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4FB42" w14:textId="77777777" w:rsidR="00241F04" w:rsidRPr="00C420A5" w:rsidRDefault="00241F04" w:rsidP="00241F04">
      <w:pPr>
        <w:spacing w:after="120"/>
        <w:jc w:val="both"/>
        <w:rPr>
          <w:b/>
          <w:color w:val="FF0000"/>
          <w:sz w:val="28"/>
          <w:lang w:val="en-GB"/>
        </w:rPr>
      </w:pPr>
      <w:r w:rsidRPr="00C420A5">
        <w:rPr>
          <w:b/>
          <w:color w:val="FF0000"/>
          <w:sz w:val="28"/>
          <w:lang w:val="en-GB"/>
        </w:rPr>
        <w:t xml:space="preserve">Supplementary material </w:t>
      </w:r>
      <w:bookmarkStart w:id="0" w:name="_GoBack"/>
      <w:bookmarkEnd w:id="0"/>
    </w:p>
    <w:p w14:paraId="21F7E3FA" w14:textId="77777777" w:rsidR="00241F04" w:rsidRPr="00C420A5" w:rsidRDefault="00241F04" w:rsidP="00241F04">
      <w:pPr>
        <w:rPr>
          <w:color w:val="FF0000"/>
          <w:lang w:val="en-GB"/>
        </w:rPr>
      </w:pPr>
    </w:p>
    <w:p w14:paraId="3DF1AEDC" w14:textId="77777777" w:rsidR="0016009D" w:rsidRPr="0016009D" w:rsidRDefault="0016009D" w:rsidP="0016009D">
      <w:pPr>
        <w:spacing w:after="120" w:line="240" w:lineRule="auto"/>
        <w:jc w:val="center"/>
        <w:rPr>
          <w:b/>
          <w:sz w:val="28"/>
          <w:szCs w:val="26"/>
          <w:lang w:val="en-GB"/>
        </w:rPr>
      </w:pPr>
      <w:r w:rsidRPr="0016009D">
        <w:rPr>
          <w:b/>
          <w:sz w:val="28"/>
          <w:szCs w:val="26"/>
          <w:lang w:val="en-GB"/>
        </w:rPr>
        <w:t>Age at menopause and lung function: a Mendelian Randomization study</w:t>
      </w:r>
    </w:p>
    <w:p w14:paraId="7BCDFADF" w14:textId="77777777" w:rsidR="0016009D" w:rsidRPr="00C420A5" w:rsidRDefault="0016009D" w:rsidP="0016009D">
      <w:pPr>
        <w:spacing w:after="120" w:line="240" w:lineRule="auto"/>
        <w:jc w:val="center"/>
        <w:rPr>
          <w:b/>
          <w:sz w:val="26"/>
          <w:szCs w:val="26"/>
          <w:lang w:val="en-GB"/>
        </w:rPr>
      </w:pPr>
    </w:p>
    <w:p w14:paraId="281E2BC2" w14:textId="77777777" w:rsidR="0016009D" w:rsidRPr="00C420A5" w:rsidRDefault="0016009D" w:rsidP="0016009D">
      <w:pPr>
        <w:spacing w:after="120"/>
        <w:rPr>
          <w:b/>
          <w:lang w:val="en-GB"/>
        </w:rPr>
      </w:pPr>
      <w:r w:rsidRPr="00C420A5">
        <w:rPr>
          <w:b/>
          <w:lang w:val="en-GB"/>
        </w:rPr>
        <w:t>Author list:</w:t>
      </w:r>
    </w:p>
    <w:p w14:paraId="288176F0" w14:textId="7AC170F8" w:rsidR="0016009D" w:rsidRDefault="0016009D" w:rsidP="0016009D">
      <w:pPr>
        <w:spacing w:after="120"/>
        <w:rPr>
          <w:rFonts w:ascii="Calibri" w:eastAsia="Calibri" w:hAnsi="Calibri" w:cs="Times New Roman"/>
          <w:i/>
          <w:lang w:val="en-GB"/>
        </w:rPr>
      </w:pPr>
      <w:r w:rsidRPr="00C420A5">
        <w:rPr>
          <w:i/>
          <w:lang w:val="en-GB"/>
        </w:rPr>
        <w:t>Diana A. van der Plaat</w:t>
      </w:r>
      <w:r w:rsidRPr="00C420A5">
        <w:rPr>
          <w:i/>
          <w:vertAlign w:val="superscript"/>
          <w:lang w:val="en-GB"/>
        </w:rPr>
        <w:t>1</w:t>
      </w:r>
      <w:r w:rsidR="002D26F8">
        <w:rPr>
          <w:i/>
          <w:vertAlign w:val="superscript"/>
          <w:lang w:val="en-GB"/>
        </w:rPr>
        <w:t>-3</w:t>
      </w:r>
      <w:r w:rsidRPr="00C420A5">
        <w:rPr>
          <w:i/>
          <w:lang w:val="en-GB"/>
        </w:rPr>
        <w:t>, Miguel Pereira</w:t>
      </w:r>
      <w:r w:rsidRPr="00C420A5">
        <w:rPr>
          <w:i/>
          <w:vertAlign w:val="superscript"/>
          <w:lang w:val="en-GB"/>
        </w:rPr>
        <w:t>3</w:t>
      </w:r>
      <w:r w:rsidRPr="00C420A5">
        <w:rPr>
          <w:i/>
          <w:lang w:val="en-GB"/>
        </w:rPr>
        <w:t>, Giancarlo Pesce</w:t>
      </w:r>
      <w:r w:rsidRPr="00C420A5">
        <w:rPr>
          <w:i/>
          <w:vertAlign w:val="superscript"/>
          <w:lang w:val="en-GB"/>
        </w:rPr>
        <w:t>1,2</w:t>
      </w:r>
      <w:r w:rsidRPr="00C420A5">
        <w:rPr>
          <w:i/>
          <w:lang w:val="en-GB"/>
        </w:rPr>
        <w:t>, James F. Potts</w:t>
      </w:r>
      <w:r w:rsidRPr="00C420A5">
        <w:rPr>
          <w:i/>
          <w:vertAlign w:val="superscript"/>
          <w:lang w:val="en-GB"/>
        </w:rPr>
        <w:t>3</w:t>
      </w:r>
      <w:r w:rsidRPr="00C420A5">
        <w:rPr>
          <w:i/>
          <w:lang w:val="en-GB"/>
        </w:rPr>
        <w:t>, André F.S. Amaral</w:t>
      </w:r>
      <w:r w:rsidRPr="00C420A5">
        <w:rPr>
          <w:i/>
          <w:vertAlign w:val="superscript"/>
          <w:lang w:val="en-GB"/>
        </w:rPr>
        <w:t>3</w:t>
      </w:r>
      <w:r w:rsidRPr="00C420A5">
        <w:rPr>
          <w:i/>
          <w:lang w:val="en-GB"/>
        </w:rPr>
        <w:t>, Shyamali C. Dharmage</w:t>
      </w:r>
      <w:r w:rsidRPr="00C420A5">
        <w:rPr>
          <w:i/>
          <w:vertAlign w:val="superscript"/>
          <w:lang w:val="en-GB"/>
        </w:rPr>
        <w:t>4</w:t>
      </w:r>
      <w:r w:rsidRPr="00C420A5">
        <w:rPr>
          <w:i/>
          <w:lang w:val="en-GB"/>
        </w:rPr>
        <w:t>, Judith M. Garcia-Aymerich</w:t>
      </w:r>
      <w:r w:rsidRPr="00C420A5">
        <w:rPr>
          <w:i/>
          <w:vertAlign w:val="superscript"/>
          <w:lang w:val="en-GB"/>
        </w:rPr>
        <w:t>5-7</w:t>
      </w:r>
      <w:r w:rsidRPr="00C420A5">
        <w:rPr>
          <w:i/>
          <w:lang w:val="en-GB"/>
        </w:rPr>
        <w:t>, John R. Thompson</w:t>
      </w:r>
      <w:r w:rsidRPr="00C420A5">
        <w:rPr>
          <w:i/>
          <w:vertAlign w:val="superscript"/>
          <w:lang w:val="en-GB"/>
        </w:rPr>
        <w:t>8</w:t>
      </w:r>
      <w:r w:rsidRPr="00C420A5">
        <w:rPr>
          <w:i/>
          <w:lang w:val="en-GB"/>
        </w:rPr>
        <w:t>, Francisco Gómez-Real</w:t>
      </w:r>
      <w:r w:rsidRPr="00C420A5">
        <w:rPr>
          <w:i/>
          <w:vertAlign w:val="superscript"/>
          <w:lang w:val="en-GB"/>
        </w:rPr>
        <w:t>9,10</w:t>
      </w:r>
      <w:r w:rsidRPr="00C420A5">
        <w:rPr>
          <w:i/>
          <w:lang w:val="en-GB"/>
        </w:rPr>
        <w:t>, Deborah L. Jarvis</w:t>
      </w:r>
      <w:r w:rsidRPr="00C420A5">
        <w:rPr>
          <w:i/>
          <w:vertAlign w:val="superscript"/>
          <w:lang w:val="en-GB"/>
        </w:rPr>
        <w:t>3</w:t>
      </w:r>
      <w:r w:rsidRPr="00C420A5">
        <w:rPr>
          <w:i/>
          <w:lang w:val="en-GB"/>
        </w:rPr>
        <w:t>, Cosetta Minelli</w:t>
      </w:r>
      <w:r w:rsidRPr="00C420A5">
        <w:rPr>
          <w:i/>
          <w:vertAlign w:val="superscript"/>
          <w:lang w:val="en-GB"/>
        </w:rPr>
        <w:t>3*</w:t>
      </w:r>
      <w:r w:rsidRPr="00C420A5">
        <w:rPr>
          <w:i/>
          <w:lang w:val="en-GB"/>
        </w:rPr>
        <w:t>, Bénédicte Leynaert</w:t>
      </w:r>
      <w:r w:rsidRPr="00C420A5">
        <w:rPr>
          <w:i/>
          <w:vertAlign w:val="superscript"/>
          <w:lang w:val="en-GB"/>
        </w:rPr>
        <w:t>1,2*</w:t>
      </w:r>
      <w:r w:rsidRPr="00C420A5">
        <w:rPr>
          <w:i/>
          <w:lang w:val="en-GB"/>
        </w:rPr>
        <w:t xml:space="preserve"> </w:t>
      </w:r>
      <w:r w:rsidRPr="00C420A5">
        <w:rPr>
          <w:rFonts w:ascii="Calibri" w:eastAsia="Calibri" w:hAnsi="Calibri" w:cs="Times New Roman"/>
          <w:i/>
          <w:lang w:val="en-GB"/>
        </w:rPr>
        <w:t>on behalf of the ALEC project</w:t>
      </w:r>
    </w:p>
    <w:p w14:paraId="09BC9747" w14:textId="77777777" w:rsidR="0016009D" w:rsidRPr="00DC7D0A" w:rsidRDefault="0016009D" w:rsidP="0016009D">
      <w:pPr>
        <w:spacing w:line="240" w:lineRule="auto"/>
        <w:rPr>
          <w:sz w:val="20"/>
          <w:lang w:val="en-US"/>
        </w:rPr>
      </w:pPr>
      <w:r w:rsidRPr="00C420A5">
        <w:rPr>
          <w:sz w:val="20"/>
          <w:lang w:val="en-GB"/>
        </w:rPr>
        <w:t>*</w:t>
      </w:r>
      <w:r w:rsidRPr="00DC7D0A">
        <w:rPr>
          <w:sz w:val="20"/>
          <w:lang w:val="en-US"/>
        </w:rPr>
        <w:t xml:space="preserve">contributed equally and are </w:t>
      </w:r>
      <w:r>
        <w:rPr>
          <w:sz w:val="20"/>
          <w:lang w:val="en-US"/>
        </w:rPr>
        <w:t xml:space="preserve">considered to be </w:t>
      </w:r>
      <w:r w:rsidRPr="00DC7D0A">
        <w:rPr>
          <w:sz w:val="20"/>
          <w:lang w:val="en-US"/>
        </w:rPr>
        <w:t>shared last author</w:t>
      </w:r>
    </w:p>
    <w:p w14:paraId="23043A37" w14:textId="77777777" w:rsidR="0016009D" w:rsidRDefault="0016009D" w:rsidP="0016009D">
      <w:pPr>
        <w:spacing w:after="120" w:line="240" w:lineRule="auto"/>
        <w:rPr>
          <w:b/>
          <w:lang w:val="en-GB"/>
        </w:rPr>
      </w:pPr>
    </w:p>
    <w:p w14:paraId="743A0507" w14:textId="77777777" w:rsidR="0016009D" w:rsidRPr="00C420A5" w:rsidRDefault="0016009D" w:rsidP="0016009D">
      <w:pPr>
        <w:spacing w:after="120" w:line="240" w:lineRule="auto"/>
        <w:rPr>
          <w:lang w:val="en-GB"/>
        </w:rPr>
      </w:pPr>
      <w:r w:rsidRPr="00C420A5">
        <w:rPr>
          <w:b/>
          <w:lang w:val="en-GB"/>
        </w:rPr>
        <w:t>Author affiliation:</w:t>
      </w:r>
    </w:p>
    <w:p w14:paraId="70DFCE75" w14:textId="77777777" w:rsidR="0016009D" w:rsidRPr="00C420A5" w:rsidRDefault="0016009D" w:rsidP="0016009D">
      <w:pPr>
        <w:spacing w:after="120" w:line="240" w:lineRule="auto"/>
        <w:rPr>
          <w:sz w:val="20"/>
          <w:lang w:val="en-GB"/>
        </w:rPr>
      </w:pPr>
      <w:r w:rsidRPr="00C420A5">
        <w:rPr>
          <w:sz w:val="20"/>
          <w:vertAlign w:val="superscript"/>
          <w:lang w:val="en-GB"/>
        </w:rPr>
        <w:t>1</w:t>
      </w:r>
      <w:r w:rsidRPr="00C420A5">
        <w:rPr>
          <w:sz w:val="20"/>
          <w:lang w:val="en-GB"/>
        </w:rPr>
        <w:t xml:space="preserve"> UMR 1152, Pathophysiology and Epidemiology of Respiratory Diseases, INSERM, Paris, France</w:t>
      </w:r>
    </w:p>
    <w:p w14:paraId="55005484" w14:textId="77777777" w:rsidR="0016009D" w:rsidRPr="00C420A5" w:rsidRDefault="0016009D" w:rsidP="0016009D">
      <w:pPr>
        <w:spacing w:after="120" w:line="240" w:lineRule="auto"/>
        <w:rPr>
          <w:sz w:val="20"/>
          <w:lang w:val="en-GB"/>
        </w:rPr>
      </w:pPr>
      <w:r w:rsidRPr="00C420A5">
        <w:rPr>
          <w:sz w:val="20"/>
          <w:vertAlign w:val="superscript"/>
          <w:lang w:val="en-GB"/>
        </w:rPr>
        <w:t xml:space="preserve">2 </w:t>
      </w:r>
      <w:r w:rsidRPr="00C420A5">
        <w:rPr>
          <w:sz w:val="20"/>
          <w:lang w:val="en-GB"/>
        </w:rPr>
        <w:t>UMR 1152, University Paris Diderot, Paris, France</w:t>
      </w:r>
    </w:p>
    <w:p w14:paraId="08B72918" w14:textId="49572EF6" w:rsidR="0016009D" w:rsidRPr="00C420A5" w:rsidRDefault="0016009D" w:rsidP="0016009D">
      <w:pPr>
        <w:spacing w:after="120" w:line="240" w:lineRule="auto"/>
        <w:rPr>
          <w:sz w:val="20"/>
          <w:lang w:val="en-GB"/>
        </w:rPr>
      </w:pPr>
      <w:r w:rsidRPr="00C420A5">
        <w:rPr>
          <w:sz w:val="20"/>
          <w:vertAlign w:val="superscript"/>
          <w:lang w:val="en-GB"/>
        </w:rPr>
        <w:t>3</w:t>
      </w:r>
      <w:r w:rsidRPr="00C420A5">
        <w:rPr>
          <w:sz w:val="20"/>
          <w:lang w:val="en-GB"/>
        </w:rPr>
        <w:t xml:space="preserve"> National Heart and Lung Institute (NHLI), Imperial College, London, United Kingdom</w:t>
      </w:r>
    </w:p>
    <w:p w14:paraId="75B028BA" w14:textId="77777777" w:rsidR="0016009D" w:rsidRPr="00C420A5" w:rsidRDefault="0016009D" w:rsidP="0016009D">
      <w:pPr>
        <w:spacing w:after="120" w:line="240" w:lineRule="auto"/>
        <w:rPr>
          <w:sz w:val="20"/>
          <w:lang w:val="en-GB"/>
        </w:rPr>
      </w:pPr>
      <w:r w:rsidRPr="00C420A5">
        <w:rPr>
          <w:sz w:val="20"/>
          <w:vertAlign w:val="superscript"/>
          <w:lang w:val="en-GB"/>
        </w:rPr>
        <w:t>4</w:t>
      </w:r>
      <w:r w:rsidRPr="00C420A5">
        <w:rPr>
          <w:sz w:val="20"/>
          <w:lang w:val="en-GB"/>
        </w:rPr>
        <w:t xml:space="preserve"> Allergy and Lung Health Unit, School of Population and Global Health, University of Melbourne, Melbourne, Australia</w:t>
      </w:r>
    </w:p>
    <w:p w14:paraId="02174B74" w14:textId="77777777" w:rsidR="0016009D" w:rsidRPr="00C420A5" w:rsidRDefault="0016009D" w:rsidP="0016009D">
      <w:pPr>
        <w:spacing w:after="120" w:line="240" w:lineRule="auto"/>
        <w:rPr>
          <w:sz w:val="20"/>
          <w:lang w:val="en-GB"/>
        </w:rPr>
      </w:pPr>
      <w:r w:rsidRPr="00C420A5">
        <w:rPr>
          <w:sz w:val="20"/>
          <w:vertAlign w:val="superscript"/>
          <w:lang w:val="en-GB"/>
        </w:rPr>
        <w:t>5</w:t>
      </w:r>
      <w:r w:rsidRPr="00C420A5">
        <w:rPr>
          <w:sz w:val="20"/>
          <w:lang w:val="en-GB"/>
        </w:rPr>
        <w:t xml:space="preserve"> ISGlobal, Barcelona, Spain</w:t>
      </w:r>
    </w:p>
    <w:p w14:paraId="52B65990" w14:textId="77777777" w:rsidR="0016009D" w:rsidRPr="00C420A5" w:rsidRDefault="0016009D" w:rsidP="0016009D">
      <w:pPr>
        <w:spacing w:after="120" w:line="240" w:lineRule="auto"/>
        <w:rPr>
          <w:sz w:val="20"/>
          <w:lang w:val="en-GB"/>
        </w:rPr>
      </w:pPr>
      <w:r w:rsidRPr="00C420A5">
        <w:rPr>
          <w:sz w:val="20"/>
          <w:vertAlign w:val="superscript"/>
          <w:lang w:val="en-GB"/>
        </w:rPr>
        <w:t>6</w:t>
      </w:r>
      <w:r w:rsidRPr="00C420A5">
        <w:rPr>
          <w:sz w:val="20"/>
          <w:lang w:val="en-GB"/>
        </w:rPr>
        <w:t xml:space="preserve"> Universitat Pompeu Fabra (UPF), Barcelona, Spain</w:t>
      </w:r>
    </w:p>
    <w:p w14:paraId="3896BA8A" w14:textId="77777777" w:rsidR="0016009D" w:rsidRPr="00C420A5" w:rsidRDefault="0016009D" w:rsidP="0016009D">
      <w:pPr>
        <w:spacing w:after="120" w:line="240" w:lineRule="auto"/>
        <w:rPr>
          <w:sz w:val="20"/>
          <w:lang w:val="en-GB"/>
        </w:rPr>
      </w:pPr>
      <w:r w:rsidRPr="00C420A5">
        <w:rPr>
          <w:sz w:val="20"/>
          <w:vertAlign w:val="superscript"/>
          <w:lang w:val="en-GB"/>
        </w:rPr>
        <w:t>7</w:t>
      </w:r>
      <w:r w:rsidRPr="00C420A5">
        <w:rPr>
          <w:sz w:val="20"/>
          <w:lang w:val="en-GB"/>
        </w:rPr>
        <w:t xml:space="preserve"> CIBER Epidemiología y Salud Pública (CIBERESP), Barcelona, Spain</w:t>
      </w:r>
    </w:p>
    <w:p w14:paraId="097F06B8" w14:textId="77777777" w:rsidR="0016009D" w:rsidRPr="00C420A5" w:rsidRDefault="0016009D" w:rsidP="0016009D">
      <w:pPr>
        <w:spacing w:after="120" w:line="240" w:lineRule="auto"/>
        <w:rPr>
          <w:sz w:val="20"/>
          <w:lang w:val="en-GB"/>
        </w:rPr>
      </w:pPr>
      <w:r w:rsidRPr="00C420A5">
        <w:rPr>
          <w:sz w:val="20"/>
          <w:vertAlign w:val="superscript"/>
          <w:lang w:val="en-GB"/>
        </w:rPr>
        <w:t>8</w:t>
      </w:r>
      <w:r w:rsidRPr="00C420A5">
        <w:rPr>
          <w:sz w:val="20"/>
          <w:lang w:val="en-GB"/>
        </w:rPr>
        <w:t xml:space="preserve"> Department of Health Sciences, University of Leicester, Leicester, United Kingdom</w:t>
      </w:r>
    </w:p>
    <w:p w14:paraId="6931785D" w14:textId="77777777" w:rsidR="0016009D" w:rsidRPr="00C420A5" w:rsidRDefault="0016009D" w:rsidP="0016009D">
      <w:pPr>
        <w:spacing w:after="120" w:line="240" w:lineRule="auto"/>
        <w:rPr>
          <w:sz w:val="20"/>
          <w:lang w:val="en-GB"/>
        </w:rPr>
      </w:pPr>
      <w:r w:rsidRPr="00C420A5">
        <w:rPr>
          <w:sz w:val="20"/>
          <w:vertAlign w:val="superscript"/>
          <w:lang w:val="en-GB"/>
        </w:rPr>
        <w:t>9</w:t>
      </w:r>
      <w:r w:rsidRPr="00C420A5">
        <w:rPr>
          <w:sz w:val="20"/>
          <w:lang w:val="en-GB"/>
        </w:rPr>
        <w:t xml:space="preserve"> Department of Clinical Science, University of Bergen, Bergen, Norway</w:t>
      </w:r>
    </w:p>
    <w:p w14:paraId="29E3787B" w14:textId="77777777" w:rsidR="0016009D" w:rsidRPr="00C420A5" w:rsidRDefault="0016009D" w:rsidP="0016009D">
      <w:pPr>
        <w:spacing w:after="120" w:line="240" w:lineRule="auto"/>
        <w:rPr>
          <w:sz w:val="20"/>
          <w:lang w:val="en-GB"/>
        </w:rPr>
      </w:pPr>
      <w:r w:rsidRPr="00C420A5">
        <w:rPr>
          <w:sz w:val="20"/>
          <w:vertAlign w:val="superscript"/>
          <w:lang w:val="en-GB"/>
        </w:rPr>
        <w:t>10</w:t>
      </w:r>
      <w:r w:rsidRPr="00C420A5">
        <w:rPr>
          <w:sz w:val="20"/>
          <w:lang w:val="en-GB"/>
        </w:rPr>
        <w:t xml:space="preserve"> Department of Gynecology and Obstetrics, Haukeland University Hospital, Bergen, Norway</w:t>
      </w:r>
    </w:p>
    <w:p w14:paraId="1691C15B" w14:textId="77777777" w:rsidR="00241F04" w:rsidRPr="00C420A5" w:rsidRDefault="00241F04" w:rsidP="00241F04">
      <w:pPr>
        <w:spacing w:after="120" w:line="240" w:lineRule="auto"/>
        <w:rPr>
          <w:sz w:val="20"/>
          <w:lang w:val="en-GB"/>
        </w:rPr>
      </w:pPr>
    </w:p>
    <w:p w14:paraId="70B37C26" w14:textId="77777777" w:rsidR="00241F04" w:rsidRPr="00C420A5" w:rsidRDefault="00241F04" w:rsidP="00241F04">
      <w:pPr>
        <w:spacing w:after="120"/>
        <w:jc w:val="both"/>
        <w:rPr>
          <w:b/>
          <w:color w:val="FF0000"/>
          <w:sz w:val="28"/>
          <w:lang w:val="en-GB"/>
        </w:rPr>
      </w:pPr>
      <w:r w:rsidRPr="00C420A5">
        <w:rPr>
          <w:color w:val="FF0000"/>
          <w:lang w:val="en-GB"/>
        </w:rPr>
        <w:br w:type="page"/>
      </w:r>
      <w:r w:rsidRPr="00C420A5">
        <w:rPr>
          <w:b/>
          <w:color w:val="FF0000"/>
          <w:sz w:val="28"/>
          <w:lang w:val="en-GB"/>
        </w:rPr>
        <w:lastRenderedPageBreak/>
        <w:t>Supplementary Methods</w:t>
      </w:r>
    </w:p>
    <w:p w14:paraId="30AEB192" w14:textId="77777777" w:rsidR="00241F04" w:rsidRPr="00C420A5" w:rsidRDefault="00241F04" w:rsidP="00241F04">
      <w:pPr>
        <w:spacing w:after="120"/>
        <w:jc w:val="both"/>
        <w:rPr>
          <w:i/>
          <w:lang w:val="en-GB"/>
        </w:rPr>
      </w:pPr>
      <w:r w:rsidRPr="00C420A5">
        <w:rPr>
          <w:i/>
          <w:lang w:val="en-GB"/>
        </w:rPr>
        <w:t>Study population</w:t>
      </w:r>
    </w:p>
    <w:p w14:paraId="38DEF9F1" w14:textId="4BE06056" w:rsidR="00241F04" w:rsidRPr="00C420A5" w:rsidRDefault="00241F04" w:rsidP="00241F04">
      <w:pPr>
        <w:spacing w:after="120"/>
        <w:jc w:val="both"/>
        <w:rPr>
          <w:lang w:val="en-GB"/>
        </w:rPr>
      </w:pPr>
      <w:r w:rsidRPr="00C420A5">
        <w:rPr>
          <w:lang w:val="en-GB"/>
        </w:rPr>
        <w:t>We analysed post-menopausal women with a white ethnic background recruited in 2006–2010 from the UK Biobank. The UK Biobank is a very large, publicly available, population-based prospective study with over 500,000 participants aged 39-70 divided over 22 study centres across the United Kingdom.</w:t>
      </w:r>
      <w:r w:rsidRPr="00C420A5">
        <w:rPr>
          <w:lang w:val="en-GB"/>
        </w:rPr>
        <w:fldChar w:fldCharType="begin" w:fldLock="1"/>
      </w:r>
      <w:r w:rsidR="00B0069E">
        <w:rPr>
          <w:lang w:val="en-GB"/>
        </w:rPr>
        <w:instrText>ADDIN CSL_CITATION {"citationItems":[{"id":"ITEM-1","itemData":{"DOI":"10.1371/journal.pmed.1001779","ISSN":"1549-1676","PMID":"25826379","abstract":"Cathie Sudlow and colleagues describe the UK Biobank, a large population-based prospective study, established to allow investigation of the genetic and non-genetic determinants of the diseases of middle and old age.","author":[{"dropping-particle":"","family":"Sudlow","given":"Cathie","non-dropping-particle":"","parse-names":false,"suffix":""},{"dropping-particle":"","family":"Gallacher","given":"John","non-dropping-particle":"","parse-names":false,"suffix":""},{"dropping-particle":"","family":"Allen","given":"Naomi","non-dropping-particle":"","parse-names":false,"suffix":""},{"dropping-particle":"","family":"Beral","given":"Valerie","non-dropping-particle":"","parse-names":false,"suffix":""},{"dropping-particle":"","family":"Burton","given":"Paul","non-dropping-particle":"","parse-names":false,"suffix":""},{"dropping-particle":"","family":"Danesh","given":"John","non-dropping-particle":"","parse-names":false,"suffix":""},{"dropping-particle":"","family":"Downey","given":"Paul","non-dropping-particle":"","parse-names":false,"suffix":""},{"dropping-particle":"","family":"Elliott","given":"Paul","non-dropping-particle":"","parse-names":false,"suffix":""},{"dropping-particle":"","family":"Green","given":"Jane","non-dropping-particle":"","parse-names":false,"suffix":""},{"dropping-particle":"","family":"Landray","given":"Martin","non-dropping-particle":"","parse-names":false,"suffix":""},{"dropping-particle":"","family":"Liu","given":"Bette","non-dropping-particle":"","parse-names":false,"suffix":""},{"dropping-particle":"","family":"Matthews","given":"Paul","non-dropping-particle":"","parse-names":false,"suffix":""},{"dropping-particle":"","family":"Ong","given":"Giok","non-dropping-particle":"","parse-names":false,"suffix":""},{"dropping-particle":"","family":"Pell","given":"Jill","non-dropping-particle":"","parse-names":false,"suffix":""},{"dropping-particle":"","family":"Silman","given":"Alan","non-dropping-particle":"","parse-names":false,"suffix":""},{"dropping-particle":"","family":"Young","given":"Alan","non-dropping-particle":"","parse-names":false,"suffix":""},{"dropping-particle":"","family":"Sprosen","given":"Tim","non-dropping-particle":"","parse-names":false,"suffix":""},{"dropping-particle":"","family":"Peakman","given":"Tim","non-dropping-particle":"","parse-names":false,"suffix":""},{"dropping-particle":"","family":"Collins","given":"Rory","non-dropping-particle":"","parse-names":false,"suffix":""}],"container-title":"PLOS Medicine","id":"ITEM-1","issue":"3","issued":{"date-parts":[["2015","3"]]},"page":"e1001779","title":"UK Biobank: An Open Access Resource for Identifying the Causes of a Wide Range of Complex Diseases of Middle and Old Age","type":"article-journal","volume":"12"},"uris":["http://www.mendeley.com/documents/?uuid=8eb55c2d-4f8e-4cc1-9d17-6645edbbe9e5"]}],"mendeley":{"formattedCitation":"[1]","plainTextFormattedCitation":"[1]","previouslyFormattedCitation":"[1]"},"properties":{"noteIndex":0},"schema":"https://github.com/citation-style-language/schema/raw/master/csl-citation.json"}</w:instrText>
      </w:r>
      <w:r w:rsidRPr="00C420A5">
        <w:rPr>
          <w:lang w:val="en-GB"/>
        </w:rPr>
        <w:fldChar w:fldCharType="separate"/>
      </w:r>
      <w:r w:rsidRPr="00241F04">
        <w:rPr>
          <w:noProof/>
          <w:lang w:val="en-GB"/>
        </w:rPr>
        <w:t>[1]</w:t>
      </w:r>
      <w:r w:rsidRPr="00C420A5">
        <w:rPr>
          <w:lang w:val="en-GB"/>
        </w:rPr>
        <w:fldChar w:fldCharType="end"/>
      </w:r>
      <w:r w:rsidRPr="00C420A5">
        <w:rPr>
          <w:lang w:val="en-GB"/>
        </w:rPr>
        <w:t xml:space="preserve"> It was established aiming to identify and understand the (genetic or non-genetic) determinants of chronic disease in middle-aged and elderly adults. All participants provided written consent, completed online questionnaires and most underwent physical measurements, including spirometry using a Vitalograph Pneumotrac 6800 spirometer (post-bronchodilator measurements were not performed).</w:t>
      </w:r>
      <w:r w:rsidRPr="00C420A5">
        <w:rPr>
          <w:lang w:val="en-GB"/>
        </w:rPr>
        <w:fldChar w:fldCharType="begin" w:fldLock="1"/>
      </w:r>
      <w:r w:rsidR="00B0069E">
        <w:rPr>
          <w:lang w:val="en-GB"/>
        </w:rPr>
        <w:instrText>ADDIN CSL_CITATION {"citationItems":[{"id":"ITEM-1","itemData":{"DOI":"10.1183/13993003.00412-2016","ISSN":"13993003","PMID":"27660514","author":[{"dropping-particle":"","family":"Amaral","given":"André F.S.","non-dropping-particle":"","parse-names":false,"suffix":""},{"dropping-particle":"","family":"Strachan","given":"David P.","non-dropping-particle":"","parse-names":false,"suffix":""},{"dropping-particle":"","family":"Real","given":"Francisco Gómez","non-dropping-particle":"","parse-names":false,"suffix":""},{"dropping-particle":"","family":"Burney","given":"Peter G.J.","non-dropping-particle":"","parse-names":false,"suffix":""},{"dropping-particle":"","family":"Jarvis","given":"Deborah L.","non-dropping-particle":"","parse-names":false,"suffix":""}],"container-title":"European Respiratory Journal","id":"ITEM-1","issue":"5","issued":{"date-parts":[["2016"]]},"page":"1288-1297","title":"Lower lung function associates with cessation of menstruation: UK Biobank data","type":"article-journal","volume":"48"},"uris":["http://www.mendeley.com/documents/?uuid=0beec237-6c89-4102-866b-64ceee1512e4"]}],"mendeley":{"formattedCitation":"[2]","plainTextFormattedCitation":"[2]","previouslyFormattedCitation":"[2]"},"properties":{"noteIndex":0},"schema":"https://github.com/citation-style-language/schema/raw/master/csl-citation.json"}</w:instrText>
      </w:r>
      <w:r w:rsidRPr="00C420A5">
        <w:rPr>
          <w:lang w:val="en-GB"/>
        </w:rPr>
        <w:fldChar w:fldCharType="separate"/>
      </w:r>
      <w:r w:rsidRPr="00241F04">
        <w:rPr>
          <w:noProof/>
          <w:lang w:val="en-GB"/>
        </w:rPr>
        <w:t>[2]</w:t>
      </w:r>
      <w:r w:rsidRPr="00C420A5">
        <w:rPr>
          <w:lang w:val="en-GB"/>
        </w:rPr>
        <w:fldChar w:fldCharType="end"/>
      </w:r>
      <w:r w:rsidRPr="00C420A5">
        <w:rPr>
          <w:lang w:val="en-GB"/>
        </w:rPr>
        <w:t xml:space="preserve"> The UK National Research Ethics Service Committee North West (Haydock) approved the study. Details on genotyping and imputation methods and quality control procedures in the UK Biobank are available elsewhere.</w:t>
      </w:r>
      <w:r w:rsidRPr="00C420A5">
        <w:rPr>
          <w:lang w:val="en-GB"/>
        </w:rPr>
        <w:fldChar w:fldCharType="begin" w:fldLock="1"/>
      </w:r>
      <w:r w:rsidR="00B0069E">
        <w:rPr>
          <w:lang w:val="en-GB"/>
        </w:rPr>
        <w:instrText>ADDIN CSL_CITATION {"citationItems":[{"id":"ITEM-1","itemData":{"abstract":"The UK Biobank project is a large prospective cohort study of ~500,000 individuals from across the United Kingdom, aged between 40-69 at recruitment. A rich variety of phenotypic and health-related information is available on each participant, making the resource unprecedented in its size and scope. Here we describe the genome-wide genotype data (~805,000 markers) collected on all individuals in the cohort and its quality control procedures. Genotype data on this scale offers novel opportunities for assessing quality issues, although the wide range of ancestries of the individuals in the cohort also creates particular challenges. We also conducted a set of analyses that reveal properties of the genetic data (such as population structure and relatedness) that can be important for downstream analyses. In addition, we phased and imputed genotypes into the dataset, using computationally efficient methods combined with the Haplotype Reference Consortium (HRC) and UK10K haplotype resource. This increases the number of testable variants by over 100-fold to ~96 million variants. We also imputed classical allelic variation at 11 human leukocyte antigen (HLA) genes, and as a quality control check of this imputation, we replicate signals of known associations between HLA alleles and many common diseases. We describe tools that allow efficient genome-wide association studies (GWAS) of multiple traits and fast phenome-wide association studies (PheWAS), which work together with a new compressed file format that has been used to distribute the dataset. As a further check of the genotyped and imputed datasets, we performed a test-case genome-wide association scan on a well-studied human trait, standing height.","author":[{"dropping-particle":"","family":"Bycroft","given":"Clare","non-dropping-particle":"","parse-names":false,"suffix":""},{"dropping-particle":"","family":"Freeman","given":"Colin","non-dropping-particle":"","parse-names":false,"suffix":""},{"dropping-particle":"","family":"Petkova","given":"Desislava","non-dropping-particle":"","parse-names":false,"suffix":""},{"dropping-particle":"","family":"Band","given":"Gavin","non-dropping-particle":"","parse-names":false,"suffix":""},{"dropping-particle":"","family":"Elliott","given":"Lloyd T","non-dropping-particle":"","parse-names":false,"suffix":""},{"dropping-particle":"","family":"Sharp","given":"Kevin","non-dropping-particle":"","parse-names":false,"suffix":""},{"dropping-particle":"","family":"Motyer","given":"Allan","non-dropping-particle":"","parse-names":false,"suffix":""},{"dropping-particle":"","family":"Vukcevic","given":"Damjan","non-dropping-particle":"","parse-names":false,"suffix":""},{"dropping-particle":"","family":"Delaneau","given":"Olivier","non-dropping-particle":"","parse-names":false,"suffix":""},{"dropping-particle":"","family":"Connell","given":"Jared","non-dropping-particle":"","parse-names":false,"suffix":""},{"dropping-particle":"","family":"Cortes","given":"Adrian","non-dropping-particle":"","parse-names":false,"suffix":""},{"dropping-particle":"","family":"Welsh","given":"Samantha","non-dropping-particle":"","parse-names":false,"suffix":""},{"dropping-particle":"","family":"McVean","given":"Gil","non-dropping-particle":"","parse-names":false,"suffix":""},{"dropping-particle":"","family":"Leslie","given":"Stephen","non-dropping-particle":"","parse-names":false,"suffix":""},{"dropping-particle":"","family":"Donnelly","given":"Peter","non-dropping-particle":"","parse-names":false,"suffix":""},{"dropping-particle":"","family":"Marchini","given":"Jonathan","non-dropping-particle":"","parse-names":false,"suffix":""}],"container-title":"bioRxiv","id":"ITEM-1","issued":{"date-parts":[["2017","1"]]},"title":"Genome-wide genetic data on ~500,000 UK Biobank participants","type":"article-journal"},"uris":["http://www.mendeley.com/documents/?uuid=0d8ac8d3-0437-427d-9dcc-fa7d56c4b624","http://www.mendeley.com/documents/?uuid=84375ba6-61f5-44d0-9105-4ac0a14b449b"]}],"mendeley":{"formattedCitation":"[3]","plainTextFormattedCitation":"[3]","previouslyFormattedCitation":"[3]"},"properties":{"noteIndex":0},"schema":"https://github.com/citation-style-language/schema/raw/master/csl-citation.json"}</w:instrText>
      </w:r>
      <w:r w:rsidRPr="00C420A5">
        <w:rPr>
          <w:lang w:val="en-GB"/>
        </w:rPr>
        <w:fldChar w:fldCharType="separate"/>
      </w:r>
      <w:r w:rsidRPr="00241F04">
        <w:rPr>
          <w:noProof/>
          <w:lang w:val="en-GB"/>
        </w:rPr>
        <w:t>[3]</w:t>
      </w:r>
      <w:r w:rsidRPr="00C420A5">
        <w:rPr>
          <w:lang w:val="en-GB"/>
        </w:rPr>
        <w:fldChar w:fldCharType="end"/>
      </w:r>
    </w:p>
    <w:p w14:paraId="5D276C77" w14:textId="384C88A7" w:rsidR="00F44651" w:rsidRDefault="00F44651" w:rsidP="00F44651">
      <w:pPr>
        <w:spacing w:after="120"/>
        <w:jc w:val="both"/>
        <w:rPr>
          <w:lang w:val="en-GB"/>
        </w:rPr>
      </w:pPr>
      <w:r w:rsidRPr="00C420A5">
        <w:rPr>
          <w:lang w:val="en-GB"/>
        </w:rPr>
        <w:t xml:space="preserve">Age at natural menopause was based on self-reported answers on the questions: “Have you had your menopause (periods stopped)?” and “How old were you when your periods stopped?”. </w:t>
      </w:r>
      <w:r>
        <w:rPr>
          <w:lang w:val="en-GB"/>
        </w:rPr>
        <w:t xml:space="preserve">We </w:t>
      </w:r>
      <w:r w:rsidRPr="00C420A5">
        <w:rPr>
          <w:lang w:val="en-GB"/>
        </w:rPr>
        <w:t xml:space="preserve">excluded from the study </w:t>
      </w:r>
      <w:r>
        <w:rPr>
          <w:lang w:val="en-GB"/>
        </w:rPr>
        <w:t>w</w:t>
      </w:r>
      <w:r w:rsidRPr="00C420A5">
        <w:rPr>
          <w:lang w:val="en-GB"/>
        </w:rPr>
        <w:t xml:space="preserve">omen </w:t>
      </w:r>
      <w:r>
        <w:rPr>
          <w:lang w:val="en-GB"/>
        </w:rPr>
        <w:t xml:space="preserve">with surgical menopause (woman who had an </w:t>
      </w:r>
      <w:r w:rsidRPr="00C420A5">
        <w:rPr>
          <w:lang w:val="en-GB"/>
        </w:rPr>
        <w:t>oophorectomy</w:t>
      </w:r>
      <w:r>
        <w:rPr>
          <w:lang w:val="en-GB"/>
        </w:rPr>
        <w:t xml:space="preserve"> and/or </w:t>
      </w:r>
      <w:r w:rsidRPr="00C420A5">
        <w:rPr>
          <w:lang w:val="en-GB"/>
        </w:rPr>
        <w:t>hysterectomy</w:t>
      </w:r>
      <w:r>
        <w:rPr>
          <w:lang w:val="en-GB"/>
        </w:rPr>
        <w:t xml:space="preserve">, unless surgery was after </w:t>
      </w:r>
      <w:r w:rsidRPr="00C420A5">
        <w:rPr>
          <w:lang w:val="en-GB"/>
        </w:rPr>
        <w:t xml:space="preserve">their </w:t>
      </w:r>
      <w:r>
        <w:rPr>
          <w:lang w:val="en-GB"/>
        </w:rPr>
        <w:t xml:space="preserve">reported </w:t>
      </w:r>
      <w:r w:rsidRPr="00C420A5">
        <w:rPr>
          <w:lang w:val="en-GB"/>
        </w:rPr>
        <w:t>age at menopause</w:t>
      </w:r>
      <w:r>
        <w:rPr>
          <w:lang w:val="en-GB"/>
        </w:rPr>
        <w:t xml:space="preserve">). This was based on the </w:t>
      </w:r>
      <w:r w:rsidRPr="00C420A5">
        <w:rPr>
          <w:lang w:val="en-GB"/>
        </w:rPr>
        <w:t>questions: “Have you had both ovaries removed?” and “Have you had a hysterectomy (womb removed)?”</w:t>
      </w:r>
      <w:r w:rsidRPr="009E3DEB">
        <w:rPr>
          <w:lang w:val="en-US"/>
        </w:rPr>
        <w:t>.</w:t>
      </w:r>
      <w:r w:rsidRPr="00C420A5">
        <w:rPr>
          <w:lang w:val="en-GB"/>
        </w:rPr>
        <w:t xml:space="preserve"> Furthermore, we also excluded: women with extreme age at menopause, i.e. &lt;40 years (1% of the sample) or &gt;60 years (99%); women with lung function levels outside the limits set by the Global Lung Function Initiative 2012 (GLI-2012)</w:t>
      </w:r>
      <w:r w:rsidRPr="00C420A5">
        <w:rPr>
          <w:lang w:val="en-GB"/>
        </w:rPr>
        <w:fldChar w:fldCharType="begin" w:fldLock="1"/>
      </w:r>
      <w:r w:rsidR="002368BF">
        <w:rPr>
          <w:lang w:val="en-GB"/>
        </w:rPr>
        <w:instrText>ADDIN CSL_CITATION {"citationItems":[{"id":"ITEM-1","itemData":{"DOI":"10.1183/09031936.00080312 [doi]","ISSN":"1399-3003; 0903-1936","abstract":"The aim of the Task Force was to derive continuous prediction equations and their lower limits of normal for spirometric indices, which are applicable globally. Over 160,000 data points from 72 centres in 33 countries were shared with the European Respiratory Society Global Lung Function Initiative. Eliminating data that could not be used (mostly missing ethnic group, some outliers) left 97,759 records of healthy nonsmokers (55.3% females) aged 2.5-95 yrs. Lung function data were collated and prediction equations derived using the LMS method, which allows simultaneous modelling of the mean (mu), the coefficient of variation (sigma) and skewness (lambda) of a distribution family. After discarding 23,572 records, mostly because they could not be combined with other ethnic or geographic groups, reference equations were derived for healthy individuals aged 3-95 yrs for Caucasians (n=57,395), African-Americans (n=3,545), and North (n=4,992) and South East Asians (n=8,255). Forced expiratory value in 1 s (FEV(1)) and forced vital capacity (FVC) between ethnic groups differed proportionally from that in Caucasians, such that FEV(1)/FVC remained virtually independent of ethnic group. For individuals not represented by these four groups, or of mixed ethnic origins, a composite equation taken as the average of the above equations is provided to facilitate interpretation until a more appropriate solution is developed. Spirometric prediction equations for the 3-95-age range are now available that include appropriate age-dependent lower limits of normal. They can be applied globally to different ethnic groups. Additional data from the Indian subcontinent and Arabic, Polynesian and Latin American countries, as well as Africa will further improve these equations in the future.","author":[{"dropping-particle":"","family":"Quanjer","given":"P H","non-dropping-particle":"","parse-names":false,"suffix":""},{"dropping-particle":"","family":"Stanojevic","given":"S","non-dropping-particle":"","parse-names":false,"suffix":""},{"dropping-particle":"","family":"Cole","given":"T J","non-dropping-particle":"","parse-names":false,"suffix":""},{"dropping-particle":"","family":"Baur","given":"X","non-dropping-particle":"","parse-names":false,"suffix":""},{"dropping-particle":"","family":"Hall","given":"G L","non-dropping-particle":"","parse-names":false,"suffix":""},{"dropping-particle":"","family":"Culver","given":"B H","non-dropping-particle":"","parse-names":false,"suffix":""},{"dropping-particle":"","family":"Enright","given":"P L","non-dropping-particle":"","parse-names":false,"suffix":""},{"dropping-particle":"","family":"Hankinson","given":"J L","non-dropping-particle":"","parse-names":false,"suffix":""},{"dropping-particle":"","family":"Ip","given":"M S","non-dropping-particle":"","parse-names":false,"suffix":""},{"dropping-particle":"","family":"Zheng","given":"J","non-dropping-particle":"","parse-names":false,"suffix":""},{"dropping-particle":"","family":"Stocks","given":"J","non-dropping-particle":"","parse-names":false,"suffix":""},{"dropping-particle":"","family":"Initiative","given":"E R S Global Lung Function","non-dropping-particle":"","parse-names":false,"suffix":""}],"container-title":"The European respiratory journal","id":"ITEM-1","issue":"6","issued":{"date-parts":[["2012"]]},"page":"1324-1343","publisher-place":"Dept of Pulmonary Diseases and Dept of Paediatrics, Erasmus Medical Centre, Erasmus University, Rotterdam, the Netherlands.","title":"Multi-ethnic reference values for spirometry for the 3-95-yr age range: the global lung function 2012 equations","type":"article-journal","volume":"40"},"uris":["http://www.mendeley.com/documents/?uuid=96bca9af-9a1e-487b-9db8-d9c10f7e98ac"]}],"mendeley":{"formattedCitation":"[4]","plainTextFormattedCitation":"[4]","previouslyFormattedCitation":"[4]"},"properties":{"noteIndex":0},"schema":"https://github.com/citation-style-language/schema/raw/master/csl-citation.json"}</w:instrText>
      </w:r>
      <w:r w:rsidRPr="00C420A5">
        <w:rPr>
          <w:lang w:val="en-GB"/>
        </w:rPr>
        <w:fldChar w:fldCharType="separate"/>
      </w:r>
      <w:r w:rsidR="002B5995" w:rsidRPr="002B5995">
        <w:rPr>
          <w:noProof/>
          <w:lang w:val="en-GB"/>
        </w:rPr>
        <w:t>[4]</w:t>
      </w:r>
      <w:r w:rsidRPr="00C420A5">
        <w:rPr>
          <w:lang w:val="en-GB"/>
        </w:rPr>
        <w:fldChar w:fldCharType="end"/>
      </w:r>
      <w:r w:rsidRPr="00C420A5">
        <w:rPr>
          <w:lang w:val="en-GB"/>
        </w:rPr>
        <w:t xml:space="preserve"> to be able to calculate the lower limit of normal values (LLN); women who used an inhaler before spirometry; and close relatives (first degree). See figure E1 for the complete flow diagram of subject selection. We categorized age at menopause as early (&lt;45 years), normal (45 to 55), or late (&gt;55), using normal as the reference category in the analyses.</w:t>
      </w:r>
    </w:p>
    <w:p w14:paraId="4C78E9DF" w14:textId="77777777" w:rsidR="00F44651" w:rsidRPr="00C420A5" w:rsidRDefault="00F44651" w:rsidP="00F44651">
      <w:pPr>
        <w:spacing w:after="120"/>
        <w:jc w:val="both"/>
        <w:rPr>
          <w:lang w:val="en-GB"/>
        </w:rPr>
      </w:pPr>
    </w:p>
    <w:p w14:paraId="55B0E547" w14:textId="77777777" w:rsidR="00241F04" w:rsidRPr="00C420A5" w:rsidRDefault="00241F04" w:rsidP="00241F04">
      <w:pPr>
        <w:spacing w:after="120"/>
        <w:jc w:val="both"/>
        <w:rPr>
          <w:i/>
          <w:lang w:val="en-GB"/>
        </w:rPr>
      </w:pPr>
      <w:r w:rsidRPr="00C420A5">
        <w:rPr>
          <w:i/>
          <w:lang w:val="en-GB"/>
        </w:rPr>
        <w:t>Lung function outcomes</w:t>
      </w:r>
    </w:p>
    <w:p w14:paraId="1C5B575E" w14:textId="77645F4B" w:rsidR="00B32FEB" w:rsidRPr="00B32FEB" w:rsidRDefault="00241F04" w:rsidP="00B32FEB">
      <w:pPr>
        <w:jc w:val="both"/>
        <w:rPr>
          <w:lang w:val="en-GB"/>
        </w:rPr>
      </w:pPr>
      <w:r w:rsidRPr="00C420A5">
        <w:rPr>
          <w:lang w:val="en-GB"/>
        </w:rPr>
        <w:t>We investigated the continuous outcomes (pre-bronchodilator) forced vital capacity (FVC), forced expiratory volume in one second (FEV</w:t>
      </w:r>
      <w:r w:rsidRPr="00C420A5">
        <w:rPr>
          <w:vertAlign w:val="subscript"/>
          <w:lang w:val="en-GB"/>
        </w:rPr>
        <w:t>1</w:t>
      </w:r>
      <w:r w:rsidRPr="00C420A5">
        <w:rPr>
          <w:lang w:val="en-GB"/>
        </w:rPr>
        <w:t>),</w:t>
      </w:r>
      <w:r w:rsidRPr="00C420A5">
        <w:rPr>
          <w:vertAlign w:val="subscript"/>
          <w:lang w:val="en-GB"/>
        </w:rPr>
        <w:t xml:space="preserve"> </w:t>
      </w:r>
      <w:r w:rsidRPr="00C420A5">
        <w:rPr>
          <w:lang w:val="en-GB"/>
        </w:rPr>
        <w:t>FEV</w:t>
      </w:r>
      <w:r w:rsidRPr="00C420A5">
        <w:rPr>
          <w:vertAlign w:val="subscript"/>
          <w:lang w:val="en-GB"/>
        </w:rPr>
        <w:t>1</w:t>
      </w:r>
      <w:r w:rsidRPr="00C420A5">
        <w:rPr>
          <w:lang w:val="en-GB"/>
        </w:rPr>
        <w:t>/FVC and, as well as the binary outcomes airflow obstruction, defined as FEV</w:t>
      </w:r>
      <w:r w:rsidRPr="00C420A5">
        <w:rPr>
          <w:vertAlign w:val="subscript"/>
          <w:lang w:val="en-GB"/>
        </w:rPr>
        <w:t>1</w:t>
      </w:r>
      <w:r w:rsidRPr="00C420A5">
        <w:rPr>
          <w:lang w:val="en-GB"/>
        </w:rPr>
        <w:t>/FVC&lt;</w:t>
      </w:r>
      <w:r w:rsidRPr="00C420A5" w:rsidDel="006D1C29">
        <w:rPr>
          <w:lang w:val="en-GB"/>
        </w:rPr>
        <w:t xml:space="preserve"> </w:t>
      </w:r>
      <w:r w:rsidRPr="00C420A5">
        <w:rPr>
          <w:lang w:val="en-GB"/>
        </w:rPr>
        <w:t>LLN, and spirometric restriction, defined as FVC&lt;LLN. The LLN was based on GLI-2012.</w:t>
      </w:r>
      <w:r w:rsidRPr="00C420A5">
        <w:rPr>
          <w:lang w:val="en-GB"/>
        </w:rPr>
        <w:fldChar w:fldCharType="begin" w:fldLock="1"/>
      </w:r>
      <w:r w:rsidR="00085D07">
        <w:rPr>
          <w:lang w:val="en-GB"/>
        </w:rPr>
        <w:instrText>ADDIN CSL_CITATION {"citationItems":[{"id":"ITEM-1","itemData":{"DOI":"10.1183/09031936.00080312 [doi]","ISSN":"1399-3003; 0903-1936","abstract":"The aim of the Task Force was to derive continuous prediction equations and their lower limits of normal for spirometric indices, which are applicable globally. Over 160,000 data points from 72 centres in 33 countries were shared with the European Respiratory Society Global Lung Function Initiative. Eliminating data that could not be used (mostly missing ethnic group, some outliers) left 97,759 records of healthy nonsmokers (55.3% females) aged 2.5-95 yrs. Lung function data were collated and prediction equations derived using the LMS method, which allows simultaneous modelling of the mean (mu), the coefficient of variation (sigma) and skewness (lambda) of a distribution family. After discarding 23,572 records, mostly because they could not be combined with other ethnic or geographic groups, reference equations were derived for healthy individuals aged 3-95 yrs for Caucasians (n=57,395), African-Americans (n=3,545), and North (n=4,992) and South East Asians (n=8,255). Forced expiratory value in 1 s (FEV(1)) and forced vital capacity (FVC) between ethnic groups differed proportionally from that in Caucasians, such that FEV(1)/FVC remained virtually independent of ethnic group. For individuals not represented by these four groups, or of mixed ethnic origins, a composite equation taken as the average of the above equations is provided to facilitate interpretation until a more appropriate solution is developed. Spirometric prediction equations for the 3-95-age range are now available that include appropriate age-dependent lower limits of normal. They can be applied globally to different ethnic groups. Additional data from the Indian subcontinent and Arabic, Polynesian and Latin American countries, as well as Africa will further improve these equations in the future.","author":[{"dropping-particle":"","family":"Quanjer","given":"P H","non-dropping-particle":"","parse-names":false,"suffix":""},{"dropping-particle":"","family":"Stanojevic","given":"S","non-dropping-particle":"","parse-names":false,"suffix":""},{"dropping-particle":"","family":"Cole","given":"T J","non-dropping-particle":"","parse-names":false,"suffix":""},{"dropping-particle":"","family":"Baur","given":"X","non-dropping-particle":"","parse-names":false,"suffix":""},{"dropping-particle":"","family":"Hall","given":"G L","non-dropping-particle":"","parse-names":false,"suffix":""},{"dropping-particle":"","family":"Culver","given":"B H","non-dropping-particle":"","parse-names":false,"suffix":""},{"dropping-particle":"","family":"Enright","given":"P L","non-dropping-particle":"","parse-names":false,"suffix":""},{"dropping-particle":"","family":"Hankinson","given":"J L","non-dropping-particle":"","parse-names":false,"suffix":""},{"dropping-particle":"","family":"Ip","given":"M S","non-dropping-particle":"","parse-names":false,"suffix":""},{"dropping-particle":"","family":"Zheng","given":"J","non-dropping-particle":"","parse-names":false,"suffix":""},{"dropping-particle":"","family":"Stocks","given":"J","non-dropping-particle":"","parse-names":false,"suffix":""},{"dropping-particle":"","family":"Initiative","given":"E R S Global Lung Function","non-dropping-particle":"","parse-names":false,"suffix":""}],"container-title":"The European respiratory journal","id":"ITEM-1","issue":"6","issued":{"date-parts":[["2012"]]},"page":"1324-1343","publisher-place":"Dept of Pulmonary Diseases and Dept of Paediatrics, Erasmus Medical Centre, Erasmus University, Rotterdam, the Netherlands.","title":"Multi-ethnic reference values for spirometry for the 3-95-yr age range: the global lung function 2012 equations","type":"article-journal","volume":"40"},"uris":["http://www.mendeley.com/documents/?uuid=96bca9af-9a1e-487b-9db8-d9c10f7e98ac"]}],"mendeley":{"formattedCitation":"[4]","plainTextFormattedCitation":"[4]","previouslyFormattedCitation":"[4]"},"properties":{"noteIndex":0},"schema":"https://github.com/citation-style-language/schema/raw/master/csl-citation.json"}</w:instrText>
      </w:r>
      <w:r w:rsidRPr="00C420A5">
        <w:rPr>
          <w:lang w:val="en-GB"/>
        </w:rPr>
        <w:fldChar w:fldCharType="separate"/>
      </w:r>
      <w:r w:rsidR="002368BF" w:rsidRPr="002368BF">
        <w:rPr>
          <w:noProof/>
          <w:lang w:val="en-GB"/>
        </w:rPr>
        <w:t>[4]</w:t>
      </w:r>
      <w:r w:rsidRPr="00C420A5">
        <w:rPr>
          <w:lang w:val="en-GB"/>
        </w:rPr>
        <w:fldChar w:fldCharType="end"/>
      </w:r>
      <w:r w:rsidR="00B32FEB">
        <w:rPr>
          <w:lang w:val="en-GB"/>
        </w:rPr>
        <w:t xml:space="preserve"> We used </w:t>
      </w:r>
      <w:r w:rsidR="00B32FEB" w:rsidRPr="00B32FEB">
        <w:rPr>
          <w:lang w:val="en-GB"/>
        </w:rPr>
        <w:t xml:space="preserve">spirometry </w:t>
      </w:r>
      <w:r w:rsidR="00B32FEB">
        <w:rPr>
          <w:lang w:val="en-GB"/>
        </w:rPr>
        <w:t>data that passed the</w:t>
      </w:r>
      <w:r w:rsidR="00B32FEB" w:rsidRPr="00B32FEB">
        <w:rPr>
          <w:lang w:val="en-GB"/>
        </w:rPr>
        <w:t xml:space="preserve"> best measure criteria as developed by the UK BiLEVE study</w:t>
      </w:r>
      <w:r w:rsidR="00B32FEB">
        <w:rPr>
          <w:lang w:val="en-GB"/>
        </w:rPr>
        <w:t xml:space="preserve"> </w:t>
      </w:r>
      <w:r w:rsidR="00B32FEB" w:rsidRPr="00B32FEB">
        <w:rPr>
          <w:lang w:val="en-GB"/>
        </w:rPr>
        <w:t>along with the ERS/ATS spirometry guidelines</w:t>
      </w:r>
      <w:r w:rsidR="00B32FEB">
        <w:rPr>
          <w:lang w:val="en-GB"/>
        </w:rPr>
        <w:t>.</w:t>
      </w:r>
      <w:r w:rsidR="00B32FEB">
        <w:rPr>
          <w:lang w:val="en-GB"/>
        </w:rPr>
        <w:fldChar w:fldCharType="begin" w:fldLock="1"/>
      </w:r>
      <w:r w:rsidR="00085D07">
        <w:rPr>
          <w:lang w:val="en-GB"/>
        </w:rPr>
        <w:instrText>ADDIN CSL_CITATION {"citationItems":[{"id":"ITEM-1","itemData":{"DOI":"10.1016/S2213-2600(15)00283-0","ISSN":"2213-2619 (Electronic)","PMID":"26423011","abstract":"BACKGROUND: Understanding the genetic basis of airflow obstruction and smoking behaviour is key to determining the pathophysiology of chronic obstructive pulmonary disease (COPD). We used UK Biobank data to study the genetic causes of smoking behaviour and lung health. METHODS: We sampled individuals of European ancestry from UK Biobank, from the middle and extremes of the forced expiratory volume in 1 s (FEV1) distribution among heavy smokers (mean 35 pack-years) and never smokers. We developed a custom array for UK Biobank to provide optimum genome-wide coverage of common and low-frequency variants, dense coverage of genomic regions already implicated in lung health and disease, and to assay rare coding variants relevant to the UK population. We investigated whether there were shared genetic causes between different phenotypes defined by extremes of FEV1. We also looked for novel variants associated with extremes of FEV1 and smoking behaviour and assessed regions of the genome that had already shown evidence for a role in lung health and disease. We set genome-wide significance at p&lt;5 x 10(-8). FINDINGS: UK Biobank participants were recruited from March 15, 2006, to July 7, 2010. Sample selection for the UK BiLEVE study started on Nov 22, 2012, and was completed on Dec 20, 2012. We selected 50,008 unique samples: 10,002 individuals with low FEV1, 10,000 with average FEV1, and 5002 with high FEV1 from each of the heavy smoker and never smoker groups. We noted a substantial sharing of genetic causes of low FEV1 between heavy smokers and never smokers (p=2.29 x 10(-16)) and between individuals with and without doctor-diagnosed asthma (p=6.06 x 10(-11)). We discovered six novel genome-wide significant signals of association with extremes of FEV1, including signals at four novel loci (KANSL1, TSEN54, TET2, and RBM19/TBX5) and independent signals at two previously reported loci (NPNT and HLA-DQB1/HLA-DQA2). These variants also showed association with COPD, including in individuals with no history of smoking. The number of copies of a 150 kb region containing the 5' end of KANSL1, a gene that is important for epigenetic gene regulation, was associated with extremes of FEV1. We also discovered five new genome-wide significant signals for smoking behaviour, including a variant in NCAM1 (chromosome 11) and a variant on chromosome 2 (between TEX41 and PABPC1P2) that has a trans effect on expression of NCAM1 in brain tissue. INTERPRETATION: By sampling from the e…","author":[{"dropping-particle":"V","family":"Wain","given":"Louise","non-dropping-particle":"","parse-names":false,"suffix":""},{"dropping-particle":"","family":"Shrine","given":"Nick","non-dropping-particle":"","parse-names":false,"suffix":""},{"dropping-particle":"","family":"Miller","given":"Suzanne","non-dropping-particle":"","parse-names":false,"suffix":""},{"dropping-particle":"","family":"Jackson","given":"Victoria E","non-dropping-particle":"","parse-names":false,"suffix":""},{"dropping-particle":"","family":"Ntalla","given":"Ioanna","non-dropping-particle":"","parse-names":false,"suffix":""},{"dropping-particle":"","family":"Soler Artigas","given":"Maria","non-dropping-particle":"","parse-names":false,"suffix":""},{"dropping-particle":"","family":"Billington","given":"Charlotte K","non-dropping-particle":"","parse-names":false,"suffix":""},{"dropping-particle":"","family":"Kheirallah","given":"Abdul Kader","non-dropping-particle":"","parse-names":false,"suffix":""},{"dropping-particle":"","family":"Allen","given":"Richard","non-dropping-particle":"","parse-names":false,"suffix":""},{"dropping-particle":"","family":"Cook","given":"James P","non-dropping-particle":"","parse-names":false,"suffix":""},{"dropping-particle":"","family":"Probert","given":"Kelly","non-dropping-particle":"","parse-names":false,"suffix":""},{"dropping-particle":"","family":"Obeidat","given":"Ma'en","non-dropping-particle":"","parse-names":false,"suffix":""},{"dropping-particle":"","family":"Bosse","given":"Yohan","non-dropping-particle":"","parse-names":false,"suffix":""},{"dropping-particle":"","family":"Hao","given":"Ke","non-dropping-particle":"","parse-names":false,"suffix":""},{"dropping-particle":"","family":"Postma","given":"Dirkje S","non-dropping-particle":"","parse-names":false,"suffix":""},{"dropping-particle":"","family":"Pare","given":"Peter D","non-dropping-particle":"","parse-names":false,"suffix":""},{"dropping-particle":"","family":"Ramasamy","given":"Adaikalavan","non-dropping-particle":"","parse-names":false,"suffix":""},{"dropping-particle":"","family":"Magi","given":"Reedik","non-dropping-particle":"","parse-names":false,"suffix":""},{"dropping-particle":"","family":"Mihailov","given":"Evelin","non-dropping-particle":"","parse-names":false,"suffix":""},{"dropping-particle":"","family":"Reinmaa","given":"Eva","non-dropping-particle":"","parse-names":false,"suffix":""},{"dropping-particle":"","family":"Melen","given":"Erik","non-dropping-particle":"","parse-names":false,"suffix":""},{"dropping-particle":"","family":"O'Connell","given":"Jared","non-dropping-particle":"","parse-names":false,"suffix":""},{"dropping-particle":"","family":"Frangou","given":"Eleni","non-dropping-particle":"","parse-names":false,"suffix":""},{"dropping-particle":"","family":"Delaneau","given":"Olivier","non-dropping-particle":"","parse-names":false,"suffix":""},{"dropping-particle":"","family":"Freeman","given":"Colin","non-dropping-particle":"","parse-names":false,"suffix":""},{"dropping-particle":"","family":"Petkova","given":"Desislava","non-dropping-particle":"","parse-names":false,"suffix":""},{"dropping-particle":"","family":"McCarthy","given":"Mark","non-dropping-particle":"","parse-names":false,"suffix":""},{"dropping-particle":"","family":"Sayers","given":"Ian","non-dropping-particle":"","parse-names":false,"suffix":""},{"dropping-particle":"","family":"Deloukas","given":"Panos","non-dropping-particle":"","parse-names":false,"suffix":""},{"dropping-particle":"","family":"Hubbard","given":"Richard","non-dropping-particle":"","parse-names":false,"suffix":""},{"dropping-particle":"","family":"Pavord","given":"Ian","non-dropping-particle":"","parse-names":false,"suffix":""},{"dropping-particle":"","family":"Hansell","given":"Anna L","non-dropping-particle":"","parse-names":false,"suffix":""},{"dropping-particle":"","family":"Thomson","given":"Neil C","non-dropping-particle":"","parse-names":false,"suffix":""},{"dropping-particle":"","family":"Zeggini","given":"Eleftheria","non-dropping-particle":"","parse-names":false,"suffix":""},{"dropping-particle":"","family":"Morris","given":"Andrew P","non-dropping-particle":"","parse-names":false,"suffix":""},{"dropping-particle":"","family":"Marchini","given":"Jonathan","non-dropping-particle":"","parse-names":false,"suffix":""},{"dropping-particle":"","family":"Strachan","given":"David P","non-dropping-particle":"","parse-names":false,"suffix":""},{"dropping-particle":"","family":"Tobin","given":"Martin D","non-dropping-particle":"","parse-names":false,"suffix":""},{"dropping-particle":"","family":"Hall","given":"Ian P","non-dropping-particle":"","parse-names":false,"suffix":""}],"container-title":"The Lancet. Respiratory medicine","id":"ITEM-1","issue":"10","issued":{"date-parts":[["2015","10"]]},"language":"eng","page":"769-781","publisher-place":"England","title":"Novel insights into the genetics of smoking behaviour, lung function, and chronic obstructive pulmonary disease (UK BiLEVE): a genetic association study in UK Biobank.","type":"article-journal","volume":"3"},"uris":["http://www.mendeley.com/documents/?uuid=0a133380-d544-461e-84f5-4182c60989b9"]},{"id":"ITEM-2","itemData":{"DOI":"10.1183/09031936.05.00034805","ISSN":"0903-1936 (Print)","PMID":"16055882","author":[{"dropping-particle":"","family":"Miller","given":"M R","non-dropping-particle":"","parse-names":false,"suffix":""},{"dropping-particle":"","family":"Hankinson","given":"J","non-dropping-particle":"","parse-names":false,"suffix":""},{"dropping-particle":"","family":"Brusasco","given":"V","non-dropping-particle":"","parse-names":false,"suffix":""},{"dropping-particle":"","family":"Burgos","given":"F","non-dropping-particle":"","parse-names":false,"suffix":""},{"dropping-particle":"","family":"Casaburi","given":"R","non-dropping-particle":"","parse-names":false,"suffix":""},{"dropping-particle":"","family":"Coates","given":"A","non-dropping-particle":"","parse-names":false,"suffix":""},{"dropping-particle":"","family":"Crapo","given":"R","non-dropping-particle":"","parse-names":false,"suffix":""},{"dropping-particle":"","family":"Enright","given":"P","non-dropping-particle":"","parse-names":false,"suffix":""},{"dropping-particle":"","family":"Grinten","given":"C P M","non-dropping-particle":"van der","parse-names":false,"suffix":""},{"dropping-particle":"","family":"Gustafsson","given":"P","non-dropping-particle":"","parse-names":false,"suffix":""},{"dropping-particle":"","family":"Jensen","given":"R","non-dropping-particle":"","parse-names":false,"suffix":""},{"dropping-particle":"","family":"Johnson","given":"D C","non-dropping-particle":"","parse-names":false,"suffix":""},{"dropping-particle":"","family":"MacIntyre","given":"N","non-dropping-particle":"","parse-names":false,"suffix":""},{"dropping-particle":"","family":"McKay","given":"R","non-dropping-particle":"","parse-names":false,"suffix":""},{"dropping-particle":"","family":"Navajas","given":"D","non-dropping-particle":"","parse-names":false,"suffix":""},{"dropping-particle":"","family":"Pedersen","given":"O F","non-dropping-particle":"","parse-names":false,"suffix":""},{"dropping-particle":"","family":"Pellegrino","given":"R","non-dropping-particle":"","parse-names":false,"suffix":""},{"dropping-particle":"","family":"Viegi","given":"G","non-dropping-particle":"","parse-names":false,"suffix":""},{"dropping-particle":"","family":"Wanger","given":"J","non-dropping-particle":"","parse-names":false,"suffix":""}],"container-title":"The European respiratory journal","id":"ITEM-2","issue":"2","issued":{"date-parts":[["2005","8"]]},"language":"eng","page":"319-338","publisher-place":"England","title":"Standardisation of spirometry.","type":"article-journal","volume":"26"},"uris":["http://www.mendeley.com/documents/?uuid=aea649c1-3f7a-4fb9-a09a-a7c5d2a98f57"]}],"mendeley":{"formattedCitation":"[5, 6]","plainTextFormattedCitation":"[5, 6]","previouslyFormattedCitation":"[5, 6]"},"properties":{"noteIndex":0},"schema":"https://github.com/citation-style-language/schema/raw/master/csl-citation.json"}</w:instrText>
      </w:r>
      <w:r w:rsidR="00B32FEB">
        <w:rPr>
          <w:lang w:val="en-GB"/>
        </w:rPr>
        <w:fldChar w:fldCharType="separate"/>
      </w:r>
      <w:r w:rsidR="002368BF" w:rsidRPr="002368BF">
        <w:rPr>
          <w:noProof/>
          <w:lang w:val="en-GB"/>
        </w:rPr>
        <w:t>[5, 6]</w:t>
      </w:r>
      <w:r w:rsidR="00B32FEB">
        <w:rPr>
          <w:lang w:val="en-GB"/>
        </w:rPr>
        <w:fldChar w:fldCharType="end"/>
      </w:r>
      <w:r w:rsidR="00B32FEB" w:rsidRPr="00B32FEB">
        <w:rPr>
          <w:lang w:val="en-GB"/>
        </w:rPr>
        <w:t xml:space="preserve"> </w:t>
      </w:r>
    </w:p>
    <w:p w14:paraId="722B258D" w14:textId="77777777" w:rsidR="00B32FEB" w:rsidRDefault="00B32FEB" w:rsidP="00241F04">
      <w:pPr>
        <w:jc w:val="both"/>
        <w:rPr>
          <w:lang w:val="en-GB"/>
        </w:rPr>
      </w:pPr>
    </w:p>
    <w:p w14:paraId="7E58C9C1" w14:textId="3949D2CF" w:rsidR="00241F04" w:rsidRPr="00C420A5" w:rsidRDefault="00241F04" w:rsidP="00241F04">
      <w:pPr>
        <w:jc w:val="both"/>
        <w:rPr>
          <w:i/>
          <w:lang w:val="en-GB"/>
        </w:rPr>
      </w:pPr>
      <w:r w:rsidRPr="00C420A5">
        <w:rPr>
          <w:i/>
          <w:lang w:val="en-GB"/>
        </w:rPr>
        <w:br w:type="page"/>
      </w:r>
    </w:p>
    <w:p w14:paraId="2F40DFB5" w14:textId="1B484668" w:rsidR="00241F04" w:rsidRPr="00C420A5" w:rsidRDefault="002866B5" w:rsidP="00DD42FA">
      <w:pPr>
        <w:pStyle w:val="NoSpacing"/>
        <w:ind w:firstLine="708"/>
        <w:rPr>
          <w:shd w:val="clear" w:color="auto" w:fill="FFFFFF"/>
          <w:lang w:val="en-GB"/>
        </w:rPr>
      </w:pPr>
      <w:r>
        <w:rPr>
          <w:noProof/>
          <w:shd w:val="clear" w:color="auto" w:fill="FFFFFF"/>
          <w:lang w:eastAsia="fr-FR"/>
        </w:rPr>
        <w:lastRenderedPageBreak/>
        <w:drawing>
          <wp:inline distT="0" distB="0" distL="0" distR="0" wp14:anchorId="0567DFEF" wp14:editId="7D067BE8">
            <wp:extent cx="4174132" cy="64280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622" cy="6439630"/>
                    </a:xfrm>
                    <a:prstGeom prst="rect">
                      <a:avLst/>
                    </a:prstGeom>
                    <a:noFill/>
                  </pic:spPr>
                </pic:pic>
              </a:graphicData>
            </a:graphic>
          </wp:inline>
        </w:drawing>
      </w:r>
    </w:p>
    <w:p w14:paraId="66D3007D" w14:textId="77777777" w:rsidR="00585D94" w:rsidRDefault="00241F04" w:rsidP="00241F04">
      <w:pPr>
        <w:spacing w:after="120"/>
        <w:jc w:val="both"/>
        <w:rPr>
          <w:b/>
          <w:noProof/>
          <w:lang w:val="en-GB"/>
        </w:rPr>
      </w:pPr>
      <w:r w:rsidRPr="00C420A5">
        <w:rPr>
          <w:b/>
          <w:lang w:val="en-GB"/>
        </w:rPr>
        <w:t>Figure E1</w:t>
      </w:r>
      <w:r w:rsidRPr="00C420A5">
        <w:rPr>
          <w:b/>
          <w:noProof/>
          <w:lang w:val="en-GB"/>
        </w:rPr>
        <w:t>. Flow diagram of subject selection.</w:t>
      </w:r>
    </w:p>
    <w:p w14:paraId="29AE9A89" w14:textId="77777777" w:rsidR="005D7300" w:rsidRDefault="005D7300" w:rsidP="00241F04">
      <w:pPr>
        <w:spacing w:after="120"/>
        <w:jc w:val="both"/>
        <w:rPr>
          <w:i/>
          <w:lang w:val="en-GB"/>
        </w:rPr>
      </w:pPr>
    </w:p>
    <w:p w14:paraId="2A6B351D" w14:textId="77777777" w:rsidR="00241F04" w:rsidRPr="00C420A5" w:rsidRDefault="00241F04" w:rsidP="00241F04">
      <w:pPr>
        <w:spacing w:after="120"/>
        <w:jc w:val="both"/>
        <w:rPr>
          <w:i/>
          <w:lang w:val="en-GB"/>
        </w:rPr>
      </w:pPr>
      <w:r w:rsidRPr="00C420A5">
        <w:rPr>
          <w:i/>
          <w:lang w:val="en-GB"/>
        </w:rPr>
        <w:t>Choice of instruments for MR analyses</w:t>
      </w:r>
    </w:p>
    <w:p w14:paraId="6DE16DFA" w14:textId="2057E376" w:rsidR="00241F04" w:rsidRPr="00C420A5" w:rsidRDefault="00241F04" w:rsidP="00241F04">
      <w:pPr>
        <w:spacing w:after="120"/>
        <w:jc w:val="both"/>
        <w:rPr>
          <w:i/>
          <w:lang w:val="en-GB"/>
        </w:rPr>
      </w:pPr>
      <w:r w:rsidRPr="00C420A5">
        <w:rPr>
          <w:lang w:val="en-GB"/>
        </w:rPr>
        <w:t xml:space="preserve">A literature search was performed to find genome-wide association studies (GWAS) on age at natural menopause. Both the GWAS catalogue </w:t>
      </w:r>
      <w:r w:rsidRPr="00C420A5">
        <w:rPr>
          <w:lang w:val="en-GB"/>
        </w:rPr>
        <w:fldChar w:fldCharType="begin" w:fldLock="1"/>
      </w:r>
      <w:r w:rsidR="00085D07">
        <w:rPr>
          <w:lang w:val="en-GB"/>
        </w:rPr>
        <w:instrText>ADDIN CSL_CITATION {"citationItems":[{"id":"ITEM-1","itemData":{"DOI":"10.1093/nar/gkw1133","ISSN":"0305-1048","PMID":"27899670","abstract":"The NHGRI-EBI GWAS Catalog has provided data from published genome-wide association studies since 2008. In 2015, the database was redesigned and relocated to EMBL-EBI. The new infrastructure includes a new graphical user interface (www.ebi.ac.uk/gwas/), ontology supported search functionality and an improved curation interface. These developments have improved the data release frequency by increasing automation of curation and providing scaling improvements. The range of available Catalog data has also been extended with structured ancestry and recruitment information added for all studies. The infrastructure improvements also support scaling for larger arrays, exome and sequencing studies, allowing the Catalog to adapt to the needs of evolving study design, genotyping technologies and user needs in the future.","author":[{"dropping-particle":"","family":"MacArthur","given":"Jacqueline","non-dropping-particle":"","parse-names":false,"suffix":""},{"dropping-particle":"","family":"Bowler","given":"Emily","non-dropping-particle":"","parse-names":false,"suffix":""},{"dropping-particle":"","family":"Cerezo","given":"Maria","non-dropping-particle":"","parse-names":false,"suffix":""},{"dropping-particle":"","family":"Gil","given":"Laurent","non-dropping-particle":"","parse-names":false,"suffix":""},{"dropping-particle":"","family":"Hall","given":"Peggy","non-dropping-particle":"","parse-names":false,"suffix":""},{"dropping-particle":"","family":"Hastings","given":"Emma","non-dropping-particle":"","parse-names":false,"suffix":""},{"dropping-particle":"","family":"Junkins","given":"Heather","non-dropping-particle":"","parse-names":false,"suffix":""},{"dropping-particle":"","family":"McMahon","given":"Aoife","non-dropping-particle":"","parse-names":false,"suffix":""},{"dropping-particle":"","family":"Milano","given":"Annalisa","non-dropping-particle":"","parse-names":false,"suffix":""},{"dropping-particle":"","family":"Morales","given":"Joannella","non-dropping-particle":"","parse-names":false,"suffix":""},{"dropping-particle":"","family":"Pendlington","given":"Zoe May","non-dropping-particle":"","parse-names":false,"suffix":""},{"dropping-particle":"","family":"Welter","given":"Danielle","non-dropping-particle":"","parse-names":false,"suffix":""},{"dropping-particle":"","family":"Burdett","given":"Tony","non-dropping-particle":"","parse-names":false,"suffix":""},{"dropping-particle":"","family":"Hindorff","given":"Lucia","non-dropping-particle":"","parse-names":false,"suffix":""},{"dropping-particle":"","family":"Flicek","given":"Paul","non-dropping-particle":"","parse-names":false,"suffix":""},{"dropping-particle":"","family":"Cunningham","given":"Fiona","non-dropping-particle":"","parse-names":false,"suffix":""},{"dropping-particle":"","family":"Parkinson","given":"Helen","non-dropping-particle":"","parse-names":false,"suffix":""}],"container-title":"Nucleic Acids Research","id":"ITEM-1","issue":"D1","issued":{"date-parts":[["2017","1"]]},"page":"D896-D901","title":"The new NHGRI-EBI Catalog of published genome-wide association studies (GWAS Catalog)","type":"article-journal","volume":"45"},"uris":["http://www.mendeley.com/documents/?uuid=1bfb4e3f-b046-3730-8d04-8ac1bb879819","http://www.mendeley.com/documents/?uuid=73af4afa-839e-4764-b3b9-f25e0bc8bfbc"]}],"mendeley":{"formattedCitation":"[7]","plainTextFormattedCitation":"[7]","previouslyFormattedCitation":"[7]"},"properties":{"noteIndex":0},"schema":"https://github.com/citation-style-language/schema/raw/master/csl-citation.json"}</w:instrText>
      </w:r>
      <w:r w:rsidRPr="00C420A5">
        <w:rPr>
          <w:lang w:val="en-GB"/>
        </w:rPr>
        <w:fldChar w:fldCharType="separate"/>
      </w:r>
      <w:r w:rsidR="002368BF" w:rsidRPr="002368BF">
        <w:rPr>
          <w:noProof/>
          <w:lang w:val="en-GB"/>
        </w:rPr>
        <w:t>[7]</w:t>
      </w:r>
      <w:r w:rsidRPr="00C420A5">
        <w:rPr>
          <w:lang w:val="en-GB"/>
        </w:rPr>
        <w:fldChar w:fldCharType="end"/>
      </w:r>
      <w:r w:rsidRPr="00C420A5">
        <w:rPr>
          <w:lang w:val="en-GB"/>
        </w:rPr>
        <w:t xml:space="preserve"> and GWAS central </w:t>
      </w:r>
      <w:r w:rsidRPr="00C420A5">
        <w:rPr>
          <w:lang w:val="en-GB"/>
        </w:rPr>
        <w:fldChar w:fldCharType="begin" w:fldLock="1"/>
      </w:r>
      <w:r w:rsidR="00085D07">
        <w:rPr>
          <w:lang w:val="en-GB"/>
        </w:rPr>
        <w:instrText>ADDIN CSL_CITATION {"citationItems":[{"id":"ITEM-1","itemData":{"DOI":"10.1038/ejhg.2013.274","ISSN":"1018-4813","PMID":"24301061","abstract":"To facilitate broad and convenient integrative visualization of and access to GWAS data, we have created the GWAS Central resource (http://www.gwascentral.org). This database seeks to provide a comprehensive collection of summary-level genetic association data, structured both for maximal utility and for safe open access (i.e., non-directional signals to fully preclude research subject identification). The resource emphasizes on advanced tools that allow comparison and discovery of relevant data sets from the perspective of genes, genome regions, phenotypes or traits. Tested markers and relevant genomic features can be visually interrogated across up to 16 multiple association data sets in a single view, starting at a chromosome-wide view and increasing in resolution down to individual bases. In addition, users can privately upload and view their own data as temporary files. Search and display utility is further enhanced by exploiting phenotype ontology annotations to allow genetic variants associated with phenotypes and traits of interest to be precisely identified, across all studies. Data submissions are accepted from individual researchers, groups and consortia, whereas we also actively gather data sets from various public sources. As a result, the resource now provides over 67 million P-values for over 1600 studies, making it the world's largest openly accessible online collection of summary-level GWAS association information.","author":[{"dropping-particle":"","family":"Beck","given":"Tim","non-dropping-particle":"","parse-names":false,"suffix":""},{"dropping-particle":"","family":"Hastings","given":"Robert K","non-dropping-particle":"","parse-names":false,"suffix":""},{"dropping-particle":"","family":"Gollapudi","given":"Sirisha","non-dropping-particle":"","parse-names":false,"suffix":""},{"dropping-particle":"","family":"Free","given":"Robert C","non-dropping-particle":"","parse-names":false,"suffix":""},{"dropping-particle":"","family":"Brookes","given":"Anthony J","non-dropping-particle":"","parse-names":false,"suffix":""}],"container-title":"European Journal of Human Genetics","id":"ITEM-1","issue":"7","issued":{"date-parts":[["2014","7"]]},"page":"949-952","title":"GWAS Central: a comprehensive resource for the comparison and interrogation of genome-wide association studies","type":"article-journal","volume":"22"},"uris":["http://www.mendeley.com/documents/?uuid=366b7355-da67-320a-832b-5ecb301ae595","http://www.mendeley.com/documents/?uuid=9d744eab-b207-40bf-b505-cecb08cb810c"]}],"mendeley":{"formattedCitation":"[8]","plainTextFormattedCitation":"[8]","previouslyFormattedCitation":"[8]"},"properties":{"noteIndex":0},"schema":"https://github.com/citation-style-language/schema/raw/master/csl-citation.json"}</w:instrText>
      </w:r>
      <w:r w:rsidRPr="00C420A5">
        <w:rPr>
          <w:lang w:val="en-GB"/>
        </w:rPr>
        <w:fldChar w:fldCharType="separate"/>
      </w:r>
      <w:r w:rsidR="002368BF" w:rsidRPr="002368BF">
        <w:rPr>
          <w:noProof/>
          <w:lang w:val="en-GB"/>
        </w:rPr>
        <w:t>[8]</w:t>
      </w:r>
      <w:r w:rsidRPr="00C420A5">
        <w:rPr>
          <w:lang w:val="en-GB"/>
        </w:rPr>
        <w:fldChar w:fldCharType="end"/>
      </w:r>
      <w:r w:rsidRPr="00C420A5">
        <w:rPr>
          <w:lang w:val="en-GB"/>
        </w:rPr>
        <w:t xml:space="preserve"> were consulted, and references and citations were checked for additional studies. All SNPs associated with age at menopause and the genome-wide threshold level of 5x10</w:t>
      </w:r>
      <w:r w:rsidRPr="00C420A5">
        <w:rPr>
          <w:vertAlign w:val="superscript"/>
          <w:lang w:val="en-GB"/>
        </w:rPr>
        <w:t>-8</w:t>
      </w:r>
      <w:r w:rsidRPr="00C420A5">
        <w:rPr>
          <w:lang w:val="en-GB"/>
        </w:rPr>
        <w:t xml:space="preserve"> from the most recent paper by Day et al. were selected (n=57).</w:t>
      </w:r>
      <w:r w:rsidRPr="00C420A5">
        <w:rPr>
          <w:lang w:val="en-GB"/>
        </w:rPr>
        <w:fldChar w:fldCharType="begin" w:fldLock="1"/>
      </w:r>
      <w:r w:rsidR="00085D07">
        <w:rPr>
          <w:lang w:val="en-GB"/>
        </w:rPr>
        <w:instrText>ADDIN CSL_CITATION {"citationItems":[{"id":"ITEM-1","itemData":{"DOI":"10.1038/ng.3412","PMID":"26414677","abstract":"Menopause timing has a substantial impact on infertility and risk of disease, including breast cancer, but the underlying mechanisms are poorly understood. We report a dual strategy in ~70,000 women to identify common and low-frequency protein-coding variation associated with age at natural menopause (ANM). We identified 44 regions with common variants, including two regions harboring additional rare missense alleles of large effect. We found enrichment of signals in or near genes involved in delayed puberty, highlighting the first molecular links between the onset and end of reproductive lifespan. Pathway analyses identified major association with DNA damage response (DDR) genes, including the first common coding variant in BRCA1 associated with any complex trait. Mendelian randomization analyses supported a causal effect of later ANM on breast cancer risk (~6% increase in risk per year; P = 3 × 10−14), likely mediated by prolonged sex hormone exposure rather than DDR mechanisms.","author":[{"dropping-particle":"","family":"Day","given":"FR","non-dropping-particle":"","parse-names":false,"suffix":""},{"dropping-particle":"","family":"Ruth","given":"KS","non-dropping-particle":"","parse-names":false,"suffix":""},{"dropping-particle":"","family":"Thompson","given":"DJ","non-dropping-particle":"","parse-names":false,"suffix":""}],"container-title":"Nature Genetics","id":"ITEM-1","issue":"11","issued":{"date-parts":[["2015"]]},"page":"1294-1303","title":"Large-scale genomic analyses link reproductive aging to hypothalamic signaling, breast cancer susceptibility and BRCA1-mediated DNA repair","type":"article-journal","volume":"47"},"uris":["http://www.mendeley.com/documents/?uuid=b41cb5c5-d314-4bce-a40b-afd9e69f609c"]}],"mendeley":{"formattedCitation":"[9]","plainTextFormattedCitation":"[9]","previouslyFormattedCitation":"[9]"},"properties":{"noteIndex":0},"schema":"https://github.com/citation-style-language/schema/raw/master/csl-citation.json"}</w:instrText>
      </w:r>
      <w:r w:rsidRPr="00C420A5">
        <w:rPr>
          <w:lang w:val="en-GB"/>
        </w:rPr>
        <w:fldChar w:fldCharType="separate"/>
      </w:r>
      <w:r w:rsidR="002368BF" w:rsidRPr="002368BF">
        <w:rPr>
          <w:noProof/>
          <w:lang w:val="en-GB"/>
        </w:rPr>
        <w:t>[9]</w:t>
      </w:r>
      <w:r w:rsidRPr="00C420A5">
        <w:rPr>
          <w:lang w:val="en-GB"/>
        </w:rPr>
        <w:fldChar w:fldCharType="end"/>
      </w:r>
      <w:r w:rsidRPr="00C420A5">
        <w:rPr>
          <w:lang w:val="en-GB"/>
        </w:rPr>
        <w:t xml:space="preserve"> This list was supplemented with SNPs associated with age at menopause at genome-wide level from the previous GWASs, including Stolk </w:t>
      </w:r>
      <w:r w:rsidRPr="00C420A5">
        <w:rPr>
          <w:i/>
          <w:lang w:val="en-GB"/>
        </w:rPr>
        <w:t>et al.</w:t>
      </w:r>
      <w:r w:rsidRPr="00C420A5">
        <w:rPr>
          <w:lang w:val="en-GB"/>
        </w:rPr>
        <w:t xml:space="preserve"> 2012 (n=11), Stolk </w:t>
      </w:r>
      <w:r w:rsidRPr="00C420A5">
        <w:rPr>
          <w:i/>
          <w:lang w:val="en-GB"/>
        </w:rPr>
        <w:t>et al.</w:t>
      </w:r>
      <w:r w:rsidRPr="00C420A5">
        <w:rPr>
          <w:lang w:val="en-GB"/>
        </w:rPr>
        <w:t xml:space="preserve"> 2009 (n=2), He </w:t>
      </w:r>
      <w:r w:rsidRPr="00C420A5">
        <w:rPr>
          <w:i/>
          <w:lang w:val="en-GB"/>
        </w:rPr>
        <w:t>et al.</w:t>
      </w:r>
      <w:r w:rsidRPr="00C420A5">
        <w:rPr>
          <w:lang w:val="en-GB"/>
        </w:rPr>
        <w:t xml:space="preserve"> 2009 (n=9), </w:t>
      </w:r>
      <w:r>
        <w:rPr>
          <w:lang w:val="en-GB"/>
        </w:rPr>
        <w:t xml:space="preserve">and </w:t>
      </w:r>
      <w:r w:rsidRPr="00C420A5">
        <w:rPr>
          <w:lang w:val="en-GB"/>
        </w:rPr>
        <w:t xml:space="preserve">Lunetta </w:t>
      </w:r>
      <w:r w:rsidRPr="00C420A5">
        <w:rPr>
          <w:i/>
          <w:lang w:val="en-GB"/>
        </w:rPr>
        <w:t>et al.</w:t>
      </w:r>
      <w:r w:rsidRPr="00C420A5">
        <w:rPr>
          <w:lang w:val="en-GB"/>
        </w:rPr>
        <w:t xml:space="preserve"> 2007 (n=1).</w:t>
      </w:r>
      <w:r w:rsidRPr="00C420A5">
        <w:rPr>
          <w:lang w:val="en-GB"/>
        </w:rPr>
        <w:fldChar w:fldCharType="begin" w:fldLock="1"/>
      </w:r>
      <w:r w:rsidR="00085D07">
        <w:rPr>
          <w:lang w:val="en-GB"/>
        </w:rPr>
        <w:instrText>ADDIN CSL_CITATION {"citationItems":[{"id":"ITEM-1","itemData":{"DOI":"10.1038/ng.387","ISBN":"1546-1718 (Electronic)\\r1061-4036 (Linking)","ISSN":"1546-1718","PMID":"19448619","abstract":"We conducted a genome-wide association study for age at natural menopause in 2,979 European women and identified six SNPs in three loci associated with age at natural menopause: chromosome 19q13.4 (rs1172822; -0.4 year per T allele (39%); P = 6.3 × 10(-11)), chromosome 20p12.3 (rs236114; +0.5 year per A allele (21%); P = 9.7 × 10(-11)) and chromosome 13q34 (rs7333181; +0.5 year per A allele (12%); P = 2.5 × 10(-8)). These common genetic variants regulate timing of ovarian aging, an important risk factor for breast cancer, osteoporosis and cardiovascular disease.","author":[{"dropping-particle":"","family":"Stolk","given":"Lisette","non-dropping-particle":"","parse-names":false,"suffix":""},{"dropping-particle":"","family":"Zhai","given":"Guangju","non-dropping-particle":"","parse-names":false,"suffix":""},{"dropping-particle":"","family":"Meurs","given":"Joyce B J","non-dropping-particle":"van","parse-names":false,"suffix":""},{"dropping-particle":"","family":"Verbiest","given":"Michael M P J","non-dropping-particle":"","parse-names":false,"suffix":""},{"dropping-particle":"","family":"Visser","given":"Jenny A","non-dropping-particle":"","parse-names":false,"suffix":""},{"dropping-particle":"","family":"Estrada","given":"Karol","non-dropping-particle":"","parse-names":false,"suffix":""},{"dropping-particle":"","family":"Rivadeneira","given":"Fernando","non-dropping-particle":"","parse-names":false,"suffix":""},{"dropping-particle":"","family":"Williams","given":"Frances M","non-dropping-particle":"","parse-names":false,"suffix":""},{"dropping-particle":"","family":"Cherkas","given":"Lynn","non-dropping-particle":"","parse-names":false,"suffix":""},{"dropping-particle":"","family":"Deloukas","given":"Panos","non-dropping-particle":"","parse-names":false,"suffix":""},{"dropping-particle":"","family":"Soranzo","given":"Nicole","non-dropping-particle":"","parse-names":false,"suffix":""},{"dropping-particle":"","family":"Keyzer","given":"Jules J","non-dropping-particle":"de","parse-names":false,"suffix":""},{"dropping-particle":"","family":"Pop","given":"Victor J M","non-dropping-particle":"","parse-names":false,"suffix":""},{"dropping-particle":"","family":"Lips","given":"Paul","non-dropping-particle":"","parse-names":false,"suffix":""},{"dropping-particle":"","family":"Lebrun","given":"Corinne E I","non-dropping-particle":"","parse-names":false,"suffix":""},{"dropping-particle":"","family":"Schouw","given":"Yvonne T","non-dropping-particle":"van der","parse-names":false,"suffix":""},{"dropping-particle":"","family":"Grobbee","given":"Diederick E","non-dropping-particle":"","parse-names":false,"suffix":""},{"dropping-particle":"","family":"Witteman","given":"Jacqueline","non-dropping-particle":"","parse-names":false,"suffix":""},{"dropping-particle":"","family":"Hofman","given":"Albert","non-dropping-particle":"","parse-names":false,"suffix":""},{"dropping-particle":"","family":"Pols","given":"Huibert A P","non-dropping-particle":"","parse-names":false,"suffix":""},{"dropping-particle":"","family":"Laven","given":"Joop S E","non-dropping-particle":"","parse-names":false,"suffix":""},{"dropping-particle":"","family":"Spector","given":"Tim D","non-dropping-particle":"","parse-names":false,"suffix":""},{"dropping-particle":"","family":"Uitterlinden","given":"André G","non-dropping-particle":"","parse-names":false,"suffix":""}],"container-title":"Nature genetics","id":"ITEM-1","issue":"6","issued":{"date-parts":[["2009"]]},"page":"645-7","title":"Loci at chromosomes 13, 19 and 20 influence age at natural menopause.","type":"article-journal","volume":"41"},"uris":["http://www.mendeley.com/documents/?uuid=eb6e07f4-2f35-467e-a8fd-1998cb119a99"]},{"id":"ITEM-2","itemData":{"DOI":"10.1038/ng.1051","ISBN":"1546-1718 (Electronic)\\r1061-4036 (Linking)","ISSN":"1546-1718","PMID":"22267201","abstract":"To newly identify loci for age at natural menopause, we carried out a meta-analysis of 22 genome-wide association studies (GWAS) in 38,968 women of European descent, with replication in up to 14,435 women. In addition to four known loci, we identified 13 loci newly associated with age at natural menopause (at P &lt; 5 × 10(-8)). Candidate genes located at these newly associated loci include genes implicated in DNA repair (EXO1, HELQ, UIMC1, FAM175A, FANCI, TLK1, POLG and PRIM1) and immune function (IL11, NLRP11 and PRRC2A (also known as BAT2)). Gene-set enrichment pathway analyses using the full GWAS data set identified exoDNase, NF-κB signaling and mitochondrial dysfunction as biological processes related to timing of menopause.","author":[{"dropping-particle":"","family":"Stolk","given":"Lisette","non-dropping-particle":"","parse-names":false,"suffix":""},{"dropping-particle":"","family":"Perry","given":"John R B","non-dropping-particle":"","parse-names":false,"suffix":""},{"dropping-particle":"","family":"Chasman","given":"Daniel I","non-dropping-particle":"","parse-names":false,"suffix":""},{"dropping-particle":"","family":"He","given":"Chunyan","non-dropping-particle":"","parse-names":false,"suffix":""},{"dropping-particle":"","family":"Mangino","given":"Massimo","non-dropping-particle":"","parse-names":false,"suffix":""},{"dropping-particle":"","family":"Sulem","given":"Patrick","non-dropping-particle":"","parse-names":false,"suffix":""},{"dropping-particle":"","family":"Barbalic","given":"Maja","non-dropping-particle":"","parse-names":false,"suffix":""},{"dropping-particle":"","family":"Broer","given":"Linda","non-dropping-particle":"","parse-names":false,"suffix":""},{"dropping-particle":"","family":"Byrne","given":"Enda M","non-dropping-particle":"","parse-names":false,"suffix":""},{"dropping-particle":"","family":"Ernst","given":"Florian","non-dropping-particle":"","parse-names":false,"suffix":""},{"dropping-particle":"","family":"Esko","given":"Tõnu","non-dropping-particle":"","parse-names":false,"suffix":""},{"dropping-particle":"","family":"Franceschini","given":"Nora","non-dropping-particle":"","parse-names":false,"suffix":""},{"dropping-particle":"","family":"Gudbjartsson","given":"Daniel F","non-dropping-particle":"","parse-names":false,"suffix":""},{"dropping-particle":"","family":"Hottenga","given":"Jouke-Jan","non-dropping-particle":"","parse-names":false,"suffix":""},{"dropping-particle":"","family":"Kraft","given":"Peter","non-dropping-particle":"","parse-names":false,"suffix":""},{"dropping-particle":"","family":"McArdle","given":"Patrick F","non-dropping-particle":"","parse-names":false,"suffix":""},{"dropping-particle":"","family":"Porcu","given":"Eleonora","non-dropping-particle":"","parse-names":false,"suffix":""},{"dropping-particle":"","family":"Shin","given":"So-Youn","non-dropping-particle":"","parse-names":false,"suffix":""},{"dropping-particle":"V","family":"Smith","given":"Albert","non-dropping-particle":"","parse-names":false,"suffix":""},{"dropping-particle":"","family":"Wingerden","given":"Sophie","non-dropping-particle":"van","parse-names":false,"suffix":""},{"dropping-particle":"","family":"Zhai","given":"Guangju","non-dropping-particle":"","parse-names":false,"suffix":""},{"dropping-particle":"V","family":"Zhuang","given":"Wei","non-dropping-particle":"","parse-names":false,"suffix":""},{"dropping-particle":"","family":"Albrecht","given":"Eva","non-dropping-particle":"","parse-names":false,"suffix":""},{"dropping-particle":"","family":"Alizadeh","given":"Behrooz Z","non-dropping-particle":"","parse-names":false,"suffix":""},{"dropping-particle":"","family":"Aspelund","given":"Thor","non-dropping-particle":"","parse-names":false,"suffix":""},{"dropping-particle":"","family":"Bandinelli","given":"Stefania","non-dropping-particle":"","parse-names":false,"suffix":""},{"dropping-particle":"","family":"Lauc","given":"Lovorka Barac","non-dropping-particle":"","parse-names":false,"suffix":""},{"dropping-particle":"","family":"Beckmann","given":"Jacques S","non-dropping-particle":"","parse-names":false,"suffix":""},{"dropping-particle":"","family":"Boban","given":"Mladen","non-dropping-particle":"","parse-names":false,"suffix":""},{"dropping-particle":"","family":"Boerwinkle","given":"Eric","non-dropping-particle":"","parse-names":false,"suffix":""},{"dropping-particle":"","family":"Broekmans","given":"Frank J","non-dropping-particle":"","parse-names":false,"suffix":""},{"dropping-particle":"","family":"Burri","given":"Andrea","non-dropping-particle":"","parse-names":false,"suffix":""},{"dropping-particle":"","family":"Campbell","given":"Harry","non-dropping-particle":"","parse-names":false,"suffix":""},{"dropping-particle":"","family":"Chanock","given":"Stephen J","non-dropping-particle":"","parse-names":false,"suffix":""},{"dropping-particle":"","family":"Chen","given":"Constance","non-dropping-particle":"","parse-names":false,"suffix":""},{"dropping-particle":"","family":"Cornelis","given":"Marilyn C","non-dropping-particle":"","parse-names":false,"suffix":""},{"dropping-particle":"","family":"Corre","given":"Tanguy","non-dropping-particle":"","parse-names":false,"suffix":""},{"dropping-particle":"","family":"Coviello","given":"Andrea D","non-dropping-particle":"","parse-names":false,"suffix":""},{"dropping-particle":"","family":"d'Adamo","given":"Pio","non-dropping-particle":"","parse-names":false,"suffix":""},{"dropping-particle":"","family":"Davies","given":"Gail","non-dropping-particle":"","parse-names":false,"suffix":""},{"dropping-particle":"","family":"Faire","given":"Ulf","non-dropping-particle":"de","parse-names":false,"suffix":""},{"dropping-particle":"","family":"Geus","given":"Eco J C","non-dropping-particle":"de","parse-names":false,"suffix":""},{"dropping-particle":"","family":"Deary","given":"Ian J","non-dropping-particle":"","parse-names":false,"suffix":""},{"dropping-particle":"","family":"Dedoussis","given":"George V Z","non-dropping-particle":"","parse-names":false,"suffix":""},{"dropping-particle":"","family":"Deloukas","given":"Panagiotis","non-dropping-particle":"","parse-names":false,"suffix":""},{"dropping-particle":"","family":"Ebrahim","given":"Shah","non-dropping-particle":"","parse-names":false,"suffix":""},{"dropping-particle":"","family":"Eiriksdottir","given":"Gudny","non-dropping-particle":"","parse-names":false,"suffix":""},{"dropping-particle":"","family":"Emilsson","given":"Valur","non-dropping-particle":"","parse-names":false,"suffix":""},{"dropping-particle":"","family":"Eriksson","given":"Johan G","non-dropping-particle":"","parse-names":false,"suffix":""},{"dropping-particle":"","family":"Fauser","given":"Bart C J M","non-dropping-particle":"","parse-names":false,"suffix":""},{"dropping-particle":"","family":"Ferreli","given":"Liana","non-dropping-particle":"","parse-names":false,"suffix":""},{"dropping-particle":"","family":"Ferrucci","given":"Luigi","non-dropping-particle":"","parse-names":false,"suffix":""},{"dropping-particle":"","family":"Fischer","given":"Krista","non-dropping-particle":"","parse-names":false,"suffix":""},{"dropping-particle":"","family":"Folsom","given":"Aaron R","non-dropping-particle":"","parse-names":false,"suffix":""},{"dropping-particle":"","family":"Garcia","given":"Melissa E","non-dropping-particle":"","parse-names":false,"suffix":""},{"dropping-particle":"","family":"Gasparini","given":"Paolo","non-dropping-particle":"","parse-names":false,"suffix":""},{"dropping-particle":"","family":"Gieger","given":"Christian","non-dropping-particle":"","parse-names":false,"suffix":""},{"dropping-particle":"","family":"Glazer","given":"Nicole","non-dropping-particle":"","parse-names":false,"suffix":""},{"dropping-particle":"","family":"Grobbee","given":"Diederick E","non-dropping-particle":"","parse-names":false,"suffix":""},{"dropping-particle":"","family":"Hall","given":"Per","non-dropping-particle":"","parse-names":false,"suffix":""},{"dropping-particle":"","family":"Haller","given":"Toomas","non-dropping-particle":"","parse-names":false,"suffix":""},{"dropping-particle":"","family":"Hankinson","given":"Susan E","non-dropping-particle":"","parse-names":false,"suffix":""},{"dropping-particle":"","family":"Hass","given":"Merli","non-dropping-particle":"","parse-names":false,"suffix":""},{"dropping-particle":"","family":"Hayward","given":"Caroline","non-dropping-particle":"","parse-names":false,"suffix":""},{"dropping-particle":"","family":"Heath","given":"Andrew C","non-dropping-particle":"","parse-names":false,"suffix":""},{"dropping-particle":"","family":"Hofman","given":"Albert","non-dropping-particle":"","parse-names":false,"suffix":""},{"dropping-particle":"","family":"Ingelsson","given":"Erik","non-dropping-particle":"","parse-names":false,"suffix":""},{"dropping-particle":"","family":"Janssens","given":"A Cecile J W","non-dropping-particle":"","parse-names":false,"suffix":""},{"dropping-particle":"","family":"Johnson","given":"Andrew D","non-dropping-particle":"","parse-names":false,"suffix":""},{"dropping-particle":"","family":"Karasik","given":"David","non-dropping-particle":"","parse-names":false,"suffix":""},{"dropping-particle":"","family":"Kardia","given":"Sharon L R","non-dropping-particle":"","parse-names":false,"suffix":""},{"dropping-particle":"","family":"Keyzer","given":"Jules","non-dropping-particle":"","parse-names":false,"suffix":""},{"dropping-particle":"","family":"Kiel","given":"Douglas P","non-dropping-particle":"","parse-names":false,"suffix":""},{"dropping-particle":"","family":"Kolcic","given":"Ivana","non-dropping-particle":"","parse-names":false,"suffix":""},{"dropping-particle":"","family":"Kutalik","given":"Zoltán","non-dropping-particle":"","parse-names":false,"suffix":""},{"dropping-particle":"","family":"Lahti","given":"Jari","non-dropping-particle":"","parse-names":false,"suffix":""},{"dropping-particle":"","family":"Lai","given":"Sandra","non-dropping-particle":"","parse-names":false,"suffix":""},{"dropping-particle":"","family":"Laisk","given":"Triin","non-dropping-particle":"","parse-names":false,"suffix":""},{"dropping-particle":"","family":"Laven","given":"Joop S E","non-dropping-particle":"","parse-names":false,"suffix":""},{"dropping-particle":"","family":"Lawlor","given":"Debbie A","non-dropping-particle":"","parse-names":false,"suffix":""},{"dropping-particle":"","family":"Liu","given":"Jianjun","non-dropping-particle":"","parse-names":false,"suffix":""},{"dropping-particle":"","family":"Lopez","given":"Lorna M","non-dropping-particle":"","parse-names":false,"suffix":""},{"dropping-particle":"V","family":"Louwers","given":"Yvonne","non-dropping-particle":"","parse-names":false,"suffix":""},{"dropping-particle":"","family":"Magnusson","given":"Patrik K E","non-dropping-particle":"","parse-names":false,"suffix":""},{"dropping-particle":"","family":"Marongiu","given":"Mara","non-dropping-particle":"","parse-names":false,"suffix":""},{"dropping-particle":"","family":"Martin","given":"Nicholas G","non-dropping-particle":"","parse-names":false,"suffix":""},{"dropping-particle":"","family":"Klaric","given":"Irena Martinovic","non-dropping-particle":"","parse-names":false,"suffix":""},{"dropping-particle":"","family":"Masciullo","given":"Corrado","non-dropping-particle":"","parse-names":false,"suffix":""},{"dropping-particle":"","family":"McKnight","given":"Barbara","non-dropping-particle":"","parse-names":false,"suffix":""},{"dropping-particle":"","family":"Medland","given":"Sarah E","non-dropping-particle":"","parse-names":false,"suffix":""},{"dropping-particle":"","family":"Melzer","given":"David","non-dropping-particle":"","parse-names":false,"suffix":""},{"dropping-particle":"","family":"Mooser","given":"Vincent","non-dropping-particle":"","parse-names":false,"suffix":""},{"dropping-particle":"","family":"Navarro","given":"Pau","non-dropping-particle":"","parse-names":false,"suffix":""},{"dropping-particle":"","family":"Newman","given":"Anne B","non-dropping-particle":"","parse-names":false,"suffix":""},{"dropping-particle":"","family":"Nyholt","given":"Dale R","non-dropping-particle":"","parse-names":false,"suffix":""},{"dropping-particle":"","family":"Onland-Moret","given":"N Charlotte","non-dropping-particle":"","parse-names":false,"suffix":""},{"dropping-particle":"","family":"Palotie","given":"Aarno","non-dropping-particle":"","parse-names":false,"suffix":""},{"dropping-particle":"","family":"Paré","given":"Guillaume","non-dropping-particle":"","parse-names":false,"suffix":""},{"dropping-particle":"","family":"Parker","given":"Alex N","non-dropping-particle":"","parse-names":false,"suffix":""},{"dropping-particle":"","family":"Pedersen","given":"Nancy L","non-dropping-particle":"","parse-names":false,"suffix":""},{"dropping-particle":"","family":"Peeters","given":"Petra H M","non-dropping-particle":"","parse-names":false,"suffix":""},{"dropping-particle":"","family":"Pistis","given":"Giorgio","non-dropping-particle":"","parse-names":false,"suffix":""},{"dropping-particle":"","family":"Plump","given":"Andrew S","non-dropping-particle":"","parse-names":false,"suffix":""},{"dropping-particle":"","family":"Polasek","given":"Ozren","non-dropping-particle":"","parse-names":false,"suffix":""},{"dropping-particle":"","family":"Pop","given":"Victor J M","non-dropping-particle":"","parse-names":false,"suffix":""},{"dropping-particle":"","family":"Psaty","given":"Bruce M","non-dropping-particle":"","parse-names":false,"suffix":""},{"dropping-particle":"","family":"Räikkönen","given":"Katri","non-dropping-particle":"","parse-names":false,"suffix":""},{"dropping-particle":"","family":"Rehnberg","given":"Emil","non-dropping-particle":"","parse-names":false,"suffix":""},{"dropping-particle":"","family":"Rotter","given":"Jerome I","non-dropping-particle":"","parse-names":false,"suffix":""},{"dropping-particle":"","family":"Rudan","given":"Igor","non-dropping-particle":"","parse-names":false,"suffix":""},{"dropping-particle":"","family":"Sala","given":"Cinzia","non-dropping-particle":"","parse-names":false,"suffix":""},{"dropping-particle":"","family":"Salumets","given":"Andres","non-dropping-particle":"","parse-names":false,"suffix":""},{"dropping-particle":"","family":"Scuteri","given":"Angelo","non-dropping-particle":"","parse-names":false,"suffix":""},{"dropping-particle":"","family":"Singleton","given":"Andrew","non-dropping-particle":"","parse-names":false,"suffix":""},{"dropping-particle":"","family":"Smith","given":"Jennifer A","non-dropping-particle":"","parse-names":false,"suffix":""},{"dropping-particle":"","family":"Snieder","given":"Harold","non-dropping-particle":"","parse-names":false,"suffix":""},{"dropping-particle":"","family":"Soranzo","given":"Nicole","non-dropping-particle":"","parse-names":false,"suffix":""},{"dropping-particle":"","family":"Stacey","given":"Simon N","non-dropping-particle":"","parse-names":false,"suffix":""},{"dropping-particle":"","family":"Starr","given":"John M","non-dropping-particle":"","parse-names":false,"suffix":""},{"dropping-particle":"","family":"Stathopoulou","given":"Maria G","non-dropping-particle":"","parse-names":false,"suffix":""},{"dropping-particle":"","family":"Stirrups","given":"Kathleen","non-dropping-particle":"","parse-names":false,"suffix":""},{"dropping-particle":"","family":"Stolk","given":"Ronald P","non-dropping-particle":"","parse-names":false,"suffix":""},{"dropping-particle":"","family":"Styrkarsdottir","given":"Unnur","non-dropping-particle":"","parse-names":false,"suffix":""},{"dropping-particle":"V","family":"Sun","given":"Yan","non-dropping-particle":"","parse-names":false,"suffix":""},{"dropping-particle":"","family":"Tenesa","given":"Albert","non-dropping-particle":"","parse-names":false,"suffix":""},{"dropping-particle":"","family":"Thorand","given":"Barbara","non-dropping-particle":"","parse-names":false,"suffix":""},{"dropping-particle":"","family":"Toniolo","given":"Daniela","non-dropping-particle":"","parse-names":false,"suffix":""},{"dropping-particle":"","family":"Tryggvadottir","given":"Laufey","non-dropping-particle":"","parse-names":false,"suffix":""},{"dropping-particle":"","family":"Tsui","given":"Kim","non-dropping-particle":"","parse-names":false,"suffix":""},{"dropping-particle":"","family":"Ulivi","given":"Sheila","non-dropping-particle":"","parse-names":false,"suffix":""},{"dropping-particle":"","family":"Dam","given":"Rob M","non-dropping-particle":"van","parse-names":false,"suffix":""},{"dropping-particle":"","family":"Schouw","given":"Yvonne T","non-dropping-particle":"van der","parse-names":false,"suffix":""},{"dropping-particle":"","family":"Gils","given":"Carla H","non-dropping-particle":"van","parse-names":false,"suffix":""},{"dropping-particle":"","family":"Nierop","given":"Peter","non-dropping-particle":"van","parse-names":false,"suffix":""},{"dropping-particle":"","family":"Vink","given":"Jacqueline M","non-dropping-particle":"","parse-names":false,"suffix":""},{"dropping-particle":"","family":"Visscher","given":"Peter M","non-dropping-particle":"","parse-names":false,"suffix":""},{"dropping-particle":"","family":"Voorhuis","given":"Marlies","non-dropping-particle":"","parse-names":false,"suffix":""},{"dropping-particle":"","family":"Waeber","given":"Gérard","non-dropping-particle":"","parse-names":false,"suffix":""},{"dropping-particle":"","family":"Wallaschofski","given":"Henri","non-dropping-particle":"","parse-names":false,"suffix":""},{"dropping-particle":"","family":"Wichmann","given":"H Erich","non-dropping-particle":"","parse-names":false,"suffix":""},{"dropping-particle":"","family":"Widen","given":"Elisabeth","non-dropping-particle":"","parse-names":false,"suffix":""},{"dropping-particle":"","family":"Wijnands-van Gent","given":"Colette J M","non-dropping-particle":"","parse-names":false,"suffix":""},{"dropping-particle":"","family":"Willemsen","given":"Gonneke","non-dropping-particle":"","parse-names":false,"suffix":""},{"dropping-particle":"","family":"Wilson","given":"James F","non-dropping-particle":"","parse-names":false,"suffix":""},{"dropping-particle":"","family":"Wolffenbuttel","given":"Bruce H R","non-dropping-particle":"","parse-names":false,"suffix":""},{"dropping-particle":"","family":"Wright","given":"Alan F","non-dropping-particle":"","parse-names":false,"suffix":""},{"dropping-particle":"","family":"Yerges-Armstrong","given":"Laura M","non-dropping-particle":"","parse-names":false,"suffix":""},{"dropping-particle":"","family":"Zemunik","given":"Tatijana","non-dropping-particle":"","parse-names":false,"suffix":""},{"dropping-particle":"","family":"Zgaga","given":"Lina","non-dropping-particle":"","parse-names":false,"suffix":""},{"dropping-particle":"","family":"Zillikens","given":"M Carola","non-dropping-particle":"","parse-names":false,"suffix":""},{"dropping-particle":"","family":"Zygmunt","given":"Marek","non-dropping-particle":"","parse-names":false,"suffix":""},{"dropping-particle":"","family":"LifeLines Cohort Study","given":"","non-dropping-particle":"","parse-names":false,"suffix":""},{"dropping-particle":"","family":"Arnold","given":"Alice M","non-dropping-particle":"","parse-names":false,"suffix":""},{"dropping-particle":"","family":"Boomsma","given":"Dorret I","non-dropping-particle":"","parse-names":false,"suffix":""},{"dropping-particle":"","family":"Buring","given":"Julie E","non-dropping-particle":"","parse-names":false,"suffix":""},{"dropping-particle":"","family":"Crisponi","given":"Laura","non-dropping-particle":"","parse-names":false,"suffix":""},{"dropping-particle":"","family":"Demerath","given":"Ellen W","non-dropping-particle":"","parse-names":false,"suffix":""},{"dropping-particle":"","family":"Gudnason","given":"Vilmundur","non-dropping-particle":"","parse-names":false,"suffix":""},{"dropping-particle":"","family":"Harris","given":"Tamara B","non-dropping-particle":"","parse-names":false,"suffix":""},{"dropping-particle":"","family":"Hu","given":"Frank B","non-dropping-particle":"","parse-names":false,"suffix":""},{"dropping-particle":"","family":"Hunter","given":"David J","non-dropping-particle":"","parse-names":false,"suffix":""},{"dropping-particle":"","family":"Launer","given":"Lenore J","non-dropping-particle":"","parse-names":false,"suffix":""},{"dropping-particle":"","family":"Metspalu","given":"Andres","non-dropping-particle":"","parse-names":false,"suffix":""},{"dropping-particle":"","family":"Montgomery","given":"Grant W","non-dropping-particle":"","parse-names":false,"suffix":""},{"dropping-particle":"","family":"Oostra","given":"Ben A","non-dropping-particle":"","parse-names":false,"suffix":""},{"dropping-particle":"","family":"Ridker","given":"Paul M","non-dropping-particle":"","parse-names":false,"suffix":""},{"dropping-particle":"","family":"Sanna","given":"Serena","non-dropping-particle":"","parse-names":false,"suffix":""},{"dropping-particle":"","family":"Schlessinger","given":"David","non-dropping-particle":"","parse-names":false,"suffix":""},{"dropping-particle":"","family":"Spector","given":"Tim D","non-dropping-particle":"","parse-names":false,"suffix":""},{"dropping-particle":"","family":"Stefansson","given":"Kari","non-dropping-particle":"","parse-names":false,"suffix":""},{"dropping-particle":"","family":"Streeten","given":"Elizabeth A","non-dropping-particle":"","parse-names":false,"suffix":""},{"dropping-particle":"","family":"Thorsteinsdottir","given":"Unnur","non-dropping-particle":"","parse-names":false,"suffix":""},{"dropping-particle":"","family":"Uda","given":"Manuela","non-dropping-particle":"","parse-names":false,"suffix":""},{"dropping-particle":"","family":"Uitterlinden","given":"André G","non-dropping-particle":"","parse-names":false,"suffix":""},{"dropping-particle":"","family":"Duijn","given":"Cornelia M","non-dropping-particle":"van","parse-names":false,"suffix":""},{"dropping-particle":"","family":"Völzke","given":"Henry","non-dropping-particle":"","parse-names":false,"suffix":""},{"dropping-particle":"","family":"Murray","given":"Anna","non-dropping-particle":"","parse-names":false,"suffix":""},{"dropping-particle":"","family":"Murabito","given":"Joanne M","non-dropping-particle":"","parse-names":false,"suffix":""},{"dropping-particle":"","family":"Visser","given":"Jenny A","non-dropping-particle":"","parse-names":false,"suffix":""},{"dropping-particle":"","family":"Lunetta","given":"Kathryn L","non-dropping-particle":"","parse-names":false,"suffix":""}],"container-title":"Nature genetics","id":"ITEM-2","issue":"3","issued":{"date-parts":[["2012"]]},"page":"260-8","title":"Meta-analyses identify 13 loci associated with age at menopause and highlight DNA repair and immune pathways.","type":"article-journal","volume":"44"},"uris":["http://www.mendeley.com/documents/?uuid=15a5a29c-7a97-45cd-a6ff-d137f7cd10bd"]},{"id":"ITEM-3","itemData":{"DOI":"10.1038/ng.385","ISBN":"1061-4036","ISSN":"1061-4036","PMID":"19448621","abstract":"Age at menarche and age at natural menopause are associated with causes of substantial morbidity and mortality such as breast cancer and cardiovascular disease. We conducted a joint analysis of two genome-wide association studies of these two traits in a total of 17,438 women from the Nurses' Health Study (NHS, N = 2,287) and the Women's Genome Health Study (WGHS, N = 15,151). For age at menarche, we identified ten associated SNPs (P = 1 × 10(-7)-3 × 10(-13)) clustered at 6q21 (in or near the gene LIN28B) and 9q31.2 (in an intergenic region). For age at natural menopause, we identified 13 associated SNPs (P = 1 × 10(-7)-1 × 10(-21)) clustered at 20p12.3 (in the gene MCM8), 19q13.42 (in or near the gene BRSK1), 5q35.2 (in or near genes UIMC1 and HK3) and 6p24.2 (in the gene SYCP2L). These newly identified loci might expand understanding of the biological pathways regulating these two traits.","author":[{"dropping-particle":"","family":"He","given":"Chunyan","non-dropping-particle":"","parse-names":false,"suffix":""},{"dropping-particle":"","family":"Kraft","given":"Peter","non-dropping-particle":"","parse-names":false,"suffix":""},{"dropping-particle":"","family":"Chen","given":"Constance","non-dropping-particle":"","parse-names":false,"suffix":""},{"dropping-particle":"","family":"Buring","given":"Julie E","non-dropping-particle":"","parse-names":false,"suffix":""},{"dropping-particle":"","family":"Paré","given":"Guillaume","non-dropping-particle":"","parse-names":false,"suffix":""},{"dropping-particle":"","family":"Hankinson","given":"Susan E","non-dropping-particle":"","parse-names":false,"suffix":""},{"dropping-particle":"","family":"Chanock","given":"Stephen J","non-dropping-particle":"","parse-names":false,"suffix":""},{"dropping-particle":"","family":"Ridker","given":"Paul M","non-dropping-particle":"","parse-names":false,"suffix":""},{"dropping-particle":"","family":"Hunter","given":"David J","non-dropping-particle":"","parse-names":false,"suffix":""},{"dropping-particle":"","family":"Chasman","given":"Daniel I","non-dropping-particle":"","parse-names":false,"suffix":""}],"container-title":"Nature Genetics","id":"ITEM-3","issue":"6","issued":{"date-parts":[["2009"]]},"page":"724-728","title":"Genome-wide association studies identify loci associated with age at menarche and age at natural menopause","type":"article-journal","volume":"41"},"uris":["http://www.mendeley.com/documents/?uuid=b1078777-0aed-47d3-b34c-069360bd3225"]},{"id":"ITEM-4","itemData":{"DOI":"10.1186/1471-2350-8-S1-S13","ISBN":"1471-2350 (Electronic)\\r1471-2350 (Linking)","ISSN":"14712350","PMID":"17903295","abstract":"BACKGROUND: Family studies and heritability estimates provide evidence for a genetic contribution to variation in the human life span.\\n\\nMETHODS: We conducted a genome wide association study (Affymetrix 100K SNP GeneChip) for longevity-related traits in a community-based sample. We report on 5 longevity and aging traits in up to 1345 Framingham Study participants from 330 families. Multivariable-adjusted residuals were computed using appropriate models (Cox proportional hazards, logistic, or linear regression) and the residuals from these models were used to test for association with qualifying SNPs (70, 987 autosomal SNPs with genotypic call rate &gt; or =80%, minor allele frequency &gt; or =10%, Hardy-Weinberg test p &gt; or = 0.001).\\n\\nRESULTS: In family-based association test (FBAT) models, 8 SNPs in two regions approximately 500 kb apart on chromosome 1 (physical positions 73,091,610 and 73, 527,652) were associated with age at death (p-value &lt; 10(-5)). The two sets of SNPs were in high linkage disequilibrium (minimum r2 = 0.58). The top 30 SNPs for generalized estimating equation (GEE) tests of association with age at death included rs10507486 (p = 0.0001) and rs4943794 (p = 0.0002), SNPs intronic to FOXO1A, a gene implicated in lifespan extension in animal models. FBAT models identified 7 SNPs and GEE models identified 9 SNPs associated with both age at death and morbidity-free survival at age 65 including rs2374983 near PON1. In the analysis of selected candidate genes, SNP associations (FBAT or GEE p-value &lt; 0.01) were identified for age at death in or near the following genes: FOXO1A, GAPDH, KL, LEPR, PON1, PSEN1, SOD2, and WRN. Top ranked SNP associations in the GEE model for age at natural menopause included rs6910534 (p = 0.00003) near FOXO3a and rs3751591 (p = 0.00006) in CYP19A1. Results of all longevity phenotype-genotype associations for all autosomal SNPs are web posted at http://www.ncbi.nlm.nih.gov/projects/gap/cgi-bin/study.cgi?id=phs000007 webcite.\\n\\nCONCLUSION: Longevity and aging traits are associated with SNPs on the Affymetrix 100K GeneChip. None of the associations achieved genome-wide significance. These data generate hypotheses and serve as a resource for replication as more genes and biologic pathways are proposed as contributing to longevity and healthy aging.","author":[{"dropping-particle":"","family":"Lunetta","given":"Kathryn L","non-dropping-particle":"","parse-names":false,"suffix":""},{"dropping-particle":"","family":"D'Agostino","given":"Ralph B","non-dropping-particle":"","parse-names":false,"suffix":""},{"dropping-particle":"","family":"Karasik","given":"David","non-dropping-particle":"","parse-names":false,"suffix":""},{"dropping-particle":"","family":"Benjamin","given":"Emelia J","non-dropping-particle":"","parse-names":false,"suffix":""},{"dropping-particle":"","family":"Guo","given":"Chao-Yu","non-dropping-particle":"","parse-names":false,"suffix":""},{"dropping-particle":"","family":"Govindaraju","given":"Raju","non-dropping-particle":"","parse-names":false,"suffix":""},{"dropping-particle":"","family":"Kiel","given":"Douglas P","non-dropping-particle":"","parse-names":false,"suffix":""},{"dropping-particle":"","family":"Kelly-Hayes","given":"Margaret","non-dropping-particle":"","parse-names":false,"suffix":""},{"dropping-particle":"","family":"Massaro","given":"Joseph M","non-dropping-particle":"","parse-names":false,"suffix":""},{"dropping-particle":"","family":"Pencina","given":"Michael J","non-dropping-particle":"","parse-names":false,"suffix":""},{"dropping-particle":"","family":"Seshadri","given":"Sudha","non-dropping-particle":"","parse-names":false,"suffix":""},{"dropping-particle":"","family":"Murabito","given":"Joanne M","non-dropping-particle":"","parse-names":false,"suffix":""}],"container-title":"BMC Medical Genetics","id":"ITEM-4","issue":"Suppl 1","issued":{"date-parts":[["2007"]]},"page":"S13","title":"Genetic correlates of longevity and selected age-related phenotypes: a genome-wide association study in the Framingham Study","type":"article-journal","volume":"8"},"uris":["http://www.mendeley.com/documents/?uuid=b0f35d26-45b3-410f-916a-fdfc9ad32608"]}],"mendeley":{"formattedCitation":"[10–13]","plainTextFormattedCitation":"[10–13]","previouslyFormattedCitation":"[10–13]"},"properties":{"noteIndex":0},"schema":"https://github.com/citation-style-language/schema/raw/master/csl-citation.json"}</w:instrText>
      </w:r>
      <w:r w:rsidRPr="00C420A5">
        <w:rPr>
          <w:lang w:val="en-GB"/>
        </w:rPr>
        <w:fldChar w:fldCharType="separate"/>
      </w:r>
      <w:r w:rsidR="002368BF" w:rsidRPr="002368BF">
        <w:rPr>
          <w:noProof/>
          <w:lang w:val="en-GB"/>
        </w:rPr>
        <w:t>[10–13]</w:t>
      </w:r>
      <w:r w:rsidRPr="00C420A5">
        <w:rPr>
          <w:lang w:val="en-GB"/>
        </w:rPr>
        <w:fldChar w:fldCharType="end"/>
      </w:r>
      <w:r>
        <w:rPr>
          <w:lang w:val="en-GB"/>
        </w:rPr>
        <w:t xml:space="preserve"> In total, 80</w:t>
      </w:r>
      <w:r w:rsidRPr="00C420A5">
        <w:rPr>
          <w:lang w:val="en-GB"/>
        </w:rPr>
        <w:t xml:space="preserve"> SNPs were identified. Genetic data was available in UK Biobank for all SNPs, with one exception </w:t>
      </w:r>
      <w:r w:rsidRPr="00C420A5">
        <w:rPr>
          <w:lang w:val="en-GB"/>
        </w:rPr>
        <w:lastRenderedPageBreak/>
        <w:t>(rs148126992). Based on UK biobank data, we calculated the correlation between SNPs (r</w:t>
      </w:r>
      <w:r w:rsidRPr="00C420A5">
        <w:rPr>
          <w:vertAlign w:val="superscript"/>
          <w:lang w:val="en-GB"/>
        </w:rPr>
        <w:t>2</w:t>
      </w:r>
      <w:r w:rsidRPr="00C420A5">
        <w:rPr>
          <w:lang w:val="en-GB"/>
        </w:rPr>
        <w:t>) and the F-statistic per SNP for the association with early, late and continuous age at menopause. The F-statistic reflects the strength of the association between the SNP and age at menopause, and a value of 10 (F&lt;10) is a widely used arbitrary threshold for weak instruments. By keeping only SNPs that were strong instruments (F&gt;10) to avoid weak instrument bias and that were not highly correlated with each other (r</w:t>
      </w:r>
      <w:r w:rsidRPr="00C420A5">
        <w:rPr>
          <w:vertAlign w:val="superscript"/>
          <w:lang w:val="en-GB"/>
        </w:rPr>
        <w:t>2</w:t>
      </w:r>
      <w:r w:rsidRPr="00C420A5">
        <w:rPr>
          <w:lang w:val="en-GB"/>
        </w:rPr>
        <w:t>&lt;0.8), 63 SNPs remained that jointly explained 6% of the UKB population variance of age at menopause.</w:t>
      </w:r>
      <w:r w:rsidRPr="00C420A5">
        <w:rPr>
          <w:lang w:val="en-GB"/>
        </w:rPr>
        <w:fldChar w:fldCharType="begin" w:fldLock="1"/>
      </w:r>
      <w:r w:rsidR="00085D07">
        <w:rPr>
          <w:lang w:val="en-GB"/>
        </w:rPr>
        <w:instrText>ADDIN CSL_CITATION {"citationItems":[{"id":"ITEM-1","itemData":{"DOI":"10.1002/gepi.21758","ISBN":"1098-2272 (Electronic)\\r0741-0395 (Linking)","ISSN":"07410395","PMID":"24114802","abstract":"Genome-wide association studies, which typically report regression coefficients summarizing the associations of many genetic variants with various traits, are potentially a powerful source of data for Mendelian randomization investigations. We demonstrate how such coefficients from multiple variants can be combined in a Mendelian randomization analysis to estimate the causal effect of a risk factor on an outcome. The bias and efficiency of estimates based on summarized data are compared to those based on individual-level data in simulation studies. We investigate the impact of gene-gene interactions, linkage disequilibrium, and 'weak instruments' on these estimates. Both an inverse-variance weighted average of variant-specific associations and a likelihood-based approach for summarized data give similar estimates and precision to the two-stage least squares method for individual-level data, even when there are gene-gene interactions. However, these summarized data methods overstate precision when variants are in linkage disequilibrium. If the P-value in a linear regression of the risk factor for each variant is less than 1×10⁻⁵, then weak instrument bias will be small. We use these methods to estimate the causal association of low-density lipoprotein cholesterol (LDL-C) on coronary artery disease using published data on five genetic variants. A 30% reduction in LDL-C is estimated to reduce coronary artery disease risk by 67% (95% CI: 54% to 76%). We conclude that Mendelian randomization investigations using summarized data from uncorrelated variants are similarly efficient to those using individual-level data, although the necessary assumptions cannot be so fully assessed.","author":[{"dropping-particle":"","family":"Burgess","given":"Stephen","non-dropping-particle":"","parse-names":false,"suffix":""},{"dropping-particle":"","family":"Butterworth","given":"Adam","non-dropping-particle":"","parse-names":false,"suffix":""},{"dropping-particle":"","family":"Thompson","given":"Simon G.","non-dropping-particle":"","parse-names":false,"suffix":""}],"container-title":"Genetic Epidemiology","id":"ITEM-1","issue":"7","issued":{"date-parts":[["2013"]]},"page":"658-665","title":"Mendelian randomization analysis with multiple genetic variants using summarized data","type":"article-journal","volume":"37"},"uris":["http://www.mendeley.com/documents/?uuid=877b6f1d-dcf3-43bd-b8cc-77b845e411ff"]}],"mendeley":{"formattedCitation":"[14]","plainTextFormattedCitation":"[14]","previouslyFormattedCitation":"[14]"},"properties":{"noteIndex":0},"schema":"https://github.com/citation-style-language/schema/raw/master/csl-citation.json"}</w:instrText>
      </w:r>
      <w:r w:rsidRPr="00C420A5">
        <w:rPr>
          <w:lang w:val="en-GB"/>
        </w:rPr>
        <w:fldChar w:fldCharType="separate"/>
      </w:r>
      <w:r w:rsidR="002368BF" w:rsidRPr="002368BF">
        <w:rPr>
          <w:noProof/>
          <w:lang w:val="en-GB"/>
        </w:rPr>
        <w:t>[14]</w:t>
      </w:r>
      <w:r w:rsidRPr="00C420A5">
        <w:rPr>
          <w:lang w:val="en-GB"/>
        </w:rPr>
        <w:fldChar w:fldCharType="end"/>
      </w:r>
      <w:r w:rsidRPr="00C420A5">
        <w:rPr>
          <w:lang w:val="en-GB"/>
        </w:rPr>
        <w:t xml:space="preserve"> Of these, 39 SNPs were strong instruments for early menopause and 40 for late menopause.</w:t>
      </w:r>
      <w:r w:rsidRPr="00C420A5">
        <w:rPr>
          <w:i/>
          <w:lang w:val="en-GB"/>
        </w:rPr>
        <w:t xml:space="preserve"> </w:t>
      </w:r>
      <w:r w:rsidRPr="00C420A5">
        <w:rPr>
          <w:lang w:val="en-GB"/>
        </w:rPr>
        <w:t>All SNPs had good imputation quality (info score&gt;0.96).</w:t>
      </w:r>
    </w:p>
    <w:p w14:paraId="7C4504DB" w14:textId="77777777" w:rsidR="005D7300" w:rsidRDefault="005D7300" w:rsidP="00241F04">
      <w:pPr>
        <w:spacing w:after="120"/>
        <w:jc w:val="both"/>
        <w:rPr>
          <w:i/>
          <w:lang w:val="en-GB"/>
        </w:rPr>
      </w:pPr>
    </w:p>
    <w:p w14:paraId="7ED83B44" w14:textId="77777777" w:rsidR="00241F04" w:rsidRPr="00C420A5" w:rsidRDefault="00241F04" w:rsidP="00241F04">
      <w:pPr>
        <w:spacing w:after="120"/>
        <w:jc w:val="both"/>
        <w:rPr>
          <w:i/>
          <w:lang w:val="en-GB"/>
        </w:rPr>
      </w:pPr>
      <w:r w:rsidRPr="00C420A5">
        <w:rPr>
          <w:i/>
          <w:lang w:val="en-GB"/>
        </w:rPr>
        <w:t>MR analyses</w:t>
      </w:r>
    </w:p>
    <w:p w14:paraId="3D667483" w14:textId="32514091" w:rsidR="004C49D2" w:rsidRDefault="004C49D2" w:rsidP="00241F04">
      <w:pPr>
        <w:spacing w:after="120"/>
        <w:jc w:val="both"/>
        <w:rPr>
          <w:lang w:val="en-GB"/>
        </w:rPr>
      </w:pPr>
      <w:r>
        <w:rPr>
          <w:rFonts w:cstheme="minorHAnsi"/>
          <w:lang w:val="en-GB"/>
        </w:rPr>
        <w:t>As our</w:t>
      </w:r>
      <w:r w:rsidRPr="007E7FC2">
        <w:rPr>
          <w:rFonts w:cstheme="minorHAnsi"/>
          <w:lang w:val="en-GB"/>
        </w:rPr>
        <w:t xml:space="preserve"> main analysis, we</w:t>
      </w:r>
      <w:r w:rsidRPr="007E7FC2">
        <w:rPr>
          <w:color w:val="000000"/>
          <w:lang w:val="en-GB"/>
        </w:rPr>
        <w:t xml:space="preserve"> estimated the causal effect of </w:t>
      </w:r>
      <w:r w:rsidRPr="00C420A5">
        <w:rPr>
          <w:lang w:val="en-GB"/>
        </w:rPr>
        <w:t>early (&lt; 45 years) and late (&gt; 55) menopause compared to a normal age at menopause (45 - 55)</w:t>
      </w:r>
      <w:r>
        <w:rPr>
          <w:lang w:val="en-GB"/>
        </w:rPr>
        <w:t xml:space="preserve"> </w:t>
      </w:r>
      <w:r w:rsidRPr="007E7FC2">
        <w:rPr>
          <w:color w:val="000000"/>
          <w:lang w:val="en-GB"/>
        </w:rPr>
        <w:t>on lung function</w:t>
      </w:r>
      <w:r>
        <w:rPr>
          <w:color w:val="000000"/>
          <w:lang w:val="en-GB"/>
        </w:rPr>
        <w:t xml:space="preserve">, but </w:t>
      </w:r>
      <w:r>
        <w:rPr>
          <w:lang w:val="en-GB"/>
        </w:rPr>
        <w:t xml:space="preserve">we also performed MR analyses </w:t>
      </w:r>
      <w:r w:rsidRPr="00293C29">
        <w:rPr>
          <w:lang w:val="en-GB"/>
        </w:rPr>
        <w:t>considering age at menopause as a continuous variable</w:t>
      </w:r>
      <w:r w:rsidRPr="001A51BC">
        <w:rPr>
          <w:lang w:val="en-GB"/>
        </w:rPr>
        <w:t xml:space="preserve"> </w:t>
      </w:r>
      <w:r>
        <w:rPr>
          <w:lang w:val="en-GB"/>
        </w:rPr>
        <w:t>a</w:t>
      </w:r>
      <w:r w:rsidRPr="00C56A23">
        <w:rPr>
          <w:lang w:val="en-GB"/>
        </w:rPr>
        <w:t>s secondary analyses</w:t>
      </w:r>
      <w:r>
        <w:rPr>
          <w:lang w:val="en-GB"/>
        </w:rPr>
        <w:t>.</w:t>
      </w:r>
    </w:p>
    <w:p w14:paraId="2622413C" w14:textId="2BB73522" w:rsidR="00241F04" w:rsidRPr="00C420A5" w:rsidRDefault="00241F04" w:rsidP="004C49D2">
      <w:pPr>
        <w:spacing w:after="120"/>
        <w:jc w:val="both"/>
        <w:rPr>
          <w:rFonts w:ascii="Calibri" w:hAnsi="Calibri" w:cs="Calibri"/>
          <w:lang w:val="en-GB"/>
        </w:rPr>
      </w:pPr>
      <w:bookmarkStart w:id="1" w:name="_Hlk2955568"/>
      <w:r w:rsidRPr="00C420A5">
        <w:rPr>
          <w:lang w:val="en-GB"/>
        </w:rPr>
        <w:t xml:space="preserve">For each of the </w:t>
      </w:r>
      <w:r w:rsidR="007A4277">
        <w:rPr>
          <w:lang w:val="en-GB"/>
        </w:rPr>
        <w:t>included</w:t>
      </w:r>
      <w:r w:rsidR="007A4277" w:rsidRPr="00C420A5">
        <w:rPr>
          <w:lang w:val="en-GB"/>
        </w:rPr>
        <w:t xml:space="preserve"> </w:t>
      </w:r>
      <w:r w:rsidRPr="00C420A5">
        <w:rPr>
          <w:lang w:val="en-GB"/>
        </w:rPr>
        <w:t xml:space="preserve">SNPs we obtained two estimates, one for the association between the SNP with </w:t>
      </w:r>
      <w:r w:rsidR="00FA1BFE">
        <w:rPr>
          <w:lang w:val="en-GB"/>
        </w:rPr>
        <w:t xml:space="preserve">early/late </w:t>
      </w:r>
      <w:r w:rsidRPr="00C420A5">
        <w:rPr>
          <w:lang w:val="en-GB"/>
        </w:rPr>
        <w:t xml:space="preserve">menopause (GX) and one for the association with the lung function outcome (GY) (Figure 1). </w:t>
      </w:r>
      <w:r w:rsidR="008B4155">
        <w:rPr>
          <w:lang w:val="en-GB"/>
        </w:rPr>
        <w:t>W</w:t>
      </w:r>
      <w:r w:rsidR="008B4155" w:rsidRPr="008B4155">
        <w:rPr>
          <w:lang w:val="en-GB"/>
        </w:rPr>
        <w:t>e performed logistic regression analys</w:t>
      </w:r>
      <w:r w:rsidR="008B4155">
        <w:rPr>
          <w:lang w:val="en-GB"/>
        </w:rPr>
        <w:t>e</w:t>
      </w:r>
      <w:r w:rsidR="008B4155" w:rsidRPr="008B4155">
        <w:rPr>
          <w:lang w:val="en-GB"/>
        </w:rPr>
        <w:t>s between the SNPs and either early vs normal or late vs normal menopause to obtain the GX estimates</w:t>
      </w:r>
      <w:r w:rsidR="008B4155">
        <w:rPr>
          <w:lang w:val="en-GB"/>
        </w:rPr>
        <w:t xml:space="preserve">; and </w:t>
      </w:r>
      <w:r w:rsidR="008B4155" w:rsidRPr="008B4155">
        <w:rPr>
          <w:lang w:val="en-GB"/>
        </w:rPr>
        <w:t>we performed either linear</w:t>
      </w:r>
      <w:r w:rsidR="004C49D2">
        <w:rPr>
          <w:lang w:val="en-GB"/>
        </w:rPr>
        <w:t xml:space="preserve"> (</w:t>
      </w:r>
      <w:r w:rsidR="004C49D2" w:rsidRPr="001A51BC">
        <w:rPr>
          <w:rFonts w:cstheme="minorHAnsi"/>
          <w:color w:val="000000"/>
          <w:lang w:val="en-GB"/>
        </w:rPr>
        <w:t>FEV</w:t>
      </w:r>
      <w:r w:rsidR="004C49D2" w:rsidRPr="001A51BC">
        <w:rPr>
          <w:rFonts w:cstheme="minorHAnsi"/>
          <w:color w:val="000000"/>
          <w:vertAlign w:val="subscript"/>
          <w:lang w:val="en-GB"/>
        </w:rPr>
        <w:t>1/</w:t>
      </w:r>
      <w:r w:rsidR="004C49D2" w:rsidRPr="001A51BC">
        <w:rPr>
          <w:rFonts w:cstheme="minorHAnsi"/>
          <w:color w:val="000000"/>
          <w:lang w:val="en-GB"/>
        </w:rPr>
        <w:t>FVC, FVC, and FEV</w:t>
      </w:r>
      <w:r w:rsidR="004C49D2" w:rsidRPr="001A51BC">
        <w:rPr>
          <w:rFonts w:cstheme="minorHAnsi"/>
          <w:color w:val="000000"/>
          <w:vertAlign w:val="subscript"/>
          <w:lang w:val="en-GB"/>
        </w:rPr>
        <w:t>1</w:t>
      </w:r>
      <w:r w:rsidR="004C49D2">
        <w:rPr>
          <w:rFonts w:cstheme="minorHAnsi"/>
          <w:color w:val="000000"/>
          <w:lang w:val="en-GB"/>
        </w:rPr>
        <w:t>)</w:t>
      </w:r>
      <w:r w:rsidR="008B4155" w:rsidRPr="008B4155">
        <w:rPr>
          <w:lang w:val="en-GB"/>
        </w:rPr>
        <w:t xml:space="preserve"> or logistic </w:t>
      </w:r>
      <w:r w:rsidR="004C49D2" w:rsidRPr="001A51BC">
        <w:rPr>
          <w:rFonts w:cstheme="minorHAnsi"/>
          <w:color w:val="000000"/>
          <w:lang w:val="en-GB"/>
        </w:rPr>
        <w:t>(airway obstruction and spirometric restriction)</w:t>
      </w:r>
      <w:r w:rsidR="004C49D2">
        <w:rPr>
          <w:rFonts w:cstheme="minorHAnsi"/>
          <w:color w:val="000000"/>
          <w:lang w:val="en-GB"/>
        </w:rPr>
        <w:t xml:space="preserve"> </w:t>
      </w:r>
      <w:r w:rsidR="008B4155" w:rsidRPr="008B4155">
        <w:rPr>
          <w:lang w:val="en-GB"/>
        </w:rPr>
        <w:t>regression analys</w:t>
      </w:r>
      <w:r w:rsidR="008B4155">
        <w:rPr>
          <w:lang w:val="en-GB"/>
        </w:rPr>
        <w:t>e</w:t>
      </w:r>
      <w:r w:rsidR="008B4155" w:rsidRPr="008B4155">
        <w:rPr>
          <w:lang w:val="en-GB"/>
        </w:rPr>
        <w:t xml:space="preserve">s </w:t>
      </w:r>
      <w:r w:rsidR="007A4277">
        <w:rPr>
          <w:lang w:val="en-GB"/>
        </w:rPr>
        <w:t>of</w:t>
      </w:r>
      <w:r w:rsidR="008B4155" w:rsidRPr="008B4155">
        <w:rPr>
          <w:lang w:val="en-GB"/>
        </w:rPr>
        <w:t xml:space="preserve"> the SNPs and the five lung function outcomes to obtain the GY estimates.</w:t>
      </w:r>
      <w:r w:rsidR="008B4155">
        <w:rPr>
          <w:lang w:val="en-GB"/>
        </w:rPr>
        <w:t xml:space="preserve"> </w:t>
      </w:r>
      <w:r w:rsidRPr="00C420A5">
        <w:rPr>
          <w:lang w:val="en-GB"/>
        </w:rPr>
        <w:t xml:space="preserve">Both associations (GX and GY) were adjusted for centre, first 10 ancestry principal components and </w:t>
      </w:r>
      <w:r w:rsidR="003D14AC">
        <w:rPr>
          <w:lang w:val="en-GB"/>
        </w:rPr>
        <w:t>thee</w:t>
      </w:r>
      <w:r w:rsidR="00783E9E">
        <w:rPr>
          <w:lang w:val="en-GB"/>
        </w:rPr>
        <w:t xml:space="preserve"> </w:t>
      </w:r>
      <w:r w:rsidRPr="00C420A5">
        <w:rPr>
          <w:lang w:val="en-GB"/>
        </w:rPr>
        <w:t xml:space="preserve">genotyping </w:t>
      </w:r>
      <w:r w:rsidR="00B83E97">
        <w:rPr>
          <w:lang w:val="en-GB"/>
        </w:rPr>
        <w:t>batch</w:t>
      </w:r>
      <w:r w:rsidR="00783E9E">
        <w:rPr>
          <w:lang w:val="en-GB"/>
        </w:rPr>
        <w:t>es</w:t>
      </w:r>
      <w:r w:rsidR="00B83E97">
        <w:rPr>
          <w:lang w:val="en-GB"/>
        </w:rPr>
        <w:t xml:space="preserve"> (</w:t>
      </w:r>
      <w:r w:rsidR="003D14AC">
        <w:rPr>
          <w:lang w:val="en-GB"/>
        </w:rPr>
        <w:t xml:space="preserve">The first batch genotyped using the </w:t>
      </w:r>
      <w:r w:rsidR="00B83E97" w:rsidRPr="00B83E97">
        <w:rPr>
          <w:lang w:val="en-GB"/>
        </w:rPr>
        <w:t xml:space="preserve">UK BiLEVE array and the </w:t>
      </w:r>
      <w:r w:rsidR="003D14AC">
        <w:rPr>
          <w:lang w:val="en-GB"/>
        </w:rPr>
        <w:t xml:space="preserve">second and third batch genotyped using the </w:t>
      </w:r>
      <w:r w:rsidR="00B83E97" w:rsidRPr="00B83E97">
        <w:rPr>
          <w:lang w:val="en-GB"/>
        </w:rPr>
        <w:t>UK Biobank Axiom array</w:t>
      </w:r>
      <w:r w:rsidR="00B83E97">
        <w:rPr>
          <w:lang w:val="en-GB"/>
        </w:rPr>
        <w:t xml:space="preserve"> </w:t>
      </w:r>
      <w:r w:rsidR="00477AF9" w:rsidRPr="00477AF9">
        <w:rPr>
          <w:lang w:val="en-GB"/>
        </w:rPr>
        <w:t>but released at two time points</w:t>
      </w:r>
      <w:r w:rsidR="00B83E97">
        <w:rPr>
          <w:lang w:val="en-GB"/>
        </w:rPr>
        <w:t>)</w:t>
      </w:r>
      <w:r w:rsidRPr="00C420A5">
        <w:rPr>
          <w:lang w:val="en-GB"/>
        </w:rPr>
        <w:t>. The GY association was additionally adjusted for age, age</w:t>
      </w:r>
      <w:r w:rsidRPr="00C420A5">
        <w:rPr>
          <w:vertAlign w:val="superscript"/>
          <w:lang w:val="en-GB"/>
        </w:rPr>
        <w:t>2</w:t>
      </w:r>
      <w:r w:rsidRPr="00C420A5">
        <w:rPr>
          <w:lang w:val="en-GB"/>
        </w:rPr>
        <w:t xml:space="preserve"> and height. </w:t>
      </w:r>
      <w:bookmarkStart w:id="2" w:name="_Hlk8305327"/>
      <w:bookmarkEnd w:id="1"/>
      <w:r w:rsidR="004C49D2" w:rsidRPr="001A51BC">
        <w:rPr>
          <w:rFonts w:cstheme="minorHAnsi"/>
          <w:lang w:val="en-GB"/>
        </w:rPr>
        <w:t>For each SNP, an MR estimate was derived as the ratio of GY over GX (Wald estimator) and its standard error obtained using the Delta metho</w:t>
      </w:r>
      <w:bookmarkEnd w:id="2"/>
      <w:r w:rsidR="004C49D2" w:rsidRPr="001A51BC">
        <w:rPr>
          <w:rFonts w:cstheme="minorHAnsi"/>
          <w:lang w:val="en-GB"/>
        </w:rPr>
        <w:t>d.</w:t>
      </w:r>
      <w:r w:rsidR="004C49D2" w:rsidRPr="001A51BC">
        <w:rPr>
          <w:rFonts w:cstheme="minorHAnsi"/>
          <w:lang w:val="en-GB"/>
        </w:rPr>
        <w:fldChar w:fldCharType="begin" w:fldLock="1"/>
      </w:r>
      <w:r w:rsidR="00085D07">
        <w:rPr>
          <w:rFonts w:cstheme="minorHAnsi"/>
          <w:lang w:val="en-GB"/>
        </w:rPr>
        <w:instrText>ADDIN CSL_CITATION {"citationItems":[{"id":"ITEM-1","itemData":{"DOI":"10.1515/ijb-2015-0074","ISSN":"1557-4679","PMID":"27092657","abstract":"Mendelian randomization (MR) is a technique that seeks to establish causation between an exposure and an outcome using observational data. It is an instrumental variable analysis in which genetic variants are used as the instruments. Many consortia have meta-analysed genome-wide associations between variants and specific traits and made their results publicly available. Using such data, it is possible to derive genetic risk scores for one trait and to deduce the association of that same risk score with a second trait. The properties of this approach are investigated by simulation and by evaluating the potentially causal effect of birth weight on adult glucose level. In such analyses, it is important to decide whether one is interested in the risk score based on a set of estimated regression coefficients or the score based on the true underlying coefficients. MR is primarily concerned with the latter. Methods designed for the former question will under-estimate the variance if used for MR. This variance can be corrected but it needs to be done with care to avoid introducing bias. MR based on public data sources is useful and easy to perform, but care must be taken to avoid false precision or bias.","author":[{"dropping-particle":"","family":"Thompson","given":"John R","non-dropping-particle":"","parse-names":false,"suffix":""},{"dropping-particle":"","family":"Minelli","given":"Cosetta","non-dropping-particle":"","parse-names":false,"suffix":""},{"dropping-particle":"","family":"Greco M","given":"Fabiola","non-dropping-particle":"Del","parse-names":false,"suffix":""}],"container-title":"The international journal of biostatistics","id":"ITEM-1","issue":"2","issued":{"date-parts":[["2016"]]},"title":"Mendelian Randomization using Public Data from Genetic Consortia.","type":"article-journal","volume":"12"},"uris":["http://www.mendeley.com/documents/?uuid=c12f49b4-a60d-438c-ac6d-1240bd3f6690"]}],"mendeley":{"formattedCitation":"[15]","plainTextFormattedCitation":"[15]","previouslyFormattedCitation":"[15]"},"properties":{"noteIndex":0},"schema":"https://github.com/citation-style-language/schema/raw/master/csl-citation.json"}</w:instrText>
      </w:r>
      <w:r w:rsidR="004C49D2" w:rsidRPr="001A51BC">
        <w:rPr>
          <w:rFonts w:cstheme="minorHAnsi"/>
          <w:lang w:val="en-GB"/>
        </w:rPr>
        <w:fldChar w:fldCharType="separate"/>
      </w:r>
      <w:r w:rsidR="002368BF" w:rsidRPr="002368BF">
        <w:rPr>
          <w:rFonts w:cstheme="minorHAnsi"/>
          <w:noProof/>
          <w:lang w:val="en-GB"/>
        </w:rPr>
        <w:t>[15]</w:t>
      </w:r>
      <w:r w:rsidR="004C49D2" w:rsidRPr="001A51BC">
        <w:rPr>
          <w:rFonts w:cstheme="minorHAnsi"/>
          <w:lang w:val="en-GB"/>
        </w:rPr>
        <w:fldChar w:fldCharType="end"/>
      </w:r>
      <w:r w:rsidR="004C49D2" w:rsidRPr="001A51BC">
        <w:rPr>
          <w:lang w:val="en-GB"/>
        </w:rPr>
        <w:t xml:space="preserve"> </w:t>
      </w:r>
      <w:r w:rsidR="004C49D2" w:rsidRPr="001A51BC">
        <w:rPr>
          <w:rFonts w:cstheme="minorHAnsi"/>
          <w:lang w:val="en-GB"/>
        </w:rPr>
        <w:t xml:space="preserve">SNP-specific MR estimates were then pooled using an </w:t>
      </w:r>
      <w:r w:rsidR="004C49D2" w:rsidRPr="001A51BC">
        <w:rPr>
          <w:rFonts w:cstheme="minorHAnsi"/>
          <w:color w:val="000000"/>
          <w:lang w:val="en-GB"/>
        </w:rPr>
        <w:t xml:space="preserve">inverse-variance weighted (IVW) fixed-effect meta-analysis method that </w:t>
      </w:r>
      <w:r w:rsidR="004C49D2" w:rsidRPr="000F05EA">
        <w:rPr>
          <w:rFonts w:cstheme="minorHAnsi"/>
          <w:color w:val="000000"/>
          <w:lang w:val="en-GB"/>
        </w:rPr>
        <w:t xml:space="preserve">accounts for correlation between SNPs (R package </w:t>
      </w:r>
      <w:r w:rsidR="004C49D2" w:rsidRPr="000F05EA">
        <w:rPr>
          <w:rFonts w:cstheme="minorHAnsi"/>
          <w:i/>
          <w:color w:val="000000"/>
          <w:lang w:val="en-GB"/>
        </w:rPr>
        <w:t>MendelianRandomization</w:t>
      </w:r>
      <w:r w:rsidR="004C49D2" w:rsidRPr="000F05EA">
        <w:rPr>
          <w:rFonts w:cstheme="minorHAnsi"/>
          <w:color w:val="000000"/>
          <w:lang w:val="en-GB"/>
        </w:rPr>
        <w:t>).</w:t>
      </w:r>
      <w:r w:rsidR="004C49D2" w:rsidRPr="000F05EA">
        <w:rPr>
          <w:rFonts w:cstheme="minorHAnsi"/>
          <w:lang w:val="en-GB"/>
        </w:rPr>
        <w:fldChar w:fldCharType="begin" w:fldLock="1"/>
      </w:r>
      <w:r w:rsidR="00085D07">
        <w:rPr>
          <w:rFonts w:cstheme="minorHAnsi"/>
          <w:lang w:val="en-GB"/>
        </w:rPr>
        <w:instrText>ADDIN CSL_CITATION {"citationItems":[{"id":"ITEM-1","itemData":{"DOI":"10.1093/ije/dyx034","ISSN":"14643685","PMID":"28398548","abstract":"MendelianRandomization is a software package for the R open-source software environ-ment that performs Mendelian randomization analyses using summarized data. The core functionality is to implement the inverse-variance weighted, MR-Egger and weighted me-dian methods for multiple genetic variants. Several options are available to the user, such as the use of robust regression, fixed-or random-effects models and the penaliza-tion of weights for genetic variants with heterogeneous causal estimates. Extensions to these methods, such as allowing for variants to be correlated, can be chosen if appropri-ate. Graphical commands allow summarized data to be displayed in an interactive graph, or the plotting of causal estimates from multiple methods, for comparison. Although the main method of data entry is directly by the user, there is also an option for allowing summarized data to be incorporated from the PhenoScanner database of genotype— phenotype associations. We hope to develop this feature in future versions of the package. The R software environment is available for download from [https://www.r-project.org/]. The MendelianRandomization package can be downloaded from the Comprehensive R Archive Network (CRAN) within R, or directly from [https://cran. r-project.org/web/packages/MendelianRandomization/]. Both R and the MendelianRand omization package are released under GNU General Public Licenses (GPL-2jGPL-3).","author":[{"dropping-particle":"","family":"Yavorska","given":"Olena O.","non-dropping-particle":"","parse-names":false,"suffix":""},{"dropping-particle":"","family":"Burgess","given":"Stephen","non-dropping-particle":"","parse-names":false,"suffix":""}],"container-title":"International Journal of Epidemiology","id":"ITEM-1","issue":"6","issued":{"date-parts":[["2017","12"]]},"page":"1734-1739","title":"MendelianRandomization: An R package for performing Mendelian randomization analyses using summarized data","type":"article-journal","volume":"46"},"uris":["http://www.mendeley.com/documents/?uuid=f12c565e-f278-4326-af67-51d2d686e3f9","http://www.mendeley.com/documents/?uuid=263d16e3-3f4c-4a81-97ef-1da4df2202fd"]},{"id":"ITEM-2","itemData":{"DOI":"10.1002/gepi.21758","ISBN":"1098-2272 (Electronic)\\r0741-0395 (Linking)","ISSN":"07410395","PMID":"24114802","abstract":"Genome-wide association studies, which typically report regression coefficients summarizing the associations of many genetic variants with various traits, are potentially a powerful source of data for Mendelian randomization investigations. We demonstrate how such coefficients from multiple variants can be combined in a Mendelian randomization analysis to estimate the causal effect of a risk factor on an outcome. The bias and efficiency of estimates based on summarized data are compared to those based on individual-level data in simulation studies. We investigate the impact of gene-gene interactions, linkage disequilibrium, and 'weak instruments' on these estimates. Both an inverse-variance weighted average of variant-specific associations and a likelihood-based approach for summarized data give similar estimates and precision to the two-stage least squares method for individual-level data, even when there are gene-gene interactions. However, these summarized data methods overstate precision when variants are in linkage disequilibrium. If the P-value in a linear regression of the risk factor for each variant is less than 1×10⁻⁵, then weak instrument bias will be small. We use these methods to estimate the causal association of low-density lipoprotein cholesterol (LDL-C) on coronary artery disease using published data on five genetic variants. A 30% reduction in LDL-C is estimated to reduce coronary artery disease risk by 67% (95% CI: 54% to 76%). We conclude that Mendelian randomization investigations using summarized data from uncorrelated variants are similarly efficient to those using individual-level data, although the necessary assumptions cannot be so fully assessed.","author":[{"dropping-particle":"","family":"Burgess","given":"Stephen","non-dropping-particle":"","parse-names":false,"suffix":""},{"dropping-particle":"","family":"Butterworth","given":"Adam","non-dropping-particle":"","parse-names":false,"suffix":""},{"dropping-particle":"","family":"Thompson","given":"Simon G.","non-dropping-particle":"","parse-names":false,"suffix":""}],"container-title":"Genetic Epidemiology","id":"ITEM-2","issue":"7","issued":{"date-parts":[["2013"]]},"page":"658-665","title":"Mendelian randomization analysis with multiple genetic variants using summarized data","type":"article-journal","volume":"37"},"uris":["http://www.mendeley.com/documents/?uuid=877b6f1d-dcf3-43bd-b8cc-77b845e411ff","http://www.mendeley.com/documents/?uuid=a4904a32-8f48-42fe-84da-18d641e77e25"]}],"mendeley":{"formattedCitation":"[14, 16]","plainTextFormattedCitation":"[14, 16]","previouslyFormattedCitation":"[14, 16]"},"properties":{"noteIndex":0},"schema":"https://github.com/citation-style-language/schema/raw/master/csl-citation.json"}</w:instrText>
      </w:r>
      <w:r w:rsidR="004C49D2" w:rsidRPr="000F05EA">
        <w:rPr>
          <w:rFonts w:cstheme="minorHAnsi"/>
          <w:lang w:val="en-GB"/>
        </w:rPr>
        <w:fldChar w:fldCharType="separate"/>
      </w:r>
      <w:r w:rsidR="002368BF" w:rsidRPr="002368BF">
        <w:rPr>
          <w:rFonts w:cstheme="minorHAnsi"/>
          <w:noProof/>
          <w:lang w:val="en-GB"/>
        </w:rPr>
        <w:t>[14, 16]</w:t>
      </w:r>
      <w:r w:rsidR="004C49D2" w:rsidRPr="000F05EA">
        <w:rPr>
          <w:rFonts w:cstheme="minorHAnsi"/>
          <w:lang w:val="en-GB"/>
        </w:rPr>
        <w:fldChar w:fldCharType="end"/>
      </w:r>
      <w:r w:rsidRPr="00C420A5">
        <w:rPr>
          <w:lang w:val="en-GB"/>
        </w:rPr>
        <w:t xml:space="preserve"> </w:t>
      </w:r>
      <w:r w:rsidR="004C49D2" w:rsidRPr="00C420A5">
        <w:rPr>
          <w:lang w:val="en-GB"/>
        </w:rPr>
        <w:t>This allows for correlated SNPs (0 &lt; r</w:t>
      </w:r>
      <w:r w:rsidR="004C49D2" w:rsidRPr="00C420A5">
        <w:rPr>
          <w:vertAlign w:val="superscript"/>
          <w:lang w:val="en-GB"/>
        </w:rPr>
        <w:t>2</w:t>
      </w:r>
      <w:r w:rsidR="004C49D2" w:rsidRPr="00C420A5">
        <w:rPr>
          <w:lang w:val="en-GB"/>
        </w:rPr>
        <w:t xml:space="preserve"> &lt; 0.8) to be included in the MR analysis, which may increase the power of the analysis. </w:t>
      </w:r>
      <w:r w:rsidR="001250B6" w:rsidRPr="00293C29">
        <w:rPr>
          <w:lang w:val="en-GB"/>
        </w:rPr>
        <w:t xml:space="preserve">We used </w:t>
      </w:r>
      <w:r w:rsidR="001250B6">
        <w:rPr>
          <w:lang w:val="en-GB"/>
        </w:rPr>
        <w:t>the IVW</w:t>
      </w:r>
      <w:r w:rsidR="001250B6" w:rsidRPr="00293C29">
        <w:rPr>
          <w:lang w:val="en-GB"/>
        </w:rPr>
        <w:t xml:space="preserve"> two-sample MR method</w:t>
      </w:r>
      <w:r w:rsidR="001250B6">
        <w:rPr>
          <w:lang w:val="en-GB"/>
        </w:rPr>
        <w:t xml:space="preserve"> </w:t>
      </w:r>
      <w:r w:rsidR="001250B6" w:rsidRPr="00293C29">
        <w:rPr>
          <w:lang w:val="en-GB"/>
        </w:rPr>
        <w:t xml:space="preserve">because the standard MR approach in a one-sample setting (as in our study), which is the two-stage least square (2SLS) method, does not account for pleiotropy. </w:t>
      </w:r>
    </w:p>
    <w:p w14:paraId="6673AA54" w14:textId="3AE5D64B" w:rsidR="00241F04" w:rsidRPr="00C420A5" w:rsidRDefault="00241F04" w:rsidP="00241F04">
      <w:pPr>
        <w:spacing w:after="120"/>
        <w:jc w:val="both"/>
        <w:rPr>
          <w:u w:val="single"/>
          <w:lang w:val="en-GB"/>
        </w:rPr>
      </w:pPr>
      <w:r w:rsidRPr="00C420A5">
        <w:rPr>
          <w:u w:val="single"/>
          <w:lang w:val="en-GB"/>
        </w:rPr>
        <w:t>Assessing pleiotropy</w:t>
      </w:r>
    </w:p>
    <w:p w14:paraId="7E5A4F33" w14:textId="39FCD63C" w:rsidR="00241F04" w:rsidRPr="00C420A5" w:rsidRDefault="00241F04" w:rsidP="00241F04">
      <w:pPr>
        <w:spacing w:after="120"/>
        <w:jc w:val="both"/>
        <w:rPr>
          <w:lang w:val="en-GB"/>
        </w:rPr>
      </w:pPr>
      <w:r w:rsidRPr="00C420A5">
        <w:rPr>
          <w:lang w:val="en-GB"/>
        </w:rPr>
        <w:t>There is pleiotropy if a SNP is associated with other traits that independently affect the outcome (lung function).</w:t>
      </w:r>
      <w:r w:rsidRPr="00C420A5">
        <w:rPr>
          <w:lang w:val="en-GB"/>
        </w:rPr>
        <w:fldChar w:fldCharType="begin" w:fldLock="1"/>
      </w:r>
      <w:r w:rsidR="00085D07">
        <w:rPr>
          <w:lang w:val="en-GB"/>
        </w:rPr>
        <w:instrText>ADDIN CSL_CITATION {"citationItems":[{"id":"ITEM-1","itemData":{"ISBN":"9781466573185","author":[{"dropping-particle":"","family":"Burgess","given":"Stephen","non-dropping-particle":"","parse-names":false,"suffix":""},{"dropping-particle":"","family":"Thompson","given":"Simon G","non-dropping-particle":"","parse-names":false,"suffix":""}],"collection-title":"Chapman &amp; Hall/CRC Interdisciplinary Statistics","id":"ITEM-1","issued":{"date-parts":[["2015"]]},"number-of-pages":"224","publisher":"CRC Press","title":"Mendelian Randomization: Methods for Using Genetic Variants in Causal Estimation","type":"book"},"uris":["http://www.mendeley.com/documents/?uuid=50d0a9cc-82bf-49ae-a8b4-3204c882892e"]}],"mendeley":{"formattedCitation":"[17]","plainTextFormattedCitation":"[17]","previouslyFormattedCitation":"[17]"},"properties":{"noteIndex":0},"schema":"https://github.com/citation-style-language/schema/raw/master/csl-citation.json"}</w:instrText>
      </w:r>
      <w:r w:rsidRPr="00C420A5">
        <w:rPr>
          <w:lang w:val="en-GB"/>
        </w:rPr>
        <w:fldChar w:fldCharType="separate"/>
      </w:r>
      <w:r w:rsidR="002368BF" w:rsidRPr="002368BF">
        <w:rPr>
          <w:noProof/>
          <w:lang w:val="en-GB"/>
        </w:rPr>
        <w:t>[17]</w:t>
      </w:r>
      <w:r w:rsidRPr="00C420A5">
        <w:rPr>
          <w:lang w:val="en-GB"/>
        </w:rPr>
        <w:fldChar w:fldCharType="end"/>
      </w:r>
      <w:r w:rsidRPr="00C420A5">
        <w:rPr>
          <w:lang w:val="en-GB"/>
        </w:rPr>
        <w:t xml:space="preserve"> As a proxy for the presence of pleiotropy, we assessed the between-instrument heterogeneity of the MR estimates in the IVW-analysis, using the I</w:t>
      </w:r>
      <w:r w:rsidRPr="00C420A5">
        <w:rPr>
          <w:vertAlign w:val="superscript"/>
          <w:lang w:val="en-GB"/>
        </w:rPr>
        <w:t>2</w:t>
      </w:r>
      <w:r w:rsidRPr="00C420A5">
        <w:rPr>
          <w:lang w:val="en-GB"/>
        </w:rPr>
        <w:t xml:space="preserve"> statistic and the Q test p-value.</w:t>
      </w:r>
      <w:r w:rsidRPr="00C420A5">
        <w:rPr>
          <w:lang w:val="en-GB"/>
        </w:rPr>
        <w:fldChar w:fldCharType="begin" w:fldLock="1"/>
      </w:r>
      <w:r w:rsidR="00085D07">
        <w:rPr>
          <w:lang w:val="en-GB"/>
        </w:rPr>
        <w:instrText>ADDIN CSL_CITATION {"citationItems":[{"id":"ITEM-1","itemData":{"DOI":"10.1002/sim.6522","ISSN":"02776715","PMID":"25950993","abstract":"Mendelian randomisation (MR) estimates causal effects of modifiable phenotypes on an outcome by using genetic variants as instrumental variables, but its validity relies on the assumption of no pleiotropy, that is, genes influence the outcome only through the given phenotype. Excluding pleiotropy is difficult, but the use of multiple instruments can indirectly address the issue: if all genes represent valid instruments, their MR estimates should vary only by chance. The Sargan test detects pleiotropy when individual phenotype, outcome and genotype data are measured in the same subjects. We propose an alternative approach to be used when only summary genetic data are available or data on gene-phenotype and gene-outcome come from different subjects. The presence of pleiotropy is investigated using the between-instrument heterogeneity Q test (together with the I(2) index) in a meta-analysis of MR Wald estimates, derived separately from each instrument. For a continuous outcome, we evaluate the approach through simulations and illustrate it using published data. For the scenario where all data come from the same subjects, we compare it with the Sargan test. The Q test tends to be conservative in small samples. Its power increases with the degree of pleiotropy and the sample size, as does the precision of the I(2) index, in which case results are similar to those of the Sargan test. In MR studies with large sample sizes based on summary data, the between-instrument Q test represents a useful tool to explore the presence of heterogeneity due to pleiotropy or other causes.","author":[{"dropping-particle":"Del","family":"Greco M","given":"Fabiola","non-dropping-particle":"","parse-names":false,"suffix":""},{"dropping-particle":"","family":"Minelli","given":"Cosetta","non-dropping-particle":"","parse-names":false,"suffix":""},{"dropping-particle":"","family":"Sheehan","given":"Nuala A","non-dropping-particle":"","parse-names":false,"suffix":""},{"dropping-particle":"","family":"Thompson","given":"John R","non-dropping-particle":"","parse-names":false,"suffix":""}],"container-title":"Statistics in Medicine","id":"ITEM-1","issue":"21","issued":{"date-parts":[["2015","9"]]},"page":"2926-2940","title":"Detecting pleiotropy in Mendelian randomisation studies with summary data and a continuous outcome","type":"article-journal","volume":"34"},"uris":["http://www.mendeley.com/documents/?uuid=150f7acf-1f05-4066-8b87-6ef6b384e4dd"]}],"mendeley":{"formattedCitation":"[18]","plainTextFormattedCitation":"[18]","previouslyFormattedCitation":"[18]"},"properties":{"noteIndex":0},"schema":"https://github.com/citation-style-language/schema/raw/master/csl-citation.json"}</w:instrText>
      </w:r>
      <w:r w:rsidRPr="00C420A5">
        <w:rPr>
          <w:lang w:val="en-GB"/>
        </w:rPr>
        <w:fldChar w:fldCharType="separate"/>
      </w:r>
      <w:r w:rsidR="002368BF" w:rsidRPr="002368BF">
        <w:rPr>
          <w:noProof/>
          <w:lang w:val="en-GB"/>
        </w:rPr>
        <w:t>[18]</w:t>
      </w:r>
      <w:r w:rsidRPr="00C420A5">
        <w:rPr>
          <w:lang w:val="en-GB"/>
        </w:rPr>
        <w:fldChar w:fldCharType="end"/>
      </w:r>
      <w:r w:rsidRPr="00C420A5">
        <w:rPr>
          <w:lang w:val="en-GB"/>
        </w:rPr>
        <w:t xml:space="preserve"> The Q statistic was obtained from the </w:t>
      </w:r>
      <w:r w:rsidRPr="00C420A5">
        <w:rPr>
          <w:i/>
          <w:lang w:val="en-GB"/>
        </w:rPr>
        <w:t xml:space="preserve">MendelianRandomization </w:t>
      </w:r>
      <w:r w:rsidRPr="00C420A5">
        <w:rPr>
          <w:lang w:val="en-GB"/>
        </w:rPr>
        <w:t>R package, and the I</w:t>
      </w:r>
      <w:r w:rsidRPr="00C420A5">
        <w:rPr>
          <w:vertAlign w:val="superscript"/>
          <w:lang w:val="en-GB"/>
        </w:rPr>
        <w:t>2</w:t>
      </w:r>
      <w:r w:rsidRPr="00C420A5">
        <w:rPr>
          <w:lang w:val="en-GB"/>
        </w:rPr>
        <w:t xml:space="preserve"> was estimated using the </w:t>
      </w:r>
      <w:r w:rsidRPr="00C420A5">
        <w:rPr>
          <w:i/>
          <w:lang w:val="en-GB"/>
        </w:rPr>
        <w:t xml:space="preserve">metafor </w:t>
      </w:r>
      <w:r w:rsidRPr="00C420A5">
        <w:rPr>
          <w:lang w:val="en-GB"/>
        </w:rPr>
        <w:t>R package.</w:t>
      </w:r>
    </w:p>
    <w:p w14:paraId="61FB8515" w14:textId="2593D20F" w:rsidR="00315BC8" w:rsidRDefault="00241F04" w:rsidP="00241F04">
      <w:pPr>
        <w:spacing w:after="120"/>
        <w:jc w:val="both"/>
        <w:rPr>
          <w:lang w:val="en-GB"/>
        </w:rPr>
      </w:pPr>
      <w:bookmarkStart w:id="3" w:name="_Hlk6486060"/>
      <w:r w:rsidRPr="00C420A5">
        <w:rPr>
          <w:lang w:val="en-GB"/>
        </w:rPr>
        <w:lastRenderedPageBreak/>
        <w:t xml:space="preserve">To further investigated pleiotropy, we performed sensitivity analyses using </w:t>
      </w:r>
      <w:r w:rsidR="00A253DE">
        <w:rPr>
          <w:lang w:val="en-GB"/>
        </w:rPr>
        <w:t>other</w:t>
      </w:r>
      <w:r w:rsidR="00A253DE" w:rsidRPr="00C420A5">
        <w:rPr>
          <w:lang w:val="en-GB"/>
        </w:rPr>
        <w:t xml:space="preserve"> </w:t>
      </w:r>
      <w:r w:rsidRPr="00C420A5">
        <w:rPr>
          <w:lang w:val="en-GB"/>
        </w:rPr>
        <w:t>MR methods robust to pleiotropy based on different assumptions about the direction of possible pleiotropic effects: 1) IVW random-effect meta-analysis (IVW-R, assumes random pleiotropic effects); 2) weighted median analysis (assumes that at least 50% of the SNPs are valid IVs with no assumption on the direction of pleiotropic effects); 3) MR-Egger regression with penalized weight (assumes directional pleiotropic effects)</w:t>
      </w:r>
      <w:r w:rsidR="00A253DE">
        <w:rPr>
          <w:lang w:val="en-GB"/>
        </w:rPr>
        <w:t>; 4) MR-PRESSO (</w:t>
      </w:r>
      <w:r w:rsidR="000F4E93" w:rsidRPr="000F4E93">
        <w:rPr>
          <w:lang w:val="en-GB"/>
        </w:rPr>
        <w:t xml:space="preserve">corrects for horizontal </w:t>
      </w:r>
      <w:r w:rsidR="000F4E93" w:rsidRPr="003D1EC0">
        <w:rPr>
          <w:lang w:val="en-GB"/>
        </w:rPr>
        <w:t xml:space="preserve">pleiotropy by </w:t>
      </w:r>
      <w:r w:rsidR="000F4E93" w:rsidRPr="00315BC8">
        <w:rPr>
          <w:lang w:val="en-GB"/>
        </w:rPr>
        <w:t>removing pleiotropic outlier SNPs</w:t>
      </w:r>
      <w:r w:rsidR="00A253DE" w:rsidRPr="00315BC8">
        <w:rPr>
          <w:lang w:val="en-GB"/>
        </w:rPr>
        <w:t>)</w:t>
      </w:r>
      <w:r w:rsidRPr="00315BC8">
        <w:rPr>
          <w:lang w:val="en-GB"/>
        </w:rPr>
        <w:t>.</w:t>
      </w:r>
      <w:r w:rsidRPr="00315BC8">
        <w:rPr>
          <w:lang w:val="en-GB"/>
        </w:rPr>
        <w:fldChar w:fldCharType="begin" w:fldLock="1"/>
      </w:r>
      <w:r w:rsidR="00085D07" w:rsidRPr="00315BC8">
        <w:rPr>
          <w:lang w:val="en-GB"/>
        </w:rPr>
        <w:instrText>ADDIN CSL_CITATION {"citationItems":[{"id":"ITEM-1","itemData":{"DOI":"10.1002/sim.7221","ISSN":"10970258","PMID":"28114746","abstract":"Mendelian randomization (MR) uses genetic data to probe questions of causality in epidemiological research, by invoking the Instrumental Variable (IV) assumptions. In recent years, it has become commonplace to attempt MR analyses by synthesising summary data estimates of genetic association gleaned from large and independent study populations. This is referred to as two-sample summary data MR. Unfortunately, due to the sheer number of variants that can be easily included into summary data MR analyses, it is increasingly likely that some do not meet the IV assumptions due to pleiotropy. There is a pressing need to develop methods that can both detect and correct for pleiotropy, in order to preserve the validity of the MR approach in this context. In this paper, we aim to clarify how established methods of meta-regression and random effects modelling from mainstream meta-analysis are being adapted to perform this task. Specifically, we focus on two contrastin g approaches: the Inverse Variance Weighted (IVW) method which assumes in its simplest form that all genetic variants are valid IVs, and the method of MR-Egger regression that allows all variants to violate the IV assumptions, albeit in a specific way. We investigate the ability of two popular random effects models to provide robustness to pleiotropy under the IVW approach, and propose statistics to quantify the relative goodness-of-fit of the IVW approach over MR-Egger regression. © 2017 The Authors. Statistics in Medicine Published by JohnWiley &amp; Sons Ltd.","author":[{"dropping-particle":"","family":"Bowden","given":"Jack","non-dropping-particle":"","parse-names":false,"suffix":""},{"dropping-particle":"","family":"Del Greco M","given":"Fabiola","non-dropping-particle":"","parse-names":false,"suffix":""},{"dropping-particle":"","family":"Minelli","given":"Cosetta","non-dropping-particle":"","parse-names":false,"suffix":""},{"dropping-particle":"","family":"Davey Smith","given":"George","non-dropping-particle":"","parse-names":false,"suffix":""},{"dropping-particle":"","family":"Sheehan","given":"Nuala","non-dropping-particle":"","parse-names":false,"suffix":""},{"dropping-particle":"","family":"Thompson","given":"John","non-dropping-particle":"","parse-names":false,"suffix":""}],"container-title":"Statistics in Medicine","id":"ITEM-1","issue":"11","issued":{"date-parts":[["2017"]]},"page":"1783-1802","title":"A framework for the investigation of pleiotropy in two-sample summary data Mendelian randomization","type":"article-journal","volume":"36"},"uris":["http://www.mendeley.com/documents/?uuid=a203c937-b563-44de-8d26-df899df4f491"]},{"id":"ITEM-2","itemData":{"DOI":"10.1002/gepi.21965","ISBN":"1464-3685 (Electronic)\\r0300-5771 (Linking)","ISSN":"10982272","PMID":"27061298","abstract":"Developments in genome-wide association studies and the increasing availability of summary genetic association data have made application of Mendelian randomization relatively straightforward. However, obtaining reliable results from a Mendelian randomization investigation remains problematic, as the conventional inverse-variance weighted method only gives consistent estimates if all of the genetic variants in the analysis are valid instrumental variables. We present a novel weighted median estimator for combining data on multiple genetic variants into a single causal estimate. This estimator is consistent even when up to 50% of the information comes from invalid instrumental variables. In a simulation analysis, it is shown to have better finite-sample Type 1 error rates than the inverse-variance weighted method, and is complementary to the recently proposed MR-Egger (Mendelian randomization-Egger) regression method. In analyses of the causal effects of low-density lipoprotein cholesterol and high-density lipoprotein cholesterol on coronary artery disease risk, the inverse-variance weighted method suggests a causal effect of both lipid fractions, whereas the weighted median and MR-Egger regression methods suggest a null effect of high-density lipoprotein cholesterol that corresponds with the experimental evidence. Both median-based and MR-Egger regression methods should be considered as sensitivity analyses for Mendelian randomization investigations with multiple genetic variants.","author":[{"dropping-particle":"","family":"Bowden","given":"Jack","non-dropping-particle":"","parse-names":false,"suffix":""},{"dropping-particle":"","family":"Davey Smith","given":"George","non-dropping-particle":"","parse-names":false,"suffix":""},{"dropping-particle":"","family":"Haycock","given":"Philip C.","non-dropping-particle":"","parse-names":false,"suffix":""},{"dropping-particle":"","family":"Burgess","given":"Stephen","non-dropping-particle":"","parse-names":false,"suffix":""}],"container-title":"Genetic Epidemiology","id":"ITEM-2","issue":"4","issued":{"date-parts":[["2016"]]},"page":"304-314","title":"Consistent Estimation in Mendelian Randomization with Some Invalid Instruments Using a Weighted Median Estimator","type":"article-journal","volume":"40"},"uris":["http://www.mendeley.com/documents/?uuid=1c2fbed4-b6ba-450a-96b1-4cbddd56f10a"]},{"id":"ITEM-3","itemData":{"DOI":"10.1093/ije/dyv080","ISBN":"1464-3685 (Electronic)\\r0300-5771 (Linking)","ISSN":"14643685","PMID":"26050253","abstract":"BACKGROUND: The number of Mendelian randomization analyses including large numbers of genetic variants is rapidly increasing. This is due to the proliferation of genome-wide association studies, and the desire to obtain more precise estimates of causal effects. However, some genetic variants may not be valid instrumental variables, in particular due to them having more than one proximal phenotypic correlate (pleiotropy).\\n\\nMETHODS: We view Mendelian randomization with multiple instruments as a meta-analysis, and show that bias caused by pleiotropy can be regarded as analogous to small study bias. Causal estimates using each instrument can be displayed visually by a funnel plot to assess potential asymmetry. Egger regression, a tool to detect small study bias in meta-analysis, can be adapted to test for bias from pleiotropy, and the slope coefficient from Egger regression provides an estimate of the causal effect. Under the assumption that the association of each genetic variant with the exposure is independent of the pleiotropic effect of the variant (not via the exposure), Egger's test gives a valid test of the null causal hypothesis and a consistent causal effect estimate even when all the genetic variants are invalid instrumental variables.\\n\\nRESULTS: We illustrate the use of this approach by re-analysing two published Mendelian randomization studies of the causal effect of height on lung function, and the causal effect of blood pressure on coronary artery disease risk. The conservative nature of this approach is illustrated with these examples.\\n\\nCONCLUSIONS: An adaption of Egger regression (which we call MR-Egger) can detect some violations of the standard instrumental variable assumptions, and provide an effect estimate which is not subject to these violations. The approach provides a sensitivity analysis for the robustness of the findings from a Mendelian randomization investigation.","author":[{"dropping-particle":"","family":"Bowden","given":"Jack","non-dropping-particle":"","parse-names":false,"suffix":""},{"dropping-particle":"","family":"Smith","given":"George Davey","non-dropping-particle":"","parse-names":false,"suffix":""},{"dropping-particle":"","family":"Burgess","given":"Stephen","non-dropping-particle":"","parse-names":false,"suffix":""}],"container-title":"International Journal of Epidemiology","id":"ITEM-3","issue":"2","issued":{"date-parts":[["2015"]]},"page":"512-525","title":"Mendelian randomization with invalid instruments: Effect estimation and bias detection through Egger regression","type":"article-journal","volume":"44"},"uris":["http://www.mendeley.com/documents/?uuid=c8d2062e-6789-4e2b-a9d2-8bfb75a4a139"]},{"id":"ITEM-4","itemData":{"DOI":"10.1038/s41588-018-0099-7","ISSN":"15461718","PMID":"29686387","abstract":"Horizontal pleiotropy occurs when the variant has an effect on disease outside of its effect on the exposure in Mendelian randomization (MR). Violation of the ‘no horizontal pleiotropy’ assumption can cause severe bias in MR. We developed the Mendelian randomization pleiotropy residual sum and outlier (MR-PRESSO) test to identify horizontal pleiotropic outliers in multi-instrument summary-level MR testing. We showed using simulations that the MR-PRESSO test is best suited when horizontal pleiotropy occurs in &lt;50% of instruments. Next we applied the MR-PRESSO test, along with several other MR tests, to complex traits and diseases and found that horizontal pleiotropy (i) was detectable in over 48% of significant causal relationships in MR; (ii) introduced distortions in the causal estimates in MR that ranged on average from –131% to 201%; (iii) induced false-positive causal relationships in up to 10% of relationships; and (iv) could be corrected in some but not all instances.","author":[{"dropping-particle":"","family":"Verbanck","given":"Marie","non-dropping-particle":"","parse-names":false,"suffix":""},{"dropping-particle":"","family":"Chen","given":"Chia Yen","non-dropping-particle":"","parse-names":false,"suffix":""},{"dropping-particle":"","family":"Neale","given":"Benjamin","non-dropping-particle":"","parse-names":false,"suffix":""},{"dropping-particle":"","family":"Do","given":"Ron","non-dropping-particle":"","parse-names":false,"suffix":""}],"container-title":"Nature Genetics","id":"ITEM-4","issue":"5","issued":{"date-parts":[["2018"]]},"page":"693–698","title":"Detection of widespread horizontal pleiotropy in causal relationships inferred from Mendelian randomization between complex traits and diseases","type":"article-journal","volume":"50"},"uris":["http://www.mendeley.com/documents/?uuid=f3629f38-7c1a-4e78-894b-9c9b4fad4e88"]}],"mendeley":{"formattedCitation":"[19–22]","plainTextFormattedCitation":"[19–22]","previouslyFormattedCitation":"[19–22]"},"properties":{"noteIndex":0},"schema":"https://github.com/citation-style-language/schema/raw/master/csl-citation.json"}</w:instrText>
      </w:r>
      <w:r w:rsidRPr="00315BC8">
        <w:rPr>
          <w:lang w:val="en-GB"/>
        </w:rPr>
        <w:fldChar w:fldCharType="separate"/>
      </w:r>
      <w:r w:rsidR="002368BF" w:rsidRPr="00315BC8">
        <w:rPr>
          <w:noProof/>
          <w:lang w:val="en-GB"/>
        </w:rPr>
        <w:t>[19–22]</w:t>
      </w:r>
      <w:r w:rsidRPr="00315BC8">
        <w:rPr>
          <w:lang w:val="en-GB"/>
        </w:rPr>
        <w:fldChar w:fldCharType="end"/>
      </w:r>
      <w:bookmarkEnd w:id="3"/>
      <w:r w:rsidRPr="00315BC8">
        <w:rPr>
          <w:lang w:val="en-GB"/>
        </w:rPr>
        <w:t xml:space="preserve"> </w:t>
      </w:r>
      <w:bookmarkStart w:id="4" w:name="_Hlk12025367"/>
      <w:r w:rsidR="00315BC8" w:rsidRPr="00315BC8">
        <w:rPr>
          <w:lang w:val="en-GB"/>
        </w:rPr>
        <w:t>For MR-Egger, we assessed the “NO Measurement Error” (NOME) assumption by estimating the variability in GX estimates using the I</w:t>
      </w:r>
      <w:r w:rsidR="00315BC8" w:rsidRPr="00315BC8">
        <w:rPr>
          <w:vertAlign w:val="superscript"/>
          <w:lang w:val="en-GB"/>
        </w:rPr>
        <w:t>2</w:t>
      </w:r>
      <w:r w:rsidR="00315BC8" w:rsidRPr="00315BC8">
        <w:rPr>
          <w:vertAlign w:val="subscript"/>
          <w:lang w:val="en-GB"/>
        </w:rPr>
        <w:t>GX</w:t>
      </w:r>
      <w:r w:rsidR="00315BC8" w:rsidRPr="00315BC8">
        <w:rPr>
          <w:lang w:val="en-GB"/>
        </w:rPr>
        <w:t xml:space="preserve"> </w:t>
      </w:r>
      <w:r w:rsidR="00315BC8" w:rsidRPr="00315BC8">
        <w:rPr>
          <w:lang w:val="en-GB"/>
        </w:rPr>
        <w:fldChar w:fldCharType="begin" w:fldLock="1"/>
      </w:r>
      <w:r w:rsidR="00315BC8" w:rsidRPr="00315BC8">
        <w:rPr>
          <w:lang w:val="en-GB"/>
        </w:rPr>
        <w:instrText>ADDIN CSL_CITATION {"citationItems":[{"id":"ITEM-1","itemData":{"DOI":"10.1093/ije/dyw220","ISSN":"1464-3685 (Electronic)","PMID":"27616674","abstract":"Background: : MR-Egger regression has recently been proposed as a method for Mendelian randomization (MR) analyses incorporating summary data estimates of causal effect from multiple individual variants, which is robust to invalid instruments. It can be used to test for directional pleiotropy and provides an estimate of the causal effect adjusted for its presence. MR-Egger regression provides a useful additional sensitivity analysis to the standard inverse variance weighted (IVW) approach that assumes all variants are valid instruments. Both methods use weights that consider the single nucleotide polymorphism (SNP)-exposure associations to be known, rather than estimated. We call this the `NO Measurement Error' (NOME) assumption. Causal effect estimates from the IVW approach exhibit weak instrument bias whenever the genetic variants utilized violate the NOME assumption, which can be reliably measured using the F-statistic. The effect of NOME violation on MR-Egger regression has yet to be studied. Methods: An adaptation of the I2 statistic from the field of meta-analysis is proposed to quantify the strength of NOME violation for MR-Egger. It lies between 0 and 1, and indicates the expected relative bias (or dilution) of the MR-Egger causal estimate in the two-sample MR context. We call it IGX2 . The method of simulation extrapolation is also explored to counteract the dilution. Their joint utility is evaluated using simulated data and applied to a real MR example. Results: In simulated two-sample MR analyses we show that, when a causal effect exists, the MR-Egger estimate of causal effect is biased towards the null when NOME is violated, and the stronger the violation (as indicated by lower values of IGX2 ), the stronger the dilution. When additionally all genetic variants are valid instruments, the type I error rate of the MR-Egger test for pleiotropy is inflated and the causal effect underestimated. Simulation extrapolation is shown to substantially mitigate these adverse effects. We demonstrate our proposed approach for a two-sample summary data MR analysis to estimate the causal effect of low-density lipoprotein on heart disease risk. A high value of IGX2 close to 1 indicates that dilution does not materially affect the standard MR-Egger analyses for these data. Conclusions: : Care must be taken to assess the NOME assumption via the IGX2 statistic before implementing standard MR-Egger regression in the two-sample summary data context. If IGX2 is suff…","author":[{"dropping-particle":"","family":"Bowden","given":"Jack","non-dropping-particle":"","parse-names":false,"suffix":""},{"dropping-particle":"","family":"Greco M","given":"Fabiola","non-dropping-particle":"Del","parse-names":false,"suffix":""},{"dropping-particle":"","family":"Minelli","given":"Cosetta","non-dropping-particle":"","parse-names":false,"suffix":""},{"dropping-particle":"","family":"Davey Smith","given":"George","non-dropping-particle":"","parse-names":false,"suffix":""},{"dropping-particle":"","family":"Sheehan","given":"Nuala A","non-dropping-particle":"","parse-names":false,"suffix":""},{"dropping-particle":"","family":"Thompson","given":"John R","non-dropping-particle":"","parse-names":false,"suffix":""}],"container-title":"International journal of epidemiology","id":"ITEM-1","issue":"6","issued":{"date-parts":[["2016","12"]]},"language":"eng","page":"1961-1974","publisher-place":"England","title":"Assessing the suitability of summary data for two-sample Mendelian randomization  analyses using MR-Egger regression: the role of the I2 statistic.","type":"article-journal","volume":"45"},"uris":["http://www.mendeley.com/documents/?uuid=7a72eb9b-fd63-464e-b424-3f313fa1fe95"]}],"mendeley":{"formattedCitation":"[23]","plainTextFormattedCitation":"[23]"},"properties":{"noteIndex":0},"schema":"https://github.com/citation-style-language/schema/raw/master/csl-citation.json"}</w:instrText>
      </w:r>
      <w:r w:rsidR="00315BC8" w:rsidRPr="00315BC8">
        <w:rPr>
          <w:lang w:val="en-GB"/>
        </w:rPr>
        <w:fldChar w:fldCharType="separate"/>
      </w:r>
      <w:r w:rsidR="00315BC8" w:rsidRPr="00315BC8">
        <w:rPr>
          <w:noProof/>
          <w:lang w:val="en-GB"/>
        </w:rPr>
        <w:t>[23]</w:t>
      </w:r>
      <w:r w:rsidR="00315BC8" w:rsidRPr="00315BC8">
        <w:rPr>
          <w:lang w:val="en-GB"/>
        </w:rPr>
        <w:fldChar w:fldCharType="end"/>
      </w:r>
      <w:r w:rsidR="00315BC8" w:rsidRPr="00315BC8">
        <w:rPr>
          <w:lang w:val="en-GB"/>
        </w:rPr>
        <w:t>; if the I</w:t>
      </w:r>
      <w:r w:rsidR="00315BC8" w:rsidRPr="00315BC8">
        <w:rPr>
          <w:vertAlign w:val="superscript"/>
          <w:lang w:val="en-GB"/>
        </w:rPr>
        <w:t>2</w:t>
      </w:r>
      <w:r w:rsidR="00315BC8" w:rsidRPr="00315BC8">
        <w:rPr>
          <w:vertAlign w:val="subscript"/>
          <w:lang w:val="en-GB"/>
        </w:rPr>
        <w:t>GX</w:t>
      </w:r>
      <w:r w:rsidR="00315BC8" w:rsidRPr="00315BC8">
        <w:rPr>
          <w:lang w:val="en-GB"/>
        </w:rPr>
        <w:t xml:space="preserve"> is less than 90%, results from MR-Egger should be interpreted with caution. In our study the I</w:t>
      </w:r>
      <w:r w:rsidR="00315BC8" w:rsidRPr="00315BC8">
        <w:rPr>
          <w:vertAlign w:val="superscript"/>
          <w:lang w:val="en-GB"/>
        </w:rPr>
        <w:t>2</w:t>
      </w:r>
      <w:r w:rsidR="00315BC8" w:rsidRPr="00315BC8">
        <w:rPr>
          <w:vertAlign w:val="subscript"/>
          <w:lang w:val="en-GB"/>
        </w:rPr>
        <w:t>GX</w:t>
      </w:r>
      <w:r w:rsidR="00315BC8" w:rsidRPr="00315BC8">
        <w:rPr>
          <w:lang w:val="en-GB"/>
        </w:rPr>
        <w:t xml:space="preserve"> is 98% for both early and late menopause.</w:t>
      </w:r>
    </w:p>
    <w:bookmarkEnd w:id="4"/>
    <w:p w14:paraId="699D4CF0" w14:textId="0FDF44EA" w:rsidR="00241F04" w:rsidRPr="00C420A5" w:rsidRDefault="00241F04" w:rsidP="00241F04">
      <w:pPr>
        <w:spacing w:after="120"/>
        <w:jc w:val="both"/>
        <w:rPr>
          <w:lang w:val="en-GB"/>
        </w:rPr>
      </w:pPr>
      <w:r w:rsidRPr="00C420A5">
        <w:rPr>
          <w:lang w:val="en-GB"/>
        </w:rPr>
        <w:t xml:space="preserve">Furthermore, we </w:t>
      </w:r>
      <w:r w:rsidRPr="00C420A5">
        <w:rPr>
          <w:i/>
          <w:lang w:val="en-GB"/>
        </w:rPr>
        <w:t xml:space="preserve">a priori </w:t>
      </w:r>
      <w:r w:rsidRPr="00C420A5">
        <w:rPr>
          <w:lang w:val="en-GB"/>
        </w:rPr>
        <w:t>considered height, BMI, and age at menarche as potential sources of pleiotropy. We searched the literature to assess if the menopause SNPs were also associated with these traits using the online application PhenoScanner.</w:t>
      </w:r>
      <w:r w:rsidRPr="00C420A5">
        <w:rPr>
          <w:lang w:val="en-GB"/>
        </w:rPr>
        <w:fldChar w:fldCharType="begin" w:fldLock="1"/>
      </w:r>
      <w:r w:rsidR="004C2C42">
        <w:rPr>
          <w:lang w:val="en-GB"/>
        </w:rPr>
        <w:instrText>ADDIN CSL_CITATION {"citationItems":[{"id":"ITEM-1","itemData":{"DOI":"10.1093/bioinformatics/btw373","ISSN":"1367-4803","PMID":"27318201","abstract":"PhenoScanner is a curated database of publicly available results from large-scale genetic association studies. This tool aims to facilitate 'phenome scans', the cross-referencing of genetic variants with many phenotypes, to help aid understanding of disease pathways and biology. The database currently contains over 350 million association results and over 10 million unique genetic variants, mostly single nucleotide polymorphisms. It is accompanied by a web-based tool that queries the database for associations with user-specified variants, providing results according to the same effect and non-effect alleles for each input variant. The tool provides the option of searching for trait associations with proxies of the input variants, calculated using the European samples from 1000 Genomes and Hapmap. AVAILABILITY AND IMPLEMENTATION PhenoScanner is available at www.phenoscanner.medschl.cam.ac.uk CONTACT: jrs95@medschl.cam.ac.ukSupplementary information: Supplementary data are available at Bioinformatics online.","author":[{"dropping-particle":"","family":"Staley","given":"James R.","non-dropping-particle":"","parse-names":false,"suffix":""},{"dropping-particle":"","family":"Blackshaw","given":"James","non-dropping-particle":"","parse-names":false,"suffix":""},{"dropping-particle":"","family":"Kamat","given":"Mihir A.","non-dropping-particle":"","parse-names":false,"suffix":""},{"dropping-particle":"","family":"Ellis","given":"Steve","non-dropping-particle":"","parse-names":false,"suffix":""},{"dropping-particle":"","family":"Surendran","given":"Praveen","non-dropping-particle":"","parse-names":false,"suffix":""},{"dropping-particle":"","family":"Sun","given":"Benjamin B.","non-dropping-particle":"","parse-names":false,"suffix":""},{"dropping-particle":"","family":"Paul","given":"Dirk S.","non-dropping-particle":"","parse-names":false,"suffix":""},{"dropping-particle":"","family":"Freitag","given":"Daniel","non-dropping-particle":"","parse-names":false,"suffix":""},{"dropping-particle":"","family":"Burgess","given":"Stephen","non-dropping-particle":"","parse-names":false,"suffix":""},{"dropping-particle":"","family":"Danesh","given":"John","non-dropping-particle":"","parse-names":false,"suffix":""},{"dropping-particle":"","family":"Young","given":"Robin","non-dropping-particle":"","parse-names":false,"suffix":""},{"dropping-particle":"","family":"Butterworth","given":"Adam S.","non-dropping-particle":"","parse-names":false,"suffix":""}],"container-title":"Bioinformatics","id":"ITEM-1","issue":"20","issued":{"date-parts":[["2016","10"]]},"page":"3207-3209","title":"PhenoScanner: a database of human genotype–phenotype associations","type":"article-journal","volume":"32"},"uris":["http://www.mendeley.com/documents/?uuid=6ce54d91-2524-4008-899b-b2ec5b5190bd"]}],"mendeley":{"formattedCitation":"[24]","plainTextFormattedCitation":"[24]","previouslyFormattedCitation":"[23]"},"properties":{"noteIndex":0},"schema":"https://github.com/citation-style-language/schema/raw/master/csl-citation.json"}</w:instrText>
      </w:r>
      <w:r w:rsidRPr="00C420A5">
        <w:rPr>
          <w:lang w:val="en-GB"/>
        </w:rPr>
        <w:fldChar w:fldCharType="separate"/>
      </w:r>
      <w:r w:rsidR="004C2C42" w:rsidRPr="004C2C42">
        <w:rPr>
          <w:noProof/>
          <w:lang w:val="en-GB"/>
        </w:rPr>
        <w:t>[24]</w:t>
      </w:r>
      <w:r w:rsidRPr="00C420A5">
        <w:rPr>
          <w:lang w:val="en-GB"/>
        </w:rPr>
        <w:fldChar w:fldCharType="end"/>
      </w:r>
      <w:r w:rsidRPr="00C420A5">
        <w:rPr>
          <w:lang w:val="en-GB"/>
        </w:rPr>
        <w:t xml:space="preserve"> Menopause SNPs that were associated with these traits at a p-value threshold of 7.94x10</w:t>
      </w:r>
      <w:r w:rsidRPr="00C420A5">
        <w:rPr>
          <w:vertAlign w:val="superscript"/>
          <w:lang w:val="en-GB"/>
        </w:rPr>
        <w:t>-4</w:t>
      </w:r>
      <w:r w:rsidRPr="00C420A5">
        <w:rPr>
          <w:lang w:val="en-GB"/>
        </w:rPr>
        <w:t xml:space="preserve"> (Bonferroni correction, 0.05/63) were excluded in sensitivity analyses.</w:t>
      </w:r>
    </w:p>
    <w:p w14:paraId="010EEAD8" w14:textId="1486E03B" w:rsidR="00E8721C" w:rsidRDefault="00241F04" w:rsidP="00241F04">
      <w:pPr>
        <w:spacing w:after="120"/>
        <w:jc w:val="both"/>
        <w:rPr>
          <w:lang w:val="en-GB"/>
        </w:rPr>
      </w:pPr>
      <w:r w:rsidRPr="00C420A5">
        <w:rPr>
          <w:lang w:val="en-GB"/>
        </w:rPr>
        <w:t xml:space="preserve">All analyses were performed using R (version 3.4.1). In particular, the IVW and MR-Egger analyses were performed using the </w:t>
      </w:r>
      <w:r w:rsidRPr="00C420A5">
        <w:rPr>
          <w:i/>
          <w:lang w:val="en-GB"/>
        </w:rPr>
        <w:t>MendelianRandomization</w:t>
      </w:r>
      <w:r w:rsidRPr="00C420A5">
        <w:rPr>
          <w:lang w:val="en-GB"/>
        </w:rPr>
        <w:t xml:space="preserve"> package which uses a (Pearson) correlation matrix to adjust for correlation between SNPs, the weighted median analyses using the</w:t>
      </w:r>
      <w:r w:rsidRPr="00C420A5">
        <w:rPr>
          <w:i/>
          <w:lang w:val="en-GB"/>
        </w:rPr>
        <w:t xml:space="preserve"> metafor</w:t>
      </w:r>
      <w:r w:rsidRPr="00C420A5">
        <w:rPr>
          <w:lang w:val="en-GB"/>
        </w:rPr>
        <w:t xml:space="preserve"> package, and the 2SLS analyses were carried out using the </w:t>
      </w:r>
      <w:r w:rsidRPr="00C420A5">
        <w:rPr>
          <w:i/>
          <w:lang w:val="en-GB"/>
        </w:rPr>
        <w:t>stats</w:t>
      </w:r>
      <w:r w:rsidRPr="00C420A5" w:rsidDel="00EB1F0E">
        <w:rPr>
          <w:i/>
          <w:lang w:val="en-GB"/>
        </w:rPr>
        <w:t xml:space="preserve"> </w:t>
      </w:r>
      <w:r w:rsidRPr="00C420A5">
        <w:rPr>
          <w:lang w:val="en-GB"/>
        </w:rPr>
        <w:t>package performing two separate regression analyses for step one and two.</w:t>
      </w:r>
      <w:r w:rsidRPr="00C420A5">
        <w:rPr>
          <w:lang w:val="en-GB"/>
        </w:rPr>
        <w:fldChar w:fldCharType="begin" w:fldLock="1"/>
      </w:r>
      <w:r w:rsidR="00085D07">
        <w:rPr>
          <w:lang w:val="en-GB"/>
        </w:rPr>
        <w:instrText>ADDIN CSL_CITATION {"citationItems":[{"id":"ITEM-1","itemData":{"DOI":"10.1093/ije/dyx034","ISSN":"14643685","PMID":"28398548","abstract":"MendelianRandomization is a software package for the R open-source software environ-ment that performs Mendelian randomization analyses using summarized data. The core functionality is to implement the inverse-variance weighted, MR-Egger and weighted me-dian methods for multiple genetic variants. Several options are available to the user, such as the use of robust regression, fixed-or random-effects models and the penaliza-tion of weights for genetic variants with heterogeneous causal estimates. Extensions to these methods, such as allowing for variants to be correlated, can be chosen if appropri-ate. Graphical commands allow summarized data to be displayed in an interactive graph, or the plotting of causal estimates from multiple methods, for comparison. Although the main method of data entry is directly by the user, there is also an option for allowing summarized data to be incorporated from the PhenoScanner database of genotype— phenotype associations. We hope to develop this feature in future versions of the package. The R software environment is available for download from [https://www.r-project.org/]. The MendelianRandomization package can be downloaded from the Comprehensive R Archive Network (CRAN) within R, or directly from [https://cran. r-project.org/web/packages/MendelianRandomization/]. Both R and the MendelianRand omization package are released under GNU General Public Licenses (GPL-2jGPL-3).","author":[{"dropping-particle":"","family":"Yavorska","given":"Olena O.","non-dropping-particle":"","parse-names":false,"suffix":""},{"dropping-particle":"","family":"Burgess","given":"Stephen","non-dropping-particle":"","parse-names":false,"suffix":""}],"container-title":"International Journal of Epidemiology","id":"ITEM-1","issue":"6","issued":{"date-parts":[["2017","12"]]},"page":"1734-1739","title":"MendelianRandomization: An R package for performing Mendelian randomization analyses using summarized data","type":"article-journal","volume":"46"},"uris":["http://www.mendeley.com/documents/?uuid=263d16e3-3f4c-4a81-97ef-1da4df2202fd"]}],"mendeley":{"formattedCitation":"[16]","plainTextFormattedCitation":"[16]","previouslyFormattedCitation":"[16]"},"properties":{"noteIndex":0},"schema":"https://github.com/citation-style-language/schema/raw/master/csl-citation.json"}</w:instrText>
      </w:r>
      <w:r w:rsidRPr="00C420A5">
        <w:rPr>
          <w:lang w:val="en-GB"/>
        </w:rPr>
        <w:fldChar w:fldCharType="separate"/>
      </w:r>
      <w:r w:rsidR="002368BF" w:rsidRPr="002368BF">
        <w:rPr>
          <w:noProof/>
          <w:lang w:val="en-GB"/>
        </w:rPr>
        <w:t>[16]</w:t>
      </w:r>
      <w:r w:rsidRPr="00C420A5">
        <w:rPr>
          <w:lang w:val="en-GB"/>
        </w:rPr>
        <w:fldChar w:fldCharType="end"/>
      </w:r>
    </w:p>
    <w:p w14:paraId="0871699D" w14:textId="23D990F6" w:rsidR="00E8721C" w:rsidRDefault="00E8721C" w:rsidP="00E8721C">
      <w:pPr>
        <w:spacing w:after="120"/>
        <w:jc w:val="both"/>
        <w:rPr>
          <w:u w:val="single"/>
          <w:lang w:val="en-GB"/>
        </w:rPr>
      </w:pPr>
      <w:r>
        <w:rPr>
          <w:u w:val="single"/>
          <w:lang w:val="en-GB"/>
        </w:rPr>
        <w:t>Sensitivity</w:t>
      </w:r>
      <w:r w:rsidRPr="00C420A5">
        <w:rPr>
          <w:u w:val="single"/>
          <w:lang w:val="en-GB"/>
        </w:rPr>
        <w:t xml:space="preserve"> analyses</w:t>
      </w:r>
    </w:p>
    <w:p w14:paraId="6AE6EA0E" w14:textId="0AB0E581" w:rsidR="00605A99" w:rsidRDefault="00450AB5" w:rsidP="00241F04">
      <w:pPr>
        <w:spacing w:after="120"/>
        <w:jc w:val="both"/>
        <w:rPr>
          <w:lang w:val="en-GB"/>
        </w:rPr>
      </w:pPr>
      <w:r w:rsidRPr="00450AB5">
        <w:rPr>
          <w:lang w:val="en-GB"/>
        </w:rPr>
        <w:t xml:space="preserve">We performed several sensitivity analyses to assess the robustness of our findings to choices made </w:t>
      </w:r>
      <w:r w:rsidRPr="00954E2D">
        <w:rPr>
          <w:i/>
          <w:lang w:val="en-GB"/>
        </w:rPr>
        <w:t>a priori</w:t>
      </w:r>
      <w:r w:rsidRPr="00450AB5">
        <w:rPr>
          <w:lang w:val="en-GB"/>
        </w:rPr>
        <w:t xml:space="preserve"> for our MR analyses. These relate to the MR method</w:t>
      </w:r>
      <w:r w:rsidR="00BD4887">
        <w:rPr>
          <w:lang w:val="en-GB"/>
        </w:rPr>
        <w:t xml:space="preserve"> used</w:t>
      </w:r>
      <w:r w:rsidRPr="00450AB5">
        <w:rPr>
          <w:lang w:val="en-GB"/>
        </w:rPr>
        <w:t xml:space="preserve">, </w:t>
      </w:r>
      <w:r w:rsidR="005F6FE7" w:rsidRPr="00450AB5">
        <w:rPr>
          <w:lang w:val="en-GB"/>
        </w:rPr>
        <w:t>the sample</w:t>
      </w:r>
      <w:r w:rsidR="00FF0E31">
        <w:rPr>
          <w:lang w:val="en-GB"/>
        </w:rPr>
        <w:t xml:space="preserve"> </w:t>
      </w:r>
      <w:r w:rsidR="005F6FE7" w:rsidRPr="00450AB5">
        <w:rPr>
          <w:lang w:val="en-GB"/>
        </w:rPr>
        <w:t>used</w:t>
      </w:r>
      <w:r w:rsidR="005F6FE7">
        <w:rPr>
          <w:lang w:val="en-GB"/>
        </w:rPr>
        <w:t>, and</w:t>
      </w:r>
      <w:r w:rsidR="005F6FE7" w:rsidRPr="00450AB5">
        <w:rPr>
          <w:lang w:val="en-GB"/>
        </w:rPr>
        <w:t xml:space="preserve"> </w:t>
      </w:r>
      <w:r w:rsidRPr="00450AB5">
        <w:rPr>
          <w:lang w:val="en-GB"/>
        </w:rPr>
        <w:t>the choice of SNPs used as instruments</w:t>
      </w:r>
      <w:r>
        <w:rPr>
          <w:lang w:val="en-GB"/>
        </w:rPr>
        <w:t xml:space="preserve">. First, </w:t>
      </w:r>
      <w:r w:rsidR="00E8721C" w:rsidRPr="00C420A5">
        <w:rPr>
          <w:lang w:val="en-GB"/>
        </w:rPr>
        <w:t xml:space="preserve">we performed the </w:t>
      </w:r>
      <w:bookmarkStart w:id="5" w:name="_Hlk3367118"/>
      <w:r w:rsidR="00E8721C" w:rsidRPr="00C420A5">
        <w:rPr>
          <w:lang w:val="en-GB"/>
        </w:rPr>
        <w:t>standard MR approach in a one-sample setting</w:t>
      </w:r>
      <w:bookmarkEnd w:id="5"/>
      <w:r w:rsidR="00E8721C" w:rsidRPr="00C420A5">
        <w:rPr>
          <w:lang w:val="en-GB"/>
        </w:rPr>
        <w:t xml:space="preserve"> (as in the current study): the </w:t>
      </w:r>
      <w:bookmarkStart w:id="6" w:name="_Hlk3367092"/>
      <w:r w:rsidR="00E8721C" w:rsidRPr="00C420A5">
        <w:rPr>
          <w:lang w:val="en-GB"/>
        </w:rPr>
        <w:t>two-stage least square (2SLS) regression analysis</w:t>
      </w:r>
      <w:bookmarkEnd w:id="6"/>
      <w:r>
        <w:rPr>
          <w:lang w:val="en-GB"/>
        </w:rPr>
        <w:t>, which assumes no pleiotropy similarly to the IVW fixed-effect method</w:t>
      </w:r>
      <w:r w:rsidR="00E8721C" w:rsidRPr="00C420A5">
        <w:rPr>
          <w:lang w:val="en-GB"/>
        </w:rPr>
        <w:t>. In 2SLS, first the risk factor (menopause) is regressed jointly on all SNPs and second the outcome (lung function) is regressed on the predicted values of the risk factor from the first regression.</w:t>
      </w:r>
      <w:r w:rsidR="00E8721C" w:rsidRPr="00C420A5">
        <w:rPr>
          <w:lang w:val="en-GB"/>
        </w:rPr>
        <w:fldChar w:fldCharType="begin" w:fldLock="1"/>
      </w:r>
      <w:r w:rsidR="004C2C42">
        <w:rPr>
          <w:lang w:val="en-GB"/>
        </w:rPr>
        <w:instrText>ADDIN CSL_CITATION {"citationItems":[{"id":"ITEM-1","itemData":{"DOI":"10.1093/aje/kwr026","ISBN":"0002-9262; 1476-6256","ISSN":"00029262","PMID":"2011327454","abstract":"In this paper, the authors describe different instrumental variable (IV) estimators of causal risk ratios and odds ratios with particular attention to methods that can handle continuously measured exposures. The authors present this discussion in the context of a Mendelian randomization analysis of the effect of body mass index (BMI; weight (kg)/height (m)&lt;sup&gt;2&lt;/sup&gt;) on the risk of asthma at age 7 years (Avon Longitudinal Study of Parents and Children, 1991-1992). The authors show that the multiplicative structural mean model (MSMM) and the multiplicative generalized method of moments (MGMM) estimator produce identical estimates of the causal risk ratio. In the example, MSMM and MGMM estimates suggested an inverse relation between BMI and asthma but other IV estimates suggested a positive relation, although all estimates had wide confidence intervals. An interaction between the associations of BMI and fat mass and obesity-associated (FTO) genotype with asthma explained the different directions of the different estimates, and a simulation study supported the observation that MSMM/MGMM estimators are negatively correlated with the other estimators when such an interaction is present. The authors conclude that point estimates from various IV methods can differ in practical applications. Based on the theoretical properties of the estimators, structural mean models make weaker assumptions than other IV estimators and can therefore be expected to be consistent in a wider range of situations. © 2011 The Author.","author":[{"dropping-particle":"","family":"Palmer","given":"Tom M.","non-dropping-particle":"","parse-names":false,"suffix":""},{"dropping-particle":"","family":"Sterne","given":"Jonathan A C","non-dropping-particle":"","parse-names":false,"suffix":""},{"dropping-particle":"","family":"Harbord","given":"Roger M.","non-dropping-particle":"","parse-names":false,"suffix":""},{"dropping-particle":"","family":"Lawlor","given":"Debbie A.","non-dropping-particle":"","parse-names":false,"suffix":""},{"dropping-particle":"","family":"Sheehan","given":"Nuala A.","non-dropping-particle":"","parse-names":false,"suffix":""},{"dropping-particle":"","family":"Meng","given":"Sha","non-dropping-particle":"","parse-names":false,"suffix":""},{"dropping-particle":"","family":"Granell","given":"Raquel","non-dropping-particle":"","parse-names":false,"suffix":""},{"dropping-particle":"","family":"Smith","given":"George Davey","non-dropping-particle":"","parse-names":false,"suffix":""},{"dropping-particle":"","family":"Didelez","given":"Vanessa","non-dropping-particle":"","parse-names":false,"suffix":""}],"container-title":"American Journal of Epidemiology","id":"ITEM-1","issue":"12","issued":{"date-parts":[["2011"]]},"page":"1392-1403","title":"Instrumental variable estimation of causal risk ratios and causal odds ratios in mendelian randomization analyses","type":"article-journal","volume":"173"},"uris":["http://www.mendeley.com/documents/?uuid=7c2b0447-cda0-4e52-9b91-8caee96100e7"]}],"mendeley":{"formattedCitation":"[25]","plainTextFormattedCitation":"[25]","previouslyFormattedCitation":"[24]"},"properties":{"noteIndex":0},"schema":"https://github.com/citation-style-language/schema/raw/master/csl-citation.json"}</w:instrText>
      </w:r>
      <w:r w:rsidR="00E8721C" w:rsidRPr="00C420A5">
        <w:rPr>
          <w:lang w:val="en-GB"/>
        </w:rPr>
        <w:fldChar w:fldCharType="separate"/>
      </w:r>
      <w:r w:rsidR="004C2C42" w:rsidRPr="004C2C42">
        <w:rPr>
          <w:noProof/>
          <w:lang w:val="en-GB"/>
        </w:rPr>
        <w:t>[25]</w:t>
      </w:r>
      <w:r w:rsidR="00E8721C" w:rsidRPr="00C420A5">
        <w:rPr>
          <w:lang w:val="en-GB"/>
        </w:rPr>
        <w:fldChar w:fldCharType="end"/>
      </w:r>
      <w:r w:rsidR="00E8721C" w:rsidRPr="00C420A5">
        <w:rPr>
          <w:lang w:val="en-GB"/>
        </w:rPr>
        <w:t xml:space="preserve"> </w:t>
      </w:r>
      <w:r w:rsidR="00E8721C" w:rsidRPr="00C420A5">
        <w:rPr>
          <w:rFonts w:ascii="Calibri" w:hAnsi="Calibri" w:cs="Calibri"/>
          <w:lang w:val="en-GB"/>
        </w:rPr>
        <w:t xml:space="preserve">However, using the 2SLS method it is not possible to assess the level of heterogeneity, and thus pleiotropy, and therefore we used the two-sample MR method in our main MR analyses. </w:t>
      </w:r>
      <w:r w:rsidR="00D93B53">
        <w:rPr>
          <w:lang w:val="en-GB"/>
        </w:rPr>
        <w:t>Second, w</w:t>
      </w:r>
      <w:r w:rsidR="00D93B53" w:rsidRPr="00D93B53">
        <w:rPr>
          <w:lang w:val="en-GB"/>
        </w:rPr>
        <w:t>e restricted the main MR analysis to exactly the same number of women included in the observational analysis to allow comparison between the two approaches (n=84,844)</w:t>
      </w:r>
      <w:r w:rsidR="00D93B53">
        <w:rPr>
          <w:lang w:val="en-GB"/>
        </w:rPr>
        <w:t xml:space="preserve">. Third, </w:t>
      </w:r>
      <w:r w:rsidR="00276000" w:rsidRPr="00C420A5">
        <w:rPr>
          <w:lang w:val="en-GB"/>
        </w:rPr>
        <w:t xml:space="preserve">since no post-bronchodilator measurements were performed in UK biobank, we </w:t>
      </w:r>
      <w:r w:rsidR="00276000">
        <w:rPr>
          <w:lang w:val="en-GB"/>
        </w:rPr>
        <w:t xml:space="preserve">also </w:t>
      </w:r>
      <w:r w:rsidR="00276000" w:rsidRPr="00C420A5">
        <w:rPr>
          <w:lang w:val="en-GB"/>
        </w:rPr>
        <w:t>repeated the MR analyses in non-asthmatics based on self-reported doctor diagnosed asthma</w:t>
      </w:r>
      <w:r w:rsidR="00D93B53">
        <w:rPr>
          <w:lang w:val="en-GB"/>
        </w:rPr>
        <w:t xml:space="preserve"> </w:t>
      </w:r>
      <w:r w:rsidR="00D93B53" w:rsidRPr="008F7A9F">
        <w:rPr>
          <w:lang w:val="en-GB"/>
        </w:rPr>
        <w:t>as these women may have reversible airflow obstruction</w:t>
      </w:r>
      <w:r w:rsidR="00276000" w:rsidRPr="00C420A5">
        <w:rPr>
          <w:lang w:val="en-GB"/>
        </w:rPr>
        <w:t>.</w:t>
      </w:r>
      <w:r w:rsidR="00605A99">
        <w:rPr>
          <w:lang w:val="en-GB"/>
        </w:rPr>
        <w:t xml:space="preserve"> </w:t>
      </w:r>
      <w:r w:rsidR="00D93B53">
        <w:rPr>
          <w:lang w:val="en-GB"/>
        </w:rPr>
        <w:t xml:space="preserve">Fourth, </w:t>
      </w:r>
      <w:r w:rsidR="00FF0E31">
        <w:rPr>
          <w:lang w:val="en-GB"/>
        </w:rPr>
        <w:t>w</w:t>
      </w:r>
      <w:r w:rsidR="00D93B53">
        <w:rPr>
          <w:lang w:val="en-GB"/>
        </w:rPr>
        <w:t>e limited the MR analyses to the 54 SNPs</w:t>
      </w:r>
      <w:r w:rsidR="00D93B53" w:rsidRPr="008F7A9F">
        <w:rPr>
          <w:lang w:val="en-GB"/>
        </w:rPr>
        <w:t xml:space="preserve"> identified by the </w:t>
      </w:r>
      <w:r w:rsidR="00D93B53">
        <w:rPr>
          <w:lang w:val="en-GB"/>
        </w:rPr>
        <w:t xml:space="preserve">most recent and </w:t>
      </w:r>
      <w:r w:rsidR="00D93B53" w:rsidRPr="008F7A9F">
        <w:rPr>
          <w:lang w:val="en-GB"/>
        </w:rPr>
        <w:t xml:space="preserve">largest GWAS on age at menopause </w:t>
      </w:r>
      <w:r w:rsidR="00D93B53">
        <w:rPr>
          <w:lang w:val="en-GB"/>
        </w:rPr>
        <w:t>(</w:t>
      </w:r>
      <w:r w:rsidR="00D93B53" w:rsidRPr="008A58F0">
        <w:rPr>
          <w:lang w:val="en-GB"/>
        </w:rPr>
        <w:t>Day</w:t>
      </w:r>
      <w:r w:rsidR="00D93B53" w:rsidRPr="008A58F0">
        <w:rPr>
          <w:i/>
          <w:lang w:val="en-GB"/>
        </w:rPr>
        <w:t xml:space="preserve"> et al</w:t>
      </w:r>
      <w:r w:rsidR="00D93B53" w:rsidRPr="008A58F0">
        <w:rPr>
          <w:lang w:val="en-GB"/>
        </w:rPr>
        <w:t>.</w:t>
      </w:r>
      <w:r w:rsidR="00D93B53" w:rsidRPr="00243AFD">
        <w:rPr>
          <w:lang w:val="en-GB"/>
        </w:rPr>
        <w:t xml:space="preserve"> </w:t>
      </w:r>
      <w:r w:rsidR="00D93B53">
        <w:rPr>
          <w:lang w:val="en-GB"/>
        </w:rPr>
        <w:fldChar w:fldCharType="begin" w:fldLock="1"/>
      </w:r>
      <w:r w:rsidR="00D93B53">
        <w:rPr>
          <w:lang w:val="en-GB"/>
        </w:rPr>
        <w:instrText>ADDIN CSL_CITATION {"citationItems":[{"id":"ITEM-1","itemData":{"DOI":"10.1038/ng.3412","PMID":"26414677","abstract":"Menopause timing has a substantial impact on infertility and risk of disease, including breast cancer, but the underlying mechanisms are poorly understood. We report a dual strategy in ~70,000 women to identify common and low-frequency protein-coding variation associated with age at natural menopause (ANM). We identified 44 regions with common variants, including two regions harboring additional rare missense alleles of large effect. We found enrichment of signals in or near genes involved in delayed puberty, highlighting the first molecular links between the onset and end of reproductive lifespan. Pathway analyses identified major association with DNA damage response (DDR) genes, including the first common coding variant in BRCA1 associated with any complex trait. Mendelian randomization analyses supported a causal effect of later ANM on breast cancer risk (~6% increase in risk per year; P = 3 × 10−14), likely mediated by prolonged sex hormone exposure rather than DDR mechanisms.","author":[{"dropping-particle":"","family":"Day","given":"FR","non-dropping-particle":"","parse-names":false,"suffix":""},{"dropping-particle":"","family":"Ruth","given":"KS","non-dropping-particle":"","parse-names":false,"suffix":""},{"dropping-particle":"","family":"Thompson","given":"DJ","non-dropping-particle":"","parse-names":false,"suffix":""}],"container-title":"Nature Genetics","id":"ITEM-1","issue":"11","issued":{"date-parts":[["2015"]]},"page":"1294-1303","title":"Large-scale genomic analyses link reproductive aging to hypothalamic signaling, breast cancer susceptibility and BRCA1-mediated DNA repair","type":"article-journal","volume":"47"},"uris":["http://www.mendeley.com/documents/?uuid=b41cb5c5-d314-4bce-a40b-afd9e69f609c"]}],"mendeley":{"formattedCitation":"[9]","plainTextFormattedCitation":"[9]","previouslyFormattedCitation":"[9]"},"properties":{"noteIndex":0},"schema":"https://github.com/citation-style-language/schema/raw/master/csl-citation.json"}</w:instrText>
      </w:r>
      <w:r w:rsidR="00D93B53">
        <w:rPr>
          <w:lang w:val="en-GB"/>
        </w:rPr>
        <w:fldChar w:fldCharType="separate"/>
      </w:r>
      <w:r w:rsidR="00D93B53" w:rsidRPr="002368BF">
        <w:rPr>
          <w:noProof/>
          <w:lang w:val="en-GB"/>
        </w:rPr>
        <w:t>[9]</w:t>
      </w:r>
      <w:r w:rsidR="00D93B53">
        <w:rPr>
          <w:lang w:val="en-GB"/>
        </w:rPr>
        <w:fldChar w:fldCharType="end"/>
      </w:r>
      <w:r w:rsidR="00D93B53">
        <w:rPr>
          <w:lang w:val="en-GB"/>
        </w:rPr>
        <w:t>) and did not adjust for correlation (the 54 SNPs are independent) or</w:t>
      </w:r>
      <w:r w:rsidR="00D93B53" w:rsidRPr="002E1AC8">
        <w:rPr>
          <w:lang w:val="en-GB"/>
        </w:rPr>
        <w:t xml:space="preserve"> remove</w:t>
      </w:r>
      <w:r w:rsidR="00D93B53">
        <w:rPr>
          <w:lang w:val="en-GB"/>
        </w:rPr>
        <w:t xml:space="preserve"> weak SNPs in these analyses. </w:t>
      </w:r>
      <w:r w:rsidR="00605A99">
        <w:rPr>
          <w:lang w:val="en-GB"/>
        </w:rPr>
        <w:t xml:space="preserve">Finally, we used </w:t>
      </w:r>
      <w:r w:rsidR="00605A99" w:rsidRPr="00605A99">
        <w:rPr>
          <w:lang w:val="en-GB"/>
        </w:rPr>
        <w:t xml:space="preserve">the GX estimate for continuous age at menopause from the literature (Day et al. </w:t>
      </w:r>
      <w:r w:rsidR="00605A99">
        <w:rPr>
          <w:lang w:val="en-GB"/>
        </w:rPr>
        <w:fldChar w:fldCharType="begin" w:fldLock="1"/>
      </w:r>
      <w:r w:rsidR="00085D07">
        <w:rPr>
          <w:lang w:val="en-GB"/>
        </w:rPr>
        <w:instrText>ADDIN CSL_CITATION {"citationItems":[{"id":"ITEM-1","itemData":{"DOI":"10.1038/ng.3412","PMID":"26414677","abstract":"Menopause timing has a substantial impact on infertility and risk of disease, including breast cancer, but the underlying mechanisms are poorly understood. We report a dual strategy in ~70,000 women to identify common and low-frequency protein-coding variation associated with age at natural menopause (ANM). We identified 44 regions with common variants, including two regions harboring additional rare missense alleles of large effect. We found enrichment of signals in or near genes involved in delayed puberty, highlighting the first molecular links between the onset and end of reproductive lifespan. Pathway analyses identified major association with DNA damage response (DDR) genes, including the first common coding variant in BRCA1 associated with any complex trait. Mendelian randomization analyses supported a causal effect of later ANM on breast cancer risk (~6% increase in risk per year; P = 3 × 10−14), likely mediated by prolonged sex hormone exposure rather than DDR mechanisms.","author":[{"dropping-particle":"","family":"Day","given":"FR","non-dropping-particle":"","parse-names":false,"suffix":""},{"dropping-particle":"","family":"Ruth","given":"KS","non-dropping-particle":"","parse-names":false,"suffix":""},{"dropping-particle":"","family":"Thompson","given":"DJ","non-dropping-particle":"","parse-names":false,"suffix":""}],"container-title":"Nature Genetics","id":"ITEM-1","issue":"11","issued":{"date-parts":[["2015"]]},"page":"1294-1303","title":"Large-scale genomic analyses link reproductive aging to hypothalamic signaling, breast cancer susceptibility and BRCA1-mediated DNA repair","type":"article-journal","volume":"47"},"uris":["http://www.mendeley.com/documents/?uuid=b41cb5c5-d314-4bce-a40b-afd9e69f609c"]}],"mendeley":{"formattedCitation":"[9]","plainTextFormattedCitation":"[9]","previouslyFormattedCitation":"[9]"},"properties":{"noteIndex":0},"schema":"https://github.com/citation-style-language/schema/raw/master/csl-citation.json"}</w:instrText>
      </w:r>
      <w:r w:rsidR="00605A99">
        <w:rPr>
          <w:lang w:val="en-GB"/>
        </w:rPr>
        <w:fldChar w:fldCharType="separate"/>
      </w:r>
      <w:r w:rsidR="002368BF" w:rsidRPr="002368BF">
        <w:rPr>
          <w:noProof/>
          <w:lang w:val="en-GB"/>
        </w:rPr>
        <w:t>[9]</w:t>
      </w:r>
      <w:r w:rsidR="00605A99">
        <w:rPr>
          <w:lang w:val="en-GB"/>
        </w:rPr>
        <w:fldChar w:fldCharType="end"/>
      </w:r>
      <w:r w:rsidR="00605A99">
        <w:rPr>
          <w:lang w:val="en-GB"/>
        </w:rPr>
        <w:t xml:space="preserve">) </w:t>
      </w:r>
      <w:r w:rsidR="00605A99" w:rsidRPr="00605A99">
        <w:rPr>
          <w:lang w:val="en-GB"/>
        </w:rPr>
        <w:t xml:space="preserve">and the GY from UKB to further investigate the robustness of our findings when using two independent data sources </w:t>
      </w:r>
      <w:bookmarkStart w:id="7" w:name="_Hlk12263208"/>
      <w:r w:rsidR="00BD4887" w:rsidRPr="00534BCE">
        <w:rPr>
          <w:lang w:val="en-GB"/>
        </w:rPr>
        <w:t xml:space="preserve">(two-sample MR) </w:t>
      </w:r>
      <w:bookmarkEnd w:id="7"/>
      <w:r w:rsidR="00605A99" w:rsidRPr="00605A99">
        <w:rPr>
          <w:lang w:val="en-GB"/>
        </w:rPr>
        <w:t xml:space="preserve">instead of a single </w:t>
      </w:r>
      <w:r w:rsidR="00954E2D">
        <w:rPr>
          <w:lang w:val="en-GB"/>
        </w:rPr>
        <w:t>dataset</w:t>
      </w:r>
      <w:r w:rsidR="00BD4887">
        <w:rPr>
          <w:lang w:val="en-GB"/>
        </w:rPr>
        <w:t xml:space="preserve"> </w:t>
      </w:r>
      <w:bookmarkStart w:id="8" w:name="_Hlk12263087"/>
      <w:r w:rsidR="00BD4887" w:rsidRPr="00534BCE">
        <w:rPr>
          <w:lang w:val="en-GB"/>
        </w:rPr>
        <w:t>(one-sample MR)</w:t>
      </w:r>
      <w:r w:rsidR="00605A99" w:rsidRPr="00605A99">
        <w:rPr>
          <w:lang w:val="en-GB"/>
        </w:rPr>
        <w:t>.</w:t>
      </w:r>
      <w:bookmarkEnd w:id="8"/>
    </w:p>
    <w:p w14:paraId="794456F1" w14:textId="37AE0257" w:rsidR="00241F04" w:rsidRPr="00C420A5" w:rsidRDefault="00241F04" w:rsidP="00241F04">
      <w:pPr>
        <w:spacing w:after="120"/>
        <w:jc w:val="both"/>
        <w:rPr>
          <w:u w:val="single"/>
          <w:lang w:val="en-GB"/>
        </w:rPr>
      </w:pPr>
      <w:r w:rsidRPr="00C420A5">
        <w:rPr>
          <w:u w:val="single"/>
          <w:lang w:val="en-GB"/>
        </w:rPr>
        <w:lastRenderedPageBreak/>
        <w:t>Subgroup analyses</w:t>
      </w:r>
    </w:p>
    <w:p w14:paraId="4DC8566F" w14:textId="298ED34A" w:rsidR="00241F04" w:rsidRDefault="00241F04" w:rsidP="00241F04">
      <w:pPr>
        <w:spacing w:after="120"/>
        <w:jc w:val="both"/>
        <w:rPr>
          <w:lang w:val="en-GB"/>
        </w:rPr>
      </w:pPr>
      <w:r w:rsidRPr="00C420A5">
        <w:rPr>
          <w:lang w:val="en-GB"/>
        </w:rPr>
        <w:t xml:space="preserve">To investigate potential effect modification, we performed subgroup analyses based on smoking status (never/ever-smokers), MHT use (never/ever-MHT user), and current BMI (low vs. high, based on median value of 26kg/m²). First, previous research reported that a longer exposure to female sex hormones may increase susceptibility to smoking effects </w:t>
      </w:r>
      <w:r w:rsidRPr="00C420A5">
        <w:rPr>
          <w:lang w:val="en-GB"/>
        </w:rPr>
        <w:fldChar w:fldCharType="begin" w:fldLock="1"/>
      </w:r>
      <w:r w:rsidR="004C2C42">
        <w:rPr>
          <w:lang w:val="en-GB"/>
        </w:rPr>
        <w:instrText>ADDIN CSL_CITATION {"citationItems":[{"id":"ITEM-1","itemData":{"DOI":"10.1164/rccm.201608-1545OC","ISBN":"1073-449X","ISSN":"15354970","PMID":"28075609","abstract":"RATIONALE The prevalence of chronic obstructive pulmonary disease (COPD) is increasing faster among women than among men. &lt;br&gt;&lt;br&gt; Objectives: To examine sex differences in the risk of airflow obstruction (COPD hallmark) in relation to smoking history. &lt;br&gt;&lt;br&gt; Methods: We analysed 149,075 women and 100,252 men taking part in the UK Biobank, who had provided spirometry measurements and information on smoking. The association of airflow obstruction with smoking characteristics was assessed, by sex, using regression analysis. The shape of this relationship was examined using restricted cubic splines. &lt;br&gt;&lt;br&gt; Measurements and main results: The association of airflow obstruction with smoking status was stronger in women (ORex=1.44; ORcurrent=3.45) than in men (ORex=1.25; ORcurrent=3.06) (P-interaction=5.6x10(-4)). In both sexes, the association of airflow obstruction with cigarettes/day, duration and pack-years did not follow a linear pattern, with the increase in risk at lower doses being steeper among women. For equal doses of exposure, sex differences were present in both ex- and current smokers for cigarettes/day (P-interactionex=6.0x10(-8); P-interactioncurrent=1.1x10(-5)), duration (P-interactionex=7.9x10(-4); P-interactioncurrent=0.004) and pack-years (P-interactionex=6.6x10(-18); P-interactioncurrent=1.3x10(-6)). Overall those who started smoking before 18 were more likely to have airflow obstruction, but a sex difference in this association was not clear. For equal time since quitting, the reduction in risk among women seemed less marked than among men. &lt;br&gt;&lt;br&gt; Conclusion: Exposed to the same dose of smoking, women show higher risk of airflow obstruction than men. This could partly explain the increasingly smaller sex difference in the prevalence of COPD, especially in countries where smoking patterns have become similar between women and men.","author":[{"dropping-particle":"","family":"Amaral","given":"André F.S.","non-dropping-particle":"","parse-names":false,"suffix":""},{"dropping-particle":"","family":"Strachan","given":"David P.","non-dropping-particle":"","parse-names":false,"suffix":""},{"dropping-particle":"","family":"Burney","given":"Peter G.J.","non-dropping-particle":"","parse-names":false,"suffix":""},{"dropping-particle":"","family":"Jarvis","given":"Deborah L.","non-dropping-particle":"","parse-names":false,"suffix":""}],"container-title":"American Journal of Respiratory and Critical Care Medicine","id":"ITEM-1","issue":"9","issued":{"date-parts":[["2017"]]},"page":"1226-1235","title":"Female smokers are at greater risk of airflow obstruction than male smokers UK Biobank","type":"article-journal","volume":"195"},"uris":["http://www.mendeley.com/documents/?uuid=427b6c7a-3c13-442e-a938-dc17d7d7ecc6"]},{"id":"ITEM-2","itemData":{"abstract":"Rationale: After adjustment for the amount of smoking, women have a 50% increased risk of chronic obstructive pulmonary disease (COPD) compared with men. The anatomic basis and/or mechanism(s) of these sex-related differences in COPD are unknown.Objectives: To characterize the impact of female sex hormones on chronic cigarette smoke–induced airway remodeling and emphysema in a mouse model of COPD.Methods: Airway remodeling and emphysema were determined morphometrically in male, female, and ovariectomized mice exposed to 6 months of cigarette smoke. Antioxidant- and transforming growth factor (TGF)-β–related genes were profiled in airway tissues. The selective estrogen receptor modulator tamoxifen was also administered during smoke exposure in a short-term model. Airway wall thickness of male and female human smokers at risk of or with mild COPD was measured using optical coherence tomography.Measurements and Main Results: Small airway wall remodeling was increased in female but not male or ovariectomized ...","author":[{"dropping-particle":"","family":"Tam","given":"Anthony","non-dropping-particle":"","parse-names":false,"suffix":""},{"dropping-particle":"","family":"Churg","given":"Andrew","non-dropping-particle":"","parse-names":false,"suffix":""},{"dropping-particle":"","family":"Wright","given":"Joanne L.","non-dropping-particle":"","parse-names":false,"suffix":""},{"dropping-particle":"","family":"Zhou","given":"Steven","non-dropping-particle":"","parse-names":false,"suffix":""},{"dropping-particle":"","family":"Kirby","given":"Miranda","non-dropping-particle":"","parse-names":false,"suffix":""},{"dropping-particle":"","family":"Coxson","given":"Harvey O.","non-dropping-particle":"","parse-names":false,"suffix":""},{"dropping-particle":"","family":"Lam","given":"Stephen","non-dropping-particle":"","parse-names":false,"suffix":""},{"dropping-particle":"","family":"Man","given":"S. F. Paul","non-dropping-particle":"","parse-names":false,"suffix":""},{"dropping-particle":"","family":"Sin","given":"Don D.","non-dropping-particle":"","parse-names":false,"suffix":""}],"container-title":"American Journal of Respiratory and Critical Care Medicine","id":"ITEM-2","issue":"8","issued":{"date-parts":[["2016"]]},"page":"825-834","title":"Sex differences in airway remodeling in a mouse model of Chronic Obstructive Pulmonary Disease","type":"article-journal","volume":"193"},"uris":["http://www.mendeley.com/documents/?uuid=8cef5a89-1868-4d27-891c-c3cd64d0448c","http://www.mendeley.com/documents/?uuid=007f2db3-0e0b-4999-ae0f-e39891758af0"]}],"mendeley":{"formattedCitation":"[26, 27]","plainTextFormattedCitation":"[26, 27]","previouslyFormattedCitation":"[25, 26]"},"properties":{"noteIndex":0},"schema":"https://github.com/citation-style-language/schema/raw/master/csl-citation.json"}</w:instrText>
      </w:r>
      <w:r w:rsidRPr="00C420A5">
        <w:rPr>
          <w:lang w:val="en-GB"/>
        </w:rPr>
        <w:fldChar w:fldCharType="separate"/>
      </w:r>
      <w:r w:rsidR="004C2C42" w:rsidRPr="004C2C42">
        <w:rPr>
          <w:noProof/>
          <w:lang w:val="en-GB"/>
        </w:rPr>
        <w:t>[26, 27]</w:t>
      </w:r>
      <w:r w:rsidRPr="00C420A5">
        <w:rPr>
          <w:lang w:val="en-GB"/>
        </w:rPr>
        <w:fldChar w:fldCharType="end"/>
      </w:r>
      <w:r w:rsidRPr="00C420A5">
        <w:rPr>
          <w:lang w:val="en-GB"/>
        </w:rPr>
        <w:t>. Secondly, we hypothesized that the protective effect of an earlier age at menopause reflects the effect of a shorter exposure to oestrogens, and thus no effect of age at menopause on lung function would be observed in women who are still exposed to oestrogens after menopause. This could be the case for women using MHT and in obese women since androgens are converted into oestrogens in adipose tissues. An interaction p-value was calculated by computing a z-score using the effect estimate and standard error of both subgroup analyses. This corresponds to a p-value obtained using an interaction term in the analyses, which is not possible in MR</w:t>
      </w:r>
      <w:r w:rsidR="00276000">
        <w:rPr>
          <w:lang w:val="en-GB"/>
        </w:rPr>
        <w:t>.</w:t>
      </w:r>
      <w:r w:rsidRPr="00C420A5">
        <w:rPr>
          <w:lang w:val="en-GB"/>
        </w:rPr>
        <w:t xml:space="preserve"> </w:t>
      </w:r>
    </w:p>
    <w:p w14:paraId="00CF72B3" w14:textId="77777777" w:rsidR="00731E9D" w:rsidRDefault="00731E9D" w:rsidP="00241F04">
      <w:pPr>
        <w:spacing w:after="120"/>
        <w:jc w:val="both"/>
        <w:rPr>
          <w:lang w:val="en-GB"/>
        </w:rPr>
      </w:pPr>
    </w:p>
    <w:p w14:paraId="7A6A9E5F" w14:textId="579AFBD3" w:rsidR="00241F04" w:rsidRPr="00C420A5" w:rsidRDefault="00241F04" w:rsidP="00241F04">
      <w:pPr>
        <w:spacing w:after="120"/>
        <w:jc w:val="both"/>
        <w:rPr>
          <w:i/>
          <w:lang w:val="en-GB"/>
        </w:rPr>
      </w:pPr>
      <w:r w:rsidRPr="00C420A5">
        <w:rPr>
          <w:i/>
          <w:lang w:val="en-GB"/>
        </w:rPr>
        <w:t>Observational analyses</w:t>
      </w:r>
    </w:p>
    <w:p w14:paraId="36AFC873" w14:textId="4060C337" w:rsidR="00241F04" w:rsidRPr="00C420A5" w:rsidRDefault="00241F04" w:rsidP="00241F04">
      <w:pPr>
        <w:spacing w:after="120"/>
        <w:jc w:val="both"/>
        <w:rPr>
          <w:lang w:val="en-GB"/>
        </w:rPr>
      </w:pPr>
      <w:r w:rsidRPr="00C420A5">
        <w:rPr>
          <w:lang w:val="en-GB"/>
        </w:rPr>
        <w:t>Earlier observational analysis in UK Biobank examined age at menopause as a categorical variable divided into five groups.</w:t>
      </w:r>
      <w:r w:rsidRPr="00C420A5">
        <w:rPr>
          <w:szCs w:val="18"/>
          <w:lang w:val="en-GB"/>
        </w:rPr>
        <w:fldChar w:fldCharType="begin" w:fldLock="1"/>
      </w:r>
      <w:r w:rsidR="00B0069E">
        <w:rPr>
          <w:szCs w:val="18"/>
          <w:lang w:val="en-GB"/>
        </w:rPr>
        <w:instrText>ADDIN CSL_CITATION {"citationItems":[{"id":"ITEM-1","itemData":{"DOI":"10.1183/13993003.00412-2016","ISSN":"13993003","PMID":"27660514","author":[{"dropping-particle":"","family":"Amaral","given":"André F.S.","non-dropping-particle":"","parse-names":false,"suffix":""},{"dropping-particle":"","family":"Strachan","given":"David P.","non-dropping-particle":"","parse-names":false,"suffix":""},{"dropping-particle":"","family":"Real","given":"Francisco Gómez","non-dropping-particle":"","parse-names":false,"suffix":""},{"dropping-particle":"","family":"Burney","given":"Peter G.J.","non-dropping-particle":"","parse-names":false,"suffix":""},{"dropping-particle":"","family":"Jarvis","given":"Deborah L.","non-dropping-particle":"","parse-names":false,"suffix":""}],"container-title":"European Respiratory Journal","id":"ITEM-1","issue":"5","issued":{"date-parts":[["2016"]]},"page":"1288-1297","title":"Lower lung function associates with cessation of menstruation: UK Biobank data","type":"article-journal","volume":"48"},"uris":["http://www.mendeley.com/documents/?uuid=0beec237-6c89-4102-866b-64ceee1512e4"]}],"mendeley":{"formattedCitation":"[2]","plainTextFormattedCitation":"[2]","previouslyFormattedCitation":"[2]"},"properties":{"noteIndex":0},"schema":"https://github.com/citation-style-language/schema/raw/master/csl-citation.json"}</w:instrText>
      </w:r>
      <w:r w:rsidRPr="00C420A5">
        <w:rPr>
          <w:szCs w:val="18"/>
          <w:lang w:val="en-GB"/>
        </w:rPr>
        <w:fldChar w:fldCharType="separate"/>
      </w:r>
      <w:r w:rsidRPr="00241F04">
        <w:rPr>
          <w:noProof/>
          <w:szCs w:val="18"/>
          <w:lang w:val="en-GB"/>
        </w:rPr>
        <w:t>[2]</w:t>
      </w:r>
      <w:r w:rsidRPr="00C420A5">
        <w:rPr>
          <w:szCs w:val="18"/>
          <w:lang w:val="en-GB"/>
        </w:rPr>
        <w:fldChar w:fldCharType="end"/>
      </w:r>
      <w:r w:rsidRPr="00C420A5">
        <w:rPr>
          <w:szCs w:val="18"/>
          <w:lang w:val="en-GB"/>
        </w:rPr>
        <w:t xml:space="preserve"> For comparison with our MR findings, w</w:t>
      </w:r>
      <w:r w:rsidRPr="00C420A5">
        <w:rPr>
          <w:lang w:val="en-GB"/>
        </w:rPr>
        <w:t>e repeated these regression analyses yet using early/normal/late menopause and including more confounders. Included confounders were those in the previous analyses: centre, age, age</w:t>
      </w:r>
      <w:r w:rsidRPr="00C420A5">
        <w:rPr>
          <w:vertAlign w:val="superscript"/>
          <w:lang w:val="en-GB"/>
        </w:rPr>
        <w:t>2</w:t>
      </w:r>
      <w:r w:rsidRPr="00C420A5">
        <w:rPr>
          <w:lang w:val="en-GB"/>
        </w:rPr>
        <w:t>, height, body-mass index (BMI:&lt;18.5; 18.5-25; 25-30; &gt;30), smoking groups (never-smoker; never-smoker exposed to passive smoke; ex-smoker with &lt;15 pack-years (py); ex-smoker with ≥15 py; current-smoker with &lt;15 py; current-smoker with ≥15 py; ex- and current-smokers with unknown py), Townsend deprivation index, Menopausal Hormone Therapy use (MHT: never, ex, current), number of live births (n=0,1,2,3,≥4), oral contraceptive ever use, and age at menarche; supplemented with: education level (high school; college; university; unknown) and physical activity (moderate (≥2 hours week); vigorous (≥2 hours week)). In addition, smoking groups were used in the current analysis instead of including smoking status and pack-years (continuous) separately as done earlier.</w:t>
      </w:r>
      <w:r w:rsidRPr="00C420A5">
        <w:rPr>
          <w:szCs w:val="18"/>
          <w:lang w:val="en-GB"/>
        </w:rPr>
        <w:fldChar w:fldCharType="begin" w:fldLock="1"/>
      </w:r>
      <w:r w:rsidR="00B0069E">
        <w:rPr>
          <w:szCs w:val="18"/>
          <w:lang w:val="en-GB"/>
        </w:rPr>
        <w:instrText>ADDIN CSL_CITATION {"citationItems":[{"id":"ITEM-1","itemData":{"DOI":"10.1183/13993003.00412-2016","ISSN":"13993003","PMID":"27660514","author":[{"dropping-particle":"","family":"Amaral","given":"André F.S.","non-dropping-particle":"","parse-names":false,"suffix":""},{"dropping-particle":"","family":"Strachan","given":"David P.","non-dropping-particle":"","parse-names":false,"suffix":""},{"dropping-particle":"","family":"Real","given":"Francisco Gómez","non-dropping-particle":"","parse-names":false,"suffix":""},{"dropping-particle":"","family":"Burney","given":"Peter G.J.","non-dropping-particle":"","parse-names":false,"suffix":""},{"dropping-particle":"","family":"Jarvis","given":"Deborah L.","non-dropping-particle":"","parse-names":false,"suffix":""}],"container-title":"European Respiratory Journal","id":"ITEM-1","issue":"5","issued":{"date-parts":[["2016"]]},"page":"1288-1297","title":"Lower lung function associates with cessation of menstruation: UK Biobank data","type":"article-journal","volume":"48"},"uris":["http://www.mendeley.com/documents/?uuid=0beec237-6c89-4102-866b-64ceee1512e4"]}],"mendeley":{"formattedCitation":"[2]","plainTextFormattedCitation":"[2]","previouslyFormattedCitation":"[2]"},"properties":{"noteIndex":0},"schema":"https://github.com/citation-style-language/schema/raw/master/csl-citation.json"}</w:instrText>
      </w:r>
      <w:r w:rsidRPr="00C420A5">
        <w:rPr>
          <w:szCs w:val="18"/>
          <w:lang w:val="en-GB"/>
        </w:rPr>
        <w:fldChar w:fldCharType="separate"/>
      </w:r>
      <w:r w:rsidRPr="00241F04">
        <w:rPr>
          <w:noProof/>
          <w:szCs w:val="18"/>
          <w:lang w:val="en-GB"/>
        </w:rPr>
        <w:t>[2]</w:t>
      </w:r>
      <w:r w:rsidRPr="00C420A5">
        <w:rPr>
          <w:szCs w:val="18"/>
          <w:lang w:val="en-GB"/>
        </w:rPr>
        <w:fldChar w:fldCharType="end"/>
      </w:r>
      <w:r w:rsidRPr="00C420A5">
        <w:rPr>
          <w:lang w:val="en-GB"/>
        </w:rPr>
        <w:br w:type="page"/>
      </w:r>
    </w:p>
    <w:p w14:paraId="10A9C018" w14:textId="77777777" w:rsidR="00241F04" w:rsidRPr="00C420A5" w:rsidRDefault="00241F04" w:rsidP="00241F04">
      <w:pPr>
        <w:rPr>
          <w:b/>
          <w:lang w:val="en-GB"/>
        </w:rPr>
      </w:pPr>
      <w:r w:rsidRPr="00C420A5">
        <w:rPr>
          <w:b/>
          <w:lang w:val="en-GB"/>
        </w:rPr>
        <w:lastRenderedPageBreak/>
        <w:t>Supplementary references</w:t>
      </w:r>
    </w:p>
    <w:p w14:paraId="022904B8" w14:textId="767DEA91" w:rsidR="004C2C42" w:rsidRPr="004C2C42" w:rsidRDefault="00B0069E" w:rsidP="004C2C42">
      <w:pPr>
        <w:widowControl w:val="0"/>
        <w:autoSpaceDE w:val="0"/>
        <w:autoSpaceDN w:val="0"/>
        <w:adjustRightInd w:val="0"/>
        <w:spacing w:after="120" w:line="240" w:lineRule="auto"/>
        <w:ind w:left="640" w:hanging="640"/>
        <w:rPr>
          <w:rFonts w:ascii="Calibri" w:hAnsi="Calibri" w:cs="Calibri"/>
          <w:noProof/>
          <w:szCs w:val="24"/>
        </w:rPr>
      </w:pPr>
      <w:r>
        <w:rPr>
          <w:lang w:val="en-GB"/>
        </w:rPr>
        <w:fldChar w:fldCharType="begin" w:fldLock="1"/>
      </w:r>
      <w:r>
        <w:rPr>
          <w:lang w:val="en-GB"/>
        </w:rPr>
        <w:instrText xml:space="preserve">ADDIN Mendeley Bibliography CSL_BIBLIOGRAPHY </w:instrText>
      </w:r>
      <w:r>
        <w:rPr>
          <w:lang w:val="en-GB"/>
        </w:rPr>
        <w:fldChar w:fldCharType="separate"/>
      </w:r>
      <w:r w:rsidR="004C2C42" w:rsidRPr="004C2C42">
        <w:rPr>
          <w:rFonts w:ascii="Calibri" w:hAnsi="Calibri" w:cs="Calibri"/>
          <w:noProof/>
          <w:szCs w:val="24"/>
        </w:rPr>
        <w:t xml:space="preserve">1. </w:t>
      </w:r>
      <w:r w:rsidR="004C2C42" w:rsidRPr="004C2C42">
        <w:rPr>
          <w:rFonts w:ascii="Calibri" w:hAnsi="Calibri" w:cs="Calibri"/>
          <w:noProof/>
          <w:szCs w:val="24"/>
        </w:rPr>
        <w:tab/>
        <w:t xml:space="preserve">Sudlow C, Gallacher J, Allen N, Beral V, Burton P, Danesh J, Downey P, Elliott P, Green J, Landray M, Liu B, Matthews P, Ong G, Pell J, Silman A, Young A, Sprosen T, Peakman T, Collins R. UK Biobank: An Open Access Resource for Identifying the Causes of a Wide Range of Complex Diseases of Middle and Old Age. </w:t>
      </w:r>
      <w:r w:rsidR="004C2C42" w:rsidRPr="004C2C42">
        <w:rPr>
          <w:rFonts w:ascii="Calibri" w:hAnsi="Calibri" w:cs="Calibri"/>
          <w:i/>
          <w:iCs/>
          <w:noProof/>
          <w:szCs w:val="24"/>
        </w:rPr>
        <w:t>PLOS Med.</w:t>
      </w:r>
      <w:r w:rsidR="004C2C42" w:rsidRPr="004C2C42">
        <w:rPr>
          <w:rFonts w:ascii="Calibri" w:hAnsi="Calibri" w:cs="Calibri"/>
          <w:noProof/>
          <w:szCs w:val="24"/>
        </w:rPr>
        <w:t xml:space="preserve"> 2015; 12: e1001779.</w:t>
      </w:r>
    </w:p>
    <w:p w14:paraId="7AA6A63C"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 </w:t>
      </w:r>
      <w:r w:rsidRPr="004C2C42">
        <w:rPr>
          <w:rFonts w:ascii="Calibri" w:hAnsi="Calibri" w:cs="Calibri"/>
          <w:noProof/>
          <w:szCs w:val="24"/>
        </w:rPr>
        <w:tab/>
        <w:t xml:space="preserve">Amaral AFS, Strachan DP, Real FG, Burney PGJ, Jarvis DL. Lower lung function associates with cessation of menstruation: UK Biobank data. </w:t>
      </w:r>
      <w:r w:rsidRPr="004C2C42">
        <w:rPr>
          <w:rFonts w:ascii="Calibri" w:hAnsi="Calibri" w:cs="Calibri"/>
          <w:i/>
          <w:iCs/>
          <w:noProof/>
          <w:szCs w:val="24"/>
        </w:rPr>
        <w:t>Eur. Respir. J.</w:t>
      </w:r>
      <w:r w:rsidRPr="004C2C42">
        <w:rPr>
          <w:rFonts w:ascii="Calibri" w:hAnsi="Calibri" w:cs="Calibri"/>
          <w:noProof/>
          <w:szCs w:val="24"/>
        </w:rPr>
        <w:t xml:space="preserve"> 2016; 48: 1288–1297.</w:t>
      </w:r>
    </w:p>
    <w:p w14:paraId="6644501F"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3. </w:t>
      </w:r>
      <w:r w:rsidRPr="004C2C42">
        <w:rPr>
          <w:rFonts w:ascii="Calibri" w:hAnsi="Calibri" w:cs="Calibri"/>
          <w:noProof/>
          <w:szCs w:val="24"/>
        </w:rPr>
        <w:tab/>
        <w:t xml:space="preserve">Bycroft C, Freeman C, Petkova D, Band G, Elliott LT, Sharp K, Motyer A, Vukcevic D, Delaneau O, Connell J, Cortes A, Welsh S, McVean G, Leslie S, Donnelly P, Marchini J. Genome-wide genetic data on ~500,000 UK Biobank participants. </w:t>
      </w:r>
      <w:r w:rsidRPr="004C2C42">
        <w:rPr>
          <w:rFonts w:ascii="Calibri" w:hAnsi="Calibri" w:cs="Calibri"/>
          <w:i/>
          <w:iCs/>
          <w:noProof/>
          <w:szCs w:val="24"/>
        </w:rPr>
        <w:t>bioRxiv</w:t>
      </w:r>
      <w:r w:rsidRPr="004C2C42">
        <w:rPr>
          <w:rFonts w:ascii="Calibri" w:hAnsi="Calibri" w:cs="Calibri"/>
          <w:noProof/>
          <w:szCs w:val="24"/>
        </w:rPr>
        <w:t xml:space="preserve"> 2017; .</w:t>
      </w:r>
    </w:p>
    <w:p w14:paraId="65C29DA3"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4. </w:t>
      </w:r>
      <w:r w:rsidRPr="004C2C42">
        <w:rPr>
          <w:rFonts w:ascii="Calibri" w:hAnsi="Calibri" w:cs="Calibri"/>
          <w:noProof/>
          <w:szCs w:val="24"/>
        </w:rPr>
        <w:tab/>
        <w:t xml:space="preserve">Quanjer PH, Stanojevic S, Cole TJ, Baur X, Hall GL, Culver BH, Enright PL, Hankinson JL, Ip MS, Zheng J, Stocks J, Initiative ERSGLF. Multi-ethnic reference values for spirometry for the 3-95-yr age range: the global lung function 2012 equations. </w:t>
      </w:r>
      <w:r w:rsidRPr="004C2C42">
        <w:rPr>
          <w:rFonts w:ascii="Calibri" w:hAnsi="Calibri" w:cs="Calibri"/>
          <w:i/>
          <w:iCs/>
          <w:noProof/>
          <w:szCs w:val="24"/>
        </w:rPr>
        <w:t>Eur. Respir. J.</w:t>
      </w:r>
      <w:r w:rsidRPr="004C2C42">
        <w:rPr>
          <w:rFonts w:ascii="Calibri" w:hAnsi="Calibri" w:cs="Calibri"/>
          <w:noProof/>
          <w:szCs w:val="24"/>
        </w:rPr>
        <w:t xml:space="preserve"> Dept of Pulmonary Diseases and Dept of Paediatrics, Erasmus Medical Centre, Erasmus University, Rotterdam, the Netherlands.; 2012; 40: 1324–1343.</w:t>
      </w:r>
    </w:p>
    <w:p w14:paraId="76265106"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5. </w:t>
      </w:r>
      <w:r w:rsidRPr="004C2C42">
        <w:rPr>
          <w:rFonts w:ascii="Calibri" w:hAnsi="Calibri" w:cs="Calibri"/>
          <w:noProof/>
          <w:szCs w:val="24"/>
        </w:rPr>
        <w:tab/>
        <w:t xml:space="preserve">Wain L V, Shrine N, Miller S, Jackson VE, Ntalla I, Soler Artigas M, Billington CK, Kheirallah AK, Allen R, Cook JP, Probert K, Obeidat M, Bosse Y, Hao K, Postma DS, Pare PD, Ramasamy A, Magi R, Mihailov E, Reinmaa E, Melen E, O’Connell J, Frangou E, Delaneau O, Freeman C, Petkova D, McCarthy M, Sayers I, Deloukas P, Hubbard R, et al. Novel insights into the genetics of smoking behaviour, lung function, and chronic obstructive pulmonary disease (UK BiLEVE): a genetic association study in UK Biobank. </w:t>
      </w:r>
      <w:r w:rsidRPr="004C2C42">
        <w:rPr>
          <w:rFonts w:ascii="Calibri" w:hAnsi="Calibri" w:cs="Calibri"/>
          <w:i/>
          <w:iCs/>
          <w:noProof/>
          <w:szCs w:val="24"/>
        </w:rPr>
        <w:t>Lancet. Respir. Med.</w:t>
      </w:r>
      <w:r w:rsidRPr="004C2C42">
        <w:rPr>
          <w:rFonts w:ascii="Calibri" w:hAnsi="Calibri" w:cs="Calibri"/>
          <w:noProof/>
          <w:szCs w:val="24"/>
        </w:rPr>
        <w:t xml:space="preserve"> England; 2015; 3: 769–781.</w:t>
      </w:r>
    </w:p>
    <w:p w14:paraId="36FF5914"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6. </w:t>
      </w:r>
      <w:r w:rsidRPr="004C2C42">
        <w:rPr>
          <w:rFonts w:ascii="Calibri" w:hAnsi="Calibri" w:cs="Calibri"/>
          <w:noProof/>
          <w:szCs w:val="24"/>
        </w:rPr>
        <w:tab/>
        <w:t xml:space="preserve">Miller MR, Hankinson J, Brusasco V, Burgos F, Casaburi R, Coates A, Crapo R, Enright P, van der Grinten CPM, Gustafsson P, Jensen R, Johnson DC, MacIntyre N, McKay R, Navajas D, Pedersen OF, Pellegrino R, Viegi G, Wanger J. Standardisation of spirometry. </w:t>
      </w:r>
      <w:r w:rsidRPr="004C2C42">
        <w:rPr>
          <w:rFonts w:ascii="Calibri" w:hAnsi="Calibri" w:cs="Calibri"/>
          <w:i/>
          <w:iCs/>
          <w:noProof/>
          <w:szCs w:val="24"/>
        </w:rPr>
        <w:t>Eur. Respir. J.</w:t>
      </w:r>
      <w:r w:rsidRPr="004C2C42">
        <w:rPr>
          <w:rFonts w:ascii="Calibri" w:hAnsi="Calibri" w:cs="Calibri"/>
          <w:noProof/>
          <w:szCs w:val="24"/>
        </w:rPr>
        <w:t xml:space="preserve"> England; 2005; 26: 319–338.</w:t>
      </w:r>
    </w:p>
    <w:p w14:paraId="7D091E84"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7. </w:t>
      </w:r>
      <w:r w:rsidRPr="004C2C42">
        <w:rPr>
          <w:rFonts w:ascii="Calibri" w:hAnsi="Calibri" w:cs="Calibri"/>
          <w:noProof/>
          <w:szCs w:val="24"/>
        </w:rPr>
        <w:tab/>
        <w:t xml:space="preserve">MacArthur J, Bowler E, Cerezo M, Gil L, Hall P, Hastings E, Junkins H, McMahon A, Milano A, Morales J, Pendlington ZM, Welter D, Burdett T, Hindorff L, Flicek P, Cunningham F, Parkinson H. The new NHGRI-EBI Catalog of published genome-wide association studies (GWAS Catalog). </w:t>
      </w:r>
      <w:r w:rsidRPr="004C2C42">
        <w:rPr>
          <w:rFonts w:ascii="Calibri" w:hAnsi="Calibri" w:cs="Calibri"/>
          <w:i/>
          <w:iCs/>
          <w:noProof/>
          <w:szCs w:val="24"/>
        </w:rPr>
        <w:t>Nucleic Acids Res.</w:t>
      </w:r>
      <w:r w:rsidRPr="004C2C42">
        <w:rPr>
          <w:rFonts w:ascii="Calibri" w:hAnsi="Calibri" w:cs="Calibri"/>
          <w:noProof/>
          <w:szCs w:val="24"/>
        </w:rPr>
        <w:t xml:space="preserve"> 2017; 45: D896–D901.</w:t>
      </w:r>
    </w:p>
    <w:p w14:paraId="61E4AE61"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8. </w:t>
      </w:r>
      <w:r w:rsidRPr="004C2C42">
        <w:rPr>
          <w:rFonts w:ascii="Calibri" w:hAnsi="Calibri" w:cs="Calibri"/>
          <w:noProof/>
          <w:szCs w:val="24"/>
        </w:rPr>
        <w:tab/>
        <w:t xml:space="preserve">Beck T, Hastings RK, Gollapudi S, Free RC, Brookes AJ. GWAS Central: a comprehensive resource for the comparison and interrogation of genome-wide association studies. </w:t>
      </w:r>
      <w:r w:rsidRPr="004C2C42">
        <w:rPr>
          <w:rFonts w:ascii="Calibri" w:hAnsi="Calibri" w:cs="Calibri"/>
          <w:i/>
          <w:iCs/>
          <w:noProof/>
          <w:szCs w:val="24"/>
        </w:rPr>
        <w:t>Eur. J. Hum. Genet.</w:t>
      </w:r>
      <w:r w:rsidRPr="004C2C42">
        <w:rPr>
          <w:rFonts w:ascii="Calibri" w:hAnsi="Calibri" w:cs="Calibri"/>
          <w:noProof/>
          <w:szCs w:val="24"/>
        </w:rPr>
        <w:t xml:space="preserve"> 2014; 22: 949–952.</w:t>
      </w:r>
    </w:p>
    <w:p w14:paraId="1D02A5F8"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9. </w:t>
      </w:r>
      <w:r w:rsidRPr="004C2C42">
        <w:rPr>
          <w:rFonts w:ascii="Calibri" w:hAnsi="Calibri" w:cs="Calibri"/>
          <w:noProof/>
          <w:szCs w:val="24"/>
        </w:rPr>
        <w:tab/>
        <w:t xml:space="preserve">Day F, Ruth K, Thompson D. Large-scale genomic analyses link reproductive aging to hypothalamic signaling, breast cancer susceptibility and BRCA1-mediated DNA repair. </w:t>
      </w:r>
      <w:r w:rsidRPr="004C2C42">
        <w:rPr>
          <w:rFonts w:ascii="Calibri" w:hAnsi="Calibri" w:cs="Calibri"/>
          <w:i/>
          <w:iCs/>
          <w:noProof/>
          <w:szCs w:val="24"/>
        </w:rPr>
        <w:t>Nat. Genet.</w:t>
      </w:r>
      <w:r w:rsidRPr="004C2C42">
        <w:rPr>
          <w:rFonts w:ascii="Calibri" w:hAnsi="Calibri" w:cs="Calibri"/>
          <w:noProof/>
          <w:szCs w:val="24"/>
        </w:rPr>
        <w:t xml:space="preserve"> 2015; 47: 1294–1303.</w:t>
      </w:r>
    </w:p>
    <w:p w14:paraId="09A5CFB2"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10. </w:t>
      </w:r>
      <w:r w:rsidRPr="004C2C42">
        <w:rPr>
          <w:rFonts w:ascii="Calibri" w:hAnsi="Calibri" w:cs="Calibri"/>
          <w:noProof/>
          <w:szCs w:val="24"/>
        </w:rPr>
        <w:tab/>
        <w:t xml:space="preserve">Stolk L, Zhai G, van Meurs JBJ, Verbiest MMPJ, Visser JA, Estrada K, Rivadeneira F, Williams FM, Cherkas L, Deloukas P, Soranzo N, de Keyzer JJ, Pop VJM, Lips P, Lebrun CEI, van der Schouw YT, Grobbee DE, Witteman J, Hofman A, Pols HAP, Laven JSE, Spector TD, Uitterlinden AG. Loci at chromosomes 13, 19 and 20 influence age at natural menopause. </w:t>
      </w:r>
      <w:r w:rsidRPr="004C2C42">
        <w:rPr>
          <w:rFonts w:ascii="Calibri" w:hAnsi="Calibri" w:cs="Calibri"/>
          <w:i/>
          <w:iCs/>
          <w:noProof/>
          <w:szCs w:val="24"/>
        </w:rPr>
        <w:t>Nat. Genet.</w:t>
      </w:r>
      <w:r w:rsidRPr="004C2C42">
        <w:rPr>
          <w:rFonts w:ascii="Calibri" w:hAnsi="Calibri" w:cs="Calibri"/>
          <w:noProof/>
          <w:szCs w:val="24"/>
        </w:rPr>
        <w:t xml:space="preserve"> 2009; 41: 645–647.</w:t>
      </w:r>
    </w:p>
    <w:p w14:paraId="391DA6C6"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11. </w:t>
      </w:r>
      <w:r w:rsidRPr="004C2C42">
        <w:rPr>
          <w:rFonts w:ascii="Calibri" w:hAnsi="Calibri" w:cs="Calibri"/>
          <w:noProof/>
          <w:szCs w:val="24"/>
        </w:rPr>
        <w:tab/>
        <w:t xml:space="preserve">Stolk L, Perry JRB, Chasman DI, He C, Mangino M, Sulem P, Barbalic M, Broer L, Byrne EM, Ernst F, Esko T, Franceschini N, Gudbjartsson DF, Hottenga J-J, Kraft P, McArdle PF, Porcu E, Shin S-Y, Smith A V, van Wingerden S, Zhai G, Zhuang W V, Albrecht E, Alizadeh BZ, Aspelund T, Bandinelli S, Lauc LB, Beckmann JS, Boban M, Boerwinkle E, et al. Meta-analyses identify 13 loci associated with age at menopause and highlight DNA repair and immune pathways. </w:t>
      </w:r>
      <w:r w:rsidRPr="004C2C42">
        <w:rPr>
          <w:rFonts w:ascii="Calibri" w:hAnsi="Calibri" w:cs="Calibri"/>
          <w:i/>
          <w:iCs/>
          <w:noProof/>
          <w:szCs w:val="24"/>
        </w:rPr>
        <w:t>Nat. Genet.</w:t>
      </w:r>
      <w:r w:rsidRPr="004C2C42">
        <w:rPr>
          <w:rFonts w:ascii="Calibri" w:hAnsi="Calibri" w:cs="Calibri"/>
          <w:noProof/>
          <w:szCs w:val="24"/>
        </w:rPr>
        <w:t xml:space="preserve"> 2012; 44: 260–268.</w:t>
      </w:r>
    </w:p>
    <w:p w14:paraId="4193BBDE"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12. </w:t>
      </w:r>
      <w:r w:rsidRPr="004C2C42">
        <w:rPr>
          <w:rFonts w:ascii="Calibri" w:hAnsi="Calibri" w:cs="Calibri"/>
          <w:noProof/>
          <w:szCs w:val="24"/>
        </w:rPr>
        <w:tab/>
        <w:t xml:space="preserve">He C, Kraft P, Chen C, Buring JE, Paré G, Hankinson SE, Chanock SJ, Ridker PM, Hunter DJ, Chasman DI. Genome-wide association studies identify loci associated with age at menarche and age at natural menopause. </w:t>
      </w:r>
      <w:r w:rsidRPr="004C2C42">
        <w:rPr>
          <w:rFonts w:ascii="Calibri" w:hAnsi="Calibri" w:cs="Calibri"/>
          <w:i/>
          <w:iCs/>
          <w:noProof/>
          <w:szCs w:val="24"/>
        </w:rPr>
        <w:t>Nat. Genet.</w:t>
      </w:r>
      <w:r w:rsidRPr="004C2C42">
        <w:rPr>
          <w:rFonts w:ascii="Calibri" w:hAnsi="Calibri" w:cs="Calibri"/>
          <w:noProof/>
          <w:szCs w:val="24"/>
        </w:rPr>
        <w:t xml:space="preserve"> 2009; 41: 724–728.</w:t>
      </w:r>
    </w:p>
    <w:p w14:paraId="5B9B077E"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13. </w:t>
      </w:r>
      <w:r w:rsidRPr="004C2C42">
        <w:rPr>
          <w:rFonts w:ascii="Calibri" w:hAnsi="Calibri" w:cs="Calibri"/>
          <w:noProof/>
          <w:szCs w:val="24"/>
        </w:rPr>
        <w:tab/>
        <w:t xml:space="preserve">Lunetta KL, D’Agostino RB, Karasik D, Benjamin EJ, Guo C-Y, Govindaraju R, Kiel DP, Kelly-Hayes M, </w:t>
      </w:r>
      <w:r w:rsidRPr="004C2C42">
        <w:rPr>
          <w:rFonts w:ascii="Calibri" w:hAnsi="Calibri" w:cs="Calibri"/>
          <w:noProof/>
          <w:szCs w:val="24"/>
        </w:rPr>
        <w:lastRenderedPageBreak/>
        <w:t xml:space="preserve">Massaro JM, Pencina MJ, Seshadri S, Murabito JM. Genetic correlates of longevity and selected age-related phenotypes: a genome-wide association study in the Framingham Study. </w:t>
      </w:r>
      <w:r w:rsidRPr="004C2C42">
        <w:rPr>
          <w:rFonts w:ascii="Calibri" w:hAnsi="Calibri" w:cs="Calibri"/>
          <w:i/>
          <w:iCs/>
          <w:noProof/>
          <w:szCs w:val="24"/>
        </w:rPr>
        <w:t>BMC Med. Genet.</w:t>
      </w:r>
      <w:r w:rsidRPr="004C2C42">
        <w:rPr>
          <w:rFonts w:ascii="Calibri" w:hAnsi="Calibri" w:cs="Calibri"/>
          <w:noProof/>
          <w:szCs w:val="24"/>
        </w:rPr>
        <w:t xml:space="preserve"> 2007; 8: S13.</w:t>
      </w:r>
    </w:p>
    <w:p w14:paraId="657B506D"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14. </w:t>
      </w:r>
      <w:r w:rsidRPr="004C2C42">
        <w:rPr>
          <w:rFonts w:ascii="Calibri" w:hAnsi="Calibri" w:cs="Calibri"/>
          <w:noProof/>
          <w:szCs w:val="24"/>
        </w:rPr>
        <w:tab/>
        <w:t xml:space="preserve">Burgess S, Butterworth A, Thompson SG. Mendelian randomization analysis with multiple genetic variants using summarized data. </w:t>
      </w:r>
      <w:r w:rsidRPr="004C2C42">
        <w:rPr>
          <w:rFonts w:ascii="Calibri" w:hAnsi="Calibri" w:cs="Calibri"/>
          <w:i/>
          <w:iCs/>
          <w:noProof/>
          <w:szCs w:val="24"/>
        </w:rPr>
        <w:t>Genet. Epidemiol.</w:t>
      </w:r>
      <w:r w:rsidRPr="004C2C42">
        <w:rPr>
          <w:rFonts w:ascii="Calibri" w:hAnsi="Calibri" w:cs="Calibri"/>
          <w:noProof/>
          <w:szCs w:val="24"/>
        </w:rPr>
        <w:t xml:space="preserve"> 2013; 37: 658–665.</w:t>
      </w:r>
    </w:p>
    <w:p w14:paraId="46C955C4"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15. </w:t>
      </w:r>
      <w:r w:rsidRPr="004C2C42">
        <w:rPr>
          <w:rFonts w:ascii="Calibri" w:hAnsi="Calibri" w:cs="Calibri"/>
          <w:noProof/>
          <w:szCs w:val="24"/>
        </w:rPr>
        <w:tab/>
        <w:t xml:space="preserve">Thompson JR, Minelli C, Del Greco M F. Mendelian Randomization using Public Data from Genetic Consortia. </w:t>
      </w:r>
      <w:r w:rsidRPr="004C2C42">
        <w:rPr>
          <w:rFonts w:ascii="Calibri" w:hAnsi="Calibri" w:cs="Calibri"/>
          <w:i/>
          <w:iCs/>
          <w:noProof/>
          <w:szCs w:val="24"/>
        </w:rPr>
        <w:t>Int. J. Biostat.</w:t>
      </w:r>
      <w:r w:rsidRPr="004C2C42">
        <w:rPr>
          <w:rFonts w:ascii="Calibri" w:hAnsi="Calibri" w:cs="Calibri"/>
          <w:noProof/>
          <w:szCs w:val="24"/>
        </w:rPr>
        <w:t xml:space="preserve"> 2016; 12.</w:t>
      </w:r>
    </w:p>
    <w:p w14:paraId="34EC16D2"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16. </w:t>
      </w:r>
      <w:r w:rsidRPr="004C2C42">
        <w:rPr>
          <w:rFonts w:ascii="Calibri" w:hAnsi="Calibri" w:cs="Calibri"/>
          <w:noProof/>
          <w:szCs w:val="24"/>
        </w:rPr>
        <w:tab/>
        <w:t xml:space="preserve">Yavorska OO, Burgess S. MendelianRandomization: An R package for performing Mendelian randomization analyses using summarized data. </w:t>
      </w:r>
      <w:r w:rsidRPr="004C2C42">
        <w:rPr>
          <w:rFonts w:ascii="Calibri" w:hAnsi="Calibri" w:cs="Calibri"/>
          <w:i/>
          <w:iCs/>
          <w:noProof/>
          <w:szCs w:val="24"/>
        </w:rPr>
        <w:t>Int. J. Epidemiol.</w:t>
      </w:r>
      <w:r w:rsidRPr="004C2C42">
        <w:rPr>
          <w:rFonts w:ascii="Calibri" w:hAnsi="Calibri" w:cs="Calibri"/>
          <w:noProof/>
          <w:szCs w:val="24"/>
        </w:rPr>
        <w:t xml:space="preserve"> 2017; 46: 1734–1739.</w:t>
      </w:r>
    </w:p>
    <w:p w14:paraId="60344F3A"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17. </w:t>
      </w:r>
      <w:r w:rsidRPr="004C2C42">
        <w:rPr>
          <w:rFonts w:ascii="Calibri" w:hAnsi="Calibri" w:cs="Calibri"/>
          <w:noProof/>
          <w:szCs w:val="24"/>
        </w:rPr>
        <w:tab/>
        <w:t>Burgess S, Thompson SG. Mendelian Randomization: Methods for Using Genetic Variants in Causal Estimation. CRC Press; 2015.</w:t>
      </w:r>
    </w:p>
    <w:p w14:paraId="51D05536"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18. </w:t>
      </w:r>
      <w:r w:rsidRPr="004C2C42">
        <w:rPr>
          <w:rFonts w:ascii="Calibri" w:hAnsi="Calibri" w:cs="Calibri"/>
          <w:noProof/>
          <w:szCs w:val="24"/>
        </w:rPr>
        <w:tab/>
        <w:t xml:space="preserve">Greco M F Del, Minelli C, Sheehan NA, Thompson JR. Detecting pleiotropy in Mendelian randomisation studies with summary data and a continuous outcome. </w:t>
      </w:r>
      <w:r w:rsidRPr="004C2C42">
        <w:rPr>
          <w:rFonts w:ascii="Calibri" w:hAnsi="Calibri" w:cs="Calibri"/>
          <w:i/>
          <w:iCs/>
          <w:noProof/>
          <w:szCs w:val="24"/>
        </w:rPr>
        <w:t>Stat. Med.</w:t>
      </w:r>
      <w:r w:rsidRPr="004C2C42">
        <w:rPr>
          <w:rFonts w:ascii="Calibri" w:hAnsi="Calibri" w:cs="Calibri"/>
          <w:noProof/>
          <w:szCs w:val="24"/>
        </w:rPr>
        <w:t xml:space="preserve"> 2015; 34: 2926–2940.</w:t>
      </w:r>
    </w:p>
    <w:p w14:paraId="4061DD19"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19. </w:t>
      </w:r>
      <w:r w:rsidRPr="004C2C42">
        <w:rPr>
          <w:rFonts w:ascii="Calibri" w:hAnsi="Calibri" w:cs="Calibri"/>
          <w:noProof/>
          <w:szCs w:val="24"/>
        </w:rPr>
        <w:tab/>
        <w:t xml:space="preserve">Bowden J, Del Greco M F, Minelli C, Davey Smith G, Sheehan N, Thompson J. A framework for the investigation of pleiotropy in two-sample summary data Mendelian randomization. </w:t>
      </w:r>
      <w:r w:rsidRPr="004C2C42">
        <w:rPr>
          <w:rFonts w:ascii="Calibri" w:hAnsi="Calibri" w:cs="Calibri"/>
          <w:i/>
          <w:iCs/>
          <w:noProof/>
          <w:szCs w:val="24"/>
        </w:rPr>
        <w:t>Stat. Med.</w:t>
      </w:r>
      <w:r w:rsidRPr="004C2C42">
        <w:rPr>
          <w:rFonts w:ascii="Calibri" w:hAnsi="Calibri" w:cs="Calibri"/>
          <w:noProof/>
          <w:szCs w:val="24"/>
        </w:rPr>
        <w:t xml:space="preserve"> 2017; 36: 1783–1802.</w:t>
      </w:r>
    </w:p>
    <w:p w14:paraId="056BD1D1"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20. </w:t>
      </w:r>
      <w:r w:rsidRPr="004C2C42">
        <w:rPr>
          <w:rFonts w:ascii="Calibri" w:hAnsi="Calibri" w:cs="Calibri"/>
          <w:noProof/>
          <w:szCs w:val="24"/>
        </w:rPr>
        <w:tab/>
        <w:t xml:space="preserve">Bowden J, Davey Smith G, Haycock PC, Burgess S. Consistent Estimation in Mendelian Randomization with Some Invalid Instruments Using a Weighted Median Estimator. </w:t>
      </w:r>
      <w:r w:rsidRPr="004C2C42">
        <w:rPr>
          <w:rFonts w:ascii="Calibri" w:hAnsi="Calibri" w:cs="Calibri"/>
          <w:i/>
          <w:iCs/>
          <w:noProof/>
          <w:szCs w:val="24"/>
        </w:rPr>
        <w:t>Genet. Epidemiol.</w:t>
      </w:r>
      <w:r w:rsidRPr="004C2C42">
        <w:rPr>
          <w:rFonts w:ascii="Calibri" w:hAnsi="Calibri" w:cs="Calibri"/>
          <w:noProof/>
          <w:szCs w:val="24"/>
        </w:rPr>
        <w:t xml:space="preserve"> 2016; 40: 304–314.</w:t>
      </w:r>
    </w:p>
    <w:p w14:paraId="145CE837"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21. </w:t>
      </w:r>
      <w:r w:rsidRPr="004C2C42">
        <w:rPr>
          <w:rFonts w:ascii="Calibri" w:hAnsi="Calibri" w:cs="Calibri"/>
          <w:noProof/>
          <w:szCs w:val="24"/>
        </w:rPr>
        <w:tab/>
        <w:t xml:space="preserve">Bowden J, Smith GD, Burgess S. Mendelian randomization with invalid instruments: Effect estimation and bias detection through Egger regression. </w:t>
      </w:r>
      <w:r w:rsidRPr="004C2C42">
        <w:rPr>
          <w:rFonts w:ascii="Calibri" w:hAnsi="Calibri" w:cs="Calibri"/>
          <w:i/>
          <w:iCs/>
          <w:noProof/>
          <w:szCs w:val="24"/>
        </w:rPr>
        <w:t>Int. J. Epidemiol.</w:t>
      </w:r>
      <w:r w:rsidRPr="004C2C42">
        <w:rPr>
          <w:rFonts w:ascii="Calibri" w:hAnsi="Calibri" w:cs="Calibri"/>
          <w:noProof/>
          <w:szCs w:val="24"/>
        </w:rPr>
        <w:t xml:space="preserve"> 2015; 44: 512–525.</w:t>
      </w:r>
    </w:p>
    <w:p w14:paraId="4B453CAE"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22. </w:t>
      </w:r>
      <w:r w:rsidRPr="004C2C42">
        <w:rPr>
          <w:rFonts w:ascii="Calibri" w:hAnsi="Calibri" w:cs="Calibri"/>
          <w:noProof/>
          <w:szCs w:val="24"/>
        </w:rPr>
        <w:tab/>
        <w:t xml:space="preserve">Verbanck M, Chen CY, Neale B, Do R. Detection of widespread horizontal pleiotropy in causal relationships inferred from Mendelian randomization between complex traits and diseases. </w:t>
      </w:r>
      <w:r w:rsidRPr="004C2C42">
        <w:rPr>
          <w:rFonts w:ascii="Calibri" w:hAnsi="Calibri" w:cs="Calibri"/>
          <w:i/>
          <w:iCs/>
          <w:noProof/>
          <w:szCs w:val="24"/>
        </w:rPr>
        <w:t>Nat. Genet.</w:t>
      </w:r>
      <w:r w:rsidRPr="004C2C42">
        <w:rPr>
          <w:rFonts w:ascii="Calibri" w:hAnsi="Calibri" w:cs="Calibri"/>
          <w:noProof/>
          <w:szCs w:val="24"/>
        </w:rPr>
        <w:t xml:space="preserve"> 2018; 50: 693–698.</w:t>
      </w:r>
    </w:p>
    <w:p w14:paraId="3A35A99E"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23. </w:t>
      </w:r>
      <w:r w:rsidRPr="004C2C42">
        <w:rPr>
          <w:rFonts w:ascii="Calibri" w:hAnsi="Calibri" w:cs="Calibri"/>
          <w:noProof/>
          <w:szCs w:val="24"/>
        </w:rPr>
        <w:tab/>
        <w:t xml:space="preserve">Bowden J, Del Greco M F, Minelli C, Davey Smith G, Sheehan NA, Thompson JR. Assessing the suitability of summary data for two-sample Mendelian randomization  analyses using MR-Egger regression: the role of the I2 statistic. </w:t>
      </w:r>
      <w:r w:rsidRPr="004C2C42">
        <w:rPr>
          <w:rFonts w:ascii="Calibri" w:hAnsi="Calibri" w:cs="Calibri"/>
          <w:i/>
          <w:iCs/>
          <w:noProof/>
          <w:szCs w:val="24"/>
        </w:rPr>
        <w:t>Int. J. Epidemiol.</w:t>
      </w:r>
      <w:r w:rsidRPr="004C2C42">
        <w:rPr>
          <w:rFonts w:ascii="Calibri" w:hAnsi="Calibri" w:cs="Calibri"/>
          <w:noProof/>
          <w:szCs w:val="24"/>
        </w:rPr>
        <w:t xml:space="preserve"> England; 2016; 45: 1961–1974.</w:t>
      </w:r>
    </w:p>
    <w:p w14:paraId="37B8D409"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24. </w:t>
      </w:r>
      <w:r w:rsidRPr="004C2C42">
        <w:rPr>
          <w:rFonts w:ascii="Calibri" w:hAnsi="Calibri" w:cs="Calibri"/>
          <w:noProof/>
          <w:szCs w:val="24"/>
        </w:rPr>
        <w:tab/>
        <w:t xml:space="preserve">Staley JR, Blackshaw J, Kamat MA, Ellis S, Surendran P, Sun BB, Paul DS, Freitag D, Burgess S, Danesh J, Young R, Butterworth AS. PhenoScanner: a database of human genotype–phenotype associations. </w:t>
      </w:r>
      <w:r w:rsidRPr="004C2C42">
        <w:rPr>
          <w:rFonts w:ascii="Calibri" w:hAnsi="Calibri" w:cs="Calibri"/>
          <w:i/>
          <w:iCs/>
          <w:noProof/>
          <w:szCs w:val="24"/>
        </w:rPr>
        <w:t>Bioinformatics</w:t>
      </w:r>
      <w:r w:rsidRPr="004C2C42">
        <w:rPr>
          <w:rFonts w:ascii="Calibri" w:hAnsi="Calibri" w:cs="Calibri"/>
          <w:noProof/>
          <w:szCs w:val="24"/>
        </w:rPr>
        <w:t xml:space="preserve"> 2016; 32: 3207–3209.</w:t>
      </w:r>
    </w:p>
    <w:p w14:paraId="48AB3B9B"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25. </w:t>
      </w:r>
      <w:r w:rsidRPr="004C2C42">
        <w:rPr>
          <w:rFonts w:ascii="Calibri" w:hAnsi="Calibri" w:cs="Calibri"/>
          <w:noProof/>
          <w:szCs w:val="24"/>
        </w:rPr>
        <w:tab/>
        <w:t xml:space="preserve">Palmer TM, Sterne JAC, Harbord RM, Lawlor DA, Sheehan NA, Meng S, Granell R, Smith GD, Didelez V. Instrumental variable estimation of causal risk ratios and causal odds ratios in mendelian randomization analyses. </w:t>
      </w:r>
      <w:r w:rsidRPr="004C2C42">
        <w:rPr>
          <w:rFonts w:ascii="Calibri" w:hAnsi="Calibri" w:cs="Calibri"/>
          <w:i/>
          <w:iCs/>
          <w:noProof/>
          <w:szCs w:val="24"/>
        </w:rPr>
        <w:t>Am. J. Epidemiol.</w:t>
      </w:r>
      <w:r w:rsidRPr="004C2C42">
        <w:rPr>
          <w:rFonts w:ascii="Calibri" w:hAnsi="Calibri" w:cs="Calibri"/>
          <w:noProof/>
          <w:szCs w:val="24"/>
        </w:rPr>
        <w:t xml:space="preserve"> 2011; 173: 1392–1403.</w:t>
      </w:r>
    </w:p>
    <w:p w14:paraId="6C1A7715"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szCs w:val="24"/>
        </w:rPr>
      </w:pPr>
      <w:r w:rsidRPr="004C2C42">
        <w:rPr>
          <w:rFonts w:ascii="Calibri" w:hAnsi="Calibri" w:cs="Calibri"/>
          <w:noProof/>
          <w:szCs w:val="24"/>
        </w:rPr>
        <w:t xml:space="preserve">26. </w:t>
      </w:r>
      <w:r w:rsidRPr="004C2C42">
        <w:rPr>
          <w:rFonts w:ascii="Calibri" w:hAnsi="Calibri" w:cs="Calibri"/>
          <w:noProof/>
          <w:szCs w:val="24"/>
        </w:rPr>
        <w:tab/>
        <w:t xml:space="preserve">Amaral AFS, Strachan DP, Burney PGJ, Jarvis DL. Female smokers are at greater risk of airflow obstruction than male smokers UK Biobank. </w:t>
      </w:r>
      <w:r w:rsidRPr="004C2C42">
        <w:rPr>
          <w:rFonts w:ascii="Calibri" w:hAnsi="Calibri" w:cs="Calibri"/>
          <w:i/>
          <w:iCs/>
          <w:noProof/>
          <w:szCs w:val="24"/>
        </w:rPr>
        <w:t>Am. J. Respir. Crit. Care Med.</w:t>
      </w:r>
      <w:r w:rsidRPr="004C2C42">
        <w:rPr>
          <w:rFonts w:ascii="Calibri" w:hAnsi="Calibri" w:cs="Calibri"/>
          <w:noProof/>
          <w:szCs w:val="24"/>
        </w:rPr>
        <w:t xml:space="preserve"> 2017; 195: 1226–1235.</w:t>
      </w:r>
    </w:p>
    <w:p w14:paraId="4E574F4C" w14:textId="77777777" w:rsidR="004C2C42" w:rsidRPr="004C2C42" w:rsidRDefault="004C2C42" w:rsidP="004C2C42">
      <w:pPr>
        <w:widowControl w:val="0"/>
        <w:autoSpaceDE w:val="0"/>
        <w:autoSpaceDN w:val="0"/>
        <w:adjustRightInd w:val="0"/>
        <w:spacing w:after="120" w:line="240" w:lineRule="auto"/>
        <w:ind w:left="640" w:hanging="640"/>
        <w:rPr>
          <w:rFonts w:ascii="Calibri" w:hAnsi="Calibri" w:cs="Calibri"/>
          <w:noProof/>
        </w:rPr>
      </w:pPr>
      <w:r w:rsidRPr="004C2C42">
        <w:rPr>
          <w:rFonts w:ascii="Calibri" w:hAnsi="Calibri" w:cs="Calibri"/>
          <w:noProof/>
          <w:szCs w:val="24"/>
        </w:rPr>
        <w:t xml:space="preserve">27. </w:t>
      </w:r>
      <w:r w:rsidRPr="004C2C42">
        <w:rPr>
          <w:rFonts w:ascii="Calibri" w:hAnsi="Calibri" w:cs="Calibri"/>
          <w:noProof/>
          <w:szCs w:val="24"/>
        </w:rPr>
        <w:tab/>
        <w:t xml:space="preserve">Tam A, Churg A, Wright JL, Zhou S, Kirby M, Coxson HO, Lam S, Man SFP, Sin DD. Sex differences in airway remodeling in a mouse model of Chronic Obstructive Pulmonary Disease. </w:t>
      </w:r>
      <w:r w:rsidRPr="004C2C42">
        <w:rPr>
          <w:rFonts w:ascii="Calibri" w:hAnsi="Calibri" w:cs="Calibri"/>
          <w:i/>
          <w:iCs/>
          <w:noProof/>
          <w:szCs w:val="24"/>
        </w:rPr>
        <w:t>Am. J. Respir. Crit. Care Med.</w:t>
      </w:r>
      <w:r w:rsidRPr="004C2C42">
        <w:rPr>
          <w:rFonts w:ascii="Calibri" w:hAnsi="Calibri" w:cs="Calibri"/>
          <w:noProof/>
          <w:szCs w:val="24"/>
        </w:rPr>
        <w:t xml:space="preserve"> 2016; 193: 825–834.</w:t>
      </w:r>
    </w:p>
    <w:p w14:paraId="2B03013C" w14:textId="7A7C4A13" w:rsidR="00B0069E" w:rsidRPr="00B0069E" w:rsidRDefault="00B0069E" w:rsidP="00565592">
      <w:pPr>
        <w:spacing w:after="120" w:line="276" w:lineRule="auto"/>
        <w:jc w:val="both"/>
        <w:rPr>
          <w:lang w:val="en-GB"/>
        </w:rPr>
      </w:pPr>
      <w:r>
        <w:rPr>
          <w:lang w:val="en-GB"/>
        </w:rPr>
        <w:fldChar w:fldCharType="end"/>
      </w:r>
    </w:p>
    <w:p w14:paraId="0B7D9756" w14:textId="77777777" w:rsidR="00241F04" w:rsidRPr="00C420A5" w:rsidRDefault="00241F04" w:rsidP="00241F04">
      <w:pPr>
        <w:rPr>
          <w:rFonts w:ascii="Calibri" w:hAnsi="Calibri" w:cs="Calibri"/>
          <w:noProof/>
          <w:lang w:val="en-GB"/>
        </w:rPr>
      </w:pPr>
    </w:p>
    <w:p w14:paraId="6C23783C" w14:textId="77777777" w:rsidR="00241F04" w:rsidRPr="00C420A5" w:rsidRDefault="00241F04" w:rsidP="00241F04">
      <w:pPr>
        <w:widowControl w:val="0"/>
        <w:autoSpaceDE w:val="0"/>
        <w:autoSpaceDN w:val="0"/>
        <w:adjustRightInd w:val="0"/>
        <w:spacing w:after="100" w:afterAutospacing="1" w:line="240" w:lineRule="auto"/>
        <w:ind w:left="640" w:hanging="640"/>
        <w:jc w:val="both"/>
        <w:rPr>
          <w:rFonts w:ascii="Calibri" w:hAnsi="Calibri" w:cs="Calibri"/>
          <w:noProof/>
          <w:lang w:val="en-GB"/>
        </w:rPr>
      </w:pPr>
    </w:p>
    <w:p w14:paraId="27C88644" w14:textId="77777777" w:rsidR="00241F04" w:rsidRPr="00C420A5" w:rsidRDefault="00241F04" w:rsidP="00241F04">
      <w:pPr>
        <w:rPr>
          <w:b/>
          <w:color w:val="FF0000"/>
          <w:sz w:val="28"/>
          <w:lang w:val="en-GB"/>
        </w:rPr>
      </w:pPr>
      <w:r w:rsidRPr="00C420A5">
        <w:rPr>
          <w:b/>
          <w:color w:val="FF0000"/>
          <w:sz w:val="28"/>
          <w:lang w:val="en-GB"/>
        </w:rPr>
        <w:br w:type="page"/>
      </w:r>
    </w:p>
    <w:p w14:paraId="6BE761B5" w14:textId="6E8B1421" w:rsidR="00CF5993" w:rsidRPr="00B33A39" w:rsidRDefault="00CF5993" w:rsidP="00B33A39">
      <w:pPr>
        <w:spacing w:after="160" w:line="259" w:lineRule="auto"/>
        <w:rPr>
          <w:lang w:val="en-GB"/>
        </w:rPr>
      </w:pPr>
      <w:r w:rsidRPr="00C420A5">
        <w:rPr>
          <w:b/>
          <w:color w:val="FF0000"/>
          <w:sz w:val="28"/>
          <w:lang w:val="en-GB"/>
        </w:rPr>
        <w:lastRenderedPageBreak/>
        <w:t xml:space="preserve">Supplementary </w:t>
      </w:r>
      <w:r>
        <w:rPr>
          <w:b/>
          <w:color w:val="FF0000"/>
          <w:sz w:val="28"/>
          <w:lang w:val="en-GB"/>
        </w:rPr>
        <w:t>tables</w:t>
      </w:r>
    </w:p>
    <w:p w14:paraId="269C45CE" w14:textId="4AD19DFC" w:rsidR="00CF5993" w:rsidRPr="00077198" w:rsidRDefault="00774378" w:rsidP="00CF5993">
      <w:pPr>
        <w:pStyle w:val="NoSpacing"/>
        <w:rPr>
          <w:rFonts w:cstheme="minorHAnsi"/>
          <w:b/>
          <w:lang w:val="en-GB"/>
        </w:rPr>
      </w:pPr>
      <w:r w:rsidRPr="00077198">
        <w:rPr>
          <w:rFonts w:cstheme="minorHAnsi"/>
          <w:b/>
          <w:lang w:val="en-GB"/>
        </w:rPr>
        <w:t>Table S</w:t>
      </w:r>
      <w:r w:rsidR="00CF5993" w:rsidRPr="00077198">
        <w:rPr>
          <w:rFonts w:cstheme="minorHAnsi"/>
          <w:b/>
          <w:lang w:val="en-GB"/>
        </w:rPr>
        <w:t xml:space="preserve">1_A: Characteristics of the study population </w:t>
      </w:r>
      <w:r w:rsidR="00FD5DD5" w:rsidRPr="00077198">
        <w:rPr>
          <w:rFonts w:cstheme="minorHAnsi"/>
          <w:b/>
          <w:lang w:val="en-GB"/>
        </w:rPr>
        <w:t>divided</w:t>
      </w:r>
      <w:r w:rsidR="00CF5993" w:rsidRPr="00077198">
        <w:rPr>
          <w:rFonts w:cstheme="minorHAnsi"/>
          <w:b/>
          <w:lang w:val="en-GB"/>
        </w:rPr>
        <w:t xml:space="preserve"> into subgroups.</w:t>
      </w:r>
    </w:p>
    <w:p w14:paraId="542EBCC9" w14:textId="77777777" w:rsidR="00CF5993" w:rsidRPr="00077198" w:rsidRDefault="00CF5993" w:rsidP="00CF5993">
      <w:pPr>
        <w:pStyle w:val="NoSpacing"/>
        <w:rPr>
          <w:rFonts w:cstheme="minorHAnsi"/>
          <w:i/>
          <w:lang w:val="en-GB"/>
        </w:rPr>
      </w:pPr>
      <w:r w:rsidRPr="00077198">
        <w:rPr>
          <w:rFonts w:cstheme="minorHAnsi"/>
          <w:i/>
          <w:lang w:val="en-GB"/>
        </w:rPr>
        <w:t>Values reported are mean (standard deviation) or N (%). *Women with complete data on all variables included in the observational analyses.</w:t>
      </w:r>
      <w:r w:rsidR="00DC3877" w:rsidRPr="00077198">
        <w:rPr>
          <w:rFonts w:cstheme="minorHAnsi"/>
          <w:i/>
          <w:lang w:val="en-GB"/>
        </w:rPr>
        <w:t xml:space="preserve"> </w:t>
      </w:r>
    </w:p>
    <w:tbl>
      <w:tblPr>
        <w:tblW w:w="0" w:type="auto"/>
        <w:tblLook w:val="04A0" w:firstRow="1" w:lastRow="0" w:firstColumn="1" w:lastColumn="0" w:noHBand="0" w:noVBand="1"/>
      </w:tblPr>
      <w:tblGrid>
        <w:gridCol w:w="2847"/>
        <w:gridCol w:w="2154"/>
        <w:gridCol w:w="2253"/>
        <w:gridCol w:w="2605"/>
      </w:tblGrid>
      <w:tr w:rsidR="00CF5993" w:rsidRPr="00077198" w14:paraId="04A8C243" w14:textId="77777777" w:rsidTr="000C7E89">
        <w:trPr>
          <w:trHeight w:val="20"/>
        </w:trPr>
        <w:tc>
          <w:tcPr>
            <w:tcW w:w="0" w:type="auto"/>
            <w:tcBorders>
              <w:top w:val="nil"/>
              <w:left w:val="nil"/>
              <w:bottom w:val="double" w:sz="6" w:space="0" w:color="auto"/>
              <w:right w:val="nil"/>
            </w:tcBorders>
            <w:shd w:val="clear" w:color="auto" w:fill="auto"/>
            <w:noWrap/>
            <w:vAlign w:val="bottom"/>
            <w:hideMark/>
          </w:tcPr>
          <w:p w14:paraId="200D59C4" w14:textId="77777777" w:rsidR="00CF5993" w:rsidRPr="00077198" w:rsidRDefault="00CF5993" w:rsidP="00774378">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 </w:t>
            </w:r>
          </w:p>
        </w:tc>
        <w:tc>
          <w:tcPr>
            <w:tcW w:w="0" w:type="auto"/>
            <w:tcBorders>
              <w:top w:val="single" w:sz="4" w:space="0" w:color="auto"/>
              <w:left w:val="single" w:sz="4" w:space="0" w:color="auto"/>
              <w:bottom w:val="double" w:sz="6" w:space="0" w:color="auto"/>
              <w:right w:val="nil"/>
            </w:tcBorders>
            <w:shd w:val="clear" w:color="auto" w:fill="auto"/>
            <w:vAlign w:val="bottom"/>
            <w:hideMark/>
          </w:tcPr>
          <w:p w14:paraId="3B397983" w14:textId="77777777" w:rsidR="00CF5993" w:rsidRPr="00077198" w:rsidRDefault="00CF5993" w:rsidP="00774378">
            <w:pPr>
              <w:spacing w:after="0" w:line="240" w:lineRule="auto"/>
              <w:jc w:val="center"/>
              <w:rPr>
                <w:rFonts w:eastAsia="Times New Roman" w:cstheme="minorHAnsi"/>
                <w:b/>
                <w:bCs/>
                <w:i/>
                <w:iCs/>
                <w:color w:val="000000"/>
                <w:lang w:val="en-GB" w:eastAsia="en-GB"/>
              </w:rPr>
            </w:pPr>
            <w:r w:rsidRPr="00077198">
              <w:rPr>
                <w:rFonts w:eastAsia="Times New Roman" w:cstheme="minorHAnsi"/>
                <w:b/>
                <w:bCs/>
                <w:i/>
                <w:iCs/>
                <w:color w:val="000000"/>
                <w:lang w:val="en-GB" w:eastAsia="en-GB"/>
              </w:rPr>
              <w:t>Women included in MR (N=94,742)</w:t>
            </w:r>
          </w:p>
        </w:tc>
        <w:tc>
          <w:tcPr>
            <w:tcW w:w="0" w:type="auto"/>
            <w:tcBorders>
              <w:top w:val="single" w:sz="4" w:space="0" w:color="auto"/>
              <w:left w:val="nil"/>
              <w:bottom w:val="double" w:sz="6" w:space="0" w:color="auto"/>
              <w:right w:val="nil"/>
            </w:tcBorders>
            <w:shd w:val="clear" w:color="000000" w:fill="F2F2F2"/>
            <w:vAlign w:val="bottom"/>
            <w:hideMark/>
          </w:tcPr>
          <w:p w14:paraId="26F7711B" w14:textId="77777777" w:rsidR="00CF5993" w:rsidRPr="00077198" w:rsidRDefault="00CF5993" w:rsidP="00774378">
            <w:pPr>
              <w:spacing w:after="0" w:line="240" w:lineRule="auto"/>
              <w:jc w:val="center"/>
              <w:rPr>
                <w:rFonts w:eastAsia="Times New Roman" w:cstheme="minorHAnsi"/>
                <w:b/>
                <w:bCs/>
                <w:i/>
                <w:iCs/>
                <w:lang w:val="en-GB" w:eastAsia="en-GB"/>
              </w:rPr>
            </w:pPr>
            <w:r w:rsidRPr="00077198">
              <w:rPr>
                <w:rFonts w:eastAsia="Times New Roman" w:cstheme="minorHAnsi"/>
                <w:b/>
                <w:bCs/>
                <w:i/>
                <w:iCs/>
                <w:lang w:val="en-GB" w:eastAsia="en-GB"/>
              </w:rPr>
              <w:t>Women with complete data* (N=84,844)</w:t>
            </w:r>
          </w:p>
        </w:tc>
        <w:tc>
          <w:tcPr>
            <w:tcW w:w="0" w:type="auto"/>
            <w:tcBorders>
              <w:top w:val="single" w:sz="4" w:space="0" w:color="auto"/>
              <w:left w:val="nil"/>
              <w:bottom w:val="double" w:sz="6" w:space="0" w:color="auto"/>
              <w:right w:val="single" w:sz="4" w:space="0" w:color="auto"/>
            </w:tcBorders>
            <w:shd w:val="clear" w:color="000000" w:fill="E7E6E6"/>
            <w:vAlign w:val="bottom"/>
            <w:hideMark/>
          </w:tcPr>
          <w:p w14:paraId="7DBADC77" w14:textId="77777777" w:rsidR="00CF5993" w:rsidRPr="00077198" w:rsidRDefault="00CF5993" w:rsidP="00774378">
            <w:pPr>
              <w:spacing w:after="0" w:line="240" w:lineRule="auto"/>
              <w:jc w:val="center"/>
              <w:rPr>
                <w:rFonts w:eastAsia="Times New Roman" w:cstheme="minorHAnsi"/>
                <w:b/>
                <w:bCs/>
                <w:i/>
                <w:iCs/>
                <w:lang w:val="en-GB" w:eastAsia="en-GB"/>
              </w:rPr>
            </w:pPr>
            <w:r w:rsidRPr="00077198">
              <w:rPr>
                <w:rFonts w:eastAsia="Times New Roman" w:cstheme="minorHAnsi"/>
                <w:b/>
                <w:bCs/>
                <w:i/>
                <w:iCs/>
                <w:lang w:val="en-GB" w:eastAsia="en-GB"/>
              </w:rPr>
              <w:t>Women with missing data on confounders (N=9,898)</w:t>
            </w:r>
          </w:p>
        </w:tc>
      </w:tr>
      <w:tr w:rsidR="00CF5993" w:rsidRPr="009C75B1" w14:paraId="6DBD1B79"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59312FB9"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(years)</w:t>
            </w:r>
          </w:p>
        </w:tc>
        <w:tc>
          <w:tcPr>
            <w:tcW w:w="0" w:type="auto"/>
            <w:tcBorders>
              <w:top w:val="nil"/>
              <w:left w:val="single" w:sz="4" w:space="0" w:color="auto"/>
              <w:bottom w:val="nil"/>
              <w:right w:val="nil"/>
            </w:tcBorders>
            <w:shd w:val="clear" w:color="auto" w:fill="auto"/>
            <w:noWrap/>
            <w:vAlign w:val="bottom"/>
            <w:hideMark/>
          </w:tcPr>
          <w:p w14:paraId="4F00AC9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 (5.3)</w:t>
            </w:r>
          </w:p>
        </w:tc>
        <w:tc>
          <w:tcPr>
            <w:tcW w:w="0" w:type="auto"/>
            <w:tcBorders>
              <w:top w:val="nil"/>
              <w:left w:val="nil"/>
              <w:bottom w:val="nil"/>
              <w:right w:val="nil"/>
            </w:tcBorders>
            <w:shd w:val="clear" w:color="000000" w:fill="F2F2F2"/>
            <w:noWrap/>
            <w:vAlign w:val="bottom"/>
            <w:hideMark/>
          </w:tcPr>
          <w:p w14:paraId="67E900C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60 (5.3)</w:t>
            </w:r>
          </w:p>
        </w:tc>
        <w:tc>
          <w:tcPr>
            <w:tcW w:w="0" w:type="auto"/>
            <w:tcBorders>
              <w:top w:val="nil"/>
              <w:left w:val="nil"/>
              <w:bottom w:val="nil"/>
              <w:right w:val="single" w:sz="4" w:space="0" w:color="auto"/>
            </w:tcBorders>
            <w:shd w:val="clear" w:color="000000" w:fill="E7E6E6"/>
            <w:noWrap/>
            <w:vAlign w:val="bottom"/>
            <w:hideMark/>
          </w:tcPr>
          <w:p w14:paraId="70CFC4C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61 (5.3)</w:t>
            </w:r>
          </w:p>
        </w:tc>
      </w:tr>
      <w:tr w:rsidR="00CF5993" w:rsidRPr="009C75B1" w14:paraId="293E51B3"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0AD3E3AD"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Height (cm)</w:t>
            </w:r>
          </w:p>
        </w:tc>
        <w:tc>
          <w:tcPr>
            <w:tcW w:w="0" w:type="auto"/>
            <w:tcBorders>
              <w:top w:val="nil"/>
              <w:left w:val="single" w:sz="4" w:space="0" w:color="auto"/>
              <w:bottom w:val="nil"/>
              <w:right w:val="nil"/>
            </w:tcBorders>
            <w:shd w:val="clear" w:color="auto" w:fill="auto"/>
            <w:noWrap/>
            <w:vAlign w:val="bottom"/>
            <w:hideMark/>
          </w:tcPr>
          <w:p w14:paraId="7DD21AE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162 (6.1)</w:t>
            </w:r>
          </w:p>
        </w:tc>
        <w:tc>
          <w:tcPr>
            <w:tcW w:w="0" w:type="auto"/>
            <w:tcBorders>
              <w:top w:val="nil"/>
              <w:left w:val="nil"/>
              <w:bottom w:val="nil"/>
              <w:right w:val="nil"/>
            </w:tcBorders>
            <w:shd w:val="clear" w:color="000000" w:fill="F2F2F2"/>
            <w:noWrap/>
            <w:vAlign w:val="bottom"/>
            <w:hideMark/>
          </w:tcPr>
          <w:p w14:paraId="005F969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162 (6.1)</w:t>
            </w:r>
          </w:p>
        </w:tc>
        <w:tc>
          <w:tcPr>
            <w:tcW w:w="0" w:type="auto"/>
            <w:tcBorders>
              <w:top w:val="nil"/>
              <w:left w:val="nil"/>
              <w:bottom w:val="nil"/>
              <w:right w:val="single" w:sz="4" w:space="0" w:color="auto"/>
            </w:tcBorders>
            <w:shd w:val="clear" w:color="000000" w:fill="E7E6E6"/>
            <w:noWrap/>
            <w:vAlign w:val="bottom"/>
            <w:hideMark/>
          </w:tcPr>
          <w:p w14:paraId="6E21FEF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161 (6.2)</w:t>
            </w:r>
          </w:p>
        </w:tc>
      </w:tr>
      <w:tr w:rsidR="00CF5993" w:rsidRPr="009C75B1" w14:paraId="7BEA9512"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56D10256"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BMI (kg/m</w:t>
            </w:r>
            <w:r w:rsidRPr="009C75B1">
              <w:rPr>
                <w:rFonts w:eastAsia="Times New Roman" w:cstheme="minorHAnsi"/>
                <w:b/>
                <w:bCs/>
                <w:color w:val="000000"/>
                <w:vertAlign w:val="superscript"/>
                <w:lang w:eastAsia="en-GB"/>
              </w:rPr>
              <w:t>2</w:t>
            </w:r>
            <w:r w:rsidRPr="009C75B1">
              <w:rPr>
                <w:rFonts w:eastAsia="Times New Roman" w:cstheme="minorHAnsi"/>
                <w:b/>
                <w:bCs/>
                <w:color w:val="000000"/>
                <w:lang w:eastAsia="en-GB"/>
              </w:rPr>
              <w:t>)</w:t>
            </w:r>
          </w:p>
        </w:tc>
        <w:tc>
          <w:tcPr>
            <w:tcW w:w="0" w:type="auto"/>
            <w:tcBorders>
              <w:top w:val="nil"/>
              <w:left w:val="single" w:sz="4" w:space="0" w:color="auto"/>
              <w:bottom w:val="nil"/>
              <w:right w:val="nil"/>
            </w:tcBorders>
            <w:shd w:val="clear" w:color="auto" w:fill="auto"/>
            <w:noWrap/>
            <w:vAlign w:val="bottom"/>
            <w:hideMark/>
          </w:tcPr>
          <w:p w14:paraId="2B5393E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26.9 (4.9)</w:t>
            </w:r>
          </w:p>
        </w:tc>
        <w:tc>
          <w:tcPr>
            <w:tcW w:w="0" w:type="auto"/>
            <w:tcBorders>
              <w:top w:val="nil"/>
              <w:left w:val="nil"/>
              <w:bottom w:val="nil"/>
              <w:right w:val="nil"/>
            </w:tcBorders>
            <w:shd w:val="clear" w:color="000000" w:fill="F2F2F2"/>
            <w:noWrap/>
            <w:vAlign w:val="bottom"/>
            <w:hideMark/>
          </w:tcPr>
          <w:p w14:paraId="405EE08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26.8 (4.8)</w:t>
            </w:r>
          </w:p>
        </w:tc>
        <w:tc>
          <w:tcPr>
            <w:tcW w:w="0" w:type="auto"/>
            <w:tcBorders>
              <w:top w:val="nil"/>
              <w:left w:val="nil"/>
              <w:bottom w:val="nil"/>
              <w:right w:val="single" w:sz="4" w:space="0" w:color="auto"/>
            </w:tcBorders>
            <w:shd w:val="clear" w:color="000000" w:fill="E7E6E6"/>
            <w:noWrap/>
            <w:vAlign w:val="bottom"/>
            <w:hideMark/>
          </w:tcPr>
          <w:p w14:paraId="12D7CD4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27.9 (5.3)</w:t>
            </w:r>
          </w:p>
        </w:tc>
      </w:tr>
      <w:tr w:rsidR="00CF5993" w:rsidRPr="009C75B1" w14:paraId="1D4E42A2"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165DEE7"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Underweight (&lt;18.5)</w:t>
            </w:r>
          </w:p>
        </w:tc>
        <w:tc>
          <w:tcPr>
            <w:tcW w:w="0" w:type="auto"/>
            <w:tcBorders>
              <w:top w:val="nil"/>
              <w:left w:val="single" w:sz="4" w:space="0" w:color="auto"/>
              <w:bottom w:val="nil"/>
              <w:right w:val="nil"/>
            </w:tcBorders>
            <w:shd w:val="clear" w:color="auto" w:fill="auto"/>
            <w:noWrap/>
            <w:vAlign w:val="bottom"/>
            <w:hideMark/>
          </w:tcPr>
          <w:p w14:paraId="6C253E6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573 (0.6%)</w:t>
            </w:r>
          </w:p>
        </w:tc>
        <w:tc>
          <w:tcPr>
            <w:tcW w:w="0" w:type="auto"/>
            <w:tcBorders>
              <w:top w:val="nil"/>
              <w:left w:val="nil"/>
              <w:bottom w:val="nil"/>
              <w:right w:val="nil"/>
            </w:tcBorders>
            <w:shd w:val="clear" w:color="000000" w:fill="F2F2F2"/>
            <w:noWrap/>
            <w:vAlign w:val="bottom"/>
            <w:hideMark/>
          </w:tcPr>
          <w:p w14:paraId="6BD8B4D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524 (0.6%)</w:t>
            </w:r>
          </w:p>
        </w:tc>
        <w:tc>
          <w:tcPr>
            <w:tcW w:w="0" w:type="auto"/>
            <w:tcBorders>
              <w:top w:val="nil"/>
              <w:left w:val="nil"/>
              <w:bottom w:val="nil"/>
              <w:right w:val="single" w:sz="4" w:space="0" w:color="auto"/>
            </w:tcBorders>
            <w:shd w:val="clear" w:color="000000" w:fill="E7E6E6"/>
            <w:noWrap/>
            <w:vAlign w:val="bottom"/>
            <w:hideMark/>
          </w:tcPr>
          <w:p w14:paraId="739E5C7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49 (0.005%)</w:t>
            </w:r>
          </w:p>
        </w:tc>
      </w:tr>
      <w:tr w:rsidR="00CF5993" w:rsidRPr="009C75B1" w14:paraId="2C55F283"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5E5F0F0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Normal (18.5-25)</w:t>
            </w:r>
          </w:p>
        </w:tc>
        <w:tc>
          <w:tcPr>
            <w:tcW w:w="0" w:type="auto"/>
            <w:tcBorders>
              <w:top w:val="nil"/>
              <w:left w:val="single" w:sz="4" w:space="0" w:color="auto"/>
              <w:bottom w:val="nil"/>
              <w:right w:val="nil"/>
            </w:tcBorders>
            <w:shd w:val="clear" w:color="auto" w:fill="auto"/>
            <w:noWrap/>
            <w:vAlign w:val="bottom"/>
            <w:hideMark/>
          </w:tcPr>
          <w:p w14:paraId="7FCF5E25"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37,616 (40%)</w:t>
            </w:r>
          </w:p>
        </w:tc>
        <w:tc>
          <w:tcPr>
            <w:tcW w:w="0" w:type="auto"/>
            <w:tcBorders>
              <w:top w:val="nil"/>
              <w:left w:val="nil"/>
              <w:bottom w:val="nil"/>
              <w:right w:val="nil"/>
            </w:tcBorders>
            <w:shd w:val="clear" w:color="000000" w:fill="F2F2F2"/>
            <w:noWrap/>
            <w:vAlign w:val="bottom"/>
            <w:hideMark/>
          </w:tcPr>
          <w:p w14:paraId="515BA7E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34,449 (41%)</w:t>
            </w:r>
          </w:p>
        </w:tc>
        <w:tc>
          <w:tcPr>
            <w:tcW w:w="0" w:type="auto"/>
            <w:tcBorders>
              <w:top w:val="nil"/>
              <w:left w:val="nil"/>
              <w:bottom w:val="nil"/>
              <w:right w:val="single" w:sz="4" w:space="0" w:color="auto"/>
            </w:tcBorders>
            <w:shd w:val="clear" w:color="000000" w:fill="E7E6E6"/>
            <w:noWrap/>
            <w:vAlign w:val="bottom"/>
            <w:hideMark/>
          </w:tcPr>
          <w:p w14:paraId="4445298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3167 (32%)</w:t>
            </w:r>
          </w:p>
        </w:tc>
      </w:tr>
      <w:tr w:rsidR="00CF5993" w:rsidRPr="009C75B1" w14:paraId="4B736F06"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8454B5A"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Overweight (25-30)</w:t>
            </w:r>
          </w:p>
        </w:tc>
        <w:tc>
          <w:tcPr>
            <w:tcW w:w="0" w:type="auto"/>
            <w:tcBorders>
              <w:top w:val="nil"/>
              <w:left w:val="single" w:sz="4" w:space="0" w:color="auto"/>
              <w:bottom w:val="nil"/>
              <w:right w:val="nil"/>
            </w:tcBorders>
            <w:shd w:val="clear" w:color="auto" w:fill="auto"/>
            <w:noWrap/>
            <w:vAlign w:val="bottom"/>
            <w:hideMark/>
          </w:tcPr>
          <w:p w14:paraId="1568ABA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36,288 (38%)</w:t>
            </w:r>
          </w:p>
        </w:tc>
        <w:tc>
          <w:tcPr>
            <w:tcW w:w="0" w:type="auto"/>
            <w:tcBorders>
              <w:top w:val="nil"/>
              <w:left w:val="nil"/>
              <w:bottom w:val="nil"/>
              <w:right w:val="nil"/>
            </w:tcBorders>
            <w:shd w:val="clear" w:color="000000" w:fill="F2F2F2"/>
            <w:noWrap/>
            <w:vAlign w:val="bottom"/>
            <w:hideMark/>
          </w:tcPr>
          <w:p w14:paraId="6B8D747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32,464 (38%)</w:t>
            </w:r>
          </w:p>
        </w:tc>
        <w:tc>
          <w:tcPr>
            <w:tcW w:w="0" w:type="auto"/>
            <w:tcBorders>
              <w:top w:val="nil"/>
              <w:left w:val="nil"/>
              <w:bottom w:val="nil"/>
              <w:right w:val="single" w:sz="4" w:space="0" w:color="auto"/>
            </w:tcBorders>
            <w:shd w:val="clear" w:color="000000" w:fill="E7E6E6"/>
            <w:noWrap/>
            <w:vAlign w:val="bottom"/>
            <w:hideMark/>
          </w:tcPr>
          <w:p w14:paraId="2CB8DFE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3824 (39%)</w:t>
            </w:r>
          </w:p>
        </w:tc>
      </w:tr>
      <w:tr w:rsidR="00CF5993" w:rsidRPr="009C75B1" w14:paraId="7096159A"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677108C"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Obese (&gt;30)</w:t>
            </w:r>
          </w:p>
        </w:tc>
        <w:tc>
          <w:tcPr>
            <w:tcW w:w="0" w:type="auto"/>
            <w:tcBorders>
              <w:top w:val="nil"/>
              <w:left w:val="single" w:sz="4" w:space="0" w:color="auto"/>
              <w:bottom w:val="nil"/>
              <w:right w:val="nil"/>
            </w:tcBorders>
            <w:shd w:val="clear" w:color="auto" w:fill="auto"/>
            <w:noWrap/>
            <w:vAlign w:val="bottom"/>
            <w:hideMark/>
          </w:tcPr>
          <w:p w14:paraId="40C29CC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20,186 (21%)</w:t>
            </w:r>
          </w:p>
        </w:tc>
        <w:tc>
          <w:tcPr>
            <w:tcW w:w="0" w:type="auto"/>
            <w:tcBorders>
              <w:top w:val="nil"/>
              <w:left w:val="nil"/>
              <w:bottom w:val="nil"/>
              <w:right w:val="nil"/>
            </w:tcBorders>
            <w:shd w:val="clear" w:color="000000" w:fill="F2F2F2"/>
            <w:noWrap/>
            <w:vAlign w:val="bottom"/>
            <w:hideMark/>
          </w:tcPr>
          <w:p w14:paraId="0504866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17,407 (21%)</w:t>
            </w:r>
          </w:p>
        </w:tc>
        <w:tc>
          <w:tcPr>
            <w:tcW w:w="0" w:type="auto"/>
            <w:tcBorders>
              <w:top w:val="nil"/>
              <w:left w:val="nil"/>
              <w:bottom w:val="nil"/>
              <w:right w:val="single" w:sz="4" w:space="0" w:color="auto"/>
            </w:tcBorders>
            <w:shd w:val="clear" w:color="000000" w:fill="E7E6E6"/>
            <w:noWrap/>
            <w:vAlign w:val="bottom"/>
            <w:hideMark/>
          </w:tcPr>
          <w:p w14:paraId="19A52C0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2779 (28%)</w:t>
            </w:r>
          </w:p>
        </w:tc>
      </w:tr>
      <w:tr w:rsidR="00CF5993" w:rsidRPr="009C75B1" w14:paraId="3F7B8AA2"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48C79CB9"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at menopause (years)</w:t>
            </w:r>
          </w:p>
        </w:tc>
        <w:tc>
          <w:tcPr>
            <w:tcW w:w="0" w:type="auto"/>
            <w:tcBorders>
              <w:top w:val="nil"/>
              <w:left w:val="single" w:sz="4" w:space="0" w:color="auto"/>
              <w:bottom w:val="nil"/>
              <w:right w:val="nil"/>
            </w:tcBorders>
            <w:shd w:val="clear" w:color="auto" w:fill="auto"/>
            <w:noWrap/>
            <w:vAlign w:val="bottom"/>
            <w:hideMark/>
          </w:tcPr>
          <w:p w14:paraId="2CD42EB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 (4.0)</w:t>
            </w:r>
          </w:p>
        </w:tc>
        <w:tc>
          <w:tcPr>
            <w:tcW w:w="0" w:type="auto"/>
            <w:tcBorders>
              <w:top w:val="nil"/>
              <w:left w:val="nil"/>
              <w:bottom w:val="nil"/>
              <w:right w:val="nil"/>
            </w:tcBorders>
            <w:shd w:val="clear" w:color="000000" w:fill="F2F2F2"/>
            <w:noWrap/>
            <w:vAlign w:val="bottom"/>
            <w:hideMark/>
          </w:tcPr>
          <w:p w14:paraId="6310DD3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51 (4.0)</w:t>
            </w:r>
          </w:p>
        </w:tc>
        <w:tc>
          <w:tcPr>
            <w:tcW w:w="0" w:type="auto"/>
            <w:tcBorders>
              <w:top w:val="nil"/>
              <w:left w:val="nil"/>
              <w:bottom w:val="nil"/>
              <w:right w:val="single" w:sz="4" w:space="0" w:color="auto"/>
            </w:tcBorders>
            <w:shd w:val="clear" w:color="000000" w:fill="E7E6E6"/>
            <w:noWrap/>
            <w:vAlign w:val="bottom"/>
            <w:hideMark/>
          </w:tcPr>
          <w:p w14:paraId="1903BD2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50 (4.1)</w:t>
            </w:r>
          </w:p>
        </w:tc>
      </w:tr>
      <w:tr w:rsidR="00CF5993" w:rsidRPr="009C75B1" w14:paraId="56866700"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0182350F"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Early menopause (&lt;45 years) </w:t>
            </w:r>
          </w:p>
        </w:tc>
        <w:tc>
          <w:tcPr>
            <w:tcW w:w="0" w:type="auto"/>
            <w:tcBorders>
              <w:top w:val="nil"/>
              <w:left w:val="single" w:sz="4" w:space="0" w:color="auto"/>
              <w:bottom w:val="nil"/>
              <w:right w:val="nil"/>
            </w:tcBorders>
            <w:shd w:val="clear" w:color="auto" w:fill="auto"/>
            <w:noWrap/>
            <w:vAlign w:val="bottom"/>
            <w:hideMark/>
          </w:tcPr>
          <w:p w14:paraId="7B3A298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7,206 (7.6%)</w:t>
            </w:r>
          </w:p>
        </w:tc>
        <w:tc>
          <w:tcPr>
            <w:tcW w:w="0" w:type="auto"/>
            <w:tcBorders>
              <w:top w:val="nil"/>
              <w:left w:val="nil"/>
              <w:bottom w:val="nil"/>
              <w:right w:val="nil"/>
            </w:tcBorders>
            <w:shd w:val="clear" w:color="000000" w:fill="F2F2F2"/>
            <w:noWrap/>
            <w:vAlign w:val="bottom"/>
            <w:hideMark/>
          </w:tcPr>
          <w:p w14:paraId="01574EC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6,369 (7.5%)</w:t>
            </w:r>
          </w:p>
        </w:tc>
        <w:tc>
          <w:tcPr>
            <w:tcW w:w="0" w:type="auto"/>
            <w:tcBorders>
              <w:top w:val="nil"/>
              <w:left w:val="nil"/>
              <w:bottom w:val="nil"/>
              <w:right w:val="single" w:sz="4" w:space="0" w:color="auto"/>
            </w:tcBorders>
            <w:shd w:val="clear" w:color="000000" w:fill="E7E6E6"/>
            <w:noWrap/>
            <w:vAlign w:val="bottom"/>
            <w:hideMark/>
          </w:tcPr>
          <w:p w14:paraId="0D74D7C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837 (8.5%)</w:t>
            </w:r>
          </w:p>
        </w:tc>
      </w:tr>
      <w:tr w:rsidR="00CF5993" w:rsidRPr="009C75B1" w14:paraId="2C9E158B"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D2A4672"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Late menopause (&gt;55 years)</w:t>
            </w:r>
          </w:p>
        </w:tc>
        <w:tc>
          <w:tcPr>
            <w:tcW w:w="0" w:type="auto"/>
            <w:tcBorders>
              <w:top w:val="nil"/>
              <w:left w:val="single" w:sz="4" w:space="0" w:color="auto"/>
              <w:bottom w:val="nil"/>
              <w:right w:val="nil"/>
            </w:tcBorders>
            <w:shd w:val="clear" w:color="auto" w:fill="auto"/>
            <w:noWrap/>
            <w:vAlign w:val="bottom"/>
            <w:hideMark/>
          </w:tcPr>
          <w:p w14:paraId="59DD8B0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8,468 (8.9%)</w:t>
            </w:r>
          </w:p>
        </w:tc>
        <w:tc>
          <w:tcPr>
            <w:tcW w:w="0" w:type="auto"/>
            <w:tcBorders>
              <w:top w:val="nil"/>
              <w:left w:val="nil"/>
              <w:bottom w:val="nil"/>
              <w:right w:val="nil"/>
            </w:tcBorders>
            <w:shd w:val="clear" w:color="000000" w:fill="F2F2F2"/>
            <w:noWrap/>
            <w:vAlign w:val="bottom"/>
            <w:hideMark/>
          </w:tcPr>
          <w:p w14:paraId="232BA96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7,541 (8.9%)</w:t>
            </w:r>
          </w:p>
        </w:tc>
        <w:tc>
          <w:tcPr>
            <w:tcW w:w="0" w:type="auto"/>
            <w:tcBorders>
              <w:top w:val="nil"/>
              <w:left w:val="nil"/>
              <w:bottom w:val="nil"/>
              <w:right w:val="single" w:sz="4" w:space="0" w:color="auto"/>
            </w:tcBorders>
            <w:shd w:val="clear" w:color="000000" w:fill="E7E6E6"/>
            <w:noWrap/>
            <w:vAlign w:val="bottom"/>
            <w:hideMark/>
          </w:tcPr>
          <w:p w14:paraId="5D0F3CD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927 (9.4%)</w:t>
            </w:r>
          </w:p>
        </w:tc>
      </w:tr>
      <w:tr w:rsidR="00CF5993" w:rsidRPr="009C75B1" w14:paraId="3F6212A0"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47AD3EA0"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at menarche (years)</w:t>
            </w:r>
          </w:p>
        </w:tc>
        <w:tc>
          <w:tcPr>
            <w:tcW w:w="0" w:type="auto"/>
            <w:tcBorders>
              <w:top w:val="nil"/>
              <w:left w:val="single" w:sz="4" w:space="0" w:color="auto"/>
              <w:bottom w:val="nil"/>
              <w:right w:val="nil"/>
            </w:tcBorders>
            <w:shd w:val="clear" w:color="auto" w:fill="auto"/>
            <w:noWrap/>
            <w:vAlign w:val="bottom"/>
            <w:hideMark/>
          </w:tcPr>
          <w:p w14:paraId="5C4864C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 (1.6)</w:t>
            </w:r>
          </w:p>
        </w:tc>
        <w:tc>
          <w:tcPr>
            <w:tcW w:w="0" w:type="auto"/>
            <w:tcBorders>
              <w:top w:val="nil"/>
              <w:left w:val="nil"/>
              <w:bottom w:val="nil"/>
              <w:right w:val="nil"/>
            </w:tcBorders>
            <w:shd w:val="clear" w:color="000000" w:fill="F2F2F2"/>
            <w:noWrap/>
            <w:vAlign w:val="bottom"/>
            <w:hideMark/>
          </w:tcPr>
          <w:p w14:paraId="604E17C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 (1.6)</w:t>
            </w:r>
          </w:p>
        </w:tc>
        <w:tc>
          <w:tcPr>
            <w:tcW w:w="0" w:type="auto"/>
            <w:tcBorders>
              <w:top w:val="nil"/>
              <w:left w:val="nil"/>
              <w:bottom w:val="nil"/>
              <w:right w:val="single" w:sz="4" w:space="0" w:color="auto"/>
            </w:tcBorders>
            <w:shd w:val="clear" w:color="000000" w:fill="E7E6E6"/>
            <w:noWrap/>
            <w:vAlign w:val="bottom"/>
            <w:hideMark/>
          </w:tcPr>
          <w:p w14:paraId="2EF31B1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10 (5.8)</w:t>
            </w:r>
          </w:p>
        </w:tc>
      </w:tr>
      <w:tr w:rsidR="00CF5993" w:rsidRPr="009C75B1" w14:paraId="679403A6"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3071477D"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Lung function outcomes</w:t>
            </w:r>
          </w:p>
        </w:tc>
        <w:tc>
          <w:tcPr>
            <w:tcW w:w="0" w:type="auto"/>
            <w:tcBorders>
              <w:top w:val="nil"/>
              <w:left w:val="single" w:sz="4" w:space="0" w:color="auto"/>
              <w:bottom w:val="nil"/>
              <w:right w:val="nil"/>
            </w:tcBorders>
            <w:shd w:val="clear" w:color="auto" w:fill="auto"/>
            <w:noWrap/>
            <w:vAlign w:val="bottom"/>
            <w:hideMark/>
          </w:tcPr>
          <w:p w14:paraId="04D0453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nil"/>
            </w:tcBorders>
            <w:shd w:val="clear" w:color="000000" w:fill="F2F2F2"/>
            <w:noWrap/>
            <w:vAlign w:val="bottom"/>
            <w:hideMark/>
          </w:tcPr>
          <w:p w14:paraId="44FB979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single" w:sz="4" w:space="0" w:color="auto"/>
            </w:tcBorders>
            <w:shd w:val="clear" w:color="000000" w:fill="E7E6E6"/>
            <w:noWrap/>
            <w:vAlign w:val="bottom"/>
            <w:hideMark/>
          </w:tcPr>
          <w:p w14:paraId="02F40C9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16144DC8"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345CEEBE"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FVC%pred (%) </w:t>
            </w:r>
          </w:p>
        </w:tc>
        <w:tc>
          <w:tcPr>
            <w:tcW w:w="0" w:type="auto"/>
            <w:tcBorders>
              <w:top w:val="nil"/>
              <w:left w:val="single" w:sz="4" w:space="0" w:color="auto"/>
              <w:bottom w:val="nil"/>
              <w:right w:val="nil"/>
            </w:tcBorders>
            <w:shd w:val="clear" w:color="auto" w:fill="auto"/>
            <w:noWrap/>
            <w:vAlign w:val="bottom"/>
            <w:hideMark/>
          </w:tcPr>
          <w:p w14:paraId="6C3FCE0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97.4 (15.7)</w:t>
            </w:r>
          </w:p>
        </w:tc>
        <w:tc>
          <w:tcPr>
            <w:tcW w:w="0" w:type="auto"/>
            <w:tcBorders>
              <w:top w:val="nil"/>
              <w:left w:val="nil"/>
              <w:bottom w:val="nil"/>
              <w:right w:val="nil"/>
            </w:tcBorders>
            <w:shd w:val="clear" w:color="000000" w:fill="F2F2F2"/>
            <w:noWrap/>
            <w:vAlign w:val="bottom"/>
            <w:hideMark/>
          </w:tcPr>
          <w:p w14:paraId="66CFEF0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97.7 (15.6)</w:t>
            </w:r>
          </w:p>
        </w:tc>
        <w:tc>
          <w:tcPr>
            <w:tcW w:w="0" w:type="auto"/>
            <w:tcBorders>
              <w:top w:val="nil"/>
              <w:left w:val="nil"/>
              <w:bottom w:val="nil"/>
              <w:right w:val="single" w:sz="4" w:space="0" w:color="auto"/>
            </w:tcBorders>
            <w:shd w:val="clear" w:color="000000" w:fill="E7E6E6"/>
            <w:noWrap/>
            <w:vAlign w:val="bottom"/>
            <w:hideMark/>
          </w:tcPr>
          <w:p w14:paraId="5211F5E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95.5 (16.4)</w:t>
            </w:r>
          </w:p>
        </w:tc>
      </w:tr>
      <w:tr w:rsidR="00CF5993" w:rsidRPr="009C75B1" w14:paraId="77963F9D"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3F8AC7A"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%pred (%)</w:t>
            </w:r>
          </w:p>
        </w:tc>
        <w:tc>
          <w:tcPr>
            <w:tcW w:w="0" w:type="auto"/>
            <w:tcBorders>
              <w:top w:val="nil"/>
              <w:left w:val="single" w:sz="4" w:space="0" w:color="auto"/>
              <w:bottom w:val="nil"/>
              <w:right w:val="nil"/>
            </w:tcBorders>
            <w:shd w:val="clear" w:color="auto" w:fill="auto"/>
            <w:noWrap/>
            <w:vAlign w:val="bottom"/>
            <w:hideMark/>
          </w:tcPr>
          <w:p w14:paraId="15FD8E5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93.1 (16.8)</w:t>
            </w:r>
          </w:p>
        </w:tc>
        <w:tc>
          <w:tcPr>
            <w:tcW w:w="0" w:type="auto"/>
            <w:tcBorders>
              <w:top w:val="nil"/>
              <w:left w:val="nil"/>
              <w:bottom w:val="nil"/>
              <w:right w:val="nil"/>
            </w:tcBorders>
            <w:shd w:val="clear" w:color="000000" w:fill="F2F2F2"/>
            <w:noWrap/>
            <w:vAlign w:val="bottom"/>
            <w:hideMark/>
          </w:tcPr>
          <w:p w14:paraId="3B4AD7D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93.4 (16.7)</w:t>
            </w:r>
          </w:p>
        </w:tc>
        <w:tc>
          <w:tcPr>
            <w:tcW w:w="0" w:type="auto"/>
            <w:tcBorders>
              <w:top w:val="nil"/>
              <w:left w:val="nil"/>
              <w:bottom w:val="nil"/>
              <w:right w:val="single" w:sz="4" w:space="0" w:color="auto"/>
            </w:tcBorders>
            <w:shd w:val="clear" w:color="000000" w:fill="E7E6E6"/>
            <w:noWrap/>
            <w:vAlign w:val="bottom"/>
            <w:hideMark/>
          </w:tcPr>
          <w:p w14:paraId="4147B92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90.9 (17.5)</w:t>
            </w:r>
          </w:p>
        </w:tc>
      </w:tr>
      <w:tr w:rsidR="00CF5993" w:rsidRPr="009C75B1" w14:paraId="1EAD6CDF"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5A136A5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/FVC (%)</w:t>
            </w:r>
          </w:p>
        </w:tc>
        <w:tc>
          <w:tcPr>
            <w:tcW w:w="0" w:type="auto"/>
            <w:tcBorders>
              <w:top w:val="nil"/>
              <w:left w:val="single" w:sz="4" w:space="0" w:color="auto"/>
              <w:bottom w:val="nil"/>
              <w:right w:val="nil"/>
            </w:tcBorders>
            <w:shd w:val="clear" w:color="auto" w:fill="auto"/>
            <w:noWrap/>
            <w:vAlign w:val="bottom"/>
            <w:hideMark/>
          </w:tcPr>
          <w:p w14:paraId="35E257B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75.3 (6.3)</w:t>
            </w:r>
          </w:p>
        </w:tc>
        <w:tc>
          <w:tcPr>
            <w:tcW w:w="0" w:type="auto"/>
            <w:tcBorders>
              <w:top w:val="nil"/>
              <w:left w:val="nil"/>
              <w:bottom w:val="nil"/>
              <w:right w:val="nil"/>
            </w:tcBorders>
            <w:shd w:val="clear" w:color="000000" w:fill="F2F2F2"/>
            <w:noWrap/>
            <w:vAlign w:val="bottom"/>
            <w:hideMark/>
          </w:tcPr>
          <w:p w14:paraId="474B69A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75.3 (6.3)</w:t>
            </w:r>
          </w:p>
        </w:tc>
        <w:tc>
          <w:tcPr>
            <w:tcW w:w="0" w:type="auto"/>
            <w:tcBorders>
              <w:top w:val="nil"/>
              <w:left w:val="nil"/>
              <w:bottom w:val="nil"/>
              <w:right w:val="single" w:sz="4" w:space="0" w:color="auto"/>
            </w:tcBorders>
            <w:shd w:val="clear" w:color="000000" w:fill="E7E6E6"/>
            <w:noWrap/>
            <w:vAlign w:val="bottom"/>
            <w:hideMark/>
          </w:tcPr>
          <w:p w14:paraId="332146F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74.9 (6.6)</w:t>
            </w:r>
          </w:p>
        </w:tc>
      </w:tr>
      <w:tr w:rsidR="00CF5993" w:rsidRPr="009C75B1" w14:paraId="04750CB9"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E365E61"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/FVC &lt; LLN (N)</w:t>
            </w:r>
          </w:p>
        </w:tc>
        <w:tc>
          <w:tcPr>
            <w:tcW w:w="0" w:type="auto"/>
            <w:tcBorders>
              <w:top w:val="nil"/>
              <w:left w:val="single" w:sz="4" w:space="0" w:color="auto"/>
              <w:bottom w:val="nil"/>
              <w:right w:val="nil"/>
            </w:tcBorders>
            <w:shd w:val="clear" w:color="auto" w:fill="auto"/>
            <w:noWrap/>
            <w:vAlign w:val="bottom"/>
            <w:hideMark/>
          </w:tcPr>
          <w:p w14:paraId="06CFB85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7,979 (8.4%)</w:t>
            </w:r>
          </w:p>
        </w:tc>
        <w:tc>
          <w:tcPr>
            <w:tcW w:w="0" w:type="auto"/>
            <w:tcBorders>
              <w:top w:val="nil"/>
              <w:left w:val="nil"/>
              <w:bottom w:val="nil"/>
              <w:right w:val="nil"/>
            </w:tcBorders>
            <w:shd w:val="clear" w:color="000000" w:fill="F2F2F2"/>
            <w:noWrap/>
            <w:vAlign w:val="bottom"/>
            <w:hideMark/>
          </w:tcPr>
          <w:p w14:paraId="69E0647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7,010 (8.3%)</w:t>
            </w:r>
          </w:p>
        </w:tc>
        <w:tc>
          <w:tcPr>
            <w:tcW w:w="0" w:type="auto"/>
            <w:tcBorders>
              <w:top w:val="nil"/>
              <w:left w:val="nil"/>
              <w:bottom w:val="nil"/>
              <w:right w:val="single" w:sz="4" w:space="0" w:color="auto"/>
            </w:tcBorders>
            <w:shd w:val="clear" w:color="000000" w:fill="E7E6E6"/>
            <w:noWrap/>
            <w:vAlign w:val="bottom"/>
            <w:hideMark/>
          </w:tcPr>
          <w:p w14:paraId="607BB25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969 (9.8%)</w:t>
            </w:r>
          </w:p>
        </w:tc>
      </w:tr>
      <w:tr w:rsidR="00CF5993" w:rsidRPr="009C75B1" w14:paraId="09469E48"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1975BE45"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FVC &lt; LLN (N)</w:t>
            </w:r>
          </w:p>
        </w:tc>
        <w:tc>
          <w:tcPr>
            <w:tcW w:w="0" w:type="auto"/>
            <w:tcBorders>
              <w:top w:val="nil"/>
              <w:left w:val="single" w:sz="4" w:space="0" w:color="auto"/>
              <w:bottom w:val="nil"/>
              <w:right w:val="nil"/>
            </w:tcBorders>
            <w:shd w:val="clear" w:color="auto" w:fill="auto"/>
            <w:noWrap/>
            <w:vAlign w:val="bottom"/>
            <w:hideMark/>
          </w:tcPr>
          <w:p w14:paraId="55112539"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6,869 (7.3%)</w:t>
            </w:r>
          </w:p>
        </w:tc>
        <w:tc>
          <w:tcPr>
            <w:tcW w:w="0" w:type="auto"/>
            <w:tcBorders>
              <w:top w:val="nil"/>
              <w:left w:val="nil"/>
              <w:bottom w:val="nil"/>
              <w:right w:val="nil"/>
            </w:tcBorders>
            <w:shd w:val="clear" w:color="000000" w:fill="F2F2F2"/>
            <w:noWrap/>
            <w:vAlign w:val="bottom"/>
            <w:hideMark/>
          </w:tcPr>
          <w:p w14:paraId="0DCDD27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5,892 (6.9%)</w:t>
            </w:r>
          </w:p>
        </w:tc>
        <w:tc>
          <w:tcPr>
            <w:tcW w:w="0" w:type="auto"/>
            <w:tcBorders>
              <w:top w:val="nil"/>
              <w:left w:val="nil"/>
              <w:bottom w:val="nil"/>
              <w:right w:val="single" w:sz="4" w:space="0" w:color="auto"/>
            </w:tcBorders>
            <w:shd w:val="clear" w:color="000000" w:fill="E7E6E6"/>
            <w:noWrap/>
            <w:vAlign w:val="bottom"/>
            <w:hideMark/>
          </w:tcPr>
          <w:p w14:paraId="2C1052D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977 (9.9%)</w:t>
            </w:r>
          </w:p>
        </w:tc>
      </w:tr>
      <w:tr w:rsidR="00CF5993" w:rsidRPr="009C75B1" w14:paraId="09C307D4"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532EF05"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Self-reported asthma (N)</w:t>
            </w:r>
          </w:p>
        </w:tc>
        <w:tc>
          <w:tcPr>
            <w:tcW w:w="0" w:type="auto"/>
            <w:tcBorders>
              <w:top w:val="nil"/>
              <w:left w:val="single" w:sz="4" w:space="0" w:color="auto"/>
              <w:bottom w:val="nil"/>
              <w:right w:val="nil"/>
            </w:tcBorders>
            <w:shd w:val="clear" w:color="auto" w:fill="auto"/>
            <w:noWrap/>
            <w:vAlign w:val="bottom"/>
            <w:hideMark/>
          </w:tcPr>
          <w:p w14:paraId="3E087BD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10,900 (11.5%)</w:t>
            </w:r>
          </w:p>
        </w:tc>
        <w:tc>
          <w:tcPr>
            <w:tcW w:w="0" w:type="auto"/>
            <w:tcBorders>
              <w:top w:val="nil"/>
              <w:left w:val="nil"/>
              <w:bottom w:val="nil"/>
              <w:right w:val="nil"/>
            </w:tcBorders>
            <w:shd w:val="clear" w:color="000000" w:fill="F2F2F2"/>
            <w:noWrap/>
            <w:vAlign w:val="bottom"/>
            <w:hideMark/>
          </w:tcPr>
          <w:p w14:paraId="6684C09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9,726 (11.4%)</w:t>
            </w:r>
          </w:p>
        </w:tc>
        <w:tc>
          <w:tcPr>
            <w:tcW w:w="0" w:type="auto"/>
            <w:tcBorders>
              <w:top w:val="nil"/>
              <w:left w:val="nil"/>
              <w:bottom w:val="nil"/>
              <w:right w:val="single" w:sz="4" w:space="0" w:color="auto"/>
            </w:tcBorders>
            <w:shd w:val="clear" w:color="000000" w:fill="E7E6E6"/>
            <w:noWrap/>
            <w:vAlign w:val="bottom"/>
            <w:hideMark/>
          </w:tcPr>
          <w:p w14:paraId="0DDD9C5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1,174 (11.9%)</w:t>
            </w:r>
          </w:p>
        </w:tc>
      </w:tr>
      <w:tr w:rsidR="00CF5993" w:rsidRPr="009C75B1" w14:paraId="133C2CA1"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1A10042B"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Smoking status </w:t>
            </w:r>
          </w:p>
        </w:tc>
        <w:tc>
          <w:tcPr>
            <w:tcW w:w="0" w:type="auto"/>
            <w:tcBorders>
              <w:top w:val="nil"/>
              <w:left w:val="single" w:sz="4" w:space="0" w:color="auto"/>
              <w:bottom w:val="nil"/>
              <w:right w:val="nil"/>
            </w:tcBorders>
            <w:shd w:val="clear" w:color="auto" w:fill="auto"/>
            <w:noWrap/>
            <w:vAlign w:val="bottom"/>
            <w:hideMark/>
          </w:tcPr>
          <w:p w14:paraId="737CA94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nil"/>
            </w:tcBorders>
            <w:shd w:val="clear" w:color="000000" w:fill="F2F2F2"/>
            <w:noWrap/>
            <w:vAlign w:val="bottom"/>
            <w:hideMark/>
          </w:tcPr>
          <w:p w14:paraId="107709D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single" w:sz="4" w:space="0" w:color="auto"/>
            </w:tcBorders>
            <w:shd w:val="clear" w:color="000000" w:fill="E7E6E6"/>
            <w:noWrap/>
            <w:vAlign w:val="bottom"/>
            <w:hideMark/>
          </w:tcPr>
          <w:p w14:paraId="41C08F0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75D089C9"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0688E69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Never-smoker </w:t>
            </w:r>
          </w:p>
        </w:tc>
        <w:tc>
          <w:tcPr>
            <w:tcW w:w="0" w:type="auto"/>
            <w:tcBorders>
              <w:top w:val="nil"/>
              <w:left w:val="single" w:sz="4" w:space="0" w:color="auto"/>
              <w:bottom w:val="nil"/>
              <w:right w:val="nil"/>
            </w:tcBorders>
            <w:shd w:val="clear" w:color="auto" w:fill="auto"/>
            <w:noWrap/>
            <w:vAlign w:val="bottom"/>
            <w:hideMark/>
          </w:tcPr>
          <w:p w14:paraId="4D03215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53,831 (57%)</w:t>
            </w:r>
          </w:p>
        </w:tc>
        <w:tc>
          <w:tcPr>
            <w:tcW w:w="0" w:type="auto"/>
            <w:tcBorders>
              <w:top w:val="nil"/>
              <w:left w:val="nil"/>
              <w:bottom w:val="nil"/>
              <w:right w:val="nil"/>
            </w:tcBorders>
            <w:shd w:val="clear" w:color="000000" w:fill="F2F2F2"/>
            <w:noWrap/>
            <w:vAlign w:val="bottom"/>
            <w:hideMark/>
          </w:tcPr>
          <w:p w14:paraId="0C231BC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48,393 (57%)</w:t>
            </w:r>
          </w:p>
        </w:tc>
        <w:tc>
          <w:tcPr>
            <w:tcW w:w="0" w:type="auto"/>
            <w:tcBorders>
              <w:top w:val="nil"/>
              <w:left w:val="nil"/>
              <w:bottom w:val="nil"/>
              <w:right w:val="single" w:sz="4" w:space="0" w:color="auto"/>
            </w:tcBorders>
            <w:shd w:val="clear" w:color="000000" w:fill="E7E6E6"/>
            <w:noWrap/>
            <w:vAlign w:val="bottom"/>
            <w:hideMark/>
          </w:tcPr>
          <w:p w14:paraId="39EDE0A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5,438 (55%)</w:t>
            </w:r>
          </w:p>
        </w:tc>
      </w:tr>
      <w:tr w:rsidR="00CF5993" w:rsidRPr="009C75B1" w14:paraId="4F8EBFDB"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5C42CE6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Ex-smoker </w:t>
            </w:r>
          </w:p>
        </w:tc>
        <w:tc>
          <w:tcPr>
            <w:tcW w:w="0" w:type="auto"/>
            <w:tcBorders>
              <w:top w:val="nil"/>
              <w:left w:val="single" w:sz="4" w:space="0" w:color="auto"/>
              <w:bottom w:val="nil"/>
              <w:right w:val="nil"/>
            </w:tcBorders>
            <w:shd w:val="clear" w:color="auto" w:fill="auto"/>
            <w:noWrap/>
            <w:vAlign w:val="bottom"/>
            <w:hideMark/>
          </w:tcPr>
          <w:p w14:paraId="09F5B60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33,518 (35%)</w:t>
            </w:r>
          </w:p>
        </w:tc>
        <w:tc>
          <w:tcPr>
            <w:tcW w:w="0" w:type="auto"/>
            <w:tcBorders>
              <w:top w:val="nil"/>
              <w:left w:val="nil"/>
              <w:bottom w:val="nil"/>
              <w:right w:val="nil"/>
            </w:tcBorders>
            <w:shd w:val="clear" w:color="000000" w:fill="F2F2F2"/>
            <w:noWrap/>
            <w:vAlign w:val="bottom"/>
            <w:hideMark/>
          </w:tcPr>
          <w:p w14:paraId="3254747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30,194 (36%)</w:t>
            </w:r>
          </w:p>
        </w:tc>
        <w:tc>
          <w:tcPr>
            <w:tcW w:w="0" w:type="auto"/>
            <w:tcBorders>
              <w:top w:val="nil"/>
              <w:left w:val="nil"/>
              <w:bottom w:val="nil"/>
              <w:right w:val="single" w:sz="4" w:space="0" w:color="auto"/>
            </w:tcBorders>
            <w:shd w:val="clear" w:color="000000" w:fill="E7E6E6"/>
            <w:noWrap/>
            <w:vAlign w:val="bottom"/>
            <w:hideMark/>
          </w:tcPr>
          <w:p w14:paraId="6D040DB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3,324 (34%)</w:t>
            </w:r>
          </w:p>
        </w:tc>
      </w:tr>
      <w:tr w:rsidR="00CF5993" w:rsidRPr="009C75B1" w14:paraId="59A32E2A"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32630C0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Current-smoker </w:t>
            </w:r>
          </w:p>
        </w:tc>
        <w:tc>
          <w:tcPr>
            <w:tcW w:w="0" w:type="auto"/>
            <w:tcBorders>
              <w:top w:val="nil"/>
              <w:left w:val="single" w:sz="4" w:space="0" w:color="auto"/>
              <w:bottom w:val="nil"/>
              <w:right w:val="nil"/>
            </w:tcBorders>
            <w:shd w:val="clear" w:color="auto" w:fill="auto"/>
            <w:noWrap/>
            <w:vAlign w:val="bottom"/>
            <w:hideMark/>
          </w:tcPr>
          <w:p w14:paraId="1CD034D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7,370 (8%)</w:t>
            </w:r>
          </w:p>
        </w:tc>
        <w:tc>
          <w:tcPr>
            <w:tcW w:w="0" w:type="auto"/>
            <w:tcBorders>
              <w:top w:val="nil"/>
              <w:left w:val="nil"/>
              <w:bottom w:val="nil"/>
              <w:right w:val="nil"/>
            </w:tcBorders>
            <w:shd w:val="clear" w:color="000000" w:fill="F2F2F2"/>
            <w:noWrap/>
            <w:vAlign w:val="bottom"/>
            <w:hideMark/>
          </w:tcPr>
          <w:p w14:paraId="7A88EC7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6,257 (7%)</w:t>
            </w:r>
          </w:p>
        </w:tc>
        <w:tc>
          <w:tcPr>
            <w:tcW w:w="0" w:type="auto"/>
            <w:tcBorders>
              <w:top w:val="nil"/>
              <w:left w:val="nil"/>
              <w:bottom w:val="nil"/>
              <w:right w:val="single" w:sz="4" w:space="0" w:color="auto"/>
            </w:tcBorders>
            <w:shd w:val="clear" w:color="000000" w:fill="E7E6E6"/>
            <w:noWrap/>
            <w:vAlign w:val="bottom"/>
            <w:hideMark/>
          </w:tcPr>
          <w:p w14:paraId="71E42D1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1,113 (11%)</w:t>
            </w:r>
          </w:p>
        </w:tc>
      </w:tr>
      <w:tr w:rsidR="00CF5993" w:rsidRPr="009C75B1" w14:paraId="45151482"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42ED48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Pack-years in smokers</w:t>
            </w:r>
          </w:p>
        </w:tc>
        <w:tc>
          <w:tcPr>
            <w:tcW w:w="0" w:type="auto"/>
            <w:tcBorders>
              <w:top w:val="nil"/>
              <w:left w:val="single" w:sz="4" w:space="0" w:color="auto"/>
              <w:bottom w:val="nil"/>
              <w:right w:val="nil"/>
            </w:tcBorders>
            <w:shd w:val="clear" w:color="auto" w:fill="auto"/>
            <w:noWrap/>
            <w:vAlign w:val="bottom"/>
            <w:hideMark/>
          </w:tcPr>
          <w:p w14:paraId="739B2B2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 (16)</w:t>
            </w:r>
          </w:p>
        </w:tc>
        <w:tc>
          <w:tcPr>
            <w:tcW w:w="0" w:type="auto"/>
            <w:tcBorders>
              <w:top w:val="nil"/>
              <w:left w:val="nil"/>
              <w:bottom w:val="nil"/>
              <w:right w:val="nil"/>
            </w:tcBorders>
            <w:shd w:val="clear" w:color="000000" w:fill="F2F2F2"/>
            <w:noWrap/>
            <w:vAlign w:val="bottom"/>
            <w:hideMark/>
          </w:tcPr>
          <w:p w14:paraId="22D2A22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20 (15)</w:t>
            </w:r>
          </w:p>
        </w:tc>
        <w:tc>
          <w:tcPr>
            <w:tcW w:w="0" w:type="auto"/>
            <w:tcBorders>
              <w:top w:val="nil"/>
              <w:left w:val="nil"/>
              <w:bottom w:val="nil"/>
              <w:right w:val="single" w:sz="4" w:space="0" w:color="auto"/>
            </w:tcBorders>
            <w:shd w:val="clear" w:color="000000" w:fill="E7E6E6"/>
            <w:noWrap/>
            <w:vAlign w:val="bottom"/>
            <w:hideMark/>
          </w:tcPr>
          <w:p w14:paraId="05A2795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24 (17)</w:t>
            </w:r>
          </w:p>
        </w:tc>
      </w:tr>
      <w:tr w:rsidR="00CF5993" w:rsidRPr="00077198" w14:paraId="60727E12"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031691CB" w14:textId="77777777" w:rsidR="00565592" w:rsidRDefault="00CF5993" w:rsidP="00774378">
            <w:pPr>
              <w:spacing w:after="0" w:line="240" w:lineRule="auto"/>
              <w:rPr>
                <w:rFonts w:eastAsia="Times New Roman" w:cstheme="minorHAnsi"/>
                <w:b/>
                <w:bCs/>
                <w:color w:val="000000"/>
                <w:lang w:val="en-GB" w:eastAsia="en-GB"/>
              </w:rPr>
            </w:pPr>
            <w:r w:rsidRPr="00077198">
              <w:rPr>
                <w:rFonts w:eastAsia="Times New Roman" w:cstheme="minorHAnsi"/>
                <w:b/>
                <w:bCs/>
                <w:color w:val="000000"/>
                <w:lang w:val="en-GB" w:eastAsia="en-GB"/>
              </w:rPr>
              <w:t xml:space="preserve">Menopausal Hormone </w:t>
            </w:r>
          </w:p>
          <w:p w14:paraId="54C09146" w14:textId="608C57F1" w:rsidR="00CF5993" w:rsidRPr="00077198" w:rsidRDefault="00CF5993" w:rsidP="00774378">
            <w:pPr>
              <w:spacing w:after="0" w:line="240" w:lineRule="auto"/>
              <w:rPr>
                <w:rFonts w:eastAsia="Times New Roman" w:cstheme="minorHAnsi"/>
                <w:b/>
                <w:bCs/>
                <w:color w:val="000000"/>
                <w:lang w:val="en-GB" w:eastAsia="en-GB"/>
              </w:rPr>
            </w:pPr>
            <w:r w:rsidRPr="00077198">
              <w:rPr>
                <w:rFonts w:eastAsia="Times New Roman" w:cstheme="minorHAnsi"/>
                <w:b/>
                <w:bCs/>
                <w:color w:val="000000"/>
                <w:lang w:val="en-GB" w:eastAsia="en-GB"/>
              </w:rPr>
              <w:t>Therapy use (MHT)</w:t>
            </w:r>
          </w:p>
        </w:tc>
        <w:tc>
          <w:tcPr>
            <w:tcW w:w="0" w:type="auto"/>
            <w:tcBorders>
              <w:top w:val="nil"/>
              <w:left w:val="single" w:sz="4" w:space="0" w:color="auto"/>
              <w:bottom w:val="nil"/>
              <w:right w:val="nil"/>
            </w:tcBorders>
            <w:shd w:val="clear" w:color="auto" w:fill="auto"/>
            <w:noWrap/>
            <w:vAlign w:val="bottom"/>
            <w:hideMark/>
          </w:tcPr>
          <w:p w14:paraId="7A92004B" w14:textId="77777777" w:rsidR="00CF5993" w:rsidRPr="00077198" w:rsidRDefault="00CF5993" w:rsidP="00774378">
            <w:pPr>
              <w:spacing w:after="0" w:line="240" w:lineRule="auto"/>
              <w:jc w:val="center"/>
              <w:rPr>
                <w:rFonts w:eastAsia="Times New Roman" w:cstheme="minorHAnsi"/>
                <w:color w:val="000000"/>
                <w:lang w:val="en-GB" w:eastAsia="en-GB"/>
              </w:rPr>
            </w:pPr>
            <w:r w:rsidRPr="00077198">
              <w:rPr>
                <w:rFonts w:eastAsia="Times New Roman" w:cstheme="minorHAnsi"/>
                <w:color w:val="000000"/>
                <w:lang w:val="en-GB" w:eastAsia="en-GB"/>
              </w:rPr>
              <w:t> </w:t>
            </w:r>
          </w:p>
        </w:tc>
        <w:tc>
          <w:tcPr>
            <w:tcW w:w="0" w:type="auto"/>
            <w:tcBorders>
              <w:top w:val="nil"/>
              <w:left w:val="nil"/>
              <w:bottom w:val="nil"/>
              <w:right w:val="nil"/>
            </w:tcBorders>
            <w:shd w:val="clear" w:color="000000" w:fill="F2F2F2"/>
            <w:noWrap/>
            <w:vAlign w:val="bottom"/>
            <w:hideMark/>
          </w:tcPr>
          <w:p w14:paraId="4E224398" w14:textId="77777777" w:rsidR="00CF5993" w:rsidRPr="00077198" w:rsidRDefault="00CF5993" w:rsidP="00774378">
            <w:pPr>
              <w:spacing w:after="0" w:line="240" w:lineRule="auto"/>
              <w:jc w:val="center"/>
              <w:rPr>
                <w:rFonts w:eastAsia="Times New Roman" w:cstheme="minorHAnsi"/>
                <w:lang w:val="en-GB" w:eastAsia="en-GB"/>
              </w:rPr>
            </w:pPr>
            <w:r w:rsidRPr="00077198">
              <w:rPr>
                <w:rFonts w:eastAsia="Times New Roman" w:cstheme="minorHAnsi"/>
                <w:lang w:val="en-GB" w:eastAsia="en-GB"/>
              </w:rPr>
              <w:t> </w:t>
            </w:r>
          </w:p>
        </w:tc>
        <w:tc>
          <w:tcPr>
            <w:tcW w:w="0" w:type="auto"/>
            <w:tcBorders>
              <w:top w:val="nil"/>
              <w:left w:val="nil"/>
              <w:bottom w:val="nil"/>
              <w:right w:val="single" w:sz="4" w:space="0" w:color="auto"/>
            </w:tcBorders>
            <w:shd w:val="clear" w:color="000000" w:fill="E7E6E6"/>
            <w:noWrap/>
            <w:vAlign w:val="bottom"/>
            <w:hideMark/>
          </w:tcPr>
          <w:p w14:paraId="1387EBEC" w14:textId="77777777" w:rsidR="00CF5993" w:rsidRPr="00077198" w:rsidRDefault="00CF5993" w:rsidP="00774378">
            <w:pPr>
              <w:spacing w:after="0" w:line="240" w:lineRule="auto"/>
              <w:jc w:val="center"/>
              <w:rPr>
                <w:rFonts w:eastAsia="Times New Roman" w:cstheme="minorHAnsi"/>
                <w:lang w:val="en-GB" w:eastAsia="en-GB"/>
              </w:rPr>
            </w:pPr>
            <w:r w:rsidRPr="00077198">
              <w:rPr>
                <w:rFonts w:eastAsia="Times New Roman" w:cstheme="minorHAnsi"/>
                <w:lang w:val="en-GB" w:eastAsia="en-GB"/>
              </w:rPr>
              <w:t> </w:t>
            </w:r>
          </w:p>
        </w:tc>
      </w:tr>
      <w:tr w:rsidR="00CF5993" w:rsidRPr="009C75B1" w14:paraId="7E4FD8AF"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35B615E" w14:textId="77777777" w:rsidR="00CF5993" w:rsidRPr="009C75B1" w:rsidRDefault="00CF5993" w:rsidP="00774378">
            <w:pPr>
              <w:spacing w:after="0" w:line="240" w:lineRule="auto"/>
              <w:rPr>
                <w:rFonts w:eastAsia="Times New Roman" w:cstheme="minorHAnsi"/>
                <w:color w:val="000000"/>
                <w:lang w:eastAsia="en-GB"/>
              </w:rPr>
            </w:pPr>
            <w:r w:rsidRPr="00077198">
              <w:rPr>
                <w:rFonts w:eastAsia="Times New Roman" w:cstheme="minorHAnsi"/>
                <w:color w:val="000000"/>
                <w:lang w:val="en-GB" w:eastAsia="en-GB"/>
              </w:rPr>
              <w:t xml:space="preserve"> </w:t>
            </w:r>
            <w:r w:rsidRPr="009C75B1">
              <w:rPr>
                <w:rFonts w:eastAsia="Times New Roman" w:cstheme="minorHAnsi"/>
                <w:color w:val="000000"/>
                <w:lang w:eastAsia="en-GB"/>
              </w:rPr>
              <w:t xml:space="preserve">Never used </w:t>
            </w:r>
          </w:p>
        </w:tc>
        <w:tc>
          <w:tcPr>
            <w:tcW w:w="0" w:type="auto"/>
            <w:tcBorders>
              <w:top w:val="nil"/>
              <w:left w:val="single" w:sz="4" w:space="0" w:color="auto"/>
              <w:bottom w:val="nil"/>
              <w:right w:val="nil"/>
            </w:tcBorders>
            <w:shd w:val="clear" w:color="auto" w:fill="auto"/>
            <w:noWrap/>
            <w:vAlign w:val="bottom"/>
            <w:hideMark/>
          </w:tcPr>
          <w:p w14:paraId="03B30B0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53,946 (57%)</w:t>
            </w:r>
          </w:p>
        </w:tc>
        <w:tc>
          <w:tcPr>
            <w:tcW w:w="0" w:type="auto"/>
            <w:tcBorders>
              <w:top w:val="nil"/>
              <w:left w:val="nil"/>
              <w:bottom w:val="nil"/>
              <w:right w:val="nil"/>
            </w:tcBorders>
            <w:shd w:val="clear" w:color="000000" w:fill="F2F2F2"/>
            <w:noWrap/>
            <w:vAlign w:val="bottom"/>
            <w:hideMark/>
          </w:tcPr>
          <w:p w14:paraId="06BB922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48,395 (57%)</w:t>
            </w:r>
          </w:p>
        </w:tc>
        <w:tc>
          <w:tcPr>
            <w:tcW w:w="0" w:type="auto"/>
            <w:tcBorders>
              <w:top w:val="nil"/>
              <w:left w:val="nil"/>
              <w:bottom w:val="nil"/>
              <w:right w:val="single" w:sz="4" w:space="0" w:color="auto"/>
            </w:tcBorders>
            <w:shd w:val="clear" w:color="000000" w:fill="E7E6E6"/>
            <w:noWrap/>
            <w:vAlign w:val="bottom"/>
            <w:hideMark/>
          </w:tcPr>
          <w:p w14:paraId="64E3480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5,551 (57%)</w:t>
            </w:r>
          </w:p>
        </w:tc>
      </w:tr>
      <w:tr w:rsidR="00CF5993" w:rsidRPr="009C75B1" w14:paraId="20DA8587"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5838BA18"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Ex-user </w:t>
            </w:r>
          </w:p>
        </w:tc>
        <w:tc>
          <w:tcPr>
            <w:tcW w:w="0" w:type="auto"/>
            <w:tcBorders>
              <w:top w:val="nil"/>
              <w:left w:val="single" w:sz="4" w:space="0" w:color="auto"/>
              <w:bottom w:val="nil"/>
              <w:right w:val="nil"/>
            </w:tcBorders>
            <w:shd w:val="clear" w:color="auto" w:fill="auto"/>
            <w:noWrap/>
            <w:vAlign w:val="bottom"/>
            <w:hideMark/>
          </w:tcPr>
          <w:p w14:paraId="134802C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36,261 (38%)</w:t>
            </w:r>
          </w:p>
        </w:tc>
        <w:tc>
          <w:tcPr>
            <w:tcW w:w="0" w:type="auto"/>
            <w:tcBorders>
              <w:top w:val="nil"/>
              <w:left w:val="nil"/>
              <w:bottom w:val="nil"/>
              <w:right w:val="nil"/>
            </w:tcBorders>
            <w:shd w:val="clear" w:color="000000" w:fill="F2F2F2"/>
            <w:noWrap/>
            <w:vAlign w:val="bottom"/>
            <w:hideMark/>
          </w:tcPr>
          <w:p w14:paraId="4C9EB6B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32,407 (38%)</w:t>
            </w:r>
          </w:p>
        </w:tc>
        <w:tc>
          <w:tcPr>
            <w:tcW w:w="0" w:type="auto"/>
            <w:tcBorders>
              <w:top w:val="nil"/>
              <w:left w:val="nil"/>
              <w:bottom w:val="nil"/>
              <w:right w:val="single" w:sz="4" w:space="0" w:color="auto"/>
            </w:tcBorders>
            <w:shd w:val="clear" w:color="000000" w:fill="E7E6E6"/>
            <w:noWrap/>
            <w:vAlign w:val="bottom"/>
            <w:hideMark/>
          </w:tcPr>
          <w:p w14:paraId="7FD4C6C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3,854 (40%)</w:t>
            </w:r>
          </w:p>
        </w:tc>
      </w:tr>
      <w:tr w:rsidR="00CF5993" w:rsidRPr="009C75B1" w14:paraId="4CBC92FE"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A415F96"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Current user </w:t>
            </w:r>
          </w:p>
        </w:tc>
        <w:tc>
          <w:tcPr>
            <w:tcW w:w="0" w:type="auto"/>
            <w:tcBorders>
              <w:top w:val="nil"/>
              <w:left w:val="single" w:sz="4" w:space="0" w:color="auto"/>
              <w:bottom w:val="nil"/>
              <w:right w:val="nil"/>
            </w:tcBorders>
            <w:shd w:val="clear" w:color="auto" w:fill="auto"/>
            <w:noWrap/>
            <w:vAlign w:val="bottom"/>
            <w:hideMark/>
          </w:tcPr>
          <w:p w14:paraId="38FCEBA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4,375 (5%)</w:t>
            </w:r>
          </w:p>
        </w:tc>
        <w:tc>
          <w:tcPr>
            <w:tcW w:w="0" w:type="auto"/>
            <w:tcBorders>
              <w:top w:val="nil"/>
              <w:left w:val="nil"/>
              <w:bottom w:val="nil"/>
              <w:right w:val="nil"/>
            </w:tcBorders>
            <w:shd w:val="clear" w:color="000000" w:fill="F2F2F2"/>
            <w:noWrap/>
            <w:vAlign w:val="bottom"/>
            <w:hideMark/>
          </w:tcPr>
          <w:p w14:paraId="59E8A6A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4,042 (5%)</w:t>
            </w:r>
          </w:p>
        </w:tc>
        <w:tc>
          <w:tcPr>
            <w:tcW w:w="0" w:type="auto"/>
            <w:tcBorders>
              <w:top w:val="nil"/>
              <w:left w:val="nil"/>
              <w:bottom w:val="nil"/>
              <w:right w:val="single" w:sz="4" w:space="0" w:color="auto"/>
            </w:tcBorders>
            <w:shd w:val="clear" w:color="000000" w:fill="E7E6E6"/>
            <w:noWrap/>
            <w:vAlign w:val="bottom"/>
            <w:hideMark/>
          </w:tcPr>
          <w:p w14:paraId="4D4E37B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333 (3%)</w:t>
            </w:r>
          </w:p>
        </w:tc>
      </w:tr>
      <w:tr w:rsidR="00CF5993" w:rsidRPr="009C75B1" w14:paraId="110ACFB4"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95FEB7E"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Oral contraceptive use ever </w:t>
            </w:r>
          </w:p>
        </w:tc>
        <w:tc>
          <w:tcPr>
            <w:tcW w:w="0" w:type="auto"/>
            <w:tcBorders>
              <w:top w:val="nil"/>
              <w:left w:val="single" w:sz="4" w:space="0" w:color="auto"/>
              <w:bottom w:val="nil"/>
              <w:right w:val="nil"/>
            </w:tcBorders>
            <w:shd w:val="clear" w:color="auto" w:fill="auto"/>
            <w:noWrap/>
            <w:vAlign w:val="bottom"/>
            <w:hideMark/>
          </w:tcPr>
          <w:p w14:paraId="6FDA3D1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75,599 (80%)</w:t>
            </w:r>
          </w:p>
        </w:tc>
        <w:tc>
          <w:tcPr>
            <w:tcW w:w="0" w:type="auto"/>
            <w:tcBorders>
              <w:top w:val="nil"/>
              <w:left w:val="nil"/>
              <w:bottom w:val="nil"/>
              <w:right w:val="nil"/>
            </w:tcBorders>
            <w:shd w:val="clear" w:color="000000" w:fill="F2F2F2"/>
            <w:noWrap/>
            <w:vAlign w:val="bottom"/>
            <w:hideMark/>
          </w:tcPr>
          <w:p w14:paraId="22660F4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68,326 (81%)</w:t>
            </w:r>
          </w:p>
        </w:tc>
        <w:tc>
          <w:tcPr>
            <w:tcW w:w="0" w:type="auto"/>
            <w:tcBorders>
              <w:top w:val="nil"/>
              <w:left w:val="nil"/>
              <w:bottom w:val="nil"/>
              <w:right w:val="single" w:sz="4" w:space="0" w:color="auto"/>
            </w:tcBorders>
            <w:shd w:val="clear" w:color="000000" w:fill="E7E6E6"/>
            <w:noWrap/>
            <w:vAlign w:val="bottom"/>
            <w:hideMark/>
          </w:tcPr>
          <w:p w14:paraId="406580C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7,273 (74%)</w:t>
            </w:r>
          </w:p>
        </w:tc>
      </w:tr>
      <w:tr w:rsidR="00CF5993" w:rsidRPr="009C75B1" w14:paraId="1D50513E"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6CEEBB4"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Townsend deprivation index </w:t>
            </w:r>
          </w:p>
        </w:tc>
        <w:tc>
          <w:tcPr>
            <w:tcW w:w="0" w:type="auto"/>
            <w:tcBorders>
              <w:top w:val="nil"/>
              <w:left w:val="single" w:sz="4" w:space="0" w:color="auto"/>
              <w:bottom w:val="nil"/>
              <w:right w:val="nil"/>
            </w:tcBorders>
            <w:shd w:val="clear" w:color="auto" w:fill="auto"/>
            <w:noWrap/>
            <w:vAlign w:val="bottom"/>
            <w:hideMark/>
          </w:tcPr>
          <w:p w14:paraId="2B3544E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-1.66 (2.85)</w:t>
            </w:r>
          </w:p>
        </w:tc>
        <w:tc>
          <w:tcPr>
            <w:tcW w:w="0" w:type="auto"/>
            <w:tcBorders>
              <w:top w:val="nil"/>
              <w:left w:val="nil"/>
              <w:bottom w:val="nil"/>
              <w:right w:val="nil"/>
            </w:tcBorders>
            <w:shd w:val="clear" w:color="000000" w:fill="F2F2F2"/>
            <w:noWrap/>
            <w:vAlign w:val="bottom"/>
            <w:hideMark/>
          </w:tcPr>
          <w:p w14:paraId="35A092E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-1.71 (2.82)</w:t>
            </w:r>
          </w:p>
        </w:tc>
        <w:tc>
          <w:tcPr>
            <w:tcW w:w="0" w:type="auto"/>
            <w:tcBorders>
              <w:top w:val="nil"/>
              <w:left w:val="nil"/>
              <w:bottom w:val="nil"/>
              <w:right w:val="single" w:sz="4" w:space="0" w:color="auto"/>
            </w:tcBorders>
            <w:shd w:val="clear" w:color="000000" w:fill="E7E6E6"/>
            <w:noWrap/>
            <w:vAlign w:val="bottom"/>
            <w:hideMark/>
          </w:tcPr>
          <w:p w14:paraId="6C308AF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-1.23 (3.09)</w:t>
            </w:r>
          </w:p>
        </w:tc>
      </w:tr>
      <w:tr w:rsidR="00CF5993" w:rsidRPr="009C75B1" w14:paraId="51635E6E"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D4988D2"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Education level</w:t>
            </w:r>
          </w:p>
        </w:tc>
        <w:tc>
          <w:tcPr>
            <w:tcW w:w="0" w:type="auto"/>
            <w:tcBorders>
              <w:top w:val="nil"/>
              <w:left w:val="single" w:sz="4" w:space="0" w:color="auto"/>
              <w:bottom w:val="nil"/>
              <w:right w:val="nil"/>
            </w:tcBorders>
            <w:shd w:val="clear" w:color="auto" w:fill="auto"/>
            <w:noWrap/>
            <w:vAlign w:val="bottom"/>
            <w:hideMark/>
          </w:tcPr>
          <w:p w14:paraId="7912BD3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nil"/>
            </w:tcBorders>
            <w:shd w:val="clear" w:color="000000" w:fill="F2F2F2"/>
            <w:noWrap/>
            <w:vAlign w:val="bottom"/>
            <w:hideMark/>
          </w:tcPr>
          <w:p w14:paraId="5EF1305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single" w:sz="4" w:space="0" w:color="auto"/>
            </w:tcBorders>
            <w:shd w:val="clear" w:color="000000" w:fill="E7E6E6"/>
            <w:noWrap/>
            <w:vAlign w:val="bottom"/>
            <w:hideMark/>
          </w:tcPr>
          <w:p w14:paraId="65D9036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764C3931"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C2A72A8"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Low (High school)</w:t>
            </w:r>
          </w:p>
        </w:tc>
        <w:tc>
          <w:tcPr>
            <w:tcW w:w="0" w:type="auto"/>
            <w:tcBorders>
              <w:top w:val="nil"/>
              <w:left w:val="single" w:sz="4" w:space="0" w:color="auto"/>
              <w:bottom w:val="nil"/>
              <w:right w:val="nil"/>
            </w:tcBorders>
            <w:shd w:val="clear" w:color="auto" w:fill="auto"/>
            <w:noWrap/>
            <w:vAlign w:val="bottom"/>
            <w:hideMark/>
          </w:tcPr>
          <w:p w14:paraId="337D88E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41,603 (44%)</w:t>
            </w:r>
          </w:p>
        </w:tc>
        <w:tc>
          <w:tcPr>
            <w:tcW w:w="0" w:type="auto"/>
            <w:tcBorders>
              <w:top w:val="nil"/>
              <w:left w:val="nil"/>
              <w:bottom w:val="nil"/>
              <w:right w:val="nil"/>
            </w:tcBorders>
            <w:shd w:val="clear" w:color="000000" w:fill="F2F2F2"/>
            <w:noWrap/>
            <w:vAlign w:val="bottom"/>
            <w:hideMark/>
          </w:tcPr>
          <w:p w14:paraId="71FAA32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35,486 (42%)</w:t>
            </w:r>
          </w:p>
        </w:tc>
        <w:tc>
          <w:tcPr>
            <w:tcW w:w="0" w:type="auto"/>
            <w:tcBorders>
              <w:top w:val="nil"/>
              <w:left w:val="nil"/>
              <w:bottom w:val="nil"/>
              <w:right w:val="single" w:sz="4" w:space="0" w:color="auto"/>
            </w:tcBorders>
            <w:shd w:val="clear" w:color="000000" w:fill="E7E6E6"/>
            <w:noWrap/>
            <w:vAlign w:val="bottom"/>
            <w:hideMark/>
          </w:tcPr>
          <w:p w14:paraId="375295D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6,120 (62%)</w:t>
            </w:r>
          </w:p>
        </w:tc>
      </w:tr>
      <w:tr w:rsidR="00CF5993" w:rsidRPr="009C75B1" w14:paraId="099333FF"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53AFAF2"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Medium (College) </w:t>
            </w:r>
          </w:p>
        </w:tc>
        <w:tc>
          <w:tcPr>
            <w:tcW w:w="0" w:type="auto"/>
            <w:tcBorders>
              <w:top w:val="nil"/>
              <w:left w:val="single" w:sz="4" w:space="0" w:color="auto"/>
              <w:bottom w:val="nil"/>
              <w:right w:val="nil"/>
            </w:tcBorders>
            <w:shd w:val="clear" w:color="auto" w:fill="auto"/>
            <w:noWrap/>
            <w:vAlign w:val="bottom"/>
            <w:hideMark/>
          </w:tcPr>
          <w:p w14:paraId="22B9F05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15,346 (16%)</w:t>
            </w:r>
          </w:p>
        </w:tc>
        <w:tc>
          <w:tcPr>
            <w:tcW w:w="0" w:type="auto"/>
            <w:tcBorders>
              <w:top w:val="nil"/>
              <w:left w:val="nil"/>
              <w:bottom w:val="nil"/>
              <w:right w:val="nil"/>
            </w:tcBorders>
            <w:shd w:val="clear" w:color="000000" w:fill="F2F2F2"/>
            <w:noWrap/>
            <w:vAlign w:val="bottom"/>
            <w:hideMark/>
          </w:tcPr>
          <w:p w14:paraId="52468FC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13,956 (16%)</w:t>
            </w:r>
          </w:p>
        </w:tc>
        <w:tc>
          <w:tcPr>
            <w:tcW w:w="0" w:type="auto"/>
            <w:tcBorders>
              <w:top w:val="nil"/>
              <w:left w:val="nil"/>
              <w:bottom w:val="nil"/>
              <w:right w:val="single" w:sz="4" w:space="0" w:color="auto"/>
            </w:tcBorders>
            <w:shd w:val="clear" w:color="000000" w:fill="E7E6E6"/>
            <w:noWrap/>
            <w:vAlign w:val="bottom"/>
            <w:hideMark/>
          </w:tcPr>
          <w:p w14:paraId="7805978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1,390 (14%)</w:t>
            </w:r>
          </w:p>
        </w:tc>
      </w:tr>
      <w:tr w:rsidR="00CF5993" w:rsidRPr="009C75B1" w14:paraId="7FD266F7"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F3E6D37"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High (University) </w:t>
            </w:r>
          </w:p>
        </w:tc>
        <w:tc>
          <w:tcPr>
            <w:tcW w:w="0" w:type="auto"/>
            <w:tcBorders>
              <w:top w:val="nil"/>
              <w:left w:val="single" w:sz="4" w:space="0" w:color="auto"/>
              <w:bottom w:val="nil"/>
              <w:right w:val="nil"/>
            </w:tcBorders>
            <w:shd w:val="clear" w:color="auto" w:fill="auto"/>
            <w:noWrap/>
            <w:vAlign w:val="bottom"/>
            <w:hideMark/>
          </w:tcPr>
          <w:p w14:paraId="48F0BDE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36,906 (39%)</w:t>
            </w:r>
          </w:p>
        </w:tc>
        <w:tc>
          <w:tcPr>
            <w:tcW w:w="0" w:type="auto"/>
            <w:tcBorders>
              <w:top w:val="nil"/>
              <w:left w:val="nil"/>
              <w:bottom w:val="nil"/>
              <w:right w:val="nil"/>
            </w:tcBorders>
            <w:shd w:val="clear" w:color="000000" w:fill="F2F2F2"/>
            <w:noWrap/>
            <w:vAlign w:val="bottom"/>
            <w:hideMark/>
          </w:tcPr>
          <w:p w14:paraId="56B3437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34,757 (41%)</w:t>
            </w:r>
          </w:p>
        </w:tc>
        <w:tc>
          <w:tcPr>
            <w:tcW w:w="0" w:type="auto"/>
            <w:tcBorders>
              <w:top w:val="nil"/>
              <w:left w:val="nil"/>
              <w:bottom w:val="nil"/>
              <w:right w:val="single" w:sz="4" w:space="0" w:color="auto"/>
            </w:tcBorders>
            <w:shd w:val="clear" w:color="000000" w:fill="E7E6E6"/>
            <w:noWrap/>
            <w:vAlign w:val="bottom"/>
            <w:hideMark/>
          </w:tcPr>
          <w:p w14:paraId="36308E5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2,149 (22%)</w:t>
            </w:r>
          </w:p>
        </w:tc>
      </w:tr>
      <w:tr w:rsidR="00CF5993" w:rsidRPr="009C75B1" w14:paraId="073D98F7"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45C5021F"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Physical activity</w:t>
            </w:r>
          </w:p>
        </w:tc>
        <w:tc>
          <w:tcPr>
            <w:tcW w:w="0" w:type="auto"/>
            <w:tcBorders>
              <w:top w:val="nil"/>
              <w:left w:val="single" w:sz="4" w:space="0" w:color="auto"/>
              <w:bottom w:val="nil"/>
              <w:right w:val="nil"/>
            </w:tcBorders>
            <w:shd w:val="clear" w:color="auto" w:fill="auto"/>
            <w:noWrap/>
            <w:vAlign w:val="bottom"/>
            <w:hideMark/>
          </w:tcPr>
          <w:p w14:paraId="31EF4AC9"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nil"/>
            </w:tcBorders>
            <w:shd w:val="clear" w:color="000000" w:fill="F2F2F2"/>
            <w:noWrap/>
            <w:vAlign w:val="bottom"/>
            <w:hideMark/>
          </w:tcPr>
          <w:p w14:paraId="4414CD9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single" w:sz="4" w:space="0" w:color="auto"/>
            </w:tcBorders>
            <w:shd w:val="clear" w:color="000000" w:fill="E7E6E6"/>
            <w:noWrap/>
            <w:vAlign w:val="bottom"/>
            <w:hideMark/>
          </w:tcPr>
          <w:p w14:paraId="6D20327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235C55F0"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121EE01"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Moderate </w:t>
            </w:r>
          </w:p>
        </w:tc>
        <w:tc>
          <w:tcPr>
            <w:tcW w:w="0" w:type="auto"/>
            <w:tcBorders>
              <w:top w:val="nil"/>
              <w:left w:val="single" w:sz="4" w:space="0" w:color="auto"/>
              <w:bottom w:val="nil"/>
              <w:right w:val="nil"/>
            </w:tcBorders>
            <w:shd w:val="clear" w:color="auto" w:fill="auto"/>
            <w:noWrap/>
            <w:vAlign w:val="bottom"/>
            <w:hideMark/>
          </w:tcPr>
          <w:p w14:paraId="6DB497F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75,531 (82%)</w:t>
            </w:r>
          </w:p>
        </w:tc>
        <w:tc>
          <w:tcPr>
            <w:tcW w:w="0" w:type="auto"/>
            <w:tcBorders>
              <w:top w:val="nil"/>
              <w:left w:val="nil"/>
              <w:bottom w:val="nil"/>
              <w:right w:val="nil"/>
            </w:tcBorders>
            <w:shd w:val="clear" w:color="000000" w:fill="F2F2F2"/>
            <w:noWrap/>
            <w:vAlign w:val="bottom"/>
            <w:hideMark/>
          </w:tcPr>
          <w:p w14:paraId="4437E03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69,140 (82%)</w:t>
            </w:r>
          </w:p>
        </w:tc>
        <w:tc>
          <w:tcPr>
            <w:tcW w:w="0" w:type="auto"/>
            <w:tcBorders>
              <w:top w:val="nil"/>
              <w:left w:val="nil"/>
              <w:bottom w:val="nil"/>
              <w:right w:val="single" w:sz="4" w:space="0" w:color="auto"/>
            </w:tcBorders>
            <w:shd w:val="clear" w:color="000000" w:fill="E7E6E6"/>
            <w:noWrap/>
            <w:vAlign w:val="bottom"/>
            <w:hideMark/>
          </w:tcPr>
          <w:p w14:paraId="2EA24C7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4,391 (88%)</w:t>
            </w:r>
          </w:p>
        </w:tc>
      </w:tr>
      <w:tr w:rsidR="00CF5993" w:rsidRPr="009C75B1" w14:paraId="7B169219"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8599076"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Vigorous </w:t>
            </w:r>
          </w:p>
        </w:tc>
        <w:tc>
          <w:tcPr>
            <w:tcW w:w="0" w:type="auto"/>
            <w:tcBorders>
              <w:top w:val="nil"/>
              <w:left w:val="single" w:sz="4" w:space="0" w:color="auto"/>
              <w:bottom w:val="nil"/>
              <w:right w:val="nil"/>
            </w:tcBorders>
            <w:shd w:val="clear" w:color="auto" w:fill="auto"/>
            <w:noWrap/>
            <w:vAlign w:val="bottom"/>
            <w:hideMark/>
          </w:tcPr>
          <w:p w14:paraId="0F07C22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41,147 (46%)</w:t>
            </w:r>
          </w:p>
        </w:tc>
        <w:tc>
          <w:tcPr>
            <w:tcW w:w="0" w:type="auto"/>
            <w:tcBorders>
              <w:top w:val="nil"/>
              <w:left w:val="nil"/>
              <w:bottom w:val="nil"/>
              <w:right w:val="nil"/>
            </w:tcBorders>
            <w:shd w:val="clear" w:color="000000" w:fill="F2F2F2"/>
            <w:noWrap/>
            <w:vAlign w:val="bottom"/>
            <w:hideMark/>
          </w:tcPr>
          <w:p w14:paraId="37B0305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39,397 (46%)</w:t>
            </w:r>
          </w:p>
        </w:tc>
        <w:tc>
          <w:tcPr>
            <w:tcW w:w="0" w:type="auto"/>
            <w:tcBorders>
              <w:top w:val="nil"/>
              <w:left w:val="nil"/>
              <w:bottom w:val="nil"/>
              <w:right w:val="single" w:sz="4" w:space="0" w:color="auto"/>
            </w:tcBorders>
            <w:shd w:val="clear" w:color="000000" w:fill="E7E6E6"/>
            <w:noWrap/>
            <w:vAlign w:val="bottom"/>
            <w:hideMark/>
          </w:tcPr>
          <w:p w14:paraId="7D3BD2E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1,750 (33%)</w:t>
            </w:r>
          </w:p>
        </w:tc>
      </w:tr>
      <w:tr w:rsidR="00CF5993" w:rsidRPr="009C75B1" w14:paraId="2772BCAF"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BEFD37A"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Live births </w:t>
            </w:r>
          </w:p>
        </w:tc>
        <w:tc>
          <w:tcPr>
            <w:tcW w:w="0" w:type="auto"/>
            <w:tcBorders>
              <w:top w:val="nil"/>
              <w:left w:val="single" w:sz="4" w:space="0" w:color="auto"/>
              <w:bottom w:val="nil"/>
              <w:right w:val="nil"/>
            </w:tcBorders>
            <w:shd w:val="clear" w:color="auto" w:fill="auto"/>
            <w:noWrap/>
            <w:vAlign w:val="bottom"/>
            <w:hideMark/>
          </w:tcPr>
          <w:p w14:paraId="2A90B5A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nil"/>
            </w:tcBorders>
            <w:shd w:val="clear" w:color="000000" w:fill="F2F2F2"/>
            <w:noWrap/>
            <w:vAlign w:val="bottom"/>
            <w:hideMark/>
          </w:tcPr>
          <w:p w14:paraId="0C969D3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single" w:sz="4" w:space="0" w:color="auto"/>
            </w:tcBorders>
            <w:shd w:val="clear" w:color="000000" w:fill="E7E6E6"/>
            <w:noWrap/>
            <w:vAlign w:val="bottom"/>
            <w:hideMark/>
          </w:tcPr>
          <w:p w14:paraId="0919377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61484F8E"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7BD4C3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0</w:t>
            </w:r>
          </w:p>
        </w:tc>
        <w:tc>
          <w:tcPr>
            <w:tcW w:w="0" w:type="auto"/>
            <w:tcBorders>
              <w:top w:val="nil"/>
              <w:left w:val="single" w:sz="4" w:space="0" w:color="auto"/>
              <w:bottom w:val="nil"/>
              <w:right w:val="nil"/>
            </w:tcBorders>
            <w:shd w:val="clear" w:color="auto" w:fill="auto"/>
            <w:noWrap/>
            <w:vAlign w:val="bottom"/>
            <w:hideMark/>
          </w:tcPr>
          <w:p w14:paraId="3422584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15,484 (16%)</w:t>
            </w:r>
          </w:p>
        </w:tc>
        <w:tc>
          <w:tcPr>
            <w:tcW w:w="0" w:type="auto"/>
            <w:tcBorders>
              <w:top w:val="nil"/>
              <w:left w:val="nil"/>
              <w:bottom w:val="nil"/>
              <w:right w:val="nil"/>
            </w:tcBorders>
            <w:shd w:val="clear" w:color="000000" w:fill="F2F2F2"/>
            <w:noWrap/>
            <w:vAlign w:val="bottom"/>
            <w:hideMark/>
          </w:tcPr>
          <w:p w14:paraId="24A1D53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14,062 (17%)</w:t>
            </w:r>
          </w:p>
        </w:tc>
        <w:tc>
          <w:tcPr>
            <w:tcW w:w="0" w:type="auto"/>
            <w:tcBorders>
              <w:top w:val="nil"/>
              <w:left w:val="nil"/>
              <w:bottom w:val="nil"/>
              <w:right w:val="single" w:sz="4" w:space="0" w:color="auto"/>
            </w:tcBorders>
            <w:shd w:val="clear" w:color="000000" w:fill="E7E6E6"/>
            <w:noWrap/>
            <w:vAlign w:val="bottom"/>
            <w:hideMark/>
          </w:tcPr>
          <w:p w14:paraId="6F7E748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1,422 (14%)</w:t>
            </w:r>
          </w:p>
        </w:tc>
      </w:tr>
      <w:tr w:rsidR="00CF5993" w:rsidRPr="009C75B1" w14:paraId="1A3E92F2"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2E20DA92"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1</w:t>
            </w:r>
          </w:p>
        </w:tc>
        <w:tc>
          <w:tcPr>
            <w:tcW w:w="0" w:type="auto"/>
            <w:tcBorders>
              <w:top w:val="nil"/>
              <w:left w:val="single" w:sz="4" w:space="0" w:color="auto"/>
              <w:bottom w:val="nil"/>
              <w:right w:val="nil"/>
            </w:tcBorders>
            <w:shd w:val="clear" w:color="auto" w:fill="auto"/>
            <w:noWrap/>
            <w:vAlign w:val="bottom"/>
            <w:hideMark/>
          </w:tcPr>
          <w:p w14:paraId="3D6DE0A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11,867 (13%)</w:t>
            </w:r>
          </w:p>
        </w:tc>
        <w:tc>
          <w:tcPr>
            <w:tcW w:w="0" w:type="auto"/>
            <w:tcBorders>
              <w:top w:val="nil"/>
              <w:left w:val="nil"/>
              <w:bottom w:val="nil"/>
              <w:right w:val="nil"/>
            </w:tcBorders>
            <w:shd w:val="clear" w:color="000000" w:fill="F2F2F2"/>
            <w:noWrap/>
            <w:vAlign w:val="bottom"/>
            <w:hideMark/>
          </w:tcPr>
          <w:p w14:paraId="3B50BA7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10,565 (12%)</w:t>
            </w:r>
          </w:p>
        </w:tc>
        <w:tc>
          <w:tcPr>
            <w:tcW w:w="0" w:type="auto"/>
            <w:tcBorders>
              <w:top w:val="nil"/>
              <w:left w:val="nil"/>
              <w:bottom w:val="nil"/>
              <w:right w:val="single" w:sz="4" w:space="0" w:color="auto"/>
            </w:tcBorders>
            <w:shd w:val="clear" w:color="000000" w:fill="E7E6E6"/>
            <w:noWrap/>
            <w:vAlign w:val="bottom"/>
            <w:hideMark/>
          </w:tcPr>
          <w:p w14:paraId="230F3A5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1,302 (13%)</w:t>
            </w:r>
          </w:p>
        </w:tc>
      </w:tr>
      <w:tr w:rsidR="00CF5993" w:rsidRPr="009C75B1" w14:paraId="54668EB8"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6D98183E"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2</w:t>
            </w:r>
          </w:p>
        </w:tc>
        <w:tc>
          <w:tcPr>
            <w:tcW w:w="0" w:type="auto"/>
            <w:tcBorders>
              <w:top w:val="nil"/>
              <w:left w:val="single" w:sz="4" w:space="0" w:color="auto"/>
              <w:bottom w:val="nil"/>
              <w:right w:val="nil"/>
            </w:tcBorders>
            <w:shd w:val="clear" w:color="auto" w:fill="auto"/>
            <w:noWrap/>
            <w:vAlign w:val="bottom"/>
            <w:hideMark/>
          </w:tcPr>
          <w:p w14:paraId="7EE6E38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44,096 (47%)</w:t>
            </w:r>
          </w:p>
        </w:tc>
        <w:tc>
          <w:tcPr>
            <w:tcW w:w="0" w:type="auto"/>
            <w:tcBorders>
              <w:top w:val="nil"/>
              <w:left w:val="nil"/>
              <w:bottom w:val="nil"/>
              <w:right w:val="nil"/>
            </w:tcBorders>
            <w:shd w:val="clear" w:color="000000" w:fill="F2F2F2"/>
            <w:noWrap/>
            <w:vAlign w:val="bottom"/>
            <w:hideMark/>
          </w:tcPr>
          <w:p w14:paraId="7AB4A11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39,560 (47%)</w:t>
            </w:r>
          </w:p>
        </w:tc>
        <w:tc>
          <w:tcPr>
            <w:tcW w:w="0" w:type="auto"/>
            <w:tcBorders>
              <w:top w:val="nil"/>
              <w:left w:val="nil"/>
              <w:bottom w:val="nil"/>
              <w:right w:val="single" w:sz="4" w:space="0" w:color="auto"/>
            </w:tcBorders>
            <w:shd w:val="clear" w:color="000000" w:fill="E7E6E6"/>
            <w:noWrap/>
            <w:vAlign w:val="bottom"/>
            <w:hideMark/>
          </w:tcPr>
          <w:p w14:paraId="7E95D05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4,536 (46%)</w:t>
            </w:r>
          </w:p>
        </w:tc>
      </w:tr>
      <w:tr w:rsidR="00CF5993" w:rsidRPr="009C75B1" w14:paraId="7B0D5AA3" w14:textId="77777777" w:rsidTr="000C7E89">
        <w:trPr>
          <w:trHeight w:val="20"/>
        </w:trPr>
        <w:tc>
          <w:tcPr>
            <w:tcW w:w="0" w:type="auto"/>
            <w:tcBorders>
              <w:top w:val="nil"/>
              <w:left w:val="single" w:sz="4" w:space="0" w:color="auto"/>
              <w:bottom w:val="nil"/>
              <w:right w:val="nil"/>
            </w:tcBorders>
            <w:shd w:val="clear" w:color="auto" w:fill="auto"/>
            <w:noWrap/>
            <w:vAlign w:val="bottom"/>
            <w:hideMark/>
          </w:tcPr>
          <w:p w14:paraId="7D7DFF15"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3</w:t>
            </w:r>
          </w:p>
        </w:tc>
        <w:tc>
          <w:tcPr>
            <w:tcW w:w="0" w:type="auto"/>
            <w:tcBorders>
              <w:top w:val="nil"/>
              <w:left w:val="single" w:sz="4" w:space="0" w:color="auto"/>
              <w:bottom w:val="nil"/>
              <w:right w:val="nil"/>
            </w:tcBorders>
            <w:shd w:val="clear" w:color="auto" w:fill="auto"/>
            <w:noWrap/>
            <w:vAlign w:val="bottom"/>
            <w:hideMark/>
          </w:tcPr>
          <w:p w14:paraId="65AFCB7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17,570 (19%)</w:t>
            </w:r>
          </w:p>
        </w:tc>
        <w:tc>
          <w:tcPr>
            <w:tcW w:w="0" w:type="auto"/>
            <w:tcBorders>
              <w:top w:val="nil"/>
              <w:left w:val="nil"/>
              <w:bottom w:val="nil"/>
              <w:right w:val="nil"/>
            </w:tcBorders>
            <w:shd w:val="clear" w:color="000000" w:fill="F2F2F2"/>
            <w:noWrap/>
            <w:vAlign w:val="bottom"/>
            <w:hideMark/>
          </w:tcPr>
          <w:p w14:paraId="241D00A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15,727 (19%)</w:t>
            </w:r>
          </w:p>
        </w:tc>
        <w:tc>
          <w:tcPr>
            <w:tcW w:w="0" w:type="auto"/>
            <w:tcBorders>
              <w:top w:val="nil"/>
              <w:left w:val="nil"/>
              <w:bottom w:val="nil"/>
              <w:right w:val="single" w:sz="4" w:space="0" w:color="auto"/>
            </w:tcBorders>
            <w:shd w:val="clear" w:color="000000" w:fill="E7E6E6"/>
            <w:noWrap/>
            <w:vAlign w:val="bottom"/>
            <w:hideMark/>
          </w:tcPr>
          <w:p w14:paraId="07AFB70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1,843 (19%)</w:t>
            </w:r>
          </w:p>
        </w:tc>
      </w:tr>
      <w:tr w:rsidR="00CF5993" w:rsidRPr="009C75B1" w14:paraId="3AEB8F27" w14:textId="77777777" w:rsidTr="000C7E89">
        <w:trPr>
          <w:trHeight w:val="20"/>
        </w:trPr>
        <w:tc>
          <w:tcPr>
            <w:tcW w:w="0" w:type="auto"/>
            <w:tcBorders>
              <w:top w:val="nil"/>
              <w:left w:val="single" w:sz="4" w:space="0" w:color="auto"/>
              <w:bottom w:val="single" w:sz="4" w:space="0" w:color="auto"/>
              <w:right w:val="nil"/>
            </w:tcBorders>
            <w:shd w:val="clear" w:color="auto" w:fill="auto"/>
            <w:noWrap/>
            <w:vAlign w:val="bottom"/>
            <w:hideMark/>
          </w:tcPr>
          <w:p w14:paraId="4A5B09EA"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&gt;4 </w:t>
            </w:r>
          </w:p>
        </w:tc>
        <w:tc>
          <w:tcPr>
            <w:tcW w:w="0" w:type="auto"/>
            <w:tcBorders>
              <w:top w:val="nil"/>
              <w:left w:val="single" w:sz="4" w:space="0" w:color="auto"/>
              <w:bottom w:val="single" w:sz="4" w:space="0" w:color="auto"/>
              <w:right w:val="nil"/>
            </w:tcBorders>
            <w:shd w:val="clear" w:color="auto" w:fill="auto"/>
            <w:noWrap/>
            <w:vAlign w:val="bottom"/>
            <w:hideMark/>
          </w:tcPr>
          <w:p w14:paraId="219822A9"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5,686 (6%)</w:t>
            </w:r>
          </w:p>
        </w:tc>
        <w:tc>
          <w:tcPr>
            <w:tcW w:w="0" w:type="auto"/>
            <w:tcBorders>
              <w:top w:val="nil"/>
              <w:left w:val="nil"/>
              <w:bottom w:val="single" w:sz="4" w:space="0" w:color="auto"/>
              <w:right w:val="nil"/>
            </w:tcBorders>
            <w:shd w:val="clear" w:color="000000" w:fill="F2F2F2"/>
            <w:noWrap/>
            <w:vAlign w:val="bottom"/>
            <w:hideMark/>
          </w:tcPr>
          <w:p w14:paraId="6476804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4,930 (6%)</w:t>
            </w:r>
          </w:p>
        </w:tc>
        <w:tc>
          <w:tcPr>
            <w:tcW w:w="0" w:type="auto"/>
            <w:tcBorders>
              <w:top w:val="nil"/>
              <w:left w:val="nil"/>
              <w:bottom w:val="single" w:sz="4" w:space="0" w:color="auto"/>
              <w:right w:val="single" w:sz="4" w:space="0" w:color="auto"/>
            </w:tcBorders>
            <w:shd w:val="clear" w:color="000000" w:fill="E7E6E6"/>
            <w:noWrap/>
            <w:vAlign w:val="bottom"/>
            <w:hideMark/>
          </w:tcPr>
          <w:p w14:paraId="3123867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756 (8%)</w:t>
            </w:r>
          </w:p>
        </w:tc>
      </w:tr>
    </w:tbl>
    <w:p w14:paraId="79DF9CE9" w14:textId="77777777" w:rsidR="00CF5993" w:rsidRPr="009C75B1" w:rsidRDefault="00CF5993" w:rsidP="00CF5993">
      <w:pPr>
        <w:pStyle w:val="NoSpacing"/>
        <w:rPr>
          <w:rFonts w:cstheme="minorHAnsi"/>
          <w:i/>
        </w:rPr>
      </w:pPr>
    </w:p>
    <w:p w14:paraId="12939D5E" w14:textId="77777777" w:rsidR="00CF5993" w:rsidRDefault="00CF5993" w:rsidP="00CF5993">
      <w:pPr>
        <w:rPr>
          <w:rFonts w:cstheme="minorHAnsi"/>
          <w:b/>
        </w:rPr>
      </w:pPr>
      <w:r>
        <w:rPr>
          <w:rFonts w:cstheme="minorHAnsi"/>
          <w:b/>
        </w:rPr>
        <w:br w:type="page"/>
      </w:r>
    </w:p>
    <w:p w14:paraId="4408E967" w14:textId="249E4DE5" w:rsidR="00CF5993" w:rsidRPr="00077198" w:rsidRDefault="00774378" w:rsidP="00CF5993">
      <w:pPr>
        <w:pStyle w:val="NoSpacing"/>
        <w:rPr>
          <w:rFonts w:cstheme="minorHAnsi"/>
          <w:b/>
          <w:lang w:val="en-GB"/>
        </w:rPr>
      </w:pPr>
      <w:r w:rsidRPr="00077198">
        <w:rPr>
          <w:rFonts w:cstheme="minorHAnsi"/>
          <w:b/>
          <w:lang w:val="en-GB"/>
        </w:rPr>
        <w:lastRenderedPageBreak/>
        <w:t>Table S</w:t>
      </w:r>
      <w:r w:rsidR="00CF5993" w:rsidRPr="00077198">
        <w:rPr>
          <w:rFonts w:cstheme="minorHAnsi"/>
          <w:b/>
          <w:lang w:val="en-GB"/>
        </w:rPr>
        <w:t>1_B: Characteristics of the study population d</w:t>
      </w:r>
      <w:r w:rsidR="00DB5E14">
        <w:rPr>
          <w:rFonts w:cstheme="minorHAnsi"/>
          <w:b/>
          <w:lang w:val="en-GB"/>
        </w:rPr>
        <w:t>i</w:t>
      </w:r>
      <w:r w:rsidR="00CF5993" w:rsidRPr="00077198">
        <w:rPr>
          <w:rFonts w:cstheme="minorHAnsi"/>
          <w:b/>
          <w:lang w:val="en-GB"/>
        </w:rPr>
        <w:t>vided into subgroups.</w:t>
      </w:r>
    </w:p>
    <w:p w14:paraId="24EEEE7C" w14:textId="77777777" w:rsidR="00CF5993" w:rsidRPr="00077198" w:rsidRDefault="00CF5993" w:rsidP="00CF5993">
      <w:pPr>
        <w:pStyle w:val="NoSpacing"/>
        <w:rPr>
          <w:rFonts w:cstheme="minorHAnsi"/>
          <w:i/>
          <w:lang w:val="en-GB"/>
        </w:rPr>
      </w:pPr>
      <w:r w:rsidRPr="00077198">
        <w:rPr>
          <w:rFonts w:cstheme="minorHAnsi"/>
          <w:i/>
          <w:lang w:val="en-GB"/>
        </w:rPr>
        <w:t>Values reported are mean (standard deviation) or N (%). *Women with complete data on all variables included in the observational analyses.</w:t>
      </w:r>
      <w:r w:rsidR="00DC3877" w:rsidRPr="00077198">
        <w:rPr>
          <w:rFonts w:cstheme="minorHAnsi"/>
          <w:i/>
          <w:lang w:val="en-GB"/>
        </w:rPr>
        <w:t xml:space="preserve"> </w:t>
      </w:r>
    </w:p>
    <w:tbl>
      <w:tblPr>
        <w:tblW w:w="0" w:type="auto"/>
        <w:tblLook w:val="04A0" w:firstRow="1" w:lastRow="0" w:firstColumn="1" w:lastColumn="0" w:noHBand="0" w:noVBand="1"/>
      </w:tblPr>
      <w:tblGrid>
        <w:gridCol w:w="2847"/>
        <w:gridCol w:w="1652"/>
        <w:gridCol w:w="1584"/>
        <w:gridCol w:w="2286"/>
        <w:gridCol w:w="1490"/>
      </w:tblGrid>
      <w:tr w:rsidR="00CF5993" w:rsidRPr="009C75B1" w14:paraId="2F4ABCD8" w14:textId="77777777" w:rsidTr="00565592">
        <w:trPr>
          <w:trHeight w:val="20"/>
        </w:trPr>
        <w:tc>
          <w:tcPr>
            <w:tcW w:w="0" w:type="auto"/>
            <w:tcBorders>
              <w:top w:val="nil"/>
              <w:left w:val="nil"/>
              <w:bottom w:val="double" w:sz="6" w:space="0" w:color="auto"/>
              <w:right w:val="nil"/>
            </w:tcBorders>
            <w:shd w:val="clear" w:color="auto" w:fill="auto"/>
            <w:noWrap/>
            <w:vAlign w:val="bottom"/>
            <w:hideMark/>
          </w:tcPr>
          <w:p w14:paraId="7D3FCB42" w14:textId="77777777" w:rsidR="00CF5993" w:rsidRPr="00077198" w:rsidRDefault="00CF5993" w:rsidP="00774378">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 </w:t>
            </w:r>
          </w:p>
        </w:tc>
        <w:tc>
          <w:tcPr>
            <w:tcW w:w="0" w:type="auto"/>
            <w:tcBorders>
              <w:top w:val="single" w:sz="4" w:space="0" w:color="auto"/>
              <w:left w:val="single" w:sz="4" w:space="0" w:color="auto"/>
              <w:bottom w:val="double" w:sz="6" w:space="0" w:color="auto"/>
              <w:right w:val="nil"/>
            </w:tcBorders>
            <w:shd w:val="clear" w:color="auto" w:fill="auto"/>
            <w:vAlign w:val="bottom"/>
            <w:hideMark/>
          </w:tcPr>
          <w:p w14:paraId="1365965F" w14:textId="77777777" w:rsidR="00CF5993" w:rsidRPr="00077198" w:rsidRDefault="00CF5993" w:rsidP="00774378">
            <w:pPr>
              <w:spacing w:after="0" w:line="240" w:lineRule="auto"/>
              <w:jc w:val="center"/>
              <w:rPr>
                <w:rFonts w:eastAsia="Times New Roman" w:cstheme="minorHAnsi"/>
                <w:b/>
                <w:bCs/>
                <w:i/>
                <w:iCs/>
                <w:color w:val="000000"/>
                <w:lang w:val="en-GB" w:eastAsia="en-GB"/>
              </w:rPr>
            </w:pPr>
            <w:r w:rsidRPr="00077198">
              <w:rPr>
                <w:rFonts w:eastAsia="Times New Roman" w:cstheme="minorHAnsi"/>
                <w:b/>
                <w:bCs/>
                <w:i/>
                <w:iCs/>
                <w:color w:val="000000"/>
                <w:lang w:val="en-GB" w:eastAsia="en-GB"/>
              </w:rPr>
              <w:t xml:space="preserve">Women with </w:t>
            </w:r>
          </w:p>
          <w:p w14:paraId="3B466380" w14:textId="77777777" w:rsidR="00CF5993" w:rsidRPr="00077198" w:rsidRDefault="00CF5993" w:rsidP="00774378">
            <w:pPr>
              <w:spacing w:after="0" w:line="240" w:lineRule="auto"/>
              <w:jc w:val="center"/>
              <w:rPr>
                <w:rFonts w:eastAsia="Times New Roman" w:cstheme="minorHAnsi"/>
                <w:b/>
                <w:bCs/>
                <w:i/>
                <w:iCs/>
                <w:color w:val="000000"/>
                <w:lang w:val="en-GB" w:eastAsia="en-GB"/>
              </w:rPr>
            </w:pPr>
            <w:r w:rsidRPr="00077198">
              <w:rPr>
                <w:rFonts w:eastAsia="Times New Roman" w:cstheme="minorHAnsi"/>
                <w:b/>
                <w:bCs/>
                <w:i/>
                <w:iCs/>
                <w:color w:val="000000"/>
                <w:lang w:val="en-GB" w:eastAsia="en-GB"/>
              </w:rPr>
              <w:t>early menopause</w:t>
            </w:r>
          </w:p>
          <w:p w14:paraId="1663E6B1" w14:textId="77777777" w:rsidR="00CF5993" w:rsidRPr="00077198" w:rsidRDefault="00CF5993" w:rsidP="00774378">
            <w:pPr>
              <w:spacing w:after="0" w:line="240" w:lineRule="auto"/>
              <w:jc w:val="center"/>
              <w:rPr>
                <w:rFonts w:eastAsia="Times New Roman" w:cstheme="minorHAnsi"/>
                <w:b/>
                <w:bCs/>
                <w:i/>
                <w:iCs/>
                <w:color w:val="000000"/>
                <w:lang w:val="en-GB" w:eastAsia="en-GB"/>
              </w:rPr>
            </w:pPr>
            <w:r w:rsidRPr="00077198">
              <w:rPr>
                <w:rFonts w:eastAsia="Times New Roman" w:cstheme="minorHAnsi"/>
                <w:b/>
                <w:bCs/>
                <w:i/>
                <w:iCs/>
                <w:color w:val="000000"/>
                <w:lang w:val="en-GB" w:eastAsia="en-GB"/>
              </w:rPr>
              <w:t xml:space="preserve"> (N=7,206)</w:t>
            </w:r>
          </w:p>
        </w:tc>
        <w:tc>
          <w:tcPr>
            <w:tcW w:w="0" w:type="auto"/>
            <w:tcBorders>
              <w:top w:val="single" w:sz="4" w:space="0" w:color="auto"/>
              <w:left w:val="nil"/>
              <w:bottom w:val="double" w:sz="6" w:space="0" w:color="auto"/>
              <w:right w:val="single" w:sz="4" w:space="0" w:color="auto"/>
            </w:tcBorders>
            <w:shd w:val="clear" w:color="000000" w:fill="F2F2F2"/>
            <w:vAlign w:val="bottom"/>
            <w:hideMark/>
          </w:tcPr>
          <w:p w14:paraId="1195C8D4" w14:textId="77777777" w:rsidR="00CF5993" w:rsidRPr="00077198" w:rsidRDefault="00CF5993" w:rsidP="00774378">
            <w:pPr>
              <w:spacing w:after="0" w:line="240" w:lineRule="auto"/>
              <w:jc w:val="center"/>
              <w:rPr>
                <w:rFonts w:eastAsia="Times New Roman" w:cstheme="minorHAnsi"/>
                <w:b/>
                <w:bCs/>
                <w:i/>
                <w:iCs/>
                <w:lang w:val="en-GB" w:eastAsia="en-GB"/>
              </w:rPr>
            </w:pPr>
            <w:r w:rsidRPr="00077198">
              <w:rPr>
                <w:rFonts w:eastAsia="Times New Roman" w:cstheme="minorHAnsi"/>
                <w:b/>
                <w:bCs/>
                <w:i/>
                <w:iCs/>
                <w:lang w:val="en-GB" w:eastAsia="en-GB"/>
              </w:rPr>
              <w:t xml:space="preserve">Women with </w:t>
            </w:r>
          </w:p>
          <w:p w14:paraId="3A462D28" w14:textId="77777777" w:rsidR="00CF5993" w:rsidRPr="00077198" w:rsidRDefault="00CF5993" w:rsidP="00774378">
            <w:pPr>
              <w:spacing w:after="0" w:line="240" w:lineRule="auto"/>
              <w:jc w:val="center"/>
              <w:rPr>
                <w:rFonts w:eastAsia="Times New Roman" w:cstheme="minorHAnsi"/>
                <w:b/>
                <w:bCs/>
                <w:i/>
                <w:iCs/>
                <w:lang w:val="en-GB" w:eastAsia="en-GB"/>
              </w:rPr>
            </w:pPr>
            <w:r w:rsidRPr="00077198">
              <w:rPr>
                <w:rFonts w:eastAsia="Times New Roman" w:cstheme="minorHAnsi"/>
                <w:b/>
                <w:bCs/>
                <w:i/>
                <w:iCs/>
                <w:lang w:val="en-GB" w:eastAsia="en-GB"/>
              </w:rPr>
              <w:t xml:space="preserve">late menopause </w:t>
            </w:r>
          </w:p>
          <w:p w14:paraId="313F1D97" w14:textId="77777777" w:rsidR="00CF5993" w:rsidRPr="00077198" w:rsidRDefault="00CF5993" w:rsidP="00774378">
            <w:pPr>
              <w:spacing w:after="0" w:line="240" w:lineRule="auto"/>
              <w:jc w:val="center"/>
              <w:rPr>
                <w:rFonts w:eastAsia="Times New Roman" w:cstheme="minorHAnsi"/>
                <w:b/>
                <w:bCs/>
                <w:i/>
                <w:iCs/>
                <w:lang w:val="en-GB" w:eastAsia="en-GB"/>
              </w:rPr>
            </w:pPr>
            <w:r w:rsidRPr="00077198">
              <w:rPr>
                <w:rFonts w:eastAsia="Times New Roman" w:cstheme="minorHAnsi"/>
                <w:b/>
                <w:bCs/>
                <w:i/>
                <w:iCs/>
                <w:lang w:val="en-GB" w:eastAsia="en-GB"/>
              </w:rPr>
              <w:t>(N=8,468)</w:t>
            </w:r>
          </w:p>
        </w:tc>
        <w:tc>
          <w:tcPr>
            <w:tcW w:w="0" w:type="auto"/>
            <w:tcBorders>
              <w:top w:val="single" w:sz="4" w:space="0" w:color="auto"/>
              <w:left w:val="nil"/>
              <w:bottom w:val="double" w:sz="6" w:space="0" w:color="auto"/>
              <w:right w:val="nil"/>
            </w:tcBorders>
            <w:shd w:val="clear" w:color="auto" w:fill="auto"/>
            <w:vAlign w:val="bottom"/>
            <w:hideMark/>
          </w:tcPr>
          <w:p w14:paraId="5D5EFD53" w14:textId="77777777" w:rsidR="00CF5993" w:rsidRPr="009C75B1" w:rsidRDefault="00CF5993" w:rsidP="00774378">
            <w:pPr>
              <w:spacing w:after="0" w:line="240" w:lineRule="auto"/>
              <w:jc w:val="center"/>
              <w:rPr>
                <w:rFonts w:eastAsia="Times New Roman" w:cstheme="minorHAnsi"/>
                <w:b/>
                <w:bCs/>
                <w:i/>
                <w:iCs/>
                <w:color w:val="000000"/>
                <w:lang w:eastAsia="en-GB"/>
              </w:rPr>
            </w:pPr>
            <w:r w:rsidRPr="009C75B1">
              <w:rPr>
                <w:rFonts w:eastAsia="Times New Roman" w:cstheme="minorHAnsi"/>
                <w:b/>
                <w:bCs/>
                <w:i/>
                <w:iCs/>
                <w:color w:val="000000"/>
                <w:lang w:eastAsia="en-GB"/>
              </w:rPr>
              <w:t>Never MHT users (N=53,946)</w:t>
            </w:r>
          </w:p>
        </w:tc>
        <w:tc>
          <w:tcPr>
            <w:tcW w:w="0" w:type="auto"/>
            <w:tcBorders>
              <w:top w:val="single" w:sz="4" w:space="0" w:color="auto"/>
              <w:left w:val="nil"/>
              <w:bottom w:val="double" w:sz="6" w:space="0" w:color="auto"/>
              <w:right w:val="single" w:sz="4" w:space="0" w:color="auto"/>
            </w:tcBorders>
            <w:shd w:val="clear" w:color="000000" w:fill="F2F2F2"/>
            <w:vAlign w:val="bottom"/>
            <w:hideMark/>
          </w:tcPr>
          <w:p w14:paraId="20294055" w14:textId="77777777" w:rsidR="00CF5993" w:rsidRPr="009C75B1" w:rsidRDefault="00CF599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 xml:space="preserve">Ever MHT users </w:t>
            </w:r>
          </w:p>
          <w:p w14:paraId="6995B4EC" w14:textId="77777777" w:rsidR="00CF5993" w:rsidRPr="009C75B1" w:rsidRDefault="00CF599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(N=40,636)</w:t>
            </w:r>
          </w:p>
        </w:tc>
      </w:tr>
      <w:tr w:rsidR="00CF5993" w:rsidRPr="009C75B1" w14:paraId="57DFEE2E"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613B6EA7"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(years)</w:t>
            </w:r>
          </w:p>
        </w:tc>
        <w:tc>
          <w:tcPr>
            <w:tcW w:w="0" w:type="auto"/>
            <w:tcBorders>
              <w:top w:val="nil"/>
              <w:left w:val="single" w:sz="4" w:space="0" w:color="auto"/>
              <w:bottom w:val="nil"/>
              <w:right w:val="nil"/>
            </w:tcBorders>
            <w:shd w:val="clear" w:color="auto" w:fill="auto"/>
            <w:noWrap/>
            <w:vAlign w:val="bottom"/>
            <w:hideMark/>
          </w:tcPr>
          <w:p w14:paraId="4010E1B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59 (6.8)</w:t>
            </w:r>
          </w:p>
        </w:tc>
        <w:tc>
          <w:tcPr>
            <w:tcW w:w="0" w:type="auto"/>
            <w:tcBorders>
              <w:top w:val="nil"/>
              <w:left w:val="nil"/>
              <w:bottom w:val="nil"/>
              <w:right w:val="single" w:sz="4" w:space="0" w:color="auto"/>
            </w:tcBorders>
            <w:shd w:val="clear" w:color="000000" w:fill="F2F2F2"/>
            <w:noWrap/>
            <w:vAlign w:val="bottom"/>
            <w:hideMark/>
          </w:tcPr>
          <w:p w14:paraId="62B1377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63 (3.4)</w:t>
            </w:r>
          </w:p>
        </w:tc>
        <w:tc>
          <w:tcPr>
            <w:tcW w:w="0" w:type="auto"/>
            <w:tcBorders>
              <w:top w:val="nil"/>
              <w:left w:val="nil"/>
              <w:bottom w:val="nil"/>
              <w:right w:val="nil"/>
            </w:tcBorders>
            <w:shd w:val="clear" w:color="auto" w:fill="auto"/>
            <w:vAlign w:val="center"/>
            <w:hideMark/>
          </w:tcPr>
          <w:p w14:paraId="43AAFE8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59 (5.5)</w:t>
            </w:r>
          </w:p>
        </w:tc>
        <w:tc>
          <w:tcPr>
            <w:tcW w:w="0" w:type="auto"/>
            <w:tcBorders>
              <w:top w:val="nil"/>
              <w:left w:val="nil"/>
              <w:bottom w:val="nil"/>
              <w:right w:val="single" w:sz="4" w:space="0" w:color="auto"/>
            </w:tcBorders>
            <w:shd w:val="clear" w:color="000000" w:fill="F2F2F2"/>
            <w:vAlign w:val="center"/>
            <w:hideMark/>
          </w:tcPr>
          <w:p w14:paraId="11F3FA8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61 (4.8)</w:t>
            </w:r>
          </w:p>
        </w:tc>
      </w:tr>
      <w:tr w:rsidR="00CF5993" w:rsidRPr="009C75B1" w14:paraId="626ED314"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44C13753"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Height (cm)</w:t>
            </w:r>
          </w:p>
        </w:tc>
        <w:tc>
          <w:tcPr>
            <w:tcW w:w="0" w:type="auto"/>
            <w:tcBorders>
              <w:top w:val="nil"/>
              <w:left w:val="single" w:sz="4" w:space="0" w:color="auto"/>
              <w:bottom w:val="nil"/>
              <w:right w:val="nil"/>
            </w:tcBorders>
            <w:shd w:val="clear" w:color="auto" w:fill="auto"/>
            <w:noWrap/>
            <w:vAlign w:val="bottom"/>
            <w:hideMark/>
          </w:tcPr>
          <w:p w14:paraId="4374321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162 (6.2)</w:t>
            </w:r>
          </w:p>
        </w:tc>
        <w:tc>
          <w:tcPr>
            <w:tcW w:w="0" w:type="auto"/>
            <w:tcBorders>
              <w:top w:val="nil"/>
              <w:left w:val="nil"/>
              <w:bottom w:val="nil"/>
              <w:right w:val="single" w:sz="4" w:space="0" w:color="auto"/>
            </w:tcBorders>
            <w:shd w:val="clear" w:color="000000" w:fill="F2F2F2"/>
            <w:noWrap/>
            <w:vAlign w:val="bottom"/>
            <w:hideMark/>
          </w:tcPr>
          <w:p w14:paraId="5BB3368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162 (6.0)</w:t>
            </w:r>
          </w:p>
        </w:tc>
        <w:tc>
          <w:tcPr>
            <w:tcW w:w="0" w:type="auto"/>
            <w:tcBorders>
              <w:top w:val="nil"/>
              <w:left w:val="nil"/>
              <w:bottom w:val="nil"/>
              <w:right w:val="nil"/>
            </w:tcBorders>
            <w:shd w:val="clear" w:color="auto" w:fill="auto"/>
            <w:vAlign w:val="center"/>
            <w:hideMark/>
          </w:tcPr>
          <w:p w14:paraId="054001D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162 (6.1)</w:t>
            </w:r>
          </w:p>
        </w:tc>
        <w:tc>
          <w:tcPr>
            <w:tcW w:w="0" w:type="auto"/>
            <w:tcBorders>
              <w:top w:val="nil"/>
              <w:left w:val="nil"/>
              <w:bottom w:val="nil"/>
              <w:right w:val="single" w:sz="4" w:space="0" w:color="auto"/>
            </w:tcBorders>
            <w:shd w:val="clear" w:color="000000" w:fill="F2F2F2"/>
            <w:vAlign w:val="center"/>
            <w:hideMark/>
          </w:tcPr>
          <w:p w14:paraId="0394117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162 (6.1)</w:t>
            </w:r>
          </w:p>
        </w:tc>
      </w:tr>
      <w:tr w:rsidR="00CF5993" w:rsidRPr="009C75B1" w14:paraId="57151378"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0A47FBB"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BMI (kg/m</w:t>
            </w:r>
            <w:r w:rsidRPr="009C75B1">
              <w:rPr>
                <w:rFonts w:eastAsia="Times New Roman" w:cstheme="minorHAnsi"/>
                <w:b/>
                <w:bCs/>
                <w:color w:val="000000"/>
                <w:vertAlign w:val="superscript"/>
                <w:lang w:eastAsia="en-GB"/>
              </w:rPr>
              <w:t>2</w:t>
            </w:r>
            <w:r w:rsidRPr="009C75B1">
              <w:rPr>
                <w:rFonts w:eastAsia="Times New Roman" w:cstheme="minorHAnsi"/>
                <w:b/>
                <w:bCs/>
                <w:color w:val="000000"/>
                <w:lang w:eastAsia="en-GB"/>
              </w:rPr>
              <w:t>)</w:t>
            </w:r>
          </w:p>
        </w:tc>
        <w:tc>
          <w:tcPr>
            <w:tcW w:w="0" w:type="auto"/>
            <w:tcBorders>
              <w:top w:val="nil"/>
              <w:left w:val="single" w:sz="4" w:space="0" w:color="auto"/>
              <w:bottom w:val="nil"/>
              <w:right w:val="nil"/>
            </w:tcBorders>
            <w:shd w:val="clear" w:color="auto" w:fill="auto"/>
            <w:noWrap/>
            <w:vAlign w:val="bottom"/>
            <w:hideMark/>
          </w:tcPr>
          <w:p w14:paraId="51C4FE2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27.0 (5.0)</w:t>
            </w:r>
          </w:p>
        </w:tc>
        <w:tc>
          <w:tcPr>
            <w:tcW w:w="0" w:type="auto"/>
            <w:tcBorders>
              <w:top w:val="nil"/>
              <w:left w:val="nil"/>
              <w:bottom w:val="nil"/>
              <w:right w:val="single" w:sz="4" w:space="0" w:color="auto"/>
            </w:tcBorders>
            <w:shd w:val="clear" w:color="000000" w:fill="F2F2F2"/>
            <w:noWrap/>
            <w:vAlign w:val="bottom"/>
            <w:hideMark/>
          </w:tcPr>
          <w:p w14:paraId="0D55FFA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27.5 (5.0)</w:t>
            </w:r>
          </w:p>
        </w:tc>
        <w:tc>
          <w:tcPr>
            <w:tcW w:w="0" w:type="auto"/>
            <w:tcBorders>
              <w:top w:val="nil"/>
              <w:left w:val="nil"/>
              <w:bottom w:val="nil"/>
              <w:right w:val="nil"/>
            </w:tcBorders>
            <w:shd w:val="clear" w:color="auto" w:fill="auto"/>
            <w:vAlign w:val="center"/>
            <w:hideMark/>
          </w:tcPr>
          <w:p w14:paraId="373C431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26.9 (5.0)</w:t>
            </w:r>
          </w:p>
        </w:tc>
        <w:tc>
          <w:tcPr>
            <w:tcW w:w="0" w:type="auto"/>
            <w:tcBorders>
              <w:top w:val="nil"/>
              <w:left w:val="nil"/>
              <w:bottom w:val="nil"/>
              <w:right w:val="single" w:sz="4" w:space="0" w:color="auto"/>
            </w:tcBorders>
            <w:shd w:val="clear" w:color="000000" w:fill="F2F2F2"/>
            <w:vAlign w:val="center"/>
            <w:hideMark/>
          </w:tcPr>
          <w:p w14:paraId="1DE78CE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26.8 (4.7)</w:t>
            </w:r>
          </w:p>
        </w:tc>
      </w:tr>
      <w:tr w:rsidR="00CF5993" w:rsidRPr="009C75B1" w14:paraId="1933D1AB"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E98BA1C"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Underweight (&lt;18.5)</w:t>
            </w:r>
          </w:p>
        </w:tc>
        <w:tc>
          <w:tcPr>
            <w:tcW w:w="0" w:type="auto"/>
            <w:tcBorders>
              <w:top w:val="nil"/>
              <w:left w:val="single" w:sz="4" w:space="0" w:color="auto"/>
              <w:bottom w:val="nil"/>
              <w:right w:val="nil"/>
            </w:tcBorders>
            <w:shd w:val="clear" w:color="auto" w:fill="auto"/>
            <w:noWrap/>
            <w:vAlign w:val="bottom"/>
            <w:hideMark/>
          </w:tcPr>
          <w:p w14:paraId="2428A40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 (0.8%)</w:t>
            </w:r>
          </w:p>
        </w:tc>
        <w:tc>
          <w:tcPr>
            <w:tcW w:w="0" w:type="auto"/>
            <w:tcBorders>
              <w:top w:val="nil"/>
              <w:left w:val="nil"/>
              <w:bottom w:val="nil"/>
              <w:right w:val="single" w:sz="4" w:space="0" w:color="auto"/>
            </w:tcBorders>
            <w:shd w:val="clear" w:color="000000" w:fill="F2F2F2"/>
            <w:noWrap/>
            <w:vAlign w:val="bottom"/>
            <w:hideMark/>
          </w:tcPr>
          <w:p w14:paraId="4628A06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39 (0.5%)</w:t>
            </w:r>
          </w:p>
        </w:tc>
        <w:tc>
          <w:tcPr>
            <w:tcW w:w="0" w:type="auto"/>
            <w:tcBorders>
              <w:top w:val="nil"/>
              <w:left w:val="nil"/>
              <w:bottom w:val="nil"/>
              <w:right w:val="nil"/>
            </w:tcBorders>
            <w:shd w:val="clear" w:color="auto" w:fill="auto"/>
            <w:vAlign w:val="center"/>
            <w:hideMark/>
          </w:tcPr>
          <w:p w14:paraId="1F9EEB7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364 (0.7%)</w:t>
            </w:r>
          </w:p>
        </w:tc>
        <w:tc>
          <w:tcPr>
            <w:tcW w:w="0" w:type="auto"/>
            <w:tcBorders>
              <w:top w:val="nil"/>
              <w:left w:val="nil"/>
              <w:bottom w:val="nil"/>
              <w:right w:val="single" w:sz="4" w:space="0" w:color="auto"/>
            </w:tcBorders>
            <w:shd w:val="clear" w:color="000000" w:fill="F2F2F2"/>
            <w:vAlign w:val="center"/>
            <w:hideMark/>
          </w:tcPr>
          <w:p w14:paraId="2EBCB9E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208 (0.5%)</w:t>
            </w:r>
          </w:p>
        </w:tc>
      </w:tr>
      <w:tr w:rsidR="00CF5993" w:rsidRPr="009C75B1" w14:paraId="796913C2"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3FF5A4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Normal (18.5-25)</w:t>
            </w:r>
          </w:p>
        </w:tc>
        <w:tc>
          <w:tcPr>
            <w:tcW w:w="0" w:type="auto"/>
            <w:tcBorders>
              <w:top w:val="nil"/>
              <w:left w:val="single" w:sz="4" w:space="0" w:color="auto"/>
              <w:bottom w:val="nil"/>
              <w:right w:val="nil"/>
            </w:tcBorders>
            <w:shd w:val="clear" w:color="auto" w:fill="auto"/>
            <w:noWrap/>
            <w:vAlign w:val="bottom"/>
            <w:hideMark/>
          </w:tcPr>
          <w:p w14:paraId="2637F2E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2,737 (38%)</w:t>
            </w:r>
          </w:p>
        </w:tc>
        <w:tc>
          <w:tcPr>
            <w:tcW w:w="0" w:type="auto"/>
            <w:tcBorders>
              <w:top w:val="nil"/>
              <w:left w:val="nil"/>
              <w:bottom w:val="nil"/>
              <w:right w:val="single" w:sz="4" w:space="0" w:color="auto"/>
            </w:tcBorders>
            <w:shd w:val="clear" w:color="000000" w:fill="F2F2F2"/>
            <w:noWrap/>
            <w:vAlign w:val="bottom"/>
            <w:hideMark/>
          </w:tcPr>
          <w:p w14:paraId="4B6E1A9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2,883 (34%)</w:t>
            </w:r>
          </w:p>
        </w:tc>
        <w:tc>
          <w:tcPr>
            <w:tcW w:w="0" w:type="auto"/>
            <w:tcBorders>
              <w:top w:val="nil"/>
              <w:left w:val="nil"/>
              <w:bottom w:val="nil"/>
              <w:right w:val="nil"/>
            </w:tcBorders>
            <w:shd w:val="clear" w:color="auto" w:fill="auto"/>
            <w:vAlign w:val="center"/>
            <w:hideMark/>
          </w:tcPr>
          <w:p w14:paraId="59FE5C0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21,678 (40%)</w:t>
            </w:r>
          </w:p>
        </w:tc>
        <w:tc>
          <w:tcPr>
            <w:tcW w:w="0" w:type="auto"/>
            <w:tcBorders>
              <w:top w:val="nil"/>
              <w:left w:val="nil"/>
              <w:bottom w:val="nil"/>
              <w:right w:val="single" w:sz="4" w:space="0" w:color="auto"/>
            </w:tcBorders>
            <w:shd w:val="clear" w:color="000000" w:fill="F2F2F2"/>
            <w:vAlign w:val="center"/>
            <w:hideMark/>
          </w:tcPr>
          <w:p w14:paraId="0E1C941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15,884 (39%)</w:t>
            </w:r>
          </w:p>
        </w:tc>
      </w:tr>
      <w:tr w:rsidR="00CF5993" w:rsidRPr="009C75B1" w14:paraId="38DD4C48"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4F27F38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Overweight (25-30)</w:t>
            </w:r>
          </w:p>
        </w:tc>
        <w:tc>
          <w:tcPr>
            <w:tcW w:w="0" w:type="auto"/>
            <w:tcBorders>
              <w:top w:val="nil"/>
              <w:left w:val="single" w:sz="4" w:space="0" w:color="auto"/>
              <w:bottom w:val="nil"/>
              <w:right w:val="nil"/>
            </w:tcBorders>
            <w:shd w:val="clear" w:color="auto" w:fill="auto"/>
            <w:noWrap/>
            <w:vAlign w:val="bottom"/>
            <w:hideMark/>
          </w:tcPr>
          <w:p w14:paraId="4AB6A49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2,766 (38%)</w:t>
            </w:r>
          </w:p>
        </w:tc>
        <w:tc>
          <w:tcPr>
            <w:tcW w:w="0" w:type="auto"/>
            <w:tcBorders>
              <w:top w:val="nil"/>
              <w:left w:val="nil"/>
              <w:bottom w:val="nil"/>
              <w:right w:val="single" w:sz="4" w:space="0" w:color="auto"/>
            </w:tcBorders>
            <w:shd w:val="clear" w:color="000000" w:fill="F2F2F2"/>
            <w:noWrap/>
            <w:vAlign w:val="bottom"/>
            <w:hideMark/>
          </w:tcPr>
          <w:p w14:paraId="5BD4015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3,400 (40%)</w:t>
            </w:r>
          </w:p>
        </w:tc>
        <w:tc>
          <w:tcPr>
            <w:tcW w:w="0" w:type="auto"/>
            <w:tcBorders>
              <w:top w:val="nil"/>
              <w:left w:val="nil"/>
              <w:bottom w:val="nil"/>
              <w:right w:val="nil"/>
            </w:tcBorders>
            <w:shd w:val="clear" w:color="auto" w:fill="auto"/>
            <w:vAlign w:val="center"/>
            <w:hideMark/>
          </w:tcPr>
          <w:p w14:paraId="6F43C54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20,126 (37%)</w:t>
            </w:r>
          </w:p>
        </w:tc>
        <w:tc>
          <w:tcPr>
            <w:tcW w:w="0" w:type="auto"/>
            <w:tcBorders>
              <w:top w:val="nil"/>
              <w:left w:val="nil"/>
              <w:bottom w:val="nil"/>
              <w:right w:val="single" w:sz="4" w:space="0" w:color="auto"/>
            </w:tcBorders>
            <w:shd w:val="clear" w:color="000000" w:fill="F2F2F2"/>
            <w:vAlign w:val="center"/>
            <w:hideMark/>
          </w:tcPr>
          <w:p w14:paraId="15F37BB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16,105 (40%)</w:t>
            </w:r>
          </w:p>
        </w:tc>
      </w:tr>
      <w:tr w:rsidR="00CF5993" w:rsidRPr="009C75B1" w14:paraId="358F40F3"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1CC4403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Obese (&gt;30)</w:t>
            </w:r>
          </w:p>
        </w:tc>
        <w:tc>
          <w:tcPr>
            <w:tcW w:w="0" w:type="auto"/>
            <w:tcBorders>
              <w:top w:val="nil"/>
              <w:left w:val="single" w:sz="4" w:space="0" w:color="auto"/>
              <w:bottom w:val="nil"/>
              <w:right w:val="nil"/>
            </w:tcBorders>
            <w:shd w:val="clear" w:color="auto" w:fill="auto"/>
            <w:noWrap/>
            <w:vAlign w:val="bottom"/>
            <w:hideMark/>
          </w:tcPr>
          <w:p w14:paraId="2FE08AE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1,636 (23%)</w:t>
            </w:r>
          </w:p>
        </w:tc>
        <w:tc>
          <w:tcPr>
            <w:tcW w:w="0" w:type="auto"/>
            <w:tcBorders>
              <w:top w:val="nil"/>
              <w:left w:val="nil"/>
              <w:bottom w:val="nil"/>
              <w:right w:val="single" w:sz="4" w:space="0" w:color="auto"/>
            </w:tcBorders>
            <w:shd w:val="clear" w:color="000000" w:fill="F2F2F2"/>
            <w:noWrap/>
            <w:vAlign w:val="bottom"/>
            <w:hideMark/>
          </w:tcPr>
          <w:p w14:paraId="543E4CC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2,139 (25%)</w:t>
            </w:r>
          </w:p>
        </w:tc>
        <w:tc>
          <w:tcPr>
            <w:tcW w:w="0" w:type="auto"/>
            <w:tcBorders>
              <w:top w:val="nil"/>
              <w:left w:val="nil"/>
              <w:bottom w:val="nil"/>
              <w:right w:val="nil"/>
            </w:tcBorders>
            <w:shd w:val="clear" w:color="auto" w:fill="auto"/>
            <w:vAlign w:val="center"/>
            <w:hideMark/>
          </w:tcPr>
          <w:p w14:paraId="7513A43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11,737 (22%)</w:t>
            </w:r>
          </w:p>
        </w:tc>
        <w:tc>
          <w:tcPr>
            <w:tcW w:w="0" w:type="auto"/>
            <w:tcBorders>
              <w:top w:val="nil"/>
              <w:left w:val="nil"/>
              <w:bottom w:val="nil"/>
              <w:right w:val="single" w:sz="4" w:space="0" w:color="auto"/>
            </w:tcBorders>
            <w:shd w:val="clear" w:color="000000" w:fill="F2F2F2"/>
            <w:vAlign w:val="center"/>
            <w:hideMark/>
          </w:tcPr>
          <w:p w14:paraId="0D8EACF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8,401 (21%)</w:t>
            </w:r>
          </w:p>
        </w:tc>
      </w:tr>
      <w:tr w:rsidR="00CF5993" w:rsidRPr="009C75B1" w14:paraId="1AA84478"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3BB785A"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at menopause (years)</w:t>
            </w:r>
          </w:p>
        </w:tc>
        <w:tc>
          <w:tcPr>
            <w:tcW w:w="0" w:type="auto"/>
            <w:tcBorders>
              <w:top w:val="nil"/>
              <w:left w:val="single" w:sz="4" w:space="0" w:color="auto"/>
              <w:bottom w:val="nil"/>
              <w:right w:val="nil"/>
            </w:tcBorders>
            <w:shd w:val="clear" w:color="auto" w:fill="auto"/>
            <w:noWrap/>
            <w:vAlign w:val="bottom"/>
            <w:hideMark/>
          </w:tcPr>
          <w:p w14:paraId="5A04F8E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 (1.4)</w:t>
            </w:r>
          </w:p>
        </w:tc>
        <w:tc>
          <w:tcPr>
            <w:tcW w:w="0" w:type="auto"/>
            <w:tcBorders>
              <w:top w:val="nil"/>
              <w:left w:val="nil"/>
              <w:bottom w:val="nil"/>
              <w:right w:val="single" w:sz="4" w:space="0" w:color="auto"/>
            </w:tcBorders>
            <w:shd w:val="clear" w:color="000000" w:fill="F2F2F2"/>
            <w:noWrap/>
            <w:vAlign w:val="bottom"/>
            <w:hideMark/>
          </w:tcPr>
          <w:p w14:paraId="0BCC7D9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57 (1.2)</w:t>
            </w:r>
          </w:p>
        </w:tc>
        <w:tc>
          <w:tcPr>
            <w:tcW w:w="0" w:type="auto"/>
            <w:tcBorders>
              <w:top w:val="nil"/>
              <w:left w:val="nil"/>
              <w:bottom w:val="nil"/>
              <w:right w:val="nil"/>
            </w:tcBorders>
            <w:shd w:val="clear" w:color="auto" w:fill="auto"/>
            <w:vAlign w:val="center"/>
            <w:hideMark/>
          </w:tcPr>
          <w:p w14:paraId="3EFB105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 (3.7)</w:t>
            </w:r>
          </w:p>
        </w:tc>
        <w:tc>
          <w:tcPr>
            <w:tcW w:w="0" w:type="auto"/>
            <w:tcBorders>
              <w:top w:val="nil"/>
              <w:left w:val="nil"/>
              <w:bottom w:val="nil"/>
              <w:right w:val="single" w:sz="4" w:space="0" w:color="auto"/>
            </w:tcBorders>
            <w:shd w:val="clear" w:color="000000" w:fill="F2F2F2"/>
            <w:vAlign w:val="center"/>
            <w:hideMark/>
          </w:tcPr>
          <w:p w14:paraId="40AF284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50 (4.3)</w:t>
            </w:r>
          </w:p>
        </w:tc>
      </w:tr>
      <w:tr w:rsidR="00CF5993" w:rsidRPr="009C75B1" w14:paraId="291E06B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445776ED"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Early menopause (&lt;45 years) </w:t>
            </w:r>
          </w:p>
        </w:tc>
        <w:tc>
          <w:tcPr>
            <w:tcW w:w="0" w:type="auto"/>
            <w:tcBorders>
              <w:top w:val="nil"/>
              <w:left w:val="single" w:sz="4" w:space="0" w:color="auto"/>
              <w:bottom w:val="nil"/>
              <w:right w:val="nil"/>
            </w:tcBorders>
            <w:shd w:val="clear" w:color="auto" w:fill="auto"/>
            <w:noWrap/>
            <w:vAlign w:val="bottom"/>
            <w:hideMark/>
          </w:tcPr>
          <w:p w14:paraId="6A7A38F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7,206 (100%)</w:t>
            </w:r>
          </w:p>
        </w:tc>
        <w:tc>
          <w:tcPr>
            <w:tcW w:w="0" w:type="auto"/>
            <w:tcBorders>
              <w:top w:val="nil"/>
              <w:left w:val="nil"/>
              <w:bottom w:val="nil"/>
              <w:right w:val="single" w:sz="4" w:space="0" w:color="auto"/>
            </w:tcBorders>
            <w:shd w:val="clear" w:color="000000" w:fill="F2F2F2"/>
            <w:noWrap/>
            <w:vAlign w:val="bottom"/>
            <w:hideMark/>
          </w:tcPr>
          <w:p w14:paraId="6DE73D0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w:t>
            </w:r>
          </w:p>
        </w:tc>
        <w:tc>
          <w:tcPr>
            <w:tcW w:w="0" w:type="auto"/>
            <w:tcBorders>
              <w:top w:val="nil"/>
              <w:left w:val="nil"/>
              <w:bottom w:val="nil"/>
              <w:right w:val="nil"/>
            </w:tcBorders>
            <w:shd w:val="clear" w:color="auto" w:fill="auto"/>
            <w:vAlign w:val="center"/>
            <w:hideMark/>
          </w:tcPr>
          <w:p w14:paraId="5B1D40A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3,201 (5.9%)</w:t>
            </w:r>
          </w:p>
        </w:tc>
        <w:tc>
          <w:tcPr>
            <w:tcW w:w="0" w:type="auto"/>
            <w:tcBorders>
              <w:top w:val="nil"/>
              <w:left w:val="nil"/>
              <w:bottom w:val="nil"/>
              <w:right w:val="single" w:sz="4" w:space="0" w:color="auto"/>
            </w:tcBorders>
            <w:shd w:val="clear" w:color="000000" w:fill="F2F2F2"/>
            <w:vAlign w:val="center"/>
            <w:hideMark/>
          </w:tcPr>
          <w:p w14:paraId="0C475F4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3,991 (9.8%)</w:t>
            </w:r>
          </w:p>
        </w:tc>
      </w:tr>
      <w:tr w:rsidR="00CF5993" w:rsidRPr="009C75B1" w14:paraId="67CD2C5C"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FF5A7D2"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Late menopause (&gt;55 years)</w:t>
            </w:r>
          </w:p>
        </w:tc>
        <w:tc>
          <w:tcPr>
            <w:tcW w:w="0" w:type="auto"/>
            <w:tcBorders>
              <w:top w:val="nil"/>
              <w:left w:val="single" w:sz="4" w:space="0" w:color="auto"/>
              <w:bottom w:val="nil"/>
              <w:right w:val="nil"/>
            </w:tcBorders>
            <w:shd w:val="clear" w:color="auto" w:fill="auto"/>
            <w:noWrap/>
            <w:vAlign w:val="bottom"/>
            <w:hideMark/>
          </w:tcPr>
          <w:p w14:paraId="0E342CB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noWrap/>
            <w:vAlign w:val="bottom"/>
            <w:hideMark/>
          </w:tcPr>
          <w:p w14:paraId="02A3FAB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8,468 (100%)</w:t>
            </w:r>
          </w:p>
        </w:tc>
        <w:tc>
          <w:tcPr>
            <w:tcW w:w="0" w:type="auto"/>
            <w:tcBorders>
              <w:top w:val="nil"/>
              <w:left w:val="nil"/>
              <w:bottom w:val="nil"/>
              <w:right w:val="nil"/>
            </w:tcBorders>
            <w:shd w:val="clear" w:color="auto" w:fill="auto"/>
            <w:vAlign w:val="center"/>
            <w:hideMark/>
          </w:tcPr>
          <w:p w14:paraId="67D5111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4,390 (8.1%)</w:t>
            </w:r>
          </w:p>
        </w:tc>
        <w:tc>
          <w:tcPr>
            <w:tcW w:w="0" w:type="auto"/>
            <w:tcBorders>
              <w:top w:val="nil"/>
              <w:left w:val="nil"/>
              <w:bottom w:val="nil"/>
              <w:right w:val="single" w:sz="4" w:space="0" w:color="auto"/>
            </w:tcBorders>
            <w:shd w:val="clear" w:color="000000" w:fill="F2F2F2"/>
            <w:vAlign w:val="center"/>
            <w:hideMark/>
          </w:tcPr>
          <w:p w14:paraId="73FDB9C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4,067 (10%)</w:t>
            </w:r>
          </w:p>
        </w:tc>
      </w:tr>
      <w:tr w:rsidR="00CF5993" w:rsidRPr="009C75B1" w14:paraId="5232828C"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452BA541"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at menarche (years)</w:t>
            </w:r>
          </w:p>
        </w:tc>
        <w:tc>
          <w:tcPr>
            <w:tcW w:w="0" w:type="auto"/>
            <w:tcBorders>
              <w:top w:val="nil"/>
              <w:left w:val="single" w:sz="4" w:space="0" w:color="auto"/>
              <w:bottom w:val="nil"/>
              <w:right w:val="nil"/>
            </w:tcBorders>
            <w:shd w:val="clear" w:color="auto" w:fill="auto"/>
            <w:noWrap/>
            <w:vAlign w:val="bottom"/>
            <w:hideMark/>
          </w:tcPr>
          <w:p w14:paraId="366F94A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 (2.9)</w:t>
            </w:r>
          </w:p>
        </w:tc>
        <w:tc>
          <w:tcPr>
            <w:tcW w:w="0" w:type="auto"/>
            <w:tcBorders>
              <w:top w:val="nil"/>
              <w:left w:val="nil"/>
              <w:bottom w:val="nil"/>
              <w:right w:val="single" w:sz="4" w:space="0" w:color="auto"/>
            </w:tcBorders>
            <w:shd w:val="clear" w:color="000000" w:fill="F2F2F2"/>
            <w:noWrap/>
            <w:vAlign w:val="bottom"/>
            <w:hideMark/>
          </w:tcPr>
          <w:p w14:paraId="71A726B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 (2.4)</w:t>
            </w:r>
          </w:p>
        </w:tc>
        <w:tc>
          <w:tcPr>
            <w:tcW w:w="0" w:type="auto"/>
            <w:tcBorders>
              <w:top w:val="nil"/>
              <w:left w:val="nil"/>
              <w:bottom w:val="nil"/>
              <w:right w:val="nil"/>
            </w:tcBorders>
            <w:shd w:val="clear" w:color="auto" w:fill="auto"/>
            <w:vAlign w:val="center"/>
            <w:hideMark/>
          </w:tcPr>
          <w:p w14:paraId="3485C02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 (2.6)</w:t>
            </w:r>
          </w:p>
        </w:tc>
        <w:tc>
          <w:tcPr>
            <w:tcW w:w="0" w:type="auto"/>
            <w:tcBorders>
              <w:top w:val="nil"/>
              <w:left w:val="nil"/>
              <w:bottom w:val="nil"/>
              <w:right w:val="single" w:sz="4" w:space="0" w:color="auto"/>
            </w:tcBorders>
            <w:shd w:val="clear" w:color="000000" w:fill="F2F2F2"/>
            <w:vAlign w:val="center"/>
            <w:hideMark/>
          </w:tcPr>
          <w:p w14:paraId="0A2896E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 (1.6)</w:t>
            </w:r>
          </w:p>
        </w:tc>
      </w:tr>
      <w:tr w:rsidR="00CF5993" w:rsidRPr="009C75B1" w14:paraId="757A0A6A"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6C71224"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Lung function outcomes</w:t>
            </w:r>
          </w:p>
        </w:tc>
        <w:tc>
          <w:tcPr>
            <w:tcW w:w="0" w:type="auto"/>
            <w:tcBorders>
              <w:top w:val="nil"/>
              <w:left w:val="single" w:sz="4" w:space="0" w:color="auto"/>
              <w:bottom w:val="nil"/>
              <w:right w:val="nil"/>
            </w:tcBorders>
            <w:shd w:val="clear" w:color="auto" w:fill="auto"/>
            <w:noWrap/>
            <w:vAlign w:val="bottom"/>
            <w:hideMark/>
          </w:tcPr>
          <w:p w14:paraId="4E0FF4C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noWrap/>
            <w:vAlign w:val="bottom"/>
            <w:hideMark/>
          </w:tcPr>
          <w:p w14:paraId="552D456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vAlign w:val="center"/>
            <w:hideMark/>
          </w:tcPr>
          <w:p w14:paraId="44CBC66C"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vAlign w:val="center"/>
            <w:hideMark/>
          </w:tcPr>
          <w:p w14:paraId="588806C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4053002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65EE6ED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FVC%pred (%) </w:t>
            </w:r>
          </w:p>
        </w:tc>
        <w:tc>
          <w:tcPr>
            <w:tcW w:w="0" w:type="auto"/>
            <w:tcBorders>
              <w:top w:val="nil"/>
              <w:left w:val="single" w:sz="4" w:space="0" w:color="auto"/>
              <w:bottom w:val="nil"/>
              <w:right w:val="nil"/>
            </w:tcBorders>
            <w:shd w:val="clear" w:color="auto" w:fill="auto"/>
            <w:noWrap/>
            <w:vAlign w:val="bottom"/>
            <w:hideMark/>
          </w:tcPr>
          <w:p w14:paraId="071EB1A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95.7 (15.9)</w:t>
            </w:r>
          </w:p>
        </w:tc>
        <w:tc>
          <w:tcPr>
            <w:tcW w:w="0" w:type="auto"/>
            <w:tcBorders>
              <w:top w:val="nil"/>
              <w:left w:val="nil"/>
              <w:bottom w:val="nil"/>
              <w:right w:val="single" w:sz="4" w:space="0" w:color="auto"/>
            </w:tcBorders>
            <w:shd w:val="clear" w:color="000000" w:fill="F2F2F2"/>
            <w:noWrap/>
            <w:vAlign w:val="bottom"/>
            <w:hideMark/>
          </w:tcPr>
          <w:p w14:paraId="3F91359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97.5 (15.6)</w:t>
            </w:r>
          </w:p>
        </w:tc>
        <w:tc>
          <w:tcPr>
            <w:tcW w:w="0" w:type="auto"/>
            <w:tcBorders>
              <w:top w:val="nil"/>
              <w:left w:val="nil"/>
              <w:bottom w:val="nil"/>
              <w:right w:val="nil"/>
            </w:tcBorders>
            <w:shd w:val="clear" w:color="auto" w:fill="auto"/>
            <w:vAlign w:val="center"/>
            <w:hideMark/>
          </w:tcPr>
          <w:p w14:paraId="40C0F1D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97.6 (15.6)</w:t>
            </w:r>
          </w:p>
        </w:tc>
        <w:tc>
          <w:tcPr>
            <w:tcW w:w="0" w:type="auto"/>
            <w:tcBorders>
              <w:top w:val="nil"/>
              <w:left w:val="nil"/>
              <w:bottom w:val="nil"/>
              <w:right w:val="single" w:sz="4" w:space="0" w:color="auto"/>
            </w:tcBorders>
            <w:shd w:val="clear" w:color="000000" w:fill="F2F2F2"/>
            <w:vAlign w:val="center"/>
            <w:hideMark/>
          </w:tcPr>
          <w:p w14:paraId="450A89B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97.2 (15.8)</w:t>
            </w:r>
          </w:p>
        </w:tc>
      </w:tr>
      <w:tr w:rsidR="00CF5993" w:rsidRPr="009C75B1" w14:paraId="0B8A9BE5"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4B3AF3D3"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%pred (%)</w:t>
            </w:r>
          </w:p>
        </w:tc>
        <w:tc>
          <w:tcPr>
            <w:tcW w:w="0" w:type="auto"/>
            <w:tcBorders>
              <w:top w:val="nil"/>
              <w:left w:val="single" w:sz="4" w:space="0" w:color="auto"/>
              <w:bottom w:val="nil"/>
              <w:right w:val="nil"/>
            </w:tcBorders>
            <w:shd w:val="clear" w:color="auto" w:fill="auto"/>
            <w:noWrap/>
            <w:vAlign w:val="bottom"/>
            <w:hideMark/>
          </w:tcPr>
          <w:p w14:paraId="2FA8BCF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91.1 (17.3)</w:t>
            </w:r>
          </w:p>
        </w:tc>
        <w:tc>
          <w:tcPr>
            <w:tcW w:w="0" w:type="auto"/>
            <w:tcBorders>
              <w:top w:val="nil"/>
              <w:left w:val="nil"/>
              <w:bottom w:val="nil"/>
              <w:right w:val="single" w:sz="4" w:space="0" w:color="auto"/>
            </w:tcBorders>
            <w:shd w:val="clear" w:color="000000" w:fill="F2F2F2"/>
            <w:noWrap/>
            <w:vAlign w:val="bottom"/>
            <w:hideMark/>
          </w:tcPr>
          <w:p w14:paraId="77655AD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93.3 (16.8)</w:t>
            </w:r>
          </w:p>
        </w:tc>
        <w:tc>
          <w:tcPr>
            <w:tcW w:w="0" w:type="auto"/>
            <w:tcBorders>
              <w:top w:val="nil"/>
              <w:left w:val="nil"/>
              <w:bottom w:val="nil"/>
              <w:right w:val="nil"/>
            </w:tcBorders>
            <w:shd w:val="clear" w:color="auto" w:fill="auto"/>
            <w:vAlign w:val="center"/>
            <w:hideMark/>
          </w:tcPr>
          <w:p w14:paraId="065ADC8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93.5 (16.5)</w:t>
            </w:r>
          </w:p>
        </w:tc>
        <w:tc>
          <w:tcPr>
            <w:tcW w:w="0" w:type="auto"/>
            <w:tcBorders>
              <w:top w:val="nil"/>
              <w:left w:val="nil"/>
              <w:bottom w:val="nil"/>
              <w:right w:val="single" w:sz="4" w:space="0" w:color="auto"/>
            </w:tcBorders>
            <w:shd w:val="clear" w:color="000000" w:fill="F2F2F2"/>
            <w:vAlign w:val="center"/>
            <w:hideMark/>
          </w:tcPr>
          <w:p w14:paraId="66CAC23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92.6 (17.1)</w:t>
            </w:r>
          </w:p>
        </w:tc>
      </w:tr>
      <w:tr w:rsidR="00CF5993" w:rsidRPr="009C75B1" w14:paraId="5FF2B41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F8B4BB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/FVC (%)</w:t>
            </w:r>
          </w:p>
        </w:tc>
        <w:tc>
          <w:tcPr>
            <w:tcW w:w="0" w:type="auto"/>
            <w:tcBorders>
              <w:top w:val="nil"/>
              <w:left w:val="single" w:sz="4" w:space="0" w:color="auto"/>
              <w:bottom w:val="nil"/>
              <w:right w:val="nil"/>
            </w:tcBorders>
            <w:shd w:val="clear" w:color="auto" w:fill="auto"/>
            <w:noWrap/>
            <w:vAlign w:val="bottom"/>
            <w:hideMark/>
          </w:tcPr>
          <w:p w14:paraId="7DE4E67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75.1 (6.7)</w:t>
            </w:r>
          </w:p>
        </w:tc>
        <w:tc>
          <w:tcPr>
            <w:tcW w:w="0" w:type="auto"/>
            <w:tcBorders>
              <w:top w:val="nil"/>
              <w:left w:val="nil"/>
              <w:bottom w:val="nil"/>
              <w:right w:val="single" w:sz="4" w:space="0" w:color="auto"/>
            </w:tcBorders>
            <w:shd w:val="clear" w:color="000000" w:fill="F2F2F2"/>
            <w:noWrap/>
            <w:vAlign w:val="bottom"/>
            <w:hideMark/>
          </w:tcPr>
          <w:p w14:paraId="516BA4B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75.2 (6.3)</w:t>
            </w:r>
          </w:p>
        </w:tc>
        <w:tc>
          <w:tcPr>
            <w:tcW w:w="0" w:type="auto"/>
            <w:tcBorders>
              <w:top w:val="nil"/>
              <w:left w:val="nil"/>
              <w:bottom w:val="nil"/>
              <w:right w:val="nil"/>
            </w:tcBorders>
            <w:shd w:val="clear" w:color="auto" w:fill="auto"/>
            <w:vAlign w:val="center"/>
            <w:hideMark/>
          </w:tcPr>
          <w:p w14:paraId="299B408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75.7 (6.2)</w:t>
            </w:r>
          </w:p>
        </w:tc>
        <w:tc>
          <w:tcPr>
            <w:tcW w:w="0" w:type="auto"/>
            <w:tcBorders>
              <w:top w:val="nil"/>
              <w:left w:val="nil"/>
              <w:bottom w:val="nil"/>
              <w:right w:val="single" w:sz="4" w:space="0" w:color="auto"/>
            </w:tcBorders>
            <w:shd w:val="clear" w:color="000000" w:fill="F2F2F2"/>
            <w:vAlign w:val="center"/>
            <w:hideMark/>
          </w:tcPr>
          <w:p w14:paraId="44071D0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74.9 (6.5)</w:t>
            </w:r>
          </w:p>
        </w:tc>
      </w:tr>
      <w:tr w:rsidR="00CF5993" w:rsidRPr="009C75B1" w14:paraId="6769F66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CF4E3C6"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/FVC &lt; LLN (N)</w:t>
            </w:r>
          </w:p>
        </w:tc>
        <w:tc>
          <w:tcPr>
            <w:tcW w:w="0" w:type="auto"/>
            <w:tcBorders>
              <w:top w:val="nil"/>
              <w:left w:val="single" w:sz="4" w:space="0" w:color="auto"/>
              <w:bottom w:val="nil"/>
              <w:right w:val="nil"/>
            </w:tcBorders>
            <w:shd w:val="clear" w:color="auto" w:fill="auto"/>
            <w:noWrap/>
            <w:vAlign w:val="bottom"/>
            <w:hideMark/>
          </w:tcPr>
          <w:p w14:paraId="59D30CF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727 (10%)</w:t>
            </w:r>
          </w:p>
        </w:tc>
        <w:tc>
          <w:tcPr>
            <w:tcW w:w="0" w:type="auto"/>
            <w:tcBorders>
              <w:top w:val="nil"/>
              <w:left w:val="nil"/>
              <w:bottom w:val="nil"/>
              <w:right w:val="single" w:sz="4" w:space="0" w:color="auto"/>
            </w:tcBorders>
            <w:shd w:val="clear" w:color="000000" w:fill="F2F2F2"/>
            <w:noWrap/>
            <w:vAlign w:val="bottom"/>
            <w:hideMark/>
          </w:tcPr>
          <w:p w14:paraId="10A4C76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637 (7.5%)</w:t>
            </w:r>
          </w:p>
        </w:tc>
        <w:tc>
          <w:tcPr>
            <w:tcW w:w="0" w:type="auto"/>
            <w:tcBorders>
              <w:top w:val="nil"/>
              <w:left w:val="nil"/>
              <w:bottom w:val="nil"/>
              <w:right w:val="nil"/>
            </w:tcBorders>
            <w:shd w:val="clear" w:color="auto" w:fill="auto"/>
            <w:vAlign w:val="center"/>
            <w:hideMark/>
          </w:tcPr>
          <w:p w14:paraId="1C81ACC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4,196 (7.8%)</w:t>
            </w:r>
          </w:p>
        </w:tc>
        <w:tc>
          <w:tcPr>
            <w:tcW w:w="0" w:type="auto"/>
            <w:tcBorders>
              <w:top w:val="nil"/>
              <w:left w:val="nil"/>
              <w:bottom w:val="nil"/>
              <w:right w:val="single" w:sz="4" w:space="0" w:color="auto"/>
            </w:tcBorders>
            <w:shd w:val="clear" w:color="000000" w:fill="F2F2F2"/>
            <w:vAlign w:val="center"/>
            <w:hideMark/>
          </w:tcPr>
          <w:p w14:paraId="35CF292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3,763 (9.3%)</w:t>
            </w:r>
          </w:p>
        </w:tc>
      </w:tr>
      <w:tr w:rsidR="00CF5993" w:rsidRPr="009C75B1" w14:paraId="1942DC71"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671FEE8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FVC &lt; LLN (N)</w:t>
            </w:r>
          </w:p>
        </w:tc>
        <w:tc>
          <w:tcPr>
            <w:tcW w:w="0" w:type="auto"/>
            <w:tcBorders>
              <w:top w:val="nil"/>
              <w:left w:val="single" w:sz="4" w:space="0" w:color="auto"/>
              <w:bottom w:val="nil"/>
              <w:right w:val="nil"/>
            </w:tcBorders>
            <w:shd w:val="clear" w:color="auto" w:fill="auto"/>
            <w:noWrap/>
            <w:vAlign w:val="bottom"/>
            <w:hideMark/>
          </w:tcPr>
          <w:p w14:paraId="4F0F2BC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650 (9.0%)</w:t>
            </w:r>
          </w:p>
        </w:tc>
        <w:tc>
          <w:tcPr>
            <w:tcW w:w="0" w:type="auto"/>
            <w:tcBorders>
              <w:top w:val="nil"/>
              <w:left w:val="nil"/>
              <w:bottom w:val="nil"/>
              <w:right w:val="single" w:sz="4" w:space="0" w:color="auto"/>
            </w:tcBorders>
            <w:shd w:val="clear" w:color="000000" w:fill="F2F2F2"/>
            <w:noWrap/>
            <w:vAlign w:val="bottom"/>
            <w:hideMark/>
          </w:tcPr>
          <w:p w14:paraId="140E5C1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585 (6.9%)</w:t>
            </w:r>
          </w:p>
        </w:tc>
        <w:tc>
          <w:tcPr>
            <w:tcW w:w="0" w:type="auto"/>
            <w:tcBorders>
              <w:top w:val="nil"/>
              <w:left w:val="nil"/>
              <w:bottom w:val="nil"/>
              <w:right w:val="nil"/>
            </w:tcBorders>
            <w:shd w:val="clear" w:color="auto" w:fill="auto"/>
            <w:vAlign w:val="center"/>
            <w:hideMark/>
          </w:tcPr>
          <w:p w14:paraId="05F0859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3,879 (7.2%)</w:t>
            </w:r>
          </w:p>
        </w:tc>
        <w:tc>
          <w:tcPr>
            <w:tcW w:w="0" w:type="auto"/>
            <w:tcBorders>
              <w:top w:val="nil"/>
              <w:left w:val="nil"/>
              <w:bottom w:val="nil"/>
              <w:right w:val="single" w:sz="4" w:space="0" w:color="auto"/>
            </w:tcBorders>
            <w:shd w:val="clear" w:color="000000" w:fill="F2F2F2"/>
            <w:vAlign w:val="center"/>
            <w:hideMark/>
          </w:tcPr>
          <w:p w14:paraId="7741255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2,967 (7.3%)</w:t>
            </w:r>
          </w:p>
        </w:tc>
      </w:tr>
      <w:tr w:rsidR="00CF5993" w:rsidRPr="009C75B1" w14:paraId="700EC59A"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350FA083"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Self-reported asthma (N)</w:t>
            </w:r>
          </w:p>
        </w:tc>
        <w:tc>
          <w:tcPr>
            <w:tcW w:w="0" w:type="auto"/>
            <w:tcBorders>
              <w:top w:val="nil"/>
              <w:left w:val="single" w:sz="4" w:space="0" w:color="auto"/>
              <w:bottom w:val="nil"/>
              <w:right w:val="nil"/>
            </w:tcBorders>
            <w:shd w:val="clear" w:color="auto" w:fill="auto"/>
            <w:noWrap/>
            <w:vAlign w:val="bottom"/>
            <w:hideMark/>
          </w:tcPr>
          <w:p w14:paraId="338D83A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926 (12.9%)</w:t>
            </w:r>
          </w:p>
        </w:tc>
        <w:tc>
          <w:tcPr>
            <w:tcW w:w="0" w:type="auto"/>
            <w:tcBorders>
              <w:top w:val="nil"/>
              <w:left w:val="nil"/>
              <w:bottom w:val="nil"/>
              <w:right w:val="single" w:sz="4" w:space="0" w:color="auto"/>
            </w:tcBorders>
            <w:shd w:val="clear" w:color="000000" w:fill="F2F2F2"/>
            <w:noWrap/>
            <w:vAlign w:val="bottom"/>
            <w:hideMark/>
          </w:tcPr>
          <w:p w14:paraId="570165A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993 (11.7%)</w:t>
            </w:r>
          </w:p>
        </w:tc>
        <w:tc>
          <w:tcPr>
            <w:tcW w:w="0" w:type="auto"/>
            <w:tcBorders>
              <w:top w:val="nil"/>
              <w:left w:val="nil"/>
              <w:bottom w:val="nil"/>
              <w:right w:val="nil"/>
            </w:tcBorders>
            <w:shd w:val="clear" w:color="auto" w:fill="auto"/>
            <w:vAlign w:val="center"/>
            <w:hideMark/>
          </w:tcPr>
          <w:p w14:paraId="6BA4ACE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5,698 (10.6%)</w:t>
            </w:r>
          </w:p>
        </w:tc>
        <w:tc>
          <w:tcPr>
            <w:tcW w:w="0" w:type="auto"/>
            <w:tcBorders>
              <w:top w:val="nil"/>
              <w:left w:val="nil"/>
              <w:bottom w:val="nil"/>
              <w:right w:val="single" w:sz="4" w:space="0" w:color="auto"/>
            </w:tcBorders>
            <w:shd w:val="clear" w:color="000000" w:fill="F2F2F2"/>
            <w:vAlign w:val="center"/>
            <w:hideMark/>
          </w:tcPr>
          <w:p w14:paraId="2789E47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2,186 (12.6%)</w:t>
            </w:r>
          </w:p>
        </w:tc>
      </w:tr>
      <w:tr w:rsidR="00CF5993" w:rsidRPr="009C75B1" w14:paraId="13C3A956"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01BFA860"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Smoking status </w:t>
            </w:r>
          </w:p>
        </w:tc>
        <w:tc>
          <w:tcPr>
            <w:tcW w:w="0" w:type="auto"/>
            <w:tcBorders>
              <w:top w:val="nil"/>
              <w:left w:val="single" w:sz="4" w:space="0" w:color="auto"/>
              <w:bottom w:val="nil"/>
              <w:right w:val="nil"/>
            </w:tcBorders>
            <w:shd w:val="clear" w:color="auto" w:fill="auto"/>
            <w:noWrap/>
            <w:vAlign w:val="bottom"/>
            <w:hideMark/>
          </w:tcPr>
          <w:p w14:paraId="30AB0F1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noWrap/>
            <w:vAlign w:val="bottom"/>
            <w:hideMark/>
          </w:tcPr>
          <w:p w14:paraId="2D6DCEC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vAlign w:val="center"/>
            <w:hideMark/>
          </w:tcPr>
          <w:p w14:paraId="68A188D8"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vAlign w:val="center"/>
            <w:hideMark/>
          </w:tcPr>
          <w:p w14:paraId="180BB24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168ED26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44403A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Never-smoker </w:t>
            </w:r>
          </w:p>
        </w:tc>
        <w:tc>
          <w:tcPr>
            <w:tcW w:w="0" w:type="auto"/>
            <w:tcBorders>
              <w:top w:val="nil"/>
              <w:left w:val="single" w:sz="4" w:space="0" w:color="auto"/>
              <w:bottom w:val="nil"/>
              <w:right w:val="nil"/>
            </w:tcBorders>
            <w:shd w:val="clear" w:color="auto" w:fill="auto"/>
            <w:noWrap/>
            <w:vAlign w:val="bottom"/>
            <w:hideMark/>
          </w:tcPr>
          <w:p w14:paraId="504D45C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3,633 (50%)</w:t>
            </w:r>
          </w:p>
        </w:tc>
        <w:tc>
          <w:tcPr>
            <w:tcW w:w="0" w:type="auto"/>
            <w:tcBorders>
              <w:top w:val="nil"/>
              <w:left w:val="nil"/>
              <w:bottom w:val="nil"/>
              <w:right w:val="single" w:sz="4" w:space="0" w:color="auto"/>
            </w:tcBorders>
            <w:shd w:val="clear" w:color="000000" w:fill="F2F2F2"/>
            <w:noWrap/>
            <w:vAlign w:val="bottom"/>
            <w:hideMark/>
          </w:tcPr>
          <w:p w14:paraId="3F7BE0C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4,995 (59%)</w:t>
            </w:r>
          </w:p>
        </w:tc>
        <w:tc>
          <w:tcPr>
            <w:tcW w:w="0" w:type="auto"/>
            <w:tcBorders>
              <w:top w:val="nil"/>
              <w:left w:val="nil"/>
              <w:bottom w:val="nil"/>
              <w:right w:val="nil"/>
            </w:tcBorders>
            <w:shd w:val="clear" w:color="auto" w:fill="auto"/>
            <w:vAlign w:val="center"/>
            <w:hideMark/>
          </w:tcPr>
          <w:p w14:paraId="0E6A1BB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32,705 (61%)</w:t>
            </w:r>
          </w:p>
        </w:tc>
        <w:tc>
          <w:tcPr>
            <w:tcW w:w="0" w:type="auto"/>
            <w:tcBorders>
              <w:top w:val="nil"/>
              <w:left w:val="nil"/>
              <w:bottom w:val="nil"/>
              <w:right w:val="single" w:sz="4" w:space="0" w:color="auto"/>
            </w:tcBorders>
            <w:shd w:val="clear" w:color="000000" w:fill="F2F2F2"/>
            <w:vAlign w:val="center"/>
            <w:hideMark/>
          </w:tcPr>
          <w:p w14:paraId="17B5050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21,042 (52%)</w:t>
            </w:r>
          </w:p>
        </w:tc>
      </w:tr>
      <w:tr w:rsidR="00CF5993" w:rsidRPr="009C75B1" w14:paraId="77BEF394"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002BAD97"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Ex-smoker </w:t>
            </w:r>
          </w:p>
        </w:tc>
        <w:tc>
          <w:tcPr>
            <w:tcW w:w="0" w:type="auto"/>
            <w:tcBorders>
              <w:top w:val="nil"/>
              <w:left w:val="single" w:sz="4" w:space="0" w:color="auto"/>
              <w:bottom w:val="nil"/>
              <w:right w:val="nil"/>
            </w:tcBorders>
            <w:shd w:val="clear" w:color="auto" w:fill="auto"/>
            <w:noWrap/>
            <w:vAlign w:val="bottom"/>
            <w:hideMark/>
          </w:tcPr>
          <w:p w14:paraId="26AF355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2,685 (37%)</w:t>
            </w:r>
          </w:p>
        </w:tc>
        <w:tc>
          <w:tcPr>
            <w:tcW w:w="0" w:type="auto"/>
            <w:tcBorders>
              <w:top w:val="nil"/>
              <w:left w:val="nil"/>
              <w:bottom w:val="nil"/>
              <w:right w:val="single" w:sz="4" w:space="0" w:color="auto"/>
            </w:tcBorders>
            <w:shd w:val="clear" w:color="000000" w:fill="F2F2F2"/>
            <w:noWrap/>
            <w:vAlign w:val="bottom"/>
            <w:hideMark/>
          </w:tcPr>
          <w:p w14:paraId="2A9E79B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3,016 (36%)</w:t>
            </w:r>
          </w:p>
        </w:tc>
        <w:tc>
          <w:tcPr>
            <w:tcW w:w="0" w:type="auto"/>
            <w:tcBorders>
              <w:top w:val="nil"/>
              <w:left w:val="nil"/>
              <w:bottom w:val="nil"/>
              <w:right w:val="nil"/>
            </w:tcBorders>
            <w:shd w:val="clear" w:color="auto" w:fill="auto"/>
            <w:vAlign w:val="center"/>
            <w:hideMark/>
          </w:tcPr>
          <w:p w14:paraId="1CB0364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17,331 (32%)</w:t>
            </w:r>
          </w:p>
        </w:tc>
        <w:tc>
          <w:tcPr>
            <w:tcW w:w="0" w:type="auto"/>
            <w:tcBorders>
              <w:top w:val="nil"/>
              <w:left w:val="nil"/>
              <w:bottom w:val="nil"/>
              <w:right w:val="single" w:sz="4" w:space="0" w:color="auto"/>
            </w:tcBorders>
            <w:shd w:val="clear" w:color="000000" w:fill="F2F2F2"/>
            <w:vAlign w:val="center"/>
            <w:hideMark/>
          </w:tcPr>
          <w:p w14:paraId="2F1FF32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16,133 (40%)</w:t>
            </w:r>
          </w:p>
        </w:tc>
      </w:tr>
      <w:tr w:rsidR="00CF5993" w:rsidRPr="009C75B1" w14:paraId="5052B000"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393769D"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Current-smoker </w:t>
            </w:r>
          </w:p>
        </w:tc>
        <w:tc>
          <w:tcPr>
            <w:tcW w:w="0" w:type="auto"/>
            <w:tcBorders>
              <w:top w:val="nil"/>
              <w:left w:val="single" w:sz="4" w:space="0" w:color="auto"/>
              <w:bottom w:val="nil"/>
              <w:right w:val="nil"/>
            </w:tcBorders>
            <w:shd w:val="clear" w:color="auto" w:fill="auto"/>
            <w:noWrap/>
            <w:vAlign w:val="bottom"/>
            <w:hideMark/>
          </w:tcPr>
          <w:p w14:paraId="7B3A5CF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884 (12%)</w:t>
            </w:r>
          </w:p>
        </w:tc>
        <w:tc>
          <w:tcPr>
            <w:tcW w:w="0" w:type="auto"/>
            <w:tcBorders>
              <w:top w:val="nil"/>
              <w:left w:val="nil"/>
              <w:bottom w:val="nil"/>
              <w:right w:val="single" w:sz="4" w:space="0" w:color="auto"/>
            </w:tcBorders>
            <w:shd w:val="clear" w:color="000000" w:fill="F2F2F2"/>
            <w:noWrap/>
            <w:vAlign w:val="bottom"/>
            <w:hideMark/>
          </w:tcPr>
          <w:p w14:paraId="090E752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455 (5%)</w:t>
            </w:r>
          </w:p>
        </w:tc>
        <w:tc>
          <w:tcPr>
            <w:tcW w:w="0" w:type="auto"/>
            <w:tcBorders>
              <w:top w:val="nil"/>
              <w:left w:val="nil"/>
              <w:bottom w:val="nil"/>
              <w:right w:val="nil"/>
            </w:tcBorders>
            <w:shd w:val="clear" w:color="auto" w:fill="auto"/>
            <w:vAlign w:val="center"/>
            <w:hideMark/>
          </w:tcPr>
          <w:p w14:paraId="0AB072B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3,898 (7%)</w:t>
            </w:r>
          </w:p>
        </w:tc>
        <w:tc>
          <w:tcPr>
            <w:tcW w:w="0" w:type="auto"/>
            <w:tcBorders>
              <w:top w:val="nil"/>
              <w:left w:val="nil"/>
              <w:bottom w:val="nil"/>
              <w:right w:val="single" w:sz="4" w:space="0" w:color="auto"/>
            </w:tcBorders>
            <w:shd w:val="clear" w:color="000000" w:fill="F2F2F2"/>
            <w:vAlign w:val="center"/>
            <w:hideMark/>
          </w:tcPr>
          <w:p w14:paraId="2E2EB14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3,450 (8%)</w:t>
            </w:r>
          </w:p>
        </w:tc>
      </w:tr>
      <w:tr w:rsidR="00CF5993" w:rsidRPr="009C75B1" w14:paraId="71102B73"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0F36E258"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Pack-years in smokers</w:t>
            </w:r>
          </w:p>
        </w:tc>
        <w:tc>
          <w:tcPr>
            <w:tcW w:w="0" w:type="auto"/>
            <w:tcBorders>
              <w:top w:val="nil"/>
              <w:left w:val="single" w:sz="4" w:space="0" w:color="auto"/>
              <w:bottom w:val="nil"/>
              <w:right w:val="nil"/>
            </w:tcBorders>
            <w:shd w:val="clear" w:color="auto" w:fill="auto"/>
            <w:noWrap/>
            <w:vAlign w:val="bottom"/>
            <w:hideMark/>
          </w:tcPr>
          <w:p w14:paraId="4796047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 (16)</w:t>
            </w:r>
          </w:p>
        </w:tc>
        <w:tc>
          <w:tcPr>
            <w:tcW w:w="0" w:type="auto"/>
            <w:tcBorders>
              <w:top w:val="nil"/>
              <w:left w:val="nil"/>
              <w:bottom w:val="nil"/>
              <w:right w:val="single" w:sz="4" w:space="0" w:color="auto"/>
            </w:tcBorders>
            <w:shd w:val="clear" w:color="000000" w:fill="F2F2F2"/>
            <w:noWrap/>
            <w:vAlign w:val="bottom"/>
            <w:hideMark/>
          </w:tcPr>
          <w:p w14:paraId="613703E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20 (16)</w:t>
            </w:r>
          </w:p>
        </w:tc>
        <w:tc>
          <w:tcPr>
            <w:tcW w:w="0" w:type="auto"/>
            <w:tcBorders>
              <w:top w:val="nil"/>
              <w:left w:val="nil"/>
              <w:bottom w:val="nil"/>
              <w:right w:val="nil"/>
            </w:tcBorders>
            <w:shd w:val="clear" w:color="auto" w:fill="auto"/>
            <w:vAlign w:val="center"/>
            <w:hideMark/>
          </w:tcPr>
          <w:p w14:paraId="169E971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 (15)</w:t>
            </w:r>
          </w:p>
        </w:tc>
        <w:tc>
          <w:tcPr>
            <w:tcW w:w="0" w:type="auto"/>
            <w:tcBorders>
              <w:top w:val="nil"/>
              <w:left w:val="nil"/>
              <w:bottom w:val="nil"/>
              <w:right w:val="single" w:sz="4" w:space="0" w:color="auto"/>
            </w:tcBorders>
            <w:shd w:val="clear" w:color="000000" w:fill="F2F2F2"/>
            <w:vAlign w:val="center"/>
            <w:hideMark/>
          </w:tcPr>
          <w:p w14:paraId="5D17B1E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22 (16)</w:t>
            </w:r>
          </w:p>
        </w:tc>
      </w:tr>
      <w:tr w:rsidR="00CF5993" w:rsidRPr="00077198" w14:paraId="58C026A6"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145FE0C1" w14:textId="77777777" w:rsidR="00CF5993" w:rsidRPr="00077198" w:rsidRDefault="00CF5993" w:rsidP="00774378">
            <w:pPr>
              <w:spacing w:after="0" w:line="240" w:lineRule="auto"/>
              <w:rPr>
                <w:rFonts w:eastAsia="Times New Roman" w:cstheme="minorHAnsi"/>
                <w:b/>
                <w:bCs/>
                <w:color w:val="000000"/>
                <w:lang w:val="en-GB" w:eastAsia="en-GB"/>
              </w:rPr>
            </w:pPr>
            <w:r w:rsidRPr="00077198">
              <w:rPr>
                <w:rFonts w:eastAsia="Times New Roman" w:cstheme="minorHAnsi"/>
                <w:b/>
                <w:bCs/>
                <w:color w:val="000000"/>
                <w:lang w:val="en-GB" w:eastAsia="en-GB"/>
              </w:rPr>
              <w:t xml:space="preserve">Menopausal Hormone </w:t>
            </w:r>
          </w:p>
          <w:p w14:paraId="3D3DF6E6" w14:textId="77777777" w:rsidR="00CF5993" w:rsidRPr="00077198" w:rsidRDefault="00CF5993" w:rsidP="00774378">
            <w:pPr>
              <w:spacing w:after="0" w:line="240" w:lineRule="auto"/>
              <w:rPr>
                <w:rFonts w:eastAsia="Times New Roman" w:cstheme="minorHAnsi"/>
                <w:b/>
                <w:bCs/>
                <w:color w:val="000000"/>
                <w:lang w:val="en-GB" w:eastAsia="en-GB"/>
              </w:rPr>
            </w:pPr>
            <w:r w:rsidRPr="00077198">
              <w:rPr>
                <w:rFonts w:eastAsia="Times New Roman" w:cstheme="minorHAnsi"/>
                <w:b/>
                <w:bCs/>
                <w:color w:val="000000"/>
                <w:lang w:val="en-GB" w:eastAsia="en-GB"/>
              </w:rPr>
              <w:t>Therapy use (MHT)</w:t>
            </w:r>
          </w:p>
        </w:tc>
        <w:tc>
          <w:tcPr>
            <w:tcW w:w="0" w:type="auto"/>
            <w:tcBorders>
              <w:top w:val="nil"/>
              <w:left w:val="single" w:sz="4" w:space="0" w:color="auto"/>
              <w:bottom w:val="nil"/>
              <w:right w:val="nil"/>
            </w:tcBorders>
            <w:shd w:val="clear" w:color="auto" w:fill="auto"/>
            <w:noWrap/>
            <w:vAlign w:val="bottom"/>
            <w:hideMark/>
          </w:tcPr>
          <w:p w14:paraId="0D35A488" w14:textId="77777777" w:rsidR="00CF5993" w:rsidRPr="00077198" w:rsidRDefault="00CF5993" w:rsidP="00774378">
            <w:pPr>
              <w:spacing w:after="0" w:line="240" w:lineRule="auto"/>
              <w:jc w:val="center"/>
              <w:rPr>
                <w:rFonts w:eastAsia="Times New Roman" w:cstheme="minorHAnsi"/>
                <w:color w:val="000000"/>
                <w:lang w:val="en-GB" w:eastAsia="en-GB"/>
              </w:rPr>
            </w:pPr>
            <w:r w:rsidRPr="00077198">
              <w:rPr>
                <w:rFonts w:eastAsia="Times New Roman" w:cstheme="minorHAnsi"/>
                <w:color w:val="000000"/>
                <w:lang w:val="en-GB" w:eastAsia="en-GB"/>
              </w:rPr>
              <w:t> </w:t>
            </w:r>
          </w:p>
        </w:tc>
        <w:tc>
          <w:tcPr>
            <w:tcW w:w="0" w:type="auto"/>
            <w:tcBorders>
              <w:top w:val="nil"/>
              <w:left w:val="nil"/>
              <w:bottom w:val="nil"/>
              <w:right w:val="single" w:sz="4" w:space="0" w:color="auto"/>
            </w:tcBorders>
            <w:shd w:val="clear" w:color="000000" w:fill="F2F2F2"/>
            <w:noWrap/>
            <w:vAlign w:val="bottom"/>
            <w:hideMark/>
          </w:tcPr>
          <w:p w14:paraId="5DF5BA1D" w14:textId="77777777" w:rsidR="00CF5993" w:rsidRPr="00077198" w:rsidRDefault="00CF5993" w:rsidP="00774378">
            <w:pPr>
              <w:spacing w:after="0" w:line="240" w:lineRule="auto"/>
              <w:jc w:val="center"/>
              <w:rPr>
                <w:rFonts w:eastAsia="Times New Roman" w:cstheme="minorHAnsi"/>
                <w:lang w:val="en-GB" w:eastAsia="en-GB"/>
              </w:rPr>
            </w:pPr>
            <w:r w:rsidRPr="00077198">
              <w:rPr>
                <w:rFonts w:eastAsia="Times New Roman" w:cstheme="minorHAnsi"/>
                <w:lang w:val="en-GB" w:eastAsia="en-GB"/>
              </w:rPr>
              <w:t> </w:t>
            </w:r>
          </w:p>
        </w:tc>
        <w:tc>
          <w:tcPr>
            <w:tcW w:w="0" w:type="auto"/>
            <w:tcBorders>
              <w:top w:val="nil"/>
              <w:left w:val="nil"/>
              <w:bottom w:val="nil"/>
              <w:right w:val="nil"/>
            </w:tcBorders>
            <w:shd w:val="clear" w:color="auto" w:fill="auto"/>
            <w:vAlign w:val="center"/>
            <w:hideMark/>
          </w:tcPr>
          <w:p w14:paraId="36F1DA08" w14:textId="77777777" w:rsidR="00CF5993" w:rsidRPr="00077198" w:rsidRDefault="00CF5993" w:rsidP="00774378">
            <w:pPr>
              <w:spacing w:after="0" w:line="240" w:lineRule="auto"/>
              <w:jc w:val="center"/>
              <w:rPr>
                <w:rFonts w:eastAsia="Times New Roman" w:cstheme="minorHAnsi"/>
                <w:lang w:val="en-GB" w:eastAsia="en-GB"/>
              </w:rPr>
            </w:pPr>
          </w:p>
        </w:tc>
        <w:tc>
          <w:tcPr>
            <w:tcW w:w="0" w:type="auto"/>
            <w:tcBorders>
              <w:top w:val="nil"/>
              <w:left w:val="nil"/>
              <w:bottom w:val="nil"/>
              <w:right w:val="single" w:sz="4" w:space="0" w:color="auto"/>
            </w:tcBorders>
            <w:shd w:val="clear" w:color="000000" w:fill="F2F2F2"/>
            <w:vAlign w:val="center"/>
            <w:hideMark/>
          </w:tcPr>
          <w:p w14:paraId="7746232B" w14:textId="77777777" w:rsidR="00CF5993" w:rsidRPr="00077198" w:rsidRDefault="00CF5993" w:rsidP="00774378">
            <w:pPr>
              <w:spacing w:after="0" w:line="240" w:lineRule="auto"/>
              <w:jc w:val="center"/>
              <w:rPr>
                <w:rFonts w:eastAsia="Times New Roman" w:cstheme="minorHAnsi"/>
                <w:b/>
                <w:bCs/>
                <w:lang w:val="en-GB" w:eastAsia="en-GB"/>
              </w:rPr>
            </w:pPr>
            <w:r w:rsidRPr="00077198">
              <w:rPr>
                <w:rFonts w:eastAsia="Times New Roman" w:cstheme="minorHAnsi"/>
                <w:b/>
                <w:bCs/>
                <w:lang w:val="en-GB" w:eastAsia="en-GB"/>
              </w:rPr>
              <w:t> </w:t>
            </w:r>
          </w:p>
        </w:tc>
      </w:tr>
      <w:tr w:rsidR="00CF5993" w:rsidRPr="009C75B1" w14:paraId="5F1AA013"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E979C39" w14:textId="77777777" w:rsidR="00CF5993" w:rsidRPr="009C75B1" w:rsidRDefault="00CF5993" w:rsidP="00774378">
            <w:pPr>
              <w:spacing w:after="0" w:line="240" w:lineRule="auto"/>
              <w:rPr>
                <w:rFonts w:eastAsia="Times New Roman" w:cstheme="minorHAnsi"/>
                <w:color w:val="000000"/>
                <w:lang w:eastAsia="en-GB"/>
              </w:rPr>
            </w:pPr>
            <w:r w:rsidRPr="00077198">
              <w:rPr>
                <w:rFonts w:eastAsia="Times New Roman" w:cstheme="minorHAnsi"/>
                <w:color w:val="000000"/>
                <w:lang w:val="en-GB" w:eastAsia="en-GB"/>
              </w:rPr>
              <w:t xml:space="preserve"> </w:t>
            </w:r>
            <w:r w:rsidRPr="009C75B1">
              <w:rPr>
                <w:rFonts w:eastAsia="Times New Roman" w:cstheme="minorHAnsi"/>
                <w:color w:val="000000"/>
                <w:lang w:eastAsia="en-GB"/>
              </w:rPr>
              <w:t xml:space="preserve">Never used </w:t>
            </w:r>
          </w:p>
        </w:tc>
        <w:tc>
          <w:tcPr>
            <w:tcW w:w="0" w:type="auto"/>
            <w:tcBorders>
              <w:top w:val="nil"/>
              <w:left w:val="single" w:sz="4" w:space="0" w:color="auto"/>
              <w:bottom w:val="nil"/>
              <w:right w:val="nil"/>
            </w:tcBorders>
            <w:shd w:val="clear" w:color="auto" w:fill="auto"/>
            <w:noWrap/>
            <w:vAlign w:val="bottom"/>
            <w:hideMark/>
          </w:tcPr>
          <w:p w14:paraId="7951227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3,201 (45%)</w:t>
            </w:r>
          </w:p>
        </w:tc>
        <w:tc>
          <w:tcPr>
            <w:tcW w:w="0" w:type="auto"/>
            <w:tcBorders>
              <w:top w:val="nil"/>
              <w:left w:val="nil"/>
              <w:bottom w:val="nil"/>
              <w:right w:val="single" w:sz="4" w:space="0" w:color="auto"/>
            </w:tcBorders>
            <w:shd w:val="clear" w:color="000000" w:fill="F2F2F2"/>
            <w:noWrap/>
            <w:vAlign w:val="bottom"/>
            <w:hideMark/>
          </w:tcPr>
          <w:p w14:paraId="38A39DA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4,390 (52%)</w:t>
            </w:r>
          </w:p>
        </w:tc>
        <w:tc>
          <w:tcPr>
            <w:tcW w:w="0" w:type="auto"/>
            <w:tcBorders>
              <w:top w:val="nil"/>
              <w:left w:val="nil"/>
              <w:bottom w:val="nil"/>
              <w:right w:val="nil"/>
            </w:tcBorders>
            <w:shd w:val="clear" w:color="auto" w:fill="auto"/>
            <w:vAlign w:val="center"/>
            <w:hideMark/>
          </w:tcPr>
          <w:p w14:paraId="77E2C2B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53,946 (100%)</w:t>
            </w:r>
          </w:p>
        </w:tc>
        <w:tc>
          <w:tcPr>
            <w:tcW w:w="0" w:type="auto"/>
            <w:tcBorders>
              <w:top w:val="nil"/>
              <w:left w:val="nil"/>
              <w:bottom w:val="nil"/>
              <w:right w:val="single" w:sz="4" w:space="0" w:color="auto"/>
            </w:tcBorders>
            <w:shd w:val="clear" w:color="000000" w:fill="F2F2F2"/>
            <w:vAlign w:val="center"/>
            <w:hideMark/>
          </w:tcPr>
          <w:p w14:paraId="5155AEA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w:t>
            </w:r>
          </w:p>
        </w:tc>
      </w:tr>
      <w:tr w:rsidR="00CF5993" w:rsidRPr="009C75B1" w14:paraId="2A04F687"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1B7BDD75"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Ex-user </w:t>
            </w:r>
          </w:p>
        </w:tc>
        <w:tc>
          <w:tcPr>
            <w:tcW w:w="0" w:type="auto"/>
            <w:tcBorders>
              <w:top w:val="nil"/>
              <w:left w:val="single" w:sz="4" w:space="0" w:color="auto"/>
              <w:bottom w:val="nil"/>
              <w:right w:val="nil"/>
            </w:tcBorders>
            <w:shd w:val="clear" w:color="auto" w:fill="auto"/>
            <w:noWrap/>
            <w:vAlign w:val="bottom"/>
            <w:hideMark/>
          </w:tcPr>
          <w:p w14:paraId="79EBA23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3,459 (48%)</w:t>
            </w:r>
          </w:p>
        </w:tc>
        <w:tc>
          <w:tcPr>
            <w:tcW w:w="0" w:type="auto"/>
            <w:tcBorders>
              <w:top w:val="nil"/>
              <w:left w:val="nil"/>
              <w:bottom w:val="nil"/>
              <w:right w:val="single" w:sz="4" w:space="0" w:color="auto"/>
            </w:tcBorders>
            <w:shd w:val="clear" w:color="000000" w:fill="F2F2F2"/>
            <w:noWrap/>
            <w:vAlign w:val="bottom"/>
            <w:hideMark/>
          </w:tcPr>
          <w:p w14:paraId="5FBA706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3,739 (44%)</w:t>
            </w:r>
          </w:p>
        </w:tc>
        <w:tc>
          <w:tcPr>
            <w:tcW w:w="0" w:type="auto"/>
            <w:tcBorders>
              <w:top w:val="nil"/>
              <w:left w:val="nil"/>
              <w:bottom w:val="nil"/>
              <w:right w:val="nil"/>
            </w:tcBorders>
            <w:shd w:val="clear" w:color="auto" w:fill="auto"/>
            <w:vAlign w:val="center"/>
            <w:hideMark/>
          </w:tcPr>
          <w:p w14:paraId="0E77964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vAlign w:val="center"/>
            <w:hideMark/>
          </w:tcPr>
          <w:p w14:paraId="1CCE1B9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36,261 (89%)</w:t>
            </w:r>
          </w:p>
        </w:tc>
      </w:tr>
      <w:tr w:rsidR="00CF5993" w:rsidRPr="009C75B1" w14:paraId="07B8AF2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1B7252E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Current user </w:t>
            </w:r>
          </w:p>
        </w:tc>
        <w:tc>
          <w:tcPr>
            <w:tcW w:w="0" w:type="auto"/>
            <w:tcBorders>
              <w:top w:val="nil"/>
              <w:left w:val="single" w:sz="4" w:space="0" w:color="auto"/>
              <w:bottom w:val="nil"/>
              <w:right w:val="nil"/>
            </w:tcBorders>
            <w:shd w:val="clear" w:color="auto" w:fill="auto"/>
            <w:noWrap/>
            <w:vAlign w:val="bottom"/>
            <w:hideMark/>
          </w:tcPr>
          <w:p w14:paraId="0BE2B10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532 (7%)</w:t>
            </w:r>
          </w:p>
        </w:tc>
        <w:tc>
          <w:tcPr>
            <w:tcW w:w="0" w:type="auto"/>
            <w:tcBorders>
              <w:top w:val="nil"/>
              <w:left w:val="nil"/>
              <w:bottom w:val="nil"/>
              <w:right w:val="single" w:sz="4" w:space="0" w:color="auto"/>
            </w:tcBorders>
            <w:shd w:val="clear" w:color="000000" w:fill="F2F2F2"/>
            <w:noWrap/>
            <w:vAlign w:val="bottom"/>
            <w:hideMark/>
          </w:tcPr>
          <w:p w14:paraId="12ACFB0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328 (4%)</w:t>
            </w:r>
          </w:p>
        </w:tc>
        <w:tc>
          <w:tcPr>
            <w:tcW w:w="0" w:type="auto"/>
            <w:tcBorders>
              <w:top w:val="nil"/>
              <w:left w:val="nil"/>
              <w:bottom w:val="nil"/>
              <w:right w:val="nil"/>
            </w:tcBorders>
            <w:shd w:val="clear" w:color="auto" w:fill="auto"/>
            <w:vAlign w:val="center"/>
            <w:hideMark/>
          </w:tcPr>
          <w:p w14:paraId="1126437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vAlign w:val="center"/>
            <w:hideMark/>
          </w:tcPr>
          <w:p w14:paraId="03F5CCA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4,375 (11%)</w:t>
            </w:r>
          </w:p>
        </w:tc>
      </w:tr>
      <w:tr w:rsidR="00CF5993" w:rsidRPr="009C75B1" w14:paraId="55F39169"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3255E5D"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Oral contraceptive use ever </w:t>
            </w:r>
          </w:p>
        </w:tc>
        <w:tc>
          <w:tcPr>
            <w:tcW w:w="0" w:type="auto"/>
            <w:tcBorders>
              <w:top w:val="nil"/>
              <w:left w:val="single" w:sz="4" w:space="0" w:color="auto"/>
              <w:bottom w:val="nil"/>
              <w:right w:val="nil"/>
            </w:tcBorders>
            <w:shd w:val="clear" w:color="auto" w:fill="auto"/>
            <w:noWrap/>
            <w:vAlign w:val="bottom"/>
            <w:hideMark/>
          </w:tcPr>
          <w:p w14:paraId="5BA1E9C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5,796 (81%)</w:t>
            </w:r>
          </w:p>
        </w:tc>
        <w:tc>
          <w:tcPr>
            <w:tcW w:w="0" w:type="auto"/>
            <w:tcBorders>
              <w:top w:val="nil"/>
              <w:left w:val="nil"/>
              <w:bottom w:val="nil"/>
              <w:right w:val="single" w:sz="4" w:space="0" w:color="auto"/>
            </w:tcBorders>
            <w:shd w:val="clear" w:color="000000" w:fill="F2F2F2"/>
            <w:noWrap/>
            <w:vAlign w:val="bottom"/>
            <w:hideMark/>
          </w:tcPr>
          <w:p w14:paraId="6D9268E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6,545 (76%)</w:t>
            </w:r>
          </w:p>
        </w:tc>
        <w:tc>
          <w:tcPr>
            <w:tcW w:w="0" w:type="auto"/>
            <w:tcBorders>
              <w:top w:val="nil"/>
              <w:left w:val="nil"/>
              <w:bottom w:val="nil"/>
              <w:right w:val="nil"/>
            </w:tcBorders>
            <w:shd w:val="clear" w:color="auto" w:fill="auto"/>
            <w:vAlign w:val="center"/>
            <w:hideMark/>
          </w:tcPr>
          <w:p w14:paraId="24CE8E0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42,011 (78%)</w:t>
            </w:r>
          </w:p>
        </w:tc>
        <w:tc>
          <w:tcPr>
            <w:tcW w:w="0" w:type="auto"/>
            <w:tcBorders>
              <w:top w:val="nil"/>
              <w:left w:val="nil"/>
              <w:bottom w:val="nil"/>
              <w:right w:val="single" w:sz="4" w:space="0" w:color="auto"/>
            </w:tcBorders>
            <w:shd w:val="clear" w:color="000000" w:fill="F2F2F2"/>
            <w:vAlign w:val="center"/>
            <w:hideMark/>
          </w:tcPr>
          <w:p w14:paraId="232B79F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33,472 (82%)</w:t>
            </w:r>
          </w:p>
        </w:tc>
      </w:tr>
      <w:tr w:rsidR="00CF5993" w:rsidRPr="009C75B1" w14:paraId="28F3C1A6"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C1E5351"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Townsend deprivation index </w:t>
            </w:r>
          </w:p>
        </w:tc>
        <w:tc>
          <w:tcPr>
            <w:tcW w:w="0" w:type="auto"/>
            <w:tcBorders>
              <w:top w:val="nil"/>
              <w:left w:val="single" w:sz="4" w:space="0" w:color="auto"/>
              <w:bottom w:val="nil"/>
              <w:right w:val="nil"/>
            </w:tcBorders>
            <w:shd w:val="clear" w:color="auto" w:fill="auto"/>
            <w:noWrap/>
            <w:vAlign w:val="bottom"/>
            <w:hideMark/>
          </w:tcPr>
          <w:p w14:paraId="326F330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-1.36 (3.03)</w:t>
            </w:r>
          </w:p>
        </w:tc>
        <w:tc>
          <w:tcPr>
            <w:tcW w:w="0" w:type="auto"/>
            <w:tcBorders>
              <w:top w:val="nil"/>
              <w:left w:val="nil"/>
              <w:bottom w:val="nil"/>
              <w:right w:val="single" w:sz="4" w:space="0" w:color="auto"/>
            </w:tcBorders>
            <w:shd w:val="clear" w:color="000000" w:fill="F2F2F2"/>
            <w:noWrap/>
            <w:vAlign w:val="bottom"/>
            <w:hideMark/>
          </w:tcPr>
          <w:p w14:paraId="6F055CE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-1.78 (2.79)</w:t>
            </w:r>
          </w:p>
        </w:tc>
        <w:tc>
          <w:tcPr>
            <w:tcW w:w="0" w:type="auto"/>
            <w:tcBorders>
              <w:top w:val="nil"/>
              <w:left w:val="nil"/>
              <w:bottom w:val="nil"/>
              <w:right w:val="nil"/>
            </w:tcBorders>
            <w:shd w:val="clear" w:color="auto" w:fill="auto"/>
            <w:vAlign w:val="center"/>
            <w:hideMark/>
          </w:tcPr>
          <w:p w14:paraId="3BC9B6B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-1.68 (2.83)</w:t>
            </w:r>
          </w:p>
        </w:tc>
        <w:tc>
          <w:tcPr>
            <w:tcW w:w="0" w:type="auto"/>
            <w:tcBorders>
              <w:top w:val="nil"/>
              <w:left w:val="nil"/>
              <w:bottom w:val="nil"/>
              <w:right w:val="single" w:sz="4" w:space="0" w:color="auto"/>
            </w:tcBorders>
            <w:shd w:val="clear" w:color="000000" w:fill="F2F2F2"/>
            <w:vAlign w:val="center"/>
            <w:hideMark/>
          </w:tcPr>
          <w:p w14:paraId="4473C90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-1.64 (2.87)</w:t>
            </w:r>
          </w:p>
        </w:tc>
      </w:tr>
      <w:tr w:rsidR="00CF5993" w:rsidRPr="009C75B1" w14:paraId="70A88EC8"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2A58C84F"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Education level</w:t>
            </w:r>
          </w:p>
        </w:tc>
        <w:tc>
          <w:tcPr>
            <w:tcW w:w="0" w:type="auto"/>
            <w:tcBorders>
              <w:top w:val="nil"/>
              <w:left w:val="single" w:sz="4" w:space="0" w:color="auto"/>
              <w:bottom w:val="nil"/>
              <w:right w:val="nil"/>
            </w:tcBorders>
            <w:shd w:val="clear" w:color="auto" w:fill="auto"/>
            <w:noWrap/>
            <w:vAlign w:val="bottom"/>
            <w:hideMark/>
          </w:tcPr>
          <w:p w14:paraId="2B0951B9"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noWrap/>
            <w:vAlign w:val="bottom"/>
            <w:hideMark/>
          </w:tcPr>
          <w:p w14:paraId="1F90E39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vAlign w:val="center"/>
            <w:hideMark/>
          </w:tcPr>
          <w:p w14:paraId="14774F2E"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vAlign w:val="center"/>
            <w:hideMark/>
          </w:tcPr>
          <w:p w14:paraId="402543D8" w14:textId="77777777" w:rsidR="00CF5993" w:rsidRPr="009C75B1" w:rsidRDefault="00CF5993" w:rsidP="00774378">
            <w:pPr>
              <w:spacing w:after="0" w:line="240" w:lineRule="auto"/>
              <w:jc w:val="center"/>
              <w:rPr>
                <w:rFonts w:eastAsia="Times New Roman" w:cstheme="minorHAnsi"/>
                <w:b/>
                <w:bCs/>
                <w:lang w:eastAsia="en-GB"/>
              </w:rPr>
            </w:pPr>
            <w:r w:rsidRPr="009C75B1">
              <w:rPr>
                <w:rFonts w:eastAsia="Times New Roman" w:cstheme="minorHAnsi"/>
                <w:b/>
                <w:bCs/>
                <w:lang w:eastAsia="en-GB"/>
              </w:rPr>
              <w:t> </w:t>
            </w:r>
          </w:p>
        </w:tc>
      </w:tr>
      <w:tr w:rsidR="00CF5993" w:rsidRPr="009C75B1" w14:paraId="31D6AD1F"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0D7A7C48"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Low (High school)</w:t>
            </w:r>
          </w:p>
        </w:tc>
        <w:tc>
          <w:tcPr>
            <w:tcW w:w="0" w:type="auto"/>
            <w:tcBorders>
              <w:top w:val="nil"/>
              <w:left w:val="single" w:sz="4" w:space="0" w:color="auto"/>
              <w:bottom w:val="nil"/>
              <w:right w:val="nil"/>
            </w:tcBorders>
            <w:shd w:val="clear" w:color="auto" w:fill="auto"/>
            <w:noWrap/>
            <w:vAlign w:val="bottom"/>
            <w:hideMark/>
          </w:tcPr>
          <w:p w14:paraId="2EFE7FB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3,539 (49%)</w:t>
            </w:r>
          </w:p>
        </w:tc>
        <w:tc>
          <w:tcPr>
            <w:tcW w:w="0" w:type="auto"/>
            <w:tcBorders>
              <w:top w:val="nil"/>
              <w:left w:val="nil"/>
              <w:bottom w:val="nil"/>
              <w:right w:val="single" w:sz="4" w:space="0" w:color="auto"/>
            </w:tcBorders>
            <w:shd w:val="clear" w:color="000000" w:fill="F2F2F2"/>
            <w:noWrap/>
            <w:vAlign w:val="bottom"/>
            <w:hideMark/>
          </w:tcPr>
          <w:p w14:paraId="74776E9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3,972 (47%)</w:t>
            </w:r>
          </w:p>
        </w:tc>
        <w:tc>
          <w:tcPr>
            <w:tcW w:w="0" w:type="auto"/>
            <w:tcBorders>
              <w:top w:val="nil"/>
              <w:left w:val="nil"/>
              <w:bottom w:val="nil"/>
              <w:right w:val="nil"/>
            </w:tcBorders>
            <w:shd w:val="clear" w:color="auto" w:fill="auto"/>
            <w:vAlign w:val="center"/>
            <w:hideMark/>
          </w:tcPr>
          <w:p w14:paraId="24DA9D8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22,192 (41%)</w:t>
            </w:r>
          </w:p>
        </w:tc>
        <w:tc>
          <w:tcPr>
            <w:tcW w:w="0" w:type="auto"/>
            <w:tcBorders>
              <w:top w:val="nil"/>
              <w:left w:val="nil"/>
              <w:bottom w:val="nil"/>
              <w:right w:val="single" w:sz="4" w:space="0" w:color="auto"/>
            </w:tcBorders>
            <w:shd w:val="clear" w:color="000000" w:fill="F2F2F2"/>
            <w:vAlign w:val="center"/>
            <w:hideMark/>
          </w:tcPr>
          <w:p w14:paraId="71D9211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19,339 (48%)</w:t>
            </w:r>
          </w:p>
        </w:tc>
      </w:tr>
      <w:tr w:rsidR="00CF5993" w:rsidRPr="009C75B1" w14:paraId="5A744C78"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13BC423A"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Medium (College) </w:t>
            </w:r>
          </w:p>
        </w:tc>
        <w:tc>
          <w:tcPr>
            <w:tcW w:w="0" w:type="auto"/>
            <w:tcBorders>
              <w:top w:val="nil"/>
              <w:left w:val="single" w:sz="4" w:space="0" w:color="auto"/>
              <w:bottom w:val="nil"/>
              <w:right w:val="nil"/>
            </w:tcBorders>
            <w:shd w:val="clear" w:color="auto" w:fill="auto"/>
            <w:noWrap/>
            <w:vAlign w:val="bottom"/>
            <w:hideMark/>
          </w:tcPr>
          <w:p w14:paraId="384554E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1,179 (16%)</w:t>
            </w:r>
          </w:p>
        </w:tc>
        <w:tc>
          <w:tcPr>
            <w:tcW w:w="0" w:type="auto"/>
            <w:tcBorders>
              <w:top w:val="nil"/>
              <w:left w:val="nil"/>
              <w:bottom w:val="nil"/>
              <w:right w:val="single" w:sz="4" w:space="0" w:color="auto"/>
            </w:tcBorders>
            <w:shd w:val="clear" w:color="000000" w:fill="F2F2F2"/>
            <w:noWrap/>
            <w:vAlign w:val="bottom"/>
            <w:hideMark/>
          </w:tcPr>
          <w:p w14:paraId="56D6233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1,298 (15%)</w:t>
            </w:r>
          </w:p>
        </w:tc>
        <w:tc>
          <w:tcPr>
            <w:tcW w:w="0" w:type="auto"/>
            <w:tcBorders>
              <w:top w:val="nil"/>
              <w:left w:val="nil"/>
              <w:bottom w:val="nil"/>
              <w:right w:val="nil"/>
            </w:tcBorders>
            <w:shd w:val="clear" w:color="auto" w:fill="auto"/>
            <w:vAlign w:val="center"/>
            <w:hideMark/>
          </w:tcPr>
          <w:p w14:paraId="7011C8E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8,918 (17%)</w:t>
            </w:r>
          </w:p>
        </w:tc>
        <w:tc>
          <w:tcPr>
            <w:tcW w:w="0" w:type="auto"/>
            <w:tcBorders>
              <w:top w:val="nil"/>
              <w:left w:val="nil"/>
              <w:bottom w:val="nil"/>
              <w:right w:val="single" w:sz="4" w:space="0" w:color="auto"/>
            </w:tcBorders>
            <w:shd w:val="clear" w:color="000000" w:fill="F2F2F2"/>
            <w:vAlign w:val="center"/>
            <w:hideMark/>
          </w:tcPr>
          <w:p w14:paraId="75550A2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6,405 (16%)</w:t>
            </w:r>
          </w:p>
        </w:tc>
      </w:tr>
      <w:tr w:rsidR="00CF5993" w:rsidRPr="009C75B1" w14:paraId="03911F9B"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3AA675A1"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High (University) </w:t>
            </w:r>
          </w:p>
        </w:tc>
        <w:tc>
          <w:tcPr>
            <w:tcW w:w="0" w:type="auto"/>
            <w:tcBorders>
              <w:top w:val="nil"/>
              <w:left w:val="single" w:sz="4" w:space="0" w:color="auto"/>
              <w:bottom w:val="nil"/>
              <w:right w:val="nil"/>
            </w:tcBorders>
            <w:shd w:val="clear" w:color="auto" w:fill="auto"/>
            <w:noWrap/>
            <w:vAlign w:val="bottom"/>
            <w:hideMark/>
          </w:tcPr>
          <w:p w14:paraId="1EFB79C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2,387 (33%)</w:t>
            </w:r>
          </w:p>
        </w:tc>
        <w:tc>
          <w:tcPr>
            <w:tcW w:w="0" w:type="auto"/>
            <w:tcBorders>
              <w:top w:val="nil"/>
              <w:left w:val="nil"/>
              <w:bottom w:val="nil"/>
              <w:right w:val="single" w:sz="4" w:space="0" w:color="auto"/>
            </w:tcBorders>
            <w:shd w:val="clear" w:color="000000" w:fill="F2F2F2"/>
            <w:noWrap/>
            <w:vAlign w:val="bottom"/>
            <w:hideMark/>
          </w:tcPr>
          <w:p w14:paraId="307AB9E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3,122 (37%)</w:t>
            </w:r>
          </w:p>
        </w:tc>
        <w:tc>
          <w:tcPr>
            <w:tcW w:w="0" w:type="auto"/>
            <w:tcBorders>
              <w:top w:val="nil"/>
              <w:left w:val="nil"/>
              <w:bottom w:val="nil"/>
              <w:right w:val="nil"/>
            </w:tcBorders>
            <w:shd w:val="clear" w:color="auto" w:fill="auto"/>
            <w:vAlign w:val="center"/>
            <w:hideMark/>
          </w:tcPr>
          <w:p w14:paraId="6F3AB61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22,345 (41%)</w:t>
            </w:r>
          </w:p>
        </w:tc>
        <w:tc>
          <w:tcPr>
            <w:tcW w:w="0" w:type="auto"/>
            <w:tcBorders>
              <w:top w:val="nil"/>
              <w:left w:val="nil"/>
              <w:bottom w:val="nil"/>
              <w:right w:val="single" w:sz="4" w:space="0" w:color="auto"/>
            </w:tcBorders>
            <w:shd w:val="clear" w:color="000000" w:fill="F2F2F2"/>
            <w:vAlign w:val="center"/>
            <w:hideMark/>
          </w:tcPr>
          <w:p w14:paraId="3A69AFF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14,500 (36%)</w:t>
            </w:r>
          </w:p>
        </w:tc>
      </w:tr>
      <w:tr w:rsidR="00CF5993" w:rsidRPr="009C75B1" w14:paraId="54E45F84"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7176349A"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Physical activity</w:t>
            </w:r>
          </w:p>
        </w:tc>
        <w:tc>
          <w:tcPr>
            <w:tcW w:w="0" w:type="auto"/>
            <w:tcBorders>
              <w:top w:val="nil"/>
              <w:left w:val="single" w:sz="4" w:space="0" w:color="auto"/>
              <w:bottom w:val="nil"/>
              <w:right w:val="nil"/>
            </w:tcBorders>
            <w:shd w:val="clear" w:color="auto" w:fill="auto"/>
            <w:noWrap/>
            <w:vAlign w:val="bottom"/>
            <w:hideMark/>
          </w:tcPr>
          <w:p w14:paraId="5ECCFA1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noWrap/>
            <w:vAlign w:val="bottom"/>
            <w:hideMark/>
          </w:tcPr>
          <w:p w14:paraId="78A3583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vAlign w:val="center"/>
            <w:hideMark/>
          </w:tcPr>
          <w:p w14:paraId="2D7B11BD"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vAlign w:val="center"/>
            <w:hideMark/>
          </w:tcPr>
          <w:p w14:paraId="6564538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5C2A64F2"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58313B1F"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Moderate </w:t>
            </w:r>
          </w:p>
        </w:tc>
        <w:tc>
          <w:tcPr>
            <w:tcW w:w="0" w:type="auto"/>
            <w:tcBorders>
              <w:top w:val="nil"/>
              <w:left w:val="single" w:sz="4" w:space="0" w:color="auto"/>
              <w:bottom w:val="nil"/>
              <w:right w:val="nil"/>
            </w:tcBorders>
            <w:shd w:val="clear" w:color="auto" w:fill="auto"/>
            <w:noWrap/>
            <w:vAlign w:val="bottom"/>
            <w:hideMark/>
          </w:tcPr>
          <w:p w14:paraId="73B5EAE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5,529 (81%)</w:t>
            </w:r>
          </w:p>
        </w:tc>
        <w:tc>
          <w:tcPr>
            <w:tcW w:w="0" w:type="auto"/>
            <w:tcBorders>
              <w:top w:val="nil"/>
              <w:left w:val="nil"/>
              <w:bottom w:val="nil"/>
              <w:right w:val="single" w:sz="4" w:space="0" w:color="auto"/>
            </w:tcBorders>
            <w:shd w:val="clear" w:color="000000" w:fill="F2F2F2"/>
            <w:noWrap/>
            <w:vAlign w:val="bottom"/>
            <w:hideMark/>
          </w:tcPr>
          <w:p w14:paraId="250092A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6,667 (84%)</w:t>
            </w:r>
          </w:p>
        </w:tc>
        <w:tc>
          <w:tcPr>
            <w:tcW w:w="0" w:type="auto"/>
            <w:tcBorders>
              <w:top w:val="nil"/>
              <w:left w:val="nil"/>
              <w:bottom w:val="nil"/>
              <w:right w:val="nil"/>
            </w:tcBorders>
            <w:shd w:val="clear" w:color="auto" w:fill="auto"/>
            <w:vAlign w:val="center"/>
            <w:hideMark/>
          </w:tcPr>
          <w:p w14:paraId="2207E81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41,678 (81%)</w:t>
            </w:r>
          </w:p>
        </w:tc>
        <w:tc>
          <w:tcPr>
            <w:tcW w:w="0" w:type="auto"/>
            <w:tcBorders>
              <w:top w:val="nil"/>
              <w:left w:val="nil"/>
              <w:bottom w:val="nil"/>
              <w:right w:val="single" w:sz="4" w:space="0" w:color="auto"/>
            </w:tcBorders>
            <w:shd w:val="clear" w:color="000000" w:fill="F2F2F2"/>
            <w:vAlign w:val="center"/>
            <w:hideMark/>
          </w:tcPr>
          <w:p w14:paraId="245E994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31,743 (82%)</w:t>
            </w:r>
          </w:p>
        </w:tc>
      </w:tr>
      <w:tr w:rsidR="00CF5993" w:rsidRPr="009C75B1" w14:paraId="7B719408"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616F8E4D"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Vigorous </w:t>
            </w:r>
          </w:p>
        </w:tc>
        <w:tc>
          <w:tcPr>
            <w:tcW w:w="0" w:type="auto"/>
            <w:tcBorders>
              <w:top w:val="nil"/>
              <w:left w:val="single" w:sz="4" w:space="0" w:color="auto"/>
              <w:bottom w:val="nil"/>
              <w:right w:val="nil"/>
            </w:tcBorders>
            <w:shd w:val="clear" w:color="auto" w:fill="auto"/>
            <w:noWrap/>
            <w:vAlign w:val="bottom"/>
            <w:hideMark/>
          </w:tcPr>
          <w:p w14:paraId="0FB2F98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3,076 (45%)</w:t>
            </w:r>
          </w:p>
        </w:tc>
        <w:tc>
          <w:tcPr>
            <w:tcW w:w="0" w:type="auto"/>
            <w:tcBorders>
              <w:top w:val="nil"/>
              <w:left w:val="nil"/>
              <w:bottom w:val="nil"/>
              <w:right w:val="single" w:sz="4" w:space="0" w:color="auto"/>
            </w:tcBorders>
            <w:shd w:val="clear" w:color="000000" w:fill="F2F2F2"/>
            <w:noWrap/>
            <w:vAlign w:val="bottom"/>
            <w:hideMark/>
          </w:tcPr>
          <w:p w14:paraId="601AF2C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3,696 (46%)</w:t>
            </w:r>
          </w:p>
        </w:tc>
        <w:tc>
          <w:tcPr>
            <w:tcW w:w="0" w:type="auto"/>
            <w:tcBorders>
              <w:top w:val="nil"/>
              <w:left w:val="nil"/>
              <w:bottom w:val="nil"/>
              <w:right w:val="nil"/>
            </w:tcBorders>
            <w:shd w:val="clear" w:color="auto" w:fill="auto"/>
            <w:vAlign w:val="center"/>
            <w:hideMark/>
          </w:tcPr>
          <w:p w14:paraId="04DF99A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23,182 (45%)</w:t>
            </w:r>
          </w:p>
        </w:tc>
        <w:tc>
          <w:tcPr>
            <w:tcW w:w="0" w:type="auto"/>
            <w:tcBorders>
              <w:top w:val="nil"/>
              <w:left w:val="nil"/>
              <w:bottom w:val="nil"/>
              <w:right w:val="single" w:sz="4" w:space="0" w:color="auto"/>
            </w:tcBorders>
            <w:shd w:val="clear" w:color="000000" w:fill="F2F2F2"/>
            <w:vAlign w:val="center"/>
            <w:hideMark/>
          </w:tcPr>
          <w:p w14:paraId="11155BD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17,912 (46%)</w:t>
            </w:r>
          </w:p>
        </w:tc>
      </w:tr>
      <w:tr w:rsidR="00CF5993" w:rsidRPr="009C75B1" w14:paraId="24207BDD"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4F48EEF1"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Live births </w:t>
            </w:r>
          </w:p>
        </w:tc>
        <w:tc>
          <w:tcPr>
            <w:tcW w:w="0" w:type="auto"/>
            <w:tcBorders>
              <w:top w:val="nil"/>
              <w:left w:val="single" w:sz="4" w:space="0" w:color="auto"/>
              <w:bottom w:val="nil"/>
              <w:right w:val="nil"/>
            </w:tcBorders>
            <w:shd w:val="clear" w:color="auto" w:fill="auto"/>
            <w:noWrap/>
            <w:vAlign w:val="bottom"/>
            <w:hideMark/>
          </w:tcPr>
          <w:p w14:paraId="3C036D1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noWrap/>
            <w:vAlign w:val="bottom"/>
            <w:hideMark/>
          </w:tcPr>
          <w:p w14:paraId="6A7CE78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vAlign w:val="center"/>
            <w:hideMark/>
          </w:tcPr>
          <w:p w14:paraId="54CA9CD3"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vAlign w:val="center"/>
            <w:hideMark/>
          </w:tcPr>
          <w:p w14:paraId="7BEF3DB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55D9F3BC"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0D3C9F0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0</w:t>
            </w:r>
          </w:p>
        </w:tc>
        <w:tc>
          <w:tcPr>
            <w:tcW w:w="0" w:type="auto"/>
            <w:tcBorders>
              <w:top w:val="nil"/>
              <w:left w:val="single" w:sz="4" w:space="0" w:color="auto"/>
              <w:bottom w:val="nil"/>
              <w:right w:val="nil"/>
            </w:tcBorders>
            <w:shd w:val="clear" w:color="auto" w:fill="auto"/>
            <w:noWrap/>
            <w:vAlign w:val="bottom"/>
            <w:hideMark/>
          </w:tcPr>
          <w:p w14:paraId="69ADD64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1,445 (20%)</w:t>
            </w:r>
          </w:p>
        </w:tc>
        <w:tc>
          <w:tcPr>
            <w:tcW w:w="0" w:type="auto"/>
            <w:tcBorders>
              <w:top w:val="nil"/>
              <w:left w:val="nil"/>
              <w:bottom w:val="nil"/>
              <w:right w:val="single" w:sz="4" w:space="0" w:color="auto"/>
            </w:tcBorders>
            <w:shd w:val="clear" w:color="000000" w:fill="F2F2F2"/>
            <w:noWrap/>
            <w:vAlign w:val="bottom"/>
            <w:hideMark/>
          </w:tcPr>
          <w:p w14:paraId="4D01B8C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965 (11%)</w:t>
            </w:r>
          </w:p>
        </w:tc>
        <w:tc>
          <w:tcPr>
            <w:tcW w:w="0" w:type="auto"/>
            <w:tcBorders>
              <w:top w:val="nil"/>
              <w:left w:val="nil"/>
              <w:bottom w:val="nil"/>
              <w:right w:val="nil"/>
            </w:tcBorders>
            <w:shd w:val="clear" w:color="auto" w:fill="auto"/>
            <w:vAlign w:val="center"/>
            <w:hideMark/>
          </w:tcPr>
          <w:p w14:paraId="561BA95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9,392 (17%)</w:t>
            </w:r>
          </w:p>
        </w:tc>
        <w:tc>
          <w:tcPr>
            <w:tcW w:w="0" w:type="auto"/>
            <w:tcBorders>
              <w:top w:val="nil"/>
              <w:left w:val="nil"/>
              <w:bottom w:val="nil"/>
              <w:right w:val="single" w:sz="4" w:space="0" w:color="auto"/>
            </w:tcBorders>
            <w:shd w:val="clear" w:color="000000" w:fill="F2F2F2"/>
            <w:vAlign w:val="center"/>
            <w:hideMark/>
          </w:tcPr>
          <w:p w14:paraId="7E3BC3F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6,069 (15%)</w:t>
            </w:r>
          </w:p>
        </w:tc>
      </w:tr>
      <w:tr w:rsidR="00CF5993" w:rsidRPr="009C75B1" w14:paraId="76C79285"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256849D7"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1</w:t>
            </w:r>
          </w:p>
        </w:tc>
        <w:tc>
          <w:tcPr>
            <w:tcW w:w="0" w:type="auto"/>
            <w:tcBorders>
              <w:top w:val="nil"/>
              <w:left w:val="single" w:sz="4" w:space="0" w:color="auto"/>
              <w:bottom w:val="nil"/>
              <w:right w:val="nil"/>
            </w:tcBorders>
            <w:shd w:val="clear" w:color="auto" w:fill="auto"/>
            <w:noWrap/>
            <w:vAlign w:val="bottom"/>
            <w:hideMark/>
          </w:tcPr>
          <w:p w14:paraId="2CE58F1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1,030 (14%)</w:t>
            </w:r>
          </w:p>
        </w:tc>
        <w:tc>
          <w:tcPr>
            <w:tcW w:w="0" w:type="auto"/>
            <w:tcBorders>
              <w:top w:val="nil"/>
              <w:left w:val="nil"/>
              <w:bottom w:val="nil"/>
              <w:right w:val="single" w:sz="4" w:space="0" w:color="auto"/>
            </w:tcBorders>
            <w:shd w:val="clear" w:color="000000" w:fill="F2F2F2"/>
            <w:noWrap/>
            <w:vAlign w:val="bottom"/>
            <w:hideMark/>
          </w:tcPr>
          <w:p w14:paraId="7DAEC12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967 (11%)</w:t>
            </w:r>
          </w:p>
        </w:tc>
        <w:tc>
          <w:tcPr>
            <w:tcW w:w="0" w:type="auto"/>
            <w:tcBorders>
              <w:top w:val="nil"/>
              <w:left w:val="nil"/>
              <w:bottom w:val="nil"/>
              <w:right w:val="nil"/>
            </w:tcBorders>
            <w:shd w:val="clear" w:color="auto" w:fill="auto"/>
            <w:vAlign w:val="center"/>
            <w:hideMark/>
          </w:tcPr>
          <w:p w14:paraId="34354C5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6,622 (12%)</w:t>
            </w:r>
          </w:p>
        </w:tc>
        <w:tc>
          <w:tcPr>
            <w:tcW w:w="0" w:type="auto"/>
            <w:tcBorders>
              <w:top w:val="nil"/>
              <w:left w:val="nil"/>
              <w:bottom w:val="nil"/>
              <w:right w:val="single" w:sz="4" w:space="0" w:color="auto"/>
            </w:tcBorders>
            <w:shd w:val="clear" w:color="000000" w:fill="F2F2F2"/>
            <w:vAlign w:val="center"/>
            <w:hideMark/>
          </w:tcPr>
          <w:p w14:paraId="7BBF590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5,222 (13%)</w:t>
            </w:r>
          </w:p>
        </w:tc>
      </w:tr>
      <w:tr w:rsidR="00CF5993" w:rsidRPr="009C75B1" w14:paraId="5623C5A1"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614CFA0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2</w:t>
            </w:r>
          </w:p>
        </w:tc>
        <w:tc>
          <w:tcPr>
            <w:tcW w:w="0" w:type="auto"/>
            <w:tcBorders>
              <w:top w:val="nil"/>
              <w:left w:val="single" w:sz="4" w:space="0" w:color="auto"/>
              <w:bottom w:val="nil"/>
              <w:right w:val="nil"/>
            </w:tcBorders>
            <w:shd w:val="clear" w:color="auto" w:fill="auto"/>
            <w:noWrap/>
            <w:vAlign w:val="bottom"/>
            <w:hideMark/>
          </w:tcPr>
          <w:p w14:paraId="6120557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3,049 (42%)</w:t>
            </w:r>
          </w:p>
        </w:tc>
        <w:tc>
          <w:tcPr>
            <w:tcW w:w="0" w:type="auto"/>
            <w:tcBorders>
              <w:top w:val="nil"/>
              <w:left w:val="nil"/>
              <w:bottom w:val="nil"/>
              <w:right w:val="single" w:sz="4" w:space="0" w:color="auto"/>
            </w:tcBorders>
            <w:shd w:val="clear" w:color="000000" w:fill="F2F2F2"/>
            <w:noWrap/>
            <w:vAlign w:val="bottom"/>
            <w:hideMark/>
          </w:tcPr>
          <w:p w14:paraId="307C03F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4,141 (49%)</w:t>
            </w:r>
          </w:p>
        </w:tc>
        <w:tc>
          <w:tcPr>
            <w:tcW w:w="0" w:type="auto"/>
            <w:tcBorders>
              <w:top w:val="nil"/>
              <w:left w:val="nil"/>
              <w:bottom w:val="nil"/>
              <w:right w:val="nil"/>
            </w:tcBorders>
            <w:shd w:val="clear" w:color="auto" w:fill="auto"/>
            <w:vAlign w:val="center"/>
            <w:hideMark/>
          </w:tcPr>
          <w:p w14:paraId="20B1AC25"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24,866 (46%)</w:t>
            </w:r>
          </w:p>
        </w:tc>
        <w:tc>
          <w:tcPr>
            <w:tcW w:w="0" w:type="auto"/>
            <w:tcBorders>
              <w:top w:val="nil"/>
              <w:left w:val="nil"/>
              <w:bottom w:val="nil"/>
              <w:right w:val="single" w:sz="4" w:space="0" w:color="auto"/>
            </w:tcBorders>
            <w:shd w:val="clear" w:color="000000" w:fill="F2F2F2"/>
            <w:vAlign w:val="center"/>
            <w:hideMark/>
          </w:tcPr>
          <w:p w14:paraId="5B25D9D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19,170 (47%)</w:t>
            </w:r>
          </w:p>
        </w:tc>
      </w:tr>
      <w:tr w:rsidR="00CF5993" w:rsidRPr="009C75B1" w14:paraId="29810114" w14:textId="77777777" w:rsidTr="00565592">
        <w:trPr>
          <w:trHeight w:val="20"/>
        </w:trPr>
        <w:tc>
          <w:tcPr>
            <w:tcW w:w="0" w:type="auto"/>
            <w:tcBorders>
              <w:top w:val="nil"/>
              <w:left w:val="single" w:sz="4" w:space="0" w:color="auto"/>
              <w:bottom w:val="nil"/>
              <w:right w:val="nil"/>
            </w:tcBorders>
            <w:shd w:val="clear" w:color="auto" w:fill="auto"/>
            <w:noWrap/>
            <w:vAlign w:val="bottom"/>
            <w:hideMark/>
          </w:tcPr>
          <w:p w14:paraId="3561A33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3</w:t>
            </w:r>
          </w:p>
        </w:tc>
        <w:tc>
          <w:tcPr>
            <w:tcW w:w="0" w:type="auto"/>
            <w:tcBorders>
              <w:top w:val="nil"/>
              <w:left w:val="single" w:sz="4" w:space="0" w:color="auto"/>
              <w:bottom w:val="nil"/>
              <w:right w:val="nil"/>
            </w:tcBorders>
            <w:shd w:val="clear" w:color="auto" w:fill="auto"/>
            <w:noWrap/>
            <w:vAlign w:val="bottom"/>
            <w:hideMark/>
          </w:tcPr>
          <w:p w14:paraId="7DBFDDE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1,231 (17%)</w:t>
            </w:r>
          </w:p>
        </w:tc>
        <w:tc>
          <w:tcPr>
            <w:tcW w:w="0" w:type="auto"/>
            <w:tcBorders>
              <w:top w:val="nil"/>
              <w:left w:val="nil"/>
              <w:bottom w:val="nil"/>
              <w:right w:val="single" w:sz="4" w:space="0" w:color="auto"/>
            </w:tcBorders>
            <w:shd w:val="clear" w:color="000000" w:fill="F2F2F2"/>
            <w:noWrap/>
            <w:vAlign w:val="bottom"/>
            <w:hideMark/>
          </w:tcPr>
          <w:p w14:paraId="44B1E8F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1,760 (21%)</w:t>
            </w:r>
          </w:p>
        </w:tc>
        <w:tc>
          <w:tcPr>
            <w:tcW w:w="0" w:type="auto"/>
            <w:tcBorders>
              <w:top w:val="nil"/>
              <w:left w:val="nil"/>
              <w:bottom w:val="nil"/>
              <w:right w:val="nil"/>
            </w:tcBorders>
            <w:shd w:val="clear" w:color="auto" w:fill="auto"/>
            <w:vAlign w:val="center"/>
            <w:hideMark/>
          </w:tcPr>
          <w:p w14:paraId="784284E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9,857 (18%)</w:t>
            </w:r>
          </w:p>
        </w:tc>
        <w:tc>
          <w:tcPr>
            <w:tcW w:w="0" w:type="auto"/>
            <w:tcBorders>
              <w:top w:val="nil"/>
              <w:left w:val="nil"/>
              <w:bottom w:val="nil"/>
              <w:right w:val="single" w:sz="4" w:space="0" w:color="auto"/>
            </w:tcBorders>
            <w:shd w:val="clear" w:color="000000" w:fill="F2F2F2"/>
            <w:vAlign w:val="center"/>
            <w:hideMark/>
          </w:tcPr>
          <w:p w14:paraId="2AF238F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7,681 (19%)</w:t>
            </w:r>
          </w:p>
        </w:tc>
      </w:tr>
      <w:tr w:rsidR="00CF5993" w:rsidRPr="009C75B1" w14:paraId="61DF8702" w14:textId="77777777" w:rsidTr="00565592">
        <w:trPr>
          <w:trHeight w:val="20"/>
        </w:trPr>
        <w:tc>
          <w:tcPr>
            <w:tcW w:w="0" w:type="auto"/>
            <w:tcBorders>
              <w:top w:val="nil"/>
              <w:left w:val="single" w:sz="4" w:space="0" w:color="auto"/>
              <w:bottom w:val="single" w:sz="4" w:space="0" w:color="auto"/>
              <w:right w:val="nil"/>
            </w:tcBorders>
            <w:shd w:val="clear" w:color="auto" w:fill="auto"/>
            <w:noWrap/>
            <w:vAlign w:val="bottom"/>
            <w:hideMark/>
          </w:tcPr>
          <w:p w14:paraId="55131476"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&gt;4 </w:t>
            </w:r>
          </w:p>
        </w:tc>
        <w:tc>
          <w:tcPr>
            <w:tcW w:w="0" w:type="auto"/>
            <w:tcBorders>
              <w:top w:val="nil"/>
              <w:left w:val="single" w:sz="4" w:space="0" w:color="auto"/>
              <w:bottom w:val="single" w:sz="4" w:space="0" w:color="auto"/>
              <w:right w:val="nil"/>
            </w:tcBorders>
            <w:shd w:val="clear" w:color="auto" w:fill="auto"/>
            <w:noWrap/>
            <w:vAlign w:val="bottom"/>
            <w:hideMark/>
          </w:tcPr>
          <w:p w14:paraId="5804D58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450 (6%)</w:t>
            </w:r>
          </w:p>
        </w:tc>
        <w:tc>
          <w:tcPr>
            <w:tcW w:w="0" w:type="auto"/>
            <w:tcBorders>
              <w:top w:val="nil"/>
              <w:left w:val="nil"/>
              <w:bottom w:val="single" w:sz="4" w:space="0" w:color="auto"/>
              <w:right w:val="single" w:sz="4" w:space="0" w:color="auto"/>
            </w:tcBorders>
            <w:shd w:val="clear" w:color="000000" w:fill="F2F2F2"/>
            <w:noWrap/>
            <w:vAlign w:val="bottom"/>
            <w:hideMark/>
          </w:tcPr>
          <w:p w14:paraId="4C813E2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629 (7%)</w:t>
            </w:r>
          </w:p>
        </w:tc>
        <w:tc>
          <w:tcPr>
            <w:tcW w:w="0" w:type="auto"/>
            <w:tcBorders>
              <w:top w:val="nil"/>
              <w:left w:val="nil"/>
              <w:bottom w:val="single" w:sz="4" w:space="0" w:color="auto"/>
              <w:right w:val="nil"/>
            </w:tcBorders>
            <w:shd w:val="clear" w:color="auto" w:fill="auto"/>
            <w:vAlign w:val="center"/>
            <w:hideMark/>
          </w:tcPr>
          <w:p w14:paraId="153AB71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3,187 (6%)</w:t>
            </w:r>
          </w:p>
        </w:tc>
        <w:tc>
          <w:tcPr>
            <w:tcW w:w="0" w:type="auto"/>
            <w:tcBorders>
              <w:top w:val="nil"/>
              <w:left w:val="nil"/>
              <w:bottom w:val="single" w:sz="4" w:space="0" w:color="auto"/>
              <w:right w:val="single" w:sz="4" w:space="0" w:color="auto"/>
            </w:tcBorders>
            <w:shd w:val="clear" w:color="000000" w:fill="F2F2F2"/>
            <w:vAlign w:val="center"/>
            <w:hideMark/>
          </w:tcPr>
          <w:p w14:paraId="088E9B11"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2,478 (6%)</w:t>
            </w:r>
          </w:p>
        </w:tc>
      </w:tr>
    </w:tbl>
    <w:p w14:paraId="574B3B88" w14:textId="77777777" w:rsidR="00CF5993" w:rsidRPr="009C75B1" w:rsidRDefault="00CF5993" w:rsidP="00CF5993">
      <w:pPr>
        <w:pStyle w:val="NoSpacing"/>
        <w:rPr>
          <w:rFonts w:cstheme="minorHAnsi"/>
          <w:i/>
        </w:rPr>
      </w:pPr>
    </w:p>
    <w:p w14:paraId="7C37A825" w14:textId="77777777" w:rsidR="00CF5993" w:rsidRPr="009C75B1" w:rsidRDefault="00CF5993" w:rsidP="00CF5993">
      <w:pPr>
        <w:rPr>
          <w:rFonts w:cstheme="minorHAnsi"/>
          <w:i/>
        </w:rPr>
      </w:pPr>
      <w:r w:rsidRPr="009C75B1">
        <w:rPr>
          <w:rFonts w:cstheme="minorHAnsi"/>
          <w:i/>
        </w:rPr>
        <w:br w:type="page"/>
      </w:r>
    </w:p>
    <w:p w14:paraId="7E3A882D" w14:textId="242CDFE9" w:rsidR="00CF5993" w:rsidRPr="00077198" w:rsidRDefault="00774378" w:rsidP="00CF5993">
      <w:pPr>
        <w:pStyle w:val="NoSpacing"/>
        <w:rPr>
          <w:rFonts w:cstheme="minorHAnsi"/>
          <w:b/>
          <w:lang w:val="en-GB"/>
        </w:rPr>
      </w:pPr>
      <w:r w:rsidRPr="00077198">
        <w:rPr>
          <w:rFonts w:cstheme="minorHAnsi"/>
          <w:b/>
          <w:lang w:val="en-GB"/>
        </w:rPr>
        <w:lastRenderedPageBreak/>
        <w:t>Table S</w:t>
      </w:r>
      <w:r w:rsidR="00CF5993" w:rsidRPr="00077198">
        <w:rPr>
          <w:rFonts w:cstheme="minorHAnsi"/>
          <w:b/>
          <w:lang w:val="en-GB"/>
        </w:rPr>
        <w:t xml:space="preserve">1_C: Characteristics of the study population </w:t>
      </w:r>
      <w:r w:rsidR="00FD5DD5" w:rsidRPr="00077198">
        <w:rPr>
          <w:rFonts w:cstheme="minorHAnsi"/>
          <w:b/>
          <w:lang w:val="en-GB"/>
        </w:rPr>
        <w:t>divided</w:t>
      </w:r>
      <w:r w:rsidR="00CF5993" w:rsidRPr="00077198">
        <w:rPr>
          <w:rFonts w:cstheme="minorHAnsi"/>
          <w:b/>
          <w:lang w:val="en-GB"/>
        </w:rPr>
        <w:t xml:space="preserve"> into subgroups.</w:t>
      </w:r>
    </w:p>
    <w:p w14:paraId="2687268D" w14:textId="77777777" w:rsidR="00CF5993" w:rsidRPr="00077198" w:rsidRDefault="00CF5993" w:rsidP="00CF5993">
      <w:pPr>
        <w:pStyle w:val="NoSpacing"/>
        <w:rPr>
          <w:rFonts w:cstheme="minorHAnsi"/>
          <w:i/>
          <w:lang w:val="en-GB"/>
        </w:rPr>
      </w:pPr>
      <w:r w:rsidRPr="00077198">
        <w:rPr>
          <w:rFonts w:cstheme="minorHAnsi"/>
          <w:i/>
          <w:lang w:val="en-GB"/>
        </w:rPr>
        <w:t>Values reported are mean (standard deviation) or N (%). *Women with complete data on all variables included in the observational analyses.</w:t>
      </w:r>
      <w:r w:rsidR="00DC3877" w:rsidRPr="00077198">
        <w:rPr>
          <w:rFonts w:cstheme="minorHAnsi"/>
          <w:i/>
          <w:lang w:val="en-GB"/>
        </w:rPr>
        <w:t xml:space="preserve"> </w:t>
      </w:r>
    </w:p>
    <w:tbl>
      <w:tblPr>
        <w:tblW w:w="0" w:type="auto"/>
        <w:tblLook w:val="04A0" w:firstRow="1" w:lastRow="0" w:firstColumn="1" w:lastColumn="0" w:noHBand="0" w:noVBand="1"/>
      </w:tblPr>
      <w:tblGrid>
        <w:gridCol w:w="2847"/>
        <w:gridCol w:w="1805"/>
        <w:gridCol w:w="1746"/>
        <w:gridCol w:w="1708"/>
        <w:gridCol w:w="1753"/>
      </w:tblGrid>
      <w:tr w:rsidR="00CF5993" w:rsidRPr="009C75B1" w14:paraId="69FF9EEB" w14:textId="77777777" w:rsidTr="00774378">
        <w:trPr>
          <w:trHeight w:val="20"/>
        </w:trPr>
        <w:tc>
          <w:tcPr>
            <w:tcW w:w="0" w:type="auto"/>
            <w:tcBorders>
              <w:top w:val="nil"/>
              <w:left w:val="nil"/>
              <w:bottom w:val="double" w:sz="6" w:space="0" w:color="auto"/>
              <w:right w:val="nil"/>
            </w:tcBorders>
            <w:shd w:val="clear" w:color="auto" w:fill="auto"/>
            <w:noWrap/>
            <w:vAlign w:val="bottom"/>
            <w:hideMark/>
          </w:tcPr>
          <w:p w14:paraId="29DEC0F9" w14:textId="77777777" w:rsidR="00CF5993" w:rsidRPr="00077198" w:rsidRDefault="00CF5993" w:rsidP="00774378">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 </w:t>
            </w:r>
          </w:p>
        </w:tc>
        <w:tc>
          <w:tcPr>
            <w:tcW w:w="0" w:type="auto"/>
            <w:tcBorders>
              <w:top w:val="single" w:sz="4" w:space="0" w:color="auto"/>
              <w:left w:val="single" w:sz="4" w:space="0" w:color="auto"/>
              <w:bottom w:val="double" w:sz="6" w:space="0" w:color="auto"/>
              <w:right w:val="nil"/>
            </w:tcBorders>
            <w:shd w:val="clear" w:color="auto" w:fill="auto"/>
            <w:vAlign w:val="bottom"/>
            <w:hideMark/>
          </w:tcPr>
          <w:p w14:paraId="619DCA73" w14:textId="77777777" w:rsidR="00CF5993" w:rsidRPr="009C75B1" w:rsidRDefault="00CF5993" w:rsidP="00774378">
            <w:pPr>
              <w:spacing w:after="0" w:line="240" w:lineRule="auto"/>
              <w:jc w:val="center"/>
              <w:rPr>
                <w:rFonts w:eastAsia="Times New Roman" w:cstheme="minorHAnsi"/>
                <w:b/>
                <w:bCs/>
                <w:i/>
                <w:iCs/>
                <w:color w:val="000000"/>
                <w:lang w:eastAsia="en-GB"/>
              </w:rPr>
            </w:pPr>
            <w:r w:rsidRPr="009C75B1">
              <w:rPr>
                <w:rFonts w:eastAsia="Times New Roman" w:cstheme="minorHAnsi"/>
                <w:b/>
                <w:bCs/>
                <w:i/>
                <w:iCs/>
                <w:color w:val="000000"/>
                <w:lang w:eastAsia="en-GB"/>
              </w:rPr>
              <w:t>Never-smokers (N=53,831)</w:t>
            </w:r>
          </w:p>
        </w:tc>
        <w:tc>
          <w:tcPr>
            <w:tcW w:w="0" w:type="auto"/>
            <w:tcBorders>
              <w:top w:val="single" w:sz="4" w:space="0" w:color="auto"/>
              <w:left w:val="nil"/>
              <w:bottom w:val="double" w:sz="6" w:space="0" w:color="auto"/>
              <w:right w:val="single" w:sz="4" w:space="0" w:color="auto"/>
            </w:tcBorders>
            <w:shd w:val="clear" w:color="000000" w:fill="F2F2F2"/>
            <w:vAlign w:val="bottom"/>
            <w:hideMark/>
          </w:tcPr>
          <w:p w14:paraId="7D6C8E3E" w14:textId="77777777" w:rsidR="00CF5993" w:rsidRPr="009C75B1" w:rsidRDefault="00CF599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Ever-smokers (N=40,888)</w:t>
            </w:r>
          </w:p>
        </w:tc>
        <w:tc>
          <w:tcPr>
            <w:tcW w:w="0" w:type="auto"/>
            <w:tcBorders>
              <w:top w:val="single" w:sz="4" w:space="0" w:color="auto"/>
              <w:left w:val="nil"/>
              <w:bottom w:val="double" w:sz="6" w:space="0" w:color="auto"/>
              <w:right w:val="nil"/>
            </w:tcBorders>
            <w:shd w:val="clear" w:color="auto" w:fill="auto"/>
            <w:vAlign w:val="bottom"/>
            <w:hideMark/>
          </w:tcPr>
          <w:p w14:paraId="4899D303" w14:textId="77777777" w:rsidR="00CF5993" w:rsidRPr="009C75B1" w:rsidRDefault="00CF5993" w:rsidP="00774378">
            <w:pPr>
              <w:spacing w:after="0" w:line="240" w:lineRule="auto"/>
              <w:jc w:val="center"/>
              <w:rPr>
                <w:rFonts w:eastAsia="Times New Roman" w:cstheme="minorHAnsi"/>
                <w:b/>
                <w:bCs/>
                <w:i/>
                <w:iCs/>
                <w:color w:val="000000"/>
                <w:lang w:eastAsia="en-GB"/>
              </w:rPr>
            </w:pPr>
            <w:r w:rsidRPr="009C75B1">
              <w:rPr>
                <w:rFonts w:eastAsia="Times New Roman" w:cstheme="minorHAnsi"/>
                <w:b/>
                <w:bCs/>
                <w:i/>
                <w:iCs/>
                <w:color w:val="000000"/>
                <w:lang w:eastAsia="en-GB"/>
              </w:rPr>
              <w:t>BMI &lt; 26 (N=47,328)</w:t>
            </w:r>
          </w:p>
        </w:tc>
        <w:tc>
          <w:tcPr>
            <w:tcW w:w="0" w:type="auto"/>
            <w:tcBorders>
              <w:top w:val="single" w:sz="4" w:space="0" w:color="auto"/>
              <w:left w:val="nil"/>
              <w:bottom w:val="double" w:sz="6" w:space="0" w:color="auto"/>
              <w:right w:val="single" w:sz="4" w:space="0" w:color="auto"/>
            </w:tcBorders>
            <w:shd w:val="clear" w:color="000000" w:fill="F2F2F2"/>
            <w:vAlign w:val="bottom"/>
            <w:hideMark/>
          </w:tcPr>
          <w:p w14:paraId="504108E8" w14:textId="77777777" w:rsidR="00CF5993" w:rsidRPr="009C75B1" w:rsidRDefault="00CF599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BMI &gt;= 26 (N=47,335)</w:t>
            </w:r>
          </w:p>
        </w:tc>
      </w:tr>
      <w:tr w:rsidR="00CF5993" w:rsidRPr="009C75B1" w14:paraId="16F62E4B"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0E809A21"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(years)</w:t>
            </w:r>
          </w:p>
        </w:tc>
        <w:tc>
          <w:tcPr>
            <w:tcW w:w="0" w:type="auto"/>
            <w:tcBorders>
              <w:top w:val="nil"/>
              <w:left w:val="single" w:sz="4" w:space="0" w:color="auto"/>
              <w:bottom w:val="nil"/>
              <w:right w:val="nil"/>
            </w:tcBorders>
            <w:shd w:val="clear" w:color="auto" w:fill="auto"/>
            <w:vAlign w:val="center"/>
            <w:hideMark/>
          </w:tcPr>
          <w:p w14:paraId="76A5A805"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 (5.3)</w:t>
            </w:r>
          </w:p>
        </w:tc>
        <w:tc>
          <w:tcPr>
            <w:tcW w:w="0" w:type="auto"/>
            <w:tcBorders>
              <w:top w:val="nil"/>
              <w:left w:val="nil"/>
              <w:bottom w:val="nil"/>
              <w:right w:val="single" w:sz="4" w:space="0" w:color="auto"/>
            </w:tcBorders>
            <w:shd w:val="clear" w:color="000000" w:fill="F2F2F2"/>
            <w:vAlign w:val="center"/>
            <w:hideMark/>
          </w:tcPr>
          <w:p w14:paraId="4C2BC55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60 (5.3)</w:t>
            </w:r>
          </w:p>
        </w:tc>
        <w:tc>
          <w:tcPr>
            <w:tcW w:w="0" w:type="auto"/>
            <w:tcBorders>
              <w:top w:val="nil"/>
              <w:left w:val="nil"/>
              <w:bottom w:val="nil"/>
              <w:right w:val="nil"/>
            </w:tcBorders>
            <w:shd w:val="clear" w:color="auto" w:fill="auto"/>
            <w:noWrap/>
            <w:vAlign w:val="bottom"/>
            <w:hideMark/>
          </w:tcPr>
          <w:p w14:paraId="463DBE3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 (5.3)</w:t>
            </w:r>
          </w:p>
        </w:tc>
        <w:tc>
          <w:tcPr>
            <w:tcW w:w="0" w:type="auto"/>
            <w:tcBorders>
              <w:top w:val="nil"/>
              <w:left w:val="nil"/>
              <w:bottom w:val="nil"/>
              <w:right w:val="single" w:sz="4" w:space="0" w:color="auto"/>
            </w:tcBorders>
            <w:shd w:val="clear" w:color="000000" w:fill="F2F2F2"/>
            <w:noWrap/>
            <w:vAlign w:val="bottom"/>
            <w:hideMark/>
          </w:tcPr>
          <w:p w14:paraId="49B7459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60 (5.3)</w:t>
            </w:r>
          </w:p>
        </w:tc>
      </w:tr>
      <w:tr w:rsidR="00CF5993" w:rsidRPr="009C75B1" w14:paraId="27F96C01"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7D5AA4B2"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Height (cm)</w:t>
            </w:r>
          </w:p>
        </w:tc>
        <w:tc>
          <w:tcPr>
            <w:tcW w:w="0" w:type="auto"/>
            <w:tcBorders>
              <w:top w:val="nil"/>
              <w:left w:val="single" w:sz="4" w:space="0" w:color="auto"/>
              <w:bottom w:val="nil"/>
              <w:right w:val="nil"/>
            </w:tcBorders>
            <w:shd w:val="clear" w:color="auto" w:fill="auto"/>
            <w:vAlign w:val="center"/>
            <w:hideMark/>
          </w:tcPr>
          <w:p w14:paraId="196D3C6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162 (6.1)</w:t>
            </w:r>
          </w:p>
        </w:tc>
        <w:tc>
          <w:tcPr>
            <w:tcW w:w="0" w:type="auto"/>
            <w:tcBorders>
              <w:top w:val="nil"/>
              <w:left w:val="nil"/>
              <w:bottom w:val="nil"/>
              <w:right w:val="single" w:sz="4" w:space="0" w:color="auto"/>
            </w:tcBorders>
            <w:shd w:val="clear" w:color="000000" w:fill="F2F2F2"/>
            <w:vAlign w:val="center"/>
            <w:hideMark/>
          </w:tcPr>
          <w:p w14:paraId="0EB1DE2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162 (6.1)</w:t>
            </w:r>
          </w:p>
        </w:tc>
        <w:tc>
          <w:tcPr>
            <w:tcW w:w="0" w:type="auto"/>
            <w:tcBorders>
              <w:top w:val="nil"/>
              <w:left w:val="nil"/>
              <w:bottom w:val="nil"/>
              <w:right w:val="nil"/>
            </w:tcBorders>
            <w:shd w:val="clear" w:color="auto" w:fill="auto"/>
            <w:noWrap/>
            <w:vAlign w:val="bottom"/>
            <w:hideMark/>
          </w:tcPr>
          <w:p w14:paraId="58A46F9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163 (6.1)</w:t>
            </w:r>
          </w:p>
        </w:tc>
        <w:tc>
          <w:tcPr>
            <w:tcW w:w="0" w:type="auto"/>
            <w:tcBorders>
              <w:top w:val="nil"/>
              <w:left w:val="nil"/>
              <w:bottom w:val="nil"/>
              <w:right w:val="single" w:sz="4" w:space="0" w:color="auto"/>
            </w:tcBorders>
            <w:shd w:val="clear" w:color="000000" w:fill="F2F2F2"/>
            <w:noWrap/>
            <w:vAlign w:val="bottom"/>
            <w:hideMark/>
          </w:tcPr>
          <w:p w14:paraId="375A8DA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162 (6.1)</w:t>
            </w:r>
          </w:p>
        </w:tc>
      </w:tr>
      <w:tr w:rsidR="00CF5993" w:rsidRPr="009C75B1" w14:paraId="16EEF9E4"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26B13383"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BMI (kg/m</w:t>
            </w:r>
            <w:r w:rsidRPr="009C75B1">
              <w:rPr>
                <w:rFonts w:eastAsia="Times New Roman" w:cstheme="minorHAnsi"/>
                <w:b/>
                <w:bCs/>
                <w:color w:val="000000"/>
                <w:vertAlign w:val="superscript"/>
                <w:lang w:eastAsia="en-GB"/>
              </w:rPr>
              <w:t>2</w:t>
            </w:r>
            <w:r w:rsidRPr="009C75B1">
              <w:rPr>
                <w:rFonts w:eastAsia="Times New Roman" w:cstheme="minorHAnsi"/>
                <w:b/>
                <w:bCs/>
                <w:color w:val="000000"/>
                <w:lang w:eastAsia="en-GB"/>
              </w:rPr>
              <w:t>)</w:t>
            </w:r>
          </w:p>
        </w:tc>
        <w:tc>
          <w:tcPr>
            <w:tcW w:w="0" w:type="auto"/>
            <w:tcBorders>
              <w:top w:val="nil"/>
              <w:left w:val="single" w:sz="4" w:space="0" w:color="auto"/>
              <w:bottom w:val="nil"/>
              <w:right w:val="nil"/>
            </w:tcBorders>
            <w:shd w:val="clear" w:color="auto" w:fill="auto"/>
            <w:vAlign w:val="center"/>
            <w:hideMark/>
          </w:tcPr>
          <w:p w14:paraId="7711F79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26.7 (4.8)</w:t>
            </w:r>
          </w:p>
        </w:tc>
        <w:tc>
          <w:tcPr>
            <w:tcW w:w="0" w:type="auto"/>
            <w:tcBorders>
              <w:top w:val="nil"/>
              <w:left w:val="nil"/>
              <w:bottom w:val="nil"/>
              <w:right w:val="single" w:sz="4" w:space="0" w:color="auto"/>
            </w:tcBorders>
            <w:shd w:val="clear" w:color="000000" w:fill="F2F2F2"/>
            <w:vAlign w:val="center"/>
            <w:hideMark/>
          </w:tcPr>
          <w:p w14:paraId="07533A6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27.1 (4.9)</w:t>
            </w:r>
          </w:p>
        </w:tc>
        <w:tc>
          <w:tcPr>
            <w:tcW w:w="0" w:type="auto"/>
            <w:tcBorders>
              <w:top w:val="nil"/>
              <w:left w:val="nil"/>
              <w:bottom w:val="nil"/>
              <w:right w:val="nil"/>
            </w:tcBorders>
            <w:shd w:val="clear" w:color="auto" w:fill="auto"/>
            <w:noWrap/>
            <w:vAlign w:val="bottom"/>
            <w:hideMark/>
          </w:tcPr>
          <w:p w14:paraId="1EF3B12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 (1.9)</w:t>
            </w:r>
          </w:p>
        </w:tc>
        <w:tc>
          <w:tcPr>
            <w:tcW w:w="0" w:type="auto"/>
            <w:tcBorders>
              <w:top w:val="nil"/>
              <w:left w:val="nil"/>
              <w:bottom w:val="nil"/>
              <w:right w:val="single" w:sz="4" w:space="0" w:color="auto"/>
            </w:tcBorders>
            <w:shd w:val="clear" w:color="000000" w:fill="F2F2F2"/>
            <w:noWrap/>
            <w:vAlign w:val="bottom"/>
            <w:hideMark/>
          </w:tcPr>
          <w:p w14:paraId="05E0AA3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30.5 (4.2)</w:t>
            </w:r>
          </w:p>
        </w:tc>
      </w:tr>
      <w:tr w:rsidR="00CF5993" w:rsidRPr="009C75B1" w14:paraId="42EC2FDC"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8F5679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Underweight (&lt;18.5)</w:t>
            </w:r>
          </w:p>
        </w:tc>
        <w:tc>
          <w:tcPr>
            <w:tcW w:w="0" w:type="auto"/>
            <w:tcBorders>
              <w:top w:val="nil"/>
              <w:left w:val="single" w:sz="4" w:space="0" w:color="auto"/>
              <w:bottom w:val="nil"/>
              <w:right w:val="nil"/>
            </w:tcBorders>
            <w:shd w:val="clear" w:color="auto" w:fill="auto"/>
            <w:vAlign w:val="center"/>
            <w:hideMark/>
          </w:tcPr>
          <w:p w14:paraId="2994A5F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323 (0.6%)</w:t>
            </w:r>
          </w:p>
        </w:tc>
        <w:tc>
          <w:tcPr>
            <w:tcW w:w="0" w:type="auto"/>
            <w:tcBorders>
              <w:top w:val="nil"/>
              <w:left w:val="nil"/>
              <w:bottom w:val="nil"/>
              <w:right w:val="single" w:sz="4" w:space="0" w:color="auto"/>
            </w:tcBorders>
            <w:shd w:val="clear" w:color="000000" w:fill="F2F2F2"/>
            <w:vAlign w:val="center"/>
            <w:hideMark/>
          </w:tcPr>
          <w:p w14:paraId="46AFA37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249 (0.6%)</w:t>
            </w:r>
          </w:p>
        </w:tc>
        <w:tc>
          <w:tcPr>
            <w:tcW w:w="0" w:type="auto"/>
            <w:tcBorders>
              <w:top w:val="nil"/>
              <w:left w:val="nil"/>
              <w:bottom w:val="nil"/>
              <w:right w:val="nil"/>
            </w:tcBorders>
            <w:shd w:val="clear" w:color="auto" w:fill="auto"/>
            <w:noWrap/>
            <w:vAlign w:val="bottom"/>
            <w:hideMark/>
          </w:tcPr>
          <w:p w14:paraId="5B1FB31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573 (1.2%)</w:t>
            </w:r>
          </w:p>
        </w:tc>
        <w:tc>
          <w:tcPr>
            <w:tcW w:w="0" w:type="auto"/>
            <w:tcBorders>
              <w:top w:val="nil"/>
              <w:left w:val="nil"/>
              <w:bottom w:val="nil"/>
              <w:right w:val="single" w:sz="4" w:space="0" w:color="auto"/>
            </w:tcBorders>
            <w:shd w:val="clear" w:color="000000" w:fill="F2F2F2"/>
            <w:noWrap/>
            <w:vAlign w:val="bottom"/>
            <w:hideMark/>
          </w:tcPr>
          <w:p w14:paraId="6A25B06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w:t>
            </w:r>
          </w:p>
        </w:tc>
      </w:tr>
      <w:tr w:rsidR="00CF5993" w:rsidRPr="009C75B1" w14:paraId="5CFEECE1"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79F4F4B8"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Normal (18.5-25)</w:t>
            </w:r>
          </w:p>
        </w:tc>
        <w:tc>
          <w:tcPr>
            <w:tcW w:w="0" w:type="auto"/>
            <w:tcBorders>
              <w:top w:val="nil"/>
              <w:left w:val="single" w:sz="4" w:space="0" w:color="auto"/>
              <w:bottom w:val="nil"/>
              <w:right w:val="nil"/>
            </w:tcBorders>
            <w:shd w:val="clear" w:color="auto" w:fill="auto"/>
            <w:vAlign w:val="center"/>
            <w:hideMark/>
          </w:tcPr>
          <w:p w14:paraId="455D22F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22,245 (41%)</w:t>
            </w:r>
          </w:p>
        </w:tc>
        <w:tc>
          <w:tcPr>
            <w:tcW w:w="0" w:type="auto"/>
            <w:tcBorders>
              <w:top w:val="nil"/>
              <w:left w:val="nil"/>
              <w:bottom w:val="nil"/>
              <w:right w:val="single" w:sz="4" w:space="0" w:color="auto"/>
            </w:tcBorders>
            <w:shd w:val="clear" w:color="000000" w:fill="F2F2F2"/>
            <w:vAlign w:val="center"/>
            <w:hideMark/>
          </w:tcPr>
          <w:p w14:paraId="21133BC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15,358 (38%)</w:t>
            </w:r>
          </w:p>
        </w:tc>
        <w:tc>
          <w:tcPr>
            <w:tcW w:w="0" w:type="auto"/>
            <w:tcBorders>
              <w:top w:val="nil"/>
              <w:left w:val="nil"/>
              <w:bottom w:val="nil"/>
              <w:right w:val="nil"/>
            </w:tcBorders>
            <w:shd w:val="clear" w:color="auto" w:fill="auto"/>
            <w:noWrap/>
            <w:vAlign w:val="bottom"/>
            <w:hideMark/>
          </w:tcPr>
          <w:p w14:paraId="79E8A67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37,616 (79%)</w:t>
            </w:r>
          </w:p>
        </w:tc>
        <w:tc>
          <w:tcPr>
            <w:tcW w:w="0" w:type="auto"/>
            <w:tcBorders>
              <w:top w:val="nil"/>
              <w:left w:val="nil"/>
              <w:bottom w:val="nil"/>
              <w:right w:val="single" w:sz="4" w:space="0" w:color="auto"/>
            </w:tcBorders>
            <w:shd w:val="clear" w:color="000000" w:fill="F2F2F2"/>
            <w:noWrap/>
            <w:vAlign w:val="bottom"/>
            <w:hideMark/>
          </w:tcPr>
          <w:p w14:paraId="6D47226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w:t>
            </w:r>
          </w:p>
        </w:tc>
      </w:tr>
      <w:tr w:rsidR="00CF5993" w:rsidRPr="009C75B1" w14:paraId="6BD4E4A5"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3AD26781"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Overweight (25-30)</w:t>
            </w:r>
          </w:p>
        </w:tc>
        <w:tc>
          <w:tcPr>
            <w:tcW w:w="0" w:type="auto"/>
            <w:tcBorders>
              <w:top w:val="nil"/>
              <w:left w:val="single" w:sz="4" w:space="0" w:color="auto"/>
              <w:bottom w:val="nil"/>
              <w:right w:val="nil"/>
            </w:tcBorders>
            <w:shd w:val="clear" w:color="auto" w:fill="auto"/>
            <w:vAlign w:val="center"/>
            <w:hideMark/>
          </w:tcPr>
          <w:p w14:paraId="34D98BB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20,188 (38%)</w:t>
            </w:r>
          </w:p>
        </w:tc>
        <w:tc>
          <w:tcPr>
            <w:tcW w:w="0" w:type="auto"/>
            <w:tcBorders>
              <w:top w:val="nil"/>
              <w:left w:val="nil"/>
              <w:bottom w:val="nil"/>
              <w:right w:val="single" w:sz="4" w:space="0" w:color="auto"/>
            </w:tcBorders>
            <w:shd w:val="clear" w:color="000000" w:fill="F2F2F2"/>
            <w:vAlign w:val="center"/>
            <w:hideMark/>
          </w:tcPr>
          <w:p w14:paraId="18D0D84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16,093 (39%)</w:t>
            </w:r>
          </w:p>
        </w:tc>
        <w:tc>
          <w:tcPr>
            <w:tcW w:w="0" w:type="auto"/>
            <w:tcBorders>
              <w:top w:val="nil"/>
              <w:left w:val="nil"/>
              <w:bottom w:val="nil"/>
              <w:right w:val="nil"/>
            </w:tcBorders>
            <w:shd w:val="clear" w:color="auto" w:fill="auto"/>
            <w:noWrap/>
            <w:vAlign w:val="bottom"/>
            <w:hideMark/>
          </w:tcPr>
          <w:p w14:paraId="1F04C5A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9,139 (19%)</w:t>
            </w:r>
          </w:p>
        </w:tc>
        <w:tc>
          <w:tcPr>
            <w:tcW w:w="0" w:type="auto"/>
            <w:tcBorders>
              <w:top w:val="nil"/>
              <w:left w:val="nil"/>
              <w:bottom w:val="nil"/>
              <w:right w:val="single" w:sz="4" w:space="0" w:color="auto"/>
            </w:tcBorders>
            <w:shd w:val="clear" w:color="000000" w:fill="F2F2F2"/>
            <w:noWrap/>
            <w:vAlign w:val="bottom"/>
            <w:hideMark/>
          </w:tcPr>
          <w:p w14:paraId="151F463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27,149 (57%)</w:t>
            </w:r>
          </w:p>
        </w:tc>
      </w:tr>
      <w:tr w:rsidR="00CF5993" w:rsidRPr="009C75B1" w14:paraId="69C804E2"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154912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Obese (&gt;30)</w:t>
            </w:r>
          </w:p>
        </w:tc>
        <w:tc>
          <w:tcPr>
            <w:tcW w:w="0" w:type="auto"/>
            <w:tcBorders>
              <w:top w:val="nil"/>
              <w:left w:val="single" w:sz="4" w:space="0" w:color="auto"/>
              <w:bottom w:val="nil"/>
              <w:right w:val="nil"/>
            </w:tcBorders>
            <w:shd w:val="clear" w:color="auto" w:fill="auto"/>
            <w:vAlign w:val="center"/>
            <w:hideMark/>
          </w:tcPr>
          <w:p w14:paraId="0450EE05"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11,034 (21%)</w:t>
            </w:r>
          </w:p>
        </w:tc>
        <w:tc>
          <w:tcPr>
            <w:tcW w:w="0" w:type="auto"/>
            <w:tcBorders>
              <w:top w:val="nil"/>
              <w:left w:val="nil"/>
              <w:bottom w:val="nil"/>
              <w:right w:val="single" w:sz="4" w:space="0" w:color="auto"/>
            </w:tcBorders>
            <w:shd w:val="clear" w:color="000000" w:fill="F2F2F2"/>
            <w:vAlign w:val="center"/>
            <w:hideMark/>
          </w:tcPr>
          <w:p w14:paraId="2FC7E46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9,150 (22%)</w:t>
            </w:r>
          </w:p>
        </w:tc>
        <w:tc>
          <w:tcPr>
            <w:tcW w:w="0" w:type="auto"/>
            <w:tcBorders>
              <w:top w:val="nil"/>
              <w:left w:val="nil"/>
              <w:bottom w:val="nil"/>
              <w:right w:val="nil"/>
            </w:tcBorders>
            <w:shd w:val="clear" w:color="auto" w:fill="auto"/>
            <w:noWrap/>
            <w:vAlign w:val="bottom"/>
            <w:hideMark/>
          </w:tcPr>
          <w:p w14:paraId="2292DC5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noWrap/>
            <w:vAlign w:val="bottom"/>
            <w:hideMark/>
          </w:tcPr>
          <w:p w14:paraId="771B34D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20,186 (43%)</w:t>
            </w:r>
          </w:p>
        </w:tc>
      </w:tr>
      <w:tr w:rsidR="00CF5993" w:rsidRPr="009C75B1" w14:paraId="14501E4E"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39704305"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at menopause (years)</w:t>
            </w:r>
          </w:p>
        </w:tc>
        <w:tc>
          <w:tcPr>
            <w:tcW w:w="0" w:type="auto"/>
            <w:tcBorders>
              <w:top w:val="nil"/>
              <w:left w:val="single" w:sz="4" w:space="0" w:color="auto"/>
              <w:bottom w:val="nil"/>
              <w:right w:val="nil"/>
            </w:tcBorders>
            <w:shd w:val="clear" w:color="auto" w:fill="auto"/>
            <w:vAlign w:val="center"/>
            <w:hideMark/>
          </w:tcPr>
          <w:p w14:paraId="22C7E66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 (3.9)</w:t>
            </w:r>
          </w:p>
        </w:tc>
        <w:tc>
          <w:tcPr>
            <w:tcW w:w="0" w:type="auto"/>
            <w:tcBorders>
              <w:top w:val="nil"/>
              <w:left w:val="nil"/>
              <w:bottom w:val="nil"/>
              <w:right w:val="single" w:sz="4" w:space="0" w:color="auto"/>
            </w:tcBorders>
            <w:shd w:val="clear" w:color="000000" w:fill="F2F2F2"/>
            <w:vAlign w:val="center"/>
            <w:hideMark/>
          </w:tcPr>
          <w:p w14:paraId="69DE606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50 (4.1)</w:t>
            </w:r>
          </w:p>
        </w:tc>
        <w:tc>
          <w:tcPr>
            <w:tcW w:w="0" w:type="auto"/>
            <w:tcBorders>
              <w:top w:val="nil"/>
              <w:left w:val="nil"/>
              <w:bottom w:val="nil"/>
              <w:right w:val="nil"/>
            </w:tcBorders>
            <w:shd w:val="clear" w:color="auto" w:fill="auto"/>
            <w:noWrap/>
            <w:vAlign w:val="bottom"/>
            <w:hideMark/>
          </w:tcPr>
          <w:p w14:paraId="1325DDC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 (3.9)</w:t>
            </w:r>
          </w:p>
        </w:tc>
        <w:tc>
          <w:tcPr>
            <w:tcW w:w="0" w:type="auto"/>
            <w:tcBorders>
              <w:top w:val="nil"/>
              <w:left w:val="nil"/>
              <w:bottom w:val="nil"/>
              <w:right w:val="single" w:sz="4" w:space="0" w:color="auto"/>
            </w:tcBorders>
            <w:shd w:val="clear" w:color="000000" w:fill="F2F2F2"/>
            <w:noWrap/>
            <w:vAlign w:val="bottom"/>
            <w:hideMark/>
          </w:tcPr>
          <w:p w14:paraId="2EB9431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51 (4.1)</w:t>
            </w:r>
          </w:p>
        </w:tc>
      </w:tr>
      <w:tr w:rsidR="00CF5993" w:rsidRPr="009C75B1" w14:paraId="6B5F95B7"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0A7525A"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Early menopause (&lt;45 years) </w:t>
            </w:r>
          </w:p>
        </w:tc>
        <w:tc>
          <w:tcPr>
            <w:tcW w:w="0" w:type="auto"/>
            <w:tcBorders>
              <w:top w:val="nil"/>
              <w:left w:val="single" w:sz="4" w:space="0" w:color="auto"/>
              <w:bottom w:val="nil"/>
              <w:right w:val="nil"/>
            </w:tcBorders>
            <w:shd w:val="clear" w:color="auto" w:fill="auto"/>
            <w:vAlign w:val="center"/>
            <w:hideMark/>
          </w:tcPr>
          <w:p w14:paraId="0E0F337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3,633 (6.7%)</w:t>
            </w:r>
          </w:p>
        </w:tc>
        <w:tc>
          <w:tcPr>
            <w:tcW w:w="0" w:type="auto"/>
            <w:tcBorders>
              <w:top w:val="nil"/>
              <w:left w:val="nil"/>
              <w:bottom w:val="nil"/>
              <w:right w:val="single" w:sz="4" w:space="0" w:color="auto"/>
            </w:tcBorders>
            <w:shd w:val="clear" w:color="000000" w:fill="F2F2F2"/>
            <w:vAlign w:val="center"/>
            <w:hideMark/>
          </w:tcPr>
          <w:p w14:paraId="783738B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3,569 (8.7%)</w:t>
            </w:r>
          </w:p>
        </w:tc>
        <w:tc>
          <w:tcPr>
            <w:tcW w:w="0" w:type="auto"/>
            <w:tcBorders>
              <w:top w:val="nil"/>
              <w:left w:val="nil"/>
              <w:bottom w:val="nil"/>
              <w:right w:val="nil"/>
            </w:tcBorders>
            <w:shd w:val="clear" w:color="auto" w:fill="auto"/>
            <w:noWrap/>
            <w:vAlign w:val="bottom"/>
            <w:hideMark/>
          </w:tcPr>
          <w:p w14:paraId="7987E3C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3,473 (7.3%)</w:t>
            </w:r>
          </w:p>
        </w:tc>
        <w:tc>
          <w:tcPr>
            <w:tcW w:w="0" w:type="auto"/>
            <w:tcBorders>
              <w:top w:val="nil"/>
              <w:left w:val="nil"/>
              <w:bottom w:val="nil"/>
              <w:right w:val="single" w:sz="4" w:space="0" w:color="auto"/>
            </w:tcBorders>
            <w:shd w:val="clear" w:color="000000" w:fill="F2F2F2"/>
            <w:noWrap/>
            <w:vAlign w:val="bottom"/>
            <w:hideMark/>
          </w:tcPr>
          <w:p w14:paraId="6D3A29B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3,726 (7.9%)</w:t>
            </w:r>
          </w:p>
        </w:tc>
      </w:tr>
      <w:tr w:rsidR="00CF5993" w:rsidRPr="009C75B1" w14:paraId="5CC51501"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4CFF82E5"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Late menopause (&gt;55 years)</w:t>
            </w:r>
          </w:p>
        </w:tc>
        <w:tc>
          <w:tcPr>
            <w:tcW w:w="0" w:type="auto"/>
            <w:tcBorders>
              <w:top w:val="nil"/>
              <w:left w:val="single" w:sz="4" w:space="0" w:color="auto"/>
              <w:bottom w:val="nil"/>
              <w:right w:val="nil"/>
            </w:tcBorders>
            <w:shd w:val="clear" w:color="auto" w:fill="auto"/>
            <w:vAlign w:val="center"/>
            <w:hideMark/>
          </w:tcPr>
          <w:p w14:paraId="014D56F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4,995 (9.3%)</w:t>
            </w:r>
          </w:p>
        </w:tc>
        <w:tc>
          <w:tcPr>
            <w:tcW w:w="0" w:type="auto"/>
            <w:tcBorders>
              <w:top w:val="nil"/>
              <w:left w:val="nil"/>
              <w:bottom w:val="nil"/>
              <w:right w:val="single" w:sz="4" w:space="0" w:color="auto"/>
            </w:tcBorders>
            <w:shd w:val="clear" w:color="000000" w:fill="F2F2F2"/>
            <w:vAlign w:val="center"/>
            <w:hideMark/>
          </w:tcPr>
          <w:p w14:paraId="0F0D4DE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3,471 (8.5%)</w:t>
            </w:r>
          </w:p>
        </w:tc>
        <w:tc>
          <w:tcPr>
            <w:tcW w:w="0" w:type="auto"/>
            <w:tcBorders>
              <w:top w:val="nil"/>
              <w:left w:val="nil"/>
              <w:bottom w:val="nil"/>
              <w:right w:val="nil"/>
            </w:tcBorders>
            <w:shd w:val="clear" w:color="auto" w:fill="auto"/>
            <w:noWrap/>
            <w:vAlign w:val="bottom"/>
            <w:hideMark/>
          </w:tcPr>
          <w:p w14:paraId="0C7204B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3,720 (7.9%)</w:t>
            </w:r>
          </w:p>
        </w:tc>
        <w:tc>
          <w:tcPr>
            <w:tcW w:w="0" w:type="auto"/>
            <w:tcBorders>
              <w:top w:val="nil"/>
              <w:left w:val="nil"/>
              <w:bottom w:val="nil"/>
              <w:right w:val="single" w:sz="4" w:space="0" w:color="auto"/>
            </w:tcBorders>
            <w:shd w:val="clear" w:color="000000" w:fill="F2F2F2"/>
            <w:noWrap/>
            <w:vAlign w:val="bottom"/>
            <w:hideMark/>
          </w:tcPr>
          <w:p w14:paraId="0D2B9A2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4,741 (10%)</w:t>
            </w:r>
          </w:p>
        </w:tc>
      </w:tr>
      <w:tr w:rsidR="00CF5993" w:rsidRPr="009C75B1" w14:paraId="05EE79CC"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0FC3B938"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Age at menarche (years)</w:t>
            </w:r>
          </w:p>
        </w:tc>
        <w:tc>
          <w:tcPr>
            <w:tcW w:w="0" w:type="auto"/>
            <w:tcBorders>
              <w:top w:val="nil"/>
              <w:left w:val="single" w:sz="4" w:space="0" w:color="auto"/>
              <w:bottom w:val="nil"/>
              <w:right w:val="nil"/>
            </w:tcBorders>
            <w:shd w:val="clear" w:color="auto" w:fill="auto"/>
            <w:vAlign w:val="center"/>
            <w:hideMark/>
          </w:tcPr>
          <w:p w14:paraId="62A5601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 (1.6)</w:t>
            </w:r>
          </w:p>
        </w:tc>
        <w:tc>
          <w:tcPr>
            <w:tcW w:w="0" w:type="auto"/>
            <w:tcBorders>
              <w:top w:val="nil"/>
              <w:left w:val="nil"/>
              <w:bottom w:val="nil"/>
              <w:right w:val="single" w:sz="4" w:space="0" w:color="auto"/>
            </w:tcBorders>
            <w:shd w:val="clear" w:color="000000" w:fill="F2F2F2"/>
            <w:vAlign w:val="center"/>
            <w:hideMark/>
          </w:tcPr>
          <w:p w14:paraId="7D63A4B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 (1.6)</w:t>
            </w:r>
          </w:p>
        </w:tc>
        <w:tc>
          <w:tcPr>
            <w:tcW w:w="0" w:type="auto"/>
            <w:tcBorders>
              <w:top w:val="nil"/>
              <w:left w:val="nil"/>
              <w:bottom w:val="nil"/>
              <w:right w:val="nil"/>
            </w:tcBorders>
            <w:shd w:val="clear" w:color="auto" w:fill="auto"/>
            <w:noWrap/>
            <w:vAlign w:val="bottom"/>
            <w:hideMark/>
          </w:tcPr>
          <w:p w14:paraId="72B335A8"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 (1.5)</w:t>
            </w:r>
          </w:p>
        </w:tc>
        <w:tc>
          <w:tcPr>
            <w:tcW w:w="0" w:type="auto"/>
            <w:tcBorders>
              <w:top w:val="nil"/>
              <w:left w:val="nil"/>
              <w:bottom w:val="nil"/>
              <w:right w:val="single" w:sz="4" w:space="0" w:color="auto"/>
            </w:tcBorders>
            <w:shd w:val="clear" w:color="000000" w:fill="F2F2F2"/>
            <w:noWrap/>
            <w:vAlign w:val="bottom"/>
            <w:hideMark/>
          </w:tcPr>
          <w:p w14:paraId="601E4FF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13 (1.6)</w:t>
            </w:r>
          </w:p>
        </w:tc>
      </w:tr>
      <w:tr w:rsidR="00CF5993" w:rsidRPr="009C75B1" w14:paraId="60CB978C"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28C32A07"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Lung function outcomes</w:t>
            </w:r>
          </w:p>
        </w:tc>
        <w:tc>
          <w:tcPr>
            <w:tcW w:w="0" w:type="auto"/>
            <w:tcBorders>
              <w:top w:val="nil"/>
              <w:left w:val="single" w:sz="4" w:space="0" w:color="auto"/>
              <w:bottom w:val="nil"/>
              <w:right w:val="nil"/>
            </w:tcBorders>
            <w:shd w:val="clear" w:color="auto" w:fill="auto"/>
            <w:vAlign w:val="center"/>
            <w:hideMark/>
          </w:tcPr>
          <w:p w14:paraId="62301AB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vAlign w:val="center"/>
            <w:hideMark/>
          </w:tcPr>
          <w:p w14:paraId="6A7EE0C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noWrap/>
            <w:vAlign w:val="bottom"/>
            <w:hideMark/>
          </w:tcPr>
          <w:p w14:paraId="208353B8"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noWrap/>
            <w:vAlign w:val="bottom"/>
            <w:hideMark/>
          </w:tcPr>
          <w:p w14:paraId="692F909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73FA5401"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7D81BEC1"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FVC%pred (%) </w:t>
            </w:r>
          </w:p>
        </w:tc>
        <w:tc>
          <w:tcPr>
            <w:tcW w:w="0" w:type="auto"/>
            <w:tcBorders>
              <w:top w:val="nil"/>
              <w:left w:val="single" w:sz="4" w:space="0" w:color="auto"/>
              <w:bottom w:val="nil"/>
              <w:right w:val="nil"/>
            </w:tcBorders>
            <w:shd w:val="clear" w:color="auto" w:fill="auto"/>
            <w:vAlign w:val="center"/>
            <w:hideMark/>
          </w:tcPr>
          <w:p w14:paraId="757FFDB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 (15.6)</w:t>
            </w:r>
          </w:p>
        </w:tc>
        <w:tc>
          <w:tcPr>
            <w:tcW w:w="0" w:type="auto"/>
            <w:tcBorders>
              <w:top w:val="nil"/>
              <w:left w:val="nil"/>
              <w:bottom w:val="nil"/>
              <w:right w:val="single" w:sz="4" w:space="0" w:color="auto"/>
            </w:tcBorders>
            <w:shd w:val="clear" w:color="000000" w:fill="F2F2F2"/>
            <w:vAlign w:val="center"/>
            <w:hideMark/>
          </w:tcPr>
          <w:p w14:paraId="4A34CB8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96.7 (15.8)</w:t>
            </w:r>
          </w:p>
        </w:tc>
        <w:tc>
          <w:tcPr>
            <w:tcW w:w="0" w:type="auto"/>
            <w:tcBorders>
              <w:top w:val="nil"/>
              <w:left w:val="nil"/>
              <w:bottom w:val="nil"/>
              <w:right w:val="nil"/>
            </w:tcBorders>
            <w:shd w:val="clear" w:color="auto" w:fill="auto"/>
            <w:noWrap/>
            <w:vAlign w:val="bottom"/>
            <w:hideMark/>
          </w:tcPr>
          <w:p w14:paraId="66705AC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99.6 (15.3)</w:t>
            </w:r>
          </w:p>
        </w:tc>
        <w:tc>
          <w:tcPr>
            <w:tcW w:w="0" w:type="auto"/>
            <w:tcBorders>
              <w:top w:val="nil"/>
              <w:left w:val="nil"/>
              <w:bottom w:val="nil"/>
              <w:right w:val="single" w:sz="4" w:space="0" w:color="auto"/>
            </w:tcBorders>
            <w:shd w:val="clear" w:color="000000" w:fill="F2F2F2"/>
            <w:noWrap/>
            <w:vAlign w:val="bottom"/>
            <w:hideMark/>
          </w:tcPr>
          <w:p w14:paraId="7F5827C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95.2 (15.7)</w:t>
            </w:r>
          </w:p>
        </w:tc>
      </w:tr>
      <w:tr w:rsidR="00CF5993" w:rsidRPr="009C75B1" w14:paraId="19F5368B"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575A76B"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%pred (%)</w:t>
            </w:r>
          </w:p>
        </w:tc>
        <w:tc>
          <w:tcPr>
            <w:tcW w:w="0" w:type="auto"/>
            <w:tcBorders>
              <w:top w:val="nil"/>
              <w:left w:val="single" w:sz="4" w:space="0" w:color="auto"/>
              <w:bottom w:val="nil"/>
              <w:right w:val="nil"/>
            </w:tcBorders>
            <w:shd w:val="clear" w:color="auto" w:fill="auto"/>
            <w:vAlign w:val="center"/>
            <w:hideMark/>
          </w:tcPr>
          <w:p w14:paraId="6DA493D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94.4 (16.2)</w:t>
            </w:r>
          </w:p>
        </w:tc>
        <w:tc>
          <w:tcPr>
            <w:tcW w:w="0" w:type="auto"/>
            <w:tcBorders>
              <w:top w:val="nil"/>
              <w:left w:val="nil"/>
              <w:bottom w:val="nil"/>
              <w:right w:val="single" w:sz="4" w:space="0" w:color="auto"/>
            </w:tcBorders>
            <w:shd w:val="clear" w:color="000000" w:fill="F2F2F2"/>
            <w:vAlign w:val="center"/>
            <w:hideMark/>
          </w:tcPr>
          <w:p w14:paraId="5DC9062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91.4 (17.3)</w:t>
            </w:r>
          </w:p>
        </w:tc>
        <w:tc>
          <w:tcPr>
            <w:tcW w:w="0" w:type="auto"/>
            <w:tcBorders>
              <w:top w:val="nil"/>
              <w:left w:val="nil"/>
              <w:bottom w:val="nil"/>
              <w:right w:val="nil"/>
            </w:tcBorders>
            <w:shd w:val="clear" w:color="auto" w:fill="auto"/>
            <w:noWrap/>
            <w:vAlign w:val="bottom"/>
            <w:hideMark/>
          </w:tcPr>
          <w:p w14:paraId="03FF19D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94.4 (16.6)</w:t>
            </w:r>
          </w:p>
        </w:tc>
        <w:tc>
          <w:tcPr>
            <w:tcW w:w="0" w:type="auto"/>
            <w:tcBorders>
              <w:top w:val="nil"/>
              <w:left w:val="nil"/>
              <w:bottom w:val="nil"/>
              <w:right w:val="single" w:sz="4" w:space="0" w:color="auto"/>
            </w:tcBorders>
            <w:shd w:val="clear" w:color="000000" w:fill="F2F2F2"/>
            <w:noWrap/>
            <w:vAlign w:val="bottom"/>
            <w:hideMark/>
          </w:tcPr>
          <w:p w14:paraId="6C8DE0C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91.9 (16.9)</w:t>
            </w:r>
          </w:p>
        </w:tc>
      </w:tr>
      <w:tr w:rsidR="00CF5993" w:rsidRPr="009C75B1" w14:paraId="1C8DF1E6"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F3A3CE6"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/FVC (%)</w:t>
            </w:r>
          </w:p>
        </w:tc>
        <w:tc>
          <w:tcPr>
            <w:tcW w:w="0" w:type="auto"/>
            <w:tcBorders>
              <w:top w:val="nil"/>
              <w:left w:val="single" w:sz="4" w:space="0" w:color="auto"/>
              <w:bottom w:val="nil"/>
              <w:right w:val="nil"/>
            </w:tcBorders>
            <w:shd w:val="clear" w:color="auto" w:fill="auto"/>
            <w:vAlign w:val="center"/>
            <w:hideMark/>
          </w:tcPr>
          <w:p w14:paraId="283F2B8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 (5.9)</w:t>
            </w:r>
          </w:p>
        </w:tc>
        <w:tc>
          <w:tcPr>
            <w:tcW w:w="0" w:type="auto"/>
            <w:tcBorders>
              <w:top w:val="nil"/>
              <w:left w:val="nil"/>
              <w:bottom w:val="nil"/>
              <w:right w:val="single" w:sz="4" w:space="0" w:color="auto"/>
            </w:tcBorders>
            <w:shd w:val="clear" w:color="000000" w:fill="F2F2F2"/>
            <w:vAlign w:val="center"/>
            <w:hideMark/>
          </w:tcPr>
          <w:p w14:paraId="1A76C4E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74.4 (6.7)</w:t>
            </w:r>
          </w:p>
        </w:tc>
        <w:tc>
          <w:tcPr>
            <w:tcW w:w="0" w:type="auto"/>
            <w:tcBorders>
              <w:top w:val="nil"/>
              <w:left w:val="nil"/>
              <w:bottom w:val="nil"/>
              <w:right w:val="nil"/>
            </w:tcBorders>
            <w:shd w:val="clear" w:color="auto" w:fill="auto"/>
            <w:noWrap/>
            <w:vAlign w:val="bottom"/>
            <w:hideMark/>
          </w:tcPr>
          <w:p w14:paraId="596D5F8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74.6 (6.4)</w:t>
            </w:r>
          </w:p>
        </w:tc>
        <w:tc>
          <w:tcPr>
            <w:tcW w:w="0" w:type="auto"/>
            <w:tcBorders>
              <w:top w:val="nil"/>
              <w:left w:val="nil"/>
              <w:bottom w:val="nil"/>
              <w:right w:val="single" w:sz="4" w:space="0" w:color="auto"/>
            </w:tcBorders>
            <w:shd w:val="clear" w:color="000000" w:fill="F2F2F2"/>
            <w:noWrap/>
            <w:vAlign w:val="bottom"/>
            <w:hideMark/>
          </w:tcPr>
          <w:p w14:paraId="53F5ECE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76 (6.1)</w:t>
            </w:r>
          </w:p>
        </w:tc>
      </w:tr>
      <w:tr w:rsidR="00CF5993" w:rsidRPr="009C75B1" w14:paraId="61089A95"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0C85BCD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FEV</w:t>
            </w:r>
            <w:r w:rsidRPr="009C75B1">
              <w:rPr>
                <w:rFonts w:eastAsia="Times New Roman" w:cstheme="minorHAnsi"/>
                <w:color w:val="000000"/>
                <w:vertAlign w:val="subscript"/>
                <w:lang w:eastAsia="en-GB"/>
              </w:rPr>
              <w:t>1</w:t>
            </w:r>
            <w:r w:rsidRPr="009C75B1">
              <w:rPr>
                <w:rFonts w:eastAsia="Times New Roman" w:cstheme="minorHAnsi"/>
                <w:color w:val="000000"/>
                <w:lang w:eastAsia="en-GB"/>
              </w:rPr>
              <w:t>/FVC &lt; LLN (N)</w:t>
            </w:r>
          </w:p>
        </w:tc>
        <w:tc>
          <w:tcPr>
            <w:tcW w:w="0" w:type="auto"/>
            <w:tcBorders>
              <w:top w:val="nil"/>
              <w:left w:val="single" w:sz="4" w:space="0" w:color="auto"/>
              <w:bottom w:val="nil"/>
              <w:right w:val="nil"/>
            </w:tcBorders>
            <w:shd w:val="clear" w:color="auto" w:fill="auto"/>
            <w:vAlign w:val="center"/>
            <w:hideMark/>
          </w:tcPr>
          <w:p w14:paraId="01A9D44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3,268 (6.1%)</w:t>
            </w:r>
          </w:p>
        </w:tc>
        <w:tc>
          <w:tcPr>
            <w:tcW w:w="0" w:type="auto"/>
            <w:tcBorders>
              <w:top w:val="nil"/>
              <w:left w:val="nil"/>
              <w:bottom w:val="nil"/>
              <w:right w:val="single" w:sz="4" w:space="0" w:color="auto"/>
            </w:tcBorders>
            <w:shd w:val="clear" w:color="000000" w:fill="F2F2F2"/>
            <w:vAlign w:val="center"/>
            <w:hideMark/>
          </w:tcPr>
          <w:p w14:paraId="6B426C2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4,705 (11.5%)</w:t>
            </w:r>
          </w:p>
        </w:tc>
        <w:tc>
          <w:tcPr>
            <w:tcW w:w="0" w:type="auto"/>
            <w:tcBorders>
              <w:top w:val="nil"/>
              <w:left w:val="nil"/>
              <w:bottom w:val="nil"/>
              <w:right w:val="nil"/>
            </w:tcBorders>
            <w:shd w:val="clear" w:color="auto" w:fill="auto"/>
            <w:noWrap/>
            <w:vAlign w:val="bottom"/>
            <w:hideMark/>
          </w:tcPr>
          <w:p w14:paraId="6E3C20B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4,650 (9.8%)</w:t>
            </w:r>
          </w:p>
        </w:tc>
        <w:tc>
          <w:tcPr>
            <w:tcW w:w="0" w:type="auto"/>
            <w:tcBorders>
              <w:top w:val="nil"/>
              <w:left w:val="nil"/>
              <w:bottom w:val="nil"/>
              <w:right w:val="single" w:sz="4" w:space="0" w:color="auto"/>
            </w:tcBorders>
            <w:shd w:val="clear" w:color="000000" w:fill="F2F2F2"/>
            <w:noWrap/>
            <w:vAlign w:val="bottom"/>
            <w:hideMark/>
          </w:tcPr>
          <w:p w14:paraId="13C0A86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3,319 (7%)</w:t>
            </w:r>
          </w:p>
        </w:tc>
      </w:tr>
      <w:tr w:rsidR="00CF5993" w:rsidRPr="009C75B1" w14:paraId="5F6D9F1F"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221F1DF2"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FVC &lt; LLN (N)</w:t>
            </w:r>
          </w:p>
        </w:tc>
        <w:tc>
          <w:tcPr>
            <w:tcW w:w="0" w:type="auto"/>
            <w:tcBorders>
              <w:top w:val="nil"/>
              <w:left w:val="single" w:sz="4" w:space="0" w:color="auto"/>
              <w:bottom w:val="nil"/>
              <w:right w:val="nil"/>
            </w:tcBorders>
            <w:shd w:val="clear" w:color="auto" w:fill="auto"/>
            <w:vAlign w:val="center"/>
            <w:hideMark/>
          </w:tcPr>
          <w:p w14:paraId="1ECCA24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3,550 (6.6%)</w:t>
            </w:r>
          </w:p>
        </w:tc>
        <w:tc>
          <w:tcPr>
            <w:tcW w:w="0" w:type="auto"/>
            <w:tcBorders>
              <w:top w:val="nil"/>
              <w:left w:val="nil"/>
              <w:bottom w:val="nil"/>
              <w:right w:val="single" w:sz="4" w:space="0" w:color="auto"/>
            </w:tcBorders>
            <w:shd w:val="clear" w:color="000000" w:fill="F2F2F2"/>
            <w:vAlign w:val="center"/>
            <w:hideMark/>
          </w:tcPr>
          <w:p w14:paraId="2B79938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3,317 (8.1%)</w:t>
            </w:r>
          </w:p>
        </w:tc>
        <w:tc>
          <w:tcPr>
            <w:tcW w:w="0" w:type="auto"/>
            <w:tcBorders>
              <w:top w:val="nil"/>
              <w:left w:val="nil"/>
              <w:bottom w:val="nil"/>
              <w:right w:val="nil"/>
            </w:tcBorders>
            <w:shd w:val="clear" w:color="auto" w:fill="auto"/>
            <w:noWrap/>
            <w:vAlign w:val="bottom"/>
            <w:hideMark/>
          </w:tcPr>
          <w:p w14:paraId="721E25F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2,471 (5.2%)</w:t>
            </w:r>
          </w:p>
        </w:tc>
        <w:tc>
          <w:tcPr>
            <w:tcW w:w="0" w:type="auto"/>
            <w:tcBorders>
              <w:top w:val="nil"/>
              <w:left w:val="nil"/>
              <w:bottom w:val="nil"/>
              <w:right w:val="single" w:sz="4" w:space="0" w:color="auto"/>
            </w:tcBorders>
            <w:shd w:val="clear" w:color="000000" w:fill="F2F2F2"/>
            <w:noWrap/>
            <w:vAlign w:val="bottom"/>
            <w:hideMark/>
          </w:tcPr>
          <w:p w14:paraId="09A3793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4,388 (9.3%)</w:t>
            </w:r>
          </w:p>
        </w:tc>
      </w:tr>
      <w:tr w:rsidR="00CF5993" w:rsidRPr="009C75B1" w14:paraId="0A6C06A2"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0B7E634C"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Self-reported asthma (N)</w:t>
            </w:r>
          </w:p>
        </w:tc>
        <w:tc>
          <w:tcPr>
            <w:tcW w:w="0" w:type="auto"/>
            <w:tcBorders>
              <w:top w:val="nil"/>
              <w:left w:val="single" w:sz="4" w:space="0" w:color="auto"/>
              <w:bottom w:val="nil"/>
              <w:right w:val="nil"/>
            </w:tcBorders>
            <w:shd w:val="clear" w:color="auto" w:fill="auto"/>
            <w:vAlign w:val="center"/>
            <w:hideMark/>
          </w:tcPr>
          <w:p w14:paraId="0AB417D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6,158 (11.4%)</w:t>
            </w:r>
          </w:p>
        </w:tc>
        <w:tc>
          <w:tcPr>
            <w:tcW w:w="0" w:type="auto"/>
            <w:tcBorders>
              <w:top w:val="nil"/>
              <w:left w:val="nil"/>
              <w:bottom w:val="nil"/>
              <w:right w:val="single" w:sz="4" w:space="0" w:color="auto"/>
            </w:tcBorders>
            <w:shd w:val="clear" w:color="000000" w:fill="F2F2F2"/>
            <w:vAlign w:val="center"/>
            <w:hideMark/>
          </w:tcPr>
          <w:p w14:paraId="3A02E2D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4,740 (11.6%)</w:t>
            </w:r>
          </w:p>
        </w:tc>
        <w:tc>
          <w:tcPr>
            <w:tcW w:w="0" w:type="auto"/>
            <w:tcBorders>
              <w:top w:val="nil"/>
              <w:left w:val="nil"/>
              <w:bottom w:val="nil"/>
              <w:right w:val="nil"/>
            </w:tcBorders>
            <w:shd w:val="clear" w:color="auto" w:fill="auto"/>
            <w:noWrap/>
            <w:vAlign w:val="bottom"/>
            <w:hideMark/>
          </w:tcPr>
          <w:p w14:paraId="1BC59FF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4,738 (10.0%)</w:t>
            </w:r>
          </w:p>
        </w:tc>
        <w:tc>
          <w:tcPr>
            <w:tcW w:w="0" w:type="auto"/>
            <w:tcBorders>
              <w:top w:val="nil"/>
              <w:left w:val="nil"/>
              <w:bottom w:val="nil"/>
              <w:right w:val="single" w:sz="4" w:space="0" w:color="auto"/>
            </w:tcBorders>
            <w:shd w:val="clear" w:color="000000" w:fill="F2F2F2"/>
            <w:noWrap/>
            <w:vAlign w:val="bottom"/>
            <w:hideMark/>
          </w:tcPr>
          <w:p w14:paraId="07956C6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6,150 (13.0%)</w:t>
            </w:r>
          </w:p>
        </w:tc>
      </w:tr>
      <w:tr w:rsidR="00CF5993" w:rsidRPr="009C75B1" w14:paraId="2C51369B"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D472135"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Smoking status </w:t>
            </w:r>
          </w:p>
        </w:tc>
        <w:tc>
          <w:tcPr>
            <w:tcW w:w="0" w:type="auto"/>
            <w:tcBorders>
              <w:top w:val="nil"/>
              <w:left w:val="single" w:sz="4" w:space="0" w:color="auto"/>
              <w:bottom w:val="nil"/>
              <w:right w:val="nil"/>
            </w:tcBorders>
            <w:shd w:val="clear" w:color="auto" w:fill="auto"/>
            <w:vAlign w:val="center"/>
            <w:hideMark/>
          </w:tcPr>
          <w:p w14:paraId="5CD1DC79"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vAlign w:val="center"/>
            <w:hideMark/>
          </w:tcPr>
          <w:p w14:paraId="7A03EF4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noWrap/>
            <w:vAlign w:val="bottom"/>
            <w:hideMark/>
          </w:tcPr>
          <w:p w14:paraId="03FFC1DA"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noWrap/>
            <w:vAlign w:val="bottom"/>
            <w:hideMark/>
          </w:tcPr>
          <w:p w14:paraId="05BC854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6666DCAC"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42A894ED"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Never-smoker </w:t>
            </w:r>
          </w:p>
        </w:tc>
        <w:tc>
          <w:tcPr>
            <w:tcW w:w="0" w:type="auto"/>
            <w:tcBorders>
              <w:top w:val="nil"/>
              <w:left w:val="single" w:sz="4" w:space="0" w:color="auto"/>
              <w:bottom w:val="nil"/>
              <w:right w:val="nil"/>
            </w:tcBorders>
            <w:shd w:val="clear" w:color="auto" w:fill="auto"/>
            <w:vAlign w:val="center"/>
            <w:hideMark/>
          </w:tcPr>
          <w:p w14:paraId="58661FE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53,831 (100%)</w:t>
            </w:r>
          </w:p>
        </w:tc>
        <w:tc>
          <w:tcPr>
            <w:tcW w:w="0" w:type="auto"/>
            <w:tcBorders>
              <w:top w:val="nil"/>
              <w:left w:val="nil"/>
              <w:bottom w:val="nil"/>
              <w:right w:val="single" w:sz="4" w:space="0" w:color="auto"/>
            </w:tcBorders>
            <w:shd w:val="clear" w:color="000000" w:fill="F2F2F2"/>
            <w:vAlign w:val="center"/>
            <w:hideMark/>
          </w:tcPr>
          <w:p w14:paraId="60E3295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w:t>
            </w:r>
          </w:p>
        </w:tc>
        <w:tc>
          <w:tcPr>
            <w:tcW w:w="0" w:type="auto"/>
            <w:tcBorders>
              <w:top w:val="nil"/>
              <w:left w:val="nil"/>
              <w:bottom w:val="nil"/>
              <w:right w:val="nil"/>
            </w:tcBorders>
            <w:shd w:val="clear" w:color="auto" w:fill="auto"/>
            <w:noWrap/>
            <w:vAlign w:val="bottom"/>
            <w:hideMark/>
          </w:tcPr>
          <w:p w14:paraId="05B6374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27,710 (59%)</w:t>
            </w:r>
          </w:p>
        </w:tc>
        <w:tc>
          <w:tcPr>
            <w:tcW w:w="0" w:type="auto"/>
            <w:tcBorders>
              <w:top w:val="nil"/>
              <w:left w:val="nil"/>
              <w:bottom w:val="nil"/>
              <w:right w:val="single" w:sz="4" w:space="0" w:color="auto"/>
            </w:tcBorders>
            <w:shd w:val="clear" w:color="000000" w:fill="F2F2F2"/>
            <w:noWrap/>
            <w:vAlign w:val="bottom"/>
            <w:hideMark/>
          </w:tcPr>
          <w:p w14:paraId="3A72EFD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26,080 (55%)</w:t>
            </w:r>
          </w:p>
        </w:tc>
      </w:tr>
      <w:tr w:rsidR="00CF5993" w:rsidRPr="009C75B1" w14:paraId="24D3A32F"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132C91B9"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Ex-smoker </w:t>
            </w:r>
          </w:p>
        </w:tc>
        <w:tc>
          <w:tcPr>
            <w:tcW w:w="0" w:type="auto"/>
            <w:tcBorders>
              <w:top w:val="nil"/>
              <w:left w:val="single" w:sz="4" w:space="0" w:color="auto"/>
              <w:bottom w:val="nil"/>
              <w:right w:val="nil"/>
            </w:tcBorders>
            <w:shd w:val="clear" w:color="auto" w:fill="auto"/>
            <w:vAlign w:val="center"/>
            <w:hideMark/>
          </w:tcPr>
          <w:p w14:paraId="2FDF148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vAlign w:val="center"/>
            <w:hideMark/>
          </w:tcPr>
          <w:p w14:paraId="1C22C92C"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33,518 (82%)</w:t>
            </w:r>
          </w:p>
        </w:tc>
        <w:tc>
          <w:tcPr>
            <w:tcW w:w="0" w:type="auto"/>
            <w:tcBorders>
              <w:top w:val="nil"/>
              <w:left w:val="nil"/>
              <w:bottom w:val="nil"/>
              <w:right w:val="nil"/>
            </w:tcBorders>
            <w:shd w:val="clear" w:color="auto" w:fill="auto"/>
            <w:noWrap/>
            <w:vAlign w:val="bottom"/>
            <w:hideMark/>
          </w:tcPr>
          <w:p w14:paraId="7D8C5FD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15,777 (33%)</w:t>
            </w:r>
          </w:p>
        </w:tc>
        <w:tc>
          <w:tcPr>
            <w:tcW w:w="0" w:type="auto"/>
            <w:tcBorders>
              <w:top w:val="nil"/>
              <w:left w:val="nil"/>
              <w:bottom w:val="nil"/>
              <w:right w:val="single" w:sz="4" w:space="0" w:color="auto"/>
            </w:tcBorders>
            <w:shd w:val="clear" w:color="000000" w:fill="F2F2F2"/>
            <w:noWrap/>
            <w:vAlign w:val="bottom"/>
            <w:hideMark/>
          </w:tcPr>
          <w:p w14:paraId="0D44D60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17,713 (37%)</w:t>
            </w:r>
          </w:p>
        </w:tc>
      </w:tr>
      <w:tr w:rsidR="00CF5993" w:rsidRPr="009C75B1" w14:paraId="07ABB359"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6281757"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Current-smoker </w:t>
            </w:r>
          </w:p>
        </w:tc>
        <w:tc>
          <w:tcPr>
            <w:tcW w:w="0" w:type="auto"/>
            <w:tcBorders>
              <w:top w:val="nil"/>
              <w:left w:val="single" w:sz="4" w:space="0" w:color="auto"/>
              <w:bottom w:val="nil"/>
              <w:right w:val="nil"/>
            </w:tcBorders>
            <w:shd w:val="clear" w:color="auto" w:fill="auto"/>
            <w:vAlign w:val="center"/>
            <w:hideMark/>
          </w:tcPr>
          <w:p w14:paraId="2B14599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vAlign w:val="center"/>
            <w:hideMark/>
          </w:tcPr>
          <w:p w14:paraId="46BCFE4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7,370 (18%)</w:t>
            </w:r>
          </w:p>
        </w:tc>
        <w:tc>
          <w:tcPr>
            <w:tcW w:w="0" w:type="auto"/>
            <w:tcBorders>
              <w:top w:val="nil"/>
              <w:left w:val="nil"/>
              <w:bottom w:val="nil"/>
              <w:right w:val="nil"/>
            </w:tcBorders>
            <w:shd w:val="clear" w:color="auto" w:fill="auto"/>
            <w:noWrap/>
            <w:vAlign w:val="bottom"/>
            <w:hideMark/>
          </w:tcPr>
          <w:p w14:paraId="5B737AC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3,826 (8%)</w:t>
            </w:r>
          </w:p>
        </w:tc>
        <w:tc>
          <w:tcPr>
            <w:tcW w:w="0" w:type="auto"/>
            <w:tcBorders>
              <w:top w:val="nil"/>
              <w:left w:val="nil"/>
              <w:bottom w:val="nil"/>
              <w:right w:val="single" w:sz="4" w:space="0" w:color="auto"/>
            </w:tcBorders>
            <w:shd w:val="clear" w:color="000000" w:fill="F2F2F2"/>
            <w:noWrap/>
            <w:vAlign w:val="bottom"/>
            <w:hideMark/>
          </w:tcPr>
          <w:p w14:paraId="783AED3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3534 (7%)</w:t>
            </w:r>
          </w:p>
        </w:tc>
      </w:tr>
      <w:tr w:rsidR="00CF5993" w:rsidRPr="009C75B1" w14:paraId="07E93CBA"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10C18C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Pack-years in smokers</w:t>
            </w:r>
          </w:p>
        </w:tc>
        <w:tc>
          <w:tcPr>
            <w:tcW w:w="0" w:type="auto"/>
            <w:tcBorders>
              <w:top w:val="nil"/>
              <w:left w:val="single" w:sz="4" w:space="0" w:color="auto"/>
              <w:bottom w:val="nil"/>
              <w:right w:val="nil"/>
            </w:tcBorders>
            <w:shd w:val="clear" w:color="auto" w:fill="auto"/>
            <w:vAlign w:val="center"/>
            <w:hideMark/>
          </w:tcPr>
          <w:p w14:paraId="281E592A"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w:t>
            </w:r>
          </w:p>
        </w:tc>
        <w:tc>
          <w:tcPr>
            <w:tcW w:w="0" w:type="auto"/>
            <w:tcBorders>
              <w:top w:val="nil"/>
              <w:left w:val="nil"/>
              <w:bottom w:val="nil"/>
              <w:right w:val="single" w:sz="4" w:space="0" w:color="auto"/>
            </w:tcBorders>
            <w:shd w:val="clear" w:color="000000" w:fill="F2F2F2"/>
            <w:vAlign w:val="center"/>
            <w:hideMark/>
          </w:tcPr>
          <w:p w14:paraId="2F4F6AD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22 (16)</w:t>
            </w:r>
          </w:p>
        </w:tc>
        <w:tc>
          <w:tcPr>
            <w:tcW w:w="0" w:type="auto"/>
            <w:tcBorders>
              <w:top w:val="nil"/>
              <w:left w:val="nil"/>
              <w:bottom w:val="nil"/>
              <w:right w:val="nil"/>
            </w:tcBorders>
            <w:shd w:val="clear" w:color="auto" w:fill="auto"/>
            <w:noWrap/>
            <w:vAlign w:val="bottom"/>
            <w:hideMark/>
          </w:tcPr>
          <w:p w14:paraId="14C17D24"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 (14)</w:t>
            </w:r>
          </w:p>
        </w:tc>
        <w:tc>
          <w:tcPr>
            <w:tcW w:w="0" w:type="auto"/>
            <w:tcBorders>
              <w:top w:val="nil"/>
              <w:left w:val="nil"/>
              <w:bottom w:val="nil"/>
              <w:right w:val="single" w:sz="4" w:space="0" w:color="auto"/>
            </w:tcBorders>
            <w:shd w:val="clear" w:color="000000" w:fill="F2F2F2"/>
            <w:noWrap/>
            <w:vAlign w:val="bottom"/>
            <w:hideMark/>
          </w:tcPr>
          <w:p w14:paraId="5DEA7DCE"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23 (16)</w:t>
            </w:r>
          </w:p>
        </w:tc>
      </w:tr>
      <w:tr w:rsidR="00CF5993" w:rsidRPr="00077198" w14:paraId="4817D9F9"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35462F2B" w14:textId="77777777" w:rsidR="00565592" w:rsidRDefault="00CF5993" w:rsidP="00774378">
            <w:pPr>
              <w:spacing w:after="0" w:line="240" w:lineRule="auto"/>
              <w:rPr>
                <w:rFonts w:eastAsia="Times New Roman" w:cstheme="minorHAnsi"/>
                <w:b/>
                <w:bCs/>
                <w:color w:val="000000"/>
                <w:lang w:val="en-GB" w:eastAsia="en-GB"/>
              </w:rPr>
            </w:pPr>
            <w:r w:rsidRPr="00077198">
              <w:rPr>
                <w:rFonts w:eastAsia="Times New Roman" w:cstheme="minorHAnsi"/>
                <w:b/>
                <w:bCs/>
                <w:color w:val="000000"/>
                <w:lang w:val="en-GB" w:eastAsia="en-GB"/>
              </w:rPr>
              <w:t xml:space="preserve">Menopausal Hormone </w:t>
            </w:r>
          </w:p>
          <w:p w14:paraId="19CB6CD6" w14:textId="57F6E1ED" w:rsidR="00CF5993" w:rsidRPr="00077198" w:rsidRDefault="00CF5993" w:rsidP="00774378">
            <w:pPr>
              <w:spacing w:after="0" w:line="240" w:lineRule="auto"/>
              <w:rPr>
                <w:rFonts w:eastAsia="Times New Roman" w:cstheme="minorHAnsi"/>
                <w:b/>
                <w:bCs/>
                <w:color w:val="000000"/>
                <w:lang w:val="en-GB" w:eastAsia="en-GB"/>
              </w:rPr>
            </w:pPr>
            <w:r w:rsidRPr="00077198">
              <w:rPr>
                <w:rFonts w:eastAsia="Times New Roman" w:cstheme="minorHAnsi"/>
                <w:b/>
                <w:bCs/>
                <w:color w:val="000000"/>
                <w:lang w:val="en-GB" w:eastAsia="en-GB"/>
              </w:rPr>
              <w:t>Therapy use (MHT)</w:t>
            </w:r>
          </w:p>
        </w:tc>
        <w:tc>
          <w:tcPr>
            <w:tcW w:w="0" w:type="auto"/>
            <w:tcBorders>
              <w:top w:val="nil"/>
              <w:left w:val="single" w:sz="4" w:space="0" w:color="auto"/>
              <w:bottom w:val="nil"/>
              <w:right w:val="nil"/>
            </w:tcBorders>
            <w:shd w:val="clear" w:color="auto" w:fill="auto"/>
            <w:vAlign w:val="center"/>
            <w:hideMark/>
          </w:tcPr>
          <w:p w14:paraId="2C1B093D" w14:textId="77777777" w:rsidR="00CF5993" w:rsidRPr="00077198" w:rsidRDefault="00CF5993" w:rsidP="00774378">
            <w:pPr>
              <w:spacing w:after="0" w:line="240" w:lineRule="auto"/>
              <w:jc w:val="center"/>
              <w:rPr>
                <w:rFonts w:eastAsia="Times New Roman" w:cstheme="minorHAnsi"/>
                <w:b/>
                <w:bCs/>
                <w:color w:val="000000"/>
                <w:lang w:val="en-GB" w:eastAsia="en-GB"/>
              </w:rPr>
            </w:pPr>
            <w:r w:rsidRPr="00077198">
              <w:rPr>
                <w:rFonts w:eastAsia="Times New Roman" w:cstheme="minorHAnsi"/>
                <w:b/>
                <w:bCs/>
                <w:color w:val="000000"/>
                <w:lang w:val="en-GB" w:eastAsia="en-GB"/>
              </w:rPr>
              <w:t> </w:t>
            </w:r>
          </w:p>
        </w:tc>
        <w:tc>
          <w:tcPr>
            <w:tcW w:w="0" w:type="auto"/>
            <w:tcBorders>
              <w:top w:val="nil"/>
              <w:left w:val="nil"/>
              <w:bottom w:val="nil"/>
              <w:right w:val="single" w:sz="4" w:space="0" w:color="auto"/>
            </w:tcBorders>
            <w:shd w:val="clear" w:color="000000" w:fill="F2F2F2"/>
            <w:vAlign w:val="center"/>
            <w:hideMark/>
          </w:tcPr>
          <w:p w14:paraId="243E252E" w14:textId="77777777" w:rsidR="00CF5993" w:rsidRPr="00077198" w:rsidRDefault="00CF5993" w:rsidP="00774378">
            <w:pPr>
              <w:spacing w:after="0" w:line="240" w:lineRule="auto"/>
              <w:jc w:val="center"/>
              <w:rPr>
                <w:rFonts w:eastAsia="Times New Roman" w:cstheme="minorHAnsi"/>
                <w:b/>
                <w:bCs/>
                <w:lang w:val="en-GB" w:eastAsia="en-GB"/>
              </w:rPr>
            </w:pPr>
            <w:r w:rsidRPr="00077198">
              <w:rPr>
                <w:rFonts w:eastAsia="Times New Roman" w:cstheme="minorHAnsi"/>
                <w:b/>
                <w:bCs/>
                <w:lang w:val="en-GB" w:eastAsia="en-GB"/>
              </w:rPr>
              <w:t> </w:t>
            </w:r>
          </w:p>
        </w:tc>
        <w:tc>
          <w:tcPr>
            <w:tcW w:w="0" w:type="auto"/>
            <w:tcBorders>
              <w:top w:val="nil"/>
              <w:left w:val="nil"/>
              <w:bottom w:val="nil"/>
              <w:right w:val="nil"/>
            </w:tcBorders>
            <w:shd w:val="clear" w:color="auto" w:fill="auto"/>
            <w:noWrap/>
            <w:vAlign w:val="bottom"/>
            <w:hideMark/>
          </w:tcPr>
          <w:p w14:paraId="7F251C24" w14:textId="77777777" w:rsidR="00CF5993" w:rsidRPr="00077198" w:rsidRDefault="00CF5993" w:rsidP="00774378">
            <w:pPr>
              <w:spacing w:after="0" w:line="240" w:lineRule="auto"/>
              <w:jc w:val="center"/>
              <w:rPr>
                <w:rFonts w:eastAsia="Times New Roman" w:cstheme="minorHAnsi"/>
                <w:b/>
                <w:bCs/>
                <w:lang w:val="en-GB" w:eastAsia="en-GB"/>
              </w:rPr>
            </w:pPr>
          </w:p>
        </w:tc>
        <w:tc>
          <w:tcPr>
            <w:tcW w:w="0" w:type="auto"/>
            <w:tcBorders>
              <w:top w:val="nil"/>
              <w:left w:val="nil"/>
              <w:bottom w:val="nil"/>
              <w:right w:val="single" w:sz="4" w:space="0" w:color="auto"/>
            </w:tcBorders>
            <w:shd w:val="clear" w:color="000000" w:fill="F2F2F2"/>
            <w:noWrap/>
            <w:vAlign w:val="bottom"/>
            <w:hideMark/>
          </w:tcPr>
          <w:p w14:paraId="4DB58764" w14:textId="77777777" w:rsidR="00CF5993" w:rsidRPr="00077198" w:rsidRDefault="00CF5993" w:rsidP="00774378">
            <w:pPr>
              <w:spacing w:after="0" w:line="240" w:lineRule="auto"/>
              <w:jc w:val="center"/>
              <w:rPr>
                <w:rFonts w:eastAsia="Times New Roman" w:cstheme="minorHAnsi"/>
                <w:lang w:val="en-GB" w:eastAsia="en-GB"/>
              </w:rPr>
            </w:pPr>
            <w:r w:rsidRPr="00077198">
              <w:rPr>
                <w:rFonts w:eastAsia="Times New Roman" w:cstheme="minorHAnsi"/>
                <w:lang w:val="en-GB" w:eastAsia="en-GB"/>
              </w:rPr>
              <w:t> </w:t>
            </w:r>
          </w:p>
        </w:tc>
      </w:tr>
      <w:tr w:rsidR="00CF5993" w:rsidRPr="009C75B1" w14:paraId="34A9E69E"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56120CB5" w14:textId="77777777" w:rsidR="00CF5993" w:rsidRPr="009C75B1" w:rsidRDefault="00CF5993" w:rsidP="00774378">
            <w:pPr>
              <w:spacing w:after="0" w:line="240" w:lineRule="auto"/>
              <w:rPr>
                <w:rFonts w:eastAsia="Times New Roman" w:cstheme="minorHAnsi"/>
                <w:color w:val="000000"/>
                <w:lang w:eastAsia="en-GB"/>
              </w:rPr>
            </w:pPr>
            <w:r w:rsidRPr="00077198">
              <w:rPr>
                <w:rFonts w:eastAsia="Times New Roman" w:cstheme="minorHAnsi"/>
                <w:color w:val="000000"/>
                <w:lang w:val="en-GB" w:eastAsia="en-GB"/>
              </w:rPr>
              <w:t xml:space="preserve"> </w:t>
            </w:r>
            <w:r w:rsidRPr="009C75B1">
              <w:rPr>
                <w:rFonts w:eastAsia="Times New Roman" w:cstheme="minorHAnsi"/>
                <w:color w:val="000000"/>
                <w:lang w:eastAsia="en-GB"/>
              </w:rPr>
              <w:t xml:space="preserve">Never used </w:t>
            </w:r>
          </w:p>
        </w:tc>
        <w:tc>
          <w:tcPr>
            <w:tcW w:w="0" w:type="auto"/>
            <w:tcBorders>
              <w:top w:val="nil"/>
              <w:left w:val="single" w:sz="4" w:space="0" w:color="auto"/>
              <w:bottom w:val="nil"/>
              <w:right w:val="nil"/>
            </w:tcBorders>
            <w:shd w:val="clear" w:color="auto" w:fill="auto"/>
            <w:vAlign w:val="center"/>
            <w:hideMark/>
          </w:tcPr>
          <w:p w14:paraId="0D7E612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32,705 (61%)</w:t>
            </w:r>
          </w:p>
        </w:tc>
        <w:tc>
          <w:tcPr>
            <w:tcW w:w="0" w:type="auto"/>
            <w:tcBorders>
              <w:top w:val="nil"/>
              <w:left w:val="nil"/>
              <w:bottom w:val="nil"/>
              <w:right w:val="single" w:sz="4" w:space="0" w:color="auto"/>
            </w:tcBorders>
            <w:shd w:val="clear" w:color="000000" w:fill="F2F2F2"/>
            <w:vAlign w:val="center"/>
            <w:hideMark/>
          </w:tcPr>
          <w:p w14:paraId="446125F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21,229 (52%)</w:t>
            </w:r>
          </w:p>
        </w:tc>
        <w:tc>
          <w:tcPr>
            <w:tcW w:w="0" w:type="auto"/>
            <w:tcBorders>
              <w:top w:val="nil"/>
              <w:left w:val="nil"/>
              <w:bottom w:val="nil"/>
              <w:right w:val="nil"/>
            </w:tcBorders>
            <w:shd w:val="clear" w:color="auto" w:fill="auto"/>
            <w:noWrap/>
            <w:vAlign w:val="bottom"/>
            <w:hideMark/>
          </w:tcPr>
          <w:p w14:paraId="5DFAAC6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27,130 (57%)</w:t>
            </w:r>
          </w:p>
        </w:tc>
        <w:tc>
          <w:tcPr>
            <w:tcW w:w="0" w:type="auto"/>
            <w:tcBorders>
              <w:top w:val="nil"/>
              <w:left w:val="nil"/>
              <w:bottom w:val="nil"/>
              <w:right w:val="single" w:sz="4" w:space="0" w:color="auto"/>
            </w:tcBorders>
            <w:shd w:val="clear" w:color="000000" w:fill="F2F2F2"/>
            <w:noWrap/>
            <w:vAlign w:val="bottom"/>
            <w:hideMark/>
          </w:tcPr>
          <w:p w14:paraId="74B3E6C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26,775 (57%)</w:t>
            </w:r>
          </w:p>
        </w:tc>
      </w:tr>
      <w:tr w:rsidR="00CF5993" w:rsidRPr="009C75B1" w14:paraId="283D7C09"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75011263"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Ex-user </w:t>
            </w:r>
          </w:p>
        </w:tc>
        <w:tc>
          <w:tcPr>
            <w:tcW w:w="0" w:type="auto"/>
            <w:tcBorders>
              <w:top w:val="nil"/>
              <w:left w:val="single" w:sz="4" w:space="0" w:color="auto"/>
              <w:bottom w:val="nil"/>
              <w:right w:val="nil"/>
            </w:tcBorders>
            <w:shd w:val="clear" w:color="auto" w:fill="auto"/>
            <w:vAlign w:val="center"/>
            <w:hideMark/>
          </w:tcPr>
          <w:p w14:paraId="452B5BB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18,848 (35%)</w:t>
            </w:r>
          </w:p>
        </w:tc>
        <w:tc>
          <w:tcPr>
            <w:tcW w:w="0" w:type="auto"/>
            <w:tcBorders>
              <w:top w:val="nil"/>
              <w:left w:val="nil"/>
              <w:bottom w:val="nil"/>
              <w:right w:val="single" w:sz="4" w:space="0" w:color="auto"/>
            </w:tcBorders>
            <w:shd w:val="clear" w:color="000000" w:fill="F2F2F2"/>
            <w:vAlign w:val="center"/>
            <w:hideMark/>
          </w:tcPr>
          <w:p w14:paraId="2B6B8AE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17,405 (43%)</w:t>
            </w:r>
          </w:p>
        </w:tc>
        <w:tc>
          <w:tcPr>
            <w:tcW w:w="0" w:type="auto"/>
            <w:tcBorders>
              <w:top w:val="nil"/>
              <w:left w:val="nil"/>
              <w:bottom w:val="nil"/>
              <w:right w:val="nil"/>
            </w:tcBorders>
            <w:shd w:val="clear" w:color="auto" w:fill="auto"/>
            <w:noWrap/>
            <w:vAlign w:val="bottom"/>
            <w:hideMark/>
          </w:tcPr>
          <w:p w14:paraId="57BD661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17,520 (37%)</w:t>
            </w:r>
          </w:p>
        </w:tc>
        <w:tc>
          <w:tcPr>
            <w:tcW w:w="0" w:type="auto"/>
            <w:tcBorders>
              <w:top w:val="nil"/>
              <w:left w:val="nil"/>
              <w:bottom w:val="nil"/>
              <w:right w:val="single" w:sz="4" w:space="0" w:color="auto"/>
            </w:tcBorders>
            <w:shd w:val="clear" w:color="000000" w:fill="F2F2F2"/>
            <w:noWrap/>
            <w:vAlign w:val="bottom"/>
            <w:hideMark/>
          </w:tcPr>
          <w:p w14:paraId="1802387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18,705 (40%)</w:t>
            </w:r>
          </w:p>
        </w:tc>
      </w:tr>
      <w:tr w:rsidR="00CF5993" w:rsidRPr="009C75B1" w14:paraId="35690A1D"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59CC2555"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Current user </w:t>
            </w:r>
          </w:p>
        </w:tc>
        <w:tc>
          <w:tcPr>
            <w:tcW w:w="0" w:type="auto"/>
            <w:tcBorders>
              <w:top w:val="nil"/>
              <w:left w:val="single" w:sz="4" w:space="0" w:color="auto"/>
              <w:bottom w:val="nil"/>
              <w:right w:val="nil"/>
            </w:tcBorders>
            <w:shd w:val="clear" w:color="auto" w:fill="auto"/>
            <w:vAlign w:val="center"/>
            <w:hideMark/>
          </w:tcPr>
          <w:p w14:paraId="07C1135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2,194 (4%)</w:t>
            </w:r>
          </w:p>
        </w:tc>
        <w:tc>
          <w:tcPr>
            <w:tcW w:w="0" w:type="auto"/>
            <w:tcBorders>
              <w:top w:val="nil"/>
              <w:left w:val="nil"/>
              <w:bottom w:val="nil"/>
              <w:right w:val="single" w:sz="4" w:space="0" w:color="auto"/>
            </w:tcBorders>
            <w:shd w:val="clear" w:color="000000" w:fill="F2F2F2"/>
            <w:vAlign w:val="center"/>
            <w:hideMark/>
          </w:tcPr>
          <w:p w14:paraId="150F7B7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2,178 (5%)</w:t>
            </w:r>
          </w:p>
        </w:tc>
        <w:tc>
          <w:tcPr>
            <w:tcW w:w="0" w:type="auto"/>
            <w:tcBorders>
              <w:top w:val="nil"/>
              <w:left w:val="nil"/>
              <w:bottom w:val="nil"/>
              <w:right w:val="nil"/>
            </w:tcBorders>
            <w:shd w:val="clear" w:color="auto" w:fill="auto"/>
            <w:noWrap/>
            <w:vAlign w:val="bottom"/>
            <w:hideMark/>
          </w:tcPr>
          <w:p w14:paraId="0E00916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2,612 (6%)</w:t>
            </w:r>
          </w:p>
        </w:tc>
        <w:tc>
          <w:tcPr>
            <w:tcW w:w="0" w:type="auto"/>
            <w:tcBorders>
              <w:top w:val="nil"/>
              <w:left w:val="nil"/>
              <w:bottom w:val="nil"/>
              <w:right w:val="single" w:sz="4" w:space="0" w:color="auto"/>
            </w:tcBorders>
            <w:shd w:val="clear" w:color="000000" w:fill="F2F2F2"/>
            <w:noWrap/>
            <w:vAlign w:val="bottom"/>
            <w:hideMark/>
          </w:tcPr>
          <w:p w14:paraId="46D6B19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1761 (4%)</w:t>
            </w:r>
          </w:p>
        </w:tc>
      </w:tr>
      <w:tr w:rsidR="00CF5993" w:rsidRPr="009C75B1" w14:paraId="0CC06B27"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19B5BCD9"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Oral contraceptive use ever </w:t>
            </w:r>
          </w:p>
        </w:tc>
        <w:tc>
          <w:tcPr>
            <w:tcW w:w="0" w:type="auto"/>
            <w:tcBorders>
              <w:top w:val="nil"/>
              <w:left w:val="single" w:sz="4" w:space="0" w:color="auto"/>
              <w:bottom w:val="nil"/>
              <w:right w:val="nil"/>
            </w:tcBorders>
            <w:shd w:val="clear" w:color="auto" w:fill="auto"/>
            <w:vAlign w:val="center"/>
            <w:hideMark/>
          </w:tcPr>
          <w:p w14:paraId="6C1AA12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41,518 (77%)</w:t>
            </w:r>
          </w:p>
        </w:tc>
        <w:tc>
          <w:tcPr>
            <w:tcW w:w="0" w:type="auto"/>
            <w:tcBorders>
              <w:top w:val="nil"/>
              <w:left w:val="nil"/>
              <w:bottom w:val="nil"/>
              <w:right w:val="single" w:sz="4" w:space="0" w:color="auto"/>
            </w:tcBorders>
            <w:shd w:val="clear" w:color="000000" w:fill="F2F2F2"/>
            <w:vAlign w:val="center"/>
            <w:hideMark/>
          </w:tcPr>
          <w:p w14:paraId="54A54A9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34,062 (83%)</w:t>
            </w:r>
          </w:p>
        </w:tc>
        <w:tc>
          <w:tcPr>
            <w:tcW w:w="0" w:type="auto"/>
            <w:tcBorders>
              <w:top w:val="nil"/>
              <w:left w:val="nil"/>
              <w:bottom w:val="nil"/>
              <w:right w:val="nil"/>
            </w:tcBorders>
            <w:shd w:val="clear" w:color="auto" w:fill="auto"/>
            <w:noWrap/>
            <w:vAlign w:val="bottom"/>
            <w:hideMark/>
          </w:tcPr>
          <w:p w14:paraId="642B01E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38,463 (81%)</w:t>
            </w:r>
          </w:p>
        </w:tc>
        <w:tc>
          <w:tcPr>
            <w:tcW w:w="0" w:type="auto"/>
            <w:tcBorders>
              <w:top w:val="nil"/>
              <w:left w:val="nil"/>
              <w:bottom w:val="nil"/>
              <w:right w:val="single" w:sz="4" w:space="0" w:color="auto"/>
            </w:tcBorders>
            <w:shd w:val="clear" w:color="000000" w:fill="F2F2F2"/>
            <w:noWrap/>
            <w:vAlign w:val="bottom"/>
            <w:hideMark/>
          </w:tcPr>
          <w:p w14:paraId="60F4071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37,076 (78%)</w:t>
            </w:r>
          </w:p>
        </w:tc>
      </w:tr>
      <w:tr w:rsidR="00CF5993" w:rsidRPr="009C75B1" w14:paraId="73984D66"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4CDB6553"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Townsend deprivation index </w:t>
            </w:r>
          </w:p>
        </w:tc>
        <w:tc>
          <w:tcPr>
            <w:tcW w:w="0" w:type="auto"/>
            <w:tcBorders>
              <w:top w:val="nil"/>
              <w:left w:val="single" w:sz="4" w:space="0" w:color="auto"/>
              <w:bottom w:val="nil"/>
              <w:right w:val="nil"/>
            </w:tcBorders>
            <w:shd w:val="clear" w:color="auto" w:fill="auto"/>
            <w:vAlign w:val="center"/>
            <w:hideMark/>
          </w:tcPr>
          <w:p w14:paraId="17CAF6C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-1.99 (2.65)</w:t>
            </w:r>
          </w:p>
        </w:tc>
        <w:tc>
          <w:tcPr>
            <w:tcW w:w="0" w:type="auto"/>
            <w:tcBorders>
              <w:top w:val="nil"/>
              <w:left w:val="nil"/>
              <w:bottom w:val="nil"/>
              <w:right w:val="single" w:sz="4" w:space="0" w:color="auto"/>
            </w:tcBorders>
            <w:shd w:val="clear" w:color="000000" w:fill="F2F2F2"/>
            <w:vAlign w:val="center"/>
            <w:hideMark/>
          </w:tcPr>
          <w:p w14:paraId="606ABB3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-1.23 (3.04)</w:t>
            </w:r>
          </w:p>
        </w:tc>
        <w:tc>
          <w:tcPr>
            <w:tcW w:w="0" w:type="auto"/>
            <w:tcBorders>
              <w:top w:val="nil"/>
              <w:left w:val="nil"/>
              <w:bottom w:val="nil"/>
              <w:right w:val="nil"/>
            </w:tcBorders>
            <w:shd w:val="clear" w:color="auto" w:fill="auto"/>
            <w:noWrap/>
            <w:vAlign w:val="bottom"/>
            <w:hideMark/>
          </w:tcPr>
          <w:p w14:paraId="799BFA6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 (2.75)</w:t>
            </w:r>
          </w:p>
        </w:tc>
        <w:tc>
          <w:tcPr>
            <w:tcW w:w="0" w:type="auto"/>
            <w:tcBorders>
              <w:top w:val="nil"/>
              <w:left w:val="nil"/>
              <w:bottom w:val="nil"/>
              <w:right w:val="single" w:sz="4" w:space="0" w:color="auto"/>
            </w:tcBorders>
            <w:shd w:val="clear" w:color="000000" w:fill="F2F2F2"/>
            <w:noWrap/>
            <w:vAlign w:val="bottom"/>
            <w:hideMark/>
          </w:tcPr>
          <w:p w14:paraId="6FE3073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-1.47 (2.93)</w:t>
            </w:r>
          </w:p>
        </w:tc>
      </w:tr>
      <w:tr w:rsidR="00CF5993" w:rsidRPr="009C75B1" w14:paraId="1FBEF8F3"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34DE3778"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Education level</w:t>
            </w:r>
          </w:p>
        </w:tc>
        <w:tc>
          <w:tcPr>
            <w:tcW w:w="0" w:type="auto"/>
            <w:tcBorders>
              <w:top w:val="nil"/>
              <w:left w:val="single" w:sz="4" w:space="0" w:color="auto"/>
              <w:bottom w:val="nil"/>
              <w:right w:val="nil"/>
            </w:tcBorders>
            <w:shd w:val="clear" w:color="auto" w:fill="auto"/>
            <w:vAlign w:val="center"/>
            <w:hideMark/>
          </w:tcPr>
          <w:p w14:paraId="4C02C259" w14:textId="77777777" w:rsidR="00CF5993" w:rsidRPr="009C75B1" w:rsidRDefault="00CF599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 </w:t>
            </w:r>
          </w:p>
        </w:tc>
        <w:tc>
          <w:tcPr>
            <w:tcW w:w="0" w:type="auto"/>
            <w:tcBorders>
              <w:top w:val="nil"/>
              <w:left w:val="nil"/>
              <w:bottom w:val="nil"/>
              <w:right w:val="single" w:sz="4" w:space="0" w:color="auto"/>
            </w:tcBorders>
            <w:shd w:val="clear" w:color="000000" w:fill="F2F2F2"/>
            <w:vAlign w:val="center"/>
            <w:hideMark/>
          </w:tcPr>
          <w:p w14:paraId="20E69C50" w14:textId="77777777" w:rsidR="00CF5993" w:rsidRPr="009C75B1" w:rsidRDefault="00CF5993" w:rsidP="00774378">
            <w:pPr>
              <w:spacing w:after="0" w:line="240" w:lineRule="auto"/>
              <w:jc w:val="center"/>
              <w:rPr>
                <w:rFonts w:eastAsia="Times New Roman" w:cstheme="minorHAnsi"/>
                <w:b/>
                <w:bCs/>
                <w:lang w:eastAsia="en-GB"/>
              </w:rPr>
            </w:pPr>
            <w:r w:rsidRPr="009C75B1">
              <w:rPr>
                <w:rFonts w:eastAsia="Times New Roman" w:cstheme="minorHAnsi"/>
                <w:b/>
                <w:bCs/>
                <w:lang w:eastAsia="en-GB"/>
              </w:rPr>
              <w:t> </w:t>
            </w:r>
          </w:p>
        </w:tc>
        <w:tc>
          <w:tcPr>
            <w:tcW w:w="0" w:type="auto"/>
            <w:tcBorders>
              <w:top w:val="nil"/>
              <w:left w:val="nil"/>
              <w:bottom w:val="nil"/>
              <w:right w:val="nil"/>
            </w:tcBorders>
            <w:shd w:val="clear" w:color="auto" w:fill="auto"/>
            <w:noWrap/>
            <w:vAlign w:val="bottom"/>
            <w:hideMark/>
          </w:tcPr>
          <w:p w14:paraId="4A076395" w14:textId="77777777" w:rsidR="00CF5993" w:rsidRPr="009C75B1" w:rsidRDefault="00CF5993" w:rsidP="00774378">
            <w:pPr>
              <w:spacing w:after="0" w:line="240" w:lineRule="auto"/>
              <w:jc w:val="center"/>
              <w:rPr>
                <w:rFonts w:eastAsia="Times New Roman" w:cstheme="minorHAnsi"/>
                <w:b/>
                <w:bCs/>
                <w:lang w:eastAsia="en-GB"/>
              </w:rPr>
            </w:pPr>
          </w:p>
        </w:tc>
        <w:tc>
          <w:tcPr>
            <w:tcW w:w="0" w:type="auto"/>
            <w:tcBorders>
              <w:top w:val="nil"/>
              <w:left w:val="nil"/>
              <w:bottom w:val="nil"/>
              <w:right w:val="single" w:sz="4" w:space="0" w:color="auto"/>
            </w:tcBorders>
            <w:shd w:val="clear" w:color="000000" w:fill="F2F2F2"/>
            <w:noWrap/>
            <w:vAlign w:val="bottom"/>
            <w:hideMark/>
          </w:tcPr>
          <w:p w14:paraId="18841FA7"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0A23186A"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7C614D5A"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Low (High school)</w:t>
            </w:r>
          </w:p>
        </w:tc>
        <w:tc>
          <w:tcPr>
            <w:tcW w:w="0" w:type="auto"/>
            <w:tcBorders>
              <w:top w:val="nil"/>
              <w:left w:val="single" w:sz="4" w:space="0" w:color="auto"/>
              <w:bottom w:val="nil"/>
              <w:right w:val="nil"/>
            </w:tcBorders>
            <w:shd w:val="clear" w:color="auto" w:fill="auto"/>
            <w:vAlign w:val="center"/>
            <w:hideMark/>
          </w:tcPr>
          <w:p w14:paraId="3BE1760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21,809 (41%)</w:t>
            </w:r>
          </w:p>
        </w:tc>
        <w:tc>
          <w:tcPr>
            <w:tcW w:w="0" w:type="auto"/>
            <w:tcBorders>
              <w:top w:val="nil"/>
              <w:left w:val="nil"/>
              <w:bottom w:val="nil"/>
              <w:right w:val="single" w:sz="4" w:space="0" w:color="auto"/>
            </w:tcBorders>
            <w:shd w:val="clear" w:color="000000" w:fill="F2F2F2"/>
            <w:vAlign w:val="center"/>
            <w:hideMark/>
          </w:tcPr>
          <w:p w14:paraId="537A8A0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19,781 (48%)</w:t>
            </w:r>
          </w:p>
        </w:tc>
        <w:tc>
          <w:tcPr>
            <w:tcW w:w="0" w:type="auto"/>
            <w:tcBorders>
              <w:top w:val="nil"/>
              <w:left w:val="nil"/>
              <w:bottom w:val="nil"/>
              <w:right w:val="nil"/>
            </w:tcBorders>
            <w:shd w:val="clear" w:color="auto" w:fill="auto"/>
            <w:noWrap/>
            <w:vAlign w:val="bottom"/>
            <w:hideMark/>
          </w:tcPr>
          <w:p w14:paraId="1F0EA01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18,027 (38%)</w:t>
            </w:r>
          </w:p>
        </w:tc>
        <w:tc>
          <w:tcPr>
            <w:tcW w:w="0" w:type="auto"/>
            <w:tcBorders>
              <w:top w:val="nil"/>
              <w:left w:val="nil"/>
              <w:bottom w:val="nil"/>
              <w:right w:val="single" w:sz="4" w:space="0" w:color="auto"/>
            </w:tcBorders>
            <w:shd w:val="clear" w:color="000000" w:fill="F2F2F2"/>
            <w:noWrap/>
            <w:vAlign w:val="bottom"/>
            <w:hideMark/>
          </w:tcPr>
          <w:p w14:paraId="0F21436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23,542 (50%)</w:t>
            </w:r>
          </w:p>
        </w:tc>
      </w:tr>
      <w:tr w:rsidR="00CF5993" w:rsidRPr="009C75B1" w14:paraId="3A1EE08D"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7F6C601D"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Medium (College) </w:t>
            </w:r>
          </w:p>
        </w:tc>
        <w:tc>
          <w:tcPr>
            <w:tcW w:w="0" w:type="auto"/>
            <w:tcBorders>
              <w:top w:val="nil"/>
              <w:left w:val="single" w:sz="4" w:space="0" w:color="auto"/>
              <w:bottom w:val="nil"/>
              <w:right w:val="nil"/>
            </w:tcBorders>
            <w:shd w:val="clear" w:color="auto" w:fill="auto"/>
            <w:vAlign w:val="center"/>
            <w:hideMark/>
          </w:tcPr>
          <w:p w14:paraId="7BB02EE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9,012 (17%)</w:t>
            </w:r>
          </w:p>
        </w:tc>
        <w:tc>
          <w:tcPr>
            <w:tcW w:w="0" w:type="auto"/>
            <w:tcBorders>
              <w:top w:val="nil"/>
              <w:left w:val="nil"/>
              <w:bottom w:val="nil"/>
              <w:right w:val="single" w:sz="4" w:space="0" w:color="auto"/>
            </w:tcBorders>
            <w:shd w:val="clear" w:color="000000" w:fill="F2F2F2"/>
            <w:vAlign w:val="center"/>
            <w:hideMark/>
          </w:tcPr>
          <w:p w14:paraId="3104ED46"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6,334 (15%)</w:t>
            </w:r>
          </w:p>
        </w:tc>
        <w:tc>
          <w:tcPr>
            <w:tcW w:w="0" w:type="auto"/>
            <w:tcBorders>
              <w:top w:val="nil"/>
              <w:left w:val="nil"/>
              <w:bottom w:val="nil"/>
              <w:right w:val="nil"/>
            </w:tcBorders>
            <w:shd w:val="clear" w:color="auto" w:fill="auto"/>
            <w:noWrap/>
            <w:vAlign w:val="bottom"/>
            <w:hideMark/>
          </w:tcPr>
          <w:p w14:paraId="250F72AB"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7,796 (16%)</w:t>
            </w:r>
          </w:p>
        </w:tc>
        <w:tc>
          <w:tcPr>
            <w:tcW w:w="0" w:type="auto"/>
            <w:tcBorders>
              <w:top w:val="nil"/>
              <w:left w:val="nil"/>
              <w:bottom w:val="nil"/>
              <w:right w:val="single" w:sz="4" w:space="0" w:color="auto"/>
            </w:tcBorders>
            <w:shd w:val="clear" w:color="000000" w:fill="F2F2F2"/>
            <w:noWrap/>
            <w:vAlign w:val="bottom"/>
            <w:hideMark/>
          </w:tcPr>
          <w:p w14:paraId="5CAED499"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7,537 (16%)</w:t>
            </w:r>
          </w:p>
        </w:tc>
      </w:tr>
      <w:tr w:rsidR="00CF5993" w:rsidRPr="009C75B1" w14:paraId="3214515A"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4D995B7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High (University) </w:t>
            </w:r>
          </w:p>
        </w:tc>
        <w:tc>
          <w:tcPr>
            <w:tcW w:w="0" w:type="auto"/>
            <w:tcBorders>
              <w:top w:val="nil"/>
              <w:left w:val="single" w:sz="4" w:space="0" w:color="auto"/>
              <w:bottom w:val="nil"/>
              <w:right w:val="nil"/>
            </w:tcBorders>
            <w:shd w:val="clear" w:color="auto" w:fill="auto"/>
            <w:vAlign w:val="center"/>
            <w:hideMark/>
          </w:tcPr>
          <w:p w14:paraId="0F55A5D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22,538 (42%)</w:t>
            </w:r>
          </w:p>
        </w:tc>
        <w:tc>
          <w:tcPr>
            <w:tcW w:w="0" w:type="auto"/>
            <w:tcBorders>
              <w:top w:val="nil"/>
              <w:left w:val="nil"/>
              <w:bottom w:val="nil"/>
              <w:right w:val="single" w:sz="4" w:space="0" w:color="auto"/>
            </w:tcBorders>
            <w:shd w:val="clear" w:color="000000" w:fill="F2F2F2"/>
            <w:vAlign w:val="center"/>
            <w:hideMark/>
          </w:tcPr>
          <w:p w14:paraId="63C7EDE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14,359 (35%)</w:t>
            </w:r>
          </w:p>
        </w:tc>
        <w:tc>
          <w:tcPr>
            <w:tcW w:w="0" w:type="auto"/>
            <w:tcBorders>
              <w:top w:val="nil"/>
              <w:left w:val="nil"/>
              <w:bottom w:val="nil"/>
              <w:right w:val="nil"/>
            </w:tcBorders>
            <w:shd w:val="clear" w:color="auto" w:fill="auto"/>
            <w:noWrap/>
            <w:vAlign w:val="bottom"/>
            <w:hideMark/>
          </w:tcPr>
          <w:p w14:paraId="07FE13E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21,131 (45%)</w:t>
            </w:r>
          </w:p>
        </w:tc>
        <w:tc>
          <w:tcPr>
            <w:tcW w:w="0" w:type="auto"/>
            <w:tcBorders>
              <w:top w:val="nil"/>
              <w:left w:val="nil"/>
              <w:bottom w:val="nil"/>
              <w:right w:val="single" w:sz="4" w:space="0" w:color="auto"/>
            </w:tcBorders>
            <w:shd w:val="clear" w:color="000000" w:fill="F2F2F2"/>
            <w:noWrap/>
            <w:vAlign w:val="bottom"/>
            <w:hideMark/>
          </w:tcPr>
          <w:p w14:paraId="394F4B9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15,744 (33%)</w:t>
            </w:r>
          </w:p>
        </w:tc>
      </w:tr>
      <w:tr w:rsidR="00CF5993" w:rsidRPr="009C75B1" w14:paraId="042A0341"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5081AD94"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Physical activity</w:t>
            </w:r>
          </w:p>
        </w:tc>
        <w:tc>
          <w:tcPr>
            <w:tcW w:w="0" w:type="auto"/>
            <w:tcBorders>
              <w:top w:val="nil"/>
              <w:left w:val="single" w:sz="4" w:space="0" w:color="auto"/>
              <w:bottom w:val="nil"/>
              <w:right w:val="nil"/>
            </w:tcBorders>
            <w:shd w:val="clear" w:color="auto" w:fill="auto"/>
            <w:vAlign w:val="center"/>
            <w:hideMark/>
          </w:tcPr>
          <w:p w14:paraId="19ECF65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vAlign w:val="center"/>
            <w:hideMark/>
          </w:tcPr>
          <w:p w14:paraId="32B3067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noWrap/>
            <w:vAlign w:val="bottom"/>
            <w:hideMark/>
          </w:tcPr>
          <w:p w14:paraId="190C49DE"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noWrap/>
            <w:vAlign w:val="bottom"/>
            <w:hideMark/>
          </w:tcPr>
          <w:p w14:paraId="077A916F"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69315F31"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5ACB835E"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Moderate </w:t>
            </w:r>
          </w:p>
        </w:tc>
        <w:tc>
          <w:tcPr>
            <w:tcW w:w="0" w:type="auto"/>
            <w:tcBorders>
              <w:top w:val="nil"/>
              <w:left w:val="single" w:sz="4" w:space="0" w:color="auto"/>
              <w:bottom w:val="nil"/>
              <w:right w:val="nil"/>
            </w:tcBorders>
            <w:shd w:val="clear" w:color="auto" w:fill="auto"/>
            <w:vAlign w:val="center"/>
            <w:hideMark/>
          </w:tcPr>
          <w:p w14:paraId="4C7B942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42,180 (82%)</w:t>
            </w:r>
          </w:p>
        </w:tc>
        <w:tc>
          <w:tcPr>
            <w:tcW w:w="0" w:type="auto"/>
            <w:tcBorders>
              <w:top w:val="nil"/>
              <w:left w:val="nil"/>
              <w:bottom w:val="nil"/>
              <w:right w:val="single" w:sz="4" w:space="0" w:color="auto"/>
            </w:tcBorders>
            <w:shd w:val="clear" w:color="000000" w:fill="F2F2F2"/>
            <w:vAlign w:val="center"/>
            <w:hideMark/>
          </w:tcPr>
          <w:p w14:paraId="3BF052D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31,334 (81%)</w:t>
            </w:r>
          </w:p>
        </w:tc>
        <w:tc>
          <w:tcPr>
            <w:tcW w:w="0" w:type="auto"/>
            <w:tcBorders>
              <w:top w:val="nil"/>
              <w:left w:val="nil"/>
              <w:bottom w:val="nil"/>
              <w:right w:val="nil"/>
            </w:tcBorders>
            <w:shd w:val="clear" w:color="auto" w:fill="auto"/>
            <w:noWrap/>
            <w:vAlign w:val="bottom"/>
            <w:hideMark/>
          </w:tcPr>
          <w:p w14:paraId="0DA61F47"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38,532 (85%)</w:t>
            </w:r>
          </w:p>
        </w:tc>
        <w:tc>
          <w:tcPr>
            <w:tcW w:w="0" w:type="auto"/>
            <w:tcBorders>
              <w:top w:val="nil"/>
              <w:left w:val="nil"/>
              <w:bottom w:val="nil"/>
              <w:right w:val="single" w:sz="4" w:space="0" w:color="auto"/>
            </w:tcBorders>
            <w:shd w:val="clear" w:color="000000" w:fill="F2F2F2"/>
            <w:noWrap/>
            <w:vAlign w:val="bottom"/>
            <w:hideMark/>
          </w:tcPr>
          <w:p w14:paraId="390AAA3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34,947 (79%)</w:t>
            </w:r>
          </w:p>
        </w:tc>
      </w:tr>
      <w:tr w:rsidR="00CF5993" w:rsidRPr="009C75B1" w14:paraId="70F500AF"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261DB8C3"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Vigorous </w:t>
            </w:r>
          </w:p>
        </w:tc>
        <w:tc>
          <w:tcPr>
            <w:tcW w:w="0" w:type="auto"/>
            <w:tcBorders>
              <w:top w:val="nil"/>
              <w:left w:val="single" w:sz="4" w:space="0" w:color="auto"/>
              <w:bottom w:val="nil"/>
              <w:right w:val="nil"/>
            </w:tcBorders>
            <w:shd w:val="clear" w:color="auto" w:fill="auto"/>
            <w:vAlign w:val="center"/>
            <w:hideMark/>
          </w:tcPr>
          <w:p w14:paraId="5D45E223"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23,609 (46%)</w:t>
            </w:r>
          </w:p>
        </w:tc>
        <w:tc>
          <w:tcPr>
            <w:tcW w:w="0" w:type="auto"/>
            <w:tcBorders>
              <w:top w:val="nil"/>
              <w:left w:val="nil"/>
              <w:bottom w:val="nil"/>
              <w:right w:val="single" w:sz="4" w:space="0" w:color="auto"/>
            </w:tcBorders>
            <w:shd w:val="clear" w:color="000000" w:fill="F2F2F2"/>
            <w:vAlign w:val="center"/>
            <w:hideMark/>
          </w:tcPr>
          <w:p w14:paraId="5D0135A0"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17,532 (45%)</w:t>
            </w:r>
          </w:p>
        </w:tc>
        <w:tc>
          <w:tcPr>
            <w:tcW w:w="0" w:type="auto"/>
            <w:tcBorders>
              <w:top w:val="nil"/>
              <w:left w:val="nil"/>
              <w:bottom w:val="nil"/>
              <w:right w:val="nil"/>
            </w:tcBorders>
            <w:shd w:val="clear" w:color="auto" w:fill="auto"/>
            <w:noWrap/>
            <w:vAlign w:val="bottom"/>
            <w:hideMark/>
          </w:tcPr>
          <w:p w14:paraId="12731DF5"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22,765 (50%)</w:t>
            </w:r>
          </w:p>
        </w:tc>
        <w:tc>
          <w:tcPr>
            <w:tcW w:w="0" w:type="auto"/>
            <w:tcBorders>
              <w:top w:val="nil"/>
              <w:left w:val="nil"/>
              <w:bottom w:val="nil"/>
              <w:right w:val="single" w:sz="4" w:space="0" w:color="auto"/>
            </w:tcBorders>
            <w:shd w:val="clear" w:color="000000" w:fill="F2F2F2"/>
            <w:noWrap/>
            <w:vAlign w:val="bottom"/>
            <w:hideMark/>
          </w:tcPr>
          <w:p w14:paraId="655109E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18,361 (41%)</w:t>
            </w:r>
          </w:p>
        </w:tc>
      </w:tr>
      <w:tr w:rsidR="00CF5993" w:rsidRPr="009C75B1" w14:paraId="7EF70FEF"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022834C3" w14:textId="77777777" w:rsidR="00CF5993" w:rsidRPr="009C75B1" w:rsidRDefault="00CF5993" w:rsidP="00774378">
            <w:pPr>
              <w:spacing w:after="0" w:line="240" w:lineRule="auto"/>
              <w:rPr>
                <w:rFonts w:eastAsia="Times New Roman" w:cstheme="minorHAnsi"/>
                <w:b/>
                <w:bCs/>
                <w:color w:val="000000"/>
                <w:lang w:eastAsia="en-GB"/>
              </w:rPr>
            </w:pPr>
            <w:r w:rsidRPr="009C75B1">
              <w:rPr>
                <w:rFonts w:eastAsia="Times New Roman" w:cstheme="minorHAnsi"/>
                <w:b/>
                <w:bCs/>
                <w:color w:val="000000"/>
                <w:lang w:eastAsia="en-GB"/>
              </w:rPr>
              <w:t xml:space="preserve">Live births </w:t>
            </w:r>
          </w:p>
        </w:tc>
        <w:tc>
          <w:tcPr>
            <w:tcW w:w="0" w:type="auto"/>
            <w:tcBorders>
              <w:top w:val="nil"/>
              <w:left w:val="single" w:sz="4" w:space="0" w:color="auto"/>
              <w:bottom w:val="nil"/>
              <w:right w:val="nil"/>
            </w:tcBorders>
            <w:shd w:val="clear" w:color="auto" w:fill="auto"/>
            <w:vAlign w:val="center"/>
            <w:hideMark/>
          </w:tcPr>
          <w:p w14:paraId="5B7CC1A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 </w:t>
            </w:r>
          </w:p>
        </w:tc>
        <w:tc>
          <w:tcPr>
            <w:tcW w:w="0" w:type="auto"/>
            <w:tcBorders>
              <w:top w:val="nil"/>
              <w:left w:val="nil"/>
              <w:bottom w:val="nil"/>
              <w:right w:val="single" w:sz="4" w:space="0" w:color="auto"/>
            </w:tcBorders>
            <w:shd w:val="clear" w:color="000000" w:fill="F2F2F2"/>
            <w:vAlign w:val="center"/>
            <w:hideMark/>
          </w:tcPr>
          <w:p w14:paraId="5C1D1E7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c>
          <w:tcPr>
            <w:tcW w:w="0" w:type="auto"/>
            <w:tcBorders>
              <w:top w:val="nil"/>
              <w:left w:val="nil"/>
              <w:bottom w:val="nil"/>
              <w:right w:val="nil"/>
            </w:tcBorders>
            <w:shd w:val="clear" w:color="auto" w:fill="auto"/>
            <w:noWrap/>
            <w:vAlign w:val="bottom"/>
            <w:hideMark/>
          </w:tcPr>
          <w:p w14:paraId="6425EDE7" w14:textId="77777777" w:rsidR="00CF5993" w:rsidRPr="009C75B1" w:rsidRDefault="00CF5993" w:rsidP="00774378">
            <w:pPr>
              <w:spacing w:after="0" w:line="240" w:lineRule="auto"/>
              <w:jc w:val="center"/>
              <w:rPr>
                <w:rFonts w:eastAsia="Times New Roman" w:cstheme="minorHAnsi"/>
                <w:lang w:eastAsia="en-GB"/>
              </w:rPr>
            </w:pPr>
          </w:p>
        </w:tc>
        <w:tc>
          <w:tcPr>
            <w:tcW w:w="0" w:type="auto"/>
            <w:tcBorders>
              <w:top w:val="nil"/>
              <w:left w:val="nil"/>
              <w:bottom w:val="nil"/>
              <w:right w:val="single" w:sz="4" w:space="0" w:color="auto"/>
            </w:tcBorders>
            <w:shd w:val="clear" w:color="000000" w:fill="F2F2F2"/>
            <w:noWrap/>
            <w:vAlign w:val="bottom"/>
            <w:hideMark/>
          </w:tcPr>
          <w:p w14:paraId="1E24A5B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 </w:t>
            </w:r>
          </w:p>
        </w:tc>
      </w:tr>
      <w:tr w:rsidR="00CF5993" w:rsidRPr="009C75B1" w14:paraId="3019B15F"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72B409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0</w:t>
            </w:r>
          </w:p>
        </w:tc>
        <w:tc>
          <w:tcPr>
            <w:tcW w:w="0" w:type="auto"/>
            <w:tcBorders>
              <w:top w:val="nil"/>
              <w:left w:val="single" w:sz="4" w:space="0" w:color="auto"/>
              <w:bottom w:val="nil"/>
              <w:right w:val="nil"/>
            </w:tcBorders>
            <w:shd w:val="clear" w:color="auto" w:fill="auto"/>
            <w:vAlign w:val="center"/>
            <w:hideMark/>
          </w:tcPr>
          <w:p w14:paraId="0159583E"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8,886 (17%)</w:t>
            </w:r>
          </w:p>
        </w:tc>
        <w:tc>
          <w:tcPr>
            <w:tcW w:w="0" w:type="auto"/>
            <w:tcBorders>
              <w:top w:val="nil"/>
              <w:left w:val="nil"/>
              <w:bottom w:val="nil"/>
              <w:right w:val="single" w:sz="4" w:space="0" w:color="auto"/>
            </w:tcBorders>
            <w:shd w:val="clear" w:color="000000" w:fill="F2F2F2"/>
            <w:vAlign w:val="center"/>
            <w:hideMark/>
          </w:tcPr>
          <w:p w14:paraId="5B9AFA45"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6,595 (16%)</w:t>
            </w:r>
          </w:p>
        </w:tc>
        <w:tc>
          <w:tcPr>
            <w:tcW w:w="0" w:type="auto"/>
            <w:tcBorders>
              <w:top w:val="nil"/>
              <w:left w:val="nil"/>
              <w:bottom w:val="nil"/>
              <w:right w:val="nil"/>
            </w:tcBorders>
            <w:shd w:val="clear" w:color="auto" w:fill="auto"/>
            <w:noWrap/>
            <w:vAlign w:val="bottom"/>
            <w:hideMark/>
          </w:tcPr>
          <w:p w14:paraId="6380084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8,311 (18%)</w:t>
            </w:r>
          </w:p>
        </w:tc>
        <w:tc>
          <w:tcPr>
            <w:tcW w:w="0" w:type="auto"/>
            <w:tcBorders>
              <w:top w:val="nil"/>
              <w:left w:val="nil"/>
              <w:bottom w:val="nil"/>
              <w:right w:val="single" w:sz="4" w:space="0" w:color="auto"/>
            </w:tcBorders>
            <w:shd w:val="clear" w:color="000000" w:fill="F2F2F2"/>
            <w:noWrap/>
            <w:vAlign w:val="bottom"/>
            <w:hideMark/>
          </w:tcPr>
          <w:p w14:paraId="41CB521B"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7,158 (15%)</w:t>
            </w:r>
          </w:p>
        </w:tc>
      </w:tr>
      <w:tr w:rsidR="00CF5993" w:rsidRPr="009C75B1" w14:paraId="55275302"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4B66200"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1</w:t>
            </w:r>
          </w:p>
        </w:tc>
        <w:tc>
          <w:tcPr>
            <w:tcW w:w="0" w:type="auto"/>
            <w:tcBorders>
              <w:top w:val="nil"/>
              <w:left w:val="single" w:sz="4" w:space="0" w:color="auto"/>
              <w:bottom w:val="nil"/>
              <w:right w:val="nil"/>
            </w:tcBorders>
            <w:shd w:val="clear" w:color="auto" w:fill="auto"/>
            <w:vAlign w:val="center"/>
            <w:hideMark/>
          </w:tcPr>
          <w:p w14:paraId="43DA87B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6,068 (11%)</w:t>
            </w:r>
          </w:p>
        </w:tc>
        <w:tc>
          <w:tcPr>
            <w:tcW w:w="0" w:type="auto"/>
            <w:tcBorders>
              <w:top w:val="nil"/>
              <w:left w:val="nil"/>
              <w:bottom w:val="nil"/>
              <w:right w:val="single" w:sz="4" w:space="0" w:color="auto"/>
            </w:tcBorders>
            <w:shd w:val="clear" w:color="000000" w:fill="F2F2F2"/>
            <w:vAlign w:val="center"/>
            <w:hideMark/>
          </w:tcPr>
          <w:p w14:paraId="31948E8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5,795 (14%)</w:t>
            </w:r>
          </w:p>
        </w:tc>
        <w:tc>
          <w:tcPr>
            <w:tcW w:w="0" w:type="auto"/>
            <w:tcBorders>
              <w:top w:val="nil"/>
              <w:left w:val="nil"/>
              <w:bottom w:val="nil"/>
              <w:right w:val="nil"/>
            </w:tcBorders>
            <w:shd w:val="clear" w:color="auto" w:fill="auto"/>
            <w:noWrap/>
            <w:vAlign w:val="bottom"/>
            <w:hideMark/>
          </w:tcPr>
          <w:p w14:paraId="2B2BD8B6"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5,891 (12%)</w:t>
            </w:r>
          </w:p>
        </w:tc>
        <w:tc>
          <w:tcPr>
            <w:tcW w:w="0" w:type="auto"/>
            <w:tcBorders>
              <w:top w:val="nil"/>
              <w:left w:val="nil"/>
              <w:bottom w:val="nil"/>
              <w:right w:val="single" w:sz="4" w:space="0" w:color="auto"/>
            </w:tcBorders>
            <w:shd w:val="clear" w:color="000000" w:fill="F2F2F2"/>
            <w:noWrap/>
            <w:vAlign w:val="bottom"/>
            <w:hideMark/>
          </w:tcPr>
          <w:p w14:paraId="4C257C8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5,962 (13%)</w:t>
            </w:r>
          </w:p>
        </w:tc>
      </w:tr>
      <w:tr w:rsidR="00CF5993" w:rsidRPr="009C75B1" w14:paraId="1A0105BA"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60A85941"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2</w:t>
            </w:r>
          </w:p>
        </w:tc>
        <w:tc>
          <w:tcPr>
            <w:tcW w:w="0" w:type="auto"/>
            <w:tcBorders>
              <w:top w:val="nil"/>
              <w:left w:val="single" w:sz="4" w:space="0" w:color="auto"/>
              <w:bottom w:val="nil"/>
              <w:right w:val="nil"/>
            </w:tcBorders>
            <w:shd w:val="clear" w:color="auto" w:fill="auto"/>
            <w:vAlign w:val="center"/>
            <w:hideMark/>
          </w:tcPr>
          <w:p w14:paraId="3574F12C"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25,837 (48%)</w:t>
            </w:r>
          </w:p>
        </w:tc>
        <w:tc>
          <w:tcPr>
            <w:tcW w:w="0" w:type="auto"/>
            <w:tcBorders>
              <w:top w:val="nil"/>
              <w:left w:val="nil"/>
              <w:bottom w:val="nil"/>
              <w:right w:val="single" w:sz="4" w:space="0" w:color="auto"/>
            </w:tcBorders>
            <w:shd w:val="clear" w:color="000000" w:fill="F2F2F2"/>
            <w:vAlign w:val="center"/>
            <w:hideMark/>
          </w:tcPr>
          <w:p w14:paraId="625507AA"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18,251 (45%)</w:t>
            </w:r>
          </w:p>
        </w:tc>
        <w:tc>
          <w:tcPr>
            <w:tcW w:w="0" w:type="auto"/>
            <w:tcBorders>
              <w:top w:val="nil"/>
              <w:left w:val="nil"/>
              <w:bottom w:val="nil"/>
              <w:right w:val="nil"/>
            </w:tcBorders>
            <w:shd w:val="clear" w:color="auto" w:fill="auto"/>
            <w:noWrap/>
            <w:vAlign w:val="bottom"/>
            <w:hideMark/>
          </w:tcPr>
          <w:p w14:paraId="7313E710"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22,230 (47%)</w:t>
            </w:r>
          </w:p>
        </w:tc>
        <w:tc>
          <w:tcPr>
            <w:tcW w:w="0" w:type="auto"/>
            <w:tcBorders>
              <w:top w:val="nil"/>
              <w:left w:val="nil"/>
              <w:bottom w:val="nil"/>
              <w:right w:val="single" w:sz="4" w:space="0" w:color="auto"/>
            </w:tcBorders>
            <w:shd w:val="clear" w:color="000000" w:fill="F2F2F2"/>
            <w:noWrap/>
            <w:vAlign w:val="bottom"/>
            <w:hideMark/>
          </w:tcPr>
          <w:p w14:paraId="5D9436A3"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21,831 (46%)</w:t>
            </w:r>
          </w:p>
        </w:tc>
      </w:tr>
      <w:tr w:rsidR="00CF5993" w:rsidRPr="009C75B1" w14:paraId="37A20A1B" w14:textId="77777777" w:rsidTr="00774378">
        <w:trPr>
          <w:trHeight w:val="20"/>
        </w:trPr>
        <w:tc>
          <w:tcPr>
            <w:tcW w:w="0" w:type="auto"/>
            <w:tcBorders>
              <w:top w:val="nil"/>
              <w:left w:val="single" w:sz="4" w:space="0" w:color="auto"/>
              <w:bottom w:val="nil"/>
              <w:right w:val="nil"/>
            </w:tcBorders>
            <w:shd w:val="clear" w:color="auto" w:fill="auto"/>
            <w:noWrap/>
            <w:vAlign w:val="bottom"/>
            <w:hideMark/>
          </w:tcPr>
          <w:p w14:paraId="3445635F"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3</w:t>
            </w:r>
          </w:p>
        </w:tc>
        <w:tc>
          <w:tcPr>
            <w:tcW w:w="0" w:type="auto"/>
            <w:tcBorders>
              <w:top w:val="nil"/>
              <w:left w:val="single" w:sz="4" w:space="0" w:color="auto"/>
              <w:bottom w:val="nil"/>
              <w:right w:val="nil"/>
            </w:tcBorders>
            <w:shd w:val="clear" w:color="auto" w:fill="auto"/>
            <w:vAlign w:val="center"/>
            <w:hideMark/>
          </w:tcPr>
          <w:p w14:paraId="65021331"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9,929 (18%)</w:t>
            </w:r>
          </w:p>
        </w:tc>
        <w:tc>
          <w:tcPr>
            <w:tcW w:w="0" w:type="auto"/>
            <w:tcBorders>
              <w:top w:val="nil"/>
              <w:left w:val="nil"/>
              <w:bottom w:val="nil"/>
              <w:right w:val="single" w:sz="4" w:space="0" w:color="auto"/>
            </w:tcBorders>
            <w:shd w:val="clear" w:color="000000" w:fill="F2F2F2"/>
            <w:vAlign w:val="center"/>
            <w:hideMark/>
          </w:tcPr>
          <w:p w14:paraId="1BA73D48"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7,637 (19%)</w:t>
            </w:r>
          </w:p>
        </w:tc>
        <w:tc>
          <w:tcPr>
            <w:tcW w:w="0" w:type="auto"/>
            <w:tcBorders>
              <w:top w:val="nil"/>
              <w:left w:val="nil"/>
              <w:bottom w:val="nil"/>
              <w:right w:val="nil"/>
            </w:tcBorders>
            <w:shd w:val="clear" w:color="auto" w:fill="auto"/>
            <w:noWrap/>
            <w:vAlign w:val="bottom"/>
            <w:hideMark/>
          </w:tcPr>
          <w:p w14:paraId="79E6BE02"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8,450 (18%)</w:t>
            </w:r>
          </w:p>
        </w:tc>
        <w:tc>
          <w:tcPr>
            <w:tcW w:w="0" w:type="auto"/>
            <w:tcBorders>
              <w:top w:val="nil"/>
              <w:left w:val="nil"/>
              <w:bottom w:val="nil"/>
              <w:right w:val="single" w:sz="4" w:space="0" w:color="auto"/>
            </w:tcBorders>
            <w:shd w:val="clear" w:color="000000" w:fill="F2F2F2"/>
            <w:noWrap/>
            <w:vAlign w:val="bottom"/>
            <w:hideMark/>
          </w:tcPr>
          <w:p w14:paraId="24143E2D"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9,112 (19%)</w:t>
            </w:r>
          </w:p>
        </w:tc>
      </w:tr>
      <w:tr w:rsidR="00CF5993" w:rsidRPr="009C75B1" w14:paraId="6865D189" w14:textId="77777777" w:rsidTr="00774378">
        <w:trPr>
          <w:trHeight w:val="20"/>
        </w:trPr>
        <w:tc>
          <w:tcPr>
            <w:tcW w:w="0" w:type="auto"/>
            <w:tcBorders>
              <w:top w:val="nil"/>
              <w:left w:val="single" w:sz="4" w:space="0" w:color="auto"/>
              <w:bottom w:val="single" w:sz="4" w:space="0" w:color="auto"/>
              <w:right w:val="nil"/>
            </w:tcBorders>
            <w:shd w:val="clear" w:color="auto" w:fill="auto"/>
            <w:noWrap/>
            <w:vAlign w:val="bottom"/>
            <w:hideMark/>
          </w:tcPr>
          <w:p w14:paraId="5E6A8BC4" w14:textId="77777777" w:rsidR="00CF5993" w:rsidRPr="009C75B1" w:rsidRDefault="00CF599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 xml:space="preserve"> &gt;4 </w:t>
            </w:r>
          </w:p>
        </w:tc>
        <w:tc>
          <w:tcPr>
            <w:tcW w:w="0" w:type="auto"/>
            <w:tcBorders>
              <w:top w:val="nil"/>
              <w:left w:val="single" w:sz="4" w:space="0" w:color="auto"/>
              <w:bottom w:val="single" w:sz="4" w:space="0" w:color="auto"/>
              <w:right w:val="nil"/>
            </w:tcBorders>
            <w:shd w:val="clear" w:color="auto" w:fill="auto"/>
            <w:vAlign w:val="center"/>
            <w:hideMark/>
          </w:tcPr>
          <w:p w14:paraId="3880D5DD"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3,090 (6%)</w:t>
            </w:r>
          </w:p>
        </w:tc>
        <w:tc>
          <w:tcPr>
            <w:tcW w:w="0" w:type="auto"/>
            <w:tcBorders>
              <w:top w:val="nil"/>
              <w:left w:val="nil"/>
              <w:bottom w:val="single" w:sz="4" w:space="0" w:color="auto"/>
              <w:right w:val="single" w:sz="4" w:space="0" w:color="auto"/>
            </w:tcBorders>
            <w:shd w:val="clear" w:color="000000" w:fill="F2F2F2"/>
            <w:vAlign w:val="center"/>
            <w:hideMark/>
          </w:tcPr>
          <w:p w14:paraId="41995C32"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2,593 (6%)</w:t>
            </w:r>
          </w:p>
        </w:tc>
        <w:tc>
          <w:tcPr>
            <w:tcW w:w="0" w:type="auto"/>
            <w:tcBorders>
              <w:top w:val="nil"/>
              <w:left w:val="nil"/>
              <w:bottom w:val="single" w:sz="4" w:space="0" w:color="auto"/>
              <w:right w:val="nil"/>
            </w:tcBorders>
            <w:shd w:val="clear" w:color="auto" w:fill="auto"/>
            <w:noWrap/>
            <w:vAlign w:val="bottom"/>
            <w:hideMark/>
          </w:tcPr>
          <w:p w14:paraId="3372CCFF" w14:textId="77777777" w:rsidR="00CF5993" w:rsidRPr="009C75B1" w:rsidRDefault="00CF599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2,429 (5%)</w:t>
            </w:r>
          </w:p>
        </w:tc>
        <w:tc>
          <w:tcPr>
            <w:tcW w:w="0" w:type="auto"/>
            <w:tcBorders>
              <w:top w:val="nil"/>
              <w:left w:val="nil"/>
              <w:bottom w:val="single" w:sz="4" w:space="0" w:color="auto"/>
              <w:right w:val="single" w:sz="4" w:space="0" w:color="auto"/>
            </w:tcBorders>
            <w:shd w:val="clear" w:color="000000" w:fill="F2F2F2"/>
            <w:noWrap/>
            <w:vAlign w:val="bottom"/>
            <w:hideMark/>
          </w:tcPr>
          <w:p w14:paraId="562F1C84" w14:textId="77777777" w:rsidR="00CF5993" w:rsidRPr="009C75B1" w:rsidRDefault="00CF5993" w:rsidP="00774378">
            <w:pPr>
              <w:spacing w:after="0" w:line="240" w:lineRule="auto"/>
              <w:jc w:val="center"/>
              <w:rPr>
                <w:rFonts w:eastAsia="Times New Roman" w:cstheme="minorHAnsi"/>
                <w:lang w:eastAsia="en-GB"/>
              </w:rPr>
            </w:pPr>
            <w:r w:rsidRPr="009C75B1">
              <w:rPr>
                <w:rFonts w:eastAsia="Times New Roman" w:cstheme="minorHAnsi"/>
                <w:lang w:eastAsia="en-GB"/>
              </w:rPr>
              <w:t>3,250 (7%)</w:t>
            </w:r>
          </w:p>
        </w:tc>
      </w:tr>
    </w:tbl>
    <w:p w14:paraId="25246FF4" w14:textId="77777777" w:rsidR="00CF5993" w:rsidRPr="009C75B1" w:rsidRDefault="00CF5993" w:rsidP="00CF5993">
      <w:pPr>
        <w:pStyle w:val="NoSpacing"/>
        <w:rPr>
          <w:rFonts w:cstheme="minorHAnsi"/>
          <w:i/>
        </w:rPr>
      </w:pPr>
    </w:p>
    <w:p w14:paraId="01E7AECC" w14:textId="77777777" w:rsidR="00CF5993" w:rsidRPr="009C75B1" w:rsidRDefault="00CF5993" w:rsidP="00CF5993">
      <w:pPr>
        <w:rPr>
          <w:rFonts w:cstheme="minorHAnsi"/>
          <w:i/>
        </w:rPr>
        <w:sectPr w:rsidR="00CF5993" w:rsidRPr="009C75B1" w:rsidSect="00B0069E">
          <w:footerReference w:type="default" r:id="rId9"/>
          <w:pgSz w:w="11906" w:h="16838"/>
          <w:pgMar w:top="1021" w:right="1021" w:bottom="1021" w:left="1021" w:header="709" w:footer="709" w:gutter="0"/>
          <w:cols w:space="708"/>
          <w:docGrid w:linePitch="360"/>
        </w:sectPr>
      </w:pPr>
    </w:p>
    <w:p w14:paraId="7D745C67" w14:textId="77777777" w:rsidR="00211114" w:rsidRPr="00077198" w:rsidRDefault="00211114" w:rsidP="00211114">
      <w:pPr>
        <w:pStyle w:val="NoSpacing"/>
        <w:jc w:val="both"/>
        <w:rPr>
          <w:rFonts w:cstheme="minorHAnsi"/>
          <w:b/>
          <w:lang w:val="en-GB"/>
        </w:rPr>
      </w:pPr>
      <w:r w:rsidRPr="00077198">
        <w:rPr>
          <w:rFonts w:cstheme="minorHAnsi"/>
          <w:b/>
          <w:lang w:val="en-GB"/>
        </w:rPr>
        <w:lastRenderedPageBreak/>
        <w:t>Table S2_A: Data for the MR analyses on menopause and lung function (SNP info).</w:t>
      </w:r>
    </w:p>
    <w:p w14:paraId="18F86692" w14:textId="00B5456F" w:rsidR="00CF5993" w:rsidRDefault="00CF5993" w:rsidP="00BE6715">
      <w:pPr>
        <w:pStyle w:val="NoSpacing"/>
        <w:jc w:val="both"/>
        <w:rPr>
          <w:rFonts w:cstheme="minorHAnsi"/>
          <w:i/>
        </w:rPr>
      </w:pPr>
      <w:r w:rsidRPr="00077198">
        <w:rPr>
          <w:rFonts w:cstheme="minorHAnsi"/>
          <w:i/>
          <w:lang w:val="en-GB"/>
        </w:rPr>
        <w:t>*Height/BMI/Menarche: indicates SNPs previously associated with traits at p&lt;7.94x10-4 (0.05/63).</w:t>
      </w:r>
      <w:r w:rsidR="008641E3" w:rsidRPr="00077198">
        <w:rPr>
          <w:rFonts w:cstheme="minorHAnsi"/>
          <w:i/>
          <w:lang w:val="en-GB"/>
        </w:rPr>
        <w:t xml:space="preserve"> </w:t>
      </w:r>
      <w:r w:rsidR="008641E3" w:rsidRPr="009C75B1">
        <w:rPr>
          <w:rFonts w:cstheme="minorHAnsi"/>
          <w:i/>
        </w:rPr>
        <w:t>EA: effect allele; OA: other allele</w:t>
      </w:r>
      <w:r w:rsidR="008641E3">
        <w:rPr>
          <w:rFonts w:cstheme="minorHAnsi"/>
          <w:i/>
        </w:rPr>
        <w:t>.</w:t>
      </w:r>
    </w:p>
    <w:p w14:paraId="4535521F" w14:textId="77777777" w:rsidR="00BE6715" w:rsidRPr="009C75B1" w:rsidRDefault="00BE6715" w:rsidP="00BE6715">
      <w:pPr>
        <w:pStyle w:val="NoSpacing"/>
        <w:jc w:val="both"/>
        <w:rPr>
          <w:rFonts w:cstheme="minorHAnsi"/>
          <w:i/>
        </w:rPr>
      </w:pPr>
    </w:p>
    <w:tbl>
      <w:tblPr>
        <w:tblW w:w="5244" w:type="pct"/>
        <w:tblInd w:w="-284" w:type="dxa"/>
        <w:tblLayout w:type="fixed"/>
        <w:tblLook w:val="04A0" w:firstRow="1" w:lastRow="0" w:firstColumn="1" w:lastColumn="0" w:noHBand="0" w:noVBand="1"/>
      </w:tblPr>
      <w:tblGrid>
        <w:gridCol w:w="1490"/>
        <w:gridCol w:w="591"/>
        <w:gridCol w:w="1370"/>
        <w:gridCol w:w="459"/>
        <w:gridCol w:w="499"/>
        <w:gridCol w:w="1572"/>
        <w:gridCol w:w="718"/>
        <w:gridCol w:w="1566"/>
        <w:gridCol w:w="828"/>
        <w:gridCol w:w="591"/>
        <w:gridCol w:w="1145"/>
        <w:gridCol w:w="3591"/>
      </w:tblGrid>
      <w:tr w:rsidR="00BE6715" w:rsidRPr="009C75B1" w14:paraId="05629A4D" w14:textId="77777777" w:rsidTr="003200CA">
        <w:trPr>
          <w:trHeight w:val="20"/>
          <w:tblHeader/>
        </w:trPr>
        <w:tc>
          <w:tcPr>
            <w:tcW w:w="517" w:type="pct"/>
            <w:tcBorders>
              <w:bottom w:val="single" w:sz="4" w:space="0" w:color="auto"/>
              <w:right w:val="nil"/>
            </w:tcBorders>
            <w:shd w:val="clear" w:color="auto" w:fill="auto"/>
            <w:noWrap/>
            <w:vAlign w:val="center"/>
          </w:tcPr>
          <w:p w14:paraId="4DE381CF" w14:textId="77777777" w:rsidR="00BE6715" w:rsidRPr="009C75B1" w:rsidRDefault="00BE6715" w:rsidP="00A75CAD">
            <w:pPr>
              <w:spacing w:after="0" w:line="240" w:lineRule="auto"/>
              <w:rPr>
                <w:rFonts w:eastAsia="Times New Roman" w:cstheme="minorHAnsi"/>
                <w:b/>
                <w:bCs/>
                <w:i/>
                <w:iCs/>
                <w:lang w:eastAsia="en-GB"/>
              </w:rPr>
            </w:pPr>
          </w:p>
        </w:tc>
        <w:tc>
          <w:tcPr>
            <w:tcW w:w="205" w:type="pct"/>
            <w:tcBorders>
              <w:left w:val="nil"/>
              <w:bottom w:val="single" w:sz="4" w:space="0" w:color="auto"/>
              <w:right w:val="nil"/>
            </w:tcBorders>
            <w:shd w:val="clear" w:color="auto" w:fill="auto"/>
            <w:noWrap/>
            <w:vAlign w:val="center"/>
          </w:tcPr>
          <w:p w14:paraId="2BF7D391" w14:textId="77777777" w:rsidR="00BE6715" w:rsidRPr="009C75B1" w:rsidRDefault="00BE6715" w:rsidP="00A75CAD">
            <w:pPr>
              <w:spacing w:after="0" w:line="240" w:lineRule="auto"/>
              <w:jc w:val="center"/>
              <w:rPr>
                <w:rFonts w:eastAsia="Times New Roman" w:cstheme="minorHAnsi"/>
                <w:b/>
                <w:bCs/>
                <w:i/>
                <w:iCs/>
                <w:lang w:eastAsia="en-GB"/>
              </w:rPr>
            </w:pPr>
          </w:p>
        </w:tc>
        <w:tc>
          <w:tcPr>
            <w:tcW w:w="475" w:type="pct"/>
            <w:tcBorders>
              <w:left w:val="nil"/>
              <w:bottom w:val="single" w:sz="4" w:space="0" w:color="auto"/>
              <w:right w:val="nil"/>
            </w:tcBorders>
            <w:shd w:val="clear" w:color="auto" w:fill="auto"/>
            <w:noWrap/>
            <w:vAlign w:val="center"/>
          </w:tcPr>
          <w:p w14:paraId="5D7C34B2" w14:textId="77777777" w:rsidR="00BE6715" w:rsidRPr="009C75B1" w:rsidRDefault="00BE6715" w:rsidP="00A75CAD">
            <w:pPr>
              <w:spacing w:after="0" w:line="240" w:lineRule="auto"/>
              <w:jc w:val="center"/>
              <w:rPr>
                <w:rFonts w:eastAsia="Times New Roman" w:cstheme="minorHAnsi"/>
                <w:b/>
                <w:bCs/>
                <w:i/>
                <w:iCs/>
                <w:lang w:eastAsia="en-GB"/>
              </w:rPr>
            </w:pPr>
          </w:p>
        </w:tc>
        <w:tc>
          <w:tcPr>
            <w:tcW w:w="159" w:type="pct"/>
            <w:tcBorders>
              <w:left w:val="nil"/>
              <w:bottom w:val="single" w:sz="4" w:space="0" w:color="auto"/>
              <w:right w:val="nil"/>
            </w:tcBorders>
          </w:tcPr>
          <w:p w14:paraId="00FE7466" w14:textId="77777777" w:rsidR="00BE6715" w:rsidRPr="009C75B1" w:rsidRDefault="00BE6715" w:rsidP="00A75CAD">
            <w:pPr>
              <w:spacing w:after="0" w:line="240" w:lineRule="auto"/>
              <w:jc w:val="center"/>
              <w:rPr>
                <w:rFonts w:eastAsia="Times New Roman" w:cstheme="minorHAnsi"/>
                <w:b/>
                <w:bCs/>
                <w:i/>
                <w:iCs/>
                <w:lang w:eastAsia="en-GB"/>
              </w:rPr>
            </w:pPr>
          </w:p>
        </w:tc>
        <w:tc>
          <w:tcPr>
            <w:tcW w:w="173" w:type="pct"/>
            <w:tcBorders>
              <w:left w:val="nil"/>
              <w:bottom w:val="single" w:sz="4" w:space="0" w:color="auto"/>
              <w:right w:val="nil"/>
            </w:tcBorders>
          </w:tcPr>
          <w:p w14:paraId="3CC41777" w14:textId="77777777" w:rsidR="00BE6715" w:rsidRPr="009C75B1" w:rsidRDefault="00BE6715" w:rsidP="00A75CAD">
            <w:pPr>
              <w:spacing w:after="0" w:line="240" w:lineRule="auto"/>
              <w:jc w:val="center"/>
              <w:rPr>
                <w:rFonts w:eastAsia="Times New Roman" w:cstheme="minorHAnsi"/>
                <w:b/>
                <w:bCs/>
                <w:i/>
                <w:iCs/>
                <w:lang w:eastAsia="en-GB"/>
              </w:rPr>
            </w:pPr>
          </w:p>
        </w:tc>
        <w:tc>
          <w:tcPr>
            <w:tcW w:w="545" w:type="pct"/>
            <w:tcBorders>
              <w:left w:val="nil"/>
              <w:bottom w:val="single" w:sz="4" w:space="0" w:color="auto"/>
              <w:right w:val="nil"/>
            </w:tcBorders>
            <w:shd w:val="clear" w:color="auto" w:fill="auto"/>
            <w:noWrap/>
            <w:vAlign w:val="center"/>
          </w:tcPr>
          <w:p w14:paraId="49C502BA" w14:textId="77777777" w:rsidR="00BE6715" w:rsidRPr="009C75B1" w:rsidRDefault="00BE6715" w:rsidP="00A75CAD">
            <w:pPr>
              <w:spacing w:after="0" w:line="240" w:lineRule="auto"/>
              <w:rPr>
                <w:rFonts w:eastAsia="Times New Roman" w:cstheme="minorHAnsi"/>
                <w:b/>
                <w:bCs/>
                <w:i/>
                <w:iCs/>
                <w:lang w:eastAsia="en-GB"/>
              </w:rPr>
            </w:pPr>
          </w:p>
        </w:tc>
        <w:tc>
          <w:tcPr>
            <w:tcW w:w="249" w:type="pct"/>
            <w:tcBorders>
              <w:left w:val="nil"/>
              <w:bottom w:val="single" w:sz="4" w:space="0" w:color="auto"/>
              <w:right w:val="nil"/>
            </w:tcBorders>
            <w:shd w:val="clear" w:color="auto" w:fill="auto"/>
            <w:noWrap/>
            <w:vAlign w:val="center"/>
          </w:tcPr>
          <w:p w14:paraId="26067E5A" w14:textId="77777777" w:rsidR="00BE6715" w:rsidRPr="009C75B1" w:rsidRDefault="00BE6715" w:rsidP="00A75CAD">
            <w:pPr>
              <w:spacing w:after="0" w:line="240" w:lineRule="auto"/>
              <w:jc w:val="center"/>
              <w:rPr>
                <w:rFonts w:eastAsia="Times New Roman" w:cstheme="minorHAnsi"/>
                <w:b/>
                <w:bCs/>
                <w:i/>
                <w:iCs/>
                <w:lang w:eastAsia="en-GB"/>
              </w:rPr>
            </w:pPr>
          </w:p>
        </w:tc>
        <w:tc>
          <w:tcPr>
            <w:tcW w:w="543" w:type="pct"/>
            <w:tcBorders>
              <w:left w:val="nil"/>
              <w:bottom w:val="single" w:sz="4" w:space="0" w:color="auto"/>
              <w:right w:val="single" w:sz="4" w:space="0" w:color="auto"/>
            </w:tcBorders>
          </w:tcPr>
          <w:p w14:paraId="622A01EF" w14:textId="77777777" w:rsidR="00BE6715" w:rsidRPr="009C75B1" w:rsidRDefault="00BE6715" w:rsidP="00A75CAD">
            <w:pPr>
              <w:spacing w:after="0" w:line="240" w:lineRule="auto"/>
              <w:jc w:val="center"/>
              <w:rPr>
                <w:rFonts w:eastAsia="Times New Roman" w:cstheme="minorHAnsi"/>
                <w:b/>
                <w:bCs/>
                <w:i/>
                <w:iCs/>
                <w:lang w:eastAsia="en-GB"/>
              </w:rPr>
            </w:pPr>
          </w:p>
        </w:tc>
        <w:tc>
          <w:tcPr>
            <w:tcW w:w="889"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099135B"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Pleiotropy*</w:t>
            </w:r>
          </w:p>
        </w:tc>
        <w:tc>
          <w:tcPr>
            <w:tcW w:w="1245" w:type="pct"/>
            <w:tcBorders>
              <w:left w:val="single" w:sz="4" w:space="0" w:color="auto"/>
              <w:bottom w:val="single" w:sz="4" w:space="0" w:color="auto"/>
            </w:tcBorders>
            <w:shd w:val="clear" w:color="auto" w:fill="auto"/>
            <w:noWrap/>
            <w:vAlign w:val="center"/>
          </w:tcPr>
          <w:p w14:paraId="0B884242" w14:textId="77777777" w:rsidR="00BE6715" w:rsidRPr="009C75B1" w:rsidRDefault="00BE6715" w:rsidP="00A75CAD">
            <w:pPr>
              <w:spacing w:after="0" w:line="240" w:lineRule="auto"/>
              <w:jc w:val="center"/>
              <w:rPr>
                <w:rFonts w:eastAsia="Times New Roman" w:cstheme="minorHAnsi"/>
                <w:b/>
                <w:bCs/>
                <w:i/>
                <w:iCs/>
                <w:lang w:eastAsia="en-GB"/>
              </w:rPr>
            </w:pPr>
          </w:p>
        </w:tc>
      </w:tr>
      <w:tr w:rsidR="00370B8C" w:rsidRPr="009C75B1" w14:paraId="5A93D381" w14:textId="77777777" w:rsidTr="003200CA">
        <w:trPr>
          <w:trHeight w:val="20"/>
          <w:tblHeader/>
        </w:trPr>
        <w:tc>
          <w:tcPr>
            <w:tcW w:w="517" w:type="pct"/>
            <w:tcBorders>
              <w:top w:val="single" w:sz="4" w:space="0" w:color="auto"/>
              <w:left w:val="single" w:sz="4" w:space="0" w:color="auto"/>
              <w:bottom w:val="single" w:sz="4" w:space="0" w:color="auto"/>
              <w:right w:val="nil"/>
            </w:tcBorders>
            <w:shd w:val="clear" w:color="auto" w:fill="auto"/>
            <w:noWrap/>
            <w:vAlign w:val="center"/>
            <w:hideMark/>
          </w:tcPr>
          <w:p w14:paraId="32C61D0E" w14:textId="77777777" w:rsidR="00BE6715" w:rsidRPr="009C75B1" w:rsidRDefault="00BE6715" w:rsidP="00A75CAD">
            <w:pPr>
              <w:spacing w:after="0" w:line="240" w:lineRule="auto"/>
              <w:rPr>
                <w:rFonts w:eastAsia="Times New Roman" w:cstheme="minorHAnsi"/>
                <w:b/>
                <w:bCs/>
                <w:i/>
                <w:iCs/>
                <w:lang w:eastAsia="en-GB"/>
              </w:rPr>
            </w:pPr>
            <w:r w:rsidRPr="009C75B1">
              <w:rPr>
                <w:rFonts w:eastAsia="Times New Roman" w:cstheme="minorHAnsi"/>
                <w:b/>
                <w:bCs/>
                <w:i/>
                <w:iCs/>
                <w:lang w:eastAsia="en-GB"/>
              </w:rPr>
              <w:t>SNP</w:t>
            </w:r>
          </w:p>
        </w:tc>
        <w:tc>
          <w:tcPr>
            <w:tcW w:w="205" w:type="pct"/>
            <w:tcBorders>
              <w:top w:val="single" w:sz="4" w:space="0" w:color="auto"/>
              <w:left w:val="nil"/>
              <w:bottom w:val="single" w:sz="4" w:space="0" w:color="auto"/>
              <w:right w:val="nil"/>
            </w:tcBorders>
            <w:shd w:val="clear" w:color="auto" w:fill="auto"/>
            <w:noWrap/>
            <w:vAlign w:val="center"/>
            <w:hideMark/>
          </w:tcPr>
          <w:p w14:paraId="75557032"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CHR</w:t>
            </w:r>
          </w:p>
        </w:tc>
        <w:tc>
          <w:tcPr>
            <w:tcW w:w="475" w:type="pct"/>
            <w:tcBorders>
              <w:top w:val="single" w:sz="4" w:space="0" w:color="auto"/>
              <w:left w:val="nil"/>
              <w:bottom w:val="single" w:sz="4" w:space="0" w:color="auto"/>
              <w:right w:val="nil"/>
            </w:tcBorders>
            <w:shd w:val="clear" w:color="auto" w:fill="auto"/>
            <w:noWrap/>
            <w:vAlign w:val="center"/>
            <w:hideMark/>
          </w:tcPr>
          <w:p w14:paraId="69BE2902"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Position (bp)</w:t>
            </w:r>
          </w:p>
        </w:tc>
        <w:tc>
          <w:tcPr>
            <w:tcW w:w="159" w:type="pct"/>
            <w:tcBorders>
              <w:top w:val="single" w:sz="4" w:space="0" w:color="auto"/>
              <w:left w:val="nil"/>
              <w:bottom w:val="single" w:sz="4" w:space="0" w:color="auto"/>
              <w:right w:val="nil"/>
            </w:tcBorders>
            <w:vAlign w:val="center"/>
          </w:tcPr>
          <w:p w14:paraId="3F38171B"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w:t>
            </w:r>
          </w:p>
        </w:tc>
        <w:tc>
          <w:tcPr>
            <w:tcW w:w="173" w:type="pct"/>
            <w:tcBorders>
              <w:top w:val="single" w:sz="4" w:space="0" w:color="auto"/>
              <w:left w:val="nil"/>
              <w:bottom w:val="single" w:sz="4" w:space="0" w:color="auto"/>
              <w:right w:val="nil"/>
            </w:tcBorders>
            <w:vAlign w:val="center"/>
          </w:tcPr>
          <w:p w14:paraId="65DB376E"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OA</w:t>
            </w:r>
          </w:p>
        </w:tc>
        <w:tc>
          <w:tcPr>
            <w:tcW w:w="545" w:type="pct"/>
            <w:tcBorders>
              <w:top w:val="single" w:sz="4" w:space="0" w:color="auto"/>
              <w:left w:val="nil"/>
              <w:bottom w:val="single" w:sz="4" w:space="0" w:color="auto"/>
              <w:right w:val="nil"/>
            </w:tcBorders>
            <w:shd w:val="clear" w:color="auto" w:fill="auto"/>
            <w:noWrap/>
            <w:vAlign w:val="center"/>
            <w:hideMark/>
          </w:tcPr>
          <w:p w14:paraId="25EA61E3" w14:textId="77777777" w:rsidR="00BE6715" w:rsidRPr="009C75B1" w:rsidRDefault="00BE6715" w:rsidP="00A75CAD">
            <w:pPr>
              <w:spacing w:after="0" w:line="240" w:lineRule="auto"/>
              <w:rPr>
                <w:rFonts w:eastAsia="Times New Roman" w:cstheme="minorHAnsi"/>
                <w:b/>
                <w:bCs/>
                <w:i/>
                <w:iCs/>
                <w:lang w:eastAsia="en-GB"/>
              </w:rPr>
            </w:pPr>
            <w:r w:rsidRPr="009C75B1">
              <w:rPr>
                <w:rFonts w:eastAsia="Times New Roman" w:cstheme="minorHAnsi"/>
                <w:b/>
                <w:bCs/>
                <w:i/>
                <w:iCs/>
                <w:lang w:eastAsia="en-GB"/>
              </w:rPr>
              <w:t>Gene</w:t>
            </w:r>
          </w:p>
        </w:tc>
        <w:tc>
          <w:tcPr>
            <w:tcW w:w="249" w:type="pct"/>
            <w:tcBorders>
              <w:top w:val="single" w:sz="4" w:space="0" w:color="auto"/>
              <w:left w:val="nil"/>
              <w:bottom w:val="single" w:sz="4" w:space="0" w:color="auto"/>
              <w:right w:val="nil"/>
            </w:tcBorders>
            <w:shd w:val="clear" w:color="auto" w:fill="auto"/>
            <w:noWrap/>
            <w:vAlign w:val="center"/>
            <w:hideMark/>
          </w:tcPr>
          <w:p w14:paraId="2BB9FCA9"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INFO</w:t>
            </w:r>
          </w:p>
        </w:tc>
        <w:tc>
          <w:tcPr>
            <w:tcW w:w="543" w:type="pct"/>
            <w:tcBorders>
              <w:top w:val="single" w:sz="4" w:space="0" w:color="auto"/>
              <w:left w:val="nil"/>
              <w:bottom w:val="single" w:sz="4" w:space="0" w:color="auto"/>
              <w:right w:val="single" w:sz="4" w:space="0" w:color="auto"/>
            </w:tcBorders>
            <w:vAlign w:val="center"/>
          </w:tcPr>
          <w:p w14:paraId="191EA5E8" w14:textId="77777777" w:rsidR="00BE6715" w:rsidRPr="009C75B1" w:rsidRDefault="00BE6715" w:rsidP="00A75CAD">
            <w:pPr>
              <w:spacing w:after="0" w:line="240" w:lineRule="auto"/>
              <w:rPr>
                <w:rFonts w:eastAsia="Times New Roman" w:cstheme="minorHAnsi"/>
                <w:b/>
                <w:bCs/>
                <w:i/>
                <w:iCs/>
                <w:lang w:eastAsia="en-GB"/>
              </w:rPr>
            </w:pPr>
            <w:r w:rsidRPr="009C75B1">
              <w:rPr>
                <w:rFonts w:eastAsia="Times New Roman" w:cstheme="minorHAnsi"/>
                <w:b/>
                <w:bCs/>
                <w:i/>
                <w:iCs/>
                <w:lang w:eastAsia="en-GB"/>
              </w:rPr>
              <w:t>Study</w:t>
            </w:r>
          </w:p>
        </w:tc>
        <w:tc>
          <w:tcPr>
            <w:tcW w:w="287" w:type="pct"/>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47CF65D6"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Height</w:t>
            </w:r>
          </w:p>
        </w:tc>
        <w:tc>
          <w:tcPr>
            <w:tcW w:w="205" w:type="pct"/>
            <w:tcBorders>
              <w:top w:val="single" w:sz="4" w:space="0" w:color="auto"/>
              <w:left w:val="nil"/>
              <w:bottom w:val="single" w:sz="4" w:space="0" w:color="auto"/>
              <w:right w:val="nil"/>
            </w:tcBorders>
            <w:shd w:val="clear" w:color="auto" w:fill="F2F2F2" w:themeFill="background1" w:themeFillShade="F2"/>
            <w:noWrap/>
            <w:vAlign w:val="center"/>
            <w:hideMark/>
          </w:tcPr>
          <w:p w14:paraId="7A829130"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BMI</w:t>
            </w:r>
          </w:p>
        </w:tc>
        <w:tc>
          <w:tcPr>
            <w:tcW w:w="397"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08E574"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Menarche</w:t>
            </w:r>
          </w:p>
        </w:tc>
        <w:tc>
          <w:tcPr>
            <w:tcW w:w="12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79FA2" w14:textId="77777777" w:rsidR="00BE6715" w:rsidRPr="009C75B1" w:rsidRDefault="00BE6715" w:rsidP="00A75CAD">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Notes</w:t>
            </w:r>
          </w:p>
        </w:tc>
      </w:tr>
      <w:tr w:rsidR="00370B8C" w:rsidRPr="009C75B1" w14:paraId="76761B67" w14:textId="77777777" w:rsidTr="00370B8C">
        <w:trPr>
          <w:trHeight w:val="20"/>
        </w:trPr>
        <w:tc>
          <w:tcPr>
            <w:tcW w:w="517" w:type="pct"/>
            <w:tcBorders>
              <w:top w:val="single" w:sz="4" w:space="0" w:color="auto"/>
              <w:left w:val="single" w:sz="4" w:space="0" w:color="auto"/>
              <w:bottom w:val="nil"/>
              <w:right w:val="nil"/>
            </w:tcBorders>
            <w:shd w:val="clear" w:color="auto" w:fill="auto"/>
            <w:noWrap/>
            <w:vAlign w:val="center"/>
            <w:hideMark/>
          </w:tcPr>
          <w:p w14:paraId="7425EAE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rs4246511</w:t>
            </w:r>
          </w:p>
        </w:tc>
        <w:tc>
          <w:tcPr>
            <w:tcW w:w="205" w:type="pct"/>
            <w:tcBorders>
              <w:top w:val="single" w:sz="4" w:space="0" w:color="auto"/>
              <w:left w:val="nil"/>
              <w:bottom w:val="nil"/>
              <w:right w:val="nil"/>
            </w:tcBorders>
            <w:shd w:val="clear" w:color="auto" w:fill="auto"/>
            <w:noWrap/>
            <w:vAlign w:val="center"/>
            <w:hideMark/>
          </w:tcPr>
          <w:p w14:paraId="6DB1A77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w:t>
            </w:r>
          </w:p>
        </w:tc>
        <w:tc>
          <w:tcPr>
            <w:tcW w:w="475" w:type="pct"/>
            <w:tcBorders>
              <w:top w:val="single" w:sz="4" w:space="0" w:color="auto"/>
              <w:left w:val="nil"/>
              <w:bottom w:val="nil"/>
              <w:right w:val="nil"/>
            </w:tcBorders>
            <w:shd w:val="clear" w:color="auto" w:fill="auto"/>
            <w:noWrap/>
            <w:vAlign w:val="center"/>
            <w:hideMark/>
          </w:tcPr>
          <w:p w14:paraId="53724A55"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39380385</w:t>
            </w:r>
          </w:p>
        </w:tc>
        <w:tc>
          <w:tcPr>
            <w:tcW w:w="159" w:type="pct"/>
            <w:tcBorders>
              <w:top w:val="single" w:sz="4" w:space="0" w:color="auto"/>
              <w:left w:val="nil"/>
              <w:bottom w:val="nil"/>
              <w:right w:val="nil"/>
            </w:tcBorders>
            <w:vAlign w:val="center"/>
          </w:tcPr>
          <w:p w14:paraId="629A917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single" w:sz="4" w:space="0" w:color="auto"/>
              <w:left w:val="nil"/>
              <w:bottom w:val="nil"/>
              <w:right w:val="nil"/>
            </w:tcBorders>
            <w:vAlign w:val="center"/>
          </w:tcPr>
          <w:p w14:paraId="5ECA91D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single" w:sz="4" w:space="0" w:color="auto"/>
              <w:left w:val="nil"/>
              <w:bottom w:val="nil"/>
              <w:right w:val="nil"/>
            </w:tcBorders>
            <w:shd w:val="clear" w:color="auto" w:fill="auto"/>
            <w:noWrap/>
            <w:vAlign w:val="center"/>
            <w:hideMark/>
          </w:tcPr>
          <w:p w14:paraId="1C49AD44"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RHBDL2 </w:t>
            </w:r>
          </w:p>
        </w:tc>
        <w:tc>
          <w:tcPr>
            <w:tcW w:w="249" w:type="pct"/>
            <w:tcBorders>
              <w:top w:val="single" w:sz="4" w:space="0" w:color="auto"/>
              <w:left w:val="nil"/>
              <w:bottom w:val="nil"/>
              <w:right w:val="nil"/>
            </w:tcBorders>
            <w:shd w:val="clear" w:color="auto" w:fill="auto"/>
            <w:noWrap/>
            <w:vAlign w:val="center"/>
            <w:hideMark/>
          </w:tcPr>
          <w:p w14:paraId="5188BA1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0.961</w:t>
            </w:r>
          </w:p>
        </w:tc>
        <w:tc>
          <w:tcPr>
            <w:tcW w:w="543" w:type="pct"/>
            <w:tcBorders>
              <w:top w:val="single" w:sz="4" w:space="0" w:color="auto"/>
              <w:left w:val="nil"/>
              <w:bottom w:val="nil"/>
              <w:right w:val="single" w:sz="4" w:space="0" w:color="auto"/>
            </w:tcBorders>
            <w:vAlign w:val="center"/>
          </w:tcPr>
          <w:p w14:paraId="055884B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single" w:sz="4" w:space="0" w:color="auto"/>
              <w:left w:val="single" w:sz="4" w:space="0" w:color="auto"/>
              <w:bottom w:val="nil"/>
              <w:right w:val="nil"/>
            </w:tcBorders>
            <w:shd w:val="clear" w:color="auto" w:fill="F2F2F2" w:themeFill="background1" w:themeFillShade="F2"/>
            <w:noWrap/>
            <w:vAlign w:val="center"/>
            <w:hideMark/>
          </w:tcPr>
          <w:p w14:paraId="2FE7167A"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single" w:sz="4" w:space="0" w:color="auto"/>
              <w:left w:val="nil"/>
              <w:bottom w:val="nil"/>
              <w:right w:val="nil"/>
            </w:tcBorders>
            <w:shd w:val="clear" w:color="auto" w:fill="F2F2F2" w:themeFill="background1" w:themeFillShade="F2"/>
            <w:noWrap/>
            <w:vAlign w:val="center"/>
            <w:hideMark/>
          </w:tcPr>
          <w:p w14:paraId="4F56052F"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single" w:sz="4" w:space="0" w:color="auto"/>
              <w:left w:val="nil"/>
              <w:bottom w:val="nil"/>
              <w:right w:val="single" w:sz="4" w:space="0" w:color="auto"/>
            </w:tcBorders>
            <w:shd w:val="clear" w:color="auto" w:fill="F2F2F2" w:themeFill="background1" w:themeFillShade="F2"/>
            <w:noWrap/>
            <w:vAlign w:val="center"/>
            <w:hideMark/>
          </w:tcPr>
          <w:p w14:paraId="3211C520"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single" w:sz="4" w:space="0" w:color="auto"/>
              <w:left w:val="single" w:sz="4" w:space="0" w:color="auto"/>
              <w:bottom w:val="nil"/>
              <w:right w:val="single" w:sz="4" w:space="0" w:color="auto"/>
            </w:tcBorders>
            <w:shd w:val="clear" w:color="auto" w:fill="auto"/>
            <w:noWrap/>
            <w:vAlign w:val="center"/>
            <w:hideMark/>
          </w:tcPr>
          <w:p w14:paraId="6EC4296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141D5F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C06325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rs12142240</w:t>
            </w:r>
          </w:p>
        </w:tc>
        <w:tc>
          <w:tcPr>
            <w:tcW w:w="205" w:type="pct"/>
            <w:tcBorders>
              <w:top w:val="nil"/>
              <w:left w:val="nil"/>
              <w:bottom w:val="nil"/>
              <w:right w:val="nil"/>
            </w:tcBorders>
            <w:shd w:val="clear" w:color="auto" w:fill="auto"/>
            <w:noWrap/>
            <w:vAlign w:val="center"/>
            <w:hideMark/>
          </w:tcPr>
          <w:p w14:paraId="04C5C0B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w:t>
            </w:r>
          </w:p>
        </w:tc>
        <w:tc>
          <w:tcPr>
            <w:tcW w:w="475" w:type="pct"/>
            <w:tcBorders>
              <w:top w:val="nil"/>
              <w:left w:val="nil"/>
              <w:bottom w:val="nil"/>
              <w:right w:val="nil"/>
            </w:tcBorders>
            <w:shd w:val="clear" w:color="auto" w:fill="auto"/>
            <w:noWrap/>
            <w:vAlign w:val="center"/>
            <w:hideMark/>
          </w:tcPr>
          <w:p w14:paraId="317F2484"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46747301</w:t>
            </w:r>
          </w:p>
        </w:tc>
        <w:tc>
          <w:tcPr>
            <w:tcW w:w="159" w:type="pct"/>
            <w:tcBorders>
              <w:top w:val="nil"/>
              <w:left w:val="nil"/>
              <w:bottom w:val="nil"/>
              <w:right w:val="nil"/>
            </w:tcBorders>
            <w:vAlign w:val="center"/>
          </w:tcPr>
          <w:p w14:paraId="75A8B55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6441BF3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4950ACEB" w14:textId="77777777" w:rsidR="00BE6715" w:rsidRPr="009C75B1" w:rsidRDefault="00A30434" w:rsidP="00A75CAD">
            <w:pPr>
              <w:spacing w:after="0" w:line="240" w:lineRule="auto"/>
              <w:rPr>
                <w:rFonts w:eastAsia="Times New Roman" w:cstheme="minorHAnsi"/>
                <w:i/>
                <w:iCs/>
                <w:lang w:eastAsia="en-GB"/>
              </w:rPr>
            </w:pPr>
            <w:hyperlink r:id="rId10" w:history="1">
              <w:r w:rsidR="00BE6715" w:rsidRPr="009C75B1">
                <w:rPr>
                  <w:rFonts w:eastAsia="Times New Roman" w:cstheme="minorHAnsi"/>
                  <w:i/>
                  <w:iCs/>
                  <w:lang w:eastAsia="en-GB"/>
                </w:rPr>
                <w:t>RAD54L</w:t>
              </w:r>
            </w:hyperlink>
          </w:p>
        </w:tc>
        <w:tc>
          <w:tcPr>
            <w:tcW w:w="249" w:type="pct"/>
            <w:tcBorders>
              <w:top w:val="nil"/>
              <w:left w:val="nil"/>
              <w:bottom w:val="nil"/>
              <w:right w:val="nil"/>
            </w:tcBorders>
            <w:shd w:val="clear" w:color="auto" w:fill="auto"/>
            <w:noWrap/>
            <w:vAlign w:val="center"/>
            <w:hideMark/>
          </w:tcPr>
          <w:p w14:paraId="37067F5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0F505A3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8A1C481"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10FC3825"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702AE85"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CEDFE4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3895C27C"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65B9760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rs1411478</w:t>
            </w:r>
          </w:p>
        </w:tc>
        <w:tc>
          <w:tcPr>
            <w:tcW w:w="205" w:type="pct"/>
            <w:tcBorders>
              <w:top w:val="nil"/>
              <w:left w:val="nil"/>
              <w:bottom w:val="nil"/>
              <w:right w:val="nil"/>
            </w:tcBorders>
            <w:shd w:val="clear" w:color="auto" w:fill="auto"/>
            <w:noWrap/>
            <w:vAlign w:val="center"/>
            <w:hideMark/>
          </w:tcPr>
          <w:p w14:paraId="16F312C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w:t>
            </w:r>
          </w:p>
        </w:tc>
        <w:tc>
          <w:tcPr>
            <w:tcW w:w="475" w:type="pct"/>
            <w:tcBorders>
              <w:top w:val="nil"/>
              <w:left w:val="nil"/>
              <w:bottom w:val="nil"/>
              <w:right w:val="nil"/>
            </w:tcBorders>
            <w:shd w:val="clear" w:color="auto" w:fill="auto"/>
            <w:noWrap/>
            <w:vAlign w:val="center"/>
            <w:hideMark/>
          </w:tcPr>
          <w:p w14:paraId="06249419"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180962282</w:t>
            </w:r>
          </w:p>
        </w:tc>
        <w:tc>
          <w:tcPr>
            <w:tcW w:w="159" w:type="pct"/>
            <w:tcBorders>
              <w:top w:val="nil"/>
              <w:left w:val="nil"/>
              <w:bottom w:val="nil"/>
              <w:right w:val="nil"/>
            </w:tcBorders>
            <w:vAlign w:val="center"/>
          </w:tcPr>
          <w:p w14:paraId="445225D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E82DA7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D03B889"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STX6 </w:t>
            </w:r>
          </w:p>
        </w:tc>
        <w:tc>
          <w:tcPr>
            <w:tcW w:w="249" w:type="pct"/>
            <w:tcBorders>
              <w:top w:val="nil"/>
              <w:left w:val="nil"/>
              <w:bottom w:val="nil"/>
              <w:right w:val="nil"/>
            </w:tcBorders>
            <w:shd w:val="clear" w:color="auto" w:fill="auto"/>
            <w:noWrap/>
            <w:vAlign w:val="center"/>
            <w:hideMark/>
          </w:tcPr>
          <w:p w14:paraId="32CB272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36AAC72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50A73341"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96629C4"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F5D2649"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53928F7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48C1DF9"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6452E01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rs2236918</w:t>
            </w:r>
          </w:p>
        </w:tc>
        <w:tc>
          <w:tcPr>
            <w:tcW w:w="205" w:type="pct"/>
            <w:tcBorders>
              <w:top w:val="nil"/>
              <w:left w:val="nil"/>
              <w:bottom w:val="nil"/>
              <w:right w:val="nil"/>
            </w:tcBorders>
            <w:shd w:val="clear" w:color="auto" w:fill="auto"/>
            <w:noWrap/>
            <w:vAlign w:val="center"/>
            <w:hideMark/>
          </w:tcPr>
          <w:p w14:paraId="5A6CCD4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w:t>
            </w:r>
          </w:p>
        </w:tc>
        <w:tc>
          <w:tcPr>
            <w:tcW w:w="475" w:type="pct"/>
            <w:tcBorders>
              <w:top w:val="nil"/>
              <w:left w:val="nil"/>
              <w:bottom w:val="nil"/>
              <w:right w:val="nil"/>
            </w:tcBorders>
            <w:shd w:val="clear" w:color="auto" w:fill="auto"/>
            <w:noWrap/>
            <w:vAlign w:val="center"/>
            <w:hideMark/>
          </w:tcPr>
          <w:p w14:paraId="1B0B98E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242017826</w:t>
            </w:r>
          </w:p>
        </w:tc>
        <w:tc>
          <w:tcPr>
            <w:tcW w:w="159" w:type="pct"/>
            <w:tcBorders>
              <w:top w:val="nil"/>
              <w:left w:val="nil"/>
              <w:bottom w:val="nil"/>
              <w:right w:val="nil"/>
            </w:tcBorders>
            <w:vAlign w:val="center"/>
          </w:tcPr>
          <w:p w14:paraId="26F5785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321556D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77B1AF1A"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EXO1 </w:t>
            </w:r>
          </w:p>
        </w:tc>
        <w:tc>
          <w:tcPr>
            <w:tcW w:w="249" w:type="pct"/>
            <w:tcBorders>
              <w:top w:val="nil"/>
              <w:left w:val="nil"/>
              <w:bottom w:val="nil"/>
              <w:right w:val="nil"/>
            </w:tcBorders>
            <w:shd w:val="clear" w:color="auto" w:fill="auto"/>
            <w:noWrap/>
            <w:vAlign w:val="center"/>
            <w:hideMark/>
          </w:tcPr>
          <w:p w14:paraId="7697645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0.998</w:t>
            </w:r>
          </w:p>
        </w:tc>
        <w:tc>
          <w:tcPr>
            <w:tcW w:w="543" w:type="pct"/>
            <w:tcBorders>
              <w:top w:val="nil"/>
              <w:left w:val="nil"/>
              <w:bottom w:val="nil"/>
              <w:right w:val="single" w:sz="4" w:space="0" w:color="auto"/>
            </w:tcBorders>
            <w:vAlign w:val="center"/>
          </w:tcPr>
          <w:p w14:paraId="28F14D0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C24BCEA"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8703FC4"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54B051D"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A100B3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2262F10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E6681C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rs1635501</w:t>
            </w:r>
          </w:p>
        </w:tc>
        <w:tc>
          <w:tcPr>
            <w:tcW w:w="205" w:type="pct"/>
            <w:tcBorders>
              <w:top w:val="nil"/>
              <w:left w:val="nil"/>
              <w:bottom w:val="nil"/>
              <w:right w:val="nil"/>
            </w:tcBorders>
            <w:shd w:val="clear" w:color="auto" w:fill="auto"/>
            <w:noWrap/>
            <w:vAlign w:val="center"/>
            <w:hideMark/>
          </w:tcPr>
          <w:p w14:paraId="0D8D31C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w:t>
            </w:r>
          </w:p>
        </w:tc>
        <w:tc>
          <w:tcPr>
            <w:tcW w:w="475" w:type="pct"/>
            <w:tcBorders>
              <w:top w:val="nil"/>
              <w:left w:val="nil"/>
              <w:bottom w:val="nil"/>
              <w:right w:val="nil"/>
            </w:tcBorders>
            <w:shd w:val="clear" w:color="auto" w:fill="auto"/>
            <w:noWrap/>
            <w:vAlign w:val="center"/>
            <w:hideMark/>
          </w:tcPr>
          <w:p w14:paraId="7CBB05D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242040775</w:t>
            </w:r>
          </w:p>
        </w:tc>
        <w:tc>
          <w:tcPr>
            <w:tcW w:w="159" w:type="pct"/>
            <w:tcBorders>
              <w:top w:val="nil"/>
              <w:left w:val="nil"/>
              <w:bottom w:val="nil"/>
              <w:right w:val="nil"/>
            </w:tcBorders>
            <w:vAlign w:val="center"/>
          </w:tcPr>
          <w:p w14:paraId="2DDB060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46842CE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57BBE114"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EXO1 </w:t>
            </w:r>
          </w:p>
        </w:tc>
        <w:tc>
          <w:tcPr>
            <w:tcW w:w="249" w:type="pct"/>
            <w:tcBorders>
              <w:top w:val="nil"/>
              <w:left w:val="nil"/>
              <w:bottom w:val="nil"/>
              <w:right w:val="nil"/>
            </w:tcBorders>
            <w:shd w:val="clear" w:color="auto" w:fill="auto"/>
            <w:noWrap/>
            <w:vAlign w:val="center"/>
            <w:hideMark/>
          </w:tcPr>
          <w:p w14:paraId="5DB68E7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0.988</w:t>
            </w:r>
          </w:p>
        </w:tc>
        <w:tc>
          <w:tcPr>
            <w:tcW w:w="543" w:type="pct"/>
            <w:tcBorders>
              <w:top w:val="nil"/>
              <w:left w:val="nil"/>
              <w:bottom w:val="nil"/>
              <w:right w:val="single" w:sz="4" w:space="0" w:color="auto"/>
            </w:tcBorders>
            <w:vAlign w:val="center"/>
          </w:tcPr>
          <w:p w14:paraId="3F8428A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C19263A"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BDC4D71"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D93E81A"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E3C179E"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rs2236918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0.91)</w:t>
            </w:r>
          </w:p>
        </w:tc>
      </w:tr>
      <w:tr w:rsidR="00370B8C" w:rsidRPr="00077198" w14:paraId="35C2E33A"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8C4565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rs2303369</w:t>
            </w:r>
          </w:p>
        </w:tc>
        <w:tc>
          <w:tcPr>
            <w:tcW w:w="205" w:type="pct"/>
            <w:tcBorders>
              <w:top w:val="nil"/>
              <w:left w:val="nil"/>
              <w:bottom w:val="nil"/>
              <w:right w:val="nil"/>
            </w:tcBorders>
            <w:shd w:val="clear" w:color="auto" w:fill="auto"/>
            <w:noWrap/>
            <w:vAlign w:val="center"/>
            <w:hideMark/>
          </w:tcPr>
          <w:p w14:paraId="2F31B43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20DC06BD"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27715416</w:t>
            </w:r>
          </w:p>
        </w:tc>
        <w:tc>
          <w:tcPr>
            <w:tcW w:w="159" w:type="pct"/>
            <w:tcBorders>
              <w:top w:val="nil"/>
              <w:left w:val="nil"/>
              <w:bottom w:val="nil"/>
              <w:right w:val="nil"/>
            </w:tcBorders>
            <w:vAlign w:val="center"/>
          </w:tcPr>
          <w:p w14:paraId="33FB493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4A33B00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3BF58EA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FNDC4 </w:t>
            </w:r>
          </w:p>
        </w:tc>
        <w:tc>
          <w:tcPr>
            <w:tcW w:w="249" w:type="pct"/>
            <w:tcBorders>
              <w:top w:val="nil"/>
              <w:left w:val="nil"/>
              <w:bottom w:val="nil"/>
              <w:right w:val="nil"/>
            </w:tcBorders>
            <w:shd w:val="clear" w:color="auto" w:fill="auto"/>
            <w:noWrap/>
            <w:vAlign w:val="center"/>
            <w:hideMark/>
          </w:tcPr>
          <w:p w14:paraId="566DA14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46D05AF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23E5E1E"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6DAD7B1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35710AC"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E2753B4"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rs704795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0.98)</w:t>
            </w:r>
          </w:p>
        </w:tc>
      </w:tr>
      <w:tr w:rsidR="00370B8C" w:rsidRPr="009C75B1" w14:paraId="66F5EDB1"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09402D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rs704795</w:t>
            </w:r>
          </w:p>
        </w:tc>
        <w:tc>
          <w:tcPr>
            <w:tcW w:w="205" w:type="pct"/>
            <w:tcBorders>
              <w:top w:val="nil"/>
              <w:left w:val="nil"/>
              <w:bottom w:val="nil"/>
              <w:right w:val="nil"/>
            </w:tcBorders>
            <w:shd w:val="clear" w:color="auto" w:fill="auto"/>
            <w:noWrap/>
            <w:vAlign w:val="center"/>
            <w:hideMark/>
          </w:tcPr>
          <w:p w14:paraId="193C97C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44970881"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27716494</w:t>
            </w:r>
          </w:p>
        </w:tc>
        <w:tc>
          <w:tcPr>
            <w:tcW w:w="159" w:type="pct"/>
            <w:tcBorders>
              <w:top w:val="nil"/>
              <w:left w:val="nil"/>
              <w:bottom w:val="nil"/>
              <w:right w:val="nil"/>
            </w:tcBorders>
            <w:vAlign w:val="center"/>
          </w:tcPr>
          <w:p w14:paraId="712E0F9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0F18B55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41F1F8AA"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FNDC4 </w:t>
            </w:r>
          </w:p>
        </w:tc>
        <w:tc>
          <w:tcPr>
            <w:tcW w:w="249" w:type="pct"/>
            <w:tcBorders>
              <w:top w:val="nil"/>
              <w:left w:val="nil"/>
              <w:bottom w:val="nil"/>
              <w:right w:val="nil"/>
            </w:tcBorders>
            <w:shd w:val="clear" w:color="auto" w:fill="auto"/>
            <w:noWrap/>
            <w:vAlign w:val="center"/>
            <w:hideMark/>
          </w:tcPr>
          <w:p w14:paraId="7ADD69B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1B2DC17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564A5D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4139E86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65951746"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3AAB53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C8F9236"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3AC97C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rs1800932</w:t>
            </w:r>
          </w:p>
        </w:tc>
        <w:tc>
          <w:tcPr>
            <w:tcW w:w="205" w:type="pct"/>
            <w:tcBorders>
              <w:top w:val="nil"/>
              <w:left w:val="nil"/>
              <w:bottom w:val="nil"/>
              <w:right w:val="nil"/>
            </w:tcBorders>
            <w:shd w:val="clear" w:color="auto" w:fill="auto"/>
            <w:noWrap/>
            <w:vAlign w:val="center"/>
            <w:hideMark/>
          </w:tcPr>
          <w:p w14:paraId="0F47D6D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520A6B6B"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48018081</w:t>
            </w:r>
          </w:p>
        </w:tc>
        <w:tc>
          <w:tcPr>
            <w:tcW w:w="159" w:type="pct"/>
            <w:tcBorders>
              <w:top w:val="nil"/>
              <w:left w:val="nil"/>
              <w:bottom w:val="nil"/>
              <w:right w:val="nil"/>
            </w:tcBorders>
            <w:vAlign w:val="center"/>
          </w:tcPr>
          <w:p w14:paraId="74C7DC3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3258C702"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2D7701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MSH6 </w:t>
            </w:r>
          </w:p>
        </w:tc>
        <w:tc>
          <w:tcPr>
            <w:tcW w:w="249" w:type="pct"/>
            <w:tcBorders>
              <w:top w:val="nil"/>
              <w:left w:val="nil"/>
              <w:bottom w:val="nil"/>
              <w:right w:val="nil"/>
            </w:tcBorders>
            <w:shd w:val="clear" w:color="auto" w:fill="auto"/>
            <w:noWrap/>
            <w:vAlign w:val="center"/>
            <w:hideMark/>
          </w:tcPr>
          <w:p w14:paraId="6DF31BE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0.998</w:t>
            </w:r>
          </w:p>
        </w:tc>
        <w:tc>
          <w:tcPr>
            <w:tcW w:w="543" w:type="pct"/>
            <w:tcBorders>
              <w:top w:val="nil"/>
              <w:left w:val="nil"/>
              <w:bottom w:val="nil"/>
              <w:right w:val="single" w:sz="4" w:space="0" w:color="auto"/>
            </w:tcBorders>
            <w:vAlign w:val="center"/>
          </w:tcPr>
          <w:p w14:paraId="22837EE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9A8777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EFB6991"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E0DC401"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1253C8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28E6E06"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AE8D79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rs10496265</w:t>
            </w:r>
          </w:p>
        </w:tc>
        <w:tc>
          <w:tcPr>
            <w:tcW w:w="205" w:type="pct"/>
            <w:tcBorders>
              <w:top w:val="nil"/>
              <w:left w:val="nil"/>
              <w:bottom w:val="nil"/>
              <w:right w:val="nil"/>
            </w:tcBorders>
            <w:shd w:val="clear" w:color="auto" w:fill="auto"/>
            <w:noWrap/>
            <w:vAlign w:val="center"/>
            <w:hideMark/>
          </w:tcPr>
          <w:p w14:paraId="51A2B2A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69AB775E"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81668808</w:t>
            </w:r>
          </w:p>
        </w:tc>
        <w:tc>
          <w:tcPr>
            <w:tcW w:w="159" w:type="pct"/>
            <w:tcBorders>
              <w:top w:val="nil"/>
              <w:left w:val="nil"/>
              <w:bottom w:val="nil"/>
              <w:right w:val="nil"/>
            </w:tcBorders>
            <w:vAlign w:val="center"/>
          </w:tcPr>
          <w:p w14:paraId="720F49C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4F8E686E"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254917A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LRRTM1</w:t>
            </w:r>
          </w:p>
        </w:tc>
        <w:tc>
          <w:tcPr>
            <w:tcW w:w="249" w:type="pct"/>
            <w:tcBorders>
              <w:top w:val="nil"/>
              <w:left w:val="nil"/>
              <w:bottom w:val="nil"/>
              <w:right w:val="nil"/>
            </w:tcBorders>
            <w:shd w:val="clear" w:color="auto" w:fill="auto"/>
            <w:noWrap/>
            <w:vAlign w:val="center"/>
            <w:hideMark/>
          </w:tcPr>
          <w:p w14:paraId="001D5DC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01A260C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Lunetta, 2008</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D6847FA"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49E302E"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3AB122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4E439E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F&lt;10</w:t>
            </w:r>
          </w:p>
        </w:tc>
      </w:tr>
      <w:tr w:rsidR="00370B8C" w:rsidRPr="009C75B1" w14:paraId="0EC6708F"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D1F8F8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rs930036</w:t>
            </w:r>
          </w:p>
        </w:tc>
        <w:tc>
          <w:tcPr>
            <w:tcW w:w="205" w:type="pct"/>
            <w:tcBorders>
              <w:top w:val="nil"/>
              <w:left w:val="nil"/>
              <w:bottom w:val="nil"/>
              <w:right w:val="nil"/>
            </w:tcBorders>
            <w:shd w:val="clear" w:color="auto" w:fill="auto"/>
            <w:noWrap/>
            <w:vAlign w:val="center"/>
            <w:hideMark/>
          </w:tcPr>
          <w:p w14:paraId="2ED131F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2A76A301"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171941018</w:t>
            </w:r>
          </w:p>
        </w:tc>
        <w:tc>
          <w:tcPr>
            <w:tcW w:w="159" w:type="pct"/>
            <w:tcBorders>
              <w:top w:val="nil"/>
              <w:left w:val="nil"/>
              <w:bottom w:val="nil"/>
              <w:right w:val="nil"/>
            </w:tcBorders>
            <w:vAlign w:val="center"/>
          </w:tcPr>
          <w:p w14:paraId="245821C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64147C8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00FAFBFA"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TLK1 </w:t>
            </w:r>
          </w:p>
        </w:tc>
        <w:tc>
          <w:tcPr>
            <w:tcW w:w="249" w:type="pct"/>
            <w:tcBorders>
              <w:top w:val="nil"/>
              <w:left w:val="nil"/>
              <w:bottom w:val="nil"/>
              <w:right w:val="nil"/>
            </w:tcBorders>
            <w:shd w:val="clear" w:color="auto" w:fill="auto"/>
            <w:noWrap/>
            <w:vAlign w:val="center"/>
            <w:hideMark/>
          </w:tcPr>
          <w:p w14:paraId="37A155A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435EB09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2AA8C5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03D7CC5E"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08C7D9F0"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60090F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19972EE9"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6DD8D82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rs10183486</w:t>
            </w:r>
          </w:p>
        </w:tc>
        <w:tc>
          <w:tcPr>
            <w:tcW w:w="205" w:type="pct"/>
            <w:tcBorders>
              <w:top w:val="nil"/>
              <w:left w:val="nil"/>
              <w:bottom w:val="nil"/>
              <w:right w:val="nil"/>
            </w:tcBorders>
            <w:shd w:val="clear" w:color="auto" w:fill="auto"/>
            <w:noWrap/>
            <w:vAlign w:val="center"/>
            <w:hideMark/>
          </w:tcPr>
          <w:p w14:paraId="32E9C8A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4DC2AE9D"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171990971</w:t>
            </w:r>
          </w:p>
        </w:tc>
        <w:tc>
          <w:tcPr>
            <w:tcW w:w="159" w:type="pct"/>
            <w:tcBorders>
              <w:top w:val="nil"/>
              <w:left w:val="nil"/>
              <w:bottom w:val="nil"/>
              <w:right w:val="nil"/>
            </w:tcBorders>
            <w:vAlign w:val="center"/>
          </w:tcPr>
          <w:p w14:paraId="40B1ACF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7B45DAE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41EB687F"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TLK1 </w:t>
            </w:r>
          </w:p>
        </w:tc>
        <w:tc>
          <w:tcPr>
            <w:tcW w:w="249" w:type="pct"/>
            <w:tcBorders>
              <w:top w:val="nil"/>
              <w:left w:val="nil"/>
              <w:bottom w:val="nil"/>
              <w:right w:val="nil"/>
            </w:tcBorders>
            <w:shd w:val="clear" w:color="auto" w:fill="auto"/>
            <w:noWrap/>
            <w:vAlign w:val="center"/>
            <w:hideMark/>
          </w:tcPr>
          <w:p w14:paraId="7F1499C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545CC96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6A83BE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7F0FF16C"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1ADC5E1"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28D1624"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rs930036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0.87)</w:t>
            </w:r>
          </w:p>
        </w:tc>
      </w:tr>
      <w:tr w:rsidR="00370B8C" w:rsidRPr="009C75B1" w14:paraId="38A8D258"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7EF4D3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rs7606918</w:t>
            </w:r>
          </w:p>
        </w:tc>
        <w:tc>
          <w:tcPr>
            <w:tcW w:w="205" w:type="pct"/>
            <w:tcBorders>
              <w:top w:val="nil"/>
              <w:left w:val="nil"/>
              <w:bottom w:val="nil"/>
              <w:right w:val="nil"/>
            </w:tcBorders>
            <w:shd w:val="clear" w:color="auto" w:fill="auto"/>
            <w:noWrap/>
            <w:vAlign w:val="center"/>
            <w:hideMark/>
          </w:tcPr>
          <w:p w14:paraId="127286D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w:t>
            </w:r>
          </w:p>
        </w:tc>
        <w:tc>
          <w:tcPr>
            <w:tcW w:w="475" w:type="pct"/>
            <w:tcBorders>
              <w:top w:val="nil"/>
              <w:left w:val="nil"/>
              <w:bottom w:val="nil"/>
              <w:right w:val="nil"/>
            </w:tcBorders>
            <w:shd w:val="clear" w:color="auto" w:fill="auto"/>
            <w:noWrap/>
            <w:vAlign w:val="center"/>
            <w:hideMark/>
          </w:tcPr>
          <w:p w14:paraId="4EAB6E4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172895449</w:t>
            </w:r>
          </w:p>
        </w:tc>
        <w:tc>
          <w:tcPr>
            <w:tcW w:w="159" w:type="pct"/>
            <w:tcBorders>
              <w:top w:val="nil"/>
              <w:left w:val="nil"/>
              <w:bottom w:val="nil"/>
              <w:right w:val="nil"/>
            </w:tcBorders>
            <w:vAlign w:val="center"/>
          </w:tcPr>
          <w:p w14:paraId="21B2458E"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4F230F0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0F058E51"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METAP1D</w:t>
            </w:r>
          </w:p>
        </w:tc>
        <w:tc>
          <w:tcPr>
            <w:tcW w:w="249" w:type="pct"/>
            <w:tcBorders>
              <w:top w:val="nil"/>
              <w:left w:val="nil"/>
              <w:bottom w:val="nil"/>
              <w:right w:val="nil"/>
            </w:tcBorders>
            <w:shd w:val="clear" w:color="auto" w:fill="auto"/>
            <w:noWrap/>
            <w:vAlign w:val="center"/>
            <w:hideMark/>
          </w:tcPr>
          <w:p w14:paraId="6331611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0.989</w:t>
            </w:r>
          </w:p>
        </w:tc>
        <w:tc>
          <w:tcPr>
            <w:tcW w:w="543" w:type="pct"/>
            <w:tcBorders>
              <w:top w:val="nil"/>
              <w:left w:val="nil"/>
              <w:bottom w:val="nil"/>
              <w:right w:val="single" w:sz="4" w:space="0" w:color="auto"/>
            </w:tcBorders>
            <w:vAlign w:val="center"/>
          </w:tcPr>
          <w:p w14:paraId="7865800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68ED3E85"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0845426"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F9D1BDC"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94289A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F&lt;10</w:t>
            </w:r>
          </w:p>
        </w:tc>
      </w:tr>
      <w:tr w:rsidR="00370B8C" w:rsidRPr="009C75B1" w14:paraId="7B0B2348"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F9A56A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rs16858210</w:t>
            </w:r>
          </w:p>
        </w:tc>
        <w:tc>
          <w:tcPr>
            <w:tcW w:w="205" w:type="pct"/>
            <w:tcBorders>
              <w:top w:val="nil"/>
              <w:left w:val="nil"/>
              <w:bottom w:val="nil"/>
              <w:right w:val="nil"/>
            </w:tcBorders>
            <w:shd w:val="clear" w:color="auto" w:fill="auto"/>
            <w:noWrap/>
            <w:vAlign w:val="center"/>
            <w:hideMark/>
          </w:tcPr>
          <w:p w14:paraId="1EFB38F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w:t>
            </w:r>
          </w:p>
        </w:tc>
        <w:tc>
          <w:tcPr>
            <w:tcW w:w="475" w:type="pct"/>
            <w:tcBorders>
              <w:top w:val="nil"/>
              <w:left w:val="nil"/>
              <w:bottom w:val="nil"/>
              <w:right w:val="nil"/>
            </w:tcBorders>
            <w:shd w:val="clear" w:color="auto" w:fill="auto"/>
            <w:noWrap/>
            <w:vAlign w:val="center"/>
            <w:hideMark/>
          </w:tcPr>
          <w:p w14:paraId="26C4E54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183624010</w:t>
            </w:r>
          </w:p>
        </w:tc>
        <w:tc>
          <w:tcPr>
            <w:tcW w:w="159" w:type="pct"/>
            <w:tcBorders>
              <w:top w:val="nil"/>
              <w:left w:val="nil"/>
              <w:bottom w:val="nil"/>
              <w:right w:val="nil"/>
            </w:tcBorders>
            <w:vAlign w:val="center"/>
          </w:tcPr>
          <w:p w14:paraId="6A9B7E5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6A4AFBB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59A77E16"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ABCC5</w:t>
            </w:r>
          </w:p>
        </w:tc>
        <w:tc>
          <w:tcPr>
            <w:tcW w:w="249" w:type="pct"/>
            <w:tcBorders>
              <w:top w:val="nil"/>
              <w:left w:val="nil"/>
              <w:bottom w:val="nil"/>
              <w:right w:val="nil"/>
            </w:tcBorders>
            <w:shd w:val="clear" w:color="auto" w:fill="auto"/>
            <w:noWrap/>
            <w:vAlign w:val="center"/>
            <w:hideMark/>
          </w:tcPr>
          <w:p w14:paraId="099CED5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0.991</w:t>
            </w:r>
          </w:p>
        </w:tc>
        <w:tc>
          <w:tcPr>
            <w:tcW w:w="543" w:type="pct"/>
            <w:tcBorders>
              <w:top w:val="nil"/>
              <w:left w:val="nil"/>
              <w:bottom w:val="nil"/>
              <w:right w:val="single" w:sz="4" w:space="0" w:color="auto"/>
            </w:tcBorders>
            <w:vAlign w:val="center"/>
          </w:tcPr>
          <w:p w14:paraId="6449997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6913DE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3D0182D1"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E045DF8"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895EF5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5140B19"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555831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rs4693089</w:t>
            </w:r>
          </w:p>
        </w:tc>
        <w:tc>
          <w:tcPr>
            <w:tcW w:w="205" w:type="pct"/>
            <w:tcBorders>
              <w:top w:val="nil"/>
              <w:left w:val="nil"/>
              <w:bottom w:val="nil"/>
              <w:right w:val="nil"/>
            </w:tcBorders>
            <w:shd w:val="clear" w:color="auto" w:fill="auto"/>
            <w:noWrap/>
            <w:vAlign w:val="center"/>
            <w:hideMark/>
          </w:tcPr>
          <w:p w14:paraId="6C92954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w:t>
            </w:r>
          </w:p>
        </w:tc>
        <w:tc>
          <w:tcPr>
            <w:tcW w:w="475" w:type="pct"/>
            <w:tcBorders>
              <w:top w:val="nil"/>
              <w:left w:val="nil"/>
              <w:bottom w:val="nil"/>
              <w:right w:val="nil"/>
            </w:tcBorders>
            <w:shd w:val="clear" w:color="auto" w:fill="auto"/>
            <w:noWrap/>
            <w:vAlign w:val="center"/>
            <w:hideMark/>
          </w:tcPr>
          <w:p w14:paraId="4E754D69"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84373622</w:t>
            </w:r>
          </w:p>
        </w:tc>
        <w:tc>
          <w:tcPr>
            <w:tcW w:w="159" w:type="pct"/>
            <w:tcBorders>
              <w:top w:val="nil"/>
              <w:left w:val="nil"/>
              <w:bottom w:val="nil"/>
              <w:right w:val="nil"/>
            </w:tcBorders>
            <w:vAlign w:val="center"/>
          </w:tcPr>
          <w:p w14:paraId="05278AC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5904327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110B2DC"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HELQ</w:t>
            </w:r>
          </w:p>
        </w:tc>
        <w:tc>
          <w:tcPr>
            <w:tcW w:w="249" w:type="pct"/>
            <w:tcBorders>
              <w:top w:val="nil"/>
              <w:left w:val="nil"/>
              <w:bottom w:val="nil"/>
              <w:right w:val="nil"/>
            </w:tcBorders>
            <w:shd w:val="clear" w:color="auto" w:fill="auto"/>
            <w:noWrap/>
            <w:vAlign w:val="center"/>
            <w:hideMark/>
          </w:tcPr>
          <w:p w14:paraId="48AA5B2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4A7851C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4E5C18B"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D3EB634"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69E0D862"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1DA0C3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5211D43"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CFAAC0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rs6856693</w:t>
            </w:r>
          </w:p>
        </w:tc>
        <w:tc>
          <w:tcPr>
            <w:tcW w:w="205" w:type="pct"/>
            <w:tcBorders>
              <w:top w:val="nil"/>
              <w:left w:val="nil"/>
              <w:bottom w:val="nil"/>
              <w:right w:val="nil"/>
            </w:tcBorders>
            <w:shd w:val="clear" w:color="auto" w:fill="auto"/>
            <w:noWrap/>
            <w:vAlign w:val="center"/>
            <w:hideMark/>
          </w:tcPr>
          <w:p w14:paraId="37A567B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w:t>
            </w:r>
          </w:p>
        </w:tc>
        <w:tc>
          <w:tcPr>
            <w:tcW w:w="475" w:type="pct"/>
            <w:tcBorders>
              <w:top w:val="nil"/>
              <w:left w:val="nil"/>
              <w:bottom w:val="nil"/>
              <w:right w:val="nil"/>
            </w:tcBorders>
            <w:shd w:val="clear" w:color="auto" w:fill="auto"/>
            <w:noWrap/>
            <w:vAlign w:val="center"/>
            <w:hideMark/>
          </w:tcPr>
          <w:p w14:paraId="5F89EC04"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185748806</w:t>
            </w:r>
          </w:p>
        </w:tc>
        <w:tc>
          <w:tcPr>
            <w:tcW w:w="159" w:type="pct"/>
            <w:tcBorders>
              <w:top w:val="nil"/>
              <w:left w:val="nil"/>
              <w:bottom w:val="nil"/>
              <w:right w:val="nil"/>
            </w:tcBorders>
            <w:vAlign w:val="center"/>
          </w:tcPr>
          <w:p w14:paraId="4930494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5C78950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8FA95D3"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ACSL1</w:t>
            </w:r>
          </w:p>
        </w:tc>
        <w:tc>
          <w:tcPr>
            <w:tcW w:w="249" w:type="pct"/>
            <w:tcBorders>
              <w:top w:val="nil"/>
              <w:left w:val="nil"/>
              <w:bottom w:val="nil"/>
              <w:right w:val="nil"/>
            </w:tcBorders>
            <w:shd w:val="clear" w:color="auto" w:fill="auto"/>
            <w:noWrap/>
            <w:vAlign w:val="center"/>
            <w:hideMark/>
          </w:tcPr>
          <w:p w14:paraId="6052766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569604F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544981F9"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230C0C2B"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03B97E1"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93E467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65991FA9"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26C86B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rs427394</w:t>
            </w:r>
          </w:p>
        </w:tc>
        <w:tc>
          <w:tcPr>
            <w:tcW w:w="205" w:type="pct"/>
            <w:tcBorders>
              <w:top w:val="nil"/>
              <w:left w:val="nil"/>
              <w:bottom w:val="nil"/>
              <w:right w:val="nil"/>
            </w:tcBorders>
            <w:shd w:val="clear" w:color="auto" w:fill="auto"/>
            <w:noWrap/>
            <w:vAlign w:val="center"/>
            <w:hideMark/>
          </w:tcPr>
          <w:p w14:paraId="4879834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78AE48C7"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6745875</w:t>
            </w:r>
          </w:p>
        </w:tc>
        <w:tc>
          <w:tcPr>
            <w:tcW w:w="159" w:type="pct"/>
            <w:tcBorders>
              <w:top w:val="nil"/>
              <w:left w:val="nil"/>
              <w:bottom w:val="nil"/>
              <w:right w:val="nil"/>
            </w:tcBorders>
            <w:vAlign w:val="center"/>
          </w:tcPr>
          <w:p w14:paraId="512B0283"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7A0C3E1E"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42B7FFA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PAPD7</w:t>
            </w:r>
          </w:p>
        </w:tc>
        <w:tc>
          <w:tcPr>
            <w:tcW w:w="249" w:type="pct"/>
            <w:tcBorders>
              <w:top w:val="nil"/>
              <w:left w:val="nil"/>
              <w:bottom w:val="nil"/>
              <w:right w:val="nil"/>
            </w:tcBorders>
            <w:shd w:val="clear" w:color="auto" w:fill="auto"/>
            <w:noWrap/>
            <w:vAlign w:val="center"/>
            <w:hideMark/>
          </w:tcPr>
          <w:p w14:paraId="27D6B1B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0.994</w:t>
            </w:r>
          </w:p>
        </w:tc>
        <w:tc>
          <w:tcPr>
            <w:tcW w:w="543" w:type="pct"/>
            <w:tcBorders>
              <w:top w:val="nil"/>
              <w:left w:val="nil"/>
              <w:bottom w:val="nil"/>
              <w:right w:val="single" w:sz="4" w:space="0" w:color="auto"/>
            </w:tcBorders>
            <w:vAlign w:val="center"/>
          </w:tcPr>
          <w:p w14:paraId="726C4E0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FF99A16"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5992577"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F3F408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89ACC3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53E208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E6093E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rs11738223</w:t>
            </w:r>
          </w:p>
        </w:tc>
        <w:tc>
          <w:tcPr>
            <w:tcW w:w="205" w:type="pct"/>
            <w:tcBorders>
              <w:top w:val="nil"/>
              <w:left w:val="nil"/>
              <w:bottom w:val="nil"/>
              <w:right w:val="nil"/>
            </w:tcBorders>
            <w:shd w:val="clear" w:color="auto" w:fill="auto"/>
            <w:noWrap/>
            <w:vAlign w:val="center"/>
            <w:hideMark/>
          </w:tcPr>
          <w:p w14:paraId="1A16C1E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7619DBF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171934492</w:t>
            </w:r>
          </w:p>
        </w:tc>
        <w:tc>
          <w:tcPr>
            <w:tcW w:w="159" w:type="pct"/>
            <w:tcBorders>
              <w:top w:val="nil"/>
              <w:left w:val="nil"/>
              <w:bottom w:val="nil"/>
              <w:right w:val="nil"/>
            </w:tcBorders>
            <w:vAlign w:val="center"/>
          </w:tcPr>
          <w:p w14:paraId="59176D4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72C88752"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1FC5405"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SH3PXD2B</w:t>
            </w:r>
          </w:p>
        </w:tc>
        <w:tc>
          <w:tcPr>
            <w:tcW w:w="249" w:type="pct"/>
            <w:tcBorders>
              <w:top w:val="nil"/>
              <w:left w:val="nil"/>
              <w:bottom w:val="nil"/>
              <w:right w:val="nil"/>
            </w:tcBorders>
            <w:shd w:val="clear" w:color="auto" w:fill="auto"/>
            <w:noWrap/>
            <w:vAlign w:val="center"/>
            <w:hideMark/>
          </w:tcPr>
          <w:p w14:paraId="183007C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0.990</w:t>
            </w:r>
          </w:p>
        </w:tc>
        <w:tc>
          <w:tcPr>
            <w:tcW w:w="543" w:type="pct"/>
            <w:tcBorders>
              <w:top w:val="nil"/>
              <w:left w:val="nil"/>
              <w:bottom w:val="nil"/>
              <w:right w:val="single" w:sz="4" w:space="0" w:color="auto"/>
            </w:tcBorders>
            <w:vAlign w:val="center"/>
          </w:tcPr>
          <w:p w14:paraId="05A72D7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98815B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4B594A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515751B"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533A78E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EEE516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B71806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rs2241584</w:t>
            </w:r>
          </w:p>
        </w:tc>
        <w:tc>
          <w:tcPr>
            <w:tcW w:w="205" w:type="pct"/>
            <w:tcBorders>
              <w:top w:val="nil"/>
              <w:left w:val="nil"/>
              <w:bottom w:val="nil"/>
              <w:right w:val="nil"/>
            </w:tcBorders>
            <w:shd w:val="clear" w:color="auto" w:fill="auto"/>
            <w:noWrap/>
            <w:vAlign w:val="center"/>
            <w:hideMark/>
          </w:tcPr>
          <w:p w14:paraId="0C57C83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1EA87C7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175956177</w:t>
            </w:r>
          </w:p>
        </w:tc>
        <w:tc>
          <w:tcPr>
            <w:tcW w:w="159" w:type="pct"/>
            <w:tcBorders>
              <w:top w:val="nil"/>
              <w:left w:val="nil"/>
              <w:bottom w:val="nil"/>
              <w:right w:val="nil"/>
            </w:tcBorders>
            <w:vAlign w:val="center"/>
          </w:tcPr>
          <w:p w14:paraId="40BB813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7459570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226D646B"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RNF44 </w:t>
            </w:r>
          </w:p>
        </w:tc>
        <w:tc>
          <w:tcPr>
            <w:tcW w:w="249" w:type="pct"/>
            <w:tcBorders>
              <w:top w:val="nil"/>
              <w:left w:val="nil"/>
              <w:bottom w:val="nil"/>
              <w:right w:val="nil"/>
            </w:tcBorders>
            <w:shd w:val="clear" w:color="auto" w:fill="auto"/>
            <w:noWrap/>
            <w:vAlign w:val="center"/>
            <w:hideMark/>
          </w:tcPr>
          <w:p w14:paraId="59B2167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0.974</w:t>
            </w:r>
          </w:p>
        </w:tc>
        <w:tc>
          <w:tcPr>
            <w:tcW w:w="543" w:type="pct"/>
            <w:tcBorders>
              <w:top w:val="nil"/>
              <w:left w:val="nil"/>
              <w:bottom w:val="nil"/>
              <w:right w:val="single" w:sz="4" w:space="0" w:color="auto"/>
            </w:tcBorders>
            <w:vAlign w:val="center"/>
          </w:tcPr>
          <w:p w14:paraId="2015AD6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AAA02C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6739C5F7"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E6C72C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17BA17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E9E264F"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7B4FFC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rs890835</w:t>
            </w:r>
          </w:p>
        </w:tc>
        <w:tc>
          <w:tcPr>
            <w:tcW w:w="205" w:type="pct"/>
            <w:tcBorders>
              <w:top w:val="nil"/>
              <w:left w:val="nil"/>
              <w:bottom w:val="nil"/>
              <w:right w:val="nil"/>
            </w:tcBorders>
            <w:shd w:val="clear" w:color="auto" w:fill="auto"/>
            <w:noWrap/>
            <w:vAlign w:val="center"/>
            <w:hideMark/>
          </w:tcPr>
          <w:p w14:paraId="65C66E8E"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088C2CEF"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175956271</w:t>
            </w:r>
          </w:p>
        </w:tc>
        <w:tc>
          <w:tcPr>
            <w:tcW w:w="159" w:type="pct"/>
            <w:tcBorders>
              <w:top w:val="nil"/>
              <w:left w:val="nil"/>
              <w:bottom w:val="nil"/>
              <w:right w:val="nil"/>
            </w:tcBorders>
            <w:vAlign w:val="center"/>
          </w:tcPr>
          <w:p w14:paraId="04A47D2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3562211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09BC2ED"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RNF44 </w:t>
            </w:r>
          </w:p>
        </w:tc>
        <w:tc>
          <w:tcPr>
            <w:tcW w:w="249" w:type="pct"/>
            <w:tcBorders>
              <w:top w:val="nil"/>
              <w:left w:val="nil"/>
              <w:bottom w:val="nil"/>
              <w:right w:val="nil"/>
            </w:tcBorders>
            <w:shd w:val="clear" w:color="auto" w:fill="auto"/>
            <w:noWrap/>
            <w:vAlign w:val="center"/>
            <w:hideMark/>
          </w:tcPr>
          <w:p w14:paraId="4291BC9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6BFCB31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586E4E38"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1ABB9948"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9F417F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447B95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33997A2A"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430672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rs691141</w:t>
            </w:r>
          </w:p>
        </w:tc>
        <w:tc>
          <w:tcPr>
            <w:tcW w:w="205" w:type="pct"/>
            <w:tcBorders>
              <w:top w:val="nil"/>
              <w:left w:val="nil"/>
              <w:bottom w:val="nil"/>
              <w:right w:val="nil"/>
            </w:tcBorders>
            <w:shd w:val="clear" w:color="auto" w:fill="auto"/>
            <w:noWrap/>
            <w:vAlign w:val="center"/>
            <w:hideMark/>
          </w:tcPr>
          <w:p w14:paraId="3FF26E2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5278BB5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176323298</w:t>
            </w:r>
          </w:p>
        </w:tc>
        <w:tc>
          <w:tcPr>
            <w:tcW w:w="159" w:type="pct"/>
            <w:tcBorders>
              <w:top w:val="nil"/>
              <w:left w:val="nil"/>
              <w:bottom w:val="nil"/>
              <w:right w:val="nil"/>
            </w:tcBorders>
            <w:vAlign w:val="center"/>
          </w:tcPr>
          <w:p w14:paraId="7CB7C50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310EA83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1A58E80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HK3 </w:t>
            </w:r>
          </w:p>
        </w:tc>
        <w:tc>
          <w:tcPr>
            <w:tcW w:w="249" w:type="pct"/>
            <w:tcBorders>
              <w:top w:val="nil"/>
              <w:left w:val="nil"/>
              <w:bottom w:val="nil"/>
              <w:right w:val="nil"/>
            </w:tcBorders>
            <w:shd w:val="clear" w:color="auto" w:fill="auto"/>
            <w:noWrap/>
            <w:vAlign w:val="center"/>
            <w:hideMark/>
          </w:tcPr>
          <w:p w14:paraId="5FCA336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0.990</w:t>
            </w:r>
          </w:p>
        </w:tc>
        <w:tc>
          <w:tcPr>
            <w:tcW w:w="543" w:type="pct"/>
            <w:tcBorders>
              <w:top w:val="nil"/>
              <w:left w:val="nil"/>
              <w:bottom w:val="nil"/>
              <w:right w:val="single" w:sz="4" w:space="0" w:color="auto"/>
            </w:tcBorders>
            <w:vAlign w:val="center"/>
          </w:tcPr>
          <w:p w14:paraId="6B22CE9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15D087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591BB119"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665F86E"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0F86076"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rs365132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0.87)</w:t>
            </w:r>
          </w:p>
        </w:tc>
      </w:tr>
      <w:tr w:rsidR="00370B8C" w:rsidRPr="00077198" w14:paraId="7ED871B9"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1F07B4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rs7718874</w:t>
            </w:r>
          </w:p>
        </w:tc>
        <w:tc>
          <w:tcPr>
            <w:tcW w:w="205" w:type="pct"/>
            <w:tcBorders>
              <w:top w:val="nil"/>
              <w:left w:val="nil"/>
              <w:bottom w:val="nil"/>
              <w:right w:val="nil"/>
            </w:tcBorders>
            <w:shd w:val="clear" w:color="auto" w:fill="auto"/>
            <w:noWrap/>
            <w:vAlign w:val="center"/>
            <w:hideMark/>
          </w:tcPr>
          <w:p w14:paraId="21B6C48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7B9DAE6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176358065</w:t>
            </w:r>
          </w:p>
        </w:tc>
        <w:tc>
          <w:tcPr>
            <w:tcW w:w="159" w:type="pct"/>
            <w:tcBorders>
              <w:top w:val="nil"/>
              <w:left w:val="nil"/>
              <w:bottom w:val="nil"/>
              <w:right w:val="nil"/>
            </w:tcBorders>
            <w:vAlign w:val="center"/>
          </w:tcPr>
          <w:p w14:paraId="6B37A27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505FB5C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02CD35FD"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UIMC1 </w:t>
            </w:r>
          </w:p>
        </w:tc>
        <w:tc>
          <w:tcPr>
            <w:tcW w:w="249" w:type="pct"/>
            <w:tcBorders>
              <w:top w:val="nil"/>
              <w:left w:val="nil"/>
              <w:bottom w:val="nil"/>
              <w:right w:val="nil"/>
            </w:tcBorders>
            <w:shd w:val="clear" w:color="auto" w:fill="auto"/>
            <w:noWrap/>
            <w:vAlign w:val="center"/>
            <w:hideMark/>
          </w:tcPr>
          <w:p w14:paraId="159CE23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0.994</w:t>
            </w:r>
          </w:p>
        </w:tc>
        <w:tc>
          <w:tcPr>
            <w:tcW w:w="543" w:type="pct"/>
            <w:tcBorders>
              <w:top w:val="nil"/>
              <w:left w:val="nil"/>
              <w:bottom w:val="nil"/>
              <w:right w:val="single" w:sz="4" w:space="0" w:color="auto"/>
            </w:tcBorders>
            <w:vAlign w:val="center"/>
          </w:tcPr>
          <w:p w14:paraId="3E9EE70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1126F0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6B3A5E2B"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93B96ED"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E19CCF4"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rs365132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1.0)</w:t>
            </w:r>
          </w:p>
        </w:tc>
      </w:tr>
      <w:tr w:rsidR="00370B8C" w:rsidRPr="009C75B1" w14:paraId="4DF52AE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08FB22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rs365132</w:t>
            </w:r>
          </w:p>
        </w:tc>
        <w:tc>
          <w:tcPr>
            <w:tcW w:w="205" w:type="pct"/>
            <w:tcBorders>
              <w:top w:val="nil"/>
              <w:left w:val="nil"/>
              <w:bottom w:val="nil"/>
              <w:right w:val="nil"/>
            </w:tcBorders>
            <w:shd w:val="clear" w:color="auto" w:fill="auto"/>
            <w:noWrap/>
            <w:vAlign w:val="center"/>
            <w:hideMark/>
          </w:tcPr>
          <w:p w14:paraId="33B35EC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03490BB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176378574</w:t>
            </w:r>
          </w:p>
        </w:tc>
        <w:tc>
          <w:tcPr>
            <w:tcW w:w="159" w:type="pct"/>
            <w:tcBorders>
              <w:top w:val="nil"/>
              <w:left w:val="nil"/>
              <w:bottom w:val="nil"/>
              <w:right w:val="nil"/>
            </w:tcBorders>
            <w:vAlign w:val="center"/>
          </w:tcPr>
          <w:p w14:paraId="2452F6C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1DD2B40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37501DD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UIMC1 </w:t>
            </w:r>
          </w:p>
        </w:tc>
        <w:tc>
          <w:tcPr>
            <w:tcW w:w="249" w:type="pct"/>
            <w:tcBorders>
              <w:top w:val="nil"/>
              <w:left w:val="nil"/>
              <w:bottom w:val="nil"/>
              <w:right w:val="nil"/>
            </w:tcBorders>
            <w:shd w:val="clear" w:color="auto" w:fill="auto"/>
            <w:noWrap/>
            <w:vAlign w:val="center"/>
            <w:hideMark/>
          </w:tcPr>
          <w:p w14:paraId="1795CA0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6873365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6F9A23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51D111AA"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C9F7FF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1245" w:type="pct"/>
            <w:tcBorders>
              <w:top w:val="nil"/>
              <w:left w:val="single" w:sz="4" w:space="0" w:color="auto"/>
              <w:bottom w:val="nil"/>
              <w:right w:val="single" w:sz="4" w:space="0" w:color="auto"/>
            </w:tcBorders>
            <w:shd w:val="clear" w:color="auto" w:fill="auto"/>
            <w:noWrap/>
            <w:vAlign w:val="center"/>
            <w:hideMark/>
          </w:tcPr>
          <w:p w14:paraId="6DFE404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64A77077"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17AC50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rs402511</w:t>
            </w:r>
          </w:p>
        </w:tc>
        <w:tc>
          <w:tcPr>
            <w:tcW w:w="205" w:type="pct"/>
            <w:tcBorders>
              <w:top w:val="nil"/>
              <w:left w:val="nil"/>
              <w:bottom w:val="nil"/>
              <w:right w:val="nil"/>
            </w:tcBorders>
            <w:shd w:val="clear" w:color="auto" w:fill="auto"/>
            <w:noWrap/>
            <w:vAlign w:val="center"/>
            <w:hideMark/>
          </w:tcPr>
          <w:p w14:paraId="6DE5FF8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w:t>
            </w:r>
          </w:p>
        </w:tc>
        <w:tc>
          <w:tcPr>
            <w:tcW w:w="475" w:type="pct"/>
            <w:tcBorders>
              <w:top w:val="nil"/>
              <w:left w:val="nil"/>
              <w:bottom w:val="nil"/>
              <w:right w:val="nil"/>
            </w:tcBorders>
            <w:shd w:val="clear" w:color="auto" w:fill="auto"/>
            <w:noWrap/>
            <w:vAlign w:val="center"/>
            <w:hideMark/>
          </w:tcPr>
          <w:p w14:paraId="2B88B14A"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176434440</w:t>
            </w:r>
          </w:p>
        </w:tc>
        <w:tc>
          <w:tcPr>
            <w:tcW w:w="159" w:type="pct"/>
            <w:tcBorders>
              <w:top w:val="nil"/>
              <w:left w:val="nil"/>
              <w:bottom w:val="nil"/>
              <w:right w:val="nil"/>
            </w:tcBorders>
            <w:vAlign w:val="center"/>
          </w:tcPr>
          <w:p w14:paraId="3606363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275B40D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72D23B0F"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UIMC1 </w:t>
            </w:r>
          </w:p>
        </w:tc>
        <w:tc>
          <w:tcPr>
            <w:tcW w:w="249" w:type="pct"/>
            <w:tcBorders>
              <w:top w:val="nil"/>
              <w:left w:val="nil"/>
              <w:bottom w:val="nil"/>
              <w:right w:val="nil"/>
            </w:tcBorders>
            <w:shd w:val="clear" w:color="auto" w:fill="auto"/>
            <w:noWrap/>
            <w:vAlign w:val="center"/>
            <w:hideMark/>
          </w:tcPr>
          <w:p w14:paraId="0630A3F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130E00D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B42D2A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6D974FDD"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60DFC845"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412E9FE"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rs365132 (r</w:t>
            </w:r>
            <w:r w:rsidRPr="00077198">
              <w:rPr>
                <w:rFonts w:eastAsia="Times New Roman" w:cstheme="minorHAnsi"/>
                <w:color w:val="000000"/>
                <w:vertAlign w:val="superscript"/>
                <w:lang w:val="en-GB" w:eastAsia="en-GB"/>
              </w:rPr>
              <w:t xml:space="preserve">2 </w:t>
            </w:r>
            <w:r w:rsidRPr="00077198">
              <w:rPr>
                <w:rFonts w:eastAsia="Times New Roman" w:cstheme="minorHAnsi"/>
                <w:color w:val="000000"/>
                <w:lang w:val="en-GB" w:eastAsia="en-GB"/>
              </w:rPr>
              <w:t>= 1.0)</w:t>
            </w:r>
          </w:p>
        </w:tc>
      </w:tr>
      <w:tr w:rsidR="00370B8C" w:rsidRPr="009C75B1" w14:paraId="0032CFBC"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692721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rs6899676</w:t>
            </w:r>
          </w:p>
        </w:tc>
        <w:tc>
          <w:tcPr>
            <w:tcW w:w="205" w:type="pct"/>
            <w:tcBorders>
              <w:top w:val="nil"/>
              <w:left w:val="nil"/>
              <w:bottom w:val="nil"/>
              <w:right w:val="nil"/>
            </w:tcBorders>
            <w:shd w:val="clear" w:color="auto" w:fill="auto"/>
            <w:noWrap/>
            <w:vAlign w:val="center"/>
            <w:hideMark/>
          </w:tcPr>
          <w:p w14:paraId="3B30265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413C8C3C"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10895260</w:t>
            </w:r>
          </w:p>
        </w:tc>
        <w:tc>
          <w:tcPr>
            <w:tcW w:w="159" w:type="pct"/>
            <w:tcBorders>
              <w:top w:val="nil"/>
              <w:left w:val="nil"/>
              <w:bottom w:val="nil"/>
              <w:right w:val="nil"/>
            </w:tcBorders>
            <w:vAlign w:val="center"/>
          </w:tcPr>
          <w:p w14:paraId="4ADCBA7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0E9DA1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766192E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SYCP2L </w:t>
            </w:r>
          </w:p>
        </w:tc>
        <w:tc>
          <w:tcPr>
            <w:tcW w:w="249" w:type="pct"/>
            <w:tcBorders>
              <w:top w:val="nil"/>
              <w:left w:val="nil"/>
              <w:bottom w:val="nil"/>
              <w:right w:val="nil"/>
            </w:tcBorders>
            <w:shd w:val="clear" w:color="auto" w:fill="auto"/>
            <w:noWrap/>
            <w:vAlign w:val="center"/>
            <w:hideMark/>
          </w:tcPr>
          <w:p w14:paraId="184D983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0.988</w:t>
            </w:r>
          </w:p>
        </w:tc>
        <w:tc>
          <w:tcPr>
            <w:tcW w:w="543" w:type="pct"/>
            <w:tcBorders>
              <w:top w:val="nil"/>
              <w:left w:val="nil"/>
              <w:bottom w:val="nil"/>
              <w:right w:val="single" w:sz="4" w:space="0" w:color="auto"/>
            </w:tcBorders>
            <w:vAlign w:val="center"/>
          </w:tcPr>
          <w:p w14:paraId="73D61A6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7C09F43"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3AABB43"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7DEBECD"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74A808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217FD91"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858146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rs2153157</w:t>
            </w:r>
          </w:p>
        </w:tc>
        <w:tc>
          <w:tcPr>
            <w:tcW w:w="205" w:type="pct"/>
            <w:tcBorders>
              <w:top w:val="nil"/>
              <w:left w:val="nil"/>
              <w:bottom w:val="nil"/>
              <w:right w:val="nil"/>
            </w:tcBorders>
            <w:shd w:val="clear" w:color="auto" w:fill="auto"/>
            <w:noWrap/>
            <w:vAlign w:val="center"/>
            <w:hideMark/>
          </w:tcPr>
          <w:p w14:paraId="261444C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729EA05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10897488</w:t>
            </w:r>
          </w:p>
        </w:tc>
        <w:tc>
          <w:tcPr>
            <w:tcW w:w="159" w:type="pct"/>
            <w:tcBorders>
              <w:top w:val="nil"/>
              <w:left w:val="nil"/>
              <w:bottom w:val="nil"/>
              <w:right w:val="nil"/>
            </w:tcBorders>
            <w:vAlign w:val="center"/>
          </w:tcPr>
          <w:p w14:paraId="4A79151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222B39A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6F4E64EC"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SYCP2L </w:t>
            </w:r>
          </w:p>
        </w:tc>
        <w:tc>
          <w:tcPr>
            <w:tcW w:w="249" w:type="pct"/>
            <w:tcBorders>
              <w:top w:val="nil"/>
              <w:left w:val="nil"/>
              <w:bottom w:val="nil"/>
              <w:right w:val="nil"/>
            </w:tcBorders>
            <w:shd w:val="clear" w:color="auto" w:fill="auto"/>
            <w:noWrap/>
            <w:vAlign w:val="center"/>
            <w:hideMark/>
          </w:tcPr>
          <w:p w14:paraId="2D829B9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06987C7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2EC0EC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54FF42C1"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FB0BFE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1245" w:type="pct"/>
            <w:tcBorders>
              <w:top w:val="nil"/>
              <w:left w:val="single" w:sz="4" w:space="0" w:color="auto"/>
              <w:bottom w:val="nil"/>
              <w:right w:val="single" w:sz="4" w:space="0" w:color="auto"/>
            </w:tcBorders>
            <w:shd w:val="clear" w:color="auto" w:fill="auto"/>
            <w:noWrap/>
            <w:vAlign w:val="center"/>
            <w:hideMark/>
          </w:tcPr>
          <w:p w14:paraId="1ABDE57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5DCA22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6D674B2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rs9393800</w:t>
            </w:r>
          </w:p>
        </w:tc>
        <w:tc>
          <w:tcPr>
            <w:tcW w:w="205" w:type="pct"/>
            <w:tcBorders>
              <w:top w:val="nil"/>
              <w:left w:val="nil"/>
              <w:bottom w:val="nil"/>
              <w:right w:val="nil"/>
            </w:tcBorders>
            <w:shd w:val="clear" w:color="auto" w:fill="auto"/>
            <w:noWrap/>
            <w:vAlign w:val="center"/>
            <w:hideMark/>
          </w:tcPr>
          <w:p w14:paraId="2EBB598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6466AE11"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10951737</w:t>
            </w:r>
          </w:p>
        </w:tc>
        <w:tc>
          <w:tcPr>
            <w:tcW w:w="159" w:type="pct"/>
            <w:tcBorders>
              <w:top w:val="nil"/>
              <w:left w:val="nil"/>
              <w:bottom w:val="nil"/>
              <w:right w:val="nil"/>
            </w:tcBorders>
            <w:vAlign w:val="center"/>
          </w:tcPr>
          <w:p w14:paraId="52309F1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2E53F1D3"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6570F58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SYCP2L </w:t>
            </w:r>
          </w:p>
        </w:tc>
        <w:tc>
          <w:tcPr>
            <w:tcW w:w="249" w:type="pct"/>
            <w:tcBorders>
              <w:top w:val="nil"/>
              <w:left w:val="nil"/>
              <w:bottom w:val="nil"/>
              <w:right w:val="nil"/>
            </w:tcBorders>
            <w:shd w:val="clear" w:color="auto" w:fill="auto"/>
            <w:noWrap/>
            <w:vAlign w:val="center"/>
            <w:hideMark/>
          </w:tcPr>
          <w:p w14:paraId="39883FFE"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0.970</w:t>
            </w:r>
          </w:p>
        </w:tc>
        <w:tc>
          <w:tcPr>
            <w:tcW w:w="543" w:type="pct"/>
            <w:tcBorders>
              <w:top w:val="nil"/>
              <w:left w:val="nil"/>
              <w:bottom w:val="nil"/>
              <w:right w:val="single" w:sz="4" w:space="0" w:color="auto"/>
            </w:tcBorders>
            <w:vAlign w:val="center"/>
          </w:tcPr>
          <w:p w14:paraId="3B0BC81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E080BDF"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25BC4AF9"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394E795"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28510A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033309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C4455B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rs2230365</w:t>
            </w:r>
          </w:p>
        </w:tc>
        <w:tc>
          <w:tcPr>
            <w:tcW w:w="205" w:type="pct"/>
            <w:tcBorders>
              <w:top w:val="nil"/>
              <w:left w:val="nil"/>
              <w:bottom w:val="nil"/>
              <w:right w:val="nil"/>
            </w:tcBorders>
            <w:shd w:val="clear" w:color="auto" w:fill="auto"/>
            <w:noWrap/>
            <w:vAlign w:val="center"/>
            <w:hideMark/>
          </w:tcPr>
          <w:p w14:paraId="6499B1E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774C1748"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31525448</w:t>
            </w:r>
          </w:p>
        </w:tc>
        <w:tc>
          <w:tcPr>
            <w:tcW w:w="159" w:type="pct"/>
            <w:tcBorders>
              <w:top w:val="nil"/>
              <w:left w:val="nil"/>
              <w:bottom w:val="nil"/>
              <w:right w:val="nil"/>
            </w:tcBorders>
            <w:vAlign w:val="center"/>
          </w:tcPr>
          <w:p w14:paraId="3D260FD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783B113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0D10177E"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NFKBIL1 </w:t>
            </w:r>
          </w:p>
        </w:tc>
        <w:tc>
          <w:tcPr>
            <w:tcW w:w="249" w:type="pct"/>
            <w:tcBorders>
              <w:top w:val="nil"/>
              <w:left w:val="nil"/>
              <w:bottom w:val="nil"/>
              <w:right w:val="nil"/>
            </w:tcBorders>
            <w:shd w:val="clear" w:color="auto" w:fill="auto"/>
            <w:noWrap/>
            <w:vAlign w:val="center"/>
            <w:hideMark/>
          </w:tcPr>
          <w:p w14:paraId="3D61EC5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70B51FA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6F8BECC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6608A261"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44A53B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27A12E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754CBA8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6DAAA3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rs1046089</w:t>
            </w:r>
          </w:p>
        </w:tc>
        <w:tc>
          <w:tcPr>
            <w:tcW w:w="205" w:type="pct"/>
            <w:tcBorders>
              <w:top w:val="nil"/>
              <w:left w:val="nil"/>
              <w:bottom w:val="nil"/>
              <w:right w:val="nil"/>
            </w:tcBorders>
            <w:shd w:val="clear" w:color="auto" w:fill="auto"/>
            <w:noWrap/>
            <w:vAlign w:val="center"/>
            <w:hideMark/>
          </w:tcPr>
          <w:p w14:paraId="4DC1497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0B2C2CA8"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31602967</w:t>
            </w:r>
          </w:p>
        </w:tc>
        <w:tc>
          <w:tcPr>
            <w:tcW w:w="159" w:type="pct"/>
            <w:tcBorders>
              <w:top w:val="nil"/>
              <w:left w:val="nil"/>
              <w:bottom w:val="nil"/>
              <w:right w:val="nil"/>
            </w:tcBorders>
            <w:vAlign w:val="center"/>
          </w:tcPr>
          <w:p w14:paraId="38B9D50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4C2DC5D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130B4BE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PRRC2A</w:t>
            </w:r>
          </w:p>
        </w:tc>
        <w:tc>
          <w:tcPr>
            <w:tcW w:w="249" w:type="pct"/>
            <w:tcBorders>
              <w:top w:val="nil"/>
              <w:left w:val="nil"/>
              <w:bottom w:val="nil"/>
              <w:right w:val="nil"/>
            </w:tcBorders>
            <w:shd w:val="clear" w:color="auto" w:fill="auto"/>
            <w:noWrap/>
            <w:vAlign w:val="center"/>
            <w:hideMark/>
          </w:tcPr>
          <w:p w14:paraId="336AC5D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223581E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9C66EB5"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C92217F"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D1BD5D6"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FE73E4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7F5B33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B9BADB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rs707938</w:t>
            </w:r>
          </w:p>
        </w:tc>
        <w:tc>
          <w:tcPr>
            <w:tcW w:w="205" w:type="pct"/>
            <w:tcBorders>
              <w:top w:val="nil"/>
              <w:left w:val="nil"/>
              <w:bottom w:val="nil"/>
              <w:right w:val="nil"/>
            </w:tcBorders>
            <w:shd w:val="clear" w:color="auto" w:fill="auto"/>
            <w:noWrap/>
            <w:vAlign w:val="center"/>
            <w:hideMark/>
          </w:tcPr>
          <w:p w14:paraId="3E654BE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4F1ED79B"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31729359</w:t>
            </w:r>
          </w:p>
        </w:tc>
        <w:tc>
          <w:tcPr>
            <w:tcW w:w="159" w:type="pct"/>
            <w:tcBorders>
              <w:top w:val="nil"/>
              <w:left w:val="nil"/>
              <w:bottom w:val="nil"/>
              <w:right w:val="nil"/>
            </w:tcBorders>
            <w:vAlign w:val="center"/>
          </w:tcPr>
          <w:p w14:paraId="6D422F9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F28D5B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7C9B1B0D"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MSH5</w:t>
            </w:r>
          </w:p>
        </w:tc>
        <w:tc>
          <w:tcPr>
            <w:tcW w:w="249" w:type="pct"/>
            <w:tcBorders>
              <w:top w:val="nil"/>
              <w:left w:val="nil"/>
              <w:bottom w:val="nil"/>
              <w:right w:val="nil"/>
            </w:tcBorders>
            <w:shd w:val="clear" w:color="auto" w:fill="auto"/>
            <w:noWrap/>
            <w:vAlign w:val="center"/>
            <w:hideMark/>
          </w:tcPr>
          <w:p w14:paraId="6569B88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23DA231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280D45E"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235FD7AB"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EE17379"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A17A3D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8E724E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7E8463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rs12196873</w:t>
            </w:r>
          </w:p>
        </w:tc>
        <w:tc>
          <w:tcPr>
            <w:tcW w:w="205" w:type="pct"/>
            <w:tcBorders>
              <w:top w:val="nil"/>
              <w:left w:val="nil"/>
              <w:bottom w:val="nil"/>
              <w:right w:val="nil"/>
            </w:tcBorders>
            <w:shd w:val="clear" w:color="auto" w:fill="auto"/>
            <w:noWrap/>
            <w:vAlign w:val="center"/>
            <w:hideMark/>
          </w:tcPr>
          <w:p w14:paraId="34DA05D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w:t>
            </w:r>
          </w:p>
        </w:tc>
        <w:tc>
          <w:tcPr>
            <w:tcW w:w="475" w:type="pct"/>
            <w:tcBorders>
              <w:top w:val="nil"/>
              <w:left w:val="nil"/>
              <w:bottom w:val="nil"/>
              <w:right w:val="nil"/>
            </w:tcBorders>
            <w:shd w:val="clear" w:color="auto" w:fill="auto"/>
            <w:noWrap/>
            <w:vAlign w:val="center"/>
            <w:hideMark/>
          </w:tcPr>
          <w:p w14:paraId="2B1EF7DA"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111598058</w:t>
            </w:r>
          </w:p>
        </w:tc>
        <w:tc>
          <w:tcPr>
            <w:tcW w:w="159" w:type="pct"/>
            <w:tcBorders>
              <w:top w:val="nil"/>
              <w:left w:val="nil"/>
              <w:bottom w:val="nil"/>
              <w:right w:val="nil"/>
            </w:tcBorders>
            <w:vAlign w:val="center"/>
          </w:tcPr>
          <w:p w14:paraId="5E172B8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39ECCE6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4CB622E6"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REV3L</w:t>
            </w:r>
          </w:p>
        </w:tc>
        <w:tc>
          <w:tcPr>
            <w:tcW w:w="249" w:type="pct"/>
            <w:tcBorders>
              <w:top w:val="nil"/>
              <w:left w:val="nil"/>
              <w:bottom w:val="nil"/>
              <w:right w:val="nil"/>
            </w:tcBorders>
            <w:shd w:val="clear" w:color="auto" w:fill="auto"/>
            <w:noWrap/>
            <w:vAlign w:val="center"/>
            <w:hideMark/>
          </w:tcPr>
          <w:p w14:paraId="0265AC3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118CB1F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5D933CF9"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49705CE"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60C69882"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DD5A9F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5329FB7E"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6680860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rs2517388</w:t>
            </w:r>
          </w:p>
        </w:tc>
        <w:tc>
          <w:tcPr>
            <w:tcW w:w="205" w:type="pct"/>
            <w:tcBorders>
              <w:top w:val="nil"/>
              <w:left w:val="nil"/>
              <w:bottom w:val="nil"/>
              <w:right w:val="nil"/>
            </w:tcBorders>
            <w:shd w:val="clear" w:color="auto" w:fill="auto"/>
            <w:noWrap/>
            <w:vAlign w:val="center"/>
            <w:hideMark/>
          </w:tcPr>
          <w:p w14:paraId="6BA2333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w:t>
            </w:r>
          </w:p>
        </w:tc>
        <w:tc>
          <w:tcPr>
            <w:tcW w:w="475" w:type="pct"/>
            <w:tcBorders>
              <w:top w:val="nil"/>
              <w:left w:val="nil"/>
              <w:bottom w:val="nil"/>
              <w:right w:val="nil"/>
            </w:tcBorders>
            <w:shd w:val="clear" w:color="auto" w:fill="auto"/>
            <w:noWrap/>
            <w:vAlign w:val="center"/>
            <w:hideMark/>
          </w:tcPr>
          <w:p w14:paraId="48930D02"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37977732</w:t>
            </w:r>
          </w:p>
        </w:tc>
        <w:tc>
          <w:tcPr>
            <w:tcW w:w="159" w:type="pct"/>
            <w:tcBorders>
              <w:top w:val="nil"/>
              <w:left w:val="nil"/>
              <w:bottom w:val="nil"/>
              <w:right w:val="nil"/>
            </w:tcBorders>
            <w:vAlign w:val="center"/>
          </w:tcPr>
          <w:p w14:paraId="4C66EBB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236D3A6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30662503"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ASH2L </w:t>
            </w:r>
          </w:p>
        </w:tc>
        <w:tc>
          <w:tcPr>
            <w:tcW w:w="249" w:type="pct"/>
            <w:tcBorders>
              <w:top w:val="nil"/>
              <w:left w:val="nil"/>
              <w:bottom w:val="nil"/>
              <w:right w:val="nil"/>
            </w:tcBorders>
            <w:shd w:val="clear" w:color="auto" w:fill="auto"/>
            <w:noWrap/>
            <w:vAlign w:val="center"/>
            <w:hideMark/>
          </w:tcPr>
          <w:p w14:paraId="59A6A24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68AC74D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B0BC116"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CFB466D"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EC9B0D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A9221DC"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rs2720044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0.93)</w:t>
            </w:r>
          </w:p>
        </w:tc>
      </w:tr>
      <w:tr w:rsidR="00370B8C" w:rsidRPr="009C75B1" w14:paraId="052CA60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CA1F34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rs2720044</w:t>
            </w:r>
          </w:p>
        </w:tc>
        <w:tc>
          <w:tcPr>
            <w:tcW w:w="205" w:type="pct"/>
            <w:tcBorders>
              <w:top w:val="nil"/>
              <w:left w:val="nil"/>
              <w:bottom w:val="nil"/>
              <w:right w:val="nil"/>
            </w:tcBorders>
            <w:shd w:val="clear" w:color="auto" w:fill="auto"/>
            <w:noWrap/>
            <w:vAlign w:val="center"/>
            <w:hideMark/>
          </w:tcPr>
          <w:p w14:paraId="3BFFCBB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w:t>
            </w:r>
          </w:p>
        </w:tc>
        <w:tc>
          <w:tcPr>
            <w:tcW w:w="475" w:type="pct"/>
            <w:tcBorders>
              <w:top w:val="nil"/>
              <w:left w:val="nil"/>
              <w:bottom w:val="nil"/>
              <w:right w:val="nil"/>
            </w:tcBorders>
            <w:shd w:val="clear" w:color="auto" w:fill="auto"/>
            <w:noWrap/>
            <w:vAlign w:val="center"/>
            <w:hideMark/>
          </w:tcPr>
          <w:p w14:paraId="5F36A675"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37980587</w:t>
            </w:r>
          </w:p>
        </w:tc>
        <w:tc>
          <w:tcPr>
            <w:tcW w:w="159" w:type="pct"/>
            <w:tcBorders>
              <w:top w:val="nil"/>
              <w:left w:val="nil"/>
              <w:bottom w:val="nil"/>
              <w:right w:val="nil"/>
            </w:tcBorders>
            <w:vAlign w:val="center"/>
          </w:tcPr>
          <w:p w14:paraId="4E9CD03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70EB9AA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1999C581"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STAR</w:t>
            </w:r>
          </w:p>
        </w:tc>
        <w:tc>
          <w:tcPr>
            <w:tcW w:w="249" w:type="pct"/>
            <w:tcBorders>
              <w:top w:val="nil"/>
              <w:left w:val="nil"/>
              <w:bottom w:val="nil"/>
              <w:right w:val="nil"/>
            </w:tcBorders>
            <w:shd w:val="clear" w:color="auto" w:fill="auto"/>
            <w:noWrap/>
            <w:vAlign w:val="center"/>
            <w:hideMark/>
          </w:tcPr>
          <w:p w14:paraId="3B3A93A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0.991</w:t>
            </w:r>
          </w:p>
        </w:tc>
        <w:tc>
          <w:tcPr>
            <w:tcW w:w="543" w:type="pct"/>
            <w:tcBorders>
              <w:top w:val="nil"/>
              <w:left w:val="nil"/>
              <w:bottom w:val="nil"/>
              <w:right w:val="single" w:sz="4" w:space="0" w:color="auto"/>
            </w:tcBorders>
            <w:vAlign w:val="center"/>
          </w:tcPr>
          <w:p w14:paraId="513EFA1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80DBD7D"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22B62E4"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57D8FA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CFDF1A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7E64250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CE9446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rs10957156</w:t>
            </w:r>
          </w:p>
        </w:tc>
        <w:tc>
          <w:tcPr>
            <w:tcW w:w="205" w:type="pct"/>
            <w:tcBorders>
              <w:top w:val="nil"/>
              <w:left w:val="nil"/>
              <w:bottom w:val="nil"/>
              <w:right w:val="nil"/>
            </w:tcBorders>
            <w:shd w:val="clear" w:color="auto" w:fill="auto"/>
            <w:noWrap/>
            <w:vAlign w:val="center"/>
            <w:hideMark/>
          </w:tcPr>
          <w:p w14:paraId="3BF1638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w:t>
            </w:r>
          </w:p>
        </w:tc>
        <w:tc>
          <w:tcPr>
            <w:tcW w:w="475" w:type="pct"/>
            <w:tcBorders>
              <w:top w:val="nil"/>
              <w:left w:val="nil"/>
              <w:bottom w:val="nil"/>
              <w:right w:val="nil"/>
            </w:tcBorders>
            <w:shd w:val="clear" w:color="auto" w:fill="auto"/>
            <w:noWrap/>
            <w:vAlign w:val="center"/>
            <w:hideMark/>
          </w:tcPr>
          <w:p w14:paraId="36832807"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61629401</w:t>
            </w:r>
          </w:p>
        </w:tc>
        <w:tc>
          <w:tcPr>
            <w:tcW w:w="159" w:type="pct"/>
            <w:tcBorders>
              <w:top w:val="nil"/>
              <w:left w:val="nil"/>
              <w:bottom w:val="nil"/>
              <w:right w:val="nil"/>
            </w:tcBorders>
            <w:vAlign w:val="center"/>
          </w:tcPr>
          <w:p w14:paraId="60A3580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7575DDC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45CB4E6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CHD7 </w:t>
            </w:r>
          </w:p>
        </w:tc>
        <w:tc>
          <w:tcPr>
            <w:tcW w:w="249" w:type="pct"/>
            <w:tcBorders>
              <w:top w:val="nil"/>
              <w:left w:val="nil"/>
              <w:bottom w:val="nil"/>
              <w:right w:val="nil"/>
            </w:tcBorders>
            <w:shd w:val="clear" w:color="auto" w:fill="auto"/>
            <w:noWrap/>
            <w:vAlign w:val="center"/>
            <w:hideMark/>
          </w:tcPr>
          <w:p w14:paraId="238B972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0.995</w:t>
            </w:r>
          </w:p>
        </w:tc>
        <w:tc>
          <w:tcPr>
            <w:tcW w:w="543" w:type="pct"/>
            <w:tcBorders>
              <w:top w:val="nil"/>
              <w:left w:val="nil"/>
              <w:bottom w:val="nil"/>
              <w:right w:val="single" w:sz="4" w:space="0" w:color="auto"/>
            </w:tcBorders>
            <w:vAlign w:val="center"/>
          </w:tcPr>
          <w:p w14:paraId="3D33069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6991A580"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138711FE"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FCA05BB"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44AA33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253DB34"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62ECA81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rs4879656</w:t>
            </w:r>
          </w:p>
        </w:tc>
        <w:tc>
          <w:tcPr>
            <w:tcW w:w="205" w:type="pct"/>
            <w:tcBorders>
              <w:top w:val="nil"/>
              <w:left w:val="nil"/>
              <w:bottom w:val="nil"/>
              <w:right w:val="nil"/>
            </w:tcBorders>
            <w:shd w:val="clear" w:color="auto" w:fill="auto"/>
            <w:noWrap/>
            <w:vAlign w:val="center"/>
            <w:hideMark/>
          </w:tcPr>
          <w:p w14:paraId="2BFAAAC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w:t>
            </w:r>
          </w:p>
        </w:tc>
        <w:tc>
          <w:tcPr>
            <w:tcW w:w="475" w:type="pct"/>
            <w:tcBorders>
              <w:top w:val="nil"/>
              <w:left w:val="nil"/>
              <w:bottom w:val="nil"/>
              <w:right w:val="nil"/>
            </w:tcBorders>
            <w:shd w:val="clear" w:color="auto" w:fill="auto"/>
            <w:noWrap/>
            <w:vAlign w:val="center"/>
            <w:hideMark/>
          </w:tcPr>
          <w:p w14:paraId="4A76048F"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33012382</w:t>
            </w:r>
          </w:p>
        </w:tc>
        <w:tc>
          <w:tcPr>
            <w:tcW w:w="159" w:type="pct"/>
            <w:tcBorders>
              <w:top w:val="nil"/>
              <w:left w:val="nil"/>
              <w:bottom w:val="nil"/>
              <w:right w:val="nil"/>
            </w:tcBorders>
            <w:vAlign w:val="center"/>
          </w:tcPr>
          <w:p w14:paraId="2C99B63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1FF14FA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0788849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APTX</w:t>
            </w:r>
          </w:p>
        </w:tc>
        <w:tc>
          <w:tcPr>
            <w:tcW w:w="249" w:type="pct"/>
            <w:tcBorders>
              <w:top w:val="nil"/>
              <w:left w:val="nil"/>
              <w:bottom w:val="nil"/>
              <w:right w:val="nil"/>
            </w:tcBorders>
            <w:shd w:val="clear" w:color="auto" w:fill="auto"/>
            <w:noWrap/>
            <w:vAlign w:val="center"/>
            <w:hideMark/>
          </w:tcPr>
          <w:p w14:paraId="1B52878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0.997</w:t>
            </w:r>
          </w:p>
        </w:tc>
        <w:tc>
          <w:tcPr>
            <w:tcW w:w="543" w:type="pct"/>
            <w:tcBorders>
              <w:top w:val="nil"/>
              <w:left w:val="nil"/>
              <w:bottom w:val="nil"/>
              <w:right w:val="single" w:sz="4" w:space="0" w:color="auto"/>
            </w:tcBorders>
            <w:vAlign w:val="center"/>
          </w:tcPr>
          <w:p w14:paraId="4826A34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D53CFF0"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35CF38A"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FF7EEAA"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58BE16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FD7FCDF"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60D341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rs10905065</w:t>
            </w:r>
          </w:p>
        </w:tc>
        <w:tc>
          <w:tcPr>
            <w:tcW w:w="205" w:type="pct"/>
            <w:tcBorders>
              <w:top w:val="nil"/>
              <w:left w:val="nil"/>
              <w:bottom w:val="nil"/>
              <w:right w:val="nil"/>
            </w:tcBorders>
            <w:shd w:val="clear" w:color="auto" w:fill="auto"/>
            <w:noWrap/>
            <w:vAlign w:val="center"/>
            <w:hideMark/>
          </w:tcPr>
          <w:p w14:paraId="6394BDF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w:t>
            </w:r>
          </w:p>
        </w:tc>
        <w:tc>
          <w:tcPr>
            <w:tcW w:w="475" w:type="pct"/>
            <w:tcBorders>
              <w:top w:val="nil"/>
              <w:left w:val="nil"/>
              <w:bottom w:val="nil"/>
              <w:right w:val="nil"/>
            </w:tcBorders>
            <w:shd w:val="clear" w:color="auto" w:fill="auto"/>
            <w:noWrap/>
            <w:vAlign w:val="center"/>
            <w:hideMark/>
          </w:tcPr>
          <w:p w14:paraId="5C484B2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5769827</w:t>
            </w:r>
          </w:p>
        </w:tc>
        <w:tc>
          <w:tcPr>
            <w:tcW w:w="159" w:type="pct"/>
            <w:tcBorders>
              <w:top w:val="nil"/>
              <w:left w:val="nil"/>
              <w:bottom w:val="nil"/>
              <w:right w:val="nil"/>
            </w:tcBorders>
            <w:vAlign w:val="center"/>
          </w:tcPr>
          <w:p w14:paraId="5C77E74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7EEFFC3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57AB7BA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GDI2</w:t>
            </w:r>
          </w:p>
        </w:tc>
        <w:tc>
          <w:tcPr>
            <w:tcW w:w="249" w:type="pct"/>
            <w:tcBorders>
              <w:top w:val="nil"/>
              <w:left w:val="nil"/>
              <w:bottom w:val="nil"/>
              <w:right w:val="nil"/>
            </w:tcBorders>
            <w:shd w:val="clear" w:color="auto" w:fill="auto"/>
            <w:noWrap/>
            <w:vAlign w:val="center"/>
            <w:hideMark/>
          </w:tcPr>
          <w:p w14:paraId="68B3C65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0.997</w:t>
            </w:r>
          </w:p>
        </w:tc>
        <w:tc>
          <w:tcPr>
            <w:tcW w:w="543" w:type="pct"/>
            <w:tcBorders>
              <w:top w:val="nil"/>
              <w:left w:val="nil"/>
              <w:bottom w:val="nil"/>
              <w:right w:val="single" w:sz="4" w:space="0" w:color="auto"/>
            </w:tcBorders>
            <w:vAlign w:val="center"/>
          </w:tcPr>
          <w:p w14:paraId="53CD613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917FBEA"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827ED90"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ED197F0"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9BE97F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FDA8F43"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C0CEEA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rs11031006</w:t>
            </w:r>
          </w:p>
        </w:tc>
        <w:tc>
          <w:tcPr>
            <w:tcW w:w="205" w:type="pct"/>
            <w:tcBorders>
              <w:top w:val="nil"/>
              <w:left w:val="nil"/>
              <w:bottom w:val="nil"/>
              <w:right w:val="nil"/>
            </w:tcBorders>
            <w:shd w:val="clear" w:color="auto" w:fill="auto"/>
            <w:noWrap/>
            <w:vAlign w:val="center"/>
            <w:hideMark/>
          </w:tcPr>
          <w:p w14:paraId="172D196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w:t>
            </w:r>
          </w:p>
        </w:tc>
        <w:tc>
          <w:tcPr>
            <w:tcW w:w="475" w:type="pct"/>
            <w:tcBorders>
              <w:top w:val="nil"/>
              <w:left w:val="nil"/>
              <w:bottom w:val="nil"/>
              <w:right w:val="nil"/>
            </w:tcBorders>
            <w:shd w:val="clear" w:color="auto" w:fill="auto"/>
            <w:noWrap/>
            <w:vAlign w:val="center"/>
            <w:hideMark/>
          </w:tcPr>
          <w:p w14:paraId="38341A8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30226528</w:t>
            </w:r>
          </w:p>
        </w:tc>
        <w:tc>
          <w:tcPr>
            <w:tcW w:w="159" w:type="pct"/>
            <w:tcBorders>
              <w:top w:val="nil"/>
              <w:left w:val="nil"/>
              <w:bottom w:val="nil"/>
              <w:right w:val="nil"/>
            </w:tcBorders>
            <w:vAlign w:val="center"/>
          </w:tcPr>
          <w:p w14:paraId="41EA508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55215B8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7BC16B96"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 xml:space="preserve">ARL14EP </w:t>
            </w:r>
          </w:p>
        </w:tc>
        <w:tc>
          <w:tcPr>
            <w:tcW w:w="249" w:type="pct"/>
            <w:tcBorders>
              <w:top w:val="nil"/>
              <w:left w:val="nil"/>
              <w:bottom w:val="nil"/>
              <w:right w:val="nil"/>
            </w:tcBorders>
            <w:shd w:val="clear" w:color="auto" w:fill="auto"/>
            <w:noWrap/>
            <w:vAlign w:val="center"/>
            <w:hideMark/>
          </w:tcPr>
          <w:p w14:paraId="46494B0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0.993</w:t>
            </w:r>
          </w:p>
        </w:tc>
        <w:tc>
          <w:tcPr>
            <w:tcW w:w="543" w:type="pct"/>
            <w:tcBorders>
              <w:top w:val="nil"/>
              <w:left w:val="nil"/>
              <w:bottom w:val="nil"/>
              <w:right w:val="single" w:sz="4" w:space="0" w:color="auto"/>
            </w:tcBorders>
            <w:vAlign w:val="center"/>
          </w:tcPr>
          <w:p w14:paraId="04CF6CC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48C30E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313E0E3A"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4B492E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1245" w:type="pct"/>
            <w:tcBorders>
              <w:top w:val="nil"/>
              <w:left w:val="single" w:sz="4" w:space="0" w:color="auto"/>
              <w:bottom w:val="nil"/>
              <w:right w:val="single" w:sz="4" w:space="0" w:color="auto"/>
            </w:tcBorders>
            <w:shd w:val="clear" w:color="auto" w:fill="auto"/>
            <w:noWrap/>
            <w:vAlign w:val="center"/>
            <w:hideMark/>
          </w:tcPr>
          <w:p w14:paraId="0E74548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EC0597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EB6D23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rs6484478</w:t>
            </w:r>
          </w:p>
        </w:tc>
        <w:tc>
          <w:tcPr>
            <w:tcW w:w="205" w:type="pct"/>
            <w:tcBorders>
              <w:top w:val="nil"/>
              <w:left w:val="nil"/>
              <w:bottom w:val="nil"/>
              <w:right w:val="nil"/>
            </w:tcBorders>
            <w:shd w:val="clear" w:color="auto" w:fill="auto"/>
            <w:noWrap/>
            <w:vAlign w:val="center"/>
            <w:hideMark/>
          </w:tcPr>
          <w:p w14:paraId="66AC19E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w:t>
            </w:r>
          </w:p>
        </w:tc>
        <w:tc>
          <w:tcPr>
            <w:tcW w:w="475" w:type="pct"/>
            <w:tcBorders>
              <w:top w:val="nil"/>
              <w:left w:val="nil"/>
              <w:bottom w:val="nil"/>
              <w:right w:val="nil"/>
            </w:tcBorders>
            <w:shd w:val="clear" w:color="auto" w:fill="auto"/>
            <w:noWrap/>
            <w:vAlign w:val="center"/>
            <w:hideMark/>
          </w:tcPr>
          <w:p w14:paraId="736B2934"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30306440</w:t>
            </w:r>
          </w:p>
        </w:tc>
        <w:tc>
          <w:tcPr>
            <w:tcW w:w="159" w:type="pct"/>
            <w:tcBorders>
              <w:top w:val="nil"/>
              <w:left w:val="nil"/>
              <w:bottom w:val="nil"/>
              <w:right w:val="nil"/>
            </w:tcBorders>
            <w:vAlign w:val="center"/>
          </w:tcPr>
          <w:p w14:paraId="7118B21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5B75F70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57937295"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FSHB</w:t>
            </w:r>
          </w:p>
        </w:tc>
        <w:tc>
          <w:tcPr>
            <w:tcW w:w="249" w:type="pct"/>
            <w:tcBorders>
              <w:top w:val="nil"/>
              <w:left w:val="nil"/>
              <w:bottom w:val="nil"/>
              <w:right w:val="nil"/>
            </w:tcBorders>
            <w:shd w:val="clear" w:color="auto" w:fill="auto"/>
            <w:noWrap/>
            <w:vAlign w:val="center"/>
            <w:hideMark/>
          </w:tcPr>
          <w:p w14:paraId="4E9F953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5B2B7B8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E2FA8A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5655BF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C850783"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67E1A3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F&lt;10</w:t>
            </w:r>
          </w:p>
        </w:tc>
      </w:tr>
      <w:tr w:rsidR="00370B8C" w:rsidRPr="009C75B1" w14:paraId="4FA313CC"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436026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rs12294104</w:t>
            </w:r>
          </w:p>
        </w:tc>
        <w:tc>
          <w:tcPr>
            <w:tcW w:w="205" w:type="pct"/>
            <w:tcBorders>
              <w:top w:val="nil"/>
              <w:left w:val="nil"/>
              <w:bottom w:val="nil"/>
              <w:right w:val="nil"/>
            </w:tcBorders>
            <w:shd w:val="clear" w:color="auto" w:fill="auto"/>
            <w:noWrap/>
            <w:vAlign w:val="center"/>
            <w:hideMark/>
          </w:tcPr>
          <w:p w14:paraId="6706014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w:t>
            </w:r>
          </w:p>
        </w:tc>
        <w:tc>
          <w:tcPr>
            <w:tcW w:w="475" w:type="pct"/>
            <w:tcBorders>
              <w:top w:val="nil"/>
              <w:left w:val="nil"/>
              <w:bottom w:val="nil"/>
              <w:right w:val="nil"/>
            </w:tcBorders>
            <w:shd w:val="clear" w:color="auto" w:fill="auto"/>
            <w:noWrap/>
            <w:vAlign w:val="center"/>
            <w:hideMark/>
          </w:tcPr>
          <w:p w14:paraId="6C6BE9EA"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30382899</w:t>
            </w:r>
          </w:p>
        </w:tc>
        <w:tc>
          <w:tcPr>
            <w:tcW w:w="159" w:type="pct"/>
            <w:tcBorders>
              <w:top w:val="nil"/>
              <w:left w:val="nil"/>
              <w:bottom w:val="nil"/>
              <w:right w:val="nil"/>
            </w:tcBorders>
            <w:vAlign w:val="center"/>
          </w:tcPr>
          <w:p w14:paraId="02F9B02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3FE731E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2372B9E0"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FSHB</w:t>
            </w:r>
          </w:p>
        </w:tc>
        <w:tc>
          <w:tcPr>
            <w:tcW w:w="249" w:type="pct"/>
            <w:tcBorders>
              <w:top w:val="nil"/>
              <w:left w:val="nil"/>
              <w:bottom w:val="nil"/>
              <w:right w:val="nil"/>
            </w:tcBorders>
            <w:shd w:val="clear" w:color="auto" w:fill="auto"/>
            <w:noWrap/>
            <w:vAlign w:val="center"/>
            <w:hideMark/>
          </w:tcPr>
          <w:p w14:paraId="0351850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6968BE9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264CCB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200FB213"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52F51F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5367C95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737953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E3B5E1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rs10734411</w:t>
            </w:r>
          </w:p>
        </w:tc>
        <w:tc>
          <w:tcPr>
            <w:tcW w:w="205" w:type="pct"/>
            <w:tcBorders>
              <w:top w:val="nil"/>
              <w:left w:val="nil"/>
              <w:bottom w:val="nil"/>
              <w:right w:val="nil"/>
            </w:tcBorders>
            <w:shd w:val="clear" w:color="auto" w:fill="auto"/>
            <w:noWrap/>
            <w:vAlign w:val="center"/>
            <w:hideMark/>
          </w:tcPr>
          <w:p w14:paraId="069652A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w:t>
            </w:r>
          </w:p>
        </w:tc>
        <w:tc>
          <w:tcPr>
            <w:tcW w:w="475" w:type="pct"/>
            <w:tcBorders>
              <w:top w:val="nil"/>
              <w:left w:val="nil"/>
              <w:bottom w:val="nil"/>
              <w:right w:val="nil"/>
            </w:tcBorders>
            <w:shd w:val="clear" w:color="auto" w:fill="auto"/>
            <w:noWrap/>
            <w:vAlign w:val="center"/>
            <w:hideMark/>
          </w:tcPr>
          <w:p w14:paraId="4FEEB66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32541784</w:t>
            </w:r>
          </w:p>
        </w:tc>
        <w:tc>
          <w:tcPr>
            <w:tcW w:w="159" w:type="pct"/>
            <w:tcBorders>
              <w:top w:val="nil"/>
              <w:left w:val="nil"/>
              <w:bottom w:val="nil"/>
              <w:right w:val="nil"/>
            </w:tcBorders>
            <w:vAlign w:val="center"/>
          </w:tcPr>
          <w:p w14:paraId="13D7609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48A0261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42E1250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EIF3M</w:t>
            </w:r>
          </w:p>
        </w:tc>
        <w:tc>
          <w:tcPr>
            <w:tcW w:w="249" w:type="pct"/>
            <w:tcBorders>
              <w:top w:val="nil"/>
              <w:left w:val="nil"/>
              <w:bottom w:val="nil"/>
              <w:right w:val="nil"/>
            </w:tcBorders>
            <w:shd w:val="clear" w:color="auto" w:fill="auto"/>
            <w:noWrap/>
            <w:vAlign w:val="center"/>
            <w:hideMark/>
          </w:tcPr>
          <w:p w14:paraId="525668F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58069DE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0E3B721"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0AF5202B"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8DFC76B"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BF23DB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04CA317"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A63334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rs2277339</w:t>
            </w:r>
          </w:p>
        </w:tc>
        <w:tc>
          <w:tcPr>
            <w:tcW w:w="205" w:type="pct"/>
            <w:tcBorders>
              <w:top w:val="nil"/>
              <w:left w:val="nil"/>
              <w:bottom w:val="nil"/>
              <w:right w:val="nil"/>
            </w:tcBorders>
            <w:shd w:val="clear" w:color="auto" w:fill="auto"/>
            <w:noWrap/>
            <w:vAlign w:val="center"/>
            <w:hideMark/>
          </w:tcPr>
          <w:p w14:paraId="1AB1C57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30F03374"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57146069</w:t>
            </w:r>
          </w:p>
        </w:tc>
        <w:tc>
          <w:tcPr>
            <w:tcW w:w="159" w:type="pct"/>
            <w:tcBorders>
              <w:top w:val="nil"/>
              <w:left w:val="nil"/>
              <w:bottom w:val="nil"/>
              <w:right w:val="nil"/>
            </w:tcBorders>
            <w:vAlign w:val="center"/>
          </w:tcPr>
          <w:p w14:paraId="09F2B3D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3EEA42F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3C186509"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PRIM1 </w:t>
            </w:r>
          </w:p>
        </w:tc>
        <w:tc>
          <w:tcPr>
            <w:tcW w:w="249" w:type="pct"/>
            <w:tcBorders>
              <w:top w:val="nil"/>
              <w:left w:val="nil"/>
              <w:bottom w:val="nil"/>
              <w:right w:val="nil"/>
            </w:tcBorders>
            <w:shd w:val="clear" w:color="auto" w:fill="auto"/>
            <w:noWrap/>
            <w:vAlign w:val="center"/>
            <w:hideMark/>
          </w:tcPr>
          <w:p w14:paraId="0EE8D98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15EE8A1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B34004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14FB638F"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0B272E9B"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933B8F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3C77E205"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71999D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rs3741604</w:t>
            </w:r>
          </w:p>
        </w:tc>
        <w:tc>
          <w:tcPr>
            <w:tcW w:w="205" w:type="pct"/>
            <w:tcBorders>
              <w:top w:val="nil"/>
              <w:left w:val="nil"/>
              <w:bottom w:val="nil"/>
              <w:right w:val="nil"/>
            </w:tcBorders>
            <w:shd w:val="clear" w:color="auto" w:fill="auto"/>
            <w:noWrap/>
            <w:vAlign w:val="center"/>
            <w:hideMark/>
          </w:tcPr>
          <w:p w14:paraId="1C2EFFC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5217641C"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66696410</w:t>
            </w:r>
          </w:p>
        </w:tc>
        <w:tc>
          <w:tcPr>
            <w:tcW w:w="159" w:type="pct"/>
            <w:tcBorders>
              <w:top w:val="nil"/>
              <w:left w:val="nil"/>
              <w:bottom w:val="nil"/>
              <w:right w:val="nil"/>
            </w:tcBorders>
            <w:vAlign w:val="center"/>
          </w:tcPr>
          <w:p w14:paraId="666878C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50EF99F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12F2100B"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HELB </w:t>
            </w:r>
          </w:p>
        </w:tc>
        <w:tc>
          <w:tcPr>
            <w:tcW w:w="249" w:type="pct"/>
            <w:tcBorders>
              <w:top w:val="nil"/>
              <w:left w:val="nil"/>
              <w:bottom w:val="nil"/>
              <w:right w:val="nil"/>
            </w:tcBorders>
            <w:shd w:val="clear" w:color="auto" w:fill="auto"/>
            <w:noWrap/>
            <w:vAlign w:val="center"/>
            <w:hideMark/>
          </w:tcPr>
          <w:p w14:paraId="6B5E26C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0.997</w:t>
            </w:r>
          </w:p>
        </w:tc>
        <w:tc>
          <w:tcPr>
            <w:tcW w:w="543" w:type="pct"/>
            <w:tcBorders>
              <w:top w:val="nil"/>
              <w:left w:val="nil"/>
              <w:bottom w:val="nil"/>
              <w:right w:val="single" w:sz="4" w:space="0" w:color="auto"/>
            </w:tcBorders>
            <w:vAlign w:val="center"/>
          </w:tcPr>
          <w:p w14:paraId="16025D4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3C18DF6"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3700B67"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C726421"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B782D8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7CDBACAE"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E26C05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rs75770066</w:t>
            </w:r>
          </w:p>
        </w:tc>
        <w:tc>
          <w:tcPr>
            <w:tcW w:w="205" w:type="pct"/>
            <w:tcBorders>
              <w:top w:val="nil"/>
              <w:left w:val="nil"/>
              <w:bottom w:val="nil"/>
              <w:right w:val="nil"/>
            </w:tcBorders>
            <w:shd w:val="clear" w:color="auto" w:fill="auto"/>
            <w:noWrap/>
            <w:vAlign w:val="center"/>
            <w:hideMark/>
          </w:tcPr>
          <w:p w14:paraId="0FACCFD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73AE8B4D"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66704225</w:t>
            </w:r>
          </w:p>
        </w:tc>
        <w:tc>
          <w:tcPr>
            <w:tcW w:w="159" w:type="pct"/>
            <w:tcBorders>
              <w:top w:val="nil"/>
              <w:left w:val="nil"/>
              <w:bottom w:val="nil"/>
              <w:right w:val="nil"/>
            </w:tcBorders>
            <w:vAlign w:val="center"/>
          </w:tcPr>
          <w:p w14:paraId="0A22F02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7963C04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02D4B299"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HELB </w:t>
            </w:r>
          </w:p>
        </w:tc>
        <w:tc>
          <w:tcPr>
            <w:tcW w:w="249" w:type="pct"/>
            <w:tcBorders>
              <w:top w:val="nil"/>
              <w:left w:val="nil"/>
              <w:bottom w:val="nil"/>
              <w:right w:val="nil"/>
            </w:tcBorders>
            <w:shd w:val="clear" w:color="auto" w:fill="auto"/>
            <w:noWrap/>
            <w:vAlign w:val="center"/>
            <w:hideMark/>
          </w:tcPr>
          <w:p w14:paraId="34D457A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51333A6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5542349"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7DA8540"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536F15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7D68C9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1D3656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27C81E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rs1183272</w:t>
            </w:r>
          </w:p>
        </w:tc>
        <w:tc>
          <w:tcPr>
            <w:tcW w:w="205" w:type="pct"/>
            <w:tcBorders>
              <w:top w:val="nil"/>
              <w:left w:val="nil"/>
              <w:bottom w:val="nil"/>
              <w:right w:val="nil"/>
            </w:tcBorders>
            <w:shd w:val="clear" w:color="auto" w:fill="auto"/>
            <w:noWrap/>
            <w:vAlign w:val="center"/>
            <w:hideMark/>
          </w:tcPr>
          <w:p w14:paraId="4D913E8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5818D4A7"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66735421</w:t>
            </w:r>
          </w:p>
        </w:tc>
        <w:tc>
          <w:tcPr>
            <w:tcW w:w="159" w:type="pct"/>
            <w:tcBorders>
              <w:top w:val="nil"/>
              <w:left w:val="nil"/>
              <w:bottom w:val="nil"/>
              <w:right w:val="nil"/>
            </w:tcBorders>
            <w:vAlign w:val="center"/>
          </w:tcPr>
          <w:p w14:paraId="4BA2DE1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422DEC0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76C45E5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GRIP1 </w:t>
            </w:r>
          </w:p>
        </w:tc>
        <w:tc>
          <w:tcPr>
            <w:tcW w:w="249" w:type="pct"/>
            <w:tcBorders>
              <w:top w:val="nil"/>
              <w:left w:val="nil"/>
              <w:bottom w:val="nil"/>
              <w:right w:val="nil"/>
            </w:tcBorders>
            <w:shd w:val="clear" w:color="auto" w:fill="auto"/>
            <w:noWrap/>
            <w:vAlign w:val="center"/>
            <w:hideMark/>
          </w:tcPr>
          <w:p w14:paraId="666450B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3178D14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3003F26"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B833F71"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5259318"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D88BD4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FE13CA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5E5007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rs7397861</w:t>
            </w:r>
          </w:p>
        </w:tc>
        <w:tc>
          <w:tcPr>
            <w:tcW w:w="205" w:type="pct"/>
            <w:tcBorders>
              <w:top w:val="nil"/>
              <w:left w:val="nil"/>
              <w:bottom w:val="nil"/>
              <w:right w:val="nil"/>
            </w:tcBorders>
            <w:shd w:val="clear" w:color="auto" w:fill="auto"/>
            <w:noWrap/>
            <w:vAlign w:val="center"/>
            <w:hideMark/>
          </w:tcPr>
          <w:p w14:paraId="5D4EF6D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395FCC3A"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66814466</w:t>
            </w:r>
          </w:p>
        </w:tc>
        <w:tc>
          <w:tcPr>
            <w:tcW w:w="159" w:type="pct"/>
            <w:tcBorders>
              <w:top w:val="nil"/>
              <w:left w:val="nil"/>
              <w:bottom w:val="nil"/>
              <w:right w:val="nil"/>
            </w:tcBorders>
            <w:vAlign w:val="center"/>
          </w:tcPr>
          <w:p w14:paraId="2B2AA32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DC250C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42A1F04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HELB </w:t>
            </w:r>
          </w:p>
        </w:tc>
        <w:tc>
          <w:tcPr>
            <w:tcW w:w="249" w:type="pct"/>
            <w:tcBorders>
              <w:top w:val="nil"/>
              <w:left w:val="nil"/>
              <w:bottom w:val="nil"/>
              <w:right w:val="nil"/>
            </w:tcBorders>
            <w:shd w:val="clear" w:color="auto" w:fill="auto"/>
            <w:noWrap/>
            <w:vAlign w:val="center"/>
            <w:hideMark/>
          </w:tcPr>
          <w:p w14:paraId="598BDC0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6584417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DD0856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39A1D46"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A61FF5E"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C8E731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DC52E7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EE1891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rs551087</w:t>
            </w:r>
          </w:p>
        </w:tc>
        <w:tc>
          <w:tcPr>
            <w:tcW w:w="205" w:type="pct"/>
            <w:tcBorders>
              <w:top w:val="nil"/>
              <w:left w:val="nil"/>
              <w:bottom w:val="nil"/>
              <w:right w:val="nil"/>
            </w:tcBorders>
            <w:shd w:val="clear" w:color="auto" w:fill="auto"/>
            <w:noWrap/>
            <w:vAlign w:val="center"/>
            <w:hideMark/>
          </w:tcPr>
          <w:p w14:paraId="7D554C2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4C57B70E"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121209193</w:t>
            </w:r>
          </w:p>
        </w:tc>
        <w:tc>
          <w:tcPr>
            <w:tcW w:w="159" w:type="pct"/>
            <w:tcBorders>
              <w:top w:val="nil"/>
              <w:left w:val="nil"/>
              <w:bottom w:val="nil"/>
              <w:right w:val="nil"/>
            </w:tcBorders>
            <w:vAlign w:val="center"/>
          </w:tcPr>
          <w:p w14:paraId="5C167F2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6619110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6AAEF7CE"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SPPL3</w:t>
            </w:r>
          </w:p>
        </w:tc>
        <w:tc>
          <w:tcPr>
            <w:tcW w:w="249" w:type="pct"/>
            <w:tcBorders>
              <w:top w:val="nil"/>
              <w:left w:val="nil"/>
              <w:bottom w:val="nil"/>
              <w:right w:val="nil"/>
            </w:tcBorders>
            <w:shd w:val="clear" w:color="auto" w:fill="auto"/>
            <w:noWrap/>
            <w:vAlign w:val="center"/>
            <w:hideMark/>
          </w:tcPr>
          <w:p w14:paraId="556597D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357FE70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6CFE1E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7019F7EA"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F48B12A"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2C1542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F&lt;10</w:t>
            </w:r>
          </w:p>
        </w:tc>
      </w:tr>
      <w:tr w:rsidR="00370B8C" w:rsidRPr="009C75B1" w14:paraId="6F013F67"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095233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rs1727326</w:t>
            </w:r>
          </w:p>
        </w:tc>
        <w:tc>
          <w:tcPr>
            <w:tcW w:w="205" w:type="pct"/>
            <w:tcBorders>
              <w:top w:val="nil"/>
              <w:left w:val="nil"/>
              <w:bottom w:val="nil"/>
              <w:right w:val="nil"/>
            </w:tcBorders>
            <w:shd w:val="clear" w:color="auto" w:fill="auto"/>
            <w:noWrap/>
            <w:vAlign w:val="center"/>
            <w:hideMark/>
          </w:tcPr>
          <w:p w14:paraId="6475ACF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117A008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123600086</w:t>
            </w:r>
          </w:p>
        </w:tc>
        <w:tc>
          <w:tcPr>
            <w:tcW w:w="159" w:type="pct"/>
            <w:tcBorders>
              <w:top w:val="nil"/>
              <w:left w:val="nil"/>
              <w:bottom w:val="nil"/>
              <w:right w:val="nil"/>
            </w:tcBorders>
            <w:vAlign w:val="center"/>
          </w:tcPr>
          <w:p w14:paraId="10726793"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0FFC3EE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5B060F3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PITPNM2</w:t>
            </w:r>
          </w:p>
        </w:tc>
        <w:tc>
          <w:tcPr>
            <w:tcW w:w="249" w:type="pct"/>
            <w:tcBorders>
              <w:top w:val="nil"/>
              <w:left w:val="nil"/>
              <w:bottom w:val="nil"/>
              <w:right w:val="nil"/>
            </w:tcBorders>
            <w:shd w:val="clear" w:color="auto" w:fill="auto"/>
            <w:noWrap/>
            <w:vAlign w:val="center"/>
            <w:hideMark/>
          </w:tcPr>
          <w:p w14:paraId="12828F0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0.985</w:t>
            </w:r>
          </w:p>
        </w:tc>
        <w:tc>
          <w:tcPr>
            <w:tcW w:w="543" w:type="pct"/>
            <w:tcBorders>
              <w:top w:val="nil"/>
              <w:left w:val="nil"/>
              <w:bottom w:val="nil"/>
              <w:right w:val="single" w:sz="4" w:space="0" w:color="auto"/>
            </w:tcBorders>
            <w:vAlign w:val="center"/>
          </w:tcPr>
          <w:p w14:paraId="35B564B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AE5BFA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2AF58D0F"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9313EC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143542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637A206"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DEA325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rs12824058</w:t>
            </w:r>
          </w:p>
        </w:tc>
        <w:tc>
          <w:tcPr>
            <w:tcW w:w="205" w:type="pct"/>
            <w:tcBorders>
              <w:top w:val="nil"/>
              <w:left w:val="nil"/>
              <w:bottom w:val="nil"/>
              <w:right w:val="nil"/>
            </w:tcBorders>
            <w:shd w:val="clear" w:color="auto" w:fill="auto"/>
            <w:noWrap/>
            <w:vAlign w:val="center"/>
            <w:hideMark/>
          </w:tcPr>
          <w:p w14:paraId="3C99872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68E387D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130804334</w:t>
            </w:r>
          </w:p>
        </w:tc>
        <w:tc>
          <w:tcPr>
            <w:tcW w:w="159" w:type="pct"/>
            <w:tcBorders>
              <w:top w:val="nil"/>
              <w:left w:val="nil"/>
              <w:bottom w:val="nil"/>
              <w:right w:val="nil"/>
            </w:tcBorders>
            <w:vAlign w:val="center"/>
          </w:tcPr>
          <w:p w14:paraId="7BDF094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3675237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46DE918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PIWIL1</w:t>
            </w:r>
          </w:p>
        </w:tc>
        <w:tc>
          <w:tcPr>
            <w:tcW w:w="249" w:type="pct"/>
            <w:tcBorders>
              <w:top w:val="nil"/>
              <w:left w:val="nil"/>
              <w:bottom w:val="nil"/>
              <w:right w:val="nil"/>
            </w:tcBorders>
            <w:shd w:val="clear" w:color="auto" w:fill="auto"/>
            <w:noWrap/>
            <w:vAlign w:val="center"/>
            <w:hideMark/>
          </w:tcPr>
          <w:p w14:paraId="6381C73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0.991</w:t>
            </w:r>
          </w:p>
        </w:tc>
        <w:tc>
          <w:tcPr>
            <w:tcW w:w="543" w:type="pct"/>
            <w:tcBorders>
              <w:top w:val="nil"/>
              <w:left w:val="nil"/>
              <w:bottom w:val="nil"/>
              <w:right w:val="single" w:sz="4" w:space="0" w:color="auto"/>
            </w:tcBorders>
            <w:vAlign w:val="center"/>
          </w:tcPr>
          <w:p w14:paraId="04C3E39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69FEFF8E"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69ED368"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621416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4D6F9B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D30651B"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F4F9C4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rs148126992</w:t>
            </w:r>
          </w:p>
        </w:tc>
        <w:tc>
          <w:tcPr>
            <w:tcW w:w="205" w:type="pct"/>
            <w:tcBorders>
              <w:top w:val="nil"/>
              <w:left w:val="nil"/>
              <w:bottom w:val="nil"/>
              <w:right w:val="nil"/>
            </w:tcBorders>
            <w:shd w:val="clear" w:color="auto" w:fill="auto"/>
            <w:noWrap/>
            <w:vAlign w:val="center"/>
            <w:hideMark/>
          </w:tcPr>
          <w:p w14:paraId="0C2ABF9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w:t>
            </w:r>
          </w:p>
        </w:tc>
        <w:tc>
          <w:tcPr>
            <w:tcW w:w="475" w:type="pct"/>
            <w:tcBorders>
              <w:top w:val="nil"/>
              <w:left w:val="nil"/>
              <w:bottom w:val="nil"/>
              <w:right w:val="nil"/>
            </w:tcBorders>
            <w:shd w:val="clear" w:color="auto" w:fill="auto"/>
            <w:noWrap/>
            <w:vAlign w:val="center"/>
            <w:hideMark/>
          </w:tcPr>
          <w:p w14:paraId="5F059485"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66704274</w:t>
            </w:r>
          </w:p>
        </w:tc>
        <w:tc>
          <w:tcPr>
            <w:tcW w:w="159" w:type="pct"/>
            <w:tcBorders>
              <w:top w:val="nil"/>
              <w:left w:val="nil"/>
              <w:bottom w:val="nil"/>
              <w:right w:val="nil"/>
            </w:tcBorders>
            <w:vAlign w:val="center"/>
          </w:tcPr>
          <w:p w14:paraId="741F8BC7" w14:textId="77777777" w:rsidR="00BE6715" w:rsidRPr="009C75B1" w:rsidRDefault="00BE6715" w:rsidP="00A75CAD">
            <w:pPr>
              <w:spacing w:after="0" w:line="240" w:lineRule="auto"/>
              <w:jc w:val="center"/>
              <w:rPr>
                <w:rFonts w:eastAsia="Times New Roman" w:cstheme="minorHAnsi"/>
                <w:i/>
                <w:iCs/>
                <w:lang w:eastAsia="en-GB"/>
              </w:rPr>
            </w:pPr>
          </w:p>
        </w:tc>
        <w:tc>
          <w:tcPr>
            <w:tcW w:w="173" w:type="pct"/>
            <w:tcBorders>
              <w:top w:val="nil"/>
              <w:left w:val="nil"/>
              <w:bottom w:val="nil"/>
              <w:right w:val="nil"/>
            </w:tcBorders>
            <w:vAlign w:val="center"/>
          </w:tcPr>
          <w:p w14:paraId="79424CD9" w14:textId="77777777" w:rsidR="00BE6715" w:rsidRPr="009C75B1" w:rsidRDefault="00BE6715" w:rsidP="00A75CAD">
            <w:pPr>
              <w:spacing w:after="0" w:line="240" w:lineRule="auto"/>
              <w:jc w:val="center"/>
              <w:rPr>
                <w:rFonts w:eastAsia="Times New Roman" w:cstheme="minorHAnsi"/>
                <w:i/>
                <w:iCs/>
                <w:lang w:eastAsia="en-GB"/>
              </w:rPr>
            </w:pPr>
          </w:p>
        </w:tc>
        <w:tc>
          <w:tcPr>
            <w:tcW w:w="545" w:type="pct"/>
            <w:tcBorders>
              <w:top w:val="nil"/>
              <w:left w:val="nil"/>
              <w:bottom w:val="nil"/>
              <w:right w:val="nil"/>
            </w:tcBorders>
            <w:shd w:val="clear" w:color="auto" w:fill="auto"/>
            <w:noWrap/>
            <w:vAlign w:val="center"/>
            <w:hideMark/>
          </w:tcPr>
          <w:p w14:paraId="7F8B0EE6"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HELB </w:t>
            </w:r>
          </w:p>
        </w:tc>
        <w:tc>
          <w:tcPr>
            <w:tcW w:w="249" w:type="pct"/>
            <w:tcBorders>
              <w:top w:val="nil"/>
              <w:left w:val="nil"/>
              <w:bottom w:val="nil"/>
              <w:right w:val="nil"/>
            </w:tcBorders>
            <w:shd w:val="clear" w:color="auto" w:fill="auto"/>
            <w:noWrap/>
            <w:vAlign w:val="center"/>
            <w:hideMark/>
          </w:tcPr>
          <w:p w14:paraId="14C78751" w14:textId="77777777" w:rsidR="00BE6715" w:rsidRPr="009C75B1" w:rsidRDefault="00BE6715" w:rsidP="00A75CAD">
            <w:pPr>
              <w:spacing w:after="0" w:line="240" w:lineRule="auto"/>
              <w:rPr>
                <w:rFonts w:eastAsia="Times New Roman" w:cstheme="minorHAnsi"/>
                <w:color w:val="000000"/>
                <w:lang w:eastAsia="en-GB"/>
              </w:rPr>
            </w:pPr>
          </w:p>
        </w:tc>
        <w:tc>
          <w:tcPr>
            <w:tcW w:w="543" w:type="pct"/>
            <w:tcBorders>
              <w:top w:val="nil"/>
              <w:left w:val="nil"/>
              <w:bottom w:val="nil"/>
              <w:right w:val="single" w:sz="4" w:space="0" w:color="auto"/>
            </w:tcBorders>
            <w:vAlign w:val="center"/>
          </w:tcPr>
          <w:p w14:paraId="459EE85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C446177" w14:textId="77777777" w:rsidR="00BE6715" w:rsidRPr="009C75B1" w:rsidRDefault="00BE6715" w:rsidP="00A75CAD">
            <w:pPr>
              <w:spacing w:after="0" w:line="240" w:lineRule="auto"/>
              <w:jc w:val="center"/>
              <w:rPr>
                <w:rFonts w:eastAsia="Times New Roman" w:cstheme="minorHAnsi"/>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65C08D7"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3CC0E9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A324DFC" w14:textId="77777777" w:rsidR="00370B8C" w:rsidRDefault="00BE6715" w:rsidP="00370B8C">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 xml:space="preserve">Not </w:t>
            </w:r>
            <w:r w:rsidR="00370B8C" w:rsidRPr="00077198">
              <w:rPr>
                <w:rFonts w:eastAsia="Times New Roman" w:cstheme="minorHAnsi"/>
                <w:color w:val="000000"/>
                <w:lang w:val="en-GB" w:eastAsia="en-GB"/>
              </w:rPr>
              <w:t>available</w:t>
            </w:r>
            <w:r w:rsidRPr="00077198">
              <w:rPr>
                <w:rFonts w:eastAsia="Times New Roman" w:cstheme="minorHAnsi"/>
                <w:color w:val="000000"/>
                <w:lang w:val="en-GB" w:eastAsia="en-GB"/>
              </w:rPr>
              <w:t xml:space="preserve"> in UK biobank, but in</w:t>
            </w:r>
          </w:p>
          <w:p w14:paraId="71FB9FDA" w14:textId="16E68468" w:rsidR="00BE6715" w:rsidRPr="009C75B1" w:rsidRDefault="00BE6715" w:rsidP="00370B8C">
            <w:pPr>
              <w:spacing w:after="0" w:line="240" w:lineRule="auto"/>
              <w:rPr>
                <w:rFonts w:eastAsia="Times New Roman" w:cstheme="minorHAnsi"/>
                <w:color w:val="000000"/>
                <w:lang w:eastAsia="en-GB"/>
              </w:rPr>
            </w:pPr>
            <w:r w:rsidRPr="00077198">
              <w:rPr>
                <w:rFonts w:eastAsia="Times New Roman" w:cstheme="minorHAnsi"/>
                <w:color w:val="000000"/>
                <w:lang w:val="en-GB" w:eastAsia="en-GB"/>
              </w:rPr>
              <w:t>LD</w:t>
            </w:r>
            <w:r w:rsidR="00370B8C">
              <w:rPr>
                <w:rFonts w:eastAsia="Times New Roman" w:cstheme="minorHAnsi"/>
                <w:color w:val="000000"/>
                <w:lang w:val="en-GB" w:eastAsia="en-GB"/>
              </w:rPr>
              <w:t xml:space="preserve"> </w:t>
            </w:r>
            <w:r w:rsidRPr="009C75B1">
              <w:rPr>
                <w:rFonts w:eastAsia="Times New Roman" w:cstheme="minorHAnsi"/>
                <w:color w:val="000000"/>
                <w:lang w:eastAsia="en-GB"/>
              </w:rPr>
              <w:t>with rs75770066 (r</w:t>
            </w:r>
            <w:r w:rsidRPr="009C75B1">
              <w:rPr>
                <w:rFonts w:eastAsia="Times New Roman" w:cstheme="minorHAnsi"/>
                <w:color w:val="000000"/>
                <w:vertAlign w:val="superscript"/>
                <w:lang w:eastAsia="en-GB"/>
              </w:rPr>
              <w:t>2</w:t>
            </w:r>
            <w:r w:rsidRPr="009C75B1">
              <w:rPr>
                <w:rFonts w:eastAsia="Times New Roman" w:cstheme="minorHAnsi"/>
                <w:color w:val="000000"/>
                <w:lang w:eastAsia="en-GB"/>
              </w:rPr>
              <w:t xml:space="preserve"> = 0.73, D′= 1)</w:t>
            </w:r>
          </w:p>
        </w:tc>
      </w:tr>
      <w:tr w:rsidR="00370B8C" w:rsidRPr="009C75B1" w14:paraId="5AB96651"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4A3A0D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rs3736830</w:t>
            </w:r>
          </w:p>
        </w:tc>
        <w:tc>
          <w:tcPr>
            <w:tcW w:w="205" w:type="pct"/>
            <w:tcBorders>
              <w:top w:val="nil"/>
              <w:left w:val="nil"/>
              <w:bottom w:val="nil"/>
              <w:right w:val="nil"/>
            </w:tcBorders>
            <w:shd w:val="clear" w:color="auto" w:fill="auto"/>
            <w:noWrap/>
            <w:vAlign w:val="center"/>
            <w:hideMark/>
          </w:tcPr>
          <w:p w14:paraId="345E1E6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w:t>
            </w:r>
          </w:p>
        </w:tc>
        <w:tc>
          <w:tcPr>
            <w:tcW w:w="475" w:type="pct"/>
            <w:tcBorders>
              <w:top w:val="nil"/>
              <w:left w:val="nil"/>
              <w:bottom w:val="nil"/>
              <w:right w:val="nil"/>
            </w:tcBorders>
            <w:shd w:val="clear" w:color="auto" w:fill="auto"/>
            <w:noWrap/>
            <w:vAlign w:val="center"/>
            <w:hideMark/>
          </w:tcPr>
          <w:p w14:paraId="19C0A458"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50306221</w:t>
            </w:r>
          </w:p>
        </w:tc>
        <w:tc>
          <w:tcPr>
            <w:tcW w:w="159" w:type="pct"/>
            <w:tcBorders>
              <w:top w:val="nil"/>
              <w:left w:val="nil"/>
              <w:bottom w:val="nil"/>
              <w:right w:val="nil"/>
            </w:tcBorders>
            <w:vAlign w:val="center"/>
          </w:tcPr>
          <w:p w14:paraId="0E6D786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18B1806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6C97DFF5"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KPNA3</w:t>
            </w:r>
          </w:p>
        </w:tc>
        <w:tc>
          <w:tcPr>
            <w:tcW w:w="249" w:type="pct"/>
            <w:tcBorders>
              <w:top w:val="nil"/>
              <w:left w:val="nil"/>
              <w:bottom w:val="nil"/>
              <w:right w:val="nil"/>
            </w:tcBorders>
            <w:shd w:val="clear" w:color="auto" w:fill="auto"/>
            <w:noWrap/>
            <w:vAlign w:val="center"/>
            <w:hideMark/>
          </w:tcPr>
          <w:p w14:paraId="1977B37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202CA0A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6B1B873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1A1E7E48"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EDF400A"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5A875B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352E0646"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597141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rs4886238</w:t>
            </w:r>
          </w:p>
        </w:tc>
        <w:tc>
          <w:tcPr>
            <w:tcW w:w="205" w:type="pct"/>
            <w:tcBorders>
              <w:top w:val="nil"/>
              <w:left w:val="nil"/>
              <w:bottom w:val="nil"/>
              <w:right w:val="nil"/>
            </w:tcBorders>
            <w:shd w:val="clear" w:color="auto" w:fill="auto"/>
            <w:noWrap/>
            <w:vAlign w:val="center"/>
            <w:hideMark/>
          </w:tcPr>
          <w:p w14:paraId="5FEB321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w:t>
            </w:r>
          </w:p>
        </w:tc>
        <w:tc>
          <w:tcPr>
            <w:tcW w:w="475" w:type="pct"/>
            <w:tcBorders>
              <w:top w:val="nil"/>
              <w:left w:val="nil"/>
              <w:bottom w:val="nil"/>
              <w:right w:val="nil"/>
            </w:tcBorders>
            <w:shd w:val="clear" w:color="auto" w:fill="auto"/>
            <w:noWrap/>
            <w:vAlign w:val="center"/>
            <w:hideMark/>
          </w:tcPr>
          <w:p w14:paraId="5CEE685C"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61113739</w:t>
            </w:r>
          </w:p>
        </w:tc>
        <w:tc>
          <w:tcPr>
            <w:tcW w:w="159" w:type="pct"/>
            <w:tcBorders>
              <w:top w:val="nil"/>
              <w:left w:val="nil"/>
              <w:bottom w:val="nil"/>
              <w:right w:val="nil"/>
            </w:tcBorders>
            <w:vAlign w:val="center"/>
          </w:tcPr>
          <w:p w14:paraId="41268BD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7ED022C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11D229EC"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TDRD3 </w:t>
            </w:r>
          </w:p>
        </w:tc>
        <w:tc>
          <w:tcPr>
            <w:tcW w:w="249" w:type="pct"/>
            <w:tcBorders>
              <w:top w:val="nil"/>
              <w:left w:val="nil"/>
              <w:bottom w:val="nil"/>
              <w:right w:val="nil"/>
            </w:tcBorders>
            <w:shd w:val="clear" w:color="auto" w:fill="auto"/>
            <w:noWrap/>
            <w:vAlign w:val="center"/>
            <w:hideMark/>
          </w:tcPr>
          <w:p w14:paraId="469EF41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0.994</w:t>
            </w:r>
          </w:p>
        </w:tc>
        <w:tc>
          <w:tcPr>
            <w:tcW w:w="543" w:type="pct"/>
            <w:tcBorders>
              <w:top w:val="nil"/>
              <w:left w:val="nil"/>
              <w:bottom w:val="nil"/>
              <w:right w:val="single" w:sz="4" w:space="0" w:color="auto"/>
            </w:tcBorders>
            <w:vAlign w:val="center"/>
          </w:tcPr>
          <w:p w14:paraId="5B07CAE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55002655"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01CB74FB"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5537C73"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EDA3B9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6FF32E14"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1B3782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rs7333181</w:t>
            </w:r>
          </w:p>
        </w:tc>
        <w:tc>
          <w:tcPr>
            <w:tcW w:w="205" w:type="pct"/>
            <w:tcBorders>
              <w:top w:val="nil"/>
              <w:left w:val="nil"/>
              <w:bottom w:val="nil"/>
              <w:right w:val="nil"/>
            </w:tcBorders>
            <w:shd w:val="clear" w:color="auto" w:fill="auto"/>
            <w:noWrap/>
            <w:vAlign w:val="center"/>
            <w:hideMark/>
          </w:tcPr>
          <w:p w14:paraId="1D15705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w:t>
            </w:r>
          </w:p>
        </w:tc>
        <w:tc>
          <w:tcPr>
            <w:tcW w:w="475" w:type="pct"/>
            <w:tcBorders>
              <w:top w:val="nil"/>
              <w:left w:val="nil"/>
              <w:bottom w:val="nil"/>
              <w:right w:val="nil"/>
            </w:tcBorders>
            <w:shd w:val="clear" w:color="auto" w:fill="auto"/>
            <w:noWrap/>
            <w:vAlign w:val="center"/>
            <w:hideMark/>
          </w:tcPr>
          <w:p w14:paraId="5A84BE2F"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112221297</w:t>
            </w:r>
          </w:p>
        </w:tc>
        <w:tc>
          <w:tcPr>
            <w:tcW w:w="159" w:type="pct"/>
            <w:tcBorders>
              <w:top w:val="nil"/>
              <w:left w:val="nil"/>
              <w:bottom w:val="nil"/>
              <w:right w:val="nil"/>
            </w:tcBorders>
            <w:vAlign w:val="center"/>
          </w:tcPr>
          <w:p w14:paraId="3180EA7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39AFA57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226B454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ARHGEF7</w:t>
            </w:r>
          </w:p>
        </w:tc>
        <w:tc>
          <w:tcPr>
            <w:tcW w:w="249" w:type="pct"/>
            <w:tcBorders>
              <w:top w:val="nil"/>
              <w:left w:val="nil"/>
              <w:bottom w:val="nil"/>
              <w:right w:val="nil"/>
            </w:tcBorders>
            <w:shd w:val="clear" w:color="auto" w:fill="auto"/>
            <w:noWrap/>
            <w:vAlign w:val="center"/>
            <w:hideMark/>
          </w:tcPr>
          <w:p w14:paraId="084CC0F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0.995</w:t>
            </w:r>
          </w:p>
        </w:tc>
        <w:tc>
          <w:tcPr>
            <w:tcW w:w="543" w:type="pct"/>
            <w:tcBorders>
              <w:top w:val="nil"/>
              <w:left w:val="nil"/>
              <w:bottom w:val="nil"/>
              <w:right w:val="single" w:sz="4" w:space="0" w:color="auto"/>
            </w:tcBorders>
            <w:vAlign w:val="center"/>
          </w:tcPr>
          <w:p w14:paraId="0393318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0DFB633"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15D982B"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EA39B10"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5808EC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F&lt;10</w:t>
            </w:r>
          </w:p>
        </w:tc>
      </w:tr>
      <w:tr w:rsidR="00370B8C" w:rsidRPr="009C75B1" w14:paraId="79E07BB4"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F3BACC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rs1713460</w:t>
            </w:r>
          </w:p>
        </w:tc>
        <w:tc>
          <w:tcPr>
            <w:tcW w:w="205" w:type="pct"/>
            <w:tcBorders>
              <w:top w:val="nil"/>
              <w:left w:val="nil"/>
              <w:bottom w:val="nil"/>
              <w:right w:val="nil"/>
            </w:tcBorders>
            <w:shd w:val="clear" w:color="auto" w:fill="auto"/>
            <w:noWrap/>
            <w:vAlign w:val="center"/>
            <w:hideMark/>
          </w:tcPr>
          <w:p w14:paraId="0F601D5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w:t>
            </w:r>
          </w:p>
        </w:tc>
        <w:tc>
          <w:tcPr>
            <w:tcW w:w="475" w:type="pct"/>
            <w:tcBorders>
              <w:top w:val="nil"/>
              <w:left w:val="nil"/>
              <w:bottom w:val="nil"/>
              <w:right w:val="nil"/>
            </w:tcBorders>
            <w:shd w:val="clear" w:color="auto" w:fill="auto"/>
            <w:noWrap/>
            <w:vAlign w:val="center"/>
            <w:hideMark/>
          </w:tcPr>
          <w:p w14:paraId="755284A5"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20933615</w:t>
            </w:r>
          </w:p>
        </w:tc>
        <w:tc>
          <w:tcPr>
            <w:tcW w:w="159" w:type="pct"/>
            <w:tcBorders>
              <w:top w:val="nil"/>
              <w:left w:val="nil"/>
              <w:bottom w:val="nil"/>
              <w:right w:val="nil"/>
            </w:tcBorders>
            <w:vAlign w:val="center"/>
          </w:tcPr>
          <w:p w14:paraId="79B7994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381772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68C47B44"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PNP</w:t>
            </w:r>
          </w:p>
        </w:tc>
        <w:tc>
          <w:tcPr>
            <w:tcW w:w="249" w:type="pct"/>
            <w:tcBorders>
              <w:top w:val="nil"/>
              <w:left w:val="nil"/>
              <w:bottom w:val="nil"/>
              <w:right w:val="nil"/>
            </w:tcBorders>
            <w:shd w:val="clear" w:color="auto" w:fill="auto"/>
            <w:noWrap/>
            <w:vAlign w:val="center"/>
            <w:hideMark/>
          </w:tcPr>
          <w:p w14:paraId="54B9BBB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7463376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D51D8D8"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7F88958"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4B9DB9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92B36C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79F785D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3F6905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rs9796</w:t>
            </w:r>
          </w:p>
        </w:tc>
        <w:tc>
          <w:tcPr>
            <w:tcW w:w="205" w:type="pct"/>
            <w:tcBorders>
              <w:top w:val="nil"/>
              <w:left w:val="nil"/>
              <w:bottom w:val="nil"/>
              <w:right w:val="nil"/>
            </w:tcBorders>
            <w:shd w:val="clear" w:color="auto" w:fill="auto"/>
            <w:noWrap/>
            <w:vAlign w:val="center"/>
            <w:hideMark/>
          </w:tcPr>
          <w:p w14:paraId="150B4AD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w:t>
            </w:r>
          </w:p>
        </w:tc>
        <w:tc>
          <w:tcPr>
            <w:tcW w:w="475" w:type="pct"/>
            <w:tcBorders>
              <w:top w:val="nil"/>
              <w:left w:val="nil"/>
              <w:bottom w:val="nil"/>
              <w:right w:val="nil"/>
            </w:tcBorders>
            <w:shd w:val="clear" w:color="auto" w:fill="auto"/>
            <w:noWrap/>
            <w:vAlign w:val="center"/>
            <w:hideMark/>
          </w:tcPr>
          <w:p w14:paraId="6D43FF8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41271447</w:t>
            </w:r>
          </w:p>
        </w:tc>
        <w:tc>
          <w:tcPr>
            <w:tcW w:w="159" w:type="pct"/>
            <w:tcBorders>
              <w:top w:val="nil"/>
              <w:left w:val="nil"/>
              <w:bottom w:val="nil"/>
              <w:right w:val="nil"/>
            </w:tcBorders>
            <w:vAlign w:val="center"/>
          </w:tcPr>
          <w:p w14:paraId="64AE2EC3"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0944D78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310CB34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INO80</w:t>
            </w:r>
          </w:p>
        </w:tc>
        <w:tc>
          <w:tcPr>
            <w:tcW w:w="249" w:type="pct"/>
            <w:tcBorders>
              <w:top w:val="nil"/>
              <w:left w:val="nil"/>
              <w:bottom w:val="nil"/>
              <w:right w:val="nil"/>
            </w:tcBorders>
            <w:shd w:val="clear" w:color="auto" w:fill="auto"/>
            <w:noWrap/>
            <w:vAlign w:val="center"/>
            <w:hideMark/>
          </w:tcPr>
          <w:p w14:paraId="4F4679D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0.995</w:t>
            </w:r>
          </w:p>
        </w:tc>
        <w:tc>
          <w:tcPr>
            <w:tcW w:w="543" w:type="pct"/>
            <w:tcBorders>
              <w:top w:val="nil"/>
              <w:left w:val="nil"/>
              <w:bottom w:val="nil"/>
              <w:right w:val="single" w:sz="4" w:space="0" w:color="auto"/>
            </w:tcBorders>
            <w:vAlign w:val="center"/>
          </w:tcPr>
          <w:p w14:paraId="5DBD1F2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B60B9D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08C54592"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30A9FD3"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9A2147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5E808ED1"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7D5C7C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rs2307449</w:t>
            </w:r>
          </w:p>
        </w:tc>
        <w:tc>
          <w:tcPr>
            <w:tcW w:w="205" w:type="pct"/>
            <w:tcBorders>
              <w:top w:val="nil"/>
              <w:left w:val="nil"/>
              <w:bottom w:val="nil"/>
              <w:right w:val="nil"/>
            </w:tcBorders>
            <w:shd w:val="clear" w:color="auto" w:fill="auto"/>
            <w:noWrap/>
            <w:vAlign w:val="center"/>
            <w:hideMark/>
          </w:tcPr>
          <w:p w14:paraId="4F5D9B6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w:t>
            </w:r>
          </w:p>
        </w:tc>
        <w:tc>
          <w:tcPr>
            <w:tcW w:w="475" w:type="pct"/>
            <w:tcBorders>
              <w:top w:val="nil"/>
              <w:left w:val="nil"/>
              <w:bottom w:val="nil"/>
              <w:right w:val="nil"/>
            </w:tcBorders>
            <w:shd w:val="clear" w:color="auto" w:fill="auto"/>
            <w:noWrap/>
            <w:vAlign w:val="center"/>
            <w:hideMark/>
          </w:tcPr>
          <w:p w14:paraId="55204351"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89863928</w:t>
            </w:r>
          </w:p>
        </w:tc>
        <w:tc>
          <w:tcPr>
            <w:tcW w:w="159" w:type="pct"/>
            <w:tcBorders>
              <w:top w:val="nil"/>
              <w:left w:val="nil"/>
              <w:bottom w:val="nil"/>
              <w:right w:val="nil"/>
            </w:tcBorders>
            <w:vAlign w:val="center"/>
          </w:tcPr>
          <w:p w14:paraId="51C3666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503C271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2EB403CE"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POLG </w:t>
            </w:r>
          </w:p>
        </w:tc>
        <w:tc>
          <w:tcPr>
            <w:tcW w:w="249" w:type="pct"/>
            <w:tcBorders>
              <w:top w:val="nil"/>
              <w:left w:val="nil"/>
              <w:bottom w:val="nil"/>
              <w:right w:val="nil"/>
            </w:tcBorders>
            <w:shd w:val="clear" w:color="auto" w:fill="auto"/>
            <w:noWrap/>
            <w:vAlign w:val="center"/>
            <w:hideMark/>
          </w:tcPr>
          <w:p w14:paraId="4B02D1F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463F0D8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2012</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BF6275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2D4F2844"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0C88A73"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8743E23"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rs1054875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0.98)</w:t>
            </w:r>
          </w:p>
        </w:tc>
      </w:tr>
      <w:tr w:rsidR="00370B8C" w:rsidRPr="009C75B1" w14:paraId="4373C7D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4F3DA6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rs1054875</w:t>
            </w:r>
          </w:p>
        </w:tc>
        <w:tc>
          <w:tcPr>
            <w:tcW w:w="205" w:type="pct"/>
            <w:tcBorders>
              <w:top w:val="nil"/>
              <w:left w:val="nil"/>
              <w:bottom w:val="nil"/>
              <w:right w:val="nil"/>
            </w:tcBorders>
            <w:shd w:val="clear" w:color="auto" w:fill="auto"/>
            <w:noWrap/>
            <w:vAlign w:val="center"/>
            <w:hideMark/>
          </w:tcPr>
          <w:p w14:paraId="1A0F035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w:t>
            </w:r>
          </w:p>
        </w:tc>
        <w:tc>
          <w:tcPr>
            <w:tcW w:w="475" w:type="pct"/>
            <w:tcBorders>
              <w:top w:val="nil"/>
              <w:left w:val="nil"/>
              <w:bottom w:val="nil"/>
              <w:right w:val="nil"/>
            </w:tcBorders>
            <w:shd w:val="clear" w:color="auto" w:fill="auto"/>
            <w:noWrap/>
            <w:vAlign w:val="center"/>
            <w:hideMark/>
          </w:tcPr>
          <w:p w14:paraId="4CFF79CB"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89879126</w:t>
            </w:r>
          </w:p>
        </w:tc>
        <w:tc>
          <w:tcPr>
            <w:tcW w:w="159" w:type="pct"/>
            <w:tcBorders>
              <w:top w:val="nil"/>
              <w:left w:val="nil"/>
              <w:bottom w:val="nil"/>
              <w:right w:val="nil"/>
            </w:tcBorders>
            <w:vAlign w:val="center"/>
          </w:tcPr>
          <w:p w14:paraId="7FF03723"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3D80241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77F643AC"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POLG</w:t>
            </w:r>
          </w:p>
        </w:tc>
        <w:tc>
          <w:tcPr>
            <w:tcW w:w="249" w:type="pct"/>
            <w:tcBorders>
              <w:top w:val="nil"/>
              <w:left w:val="nil"/>
              <w:bottom w:val="nil"/>
              <w:right w:val="nil"/>
            </w:tcBorders>
            <w:shd w:val="clear" w:color="auto" w:fill="auto"/>
            <w:noWrap/>
            <w:vAlign w:val="center"/>
            <w:hideMark/>
          </w:tcPr>
          <w:p w14:paraId="3D8F273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0.991</w:t>
            </w:r>
          </w:p>
        </w:tc>
        <w:tc>
          <w:tcPr>
            <w:tcW w:w="543" w:type="pct"/>
            <w:tcBorders>
              <w:top w:val="nil"/>
              <w:left w:val="nil"/>
              <w:bottom w:val="nil"/>
              <w:right w:val="single" w:sz="4" w:space="0" w:color="auto"/>
            </w:tcBorders>
            <w:vAlign w:val="center"/>
          </w:tcPr>
          <w:p w14:paraId="37DFCA5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F6213E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10A2ED93"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5580D3A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A4490C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6539EA0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BC7366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rs9039</w:t>
            </w:r>
          </w:p>
        </w:tc>
        <w:tc>
          <w:tcPr>
            <w:tcW w:w="205" w:type="pct"/>
            <w:tcBorders>
              <w:top w:val="nil"/>
              <w:left w:val="nil"/>
              <w:bottom w:val="nil"/>
              <w:right w:val="nil"/>
            </w:tcBorders>
            <w:shd w:val="clear" w:color="auto" w:fill="auto"/>
            <w:noWrap/>
            <w:vAlign w:val="center"/>
            <w:hideMark/>
          </w:tcPr>
          <w:p w14:paraId="347E4A4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w:t>
            </w:r>
          </w:p>
        </w:tc>
        <w:tc>
          <w:tcPr>
            <w:tcW w:w="475" w:type="pct"/>
            <w:tcBorders>
              <w:top w:val="nil"/>
              <w:left w:val="nil"/>
              <w:bottom w:val="nil"/>
              <w:right w:val="nil"/>
            </w:tcBorders>
            <w:shd w:val="clear" w:color="auto" w:fill="auto"/>
            <w:noWrap/>
            <w:vAlign w:val="center"/>
            <w:hideMark/>
          </w:tcPr>
          <w:p w14:paraId="6BF48F95"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9205363</w:t>
            </w:r>
          </w:p>
        </w:tc>
        <w:tc>
          <w:tcPr>
            <w:tcW w:w="159" w:type="pct"/>
            <w:tcBorders>
              <w:top w:val="nil"/>
              <w:left w:val="nil"/>
              <w:bottom w:val="nil"/>
              <w:right w:val="nil"/>
            </w:tcBorders>
            <w:vAlign w:val="center"/>
          </w:tcPr>
          <w:p w14:paraId="203548C2"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3734F73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05FDEB4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C16orf72 </w:t>
            </w:r>
          </w:p>
        </w:tc>
        <w:tc>
          <w:tcPr>
            <w:tcW w:w="249" w:type="pct"/>
            <w:tcBorders>
              <w:top w:val="nil"/>
              <w:left w:val="nil"/>
              <w:bottom w:val="nil"/>
              <w:right w:val="nil"/>
            </w:tcBorders>
            <w:shd w:val="clear" w:color="auto" w:fill="auto"/>
            <w:noWrap/>
            <w:vAlign w:val="center"/>
            <w:hideMark/>
          </w:tcPr>
          <w:p w14:paraId="7937CFE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0.989</w:t>
            </w:r>
          </w:p>
        </w:tc>
        <w:tc>
          <w:tcPr>
            <w:tcW w:w="543" w:type="pct"/>
            <w:tcBorders>
              <w:top w:val="nil"/>
              <w:left w:val="nil"/>
              <w:bottom w:val="nil"/>
              <w:right w:val="single" w:sz="4" w:space="0" w:color="auto"/>
            </w:tcBorders>
            <w:vAlign w:val="center"/>
          </w:tcPr>
          <w:p w14:paraId="6D2F5A8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CB010A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197BD85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F287819"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E942AC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F17ABCF"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9D3472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rs10852344</w:t>
            </w:r>
          </w:p>
        </w:tc>
        <w:tc>
          <w:tcPr>
            <w:tcW w:w="205" w:type="pct"/>
            <w:tcBorders>
              <w:top w:val="nil"/>
              <w:left w:val="nil"/>
              <w:bottom w:val="nil"/>
              <w:right w:val="nil"/>
            </w:tcBorders>
            <w:shd w:val="clear" w:color="auto" w:fill="auto"/>
            <w:noWrap/>
            <w:vAlign w:val="center"/>
            <w:hideMark/>
          </w:tcPr>
          <w:p w14:paraId="395CDF9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w:t>
            </w:r>
          </w:p>
        </w:tc>
        <w:tc>
          <w:tcPr>
            <w:tcW w:w="475" w:type="pct"/>
            <w:tcBorders>
              <w:top w:val="nil"/>
              <w:left w:val="nil"/>
              <w:bottom w:val="nil"/>
              <w:right w:val="nil"/>
            </w:tcBorders>
            <w:shd w:val="clear" w:color="auto" w:fill="auto"/>
            <w:noWrap/>
            <w:vAlign w:val="center"/>
            <w:hideMark/>
          </w:tcPr>
          <w:p w14:paraId="3AFA374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12016919</w:t>
            </w:r>
          </w:p>
        </w:tc>
        <w:tc>
          <w:tcPr>
            <w:tcW w:w="159" w:type="pct"/>
            <w:tcBorders>
              <w:top w:val="nil"/>
              <w:left w:val="nil"/>
              <w:bottom w:val="nil"/>
              <w:right w:val="nil"/>
            </w:tcBorders>
            <w:vAlign w:val="center"/>
          </w:tcPr>
          <w:p w14:paraId="2C26E0E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6A8ED66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04C4417B"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GSPT1</w:t>
            </w:r>
          </w:p>
        </w:tc>
        <w:tc>
          <w:tcPr>
            <w:tcW w:w="249" w:type="pct"/>
            <w:tcBorders>
              <w:top w:val="nil"/>
              <w:left w:val="nil"/>
              <w:bottom w:val="nil"/>
              <w:right w:val="nil"/>
            </w:tcBorders>
            <w:shd w:val="clear" w:color="auto" w:fill="auto"/>
            <w:noWrap/>
            <w:vAlign w:val="center"/>
            <w:hideMark/>
          </w:tcPr>
          <w:p w14:paraId="7810BC2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0.995</w:t>
            </w:r>
          </w:p>
        </w:tc>
        <w:tc>
          <w:tcPr>
            <w:tcW w:w="543" w:type="pct"/>
            <w:tcBorders>
              <w:top w:val="nil"/>
              <w:left w:val="nil"/>
              <w:bottom w:val="nil"/>
              <w:right w:val="single" w:sz="4" w:space="0" w:color="auto"/>
            </w:tcBorders>
            <w:vAlign w:val="center"/>
          </w:tcPr>
          <w:p w14:paraId="350F5EB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9B25D97"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3ABD3708"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07F50B32"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5EBB361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2658DC0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A2703A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rs12599106</w:t>
            </w:r>
          </w:p>
        </w:tc>
        <w:tc>
          <w:tcPr>
            <w:tcW w:w="205" w:type="pct"/>
            <w:tcBorders>
              <w:top w:val="nil"/>
              <w:left w:val="nil"/>
              <w:bottom w:val="nil"/>
              <w:right w:val="nil"/>
            </w:tcBorders>
            <w:shd w:val="clear" w:color="auto" w:fill="auto"/>
            <w:noWrap/>
            <w:vAlign w:val="center"/>
            <w:hideMark/>
          </w:tcPr>
          <w:p w14:paraId="25C42D9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w:t>
            </w:r>
          </w:p>
        </w:tc>
        <w:tc>
          <w:tcPr>
            <w:tcW w:w="475" w:type="pct"/>
            <w:tcBorders>
              <w:top w:val="nil"/>
              <w:left w:val="nil"/>
              <w:bottom w:val="nil"/>
              <w:right w:val="nil"/>
            </w:tcBorders>
            <w:shd w:val="clear" w:color="auto" w:fill="auto"/>
            <w:noWrap/>
            <w:vAlign w:val="center"/>
            <w:hideMark/>
          </w:tcPr>
          <w:p w14:paraId="72166A8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34498025</w:t>
            </w:r>
          </w:p>
        </w:tc>
        <w:tc>
          <w:tcPr>
            <w:tcW w:w="159" w:type="pct"/>
            <w:tcBorders>
              <w:top w:val="nil"/>
              <w:left w:val="nil"/>
              <w:bottom w:val="nil"/>
              <w:right w:val="nil"/>
            </w:tcBorders>
            <w:vAlign w:val="center"/>
          </w:tcPr>
          <w:p w14:paraId="6101810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11BED39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60C8F61D"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LOC105371200</w:t>
            </w:r>
          </w:p>
        </w:tc>
        <w:tc>
          <w:tcPr>
            <w:tcW w:w="249" w:type="pct"/>
            <w:tcBorders>
              <w:top w:val="nil"/>
              <w:left w:val="nil"/>
              <w:bottom w:val="nil"/>
              <w:right w:val="nil"/>
            </w:tcBorders>
            <w:shd w:val="clear" w:color="auto" w:fill="auto"/>
            <w:noWrap/>
            <w:vAlign w:val="center"/>
            <w:hideMark/>
          </w:tcPr>
          <w:p w14:paraId="1896ACB3"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676C13A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83B22EC"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FB77A1F"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CD4CE8D"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B04E88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93C2F2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9FCFA3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rs8070740</w:t>
            </w:r>
          </w:p>
        </w:tc>
        <w:tc>
          <w:tcPr>
            <w:tcW w:w="205" w:type="pct"/>
            <w:tcBorders>
              <w:top w:val="nil"/>
              <w:left w:val="nil"/>
              <w:bottom w:val="nil"/>
              <w:right w:val="nil"/>
            </w:tcBorders>
            <w:shd w:val="clear" w:color="auto" w:fill="auto"/>
            <w:noWrap/>
            <w:vAlign w:val="center"/>
            <w:hideMark/>
          </w:tcPr>
          <w:p w14:paraId="3917E06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w:t>
            </w:r>
          </w:p>
        </w:tc>
        <w:tc>
          <w:tcPr>
            <w:tcW w:w="475" w:type="pct"/>
            <w:tcBorders>
              <w:top w:val="nil"/>
              <w:left w:val="nil"/>
              <w:bottom w:val="nil"/>
              <w:right w:val="nil"/>
            </w:tcBorders>
            <w:shd w:val="clear" w:color="auto" w:fill="auto"/>
            <w:noWrap/>
            <w:vAlign w:val="center"/>
            <w:hideMark/>
          </w:tcPr>
          <w:p w14:paraId="6407BF41"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5331896</w:t>
            </w:r>
          </w:p>
        </w:tc>
        <w:tc>
          <w:tcPr>
            <w:tcW w:w="159" w:type="pct"/>
            <w:tcBorders>
              <w:top w:val="nil"/>
              <w:left w:val="nil"/>
              <w:bottom w:val="nil"/>
              <w:right w:val="nil"/>
            </w:tcBorders>
            <w:vAlign w:val="center"/>
          </w:tcPr>
          <w:p w14:paraId="18410E8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2D7632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6C03B0A6"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RPAIN </w:t>
            </w:r>
          </w:p>
        </w:tc>
        <w:tc>
          <w:tcPr>
            <w:tcW w:w="249" w:type="pct"/>
            <w:tcBorders>
              <w:top w:val="nil"/>
              <w:left w:val="nil"/>
              <w:bottom w:val="nil"/>
              <w:right w:val="nil"/>
            </w:tcBorders>
            <w:shd w:val="clear" w:color="auto" w:fill="auto"/>
            <w:noWrap/>
            <w:vAlign w:val="center"/>
            <w:hideMark/>
          </w:tcPr>
          <w:p w14:paraId="649CB63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0.998</w:t>
            </w:r>
          </w:p>
        </w:tc>
        <w:tc>
          <w:tcPr>
            <w:tcW w:w="543" w:type="pct"/>
            <w:tcBorders>
              <w:top w:val="nil"/>
              <w:left w:val="nil"/>
              <w:bottom w:val="nil"/>
              <w:right w:val="single" w:sz="4" w:space="0" w:color="auto"/>
            </w:tcBorders>
            <w:vAlign w:val="center"/>
          </w:tcPr>
          <w:p w14:paraId="6B06EA4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3570D53"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DA6E71E"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6FD4C0E"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E5B8CF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6AC25D7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4E8FCC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rs2941505</w:t>
            </w:r>
          </w:p>
        </w:tc>
        <w:tc>
          <w:tcPr>
            <w:tcW w:w="205" w:type="pct"/>
            <w:tcBorders>
              <w:top w:val="nil"/>
              <w:left w:val="nil"/>
              <w:bottom w:val="nil"/>
              <w:right w:val="nil"/>
            </w:tcBorders>
            <w:shd w:val="clear" w:color="auto" w:fill="auto"/>
            <w:noWrap/>
            <w:vAlign w:val="center"/>
            <w:hideMark/>
          </w:tcPr>
          <w:p w14:paraId="693708F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w:t>
            </w:r>
          </w:p>
        </w:tc>
        <w:tc>
          <w:tcPr>
            <w:tcW w:w="475" w:type="pct"/>
            <w:tcBorders>
              <w:top w:val="nil"/>
              <w:left w:val="nil"/>
              <w:bottom w:val="nil"/>
              <w:right w:val="nil"/>
            </w:tcBorders>
            <w:shd w:val="clear" w:color="auto" w:fill="auto"/>
            <w:noWrap/>
            <w:vAlign w:val="center"/>
            <w:hideMark/>
          </w:tcPr>
          <w:p w14:paraId="7F5F7997"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37832704</w:t>
            </w:r>
          </w:p>
        </w:tc>
        <w:tc>
          <w:tcPr>
            <w:tcW w:w="159" w:type="pct"/>
            <w:tcBorders>
              <w:top w:val="nil"/>
              <w:left w:val="nil"/>
              <w:bottom w:val="nil"/>
              <w:right w:val="nil"/>
            </w:tcBorders>
            <w:vAlign w:val="center"/>
          </w:tcPr>
          <w:p w14:paraId="0CC886D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03EA096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447679D9"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PGAP3</w:t>
            </w:r>
          </w:p>
        </w:tc>
        <w:tc>
          <w:tcPr>
            <w:tcW w:w="249" w:type="pct"/>
            <w:tcBorders>
              <w:top w:val="nil"/>
              <w:left w:val="nil"/>
              <w:bottom w:val="nil"/>
              <w:right w:val="nil"/>
            </w:tcBorders>
            <w:shd w:val="clear" w:color="auto" w:fill="auto"/>
            <w:noWrap/>
            <w:vAlign w:val="center"/>
            <w:hideMark/>
          </w:tcPr>
          <w:p w14:paraId="102D48B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0.995</w:t>
            </w:r>
          </w:p>
        </w:tc>
        <w:tc>
          <w:tcPr>
            <w:tcW w:w="543" w:type="pct"/>
            <w:tcBorders>
              <w:top w:val="nil"/>
              <w:left w:val="nil"/>
              <w:bottom w:val="nil"/>
              <w:right w:val="single" w:sz="4" w:space="0" w:color="auto"/>
            </w:tcBorders>
            <w:vAlign w:val="center"/>
          </w:tcPr>
          <w:p w14:paraId="344C120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655CD6E2"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5AC805B"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5C4FE3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15A92E6"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7D7DC61E"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D897FBE"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rs1799949</w:t>
            </w:r>
          </w:p>
        </w:tc>
        <w:tc>
          <w:tcPr>
            <w:tcW w:w="205" w:type="pct"/>
            <w:tcBorders>
              <w:top w:val="nil"/>
              <w:left w:val="nil"/>
              <w:bottom w:val="nil"/>
              <w:right w:val="nil"/>
            </w:tcBorders>
            <w:shd w:val="clear" w:color="auto" w:fill="auto"/>
            <w:noWrap/>
            <w:vAlign w:val="center"/>
            <w:hideMark/>
          </w:tcPr>
          <w:p w14:paraId="5EF6751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w:t>
            </w:r>
          </w:p>
        </w:tc>
        <w:tc>
          <w:tcPr>
            <w:tcW w:w="475" w:type="pct"/>
            <w:tcBorders>
              <w:top w:val="nil"/>
              <w:left w:val="nil"/>
              <w:bottom w:val="nil"/>
              <w:right w:val="nil"/>
            </w:tcBorders>
            <w:shd w:val="clear" w:color="auto" w:fill="auto"/>
            <w:noWrap/>
            <w:vAlign w:val="center"/>
            <w:hideMark/>
          </w:tcPr>
          <w:p w14:paraId="2FF7B240"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41245466</w:t>
            </w:r>
          </w:p>
        </w:tc>
        <w:tc>
          <w:tcPr>
            <w:tcW w:w="159" w:type="pct"/>
            <w:tcBorders>
              <w:top w:val="nil"/>
              <w:left w:val="nil"/>
              <w:bottom w:val="nil"/>
              <w:right w:val="nil"/>
            </w:tcBorders>
            <w:vAlign w:val="center"/>
          </w:tcPr>
          <w:p w14:paraId="4C7E1D7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1D3E0EE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70CE096E"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BRCA1 </w:t>
            </w:r>
          </w:p>
        </w:tc>
        <w:tc>
          <w:tcPr>
            <w:tcW w:w="249" w:type="pct"/>
            <w:tcBorders>
              <w:top w:val="nil"/>
              <w:left w:val="nil"/>
              <w:bottom w:val="nil"/>
              <w:right w:val="nil"/>
            </w:tcBorders>
            <w:shd w:val="clear" w:color="auto" w:fill="auto"/>
            <w:noWrap/>
            <w:vAlign w:val="center"/>
            <w:hideMark/>
          </w:tcPr>
          <w:p w14:paraId="2B4CC18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3AA9994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76A4A4E"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63B1626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71A1CD5"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FD0EF6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298C341C"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D265C7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rs349306</w:t>
            </w:r>
          </w:p>
        </w:tc>
        <w:tc>
          <w:tcPr>
            <w:tcW w:w="205" w:type="pct"/>
            <w:tcBorders>
              <w:top w:val="nil"/>
              <w:left w:val="nil"/>
              <w:bottom w:val="nil"/>
              <w:right w:val="nil"/>
            </w:tcBorders>
            <w:shd w:val="clear" w:color="auto" w:fill="auto"/>
            <w:noWrap/>
            <w:vAlign w:val="center"/>
            <w:hideMark/>
          </w:tcPr>
          <w:p w14:paraId="23B62CE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1EE5746F"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950694</w:t>
            </w:r>
          </w:p>
        </w:tc>
        <w:tc>
          <w:tcPr>
            <w:tcW w:w="159" w:type="pct"/>
            <w:tcBorders>
              <w:top w:val="nil"/>
              <w:left w:val="nil"/>
              <w:bottom w:val="nil"/>
              <w:right w:val="nil"/>
            </w:tcBorders>
            <w:vAlign w:val="center"/>
          </w:tcPr>
          <w:p w14:paraId="63B089F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06AA633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51ACE03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ARID3A </w:t>
            </w:r>
          </w:p>
        </w:tc>
        <w:tc>
          <w:tcPr>
            <w:tcW w:w="249" w:type="pct"/>
            <w:tcBorders>
              <w:top w:val="nil"/>
              <w:left w:val="nil"/>
              <w:bottom w:val="nil"/>
              <w:right w:val="nil"/>
            </w:tcBorders>
            <w:shd w:val="clear" w:color="auto" w:fill="auto"/>
            <w:noWrap/>
            <w:vAlign w:val="center"/>
            <w:hideMark/>
          </w:tcPr>
          <w:p w14:paraId="7022706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0.963</w:t>
            </w:r>
          </w:p>
        </w:tc>
        <w:tc>
          <w:tcPr>
            <w:tcW w:w="543" w:type="pct"/>
            <w:tcBorders>
              <w:top w:val="nil"/>
              <w:left w:val="nil"/>
              <w:bottom w:val="nil"/>
              <w:right w:val="single" w:sz="4" w:space="0" w:color="auto"/>
            </w:tcBorders>
            <w:vAlign w:val="center"/>
          </w:tcPr>
          <w:p w14:paraId="743EF1C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DCDB7A8"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80B7E93"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C039F5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205F4C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6C75772A"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2B7EA6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rs7259376</w:t>
            </w:r>
          </w:p>
        </w:tc>
        <w:tc>
          <w:tcPr>
            <w:tcW w:w="205" w:type="pct"/>
            <w:tcBorders>
              <w:top w:val="nil"/>
              <w:left w:val="nil"/>
              <w:bottom w:val="nil"/>
              <w:right w:val="nil"/>
            </w:tcBorders>
            <w:shd w:val="clear" w:color="auto" w:fill="auto"/>
            <w:noWrap/>
            <w:vAlign w:val="center"/>
            <w:hideMark/>
          </w:tcPr>
          <w:p w14:paraId="64A7DE7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170E306F"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22507705</w:t>
            </w:r>
          </w:p>
        </w:tc>
        <w:tc>
          <w:tcPr>
            <w:tcW w:w="159" w:type="pct"/>
            <w:tcBorders>
              <w:top w:val="nil"/>
              <w:left w:val="nil"/>
              <w:bottom w:val="nil"/>
              <w:right w:val="nil"/>
            </w:tcBorders>
            <w:vAlign w:val="center"/>
          </w:tcPr>
          <w:p w14:paraId="1664DB7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3643D5C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636CBE3B"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ZNF729</w:t>
            </w:r>
          </w:p>
        </w:tc>
        <w:tc>
          <w:tcPr>
            <w:tcW w:w="249" w:type="pct"/>
            <w:tcBorders>
              <w:top w:val="nil"/>
              <w:left w:val="nil"/>
              <w:bottom w:val="nil"/>
              <w:right w:val="nil"/>
            </w:tcBorders>
            <w:shd w:val="clear" w:color="auto" w:fill="auto"/>
            <w:noWrap/>
            <w:vAlign w:val="center"/>
            <w:hideMark/>
          </w:tcPr>
          <w:p w14:paraId="5DCACB3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47E267B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53B127C0"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E4ED5E7"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170E100"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2748DE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67EE22AD"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71697DB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rs12611091</w:t>
            </w:r>
          </w:p>
        </w:tc>
        <w:tc>
          <w:tcPr>
            <w:tcW w:w="205" w:type="pct"/>
            <w:tcBorders>
              <w:top w:val="nil"/>
              <w:left w:val="nil"/>
              <w:bottom w:val="nil"/>
              <w:right w:val="nil"/>
            </w:tcBorders>
            <w:shd w:val="clear" w:color="auto" w:fill="auto"/>
            <w:noWrap/>
            <w:vAlign w:val="center"/>
            <w:hideMark/>
          </w:tcPr>
          <w:p w14:paraId="7707DDD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03D5982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55800329</w:t>
            </w:r>
          </w:p>
        </w:tc>
        <w:tc>
          <w:tcPr>
            <w:tcW w:w="159" w:type="pct"/>
            <w:tcBorders>
              <w:top w:val="nil"/>
              <w:left w:val="nil"/>
              <w:bottom w:val="nil"/>
              <w:right w:val="nil"/>
            </w:tcBorders>
            <w:vAlign w:val="center"/>
          </w:tcPr>
          <w:p w14:paraId="343A17E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33B40B0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1D17ED0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BRSK1 </w:t>
            </w:r>
          </w:p>
        </w:tc>
        <w:tc>
          <w:tcPr>
            <w:tcW w:w="249" w:type="pct"/>
            <w:tcBorders>
              <w:top w:val="nil"/>
              <w:left w:val="nil"/>
              <w:bottom w:val="nil"/>
              <w:right w:val="nil"/>
            </w:tcBorders>
            <w:shd w:val="clear" w:color="auto" w:fill="auto"/>
            <w:noWrap/>
            <w:vAlign w:val="center"/>
            <w:hideMark/>
          </w:tcPr>
          <w:p w14:paraId="39ECE51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501D31AB"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B073B33"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2F76D158"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C49F12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BB69E9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537A48C"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5B5264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rs1551562</w:t>
            </w:r>
          </w:p>
        </w:tc>
        <w:tc>
          <w:tcPr>
            <w:tcW w:w="205" w:type="pct"/>
            <w:tcBorders>
              <w:top w:val="nil"/>
              <w:left w:val="nil"/>
              <w:bottom w:val="nil"/>
              <w:right w:val="nil"/>
            </w:tcBorders>
            <w:shd w:val="clear" w:color="auto" w:fill="auto"/>
            <w:noWrap/>
            <w:vAlign w:val="center"/>
            <w:hideMark/>
          </w:tcPr>
          <w:p w14:paraId="018B67E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5C1E2CDC"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55814881</w:t>
            </w:r>
          </w:p>
        </w:tc>
        <w:tc>
          <w:tcPr>
            <w:tcW w:w="159" w:type="pct"/>
            <w:tcBorders>
              <w:top w:val="nil"/>
              <w:left w:val="nil"/>
              <w:bottom w:val="nil"/>
              <w:right w:val="nil"/>
            </w:tcBorders>
            <w:vAlign w:val="center"/>
          </w:tcPr>
          <w:p w14:paraId="0CABDE4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3879F286"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3959DE24"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BRSK1 </w:t>
            </w:r>
          </w:p>
        </w:tc>
        <w:tc>
          <w:tcPr>
            <w:tcW w:w="249" w:type="pct"/>
            <w:tcBorders>
              <w:top w:val="nil"/>
              <w:left w:val="nil"/>
              <w:bottom w:val="nil"/>
              <w:right w:val="nil"/>
            </w:tcBorders>
            <w:shd w:val="clear" w:color="auto" w:fill="auto"/>
            <w:noWrap/>
            <w:vAlign w:val="center"/>
            <w:hideMark/>
          </w:tcPr>
          <w:p w14:paraId="47ABCE4A"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0.974</w:t>
            </w:r>
          </w:p>
        </w:tc>
        <w:tc>
          <w:tcPr>
            <w:tcW w:w="543" w:type="pct"/>
            <w:tcBorders>
              <w:top w:val="nil"/>
              <w:left w:val="nil"/>
              <w:bottom w:val="nil"/>
              <w:right w:val="single" w:sz="4" w:space="0" w:color="auto"/>
            </w:tcBorders>
            <w:vAlign w:val="center"/>
          </w:tcPr>
          <w:p w14:paraId="2515C41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F10DD68"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550AAEF4"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5E6AE1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DB288D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077198" w14:paraId="4328FE13"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2B07AE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rs1172822</w:t>
            </w:r>
          </w:p>
        </w:tc>
        <w:tc>
          <w:tcPr>
            <w:tcW w:w="205" w:type="pct"/>
            <w:tcBorders>
              <w:top w:val="nil"/>
              <w:left w:val="nil"/>
              <w:bottom w:val="nil"/>
              <w:right w:val="nil"/>
            </w:tcBorders>
            <w:shd w:val="clear" w:color="auto" w:fill="auto"/>
            <w:noWrap/>
            <w:vAlign w:val="center"/>
            <w:hideMark/>
          </w:tcPr>
          <w:p w14:paraId="5767ED4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49066BD9"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55819845</w:t>
            </w:r>
          </w:p>
        </w:tc>
        <w:tc>
          <w:tcPr>
            <w:tcW w:w="159" w:type="pct"/>
            <w:tcBorders>
              <w:top w:val="nil"/>
              <w:left w:val="nil"/>
              <w:bottom w:val="nil"/>
              <w:right w:val="nil"/>
            </w:tcBorders>
            <w:vAlign w:val="center"/>
          </w:tcPr>
          <w:p w14:paraId="1664405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1F063C8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4D4BD8FC"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BRSK1 </w:t>
            </w:r>
          </w:p>
        </w:tc>
        <w:tc>
          <w:tcPr>
            <w:tcW w:w="249" w:type="pct"/>
            <w:tcBorders>
              <w:top w:val="nil"/>
              <w:left w:val="nil"/>
              <w:bottom w:val="nil"/>
              <w:right w:val="nil"/>
            </w:tcBorders>
            <w:shd w:val="clear" w:color="auto" w:fill="auto"/>
            <w:noWrap/>
            <w:vAlign w:val="center"/>
            <w:hideMark/>
          </w:tcPr>
          <w:p w14:paraId="71D0174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5719256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ABCC5F1"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702B379"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DAC0BC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1245" w:type="pct"/>
            <w:tcBorders>
              <w:top w:val="nil"/>
              <w:left w:val="single" w:sz="4" w:space="0" w:color="auto"/>
              <w:bottom w:val="nil"/>
              <w:right w:val="single" w:sz="4" w:space="0" w:color="auto"/>
            </w:tcBorders>
            <w:shd w:val="clear" w:color="auto" w:fill="auto"/>
            <w:noWrap/>
            <w:vAlign w:val="center"/>
            <w:hideMark/>
          </w:tcPr>
          <w:p w14:paraId="4C4D0E43"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rs11668344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0.92)</w:t>
            </w:r>
          </w:p>
        </w:tc>
      </w:tr>
      <w:tr w:rsidR="00370B8C" w:rsidRPr="00077198" w14:paraId="425128C9"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6A801A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rs7246479</w:t>
            </w:r>
          </w:p>
        </w:tc>
        <w:tc>
          <w:tcPr>
            <w:tcW w:w="205" w:type="pct"/>
            <w:tcBorders>
              <w:top w:val="nil"/>
              <w:left w:val="nil"/>
              <w:bottom w:val="nil"/>
              <w:right w:val="nil"/>
            </w:tcBorders>
            <w:shd w:val="clear" w:color="auto" w:fill="auto"/>
            <w:noWrap/>
            <w:vAlign w:val="center"/>
            <w:hideMark/>
          </w:tcPr>
          <w:p w14:paraId="4654734E"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30D8590B"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55824332</w:t>
            </w:r>
          </w:p>
        </w:tc>
        <w:tc>
          <w:tcPr>
            <w:tcW w:w="159" w:type="pct"/>
            <w:tcBorders>
              <w:top w:val="nil"/>
              <w:left w:val="nil"/>
              <w:bottom w:val="nil"/>
              <w:right w:val="nil"/>
            </w:tcBorders>
            <w:vAlign w:val="center"/>
          </w:tcPr>
          <w:p w14:paraId="76DCCF7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100EF0B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2835DEEC"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TMEM150B</w:t>
            </w:r>
          </w:p>
        </w:tc>
        <w:tc>
          <w:tcPr>
            <w:tcW w:w="249" w:type="pct"/>
            <w:tcBorders>
              <w:top w:val="nil"/>
              <w:left w:val="nil"/>
              <w:bottom w:val="nil"/>
              <w:right w:val="nil"/>
            </w:tcBorders>
            <w:shd w:val="clear" w:color="auto" w:fill="auto"/>
            <w:noWrap/>
            <w:vAlign w:val="center"/>
            <w:hideMark/>
          </w:tcPr>
          <w:p w14:paraId="35B5C4E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19506CA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D63F64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EEB54C3"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651F904F"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06F00DE1"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rs897798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0.81)</w:t>
            </w:r>
          </w:p>
        </w:tc>
      </w:tr>
      <w:tr w:rsidR="00370B8C" w:rsidRPr="00077198" w14:paraId="5107714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3E967BC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rs2384687</w:t>
            </w:r>
          </w:p>
        </w:tc>
        <w:tc>
          <w:tcPr>
            <w:tcW w:w="205" w:type="pct"/>
            <w:tcBorders>
              <w:top w:val="nil"/>
              <w:left w:val="nil"/>
              <w:bottom w:val="nil"/>
              <w:right w:val="nil"/>
            </w:tcBorders>
            <w:shd w:val="clear" w:color="auto" w:fill="auto"/>
            <w:noWrap/>
            <w:vAlign w:val="center"/>
            <w:hideMark/>
          </w:tcPr>
          <w:p w14:paraId="2E16D26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3C92050B"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55831188</w:t>
            </w:r>
          </w:p>
        </w:tc>
        <w:tc>
          <w:tcPr>
            <w:tcW w:w="159" w:type="pct"/>
            <w:tcBorders>
              <w:top w:val="nil"/>
              <w:left w:val="nil"/>
              <w:bottom w:val="nil"/>
              <w:right w:val="nil"/>
            </w:tcBorders>
            <w:vAlign w:val="center"/>
          </w:tcPr>
          <w:p w14:paraId="48D8521C"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2DD2D13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0BB10B0B"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TMEM150B</w:t>
            </w:r>
          </w:p>
        </w:tc>
        <w:tc>
          <w:tcPr>
            <w:tcW w:w="249" w:type="pct"/>
            <w:tcBorders>
              <w:top w:val="nil"/>
              <w:left w:val="nil"/>
              <w:bottom w:val="nil"/>
              <w:right w:val="nil"/>
            </w:tcBorders>
            <w:shd w:val="clear" w:color="auto" w:fill="auto"/>
            <w:noWrap/>
            <w:vAlign w:val="center"/>
            <w:hideMark/>
          </w:tcPr>
          <w:p w14:paraId="2201533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27E2B4A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F3A6488"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E2F8FC5"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1AB54A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4DB6D92" w14:textId="77777777" w:rsidR="00BE6715" w:rsidRPr="00077198" w:rsidRDefault="00BE6715" w:rsidP="00A75CAD">
            <w:pPr>
              <w:spacing w:after="0" w:line="240" w:lineRule="auto"/>
              <w:rPr>
                <w:rFonts w:eastAsia="Times New Roman" w:cstheme="minorHAnsi"/>
                <w:color w:val="000000"/>
                <w:lang w:val="en-GB" w:eastAsia="en-GB"/>
              </w:rPr>
            </w:pPr>
            <w:r w:rsidRPr="00077198">
              <w:rPr>
                <w:rFonts w:eastAsia="Times New Roman" w:cstheme="minorHAnsi"/>
                <w:color w:val="000000"/>
                <w:lang w:val="en-GB" w:eastAsia="en-GB"/>
              </w:rPr>
              <w:t>In LD with rs11668344 (r</w:t>
            </w:r>
            <w:r w:rsidRPr="00077198">
              <w:rPr>
                <w:rFonts w:eastAsia="Times New Roman" w:cstheme="minorHAnsi"/>
                <w:color w:val="000000"/>
                <w:vertAlign w:val="superscript"/>
                <w:lang w:val="en-GB" w:eastAsia="en-GB"/>
              </w:rPr>
              <w:t>2</w:t>
            </w:r>
            <w:r w:rsidRPr="00077198">
              <w:rPr>
                <w:rFonts w:eastAsia="Times New Roman" w:cstheme="minorHAnsi"/>
                <w:color w:val="000000"/>
                <w:lang w:val="en-GB" w:eastAsia="en-GB"/>
              </w:rPr>
              <w:t xml:space="preserve"> = 0.86)</w:t>
            </w:r>
          </w:p>
        </w:tc>
      </w:tr>
      <w:tr w:rsidR="00370B8C" w:rsidRPr="009C75B1" w14:paraId="165BEE9C"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5907DB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rs11668344</w:t>
            </w:r>
          </w:p>
        </w:tc>
        <w:tc>
          <w:tcPr>
            <w:tcW w:w="205" w:type="pct"/>
            <w:tcBorders>
              <w:top w:val="nil"/>
              <w:left w:val="nil"/>
              <w:bottom w:val="nil"/>
              <w:right w:val="nil"/>
            </w:tcBorders>
            <w:shd w:val="clear" w:color="auto" w:fill="auto"/>
            <w:noWrap/>
            <w:vAlign w:val="center"/>
            <w:hideMark/>
          </w:tcPr>
          <w:p w14:paraId="3333AAA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6027767A"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55833664</w:t>
            </w:r>
          </w:p>
        </w:tc>
        <w:tc>
          <w:tcPr>
            <w:tcW w:w="159" w:type="pct"/>
            <w:tcBorders>
              <w:top w:val="nil"/>
              <w:left w:val="nil"/>
              <w:bottom w:val="nil"/>
              <w:right w:val="nil"/>
            </w:tcBorders>
            <w:vAlign w:val="center"/>
          </w:tcPr>
          <w:p w14:paraId="64F9190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43424BA1"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615C45C4"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TMEM150B</w:t>
            </w:r>
          </w:p>
        </w:tc>
        <w:tc>
          <w:tcPr>
            <w:tcW w:w="249" w:type="pct"/>
            <w:tcBorders>
              <w:top w:val="nil"/>
              <w:left w:val="nil"/>
              <w:bottom w:val="nil"/>
              <w:right w:val="nil"/>
            </w:tcBorders>
            <w:shd w:val="clear" w:color="auto" w:fill="auto"/>
            <w:noWrap/>
            <w:vAlign w:val="center"/>
            <w:hideMark/>
          </w:tcPr>
          <w:p w14:paraId="2BED47B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48E53DA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D7BFBE7"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87B8F88"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73E1A3D"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4817B17"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3439854A"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5FDD949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rs897798</w:t>
            </w:r>
          </w:p>
        </w:tc>
        <w:tc>
          <w:tcPr>
            <w:tcW w:w="205" w:type="pct"/>
            <w:tcBorders>
              <w:top w:val="nil"/>
              <w:left w:val="nil"/>
              <w:bottom w:val="nil"/>
              <w:right w:val="nil"/>
            </w:tcBorders>
            <w:shd w:val="clear" w:color="auto" w:fill="auto"/>
            <w:noWrap/>
            <w:vAlign w:val="center"/>
            <w:hideMark/>
          </w:tcPr>
          <w:p w14:paraId="5299338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5A59918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55833754</w:t>
            </w:r>
          </w:p>
        </w:tc>
        <w:tc>
          <w:tcPr>
            <w:tcW w:w="159" w:type="pct"/>
            <w:tcBorders>
              <w:top w:val="nil"/>
              <w:left w:val="nil"/>
              <w:bottom w:val="nil"/>
              <w:right w:val="nil"/>
            </w:tcBorders>
            <w:vAlign w:val="center"/>
          </w:tcPr>
          <w:p w14:paraId="39302A87"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07DC5204"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2A43162E"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TMEM150B</w:t>
            </w:r>
          </w:p>
        </w:tc>
        <w:tc>
          <w:tcPr>
            <w:tcW w:w="249" w:type="pct"/>
            <w:tcBorders>
              <w:top w:val="nil"/>
              <w:left w:val="nil"/>
              <w:bottom w:val="nil"/>
              <w:right w:val="nil"/>
            </w:tcBorders>
            <w:shd w:val="clear" w:color="auto" w:fill="auto"/>
            <w:noWrap/>
            <w:vAlign w:val="center"/>
            <w:hideMark/>
          </w:tcPr>
          <w:p w14:paraId="6AB6BB6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0.998</w:t>
            </w:r>
          </w:p>
        </w:tc>
        <w:tc>
          <w:tcPr>
            <w:tcW w:w="543" w:type="pct"/>
            <w:tcBorders>
              <w:top w:val="nil"/>
              <w:left w:val="nil"/>
              <w:bottom w:val="nil"/>
              <w:right w:val="single" w:sz="4" w:space="0" w:color="auto"/>
            </w:tcBorders>
            <w:vAlign w:val="center"/>
          </w:tcPr>
          <w:p w14:paraId="7F4120D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He,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0957C3A"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01CB5F77"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21A1A0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6E65033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2CD0EB3"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1DBB2AC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rs2547274</w:t>
            </w:r>
          </w:p>
        </w:tc>
        <w:tc>
          <w:tcPr>
            <w:tcW w:w="205" w:type="pct"/>
            <w:tcBorders>
              <w:top w:val="nil"/>
              <w:left w:val="nil"/>
              <w:bottom w:val="nil"/>
              <w:right w:val="nil"/>
            </w:tcBorders>
            <w:shd w:val="clear" w:color="auto" w:fill="auto"/>
            <w:noWrap/>
            <w:vAlign w:val="center"/>
            <w:hideMark/>
          </w:tcPr>
          <w:p w14:paraId="30658F74"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433D299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56310228</w:t>
            </w:r>
          </w:p>
        </w:tc>
        <w:tc>
          <w:tcPr>
            <w:tcW w:w="159" w:type="pct"/>
            <w:tcBorders>
              <w:top w:val="nil"/>
              <w:left w:val="nil"/>
              <w:bottom w:val="nil"/>
              <w:right w:val="nil"/>
            </w:tcBorders>
            <w:vAlign w:val="center"/>
          </w:tcPr>
          <w:p w14:paraId="1C712E2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3D04F6D2"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027DAFE8"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NLRP11 </w:t>
            </w:r>
          </w:p>
        </w:tc>
        <w:tc>
          <w:tcPr>
            <w:tcW w:w="249" w:type="pct"/>
            <w:tcBorders>
              <w:top w:val="nil"/>
              <w:left w:val="nil"/>
              <w:bottom w:val="nil"/>
              <w:right w:val="nil"/>
            </w:tcBorders>
            <w:shd w:val="clear" w:color="auto" w:fill="auto"/>
            <w:noWrap/>
            <w:vAlign w:val="center"/>
            <w:hideMark/>
          </w:tcPr>
          <w:p w14:paraId="2AD2140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0.970</w:t>
            </w:r>
          </w:p>
        </w:tc>
        <w:tc>
          <w:tcPr>
            <w:tcW w:w="543" w:type="pct"/>
            <w:tcBorders>
              <w:top w:val="nil"/>
              <w:left w:val="nil"/>
              <w:bottom w:val="nil"/>
              <w:right w:val="single" w:sz="4" w:space="0" w:color="auto"/>
            </w:tcBorders>
            <w:vAlign w:val="center"/>
          </w:tcPr>
          <w:p w14:paraId="5857F61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41899AA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56FE52D4"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75BC7344"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599EF94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2FB0DEA6"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FB9CBE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rs12461110</w:t>
            </w:r>
          </w:p>
        </w:tc>
        <w:tc>
          <w:tcPr>
            <w:tcW w:w="205" w:type="pct"/>
            <w:tcBorders>
              <w:top w:val="nil"/>
              <w:left w:val="nil"/>
              <w:bottom w:val="nil"/>
              <w:right w:val="nil"/>
            </w:tcBorders>
            <w:shd w:val="clear" w:color="auto" w:fill="auto"/>
            <w:noWrap/>
            <w:vAlign w:val="center"/>
            <w:hideMark/>
          </w:tcPr>
          <w:p w14:paraId="25D160A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w:t>
            </w:r>
          </w:p>
        </w:tc>
        <w:tc>
          <w:tcPr>
            <w:tcW w:w="475" w:type="pct"/>
            <w:tcBorders>
              <w:top w:val="nil"/>
              <w:left w:val="nil"/>
              <w:bottom w:val="nil"/>
              <w:right w:val="nil"/>
            </w:tcBorders>
            <w:shd w:val="clear" w:color="auto" w:fill="auto"/>
            <w:noWrap/>
            <w:vAlign w:val="center"/>
            <w:hideMark/>
          </w:tcPr>
          <w:p w14:paraId="6C767FF2"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56320663</w:t>
            </w:r>
          </w:p>
        </w:tc>
        <w:tc>
          <w:tcPr>
            <w:tcW w:w="159" w:type="pct"/>
            <w:tcBorders>
              <w:top w:val="nil"/>
              <w:left w:val="nil"/>
              <w:bottom w:val="nil"/>
              <w:right w:val="nil"/>
            </w:tcBorders>
            <w:vAlign w:val="center"/>
          </w:tcPr>
          <w:p w14:paraId="1917627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312983AA"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20ACE415"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NLRP11 </w:t>
            </w:r>
          </w:p>
        </w:tc>
        <w:tc>
          <w:tcPr>
            <w:tcW w:w="249" w:type="pct"/>
            <w:tcBorders>
              <w:top w:val="nil"/>
              <w:left w:val="nil"/>
              <w:bottom w:val="nil"/>
              <w:right w:val="nil"/>
            </w:tcBorders>
            <w:shd w:val="clear" w:color="auto" w:fill="auto"/>
            <w:noWrap/>
            <w:vAlign w:val="center"/>
            <w:hideMark/>
          </w:tcPr>
          <w:p w14:paraId="23B6AC8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3204B78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A0116F2"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16DA3382"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BF6C3CA"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54C1F3C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AEB119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F5A4E3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rs236114</w:t>
            </w:r>
          </w:p>
        </w:tc>
        <w:tc>
          <w:tcPr>
            <w:tcW w:w="205" w:type="pct"/>
            <w:tcBorders>
              <w:top w:val="nil"/>
              <w:left w:val="nil"/>
              <w:bottom w:val="nil"/>
              <w:right w:val="nil"/>
            </w:tcBorders>
            <w:shd w:val="clear" w:color="auto" w:fill="auto"/>
            <w:noWrap/>
            <w:vAlign w:val="center"/>
            <w:hideMark/>
          </w:tcPr>
          <w:p w14:paraId="36783C06"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w:t>
            </w:r>
          </w:p>
        </w:tc>
        <w:tc>
          <w:tcPr>
            <w:tcW w:w="475" w:type="pct"/>
            <w:tcBorders>
              <w:top w:val="nil"/>
              <w:left w:val="nil"/>
              <w:bottom w:val="nil"/>
              <w:right w:val="nil"/>
            </w:tcBorders>
            <w:shd w:val="clear" w:color="auto" w:fill="auto"/>
            <w:noWrap/>
            <w:vAlign w:val="center"/>
            <w:hideMark/>
          </w:tcPr>
          <w:p w14:paraId="3DA37F0E"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5935385</w:t>
            </w:r>
          </w:p>
        </w:tc>
        <w:tc>
          <w:tcPr>
            <w:tcW w:w="159" w:type="pct"/>
            <w:tcBorders>
              <w:top w:val="nil"/>
              <w:left w:val="nil"/>
              <w:bottom w:val="nil"/>
              <w:right w:val="nil"/>
            </w:tcBorders>
            <w:vAlign w:val="center"/>
          </w:tcPr>
          <w:p w14:paraId="444E23DD"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04C29EB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394FAC9F"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MCM8 </w:t>
            </w:r>
          </w:p>
        </w:tc>
        <w:tc>
          <w:tcPr>
            <w:tcW w:w="249" w:type="pct"/>
            <w:tcBorders>
              <w:top w:val="nil"/>
              <w:left w:val="nil"/>
              <w:bottom w:val="nil"/>
              <w:right w:val="nil"/>
            </w:tcBorders>
            <w:shd w:val="clear" w:color="auto" w:fill="auto"/>
            <w:noWrap/>
            <w:vAlign w:val="center"/>
            <w:hideMark/>
          </w:tcPr>
          <w:p w14:paraId="409E16F2"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0BE30AD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Stolk, 2009</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2022EA0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7678591E"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01FFC08C"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4B8A7D0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56516D2A"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470DD5F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rs451417</w:t>
            </w:r>
          </w:p>
        </w:tc>
        <w:tc>
          <w:tcPr>
            <w:tcW w:w="205" w:type="pct"/>
            <w:tcBorders>
              <w:top w:val="nil"/>
              <w:left w:val="nil"/>
              <w:bottom w:val="nil"/>
              <w:right w:val="nil"/>
            </w:tcBorders>
            <w:shd w:val="clear" w:color="auto" w:fill="auto"/>
            <w:noWrap/>
            <w:vAlign w:val="center"/>
            <w:hideMark/>
          </w:tcPr>
          <w:p w14:paraId="78D67351"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w:t>
            </w:r>
          </w:p>
        </w:tc>
        <w:tc>
          <w:tcPr>
            <w:tcW w:w="475" w:type="pct"/>
            <w:tcBorders>
              <w:top w:val="nil"/>
              <w:left w:val="nil"/>
              <w:bottom w:val="nil"/>
              <w:right w:val="nil"/>
            </w:tcBorders>
            <w:shd w:val="clear" w:color="auto" w:fill="auto"/>
            <w:noWrap/>
            <w:vAlign w:val="center"/>
            <w:hideMark/>
          </w:tcPr>
          <w:p w14:paraId="5612DDAA"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5941999</w:t>
            </w:r>
          </w:p>
        </w:tc>
        <w:tc>
          <w:tcPr>
            <w:tcW w:w="159" w:type="pct"/>
            <w:tcBorders>
              <w:top w:val="nil"/>
              <w:left w:val="nil"/>
              <w:bottom w:val="nil"/>
              <w:right w:val="nil"/>
            </w:tcBorders>
            <w:vAlign w:val="center"/>
          </w:tcPr>
          <w:p w14:paraId="2CCEAAAF"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0F76D2F2"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5C87397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MCM8 </w:t>
            </w:r>
          </w:p>
        </w:tc>
        <w:tc>
          <w:tcPr>
            <w:tcW w:w="249" w:type="pct"/>
            <w:tcBorders>
              <w:top w:val="nil"/>
              <w:left w:val="nil"/>
              <w:bottom w:val="nil"/>
              <w:right w:val="nil"/>
            </w:tcBorders>
            <w:shd w:val="clear" w:color="auto" w:fill="auto"/>
            <w:noWrap/>
            <w:vAlign w:val="center"/>
            <w:hideMark/>
          </w:tcPr>
          <w:p w14:paraId="4AB3B8B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6BC1DFFA"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07BA6D10"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15F6C061"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363EFA3E"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912EE6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370A89B6"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CD5CC7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rs16991615</w:t>
            </w:r>
          </w:p>
        </w:tc>
        <w:tc>
          <w:tcPr>
            <w:tcW w:w="205" w:type="pct"/>
            <w:tcBorders>
              <w:top w:val="nil"/>
              <w:left w:val="nil"/>
              <w:bottom w:val="nil"/>
              <w:right w:val="nil"/>
            </w:tcBorders>
            <w:shd w:val="clear" w:color="auto" w:fill="auto"/>
            <w:noWrap/>
            <w:vAlign w:val="center"/>
            <w:hideMark/>
          </w:tcPr>
          <w:p w14:paraId="01127DE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w:t>
            </w:r>
          </w:p>
        </w:tc>
        <w:tc>
          <w:tcPr>
            <w:tcW w:w="475" w:type="pct"/>
            <w:tcBorders>
              <w:top w:val="nil"/>
              <w:left w:val="nil"/>
              <w:bottom w:val="nil"/>
              <w:right w:val="nil"/>
            </w:tcBorders>
            <w:shd w:val="clear" w:color="auto" w:fill="auto"/>
            <w:noWrap/>
            <w:vAlign w:val="center"/>
            <w:hideMark/>
          </w:tcPr>
          <w:p w14:paraId="3D75AE8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5948227</w:t>
            </w:r>
          </w:p>
        </w:tc>
        <w:tc>
          <w:tcPr>
            <w:tcW w:w="159" w:type="pct"/>
            <w:tcBorders>
              <w:top w:val="nil"/>
              <w:left w:val="nil"/>
              <w:bottom w:val="nil"/>
              <w:right w:val="nil"/>
            </w:tcBorders>
            <w:vAlign w:val="center"/>
          </w:tcPr>
          <w:p w14:paraId="66B4A10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3A92226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133F4867"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MCM8 </w:t>
            </w:r>
          </w:p>
        </w:tc>
        <w:tc>
          <w:tcPr>
            <w:tcW w:w="249" w:type="pct"/>
            <w:tcBorders>
              <w:top w:val="nil"/>
              <w:left w:val="nil"/>
              <w:bottom w:val="nil"/>
              <w:right w:val="nil"/>
            </w:tcBorders>
            <w:shd w:val="clear" w:color="auto" w:fill="auto"/>
            <w:noWrap/>
            <w:vAlign w:val="center"/>
            <w:hideMark/>
          </w:tcPr>
          <w:p w14:paraId="7DC94F9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1.000</w:t>
            </w:r>
          </w:p>
        </w:tc>
        <w:tc>
          <w:tcPr>
            <w:tcW w:w="543" w:type="pct"/>
            <w:tcBorders>
              <w:top w:val="nil"/>
              <w:left w:val="nil"/>
              <w:bottom w:val="nil"/>
              <w:right w:val="single" w:sz="4" w:space="0" w:color="auto"/>
            </w:tcBorders>
            <w:vAlign w:val="center"/>
          </w:tcPr>
          <w:p w14:paraId="2F001CB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325A7AD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205" w:type="pct"/>
            <w:tcBorders>
              <w:top w:val="nil"/>
              <w:left w:val="nil"/>
              <w:bottom w:val="nil"/>
              <w:right w:val="nil"/>
            </w:tcBorders>
            <w:shd w:val="clear" w:color="auto" w:fill="F2F2F2" w:themeFill="background1" w:themeFillShade="F2"/>
            <w:noWrap/>
            <w:vAlign w:val="center"/>
            <w:hideMark/>
          </w:tcPr>
          <w:p w14:paraId="542836B8"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5C800CB"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x</w:t>
            </w:r>
          </w:p>
        </w:tc>
        <w:tc>
          <w:tcPr>
            <w:tcW w:w="1245" w:type="pct"/>
            <w:tcBorders>
              <w:top w:val="nil"/>
              <w:left w:val="single" w:sz="4" w:space="0" w:color="auto"/>
              <w:bottom w:val="nil"/>
              <w:right w:val="single" w:sz="4" w:space="0" w:color="auto"/>
            </w:tcBorders>
            <w:shd w:val="clear" w:color="auto" w:fill="auto"/>
            <w:noWrap/>
            <w:vAlign w:val="center"/>
            <w:hideMark/>
          </w:tcPr>
          <w:p w14:paraId="04D33E52"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3DC588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A51CE4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rs140267842</w:t>
            </w:r>
          </w:p>
        </w:tc>
        <w:tc>
          <w:tcPr>
            <w:tcW w:w="205" w:type="pct"/>
            <w:tcBorders>
              <w:top w:val="nil"/>
              <w:left w:val="nil"/>
              <w:bottom w:val="nil"/>
              <w:right w:val="nil"/>
            </w:tcBorders>
            <w:shd w:val="clear" w:color="auto" w:fill="auto"/>
            <w:noWrap/>
            <w:vAlign w:val="center"/>
            <w:hideMark/>
          </w:tcPr>
          <w:p w14:paraId="1F6263DD"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w:t>
            </w:r>
          </w:p>
        </w:tc>
        <w:tc>
          <w:tcPr>
            <w:tcW w:w="475" w:type="pct"/>
            <w:tcBorders>
              <w:top w:val="nil"/>
              <w:left w:val="nil"/>
              <w:bottom w:val="nil"/>
              <w:right w:val="nil"/>
            </w:tcBorders>
            <w:shd w:val="clear" w:color="auto" w:fill="auto"/>
            <w:noWrap/>
            <w:vAlign w:val="center"/>
            <w:hideMark/>
          </w:tcPr>
          <w:p w14:paraId="1C9DDD5E"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61288593</w:t>
            </w:r>
          </w:p>
        </w:tc>
        <w:tc>
          <w:tcPr>
            <w:tcW w:w="159" w:type="pct"/>
            <w:tcBorders>
              <w:top w:val="nil"/>
              <w:left w:val="nil"/>
              <w:bottom w:val="nil"/>
              <w:right w:val="nil"/>
            </w:tcBorders>
            <w:vAlign w:val="center"/>
          </w:tcPr>
          <w:p w14:paraId="6F422EF2"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173" w:type="pct"/>
            <w:tcBorders>
              <w:top w:val="nil"/>
              <w:left w:val="nil"/>
              <w:bottom w:val="nil"/>
              <w:right w:val="nil"/>
            </w:tcBorders>
            <w:vAlign w:val="center"/>
          </w:tcPr>
          <w:p w14:paraId="590FE4E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545" w:type="pct"/>
            <w:tcBorders>
              <w:top w:val="nil"/>
              <w:left w:val="nil"/>
              <w:bottom w:val="nil"/>
              <w:right w:val="nil"/>
            </w:tcBorders>
            <w:shd w:val="clear" w:color="auto" w:fill="auto"/>
            <w:noWrap/>
            <w:vAlign w:val="center"/>
            <w:hideMark/>
          </w:tcPr>
          <w:p w14:paraId="51CDA72B"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SLCO4A1</w:t>
            </w:r>
          </w:p>
        </w:tc>
        <w:tc>
          <w:tcPr>
            <w:tcW w:w="249" w:type="pct"/>
            <w:tcBorders>
              <w:top w:val="nil"/>
              <w:left w:val="nil"/>
              <w:bottom w:val="nil"/>
              <w:right w:val="nil"/>
            </w:tcBorders>
            <w:shd w:val="clear" w:color="auto" w:fill="auto"/>
            <w:noWrap/>
            <w:vAlign w:val="center"/>
            <w:hideMark/>
          </w:tcPr>
          <w:p w14:paraId="5993055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0.982</w:t>
            </w:r>
          </w:p>
        </w:tc>
        <w:tc>
          <w:tcPr>
            <w:tcW w:w="543" w:type="pct"/>
            <w:tcBorders>
              <w:top w:val="nil"/>
              <w:left w:val="nil"/>
              <w:bottom w:val="nil"/>
              <w:right w:val="single" w:sz="4" w:space="0" w:color="auto"/>
            </w:tcBorders>
            <w:vAlign w:val="center"/>
          </w:tcPr>
          <w:p w14:paraId="7841E4CD"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12F37DC4"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222C9442"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340697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791ACAA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7521D550"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73C3AC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rs2236553</w:t>
            </w:r>
          </w:p>
        </w:tc>
        <w:tc>
          <w:tcPr>
            <w:tcW w:w="205" w:type="pct"/>
            <w:tcBorders>
              <w:top w:val="nil"/>
              <w:left w:val="nil"/>
              <w:bottom w:val="nil"/>
              <w:right w:val="nil"/>
            </w:tcBorders>
            <w:shd w:val="clear" w:color="auto" w:fill="auto"/>
            <w:noWrap/>
            <w:vAlign w:val="center"/>
            <w:hideMark/>
          </w:tcPr>
          <w:p w14:paraId="2CA7F66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w:t>
            </w:r>
          </w:p>
        </w:tc>
        <w:tc>
          <w:tcPr>
            <w:tcW w:w="475" w:type="pct"/>
            <w:tcBorders>
              <w:top w:val="nil"/>
              <w:left w:val="nil"/>
              <w:bottom w:val="nil"/>
              <w:right w:val="nil"/>
            </w:tcBorders>
            <w:shd w:val="clear" w:color="auto" w:fill="auto"/>
            <w:noWrap/>
            <w:vAlign w:val="center"/>
            <w:hideMark/>
          </w:tcPr>
          <w:p w14:paraId="42A4AEE6"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61289743</w:t>
            </w:r>
          </w:p>
        </w:tc>
        <w:tc>
          <w:tcPr>
            <w:tcW w:w="159" w:type="pct"/>
            <w:tcBorders>
              <w:top w:val="nil"/>
              <w:left w:val="nil"/>
              <w:bottom w:val="nil"/>
              <w:right w:val="nil"/>
            </w:tcBorders>
            <w:vAlign w:val="center"/>
          </w:tcPr>
          <w:p w14:paraId="42D6937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173" w:type="pct"/>
            <w:tcBorders>
              <w:top w:val="nil"/>
              <w:left w:val="nil"/>
              <w:bottom w:val="nil"/>
              <w:right w:val="nil"/>
            </w:tcBorders>
            <w:vAlign w:val="center"/>
          </w:tcPr>
          <w:p w14:paraId="3CE3CA8B"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545" w:type="pct"/>
            <w:tcBorders>
              <w:top w:val="nil"/>
              <w:left w:val="nil"/>
              <w:bottom w:val="nil"/>
              <w:right w:val="nil"/>
            </w:tcBorders>
            <w:shd w:val="clear" w:color="auto" w:fill="auto"/>
            <w:noWrap/>
            <w:vAlign w:val="center"/>
            <w:hideMark/>
          </w:tcPr>
          <w:p w14:paraId="09DE0493"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SLCO4A1 </w:t>
            </w:r>
          </w:p>
        </w:tc>
        <w:tc>
          <w:tcPr>
            <w:tcW w:w="249" w:type="pct"/>
            <w:tcBorders>
              <w:top w:val="nil"/>
              <w:left w:val="nil"/>
              <w:bottom w:val="nil"/>
              <w:right w:val="nil"/>
            </w:tcBorders>
            <w:shd w:val="clear" w:color="auto" w:fill="auto"/>
            <w:noWrap/>
            <w:vAlign w:val="center"/>
            <w:hideMark/>
          </w:tcPr>
          <w:p w14:paraId="25623938"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0.972</w:t>
            </w:r>
          </w:p>
        </w:tc>
        <w:tc>
          <w:tcPr>
            <w:tcW w:w="543" w:type="pct"/>
            <w:tcBorders>
              <w:top w:val="nil"/>
              <w:left w:val="nil"/>
              <w:bottom w:val="nil"/>
              <w:right w:val="single" w:sz="4" w:space="0" w:color="auto"/>
            </w:tcBorders>
            <w:vAlign w:val="center"/>
          </w:tcPr>
          <w:p w14:paraId="4439ED90"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D5B8D71"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C4E29FA"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1DAD3477"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18C26823"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42599352"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2E014CA8"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rs13040088</w:t>
            </w:r>
          </w:p>
        </w:tc>
        <w:tc>
          <w:tcPr>
            <w:tcW w:w="205" w:type="pct"/>
            <w:tcBorders>
              <w:top w:val="nil"/>
              <w:left w:val="nil"/>
              <w:bottom w:val="nil"/>
              <w:right w:val="nil"/>
            </w:tcBorders>
            <w:shd w:val="clear" w:color="auto" w:fill="auto"/>
            <w:noWrap/>
            <w:vAlign w:val="center"/>
            <w:hideMark/>
          </w:tcPr>
          <w:p w14:paraId="02E6A6C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w:t>
            </w:r>
          </w:p>
        </w:tc>
        <w:tc>
          <w:tcPr>
            <w:tcW w:w="475" w:type="pct"/>
            <w:tcBorders>
              <w:top w:val="nil"/>
              <w:left w:val="nil"/>
              <w:bottom w:val="nil"/>
              <w:right w:val="nil"/>
            </w:tcBorders>
            <w:shd w:val="clear" w:color="auto" w:fill="auto"/>
            <w:noWrap/>
            <w:vAlign w:val="center"/>
            <w:hideMark/>
          </w:tcPr>
          <w:p w14:paraId="65988FF5"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61549202</w:t>
            </w:r>
          </w:p>
        </w:tc>
        <w:tc>
          <w:tcPr>
            <w:tcW w:w="159" w:type="pct"/>
            <w:tcBorders>
              <w:top w:val="nil"/>
              <w:left w:val="nil"/>
              <w:bottom w:val="nil"/>
              <w:right w:val="nil"/>
            </w:tcBorders>
            <w:vAlign w:val="center"/>
          </w:tcPr>
          <w:p w14:paraId="28D79348"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nil"/>
              <w:right w:val="nil"/>
            </w:tcBorders>
            <w:vAlign w:val="center"/>
          </w:tcPr>
          <w:p w14:paraId="713A038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nil"/>
              <w:right w:val="nil"/>
            </w:tcBorders>
            <w:shd w:val="clear" w:color="auto" w:fill="auto"/>
            <w:noWrap/>
            <w:vAlign w:val="center"/>
            <w:hideMark/>
          </w:tcPr>
          <w:p w14:paraId="59A5373D"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DIDO1 </w:t>
            </w:r>
          </w:p>
        </w:tc>
        <w:tc>
          <w:tcPr>
            <w:tcW w:w="249" w:type="pct"/>
            <w:tcBorders>
              <w:top w:val="nil"/>
              <w:left w:val="nil"/>
              <w:bottom w:val="nil"/>
              <w:right w:val="nil"/>
            </w:tcBorders>
            <w:shd w:val="clear" w:color="auto" w:fill="auto"/>
            <w:noWrap/>
            <w:vAlign w:val="center"/>
            <w:hideMark/>
          </w:tcPr>
          <w:p w14:paraId="3245152C"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0.999</w:t>
            </w:r>
          </w:p>
        </w:tc>
        <w:tc>
          <w:tcPr>
            <w:tcW w:w="543" w:type="pct"/>
            <w:tcBorders>
              <w:top w:val="nil"/>
              <w:left w:val="nil"/>
              <w:bottom w:val="nil"/>
              <w:right w:val="single" w:sz="4" w:space="0" w:color="auto"/>
            </w:tcBorders>
            <w:vAlign w:val="center"/>
          </w:tcPr>
          <w:p w14:paraId="1F4A160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83C94C3"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4723E4D7"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470EEA71"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2244BED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14C2D91E" w14:textId="77777777" w:rsidTr="00370B8C">
        <w:trPr>
          <w:trHeight w:val="20"/>
        </w:trPr>
        <w:tc>
          <w:tcPr>
            <w:tcW w:w="517" w:type="pct"/>
            <w:tcBorders>
              <w:top w:val="nil"/>
              <w:left w:val="single" w:sz="4" w:space="0" w:color="auto"/>
              <w:bottom w:val="nil"/>
              <w:right w:val="nil"/>
            </w:tcBorders>
            <w:shd w:val="clear" w:color="auto" w:fill="auto"/>
            <w:noWrap/>
            <w:vAlign w:val="center"/>
            <w:hideMark/>
          </w:tcPr>
          <w:p w14:paraId="0175957F"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rs5762534</w:t>
            </w:r>
          </w:p>
        </w:tc>
        <w:tc>
          <w:tcPr>
            <w:tcW w:w="205" w:type="pct"/>
            <w:tcBorders>
              <w:top w:val="nil"/>
              <w:left w:val="nil"/>
              <w:bottom w:val="nil"/>
              <w:right w:val="nil"/>
            </w:tcBorders>
            <w:shd w:val="clear" w:color="auto" w:fill="auto"/>
            <w:noWrap/>
            <w:vAlign w:val="center"/>
            <w:hideMark/>
          </w:tcPr>
          <w:p w14:paraId="16F4E169"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w:t>
            </w:r>
          </w:p>
        </w:tc>
        <w:tc>
          <w:tcPr>
            <w:tcW w:w="475" w:type="pct"/>
            <w:tcBorders>
              <w:top w:val="nil"/>
              <w:left w:val="nil"/>
              <w:bottom w:val="nil"/>
              <w:right w:val="nil"/>
            </w:tcBorders>
            <w:shd w:val="clear" w:color="auto" w:fill="auto"/>
            <w:noWrap/>
            <w:vAlign w:val="center"/>
            <w:hideMark/>
          </w:tcPr>
          <w:p w14:paraId="4B783C6E"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28633571</w:t>
            </w:r>
          </w:p>
        </w:tc>
        <w:tc>
          <w:tcPr>
            <w:tcW w:w="159" w:type="pct"/>
            <w:tcBorders>
              <w:top w:val="nil"/>
              <w:left w:val="nil"/>
              <w:bottom w:val="nil"/>
              <w:right w:val="nil"/>
            </w:tcBorders>
            <w:vAlign w:val="center"/>
          </w:tcPr>
          <w:p w14:paraId="5EB331A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C</w:t>
            </w:r>
          </w:p>
        </w:tc>
        <w:tc>
          <w:tcPr>
            <w:tcW w:w="173" w:type="pct"/>
            <w:tcBorders>
              <w:top w:val="nil"/>
              <w:left w:val="nil"/>
              <w:bottom w:val="nil"/>
              <w:right w:val="nil"/>
            </w:tcBorders>
            <w:vAlign w:val="center"/>
          </w:tcPr>
          <w:p w14:paraId="1B847BD5"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T</w:t>
            </w:r>
          </w:p>
        </w:tc>
        <w:tc>
          <w:tcPr>
            <w:tcW w:w="545" w:type="pct"/>
            <w:tcBorders>
              <w:top w:val="nil"/>
              <w:left w:val="nil"/>
              <w:bottom w:val="nil"/>
              <w:right w:val="nil"/>
            </w:tcBorders>
            <w:shd w:val="clear" w:color="auto" w:fill="auto"/>
            <w:noWrap/>
            <w:vAlign w:val="center"/>
            <w:hideMark/>
          </w:tcPr>
          <w:p w14:paraId="448F5BA4"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CHEK2</w:t>
            </w:r>
          </w:p>
        </w:tc>
        <w:tc>
          <w:tcPr>
            <w:tcW w:w="249" w:type="pct"/>
            <w:tcBorders>
              <w:top w:val="nil"/>
              <w:left w:val="nil"/>
              <w:bottom w:val="nil"/>
              <w:right w:val="nil"/>
            </w:tcBorders>
            <w:shd w:val="clear" w:color="auto" w:fill="auto"/>
            <w:noWrap/>
            <w:vAlign w:val="center"/>
            <w:hideMark/>
          </w:tcPr>
          <w:p w14:paraId="4ABB846F"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0.998</w:t>
            </w:r>
          </w:p>
        </w:tc>
        <w:tc>
          <w:tcPr>
            <w:tcW w:w="543" w:type="pct"/>
            <w:tcBorders>
              <w:top w:val="nil"/>
              <w:left w:val="nil"/>
              <w:bottom w:val="nil"/>
              <w:right w:val="single" w:sz="4" w:space="0" w:color="auto"/>
            </w:tcBorders>
            <w:vAlign w:val="center"/>
          </w:tcPr>
          <w:p w14:paraId="16D478B5"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nil"/>
              <w:right w:val="nil"/>
            </w:tcBorders>
            <w:shd w:val="clear" w:color="auto" w:fill="F2F2F2" w:themeFill="background1" w:themeFillShade="F2"/>
            <w:noWrap/>
            <w:vAlign w:val="center"/>
            <w:hideMark/>
          </w:tcPr>
          <w:p w14:paraId="70277E2F"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nil"/>
              <w:right w:val="nil"/>
            </w:tcBorders>
            <w:shd w:val="clear" w:color="auto" w:fill="F2F2F2" w:themeFill="background1" w:themeFillShade="F2"/>
            <w:noWrap/>
            <w:vAlign w:val="center"/>
            <w:hideMark/>
          </w:tcPr>
          <w:p w14:paraId="3620C763" w14:textId="77777777" w:rsidR="00BE6715" w:rsidRPr="009C75B1" w:rsidRDefault="00BE6715" w:rsidP="00A75CAD">
            <w:pPr>
              <w:spacing w:after="0" w:line="240" w:lineRule="auto"/>
              <w:jc w:val="center"/>
              <w:rPr>
                <w:rFonts w:eastAsia="Times New Roman" w:cstheme="minorHAnsi"/>
                <w:lang w:eastAsia="en-GB"/>
              </w:rPr>
            </w:pPr>
          </w:p>
        </w:tc>
        <w:tc>
          <w:tcPr>
            <w:tcW w:w="397" w:type="pct"/>
            <w:tcBorders>
              <w:top w:val="nil"/>
              <w:left w:val="nil"/>
              <w:bottom w:val="nil"/>
              <w:right w:val="single" w:sz="4" w:space="0" w:color="auto"/>
            </w:tcBorders>
            <w:shd w:val="clear" w:color="auto" w:fill="F2F2F2" w:themeFill="background1" w:themeFillShade="F2"/>
            <w:noWrap/>
            <w:vAlign w:val="center"/>
            <w:hideMark/>
          </w:tcPr>
          <w:p w14:paraId="228DF39D" w14:textId="77777777" w:rsidR="00BE6715" w:rsidRPr="009C75B1" w:rsidRDefault="00BE6715" w:rsidP="00A75CAD">
            <w:pPr>
              <w:spacing w:after="0" w:line="240" w:lineRule="auto"/>
              <w:jc w:val="center"/>
              <w:rPr>
                <w:rFonts w:eastAsia="Times New Roman" w:cstheme="minorHAnsi"/>
                <w:lang w:eastAsia="en-GB"/>
              </w:rPr>
            </w:pPr>
          </w:p>
        </w:tc>
        <w:tc>
          <w:tcPr>
            <w:tcW w:w="1245" w:type="pct"/>
            <w:tcBorders>
              <w:top w:val="nil"/>
              <w:left w:val="single" w:sz="4" w:space="0" w:color="auto"/>
              <w:bottom w:val="nil"/>
              <w:right w:val="single" w:sz="4" w:space="0" w:color="auto"/>
            </w:tcBorders>
            <w:shd w:val="clear" w:color="auto" w:fill="auto"/>
            <w:noWrap/>
            <w:vAlign w:val="center"/>
            <w:hideMark/>
          </w:tcPr>
          <w:p w14:paraId="3AC78EEC"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r w:rsidR="00370B8C" w:rsidRPr="009C75B1" w14:paraId="07B8463C" w14:textId="77777777" w:rsidTr="00370B8C">
        <w:trPr>
          <w:trHeight w:val="20"/>
        </w:trPr>
        <w:tc>
          <w:tcPr>
            <w:tcW w:w="517" w:type="pct"/>
            <w:tcBorders>
              <w:top w:val="nil"/>
              <w:left w:val="single" w:sz="4" w:space="0" w:color="auto"/>
              <w:bottom w:val="single" w:sz="4" w:space="0" w:color="auto"/>
              <w:right w:val="nil"/>
            </w:tcBorders>
            <w:shd w:val="clear" w:color="auto" w:fill="auto"/>
            <w:noWrap/>
            <w:vAlign w:val="center"/>
            <w:hideMark/>
          </w:tcPr>
          <w:p w14:paraId="120FFE29"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rs763121</w:t>
            </w:r>
          </w:p>
        </w:tc>
        <w:tc>
          <w:tcPr>
            <w:tcW w:w="205" w:type="pct"/>
            <w:tcBorders>
              <w:top w:val="nil"/>
              <w:left w:val="nil"/>
              <w:bottom w:val="single" w:sz="4" w:space="0" w:color="auto"/>
              <w:right w:val="nil"/>
            </w:tcBorders>
            <w:shd w:val="clear" w:color="auto" w:fill="auto"/>
            <w:noWrap/>
            <w:vAlign w:val="center"/>
            <w:hideMark/>
          </w:tcPr>
          <w:p w14:paraId="0A962F75"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w:t>
            </w:r>
          </w:p>
        </w:tc>
        <w:tc>
          <w:tcPr>
            <w:tcW w:w="475" w:type="pct"/>
            <w:tcBorders>
              <w:top w:val="nil"/>
              <w:left w:val="nil"/>
              <w:bottom w:val="single" w:sz="4" w:space="0" w:color="auto"/>
              <w:right w:val="nil"/>
            </w:tcBorders>
            <w:shd w:val="clear" w:color="auto" w:fill="auto"/>
            <w:noWrap/>
            <w:vAlign w:val="center"/>
            <w:hideMark/>
          </w:tcPr>
          <w:p w14:paraId="3EA756B3" w14:textId="77777777" w:rsidR="00BE6715" w:rsidRPr="009C75B1" w:rsidRDefault="00BE6715" w:rsidP="00A75CAD">
            <w:pPr>
              <w:spacing w:after="0" w:line="240" w:lineRule="auto"/>
              <w:jc w:val="right"/>
              <w:rPr>
                <w:rFonts w:eastAsia="Times New Roman" w:cstheme="minorHAnsi"/>
                <w:color w:val="000000"/>
                <w:lang w:eastAsia="en-GB"/>
              </w:rPr>
            </w:pPr>
            <w:r w:rsidRPr="009C75B1">
              <w:rPr>
                <w:rFonts w:eastAsia="Times New Roman" w:cstheme="minorHAnsi"/>
                <w:color w:val="000000"/>
                <w:lang w:eastAsia="en-GB"/>
              </w:rPr>
              <w:t>38879940</w:t>
            </w:r>
          </w:p>
        </w:tc>
        <w:tc>
          <w:tcPr>
            <w:tcW w:w="159" w:type="pct"/>
            <w:tcBorders>
              <w:top w:val="nil"/>
              <w:left w:val="nil"/>
              <w:bottom w:val="single" w:sz="4" w:space="0" w:color="auto"/>
              <w:right w:val="nil"/>
            </w:tcBorders>
            <w:vAlign w:val="center"/>
          </w:tcPr>
          <w:p w14:paraId="34B5D789"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G</w:t>
            </w:r>
          </w:p>
        </w:tc>
        <w:tc>
          <w:tcPr>
            <w:tcW w:w="173" w:type="pct"/>
            <w:tcBorders>
              <w:top w:val="nil"/>
              <w:left w:val="nil"/>
              <w:bottom w:val="single" w:sz="4" w:space="0" w:color="auto"/>
              <w:right w:val="nil"/>
            </w:tcBorders>
            <w:vAlign w:val="center"/>
          </w:tcPr>
          <w:p w14:paraId="3F1A79B0" w14:textId="77777777" w:rsidR="00BE6715" w:rsidRPr="009C75B1" w:rsidRDefault="00BE6715" w:rsidP="00A75CAD">
            <w:pPr>
              <w:spacing w:after="0" w:line="240" w:lineRule="auto"/>
              <w:jc w:val="center"/>
              <w:rPr>
                <w:rFonts w:eastAsia="Times New Roman" w:cstheme="minorHAnsi"/>
                <w:i/>
                <w:iCs/>
                <w:lang w:eastAsia="en-GB"/>
              </w:rPr>
            </w:pPr>
            <w:r w:rsidRPr="009C75B1">
              <w:rPr>
                <w:rFonts w:eastAsia="Times New Roman" w:cstheme="minorHAnsi"/>
                <w:color w:val="000000"/>
                <w:lang w:eastAsia="en-GB"/>
              </w:rPr>
              <w:t>A</w:t>
            </w:r>
          </w:p>
        </w:tc>
        <w:tc>
          <w:tcPr>
            <w:tcW w:w="545" w:type="pct"/>
            <w:tcBorders>
              <w:top w:val="nil"/>
              <w:left w:val="nil"/>
              <w:bottom w:val="single" w:sz="4" w:space="0" w:color="auto"/>
              <w:right w:val="nil"/>
            </w:tcBorders>
            <w:shd w:val="clear" w:color="auto" w:fill="auto"/>
            <w:noWrap/>
            <w:vAlign w:val="center"/>
            <w:hideMark/>
          </w:tcPr>
          <w:p w14:paraId="75BB2362" w14:textId="77777777" w:rsidR="00BE6715" w:rsidRPr="009C75B1" w:rsidRDefault="00BE6715" w:rsidP="00A75CAD">
            <w:pPr>
              <w:spacing w:after="0" w:line="240" w:lineRule="auto"/>
              <w:rPr>
                <w:rFonts w:eastAsia="Times New Roman" w:cstheme="minorHAnsi"/>
                <w:i/>
                <w:iCs/>
                <w:lang w:eastAsia="en-GB"/>
              </w:rPr>
            </w:pPr>
            <w:r w:rsidRPr="009C75B1">
              <w:rPr>
                <w:rFonts w:eastAsia="Times New Roman" w:cstheme="minorHAnsi"/>
                <w:i/>
                <w:iCs/>
                <w:lang w:eastAsia="en-GB"/>
              </w:rPr>
              <w:t>DDX17</w:t>
            </w:r>
          </w:p>
        </w:tc>
        <w:tc>
          <w:tcPr>
            <w:tcW w:w="249" w:type="pct"/>
            <w:tcBorders>
              <w:top w:val="nil"/>
              <w:left w:val="nil"/>
              <w:bottom w:val="single" w:sz="4" w:space="0" w:color="auto"/>
              <w:right w:val="nil"/>
            </w:tcBorders>
            <w:shd w:val="clear" w:color="auto" w:fill="auto"/>
            <w:noWrap/>
            <w:vAlign w:val="center"/>
            <w:hideMark/>
          </w:tcPr>
          <w:p w14:paraId="27496DA0" w14:textId="77777777" w:rsidR="00BE6715" w:rsidRPr="009C75B1" w:rsidRDefault="00BE6715" w:rsidP="00A75CAD">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0.998</w:t>
            </w:r>
          </w:p>
        </w:tc>
        <w:tc>
          <w:tcPr>
            <w:tcW w:w="543" w:type="pct"/>
            <w:tcBorders>
              <w:top w:val="nil"/>
              <w:left w:val="nil"/>
              <w:bottom w:val="single" w:sz="4" w:space="0" w:color="auto"/>
              <w:right w:val="single" w:sz="4" w:space="0" w:color="auto"/>
            </w:tcBorders>
            <w:vAlign w:val="center"/>
          </w:tcPr>
          <w:p w14:paraId="46FF52E4"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Day, 2015</w:t>
            </w:r>
          </w:p>
        </w:tc>
        <w:tc>
          <w:tcPr>
            <w:tcW w:w="287" w:type="pct"/>
            <w:tcBorders>
              <w:top w:val="nil"/>
              <w:left w:val="single" w:sz="4" w:space="0" w:color="auto"/>
              <w:bottom w:val="single" w:sz="4" w:space="0" w:color="auto"/>
              <w:right w:val="nil"/>
            </w:tcBorders>
            <w:shd w:val="clear" w:color="auto" w:fill="F2F2F2" w:themeFill="background1" w:themeFillShade="F2"/>
            <w:noWrap/>
            <w:vAlign w:val="center"/>
            <w:hideMark/>
          </w:tcPr>
          <w:p w14:paraId="4C1BBE68" w14:textId="77777777" w:rsidR="00BE6715" w:rsidRPr="009C75B1" w:rsidRDefault="00BE6715" w:rsidP="00A75CAD">
            <w:pPr>
              <w:spacing w:after="0" w:line="240" w:lineRule="auto"/>
              <w:jc w:val="center"/>
              <w:rPr>
                <w:rFonts w:eastAsia="Times New Roman" w:cstheme="minorHAnsi"/>
                <w:color w:val="000000"/>
                <w:lang w:eastAsia="en-GB"/>
              </w:rPr>
            </w:pPr>
          </w:p>
        </w:tc>
        <w:tc>
          <w:tcPr>
            <w:tcW w:w="205" w:type="pct"/>
            <w:tcBorders>
              <w:top w:val="nil"/>
              <w:left w:val="nil"/>
              <w:bottom w:val="single" w:sz="4" w:space="0" w:color="auto"/>
              <w:right w:val="nil"/>
            </w:tcBorders>
            <w:shd w:val="clear" w:color="auto" w:fill="F2F2F2" w:themeFill="background1" w:themeFillShade="F2"/>
            <w:noWrap/>
            <w:vAlign w:val="center"/>
            <w:hideMark/>
          </w:tcPr>
          <w:p w14:paraId="5F6483DB" w14:textId="77777777" w:rsidR="00BE6715" w:rsidRPr="009C75B1" w:rsidRDefault="00BE6715" w:rsidP="00A75CAD">
            <w:pPr>
              <w:spacing w:after="0" w:line="240" w:lineRule="auto"/>
              <w:jc w:val="center"/>
              <w:rPr>
                <w:rFonts w:eastAsia="Times New Roman" w:cstheme="minorHAnsi"/>
                <w:color w:val="000000"/>
                <w:lang w:eastAsia="en-GB"/>
              </w:rPr>
            </w:pPr>
          </w:p>
        </w:tc>
        <w:tc>
          <w:tcPr>
            <w:tcW w:w="397" w:type="pct"/>
            <w:tcBorders>
              <w:top w:val="nil"/>
              <w:left w:val="nil"/>
              <w:bottom w:val="single" w:sz="4" w:space="0" w:color="auto"/>
              <w:right w:val="single" w:sz="4" w:space="0" w:color="auto"/>
            </w:tcBorders>
            <w:shd w:val="clear" w:color="auto" w:fill="F2F2F2" w:themeFill="background1" w:themeFillShade="F2"/>
            <w:noWrap/>
            <w:vAlign w:val="center"/>
            <w:hideMark/>
          </w:tcPr>
          <w:p w14:paraId="2E234DDD" w14:textId="77777777" w:rsidR="00BE6715" w:rsidRPr="009C75B1" w:rsidRDefault="00BE6715" w:rsidP="00A75CAD">
            <w:pPr>
              <w:spacing w:after="0" w:line="240" w:lineRule="auto"/>
              <w:jc w:val="center"/>
              <w:rPr>
                <w:rFonts w:eastAsia="Times New Roman" w:cstheme="minorHAnsi"/>
                <w:color w:val="000000"/>
                <w:lang w:eastAsia="en-GB"/>
              </w:rPr>
            </w:pPr>
          </w:p>
        </w:tc>
        <w:tc>
          <w:tcPr>
            <w:tcW w:w="1245" w:type="pct"/>
            <w:tcBorders>
              <w:top w:val="nil"/>
              <w:left w:val="single" w:sz="4" w:space="0" w:color="auto"/>
              <w:bottom w:val="single" w:sz="4" w:space="0" w:color="auto"/>
              <w:right w:val="single" w:sz="4" w:space="0" w:color="auto"/>
            </w:tcBorders>
            <w:shd w:val="clear" w:color="auto" w:fill="auto"/>
            <w:noWrap/>
            <w:vAlign w:val="center"/>
            <w:hideMark/>
          </w:tcPr>
          <w:p w14:paraId="1B6EE0F1" w14:textId="77777777" w:rsidR="00BE6715" w:rsidRPr="009C75B1" w:rsidRDefault="00BE6715" w:rsidP="00A75CAD">
            <w:pPr>
              <w:spacing w:after="0" w:line="240" w:lineRule="auto"/>
              <w:rPr>
                <w:rFonts w:eastAsia="Times New Roman" w:cstheme="minorHAnsi"/>
                <w:color w:val="000000"/>
                <w:lang w:eastAsia="en-GB"/>
              </w:rPr>
            </w:pPr>
            <w:r w:rsidRPr="009C75B1">
              <w:rPr>
                <w:rFonts w:eastAsia="Times New Roman" w:cstheme="minorHAnsi"/>
                <w:color w:val="000000"/>
                <w:lang w:eastAsia="en-GB"/>
              </w:rPr>
              <w:t> </w:t>
            </w:r>
          </w:p>
        </w:tc>
      </w:tr>
    </w:tbl>
    <w:p w14:paraId="0C83B1BB" w14:textId="77777777" w:rsidR="00CF5993" w:rsidRPr="009C75B1" w:rsidRDefault="00CF5993" w:rsidP="00CF5993">
      <w:pPr>
        <w:rPr>
          <w:rFonts w:cstheme="minorHAnsi"/>
          <w:i/>
        </w:rPr>
        <w:sectPr w:rsidR="00CF5993" w:rsidRPr="009C75B1" w:rsidSect="00774378">
          <w:pgSz w:w="16838" w:h="11906" w:orient="landscape"/>
          <w:pgMar w:top="851" w:right="1529" w:bottom="851" w:left="1560" w:header="709" w:footer="709" w:gutter="0"/>
          <w:cols w:space="708"/>
          <w:docGrid w:linePitch="360"/>
        </w:sectPr>
      </w:pPr>
    </w:p>
    <w:p w14:paraId="5CE2E60A" w14:textId="77777777" w:rsidR="000C7E89" w:rsidRPr="00077198" w:rsidRDefault="000C7E89" w:rsidP="000C7E89">
      <w:pPr>
        <w:pStyle w:val="NoSpacing"/>
        <w:jc w:val="both"/>
        <w:rPr>
          <w:rFonts w:cstheme="minorHAnsi"/>
          <w:b/>
          <w:lang w:val="en-GB"/>
        </w:rPr>
      </w:pPr>
      <w:r w:rsidRPr="00077198">
        <w:rPr>
          <w:rFonts w:cstheme="minorHAnsi"/>
          <w:b/>
          <w:lang w:val="en-GB"/>
        </w:rPr>
        <w:lastRenderedPageBreak/>
        <w:t>Table S2_B: Data for the MR analyses for early and late menopause (GX).</w:t>
      </w:r>
    </w:p>
    <w:p w14:paraId="1E7C9252" w14:textId="203E907C" w:rsidR="00CF5993" w:rsidRPr="009C75B1" w:rsidRDefault="00CF5993" w:rsidP="00CF5993">
      <w:pPr>
        <w:pStyle w:val="NoSpacing"/>
        <w:jc w:val="both"/>
        <w:rPr>
          <w:rFonts w:cstheme="minorHAnsi"/>
          <w:i/>
        </w:rPr>
      </w:pPr>
      <w:r w:rsidRPr="00077198">
        <w:rPr>
          <w:rFonts w:cstheme="minorHAnsi"/>
          <w:i/>
          <w:lang w:val="en-GB"/>
        </w:rPr>
        <w:t>For each SNP, estimates of the gene-age at menopause associations (GX) are given</w:t>
      </w:r>
      <w:r w:rsidR="003B27CF" w:rsidRPr="00077198">
        <w:rPr>
          <w:rFonts w:cstheme="minorHAnsi"/>
          <w:i/>
          <w:lang w:val="en-GB"/>
        </w:rPr>
        <w:t xml:space="preserve"> in log odds ratios</w:t>
      </w:r>
      <w:r w:rsidRPr="00077198">
        <w:rPr>
          <w:rFonts w:cstheme="minorHAnsi"/>
          <w:i/>
          <w:lang w:val="en-GB"/>
        </w:rPr>
        <w:t xml:space="preserve">. EA: effect allele; EAF: effect allele frequency; F: F statistic; SE: standard errors of the related estimates. All analyses assumed an additive genetic model (per-allele genetic effect). </w:t>
      </w:r>
      <w:r w:rsidRPr="009C75B1">
        <w:rPr>
          <w:rFonts w:cstheme="minorHAnsi"/>
          <w:i/>
        </w:rPr>
        <w:t>Sample size early menopause: 86,274 and late menopause: 87,536.</w:t>
      </w:r>
    </w:p>
    <w:p w14:paraId="2C062157" w14:textId="77777777" w:rsidR="00CF5993" w:rsidRPr="009C75B1" w:rsidRDefault="00CF5993" w:rsidP="00CF5993">
      <w:pPr>
        <w:pStyle w:val="NoSpacing"/>
        <w:jc w:val="both"/>
        <w:rPr>
          <w:rFonts w:cstheme="minorHAnsi"/>
          <w:i/>
        </w:rPr>
      </w:pPr>
    </w:p>
    <w:tbl>
      <w:tblPr>
        <w:tblW w:w="5000" w:type="pct"/>
        <w:tblLook w:val="04A0" w:firstRow="1" w:lastRow="0" w:firstColumn="1" w:lastColumn="0" w:noHBand="0" w:noVBand="1"/>
      </w:tblPr>
      <w:tblGrid>
        <w:gridCol w:w="1467"/>
        <w:gridCol w:w="485"/>
        <w:gridCol w:w="761"/>
        <w:gridCol w:w="832"/>
        <w:gridCol w:w="844"/>
        <w:gridCol w:w="1065"/>
        <w:gridCol w:w="1002"/>
        <w:gridCol w:w="832"/>
        <w:gridCol w:w="844"/>
        <w:gridCol w:w="1065"/>
        <w:gridCol w:w="1002"/>
      </w:tblGrid>
      <w:tr w:rsidR="008641E3" w:rsidRPr="009C75B1" w14:paraId="5AADBB63" w14:textId="77777777" w:rsidTr="003200CA">
        <w:trPr>
          <w:trHeight w:val="20"/>
          <w:tblHeader/>
        </w:trPr>
        <w:tc>
          <w:tcPr>
            <w:tcW w:w="719" w:type="pct"/>
            <w:tcBorders>
              <w:top w:val="nil"/>
              <w:left w:val="nil"/>
              <w:bottom w:val="nil"/>
              <w:right w:val="nil"/>
            </w:tcBorders>
            <w:shd w:val="clear" w:color="auto" w:fill="auto"/>
            <w:vAlign w:val="center"/>
            <w:hideMark/>
          </w:tcPr>
          <w:p w14:paraId="0239E060" w14:textId="77777777" w:rsidR="008641E3" w:rsidRPr="009C75B1" w:rsidRDefault="008641E3" w:rsidP="00774378">
            <w:pPr>
              <w:spacing w:after="0" w:line="240" w:lineRule="auto"/>
              <w:rPr>
                <w:rFonts w:eastAsia="Times New Roman" w:cstheme="minorHAnsi"/>
                <w:lang w:eastAsia="en-GB"/>
              </w:rPr>
            </w:pPr>
          </w:p>
        </w:tc>
        <w:tc>
          <w:tcPr>
            <w:tcW w:w="238" w:type="pct"/>
            <w:tcBorders>
              <w:top w:val="nil"/>
              <w:left w:val="nil"/>
              <w:bottom w:val="nil"/>
              <w:right w:val="nil"/>
            </w:tcBorders>
            <w:shd w:val="clear" w:color="auto" w:fill="auto"/>
            <w:vAlign w:val="center"/>
            <w:hideMark/>
          </w:tcPr>
          <w:p w14:paraId="01616738" w14:textId="77777777" w:rsidR="008641E3" w:rsidRPr="009C75B1" w:rsidRDefault="008641E3" w:rsidP="00774378">
            <w:pPr>
              <w:spacing w:after="0" w:line="240" w:lineRule="auto"/>
              <w:rPr>
                <w:rFonts w:eastAsia="Times New Roman" w:cstheme="minorHAnsi"/>
                <w:lang w:eastAsia="en-GB"/>
              </w:rPr>
            </w:pPr>
          </w:p>
        </w:tc>
        <w:tc>
          <w:tcPr>
            <w:tcW w:w="373" w:type="pct"/>
            <w:tcBorders>
              <w:top w:val="nil"/>
              <w:left w:val="nil"/>
              <w:bottom w:val="nil"/>
              <w:right w:val="nil"/>
            </w:tcBorders>
            <w:shd w:val="clear" w:color="auto" w:fill="auto"/>
            <w:vAlign w:val="center"/>
            <w:hideMark/>
          </w:tcPr>
          <w:p w14:paraId="10C1867F" w14:textId="77777777" w:rsidR="008641E3" w:rsidRPr="009C75B1" w:rsidRDefault="008641E3" w:rsidP="00774378">
            <w:pPr>
              <w:spacing w:after="0" w:line="240" w:lineRule="auto"/>
              <w:rPr>
                <w:rFonts w:eastAsia="Times New Roman" w:cstheme="minorHAnsi"/>
                <w:lang w:eastAsia="en-GB"/>
              </w:rPr>
            </w:pPr>
          </w:p>
        </w:tc>
        <w:tc>
          <w:tcPr>
            <w:tcW w:w="1835" w:type="pct"/>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vAlign w:val="center"/>
            <w:hideMark/>
          </w:tcPr>
          <w:p w14:paraId="6B51749E" w14:textId="77777777" w:rsidR="008641E3" w:rsidRPr="009C75B1" w:rsidRDefault="008641E3" w:rsidP="00774378">
            <w:pPr>
              <w:spacing w:after="0" w:line="240" w:lineRule="auto"/>
              <w:jc w:val="center"/>
              <w:rPr>
                <w:rFonts w:eastAsia="Times New Roman" w:cstheme="minorHAnsi"/>
                <w:b/>
                <w:color w:val="000000"/>
                <w:lang w:eastAsia="en-GB"/>
              </w:rPr>
            </w:pPr>
            <w:r w:rsidRPr="009C75B1">
              <w:rPr>
                <w:rFonts w:eastAsia="Times New Roman" w:cstheme="minorHAnsi"/>
                <w:b/>
                <w:color w:val="000000"/>
                <w:lang w:eastAsia="en-GB"/>
              </w:rPr>
              <w:t>Early menopause</w:t>
            </w:r>
          </w:p>
        </w:tc>
        <w:tc>
          <w:tcPr>
            <w:tcW w:w="1835" w:type="pct"/>
            <w:gridSpan w:val="4"/>
            <w:tcBorders>
              <w:top w:val="single" w:sz="4" w:space="0" w:color="auto"/>
              <w:left w:val="nil"/>
              <w:bottom w:val="single" w:sz="4" w:space="0" w:color="auto"/>
              <w:right w:val="single" w:sz="4" w:space="0" w:color="000000"/>
            </w:tcBorders>
            <w:shd w:val="clear" w:color="auto" w:fill="auto"/>
            <w:vAlign w:val="center"/>
            <w:hideMark/>
          </w:tcPr>
          <w:p w14:paraId="2EF3D135" w14:textId="77777777" w:rsidR="008641E3" w:rsidRPr="009C75B1" w:rsidRDefault="008641E3" w:rsidP="00774378">
            <w:pPr>
              <w:spacing w:after="0" w:line="240" w:lineRule="auto"/>
              <w:jc w:val="center"/>
              <w:rPr>
                <w:rFonts w:eastAsia="Times New Roman" w:cstheme="minorHAnsi"/>
                <w:b/>
                <w:color w:val="000000"/>
                <w:lang w:eastAsia="en-GB"/>
              </w:rPr>
            </w:pPr>
            <w:r w:rsidRPr="009C75B1">
              <w:rPr>
                <w:rFonts w:eastAsia="Times New Roman" w:cstheme="minorHAnsi"/>
                <w:b/>
                <w:color w:val="000000"/>
                <w:lang w:eastAsia="en-GB"/>
              </w:rPr>
              <w:t>Late menopause</w:t>
            </w:r>
          </w:p>
        </w:tc>
      </w:tr>
      <w:tr w:rsidR="00BE6715" w:rsidRPr="009C75B1" w14:paraId="0F4B2F07" w14:textId="77777777" w:rsidTr="003200CA">
        <w:trPr>
          <w:trHeight w:val="20"/>
          <w:tblHeader/>
        </w:trPr>
        <w:tc>
          <w:tcPr>
            <w:tcW w:w="719" w:type="pct"/>
            <w:tcBorders>
              <w:top w:val="single" w:sz="4" w:space="0" w:color="auto"/>
              <w:left w:val="single" w:sz="4" w:space="0" w:color="auto"/>
              <w:bottom w:val="double" w:sz="6" w:space="0" w:color="auto"/>
              <w:right w:val="nil"/>
            </w:tcBorders>
            <w:shd w:val="clear" w:color="auto" w:fill="auto"/>
            <w:noWrap/>
            <w:vAlign w:val="center"/>
            <w:hideMark/>
          </w:tcPr>
          <w:p w14:paraId="55FABCB3" w14:textId="77777777" w:rsidR="008641E3" w:rsidRPr="009C75B1" w:rsidRDefault="008641E3" w:rsidP="00774378">
            <w:pPr>
              <w:spacing w:after="0" w:line="240" w:lineRule="auto"/>
              <w:rPr>
                <w:rFonts w:eastAsia="Times New Roman" w:cstheme="minorHAnsi"/>
                <w:b/>
                <w:bCs/>
                <w:i/>
                <w:iCs/>
                <w:lang w:eastAsia="en-GB"/>
              </w:rPr>
            </w:pPr>
            <w:r w:rsidRPr="009C75B1">
              <w:rPr>
                <w:rFonts w:eastAsia="Times New Roman" w:cstheme="minorHAnsi"/>
                <w:b/>
                <w:bCs/>
                <w:i/>
                <w:iCs/>
                <w:lang w:eastAsia="en-GB"/>
              </w:rPr>
              <w:t>SNP</w:t>
            </w:r>
          </w:p>
        </w:tc>
        <w:tc>
          <w:tcPr>
            <w:tcW w:w="238" w:type="pct"/>
            <w:tcBorders>
              <w:top w:val="single" w:sz="4" w:space="0" w:color="auto"/>
              <w:left w:val="nil"/>
              <w:bottom w:val="double" w:sz="6" w:space="0" w:color="auto"/>
              <w:right w:val="nil"/>
            </w:tcBorders>
            <w:shd w:val="clear" w:color="auto" w:fill="auto"/>
            <w:noWrap/>
            <w:vAlign w:val="center"/>
            <w:hideMark/>
          </w:tcPr>
          <w:p w14:paraId="0F2602E9"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w:t>
            </w:r>
          </w:p>
        </w:tc>
        <w:tc>
          <w:tcPr>
            <w:tcW w:w="373" w:type="pct"/>
            <w:tcBorders>
              <w:top w:val="single" w:sz="4" w:space="0" w:color="auto"/>
              <w:left w:val="nil"/>
              <w:bottom w:val="double" w:sz="6" w:space="0" w:color="auto"/>
              <w:right w:val="nil"/>
            </w:tcBorders>
            <w:shd w:val="clear" w:color="auto" w:fill="auto"/>
            <w:noWrap/>
            <w:vAlign w:val="center"/>
            <w:hideMark/>
          </w:tcPr>
          <w:p w14:paraId="404A5CFE"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EAF</w:t>
            </w:r>
          </w:p>
        </w:tc>
        <w:tc>
          <w:tcPr>
            <w:tcW w:w="408" w:type="pct"/>
            <w:tcBorders>
              <w:top w:val="nil"/>
              <w:left w:val="single" w:sz="4" w:space="0" w:color="auto"/>
              <w:bottom w:val="double" w:sz="6" w:space="0" w:color="auto"/>
              <w:right w:val="nil"/>
            </w:tcBorders>
            <w:shd w:val="clear" w:color="auto" w:fill="F2F2F2" w:themeFill="background1" w:themeFillShade="F2"/>
            <w:noWrap/>
            <w:vAlign w:val="center"/>
            <w:hideMark/>
          </w:tcPr>
          <w:p w14:paraId="7FDE4686"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GX</w:t>
            </w:r>
          </w:p>
        </w:tc>
        <w:tc>
          <w:tcPr>
            <w:tcW w:w="414" w:type="pct"/>
            <w:tcBorders>
              <w:top w:val="nil"/>
              <w:left w:val="nil"/>
              <w:bottom w:val="double" w:sz="6" w:space="0" w:color="auto"/>
              <w:right w:val="nil"/>
            </w:tcBorders>
            <w:shd w:val="clear" w:color="auto" w:fill="F2F2F2" w:themeFill="background1" w:themeFillShade="F2"/>
            <w:noWrap/>
            <w:vAlign w:val="center"/>
            <w:hideMark/>
          </w:tcPr>
          <w:p w14:paraId="0D44831C"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SE_GX</w:t>
            </w:r>
          </w:p>
        </w:tc>
        <w:tc>
          <w:tcPr>
            <w:tcW w:w="522" w:type="pct"/>
            <w:tcBorders>
              <w:top w:val="nil"/>
              <w:left w:val="nil"/>
              <w:bottom w:val="double" w:sz="6" w:space="0" w:color="auto"/>
              <w:right w:val="nil"/>
            </w:tcBorders>
            <w:shd w:val="clear" w:color="auto" w:fill="F2F2F2" w:themeFill="background1" w:themeFillShade="F2"/>
            <w:noWrap/>
            <w:vAlign w:val="center"/>
            <w:hideMark/>
          </w:tcPr>
          <w:p w14:paraId="1866898A"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P_GX</w:t>
            </w:r>
          </w:p>
        </w:tc>
        <w:tc>
          <w:tcPr>
            <w:tcW w:w="491" w:type="pct"/>
            <w:tcBorders>
              <w:top w:val="nil"/>
              <w:left w:val="nil"/>
              <w:bottom w:val="double" w:sz="6" w:space="0" w:color="auto"/>
              <w:right w:val="single" w:sz="4" w:space="0" w:color="auto"/>
            </w:tcBorders>
            <w:shd w:val="clear" w:color="auto" w:fill="F2F2F2" w:themeFill="background1" w:themeFillShade="F2"/>
            <w:noWrap/>
            <w:vAlign w:val="center"/>
            <w:hideMark/>
          </w:tcPr>
          <w:p w14:paraId="30B727BC"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F</w:t>
            </w:r>
          </w:p>
        </w:tc>
        <w:tc>
          <w:tcPr>
            <w:tcW w:w="408" w:type="pct"/>
            <w:tcBorders>
              <w:top w:val="nil"/>
              <w:left w:val="nil"/>
              <w:bottom w:val="double" w:sz="6" w:space="0" w:color="auto"/>
              <w:right w:val="nil"/>
            </w:tcBorders>
            <w:shd w:val="clear" w:color="auto" w:fill="auto"/>
            <w:noWrap/>
            <w:vAlign w:val="center"/>
            <w:hideMark/>
          </w:tcPr>
          <w:p w14:paraId="7D7C1E67"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GX</w:t>
            </w:r>
          </w:p>
        </w:tc>
        <w:tc>
          <w:tcPr>
            <w:tcW w:w="414" w:type="pct"/>
            <w:tcBorders>
              <w:top w:val="nil"/>
              <w:left w:val="nil"/>
              <w:bottom w:val="double" w:sz="6" w:space="0" w:color="auto"/>
              <w:right w:val="nil"/>
            </w:tcBorders>
            <w:shd w:val="clear" w:color="auto" w:fill="auto"/>
            <w:noWrap/>
            <w:vAlign w:val="center"/>
            <w:hideMark/>
          </w:tcPr>
          <w:p w14:paraId="1DA73DB8"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SE_GX</w:t>
            </w:r>
          </w:p>
        </w:tc>
        <w:tc>
          <w:tcPr>
            <w:tcW w:w="522" w:type="pct"/>
            <w:tcBorders>
              <w:top w:val="nil"/>
              <w:left w:val="nil"/>
              <w:bottom w:val="double" w:sz="6" w:space="0" w:color="auto"/>
              <w:right w:val="nil"/>
            </w:tcBorders>
            <w:shd w:val="clear" w:color="auto" w:fill="auto"/>
            <w:noWrap/>
            <w:vAlign w:val="center"/>
            <w:hideMark/>
          </w:tcPr>
          <w:p w14:paraId="33F78FB1"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P_GX</w:t>
            </w:r>
          </w:p>
        </w:tc>
        <w:tc>
          <w:tcPr>
            <w:tcW w:w="491" w:type="pct"/>
            <w:tcBorders>
              <w:top w:val="nil"/>
              <w:left w:val="nil"/>
              <w:bottom w:val="double" w:sz="6" w:space="0" w:color="auto"/>
              <w:right w:val="single" w:sz="4" w:space="0" w:color="auto"/>
            </w:tcBorders>
            <w:shd w:val="clear" w:color="auto" w:fill="auto"/>
            <w:noWrap/>
            <w:vAlign w:val="center"/>
            <w:hideMark/>
          </w:tcPr>
          <w:p w14:paraId="3B503698"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F</w:t>
            </w:r>
          </w:p>
        </w:tc>
      </w:tr>
      <w:tr w:rsidR="00BE6715" w:rsidRPr="009C75B1" w14:paraId="12BF38E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257CFC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rs4246511</w:t>
            </w:r>
          </w:p>
        </w:tc>
        <w:tc>
          <w:tcPr>
            <w:tcW w:w="238" w:type="pct"/>
            <w:tcBorders>
              <w:top w:val="nil"/>
              <w:left w:val="nil"/>
              <w:bottom w:val="nil"/>
              <w:right w:val="nil"/>
            </w:tcBorders>
            <w:shd w:val="clear" w:color="auto" w:fill="auto"/>
            <w:noWrap/>
            <w:vAlign w:val="center"/>
            <w:hideMark/>
          </w:tcPr>
          <w:p w14:paraId="0DCB9E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577B23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0.701</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A0DC9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0.121</w:t>
            </w:r>
          </w:p>
        </w:tc>
        <w:tc>
          <w:tcPr>
            <w:tcW w:w="414" w:type="pct"/>
            <w:tcBorders>
              <w:top w:val="nil"/>
              <w:left w:val="nil"/>
              <w:bottom w:val="nil"/>
              <w:right w:val="nil"/>
            </w:tcBorders>
            <w:shd w:val="clear" w:color="auto" w:fill="F2F2F2" w:themeFill="background1" w:themeFillShade="F2"/>
            <w:noWrap/>
            <w:vAlign w:val="center"/>
            <w:hideMark/>
          </w:tcPr>
          <w:p w14:paraId="6E0A6BE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F2F2F2" w:themeFill="background1" w:themeFillShade="F2"/>
            <w:noWrap/>
            <w:vAlign w:val="center"/>
            <w:hideMark/>
          </w:tcPr>
          <w:p w14:paraId="20DABF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1.18E-09</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2F76D2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36.996</w:t>
            </w:r>
          </w:p>
        </w:tc>
        <w:tc>
          <w:tcPr>
            <w:tcW w:w="408" w:type="pct"/>
            <w:tcBorders>
              <w:top w:val="nil"/>
              <w:left w:val="nil"/>
              <w:bottom w:val="nil"/>
              <w:right w:val="nil"/>
            </w:tcBorders>
            <w:shd w:val="clear" w:color="auto" w:fill="auto"/>
            <w:noWrap/>
            <w:vAlign w:val="center"/>
            <w:hideMark/>
          </w:tcPr>
          <w:p w14:paraId="6923DB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414" w:type="pct"/>
            <w:tcBorders>
              <w:top w:val="nil"/>
              <w:left w:val="nil"/>
              <w:bottom w:val="nil"/>
              <w:right w:val="nil"/>
            </w:tcBorders>
            <w:shd w:val="clear" w:color="auto" w:fill="auto"/>
            <w:noWrap/>
            <w:vAlign w:val="center"/>
            <w:hideMark/>
          </w:tcPr>
          <w:p w14:paraId="1FBB83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auto"/>
            <w:noWrap/>
            <w:vAlign w:val="center"/>
            <w:hideMark/>
          </w:tcPr>
          <w:p w14:paraId="77A364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2.68E-03</w:t>
            </w:r>
          </w:p>
        </w:tc>
        <w:tc>
          <w:tcPr>
            <w:tcW w:w="491" w:type="pct"/>
            <w:tcBorders>
              <w:top w:val="nil"/>
              <w:left w:val="nil"/>
              <w:bottom w:val="nil"/>
              <w:right w:val="single" w:sz="4" w:space="0" w:color="auto"/>
            </w:tcBorders>
            <w:shd w:val="clear" w:color="auto" w:fill="auto"/>
            <w:noWrap/>
            <w:vAlign w:val="center"/>
            <w:hideMark/>
          </w:tcPr>
          <w:p w14:paraId="5261F3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9.015</w:t>
            </w:r>
          </w:p>
        </w:tc>
      </w:tr>
      <w:tr w:rsidR="00BE6715" w:rsidRPr="009C75B1" w14:paraId="7BB05CD4"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4CF783C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rs12142240</w:t>
            </w:r>
          </w:p>
        </w:tc>
        <w:tc>
          <w:tcPr>
            <w:tcW w:w="238" w:type="pct"/>
            <w:tcBorders>
              <w:top w:val="nil"/>
              <w:left w:val="nil"/>
              <w:bottom w:val="nil"/>
              <w:right w:val="nil"/>
            </w:tcBorders>
            <w:shd w:val="clear" w:color="auto" w:fill="auto"/>
            <w:noWrap/>
            <w:vAlign w:val="center"/>
            <w:hideMark/>
          </w:tcPr>
          <w:p w14:paraId="4E8880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65B1DD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0.306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389B1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-0.038</w:t>
            </w:r>
          </w:p>
        </w:tc>
        <w:tc>
          <w:tcPr>
            <w:tcW w:w="414" w:type="pct"/>
            <w:tcBorders>
              <w:top w:val="nil"/>
              <w:left w:val="nil"/>
              <w:bottom w:val="nil"/>
              <w:right w:val="nil"/>
            </w:tcBorders>
            <w:shd w:val="clear" w:color="auto" w:fill="F2F2F2" w:themeFill="background1" w:themeFillShade="F2"/>
            <w:noWrap/>
            <w:vAlign w:val="center"/>
            <w:hideMark/>
          </w:tcPr>
          <w:p w14:paraId="047095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6E2ECB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4.55E-02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145265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3.998</w:t>
            </w:r>
          </w:p>
        </w:tc>
        <w:tc>
          <w:tcPr>
            <w:tcW w:w="408" w:type="pct"/>
            <w:tcBorders>
              <w:top w:val="nil"/>
              <w:left w:val="nil"/>
              <w:bottom w:val="nil"/>
              <w:right w:val="nil"/>
            </w:tcBorders>
            <w:shd w:val="clear" w:color="auto" w:fill="auto"/>
            <w:noWrap/>
            <w:vAlign w:val="center"/>
            <w:hideMark/>
          </w:tcPr>
          <w:p w14:paraId="37FD18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0.125</w:t>
            </w:r>
          </w:p>
        </w:tc>
        <w:tc>
          <w:tcPr>
            <w:tcW w:w="414" w:type="pct"/>
            <w:tcBorders>
              <w:top w:val="nil"/>
              <w:left w:val="nil"/>
              <w:bottom w:val="nil"/>
              <w:right w:val="nil"/>
            </w:tcBorders>
            <w:shd w:val="clear" w:color="auto" w:fill="auto"/>
            <w:noWrap/>
            <w:vAlign w:val="center"/>
            <w:hideMark/>
          </w:tcPr>
          <w:p w14:paraId="03A089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40D1D3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3.36E-13</w:t>
            </w:r>
          </w:p>
        </w:tc>
        <w:tc>
          <w:tcPr>
            <w:tcW w:w="491" w:type="pct"/>
            <w:tcBorders>
              <w:top w:val="nil"/>
              <w:left w:val="nil"/>
              <w:bottom w:val="nil"/>
              <w:right w:val="single" w:sz="4" w:space="0" w:color="auto"/>
            </w:tcBorders>
            <w:shd w:val="clear" w:color="auto" w:fill="auto"/>
            <w:noWrap/>
            <w:vAlign w:val="center"/>
            <w:hideMark/>
          </w:tcPr>
          <w:p w14:paraId="4CA5476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52.985</w:t>
            </w:r>
          </w:p>
        </w:tc>
      </w:tr>
      <w:tr w:rsidR="00BE6715" w:rsidRPr="009C75B1" w14:paraId="6BA752B6"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7E6363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rs1411478</w:t>
            </w:r>
          </w:p>
        </w:tc>
        <w:tc>
          <w:tcPr>
            <w:tcW w:w="238" w:type="pct"/>
            <w:tcBorders>
              <w:top w:val="nil"/>
              <w:left w:val="nil"/>
              <w:bottom w:val="nil"/>
              <w:right w:val="nil"/>
            </w:tcBorders>
            <w:shd w:val="clear" w:color="auto" w:fill="auto"/>
            <w:noWrap/>
            <w:vAlign w:val="center"/>
            <w:hideMark/>
          </w:tcPr>
          <w:p w14:paraId="15BB9A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592300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0.596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ECDC3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-0.079</w:t>
            </w:r>
          </w:p>
        </w:tc>
        <w:tc>
          <w:tcPr>
            <w:tcW w:w="414" w:type="pct"/>
            <w:tcBorders>
              <w:top w:val="nil"/>
              <w:left w:val="nil"/>
              <w:bottom w:val="nil"/>
              <w:right w:val="nil"/>
            </w:tcBorders>
            <w:shd w:val="clear" w:color="auto" w:fill="F2F2F2" w:themeFill="background1" w:themeFillShade="F2"/>
            <w:noWrap/>
            <w:vAlign w:val="center"/>
            <w:hideMark/>
          </w:tcPr>
          <w:p w14:paraId="26C103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5B1D7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7.50E-06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29E26E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20.062</w:t>
            </w:r>
          </w:p>
        </w:tc>
        <w:tc>
          <w:tcPr>
            <w:tcW w:w="408" w:type="pct"/>
            <w:tcBorders>
              <w:top w:val="nil"/>
              <w:left w:val="nil"/>
              <w:bottom w:val="nil"/>
              <w:right w:val="nil"/>
            </w:tcBorders>
            <w:shd w:val="clear" w:color="auto" w:fill="auto"/>
            <w:noWrap/>
            <w:vAlign w:val="center"/>
            <w:hideMark/>
          </w:tcPr>
          <w:p w14:paraId="284641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0.068</w:t>
            </w:r>
          </w:p>
        </w:tc>
        <w:tc>
          <w:tcPr>
            <w:tcW w:w="414" w:type="pct"/>
            <w:tcBorders>
              <w:top w:val="nil"/>
              <w:left w:val="nil"/>
              <w:bottom w:val="nil"/>
              <w:right w:val="nil"/>
            </w:tcBorders>
            <w:shd w:val="clear" w:color="auto" w:fill="auto"/>
            <w:noWrap/>
            <w:vAlign w:val="center"/>
            <w:hideMark/>
          </w:tcPr>
          <w:p w14:paraId="2A3E76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3965EC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4.77E-05</w:t>
            </w:r>
          </w:p>
        </w:tc>
        <w:tc>
          <w:tcPr>
            <w:tcW w:w="491" w:type="pct"/>
            <w:tcBorders>
              <w:top w:val="nil"/>
              <w:left w:val="nil"/>
              <w:bottom w:val="nil"/>
              <w:right w:val="single" w:sz="4" w:space="0" w:color="auto"/>
            </w:tcBorders>
            <w:shd w:val="clear" w:color="auto" w:fill="auto"/>
            <w:noWrap/>
            <w:vAlign w:val="center"/>
            <w:hideMark/>
          </w:tcPr>
          <w:p w14:paraId="162D872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16.538</w:t>
            </w:r>
          </w:p>
        </w:tc>
      </w:tr>
      <w:tr w:rsidR="00BE6715" w:rsidRPr="009C75B1" w14:paraId="354C996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D1D050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rs2236918</w:t>
            </w:r>
          </w:p>
        </w:tc>
        <w:tc>
          <w:tcPr>
            <w:tcW w:w="238" w:type="pct"/>
            <w:tcBorders>
              <w:top w:val="nil"/>
              <w:left w:val="nil"/>
              <w:bottom w:val="nil"/>
              <w:right w:val="nil"/>
            </w:tcBorders>
            <w:shd w:val="clear" w:color="auto" w:fill="auto"/>
            <w:noWrap/>
            <w:vAlign w:val="center"/>
            <w:hideMark/>
          </w:tcPr>
          <w:p w14:paraId="2D55DE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525871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0.548</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6114E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414" w:type="pct"/>
            <w:tcBorders>
              <w:top w:val="nil"/>
              <w:left w:val="nil"/>
              <w:bottom w:val="nil"/>
              <w:right w:val="nil"/>
            </w:tcBorders>
            <w:shd w:val="clear" w:color="auto" w:fill="F2F2F2" w:themeFill="background1" w:themeFillShade="F2"/>
            <w:noWrap/>
            <w:vAlign w:val="center"/>
            <w:hideMark/>
          </w:tcPr>
          <w:p w14:paraId="010096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0EAAD2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1.15E-01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A48E8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2.478</w:t>
            </w:r>
          </w:p>
        </w:tc>
        <w:tc>
          <w:tcPr>
            <w:tcW w:w="408" w:type="pct"/>
            <w:tcBorders>
              <w:top w:val="nil"/>
              <w:left w:val="nil"/>
              <w:bottom w:val="nil"/>
              <w:right w:val="nil"/>
            </w:tcBorders>
            <w:shd w:val="clear" w:color="auto" w:fill="auto"/>
            <w:noWrap/>
            <w:vAlign w:val="center"/>
            <w:hideMark/>
          </w:tcPr>
          <w:p w14:paraId="6A1CDE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0.067</w:t>
            </w:r>
          </w:p>
        </w:tc>
        <w:tc>
          <w:tcPr>
            <w:tcW w:w="414" w:type="pct"/>
            <w:tcBorders>
              <w:top w:val="nil"/>
              <w:left w:val="nil"/>
              <w:bottom w:val="nil"/>
              <w:right w:val="nil"/>
            </w:tcBorders>
            <w:shd w:val="clear" w:color="auto" w:fill="auto"/>
            <w:noWrap/>
            <w:vAlign w:val="center"/>
            <w:hideMark/>
          </w:tcPr>
          <w:p w14:paraId="7086E8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029A4F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4.21E-05</w:t>
            </w:r>
          </w:p>
        </w:tc>
        <w:tc>
          <w:tcPr>
            <w:tcW w:w="491" w:type="pct"/>
            <w:tcBorders>
              <w:top w:val="nil"/>
              <w:left w:val="nil"/>
              <w:bottom w:val="nil"/>
              <w:right w:val="single" w:sz="4" w:space="0" w:color="auto"/>
            </w:tcBorders>
            <w:shd w:val="clear" w:color="auto" w:fill="auto"/>
            <w:noWrap/>
            <w:vAlign w:val="center"/>
            <w:hideMark/>
          </w:tcPr>
          <w:p w14:paraId="74D89EA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16.776</w:t>
            </w:r>
          </w:p>
        </w:tc>
      </w:tr>
      <w:tr w:rsidR="00BE6715" w:rsidRPr="009C75B1" w14:paraId="37E4E6A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6A6290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rs1635501</w:t>
            </w:r>
          </w:p>
        </w:tc>
        <w:tc>
          <w:tcPr>
            <w:tcW w:w="238" w:type="pct"/>
            <w:tcBorders>
              <w:top w:val="nil"/>
              <w:left w:val="nil"/>
              <w:bottom w:val="nil"/>
              <w:right w:val="nil"/>
            </w:tcBorders>
            <w:shd w:val="clear" w:color="auto" w:fill="auto"/>
            <w:noWrap/>
            <w:vAlign w:val="center"/>
            <w:hideMark/>
          </w:tcPr>
          <w:p w14:paraId="3F811A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56E597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0F4CD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414" w:type="pct"/>
            <w:tcBorders>
              <w:top w:val="nil"/>
              <w:left w:val="nil"/>
              <w:bottom w:val="nil"/>
              <w:right w:val="nil"/>
            </w:tcBorders>
            <w:shd w:val="clear" w:color="auto" w:fill="F2F2F2" w:themeFill="background1" w:themeFillShade="F2"/>
            <w:noWrap/>
            <w:vAlign w:val="center"/>
            <w:hideMark/>
          </w:tcPr>
          <w:p w14:paraId="0A72EA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75A804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1.47E-01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9CA76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2.107</w:t>
            </w:r>
          </w:p>
        </w:tc>
        <w:tc>
          <w:tcPr>
            <w:tcW w:w="408" w:type="pct"/>
            <w:tcBorders>
              <w:top w:val="nil"/>
              <w:left w:val="nil"/>
              <w:bottom w:val="nil"/>
              <w:right w:val="nil"/>
            </w:tcBorders>
            <w:shd w:val="clear" w:color="auto" w:fill="auto"/>
            <w:noWrap/>
            <w:vAlign w:val="center"/>
            <w:hideMark/>
          </w:tcPr>
          <w:p w14:paraId="773DE8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0.063</w:t>
            </w:r>
          </w:p>
        </w:tc>
        <w:tc>
          <w:tcPr>
            <w:tcW w:w="414" w:type="pct"/>
            <w:tcBorders>
              <w:top w:val="nil"/>
              <w:left w:val="nil"/>
              <w:bottom w:val="nil"/>
              <w:right w:val="nil"/>
            </w:tcBorders>
            <w:shd w:val="clear" w:color="auto" w:fill="auto"/>
            <w:noWrap/>
            <w:vAlign w:val="center"/>
            <w:hideMark/>
          </w:tcPr>
          <w:p w14:paraId="1CFFF6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228E97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1.06E-04</w:t>
            </w:r>
          </w:p>
        </w:tc>
        <w:tc>
          <w:tcPr>
            <w:tcW w:w="491" w:type="pct"/>
            <w:tcBorders>
              <w:top w:val="nil"/>
              <w:left w:val="nil"/>
              <w:bottom w:val="nil"/>
              <w:right w:val="single" w:sz="4" w:space="0" w:color="auto"/>
            </w:tcBorders>
            <w:shd w:val="clear" w:color="auto" w:fill="auto"/>
            <w:noWrap/>
            <w:vAlign w:val="center"/>
            <w:hideMark/>
          </w:tcPr>
          <w:p w14:paraId="535325FB"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15.032</w:t>
            </w:r>
          </w:p>
        </w:tc>
      </w:tr>
      <w:tr w:rsidR="00BE6715" w:rsidRPr="009C75B1" w14:paraId="1E97EB6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372422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rs2303369</w:t>
            </w:r>
          </w:p>
        </w:tc>
        <w:tc>
          <w:tcPr>
            <w:tcW w:w="238" w:type="pct"/>
            <w:tcBorders>
              <w:top w:val="nil"/>
              <w:left w:val="nil"/>
              <w:bottom w:val="nil"/>
              <w:right w:val="nil"/>
            </w:tcBorders>
            <w:shd w:val="clear" w:color="auto" w:fill="auto"/>
            <w:noWrap/>
            <w:vAlign w:val="center"/>
            <w:hideMark/>
          </w:tcPr>
          <w:p w14:paraId="3161B5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0C7ED0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80100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0.067</w:t>
            </w:r>
          </w:p>
        </w:tc>
        <w:tc>
          <w:tcPr>
            <w:tcW w:w="414" w:type="pct"/>
            <w:tcBorders>
              <w:top w:val="nil"/>
              <w:left w:val="nil"/>
              <w:bottom w:val="nil"/>
              <w:right w:val="nil"/>
            </w:tcBorders>
            <w:shd w:val="clear" w:color="auto" w:fill="F2F2F2" w:themeFill="background1" w:themeFillShade="F2"/>
            <w:noWrap/>
            <w:vAlign w:val="center"/>
            <w:hideMark/>
          </w:tcPr>
          <w:p w14:paraId="598E76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95B0E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1.62E-04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536E748"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14.231</w:t>
            </w:r>
          </w:p>
        </w:tc>
        <w:tc>
          <w:tcPr>
            <w:tcW w:w="408" w:type="pct"/>
            <w:tcBorders>
              <w:top w:val="nil"/>
              <w:left w:val="nil"/>
              <w:bottom w:val="nil"/>
              <w:right w:val="nil"/>
            </w:tcBorders>
            <w:shd w:val="clear" w:color="auto" w:fill="auto"/>
            <w:noWrap/>
            <w:vAlign w:val="center"/>
            <w:hideMark/>
          </w:tcPr>
          <w:p w14:paraId="665397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-0.099</w:t>
            </w:r>
          </w:p>
        </w:tc>
        <w:tc>
          <w:tcPr>
            <w:tcW w:w="414" w:type="pct"/>
            <w:tcBorders>
              <w:top w:val="nil"/>
              <w:left w:val="nil"/>
              <w:bottom w:val="nil"/>
              <w:right w:val="nil"/>
            </w:tcBorders>
            <w:shd w:val="clear" w:color="auto" w:fill="auto"/>
            <w:noWrap/>
            <w:vAlign w:val="center"/>
            <w:hideMark/>
          </w:tcPr>
          <w:p w14:paraId="2FF4CF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5DB7E5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3.60E-09</w:t>
            </w:r>
          </w:p>
        </w:tc>
        <w:tc>
          <w:tcPr>
            <w:tcW w:w="491" w:type="pct"/>
            <w:tcBorders>
              <w:top w:val="nil"/>
              <w:left w:val="nil"/>
              <w:bottom w:val="nil"/>
              <w:right w:val="single" w:sz="4" w:space="0" w:color="auto"/>
            </w:tcBorders>
            <w:shd w:val="clear" w:color="auto" w:fill="auto"/>
            <w:noWrap/>
            <w:vAlign w:val="center"/>
            <w:hideMark/>
          </w:tcPr>
          <w:p w14:paraId="72E0368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34.828</w:t>
            </w:r>
          </w:p>
        </w:tc>
      </w:tr>
      <w:tr w:rsidR="00BE6715" w:rsidRPr="009C75B1" w14:paraId="18BD279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452F721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rs704795</w:t>
            </w:r>
          </w:p>
        </w:tc>
        <w:tc>
          <w:tcPr>
            <w:tcW w:w="238" w:type="pct"/>
            <w:tcBorders>
              <w:top w:val="nil"/>
              <w:left w:val="nil"/>
              <w:bottom w:val="nil"/>
              <w:right w:val="nil"/>
            </w:tcBorders>
            <w:shd w:val="clear" w:color="auto" w:fill="auto"/>
            <w:noWrap/>
            <w:vAlign w:val="center"/>
            <w:hideMark/>
          </w:tcPr>
          <w:p w14:paraId="4839A1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65EBB8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F0417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0.070</w:t>
            </w:r>
          </w:p>
        </w:tc>
        <w:tc>
          <w:tcPr>
            <w:tcW w:w="414" w:type="pct"/>
            <w:tcBorders>
              <w:top w:val="nil"/>
              <w:left w:val="nil"/>
              <w:bottom w:val="nil"/>
              <w:right w:val="nil"/>
            </w:tcBorders>
            <w:shd w:val="clear" w:color="auto" w:fill="F2F2F2" w:themeFill="background1" w:themeFillShade="F2"/>
            <w:noWrap/>
            <w:vAlign w:val="center"/>
            <w:hideMark/>
          </w:tcPr>
          <w:p w14:paraId="7AF8A6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301E48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9.06E-05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14BF36C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15.323</w:t>
            </w:r>
          </w:p>
        </w:tc>
        <w:tc>
          <w:tcPr>
            <w:tcW w:w="408" w:type="pct"/>
            <w:tcBorders>
              <w:top w:val="nil"/>
              <w:left w:val="nil"/>
              <w:bottom w:val="nil"/>
              <w:right w:val="nil"/>
            </w:tcBorders>
            <w:shd w:val="clear" w:color="auto" w:fill="auto"/>
            <w:noWrap/>
            <w:vAlign w:val="center"/>
            <w:hideMark/>
          </w:tcPr>
          <w:p w14:paraId="06A617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-0.099</w:t>
            </w:r>
          </w:p>
        </w:tc>
        <w:tc>
          <w:tcPr>
            <w:tcW w:w="414" w:type="pct"/>
            <w:tcBorders>
              <w:top w:val="nil"/>
              <w:left w:val="nil"/>
              <w:bottom w:val="nil"/>
              <w:right w:val="nil"/>
            </w:tcBorders>
            <w:shd w:val="clear" w:color="auto" w:fill="auto"/>
            <w:noWrap/>
            <w:vAlign w:val="center"/>
            <w:hideMark/>
          </w:tcPr>
          <w:p w14:paraId="2CE689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232D75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3.68E-09</w:t>
            </w:r>
          </w:p>
        </w:tc>
        <w:tc>
          <w:tcPr>
            <w:tcW w:w="491" w:type="pct"/>
            <w:tcBorders>
              <w:top w:val="nil"/>
              <w:left w:val="nil"/>
              <w:bottom w:val="nil"/>
              <w:right w:val="single" w:sz="4" w:space="0" w:color="auto"/>
            </w:tcBorders>
            <w:shd w:val="clear" w:color="auto" w:fill="auto"/>
            <w:noWrap/>
            <w:vAlign w:val="center"/>
            <w:hideMark/>
          </w:tcPr>
          <w:p w14:paraId="22079A7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34.788</w:t>
            </w:r>
          </w:p>
        </w:tc>
      </w:tr>
      <w:tr w:rsidR="00BE6715" w:rsidRPr="009C75B1" w14:paraId="6A5A4F08"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BA572D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rs1800932</w:t>
            </w:r>
          </w:p>
        </w:tc>
        <w:tc>
          <w:tcPr>
            <w:tcW w:w="238" w:type="pct"/>
            <w:tcBorders>
              <w:top w:val="nil"/>
              <w:left w:val="nil"/>
              <w:bottom w:val="nil"/>
              <w:right w:val="nil"/>
            </w:tcBorders>
            <w:shd w:val="clear" w:color="auto" w:fill="auto"/>
            <w:noWrap/>
            <w:vAlign w:val="center"/>
            <w:hideMark/>
          </w:tcPr>
          <w:p w14:paraId="0533CD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2F5598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1BF53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-0.092</w:t>
            </w:r>
          </w:p>
        </w:tc>
        <w:tc>
          <w:tcPr>
            <w:tcW w:w="414" w:type="pct"/>
            <w:tcBorders>
              <w:top w:val="nil"/>
              <w:left w:val="nil"/>
              <w:bottom w:val="nil"/>
              <w:right w:val="nil"/>
            </w:tcBorders>
            <w:shd w:val="clear" w:color="auto" w:fill="F2F2F2" w:themeFill="background1" w:themeFillShade="F2"/>
            <w:noWrap/>
            <w:vAlign w:val="center"/>
            <w:hideMark/>
          </w:tcPr>
          <w:p w14:paraId="23E9A3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F2F2F2" w:themeFill="background1" w:themeFillShade="F2"/>
            <w:noWrap/>
            <w:vAlign w:val="center"/>
            <w:hideMark/>
          </w:tcPr>
          <w:p w14:paraId="552BA8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5.21E-05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6F1148A"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16.368</w:t>
            </w:r>
          </w:p>
        </w:tc>
        <w:tc>
          <w:tcPr>
            <w:tcW w:w="408" w:type="pct"/>
            <w:tcBorders>
              <w:top w:val="nil"/>
              <w:left w:val="nil"/>
              <w:bottom w:val="nil"/>
              <w:right w:val="nil"/>
            </w:tcBorders>
            <w:shd w:val="clear" w:color="auto" w:fill="auto"/>
            <w:noWrap/>
            <w:vAlign w:val="center"/>
            <w:hideMark/>
          </w:tcPr>
          <w:p w14:paraId="69ADA2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0.096</w:t>
            </w:r>
          </w:p>
        </w:tc>
        <w:tc>
          <w:tcPr>
            <w:tcW w:w="414" w:type="pct"/>
            <w:tcBorders>
              <w:top w:val="nil"/>
              <w:left w:val="nil"/>
              <w:bottom w:val="nil"/>
              <w:right w:val="nil"/>
            </w:tcBorders>
            <w:shd w:val="clear" w:color="auto" w:fill="auto"/>
            <w:noWrap/>
            <w:vAlign w:val="center"/>
            <w:hideMark/>
          </w:tcPr>
          <w:p w14:paraId="4549E8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auto"/>
            <w:noWrap/>
            <w:vAlign w:val="center"/>
            <w:hideMark/>
          </w:tcPr>
          <w:p w14:paraId="3F6008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1.82E-06</w:t>
            </w:r>
          </w:p>
        </w:tc>
        <w:tc>
          <w:tcPr>
            <w:tcW w:w="491" w:type="pct"/>
            <w:tcBorders>
              <w:top w:val="nil"/>
              <w:left w:val="nil"/>
              <w:bottom w:val="nil"/>
              <w:right w:val="single" w:sz="4" w:space="0" w:color="auto"/>
            </w:tcBorders>
            <w:shd w:val="clear" w:color="auto" w:fill="auto"/>
            <w:noWrap/>
            <w:vAlign w:val="center"/>
            <w:hideMark/>
          </w:tcPr>
          <w:p w14:paraId="62336FF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22.777</w:t>
            </w:r>
          </w:p>
        </w:tc>
      </w:tr>
      <w:tr w:rsidR="00BE6715" w:rsidRPr="009C75B1" w14:paraId="6C179A54"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596E7F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rs10496265</w:t>
            </w:r>
          </w:p>
        </w:tc>
        <w:tc>
          <w:tcPr>
            <w:tcW w:w="238" w:type="pct"/>
            <w:tcBorders>
              <w:top w:val="nil"/>
              <w:left w:val="nil"/>
              <w:bottom w:val="nil"/>
              <w:right w:val="nil"/>
            </w:tcBorders>
            <w:shd w:val="clear" w:color="auto" w:fill="auto"/>
            <w:noWrap/>
            <w:vAlign w:val="center"/>
            <w:hideMark/>
          </w:tcPr>
          <w:p w14:paraId="294E6E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40F63C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16D6F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414" w:type="pct"/>
            <w:tcBorders>
              <w:top w:val="nil"/>
              <w:left w:val="nil"/>
              <w:bottom w:val="nil"/>
              <w:right w:val="nil"/>
            </w:tcBorders>
            <w:shd w:val="clear" w:color="auto" w:fill="F2F2F2" w:themeFill="background1" w:themeFillShade="F2"/>
            <w:noWrap/>
            <w:vAlign w:val="center"/>
            <w:hideMark/>
          </w:tcPr>
          <w:p w14:paraId="1E5077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F2F2F2" w:themeFill="background1" w:themeFillShade="F2"/>
            <w:noWrap/>
            <w:vAlign w:val="center"/>
            <w:hideMark/>
          </w:tcPr>
          <w:p w14:paraId="101015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1.58E-01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41904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1.997</w:t>
            </w:r>
          </w:p>
        </w:tc>
        <w:tc>
          <w:tcPr>
            <w:tcW w:w="408" w:type="pct"/>
            <w:tcBorders>
              <w:top w:val="nil"/>
              <w:left w:val="nil"/>
              <w:bottom w:val="nil"/>
              <w:right w:val="nil"/>
            </w:tcBorders>
            <w:shd w:val="clear" w:color="auto" w:fill="auto"/>
            <w:noWrap/>
            <w:vAlign w:val="center"/>
            <w:hideMark/>
          </w:tcPr>
          <w:p w14:paraId="5EDB94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414" w:type="pct"/>
            <w:tcBorders>
              <w:top w:val="nil"/>
              <w:left w:val="nil"/>
              <w:bottom w:val="nil"/>
              <w:right w:val="nil"/>
            </w:tcBorders>
            <w:shd w:val="clear" w:color="auto" w:fill="auto"/>
            <w:noWrap/>
            <w:vAlign w:val="center"/>
            <w:hideMark/>
          </w:tcPr>
          <w:p w14:paraId="28E78C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auto"/>
            <w:noWrap/>
            <w:vAlign w:val="center"/>
            <w:hideMark/>
          </w:tcPr>
          <w:p w14:paraId="561848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3.26E-01</w:t>
            </w:r>
          </w:p>
        </w:tc>
        <w:tc>
          <w:tcPr>
            <w:tcW w:w="491" w:type="pct"/>
            <w:tcBorders>
              <w:top w:val="nil"/>
              <w:left w:val="nil"/>
              <w:bottom w:val="nil"/>
              <w:right w:val="single" w:sz="4" w:space="0" w:color="auto"/>
            </w:tcBorders>
            <w:shd w:val="clear" w:color="auto" w:fill="auto"/>
            <w:noWrap/>
            <w:vAlign w:val="center"/>
            <w:hideMark/>
          </w:tcPr>
          <w:p w14:paraId="7C97F1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0.964</w:t>
            </w:r>
          </w:p>
        </w:tc>
      </w:tr>
      <w:tr w:rsidR="00BE6715" w:rsidRPr="009C75B1" w14:paraId="2A60D481"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0886D9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rs930036</w:t>
            </w:r>
          </w:p>
        </w:tc>
        <w:tc>
          <w:tcPr>
            <w:tcW w:w="238" w:type="pct"/>
            <w:tcBorders>
              <w:top w:val="nil"/>
              <w:left w:val="nil"/>
              <w:bottom w:val="nil"/>
              <w:right w:val="nil"/>
            </w:tcBorders>
            <w:shd w:val="clear" w:color="auto" w:fill="auto"/>
            <w:noWrap/>
            <w:vAlign w:val="center"/>
            <w:hideMark/>
          </w:tcPr>
          <w:p w14:paraId="6CE13B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17B0E0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0.381</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7ACA7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0.079</w:t>
            </w:r>
          </w:p>
        </w:tc>
        <w:tc>
          <w:tcPr>
            <w:tcW w:w="414" w:type="pct"/>
            <w:tcBorders>
              <w:top w:val="nil"/>
              <w:left w:val="nil"/>
              <w:bottom w:val="nil"/>
              <w:right w:val="nil"/>
            </w:tcBorders>
            <w:shd w:val="clear" w:color="auto" w:fill="F2F2F2" w:themeFill="background1" w:themeFillShade="F2"/>
            <w:noWrap/>
            <w:vAlign w:val="center"/>
            <w:hideMark/>
          </w:tcPr>
          <w:p w14:paraId="35A9B9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B3FE2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1.03E-05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CEA2CF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19.462</w:t>
            </w:r>
          </w:p>
        </w:tc>
        <w:tc>
          <w:tcPr>
            <w:tcW w:w="408" w:type="pct"/>
            <w:tcBorders>
              <w:top w:val="nil"/>
              <w:left w:val="nil"/>
              <w:bottom w:val="nil"/>
              <w:right w:val="nil"/>
            </w:tcBorders>
            <w:shd w:val="clear" w:color="auto" w:fill="auto"/>
            <w:noWrap/>
            <w:vAlign w:val="center"/>
            <w:hideMark/>
          </w:tcPr>
          <w:p w14:paraId="6ECB3A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414" w:type="pct"/>
            <w:tcBorders>
              <w:top w:val="nil"/>
              <w:left w:val="nil"/>
              <w:bottom w:val="nil"/>
              <w:right w:val="nil"/>
            </w:tcBorders>
            <w:shd w:val="clear" w:color="auto" w:fill="auto"/>
            <w:noWrap/>
            <w:vAlign w:val="center"/>
            <w:hideMark/>
          </w:tcPr>
          <w:p w14:paraId="05875A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34B0A6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4.92E-02</w:t>
            </w:r>
          </w:p>
        </w:tc>
        <w:tc>
          <w:tcPr>
            <w:tcW w:w="491" w:type="pct"/>
            <w:tcBorders>
              <w:top w:val="nil"/>
              <w:left w:val="nil"/>
              <w:bottom w:val="nil"/>
              <w:right w:val="single" w:sz="4" w:space="0" w:color="auto"/>
            </w:tcBorders>
            <w:shd w:val="clear" w:color="auto" w:fill="auto"/>
            <w:noWrap/>
            <w:vAlign w:val="center"/>
            <w:hideMark/>
          </w:tcPr>
          <w:p w14:paraId="77FFC6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3.869</w:t>
            </w:r>
          </w:p>
        </w:tc>
      </w:tr>
      <w:tr w:rsidR="00BE6715" w:rsidRPr="009C75B1" w14:paraId="1E30D85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FC51DB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rs10183486</w:t>
            </w:r>
          </w:p>
        </w:tc>
        <w:tc>
          <w:tcPr>
            <w:tcW w:w="238" w:type="pct"/>
            <w:tcBorders>
              <w:top w:val="nil"/>
              <w:left w:val="nil"/>
              <w:bottom w:val="nil"/>
              <w:right w:val="nil"/>
            </w:tcBorders>
            <w:shd w:val="clear" w:color="auto" w:fill="auto"/>
            <w:noWrap/>
            <w:vAlign w:val="center"/>
            <w:hideMark/>
          </w:tcPr>
          <w:p w14:paraId="281219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59606E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38820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0.070</w:t>
            </w:r>
          </w:p>
        </w:tc>
        <w:tc>
          <w:tcPr>
            <w:tcW w:w="414" w:type="pct"/>
            <w:tcBorders>
              <w:top w:val="nil"/>
              <w:left w:val="nil"/>
              <w:bottom w:val="nil"/>
              <w:right w:val="nil"/>
            </w:tcBorders>
            <w:shd w:val="clear" w:color="auto" w:fill="F2F2F2" w:themeFill="background1" w:themeFillShade="F2"/>
            <w:noWrap/>
            <w:vAlign w:val="center"/>
            <w:hideMark/>
          </w:tcPr>
          <w:p w14:paraId="784D90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2A6E7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9.48E-05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81910B9"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15.238</w:t>
            </w:r>
          </w:p>
        </w:tc>
        <w:tc>
          <w:tcPr>
            <w:tcW w:w="408" w:type="pct"/>
            <w:tcBorders>
              <w:top w:val="nil"/>
              <w:left w:val="nil"/>
              <w:bottom w:val="nil"/>
              <w:right w:val="nil"/>
            </w:tcBorders>
            <w:shd w:val="clear" w:color="auto" w:fill="auto"/>
            <w:noWrap/>
            <w:vAlign w:val="center"/>
            <w:hideMark/>
          </w:tcPr>
          <w:p w14:paraId="24A37F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414" w:type="pct"/>
            <w:tcBorders>
              <w:top w:val="nil"/>
              <w:left w:val="nil"/>
              <w:bottom w:val="nil"/>
              <w:right w:val="nil"/>
            </w:tcBorders>
            <w:shd w:val="clear" w:color="auto" w:fill="auto"/>
            <w:noWrap/>
            <w:vAlign w:val="center"/>
            <w:hideMark/>
          </w:tcPr>
          <w:p w14:paraId="2F5D04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1E6FF1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1.52E-02</w:t>
            </w:r>
          </w:p>
        </w:tc>
        <w:tc>
          <w:tcPr>
            <w:tcW w:w="491" w:type="pct"/>
            <w:tcBorders>
              <w:top w:val="nil"/>
              <w:left w:val="nil"/>
              <w:bottom w:val="nil"/>
              <w:right w:val="single" w:sz="4" w:space="0" w:color="auto"/>
            </w:tcBorders>
            <w:shd w:val="clear" w:color="auto" w:fill="auto"/>
            <w:noWrap/>
            <w:vAlign w:val="center"/>
            <w:hideMark/>
          </w:tcPr>
          <w:p w14:paraId="479E47A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5.898</w:t>
            </w:r>
          </w:p>
        </w:tc>
      </w:tr>
      <w:tr w:rsidR="00BE6715" w:rsidRPr="009C75B1" w14:paraId="396C9553"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2E884A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rs7606918</w:t>
            </w:r>
          </w:p>
        </w:tc>
        <w:tc>
          <w:tcPr>
            <w:tcW w:w="238" w:type="pct"/>
            <w:tcBorders>
              <w:top w:val="nil"/>
              <w:left w:val="nil"/>
              <w:bottom w:val="nil"/>
              <w:right w:val="nil"/>
            </w:tcBorders>
            <w:shd w:val="clear" w:color="auto" w:fill="auto"/>
            <w:noWrap/>
            <w:vAlign w:val="center"/>
            <w:hideMark/>
          </w:tcPr>
          <w:p w14:paraId="3D35EE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591D03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0.152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91264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0.045</w:t>
            </w:r>
          </w:p>
        </w:tc>
        <w:tc>
          <w:tcPr>
            <w:tcW w:w="414" w:type="pct"/>
            <w:tcBorders>
              <w:top w:val="nil"/>
              <w:left w:val="nil"/>
              <w:bottom w:val="nil"/>
              <w:right w:val="nil"/>
            </w:tcBorders>
            <w:shd w:val="clear" w:color="auto" w:fill="F2F2F2" w:themeFill="background1" w:themeFillShade="F2"/>
            <w:noWrap/>
            <w:vAlign w:val="center"/>
            <w:hideMark/>
          </w:tcPr>
          <w:p w14:paraId="61A089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522" w:type="pct"/>
            <w:tcBorders>
              <w:top w:val="nil"/>
              <w:left w:val="nil"/>
              <w:bottom w:val="nil"/>
              <w:right w:val="nil"/>
            </w:tcBorders>
            <w:shd w:val="clear" w:color="auto" w:fill="F2F2F2" w:themeFill="background1" w:themeFillShade="F2"/>
            <w:noWrap/>
            <w:vAlign w:val="center"/>
            <w:hideMark/>
          </w:tcPr>
          <w:p w14:paraId="66D014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5.93E-02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79F6B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3.558</w:t>
            </w:r>
          </w:p>
        </w:tc>
        <w:tc>
          <w:tcPr>
            <w:tcW w:w="408" w:type="pct"/>
            <w:tcBorders>
              <w:top w:val="nil"/>
              <w:left w:val="nil"/>
              <w:bottom w:val="nil"/>
              <w:right w:val="nil"/>
            </w:tcBorders>
            <w:shd w:val="clear" w:color="auto" w:fill="auto"/>
            <w:noWrap/>
            <w:vAlign w:val="center"/>
            <w:hideMark/>
          </w:tcPr>
          <w:p w14:paraId="19E55F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414" w:type="pct"/>
            <w:tcBorders>
              <w:top w:val="nil"/>
              <w:left w:val="nil"/>
              <w:bottom w:val="nil"/>
              <w:right w:val="nil"/>
            </w:tcBorders>
            <w:shd w:val="clear" w:color="auto" w:fill="auto"/>
            <w:noWrap/>
            <w:vAlign w:val="center"/>
            <w:hideMark/>
          </w:tcPr>
          <w:p w14:paraId="0F8C2B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auto"/>
            <w:noWrap/>
            <w:vAlign w:val="center"/>
            <w:hideMark/>
          </w:tcPr>
          <w:p w14:paraId="0F7DF8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2.90E-01</w:t>
            </w:r>
          </w:p>
        </w:tc>
        <w:tc>
          <w:tcPr>
            <w:tcW w:w="491" w:type="pct"/>
            <w:tcBorders>
              <w:top w:val="nil"/>
              <w:left w:val="nil"/>
              <w:bottom w:val="nil"/>
              <w:right w:val="single" w:sz="4" w:space="0" w:color="auto"/>
            </w:tcBorders>
            <w:shd w:val="clear" w:color="auto" w:fill="auto"/>
            <w:noWrap/>
            <w:vAlign w:val="center"/>
            <w:hideMark/>
          </w:tcPr>
          <w:p w14:paraId="6EBF3B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1.120</w:t>
            </w:r>
          </w:p>
        </w:tc>
      </w:tr>
      <w:tr w:rsidR="00BE6715" w:rsidRPr="009C75B1" w14:paraId="2E8DB275"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5A9714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rs16858210</w:t>
            </w:r>
          </w:p>
        </w:tc>
        <w:tc>
          <w:tcPr>
            <w:tcW w:w="238" w:type="pct"/>
            <w:tcBorders>
              <w:top w:val="nil"/>
              <w:left w:val="nil"/>
              <w:bottom w:val="nil"/>
              <w:right w:val="nil"/>
            </w:tcBorders>
            <w:shd w:val="clear" w:color="auto" w:fill="auto"/>
            <w:noWrap/>
            <w:vAlign w:val="center"/>
            <w:hideMark/>
          </w:tcPr>
          <w:p w14:paraId="206BD9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6473D3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A7713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-0.047</w:t>
            </w:r>
          </w:p>
        </w:tc>
        <w:tc>
          <w:tcPr>
            <w:tcW w:w="414" w:type="pct"/>
            <w:tcBorders>
              <w:top w:val="nil"/>
              <w:left w:val="nil"/>
              <w:bottom w:val="nil"/>
              <w:right w:val="nil"/>
            </w:tcBorders>
            <w:shd w:val="clear" w:color="auto" w:fill="F2F2F2" w:themeFill="background1" w:themeFillShade="F2"/>
            <w:noWrap/>
            <w:vAlign w:val="center"/>
            <w:hideMark/>
          </w:tcPr>
          <w:p w14:paraId="553785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F2F2F2" w:themeFill="background1" w:themeFillShade="F2"/>
            <w:noWrap/>
            <w:vAlign w:val="center"/>
            <w:hideMark/>
          </w:tcPr>
          <w:p w14:paraId="4DF87E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2.45E-02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111E8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5.062</w:t>
            </w:r>
          </w:p>
        </w:tc>
        <w:tc>
          <w:tcPr>
            <w:tcW w:w="408" w:type="pct"/>
            <w:tcBorders>
              <w:top w:val="nil"/>
              <w:left w:val="nil"/>
              <w:bottom w:val="nil"/>
              <w:right w:val="nil"/>
            </w:tcBorders>
            <w:shd w:val="clear" w:color="auto" w:fill="auto"/>
            <w:noWrap/>
            <w:vAlign w:val="center"/>
            <w:hideMark/>
          </w:tcPr>
          <w:p w14:paraId="36FF13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0.073</w:t>
            </w:r>
          </w:p>
        </w:tc>
        <w:tc>
          <w:tcPr>
            <w:tcW w:w="414" w:type="pct"/>
            <w:tcBorders>
              <w:top w:val="nil"/>
              <w:left w:val="nil"/>
              <w:bottom w:val="nil"/>
              <w:right w:val="nil"/>
            </w:tcBorders>
            <w:shd w:val="clear" w:color="auto" w:fill="auto"/>
            <w:noWrap/>
            <w:vAlign w:val="center"/>
            <w:hideMark/>
          </w:tcPr>
          <w:p w14:paraId="72A6C5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02E77A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8.45E-05</w:t>
            </w:r>
          </w:p>
        </w:tc>
        <w:tc>
          <w:tcPr>
            <w:tcW w:w="491" w:type="pct"/>
            <w:tcBorders>
              <w:top w:val="nil"/>
              <w:left w:val="nil"/>
              <w:bottom w:val="nil"/>
              <w:right w:val="single" w:sz="4" w:space="0" w:color="auto"/>
            </w:tcBorders>
            <w:shd w:val="clear" w:color="auto" w:fill="auto"/>
            <w:noWrap/>
            <w:vAlign w:val="center"/>
            <w:hideMark/>
          </w:tcPr>
          <w:p w14:paraId="05587BB0"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15.454</w:t>
            </w:r>
          </w:p>
        </w:tc>
      </w:tr>
      <w:tr w:rsidR="00BE6715" w:rsidRPr="009C75B1" w14:paraId="0617996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D0400B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rs4693089</w:t>
            </w:r>
          </w:p>
        </w:tc>
        <w:tc>
          <w:tcPr>
            <w:tcW w:w="238" w:type="pct"/>
            <w:tcBorders>
              <w:top w:val="nil"/>
              <w:left w:val="nil"/>
              <w:bottom w:val="nil"/>
              <w:right w:val="nil"/>
            </w:tcBorders>
            <w:shd w:val="clear" w:color="auto" w:fill="auto"/>
            <w:noWrap/>
            <w:vAlign w:val="center"/>
            <w:hideMark/>
          </w:tcPr>
          <w:p w14:paraId="6D9C75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265CA7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0.487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B98ED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-0.103</w:t>
            </w:r>
          </w:p>
        </w:tc>
        <w:tc>
          <w:tcPr>
            <w:tcW w:w="414" w:type="pct"/>
            <w:tcBorders>
              <w:top w:val="nil"/>
              <w:left w:val="nil"/>
              <w:bottom w:val="nil"/>
              <w:right w:val="nil"/>
            </w:tcBorders>
            <w:shd w:val="clear" w:color="auto" w:fill="F2F2F2" w:themeFill="background1" w:themeFillShade="F2"/>
            <w:noWrap/>
            <w:vAlign w:val="center"/>
            <w:hideMark/>
          </w:tcPr>
          <w:p w14:paraId="44D123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F2F2F2" w:themeFill="background1" w:themeFillShade="F2"/>
            <w:noWrap/>
            <w:vAlign w:val="center"/>
            <w:hideMark/>
          </w:tcPr>
          <w:p w14:paraId="264271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3.43E-09</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E040D8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34.922</w:t>
            </w:r>
          </w:p>
        </w:tc>
        <w:tc>
          <w:tcPr>
            <w:tcW w:w="408" w:type="pct"/>
            <w:tcBorders>
              <w:top w:val="nil"/>
              <w:left w:val="nil"/>
              <w:bottom w:val="nil"/>
              <w:right w:val="nil"/>
            </w:tcBorders>
            <w:shd w:val="clear" w:color="auto" w:fill="auto"/>
            <w:noWrap/>
            <w:vAlign w:val="center"/>
            <w:hideMark/>
          </w:tcPr>
          <w:p w14:paraId="5C888B0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0.158</w:t>
            </w:r>
          </w:p>
        </w:tc>
        <w:tc>
          <w:tcPr>
            <w:tcW w:w="414" w:type="pct"/>
            <w:tcBorders>
              <w:top w:val="nil"/>
              <w:left w:val="nil"/>
              <w:bottom w:val="nil"/>
              <w:right w:val="nil"/>
            </w:tcBorders>
            <w:shd w:val="clear" w:color="auto" w:fill="auto"/>
            <w:noWrap/>
            <w:vAlign w:val="center"/>
            <w:hideMark/>
          </w:tcPr>
          <w:p w14:paraId="7D4962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034F11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1.42E-22</w:t>
            </w:r>
          </w:p>
        </w:tc>
        <w:tc>
          <w:tcPr>
            <w:tcW w:w="491" w:type="pct"/>
            <w:tcBorders>
              <w:top w:val="nil"/>
              <w:left w:val="nil"/>
              <w:bottom w:val="nil"/>
              <w:right w:val="single" w:sz="4" w:space="0" w:color="auto"/>
            </w:tcBorders>
            <w:shd w:val="clear" w:color="auto" w:fill="auto"/>
            <w:noWrap/>
            <w:vAlign w:val="center"/>
            <w:hideMark/>
          </w:tcPr>
          <w:p w14:paraId="0B5990E0"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95.574</w:t>
            </w:r>
          </w:p>
        </w:tc>
      </w:tr>
      <w:tr w:rsidR="00BE6715" w:rsidRPr="009C75B1" w14:paraId="1FF55752"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265AFF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rs6856693</w:t>
            </w:r>
          </w:p>
        </w:tc>
        <w:tc>
          <w:tcPr>
            <w:tcW w:w="238" w:type="pct"/>
            <w:tcBorders>
              <w:top w:val="nil"/>
              <w:left w:val="nil"/>
              <w:bottom w:val="nil"/>
              <w:right w:val="nil"/>
            </w:tcBorders>
            <w:shd w:val="clear" w:color="auto" w:fill="auto"/>
            <w:noWrap/>
            <w:vAlign w:val="center"/>
            <w:hideMark/>
          </w:tcPr>
          <w:p w14:paraId="221CB5A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4272BF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0.422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726DC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-0.103</w:t>
            </w:r>
          </w:p>
        </w:tc>
        <w:tc>
          <w:tcPr>
            <w:tcW w:w="414" w:type="pct"/>
            <w:tcBorders>
              <w:top w:val="nil"/>
              <w:left w:val="nil"/>
              <w:bottom w:val="nil"/>
              <w:right w:val="nil"/>
            </w:tcBorders>
            <w:shd w:val="clear" w:color="auto" w:fill="F2F2F2" w:themeFill="background1" w:themeFillShade="F2"/>
            <w:noWrap/>
            <w:vAlign w:val="center"/>
            <w:hideMark/>
          </w:tcPr>
          <w:p w14:paraId="38E1C4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84478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6.32E-09</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5DECFE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33.734</w:t>
            </w:r>
          </w:p>
        </w:tc>
        <w:tc>
          <w:tcPr>
            <w:tcW w:w="408" w:type="pct"/>
            <w:tcBorders>
              <w:top w:val="nil"/>
              <w:left w:val="nil"/>
              <w:bottom w:val="nil"/>
              <w:right w:val="nil"/>
            </w:tcBorders>
            <w:shd w:val="clear" w:color="auto" w:fill="auto"/>
            <w:noWrap/>
            <w:vAlign w:val="center"/>
            <w:hideMark/>
          </w:tcPr>
          <w:p w14:paraId="4FDB45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0.072</w:t>
            </w:r>
          </w:p>
        </w:tc>
        <w:tc>
          <w:tcPr>
            <w:tcW w:w="414" w:type="pct"/>
            <w:tcBorders>
              <w:top w:val="nil"/>
              <w:left w:val="nil"/>
              <w:bottom w:val="nil"/>
              <w:right w:val="nil"/>
            </w:tcBorders>
            <w:shd w:val="clear" w:color="auto" w:fill="auto"/>
            <w:noWrap/>
            <w:vAlign w:val="center"/>
            <w:hideMark/>
          </w:tcPr>
          <w:p w14:paraId="29FFBB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52C32D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1.10E-05</w:t>
            </w:r>
          </w:p>
        </w:tc>
        <w:tc>
          <w:tcPr>
            <w:tcW w:w="491" w:type="pct"/>
            <w:tcBorders>
              <w:top w:val="nil"/>
              <w:left w:val="nil"/>
              <w:bottom w:val="nil"/>
              <w:right w:val="single" w:sz="4" w:space="0" w:color="auto"/>
            </w:tcBorders>
            <w:shd w:val="clear" w:color="auto" w:fill="auto"/>
            <w:noWrap/>
            <w:vAlign w:val="center"/>
            <w:hideMark/>
          </w:tcPr>
          <w:p w14:paraId="24BA73B3"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19.329</w:t>
            </w:r>
          </w:p>
        </w:tc>
      </w:tr>
      <w:tr w:rsidR="00BE6715" w:rsidRPr="009C75B1" w14:paraId="713A29DE"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223AE9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rs427394</w:t>
            </w:r>
          </w:p>
        </w:tc>
        <w:tc>
          <w:tcPr>
            <w:tcW w:w="238" w:type="pct"/>
            <w:tcBorders>
              <w:top w:val="nil"/>
              <w:left w:val="nil"/>
              <w:bottom w:val="nil"/>
              <w:right w:val="nil"/>
            </w:tcBorders>
            <w:shd w:val="clear" w:color="auto" w:fill="auto"/>
            <w:noWrap/>
            <w:vAlign w:val="center"/>
            <w:hideMark/>
          </w:tcPr>
          <w:p w14:paraId="4DEDD3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37E491A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0.415</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6B5B1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0.067</w:t>
            </w:r>
          </w:p>
        </w:tc>
        <w:tc>
          <w:tcPr>
            <w:tcW w:w="414" w:type="pct"/>
            <w:tcBorders>
              <w:top w:val="nil"/>
              <w:left w:val="nil"/>
              <w:bottom w:val="nil"/>
              <w:right w:val="nil"/>
            </w:tcBorders>
            <w:shd w:val="clear" w:color="auto" w:fill="F2F2F2" w:themeFill="background1" w:themeFillShade="F2"/>
            <w:noWrap/>
            <w:vAlign w:val="center"/>
            <w:hideMark/>
          </w:tcPr>
          <w:p w14:paraId="1361AE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2563BE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1.48E-04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E7FD4E9"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14.400</w:t>
            </w:r>
          </w:p>
        </w:tc>
        <w:tc>
          <w:tcPr>
            <w:tcW w:w="408" w:type="pct"/>
            <w:tcBorders>
              <w:top w:val="nil"/>
              <w:left w:val="nil"/>
              <w:bottom w:val="nil"/>
              <w:right w:val="nil"/>
            </w:tcBorders>
            <w:shd w:val="clear" w:color="auto" w:fill="auto"/>
            <w:noWrap/>
            <w:vAlign w:val="center"/>
            <w:hideMark/>
          </w:tcPr>
          <w:p w14:paraId="0917F2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-0.052</w:t>
            </w:r>
          </w:p>
        </w:tc>
        <w:tc>
          <w:tcPr>
            <w:tcW w:w="414" w:type="pct"/>
            <w:tcBorders>
              <w:top w:val="nil"/>
              <w:left w:val="nil"/>
              <w:bottom w:val="nil"/>
              <w:right w:val="nil"/>
            </w:tcBorders>
            <w:shd w:val="clear" w:color="auto" w:fill="auto"/>
            <w:noWrap/>
            <w:vAlign w:val="center"/>
            <w:hideMark/>
          </w:tcPr>
          <w:p w14:paraId="76AE67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1BB5D3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1.76E-03</w:t>
            </w:r>
          </w:p>
        </w:tc>
        <w:tc>
          <w:tcPr>
            <w:tcW w:w="491" w:type="pct"/>
            <w:tcBorders>
              <w:top w:val="nil"/>
              <w:left w:val="nil"/>
              <w:bottom w:val="nil"/>
              <w:right w:val="single" w:sz="4" w:space="0" w:color="auto"/>
            </w:tcBorders>
            <w:shd w:val="clear" w:color="auto" w:fill="auto"/>
            <w:noWrap/>
            <w:vAlign w:val="center"/>
            <w:hideMark/>
          </w:tcPr>
          <w:p w14:paraId="2977BA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9.781</w:t>
            </w:r>
          </w:p>
        </w:tc>
      </w:tr>
      <w:tr w:rsidR="00BE6715" w:rsidRPr="009C75B1" w14:paraId="5580119E"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F652F6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rs11738223</w:t>
            </w:r>
          </w:p>
        </w:tc>
        <w:tc>
          <w:tcPr>
            <w:tcW w:w="238" w:type="pct"/>
            <w:tcBorders>
              <w:top w:val="nil"/>
              <w:left w:val="nil"/>
              <w:bottom w:val="nil"/>
              <w:right w:val="nil"/>
            </w:tcBorders>
            <w:shd w:val="clear" w:color="auto" w:fill="auto"/>
            <w:noWrap/>
            <w:vAlign w:val="center"/>
            <w:hideMark/>
          </w:tcPr>
          <w:p w14:paraId="47D818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482BD6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0.333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4DCF5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414" w:type="pct"/>
            <w:tcBorders>
              <w:top w:val="nil"/>
              <w:left w:val="nil"/>
              <w:bottom w:val="nil"/>
              <w:right w:val="nil"/>
            </w:tcBorders>
            <w:shd w:val="clear" w:color="auto" w:fill="F2F2F2" w:themeFill="background1" w:themeFillShade="F2"/>
            <w:noWrap/>
            <w:vAlign w:val="center"/>
            <w:hideMark/>
          </w:tcPr>
          <w:p w14:paraId="3BCCC1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391BFA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3.25E-02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15D0C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4.570</w:t>
            </w:r>
          </w:p>
        </w:tc>
        <w:tc>
          <w:tcPr>
            <w:tcW w:w="408" w:type="pct"/>
            <w:tcBorders>
              <w:top w:val="nil"/>
              <w:left w:val="nil"/>
              <w:bottom w:val="nil"/>
              <w:right w:val="nil"/>
            </w:tcBorders>
            <w:shd w:val="clear" w:color="auto" w:fill="auto"/>
            <w:noWrap/>
            <w:vAlign w:val="center"/>
            <w:hideMark/>
          </w:tcPr>
          <w:p w14:paraId="69C39E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414" w:type="pct"/>
            <w:tcBorders>
              <w:top w:val="nil"/>
              <w:left w:val="nil"/>
              <w:bottom w:val="nil"/>
              <w:right w:val="nil"/>
            </w:tcBorders>
            <w:shd w:val="clear" w:color="auto" w:fill="auto"/>
            <w:noWrap/>
            <w:vAlign w:val="center"/>
            <w:hideMark/>
          </w:tcPr>
          <w:p w14:paraId="10AE20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032140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6.41E-02</w:t>
            </w:r>
          </w:p>
        </w:tc>
        <w:tc>
          <w:tcPr>
            <w:tcW w:w="491" w:type="pct"/>
            <w:tcBorders>
              <w:top w:val="nil"/>
              <w:left w:val="nil"/>
              <w:bottom w:val="nil"/>
              <w:right w:val="single" w:sz="4" w:space="0" w:color="auto"/>
            </w:tcBorders>
            <w:shd w:val="clear" w:color="auto" w:fill="auto"/>
            <w:noWrap/>
            <w:vAlign w:val="center"/>
            <w:hideMark/>
          </w:tcPr>
          <w:p w14:paraId="2DB6B6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3.428</w:t>
            </w:r>
          </w:p>
        </w:tc>
      </w:tr>
      <w:tr w:rsidR="00BE6715" w:rsidRPr="009C75B1" w14:paraId="112E6FF5"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D30AB7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rs2241584</w:t>
            </w:r>
          </w:p>
        </w:tc>
        <w:tc>
          <w:tcPr>
            <w:tcW w:w="238" w:type="pct"/>
            <w:tcBorders>
              <w:top w:val="nil"/>
              <w:left w:val="nil"/>
              <w:bottom w:val="nil"/>
              <w:right w:val="nil"/>
            </w:tcBorders>
            <w:shd w:val="clear" w:color="auto" w:fill="auto"/>
            <w:noWrap/>
            <w:vAlign w:val="center"/>
            <w:hideMark/>
          </w:tcPr>
          <w:p w14:paraId="3F2F08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0A77B4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D56C1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0.088</w:t>
            </w:r>
          </w:p>
        </w:tc>
        <w:tc>
          <w:tcPr>
            <w:tcW w:w="414" w:type="pct"/>
            <w:tcBorders>
              <w:top w:val="nil"/>
              <w:left w:val="nil"/>
              <w:bottom w:val="nil"/>
              <w:right w:val="nil"/>
            </w:tcBorders>
            <w:shd w:val="clear" w:color="auto" w:fill="F2F2F2" w:themeFill="background1" w:themeFillShade="F2"/>
            <w:noWrap/>
            <w:vAlign w:val="center"/>
            <w:hideMark/>
          </w:tcPr>
          <w:p w14:paraId="743991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F8909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1.08E-06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73B6035"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23.780</w:t>
            </w:r>
          </w:p>
        </w:tc>
        <w:tc>
          <w:tcPr>
            <w:tcW w:w="408" w:type="pct"/>
            <w:tcBorders>
              <w:top w:val="nil"/>
              <w:left w:val="nil"/>
              <w:bottom w:val="nil"/>
              <w:right w:val="nil"/>
            </w:tcBorders>
            <w:shd w:val="clear" w:color="auto" w:fill="auto"/>
            <w:noWrap/>
            <w:vAlign w:val="center"/>
            <w:hideMark/>
          </w:tcPr>
          <w:p w14:paraId="2BE6A1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414" w:type="pct"/>
            <w:tcBorders>
              <w:top w:val="nil"/>
              <w:left w:val="nil"/>
              <w:bottom w:val="nil"/>
              <w:right w:val="nil"/>
            </w:tcBorders>
            <w:shd w:val="clear" w:color="auto" w:fill="auto"/>
            <w:noWrap/>
            <w:vAlign w:val="center"/>
            <w:hideMark/>
          </w:tcPr>
          <w:p w14:paraId="49C5FA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4B216B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4.23E-03</w:t>
            </w:r>
          </w:p>
        </w:tc>
        <w:tc>
          <w:tcPr>
            <w:tcW w:w="491" w:type="pct"/>
            <w:tcBorders>
              <w:top w:val="nil"/>
              <w:left w:val="nil"/>
              <w:bottom w:val="nil"/>
              <w:right w:val="single" w:sz="4" w:space="0" w:color="auto"/>
            </w:tcBorders>
            <w:shd w:val="clear" w:color="auto" w:fill="auto"/>
            <w:noWrap/>
            <w:vAlign w:val="center"/>
            <w:hideMark/>
          </w:tcPr>
          <w:p w14:paraId="5C1448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8.181</w:t>
            </w:r>
          </w:p>
        </w:tc>
      </w:tr>
      <w:tr w:rsidR="00BE6715" w:rsidRPr="009C75B1" w14:paraId="3486F333"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D89BD7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rs890835</w:t>
            </w:r>
          </w:p>
        </w:tc>
        <w:tc>
          <w:tcPr>
            <w:tcW w:w="238" w:type="pct"/>
            <w:tcBorders>
              <w:top w:val="nil"/>
              <w:left w:val="nil"/>
              <w:bottom w:val="nil"/>
              <w:right w:val="nil"/>
            </w:tcBorders>
            <w:shd w:val="clear" w:color="auto" w:fill="auto"/>
            <w:noWrap/>
            <w:vAlign w:val="center"/>
            <w:hideMark/>
          </w:tcPr>
          <w:p w14:paraId="6836E9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1DA321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0.888</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64707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0.072</w:t>
            </w:r>
          </w:p>
        </w:tc>
        <w:tc>
          <w:tcPr>
            <w:tcW w:w="414" w:type="pct"/>
            <w:tcBorders>
              <w:top w:val="nil"/>
              <w:left w:val="nil"/>
              <w:bottom w:val="nil"/>
              <w:right w:val="nil"/>
            </w:tcBorders>
            <w:shd w:val="clear" w:color="auto" w:fill="F2F2F2" w:themeFill="background1" w:themeFillShade="F2"/>
            <w:noWrap/>
            <w:vAlign w:val="center"/>
            <w:hideMark/>
          </w:tcPr>
          <w:p w14:paraId="3DE47D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522" w:type="pct"/>
            <w:tcBorders>
              <w:top w:val="nil"/>
              <w:left w:val="nil"/>
              <w:bottom w:val="nil"/>
              <w:right w:val="nil"/>
            </w:tcBorders>
            <w:shd w:val="clear" w:color="auto" w:fill="F2F2F2" w:themeFill="background1" w:themeFillShade="F2"/>
            <w:noWrap/>
            <w:vAlign w:val="center"/>
            <w:hideMark/>
          </w:tcPr>
          <w:p w14:paraId="01A0B3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D2179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6.496</w:t>
            </w:r>
          </w:p>
        </w:tc>
        <w:tc>
          <w:tcPr>
            <w:tcW w:w="408" w:type="pct"/>
            <w:tcBorders>
              <w:top w:val="nil"/>
              <w:left w:val="nil"/>
              <w:bottom w:val="nil"/>
              <w:right w:val="nil"/>
            </w:tcBorders>
            <w:shd w:val="clear" w:color="auto" w:fill="auto"/>
            <w:noWrap/>
            <w:vAlign w:val="center"/>
            <w:hideMark/>
          </w:tcPr>
          <w:p w14:paraId="5835AD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414" w:type="pct"/>
            <w:tcBorders>
              <w:top w:val="nil"/>
              <w:left w:val="nil"/>
              <w:bottom w:val="nil"/>
              <w:right w:val="nil"/>
            </w:tcBorders>
            <w:shd w:val="clear" w:color="auto" w:fill="auto"/>
            <w:noWrap/>
            <w:vAlign w:val="center"/>
            <w:hideMark/>
          </w:tcPr>
          <w:p w14:paraId="1E4DC2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auto"/>
            <w:noWrap/>
            <w:vAlign w:val="center"/>
            <w:hideMark/>
          </w:tcPr>
          <w:p w14:paraId="28231D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6.21E-01</w:t>
            </w:r>
          </w:p>
        </w:tc>
        <w:tc>
          <w:tcPr>
            <w:tcW w:w="491" w:type="pct"/>
            <w:tcBorders>
              <w:top w:val="nil"/>
              <w:left w:val="nil"/>
              <w:bottom w:val="nil"/>
              <w:right w:val="single" w:sz="4" w:space="0" w:color="auto"/>
            </w:tcBorders>
            <w:shd w:val="clear" w:color="auto" w:fill="auto"/>
            <w:noWrap/>
            <w:vAlign w:val="center"/>
            <w:hideMark/>
          </w:tcPr>
          <w:p w14:paraId="663FB1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0.244</w:t>
            </w:r>
          </w:p>
        </w:tc>
      </w:tr>
      <w:tr w:rsidR="00BE6715" w:rsidRPr="009C75B1" w14:paraId="44396154"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82CB96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rs691141</w:t>
            </w:r>
          </w:p>
        </w:tc>
        <w:tc>
          <w:tcPr>
            <w:tcW w:w="238" w:type="pct"/>
            <w:tcBorders>
              <w:top w:val="nil"/>
              <w:left w:val="nil"/>
              <w:bottom w:val="nil"/>
              <w:right w:val="nil"/>
            </w:tcBorders>
            <w:shd w:val="clear" w:color="auto" w:fill="auto"/>
            <w:noWrap/>
            <w:vAlign w:val="center"/>
            <w:hideMark/>
          </w:tcPr>
          <w:p w14:paraId="26D08D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29D1BB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0.442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E0665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-0.114</w:t>
            </w:r>
          </w:p>
        </w:tc>
        <w:tc>
          <w:tcPr>
            <w:tcW w:w="414" w:type="pct"/>
            <w:tcBorders>
              <w:top w:val="nil"/>
              <w:left w:val="nil"/>
              <w:bottom w:val="nil"/>
              <w:right w:val="nil"/>
            </w:tcBorders>
            <w:shd w:val="clear" w:color="auto" w:fill="F2F2F2" w:themeFill="background1" w:themeFillShade="F2"/>
            <w:noWrap/>
            <w:vAlign w:val="center"/>
            <w:hideMark/>
          </w:tcPr>
          <w:p w14:paraId="0683A7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03B9E4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1.39E-10</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D6F759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41.174</w:t>
            </w:r>
          </w:p>
        </w:tc>
        <w:tc>
          <w:tcPr>
            <w:tcW w:w="408" w:type="pct"/>
            <w:tcBorders>
              <w:top w:val="nil"/>
              <w:left w:val="nil"/>
              <w:bottom w:val="nil"/>
              <w:right w:val="nil"/>
            </w:tcBorders>
            <w:shd w:val="clear" w:color="auto" w:fill="auto"/>
            <w:noWrap/>
            <w:vAlign w:val="center"/>
            <w:hideMark/>
          </w:tcPr>
          <w:p w14:paraId="07FEB6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0.174</w:t>
            </w:r>
          </w:p>
        </w:tc>
        <w:tc>
          <w:tcPr>
            <w:tcW w:w="414" w:type="pct"/>
            <w:tcBorders>
              <w:top w:val="nil"/>
              <w:left w:val="nil"/>
              <w:bottom w:val="nil"/>
              <w:right w:val="nil"/>
            </w:tcBorders>
            <w:shd w:val="clear" w:color="auto" w:fill="auto"/>
            <w:noWrap/>
            <w:vAlign w:val="center"/>
            <w:hideMark/>
          </w:tcPr>
          <w:p w14:paraId="51A4E5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3DF58E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1.97E-26</w:t>
            </w:r>
          </w:p>
        </w:tc>
        <w:tc>
          <w:tcPr>
            <w:tcW w:w="491" w:type="pct"/>
            <w:tcBorders>
              <w:top w:val="nil"/>
              <w:left w:val="nil"/>
              <w:bottom w:val="nil"/>
              <w:right w:val="single" w:sz="4" w:space="0" w:color="auto"/>
            </w:tcBorders>
            <w:shd w:val="clear" w:color="auto" w:fill="auto"/>
            <w:noWrap/>
            <w:vAlign w:val="center"/>
            <w:hideMark/>
          </w:tcPr>
          <w:p w14:paraId="10771A5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113.177</w:t>
            </w:r>
          </w:p>
        </w:tc>
      </w:tr>
      <w:tr w:rsidR="00BE6715" w:rsidRPr="009C75B1" w14:paraId="0F2B3F07"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857AD6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rs7718874</w:t>
            </w:r>
          </w:p>
        </w:tc>
        <w:tc>
          <w:tcPr>
            <w:tcW w:w="238" w:type="pct"/>
            <w:tcBorders>
              <w:top w:val="nil"/>
              <w:left w:val="nil"/>
              <w:bottom w:val="nil"/>
              <w:right w:val="nil"/>
            </w:tcBorders>
            <w:shd w:val="clear" w:color="auto" w:fill="auto"/>
            <w:noWrap/>
            <w:vAlign w:val="center"/>
            <w:hideMark/>
          </w:tcPr>
          <w:p w14:paraId="06A52D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09D342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8A006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-0.109</w:t>
            </w:r>
          </w:p>
        </w:tc>
        <w:tc>
          <w:tcPr>
            <w:tcW w:w="414" w:type="pct"/>
            <w:tcBorders>
              <w:top w:val="nil"/>
              <w:left w:val="nil"/>
              <w:bottom w:val="nil"/>
              <w:right w:val="nil"/>
            </w:tcBorders>
            <w:shd w:val="clear" w:color="auto" w:fill="F2F2F2" w:themeFill="background1" w:themeFillShade="F2"/>
            <w:noWrap/>
            <w:vAlign w:val="center"/>
            <w:hideMark/>
          </w:tcPr>
          <w:p w14:paraId="7E294A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111689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5.62E-10</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898A65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38.448</w:t>
            </w:r>
          </w:p>
        </w:tc>
        <w:tc>
          <w:tcPr>
            <w:tcW w:w="408" w:type="pct"/>
            <w:tcBorders>
              <w:top w:val="nil"/>
              <w:left w:val="nil"/>
              <w:bottom w:val="nil"/>
              <w:right w:val="nil"/>
            </w:tcBorders>
            <w:shd w:val="clear" w:color="auto" w:fill="auto"/>
            <w:noWrap/>
            <w:vAlign w:val="center"/>
            <w:hideMark/>
          </w:tcPr>
          <w:p w14:paraId="033307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414" w:type="pct"/>
            <w:tcBorders>
              <w:top w:val="nil"/>
              <w:left w:val="nil"/>
              <w:bottom w:val="nil"/>
              <w:right w:val="nil"/>
            </w:tcBorders>
            <w:shd w:val="clear" w:color="auto" w:fill="auto"/>
            <w:noWrap/>
            <w:vAlign w:val="center"/>
            <w:hideMark/>
          </w:tcPr>
          <w:p w14:paraId="57B9E2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112D1E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2.72E-27</w:t>
            </w:r>
          </w:p>
        </w:tc>
        <w:tc>
          <w:tcPr>
            <w:tcW w:w="491" w:type="pct"/>
            <w:tcBorders>
              <w:top w:val="nil"/>
              <w:left w:val="nil"/>
              <w:bottom w:val="nil"/>
              <w:right w:val="single" w:sz="4" w:space="0" w:color="auto"/>
            </w:tcBorders>
            <w:shd w:val="clear" w:color="auto" w:fill="auto"/>
            <w:noWrap/>
            <w:vAlign w:val="center"/>
            <w:hideMark/>
          </w:tcPr>
          <w:p w14:paraId="0B030D8B"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117.105</w:t>
            </w:r>
          </w:p>
        </w:tc>
      </w:tr>
      <w:tr w:rsidR="00BE6715" w:rsidRPr="009C75B1" w14:paraId="06F7DC4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91DA57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rs365132</w:t>
            </w:r>
          </w:p>
        </w:tc>
        <w:tc>
          <w:tcPr>
            <w:tcW w:w="238" w:type="pct"/>
            <w:tcBorders>
              <w:top w:val="nil"/>
              <w:left w:val="nil"/>
              <w:bottom w:val="nil"/>
              <w:right w:val="nil"/>
            </w:tcBorders>
            <w:shd w:val="clear" w:color="auto" w:fill="auto"/>
            <w:noWrap/>
            <w:vAlign w:val="center"/>
            <w:hideMark/>
          </w:tcPr>
          <w:p w14:paraId="5162A4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5042E3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112A9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-0.108</w:t>
            </w:r>
          </w:p>
        </w:tc>
        <w:tc>
          <w:tcPr>
            <w:tcW w:w="414" w:type="pct"/>
            <w:tcBorders>
              <w:top w:val="nil"/>
              <w:left w:val="nil"/>
              <w:bottom w:val="nil"/>
              <w:right w:val="nil"/>
            </w:tcBorders>
            <w:shd w:val="clear" w:color="auto" w:fill="F2F2F2" w:themeFill="background1" w:themeFillShade="F2"/>
            <w:noWrap/>
            <w:vAlign w:val="center"/>
            <w:hideMark/>
          </w:tcPr>
          <w:p w14:paraId="33F92B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79182C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6.67E-10</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F71C8D5"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38.115</w:t>
            </w:r>
          </w:p>
        </w:tc>
        <w:tc>
          <w:tcPr>
            <w:tcW w:w="408" w:type="pct"/>
            <w:tcBorders>
              <w:top w:val="nil"/>
              <w:left w:val="nil"/>
              <w:bottom w:val="nil"/>
              <w:right w:val="nil"/>
            </w:tcBorders>
            <w:shd w:val="clear" w:color="auto" w:fill="auto"/>
            <w:noWrap/>
            <w:vAlign w:val="center"/>
            <w:hideMark/>
          </w:tcPr>
          <w:p w14:paraId="3B3262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0.173</w:t>
            </w:r>
          </w:p>
        </w:tc>
        <w:tc>
          <w:tcPr>
            <w:tcW w:w="414" w:type="pct"/>
            <w:tcBorders>
              <w:top w:val="nil"/>
              <w:left w:val="nil"/>
              <w:bottom w:val="nil"/>
              <w:right w:val="nil"/>
            </w:tcBorders>
            <w:shd w:val="clear" w:color="auto" w:fill="auto"/>
            <w:noWrap/>
            <w:vAlign w:val="center"/>
            <w:hideMark/>
          </w:tcPr>
          <w:p w14:paraId="16F6E1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183B15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1.85E-26</w:t>
            </w:r>
          </w:p>
        </w:tc>
        <w:tc>
          <w:tcPr>
            <w:tcW w:w="491" w:type="pct"/>
            <w:tcBorders>
              <w:top w:val="nil"/>
              <w:left w:val="nil"/>
              <w:bottom w:val="nil"/>
              <w:right w:val="single" w:sz="4" w:space="0" w:color="auto"/>
            </w:tcBorders>
            <w:shd w:val="clear" w:color="auto" w:fill="auto"/>
            <w:noWrap/>
            <w:vAlign w:val="center"/>
            <w:hideMark/>
          </w:tcPr>
          <w:p w14:paraId="2DB8007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113.309</w:t>
            </w:r>
          </w:p>
        </w:tc>
      </w:tr>
      <w:tr w:rsidR="00BE6715" w:rsidRPr="009C75B1" w14:paraId="56D71091"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DCA8F5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rs402511</w:t>
            </w:r>
          </w:p>
        </w:tc>
        <w:tc>
          <w:tcPr>
            <w:tcW w:w="238" w:type="pct"/>
            <w:tcBorders>
              <w:top w:val="nil"/>
              <w:left w:val="nil"/>
              <w:bottom w:val="nil"/>
              <w:right w:val="nil"/>
            </w:tcBorders>
            <w:shd w:val="clear" w:color="auto" w:fill="auto"/>
            <w:noWrap/>
            <w:vAlign w:val="center"/>
            <w:hideMark/>
          </w:tcPr>
          <w:p w14:paraId="0EE91C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1FF626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12251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-0.110</w:t>
            </w:r>
          </w:p>
        </w:tc>
        <w:tc>
          <w:tcPr>
            <w:tcW w:w="414" w:type="pct"/>
            <w:tcBorders>
              <w:top w:val="nil"/>
              <w:left w:val="nil"/>
              <w:bottom w:val="nil"/>
              <w:right w:val="nil"/>
            </w:tcBorders>
            <w:shd w:val="clear" w:color="auto" w:fill="F2F2F2" w:themeFill="background1" w:themeFillShade="F2"/>
            <w:noWrap/>
            <w:vAlign w:val="center"/>
            <w:hideMark/>
          </w:tcPr>
          <w:p w14:paraId="5CA24E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9A87E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3.78E-10</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FFB5E2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39.222</w:t>
            </w:r>
          </w:p>
        </w:tc>
        <w:tc>
          <w:tcPr>
            <w:tcW w:w="408" w:type="pct"/>
            <w:tcBorders>
              <w:top w:val="nil"/>
              <w:left w:val="nil"/>
              <w:bottom w:val="nil"/>
              <w:right w:val="nil"/>
            </w:tcBorders>
            <w:shd w:val="clear" w:color="auto" w:fill="auto"/>
            <w:noWrap/>
            <w:vAlign w:val="center"/>
            <w:hideMark/>
          </w:tcPr>
          <w:p w14:paraId="5956DC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0.175</w:t>
            </w:r>
          </w:p>
        </w:tc>
        <w:tc>
          <w:tcPr>
            <w:tcW w:w="414" w:type="pct"/>
            <w:tcBorders>
              <w:top w:val="nil"/>
              <w:left w:val="nil"/>
              <w:bottom w:val="nil"/>
              <w:right w:val="nil"/>
            </w:tcBorders>
            <w:shd w:val="clear" w:color="auto" w:fill="auto"/>
            <w:noWrap/>
            <w:vAlign w:val="center"/>
            <w:hideMark/>
          </w:tcPr>
          <w:p w14:paraId="746627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0E1088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5.91E-27</w:t>
            </w:r>
          </w:p>
        </w:tc>
        <w:tc>
          <w:tcPr>
            <w:tcW w:w="491" w:type="pct"/>
            <w:tcBorders>
              <w:top w:val="nil"/>
              <w:left w:val="nil"/>
              <w:bottom w:val="nil"/>
              <w:right w:val="single" w:sz="4" w:space="0" w:color="auto"/>
            </w:tcBorders>
            <w:shd w:val="clear" w:color="auto" w:fill="auto"/>
            <w:noWrap/>
            <w:vAlign w:val="center"/>
            <w:hideMark/>
          </w:tcPr>
          <w:p w14:paraId="2B5E2C5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115.568</w:t>
            </w:r>
          </w:p>
        </w:tc>
      </w:tr>
      <w:tr w:rsidR="00BE6715" w:rsidRPr="009C75B1" w14:paraId="33DE3B10"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3A36F2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rs6899676</w:t>
            </w:r>
          </w:p>
        </w:tc>
        <w:tc>
          <w:tcPr>
            <w:tcW w:w="238" w:type="pct"/>
            <w:tcBorders>
              <w:top w:val="nil"/>
              <w:left w:val="nil"/>
              <w:bottom w:val="nil"/>
              <w:right w:val="nil"/>
            </w:tcBorders>
            <w:shd w:val="clear" w:color="auto" w:fill="auto"/>
            <w:noWrap/>
            <w:vAlign w:val="center"/>
            <w:hideMark/>
          </w:tcPr>
          <w:p w14:paraId="7FEC1B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1FDEA8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0.199</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C05CF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-0.097</w:t>
            </w:r>
          </w:p>
        </w:tc>
        <w:tc>
          <w:tcPr>
            <w:tcW w:w="414" w:type="pct"/>
            <w:tcBorders>
              <w:top w:val="nil"/>
              <w:left w:val="nil"/>
              <w:bottom w:val="nil"/>
              <w:right w:val="nil"/>
            </w:tcBorders>
            <w:shd w:val="clear" w:color="auto" w:fill="F2F2F2" w:themeFill="background1" w:themeFillShade="F2"/>
            <w:noWrap/>
            <w:vAlign w:val="center"/>
            <w:hideMark/>
          </w:tcPr>
          <w:p w14:paraId="45E4D0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F2F2F2" w:themeFill="background1" w:themeFillShade="F2"/>
            <w:noWrap/>
            <w:vAlign w:val="center"/>
            <w:hideMark/>
          </w:tcPr>
          <w:p w14:paraId="762879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1.73E-05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9D5FF47"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18.469</w:t>
            </w:r>
          </w:p>
        </w:tc>
        <w:tc>
          <w:tcPr>
            <w:tcW w:w="408" w:type="pct"/>
            <w:tcBorders>
              <w:top w:val="nil"/>
              <w:left w:val="nil"/>
              <w:bottom w:val="nil"/>
              <w:right w:val="nil"/>
            </w:tcBorders>
            <w:shd w:val="clear" w:color="auto" w:fill="auto"/>
            <w:noWrap/>
            <w:vAlign w:val="center"/>
            <w:hideMark/>
          </w:tcPr>
          <w:p w14:paraId="71AEEA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0.135</w:t>
            </w:r>
          </w:p>
        </w:tc>
        <w:tc>
          <w:tcPr>
            <w:tcW w:w="414" w:type="pct"/>
            <w:tcBorders>
              <w:top w:val="nil"/>
              <w:left w:val="nil"/>
              <w:bottom w:val="nil"/>
              <w:right w:val="nil"/>
            </w:tcBorders>
            <w:shd w:val="clear" w:color="auto" w:fill="auto"/>
            <w:noWrap/>
            <w:vAlign w:val="center"/>
            <w:hideMark/>
          </w:tcPr>
          <w:p w14:paraId="5E6E15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auto"/>
            <w:noWrap/>
            <w:vAlign w:val="center"/>
            <w:hideMark/>
          </w:tcPr>
          <w:p w14:paraId="4040F4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5.78E-12</w:t>
            </w:r>
          </w:p>
        </w:tc>
        <w:tc>
          <w:tcPr>
            <w:tcW w:w="491" w:type="pct"/>
            <w:tcBorders>
              <w:top w:val="nil"/>
              <w:left w:val="nil"/>
              <w:bottom w:val="nil"/>
              <w:right w:val="single" w:sz="4" w:space="0" w:color="auto"/>
            </w:tcBorders>
            <w:shd w:val="clear" w:color="auto" w:fill="auto"/>
            <w:noWrap/>
            <w:vAlign w:val="center"/>
            <w:hideMark/>
          </w:tcPr>
          <w:p w14:paraId="17019C8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47.404</w:t>
            </w:r>
          </w:p>
        </w:tc>
      </w:tr>
      <w:tr w:rsidR="00BE6715" w:rsidRPr="009C75B1" w14:paraId="0E2A517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F8C96B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rs2153157</w:t>
            </w:r>
          </w:p>
        </w:tc>
        <w:tc>
          <w:tcPr>
            <w:tcW w:w="238" w:type="pct"/>
            <w:tcBorders>
              <w:top w:val="nil"/>
              <w:left w:val="nil"/>
              <w:bottom w:val="nil"/>
              <w:right w:val="nil"/>
            </w:tcBorders>
            <w:shd w:val="clear" w:color="auto" w:fill="auto"/>
            <w:noWrap/>
            <w:vAlign w:val="center"/>
            <w:hideMark/>
          </w:tcPr>
          <w:p w14:paraId="7F8017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701605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0.493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7EF0C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414" w:type="pct"/>
            <w:tcBorders>
              <w:top w:val="nil"/>
              <w:left w:val="nil"/>
              <w:bottom w:val="nil"/>
              <w:right w:val="nil"/>
            </w:tcBorders>
            <w:shd w:val="clear" w:color="auto" w:fill="F2F2F2" w:themeFill="background1" w:themeFillShade="F2"/>
            <w:noWrap/>
            <w:vAlign w:val="center"/>
            <w:hideMark/>
          </w:tcPr>
          <w:p w14:paraId="48B101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F2F2F2" w:themeFill="background1" w:themeFillShade="F2"/>
            <w:noWrap/>
            <w:vAlign w:val="center"/>
            <w:hideMark/>
          </w:tcPr>
          <w:p w14:paraId="498684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1.50E-03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892E6B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10.079</w:t>
            </w:r>
          </w:p>
        </w:tc>
        <w:tc>
          <w:tcPr>
            <w:tcW w:w="408" w:type="pct"/>
            <w:tcBorders>
              <w:top w:val="nil"/>
              <w:left w:val="nil"/>
              <w:bottom w:val="nil"/>
              <w:right w:val="nil"/>
            </w:tcBorders>
            <w:shd w:val="clear" w:color="auto" w:fill="auto"/>
            <w:noWrap/>
            <w:vAlign w:val="center"/>
            <w:hideMark/>
          </w:tcPr>
          <w:p w14:paraId="46AAFA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0.096</w:t>
            </w:r>
          </w:p>
        </w:tc>
        <w:tc>
          <w:tcPr>
            <w:tcW w:w="414" w:type="pct"/>
            <w:tcBorders>
              <w:top w:val="nil"/>
              <w:left w:val="nil"/>
              <w:bottom w:val="nil"/>
              <w:right w:val="nil"/>
            </w:tcBorders>
            <w:shd w:val="clear" w:color="auto" w:fill="auto"/>
            <w:noWrap/>
            <w:vAlign w:val="center"/>
            <w:hideMark/>
          </w:tcPr>
          <w:p w14:paraId="284A04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3A96A8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2.70E-09</w:t>
            </w:r>
          </w:p>
        </w:tc>
        <w:tc>
          <w:tcPr>
            <w:tcW w:w="491" w:type="pct"/>
            <w:tcBorders>
              <w:top w:val="nil"/>
              <w:left w:val="nil"/>
              <w:bottom w:val="nil"/>
              <w:right w:val="single" w:sz="4" w:space="0" w:color="auto"/>
            </w:tcBorders>
            <w:shd w:val="clear" w:color="auto" w:fill="auto"/>
            <w:noWrap/>
            <w:vAlign w:val="center"/>
            <w:hideMark/>
          </w:tcPr>
          <w:p w14:paraId="40CCDC40"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35.386</w:t>
            </w:r>
          </w:p>
        </w:tc>
      </w:tr>
      <w:tr w:rsidR="00BE6715" w:rsidRPr="009C75B1" w14:paraId="64659164"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884811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rs9393800</w:t>
            </w:r>
          </w:p>
        </w:tc>
        <w:tc>
          <w:tcPr>
            <w:tcW w:w="238" w:type="pct"/>
            <w:tcBorders>
              <w:top w:val="nil"/>
              <w:left w:val="nil"/>
              <w:bottom w:val="nil"/>
              <w:right w:val="nil"/>
            </w:tcBorders>
            <w:shd w:val="clear" w:color="auto" w:fill="auto"/>
            <w:noWrap/>
            <w:vAlign w:val="center"/>
            <w:hideMark/>
          </w:tcPr>
          <w:p w14:paraId="5E5881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047B75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0.274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F5C29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0.090</w:t>
            </w:r>
          </w:p>
        </w:tc>
        <w:tc>
          <w:tcPr>
            <w:tcW w:w="414" w:type="pct"/>
            <w:tcBorders>
              <w:top w:val="nil"/>
              <w:left w:val="nil"/>
              <w:bottom w:val="nil"/>
              <w:right w:val="nil"/>
            </w:tcBorders>
            <w:shd w:val="clear" w:color="auto" w:fill="F2F2F2" w:themeFill="background1" w:themeFillShade="F2"/>
            <w:noWrap/>
            <w:vAlign w:val="center"/>
            <w:hideMark/>
          </w:tcPr>
          <w:p w14:paraId="5DA884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24FB77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3.50E-06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E26363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21.519</w:t>
            </w:r>
          </w:p>
        </w:tc>
        <w:tc>
          <w:tcPr>
            <w:tcW w:w="408" w:type="pct"/>
            <w:tcBorders>
              <w:top w:val="nil"/>
              <w:left w:val="nil"/>
              <w:bottom w:val="nil"/>
              <w:right w:val="nil"/>
            </w:tcBorders>
            <w:shd w:val="clear" w:color="auto" w:fill="auto"/>
            <w:noWrap/>
            <w:vAlign w:val="center"/>
            <w:hideMark/>
          </w:tcPr>
          <w:p w14:paraId="7AFA95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-0.114</w:t>
            </w:r>
          </w:p>
        </w:tc>
        <w:tc>
          <w:tcPr>
            <w:tcW w:w="414" w:type="pct"/>
            <w:tcBorders>
              <w:top w:val="nil"/>
              <w:left w:val="nil"/>
              <w:bottom w:val="nil"/>
              <w:right w:val="nil"/>
            </w:tcBorders>
            <w:shd w:val="clear" w:color="auto" w:fill="auto"/>
            <w:noWrap/>
            <w:vAlign w:val="center"/>
            <w:hideMark/>
          </w:tcPr>
          <w:p w14:paraId="7A3BA3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5CF16A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1.65E-09</w:t>
            </w:r>
          </w:p>
        </w:tc>
        <w:tc>
          <w:tcPr>
            <w:tcW w:w="491" w:type="pct"/>
            <w:tcBorders>
              <w:top w:val="nil"/>
              <w:left w:val="nil"/>
              <w:bottom w:val="nil"/>
              <w:right w:val="single" w:sz="4" w:space="0" w:color="auto"/>
            </w:tcBorders>
            <w:shd w:val="clear" w:color="auto" w:fill="auto"/>
            <w:noWrap/>
            <w:vAlign w:val="center"/>
            <w:hideMark/>
          </w:tcPr>
          <w:p w14:paraId="348B707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36.350</w:t>
            </w:r>
          </w:p>
        </w:tc>
      </w:tr>
      <w:tr w:rsidR="00BE6715" w:rsidRPr="009C75B1" w14:paraId="2A220F48"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7878A3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rs2230365</w:t>
            </w:r>
          </w:p>
        </w:tc>
        <w:tc>
          <w:tcPr>
            <w:tcW w:w="238" w:type="pct"/>
            <w:tcBorders>
              <w:top w:val="nil"/>
              <w:left w:val="nil"/>
              <w:bottom w:val="nil"/>
              <w:right w:val="nil"/>
            </w:tcBorders>
            <w:shd w:val="clear" w:color="auto" w:fill="auto"/>
            <w:noWrap/>
            <w:vAlign w:val="center"/>
            <w:hideMark/>
          </w:tcPr>
          <w:p w14:paraId="15CE0E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1D012A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0.141</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0C2D6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-0.077</w:t>
            </w:r>
          </w:p>
        </w:tc>
        <w:tc>
          <w:tcPr>
            <w:tcW w:w="414" w:type="pct"/>
            <w:tcBorders>
              <w:top w:val="nil"/>
              <w:left w:val="nil"/>
              <w:bottom w:val="nil"/>
              <w:right w:val="nil"/>
            </w:tcBorders>
            <w:shd w:val="clear" w:color="auto" w:fill="F2F2F2" w:themeFill="background1" w:themeFillShade="F2"/>
            <w:noWrap/>
            <w:vAlign w:val="center"/>
            <w:hideMark/>
          </w:tcPr>
          <w:p w14:paraId="5DABC6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522" w:type="pct"/>
            <w:tcBorders>
              <w:top w:val="nil"/>
              <w:left w:val="nil"/>
              <w:bottom w:val="nil"/>
              <w:right w:val="nil"/>
            </w:tcBorders>
            <w:shd w:val="clear" w:color="auto" w:fill="F2F2F2" w:themeFill="background1" w:themeFillShade="F2"/>
            <w:noWrap/>
            <w:vAlign w:val="center"/>
            <w:hideMark/>
          </w:tcPr>
          <w:p w14:paraId="21EA89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2.72E-03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D9755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8.985</w:t>
            </w:r>
          </w:p>
        </w:tc>
        <w:tc>
          <w:tcPr>
            <w:tcW w:w="408" w:type="pct"/>
            <w:tcBorders>
              <w:top w:val="nil"/>
              <w:left w:val="nil"/>
              <w:bottom w:val="nil"/>
              <w:right w:val="nil"/>
            </w:tcBorders>
            <w:shd w:val="clear" w:color="auto" w:fill="auto"/>
            <w:noWrap/>
            <w:vAlign w:val="center"/>
            <w:hideMark/>
          </w:tcPr>
          <w:p w14:paraId="71C9B3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0.056</w:t>
            </w:r>
          </w:p>
        </w:tc>
        <w:tc>
          <w:tcPr>
            <w:tcW w:w="414" w:type="pct"/>
            <w:tcBorders>
              <w:top w:val="nil"/>
              <w:left w:val="nil"/>
              <w:bottom w:val="nil"/>
              <w:right w:val="nil"/>
            </w:tcBorders>
            <w:shd w:val="clear" w:color="auto" w:fill="auto"/>
            <w:noWrap/>
            <w:vAlign w:val="center"/>
            <w:hideMark/>
          </w:tcPr>
          <w:p w14:paraId="61FFEB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auto"/>
            <w:noWrap/>
            <w:vAlign w:val="center"/>
            <w:hideMark/>
          </w:tcPr>
          <w:p w14:paraId="31F8FD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1.37E-02</w:t>
            </w:r>
          </w:p>
        </w:tc>
        <w:tc>
          <w:tcPr>
            <w:tcW w:w="491" w:type="pct"/>
            <w:tcBorders>
              <w:top w:val="nil"/>
              <w:left w:val="nil"/>
              <w:bottom w:val="nil"/>
              <w:right w:val="single" w:sz="4" w:space="0" w:color="auto"/>
            </w:tcBorders>
            <w:shd w:val="clear" w:color="auto" w:fill="auto"/>
            <w:noWrap/>
            <w:vAlign w:val="center"/>
            <w:hideMark/>
          </w:tcPr>
          <w:p w14:paraId="381F76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6.075</w:t>
            </w:r>
          </w:p>
        </w:tc>
      </w:tr>
      <w:tr w:rsidR="00BE6715" w:rsidRPr="009C75B1" w14:paraId="348CF997"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7B104E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rs1046089</w:t>
            </w:r>
          </w:p>
        </w:tc>
        <w:tc>
          <w:tcPr>
            <w:tcW w:w="238" w:type="pct"/>
            <w:tcBorders>
              <w:top w:val="nil"/>
              <w:left w:val="nil"/>
              <w:bottom w:val="nil"/>
              <w:right w:val="nil"/>
            </w:tcBorders>
            <w:shd w:val="clear" w:color="auto" w:fill="auto"/>
            <w:noWrap/>
            <w:vAlign w:val="center"/>
            <w:hideMark/>
          </w:tcPr>
          <w:p w14:paraId="5D1745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60D12E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0.361</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3F245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0.092</w:t>
            </w:r>
          </w:p>
        </w:tc>
        <w:tc>
          <w:tcPr>
            <w:tcW w:w="414" w:type="pct"/>
            <w:tcBorders>
              <w:top w:val="nil"/>
              <w:left w:val="nil"/>
              <w:bottom w:val="nil"/>
              <w:right w:val="nil"/>
            </w:tcBorders>
            <w:shd w:val="clear" w:color="auto" w:fill="F2F2F2" w:themeFill="background1" w:themeFillShade="F2"/>
            <w:noWrap/>
            <w:vAlign w:val="center"/>
            <w:hideMark/>
          </w:tcPr>
          <w:p w14:paraId="106457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748AD6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3.49E-07</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D60694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25.956</w:t>
            </w:r>
          </w:p>
        </w:tc>
        <w:tc>
          <w:tcPr>
            <w:tcW w:w="408" w:type="pct"/>
            <w:tcBorders>
              <w:top w:val="nil"/>
              <w:left w:val="nil"/>
              <w:bottom w:val="nil"/>
              <w:right w:val="nil"/>
            </w:tcBorders>
            <w:shd w:val="clear" w:color="auto" w:fill="auto"/>
            <w:noWrap/>
            <w:vAlign w:val="center"/>
            <w:hideMark/>
          </w:tcPr>
          <w:p w14:paraId="46B439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-0.089</w:t>
            </w:r>
          </w:p>
        </w:tc>
        <w:tc>
          <w:tcPr>
            <w:tcW w:w="414" w:type="pct"/>
            <w:tcBorders>
              <w:top w:val="nil"/>
              <w:left w:val="nil"/>
              <w:bottom w:val="nil"/>
              <w:right w:val="nil"/>
            </w:tcBorders>
            <w:shd w:val="clear" w:color="auto" w:fill="auto"/>
            <w:noWrap/>
            <w:vAlign w:val="center"/>
            <w:hideMark/>
          </w:tcPr>
          <w:p w14:paraId="0B1BAD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3FDD8F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1.71E-07</w:t>
            </w:r>
          </w:p>
        </w:tc>
        <w:tc>
          <w:tcPr>
            <w:tcW w:w="491" w:type="pct"/>
            <w:tcBorders>
              <w:top w:val="nil"/>
              <w:left w:val="nil"/>
              <w:bottom w:val="nil"/>
              <w:right w:val="single" w:sz="4" w:space="0" w:color="auto"/>
            </w:tcBorders>
            <w:shd w:val="clear" w:color="auto" w:fill="auto"/>
            <w:noWrap/>
            <w:vAlign w:val="center"/>
            <w:hideMark/>
          </w:tcPr>
          <w:p w14:paraId="31D431F3"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27.335</w:t>
            </w:r>
          </w:p>
        </w:tc>
      </w:tr>
      <w:tr w:rsidR="00BE6715" w:rsidRPr="009C75B1" w14:paraId="7CFCC6F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F4FE62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rs707938</w:t>
            </w:r>
          </w:p>
        </w:tc>
        <w:tc>
          <w:tcPr>
            <w:tcW w:w="238" w:type="pct"/>
            <w:tcBorders>
              <w:top w:val="nil"/>
              <w:left w:val="nil"/>
              <w:bottom w:val="nil"/>
              <w:right w:val="nil"/>
            </w:tcBorders>
            <w:shd w:val="clear" w:color="auto" w:fill="auto"/>
            <w:noWrap/>
            <w:vAlign w:val="center"/>
            <w:hideMark/>
          </w:tcPr>
          <w:p w14:paraId="573E41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0A6DA1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ADA30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0.066</w:t>
            </w:r>
          </w:p>
        </w:tc>
        <w:tc>
          <w:tcPr>
            <w:tcW w:w="414" w:type="pct"/>
            <w:tcBorders>
              <w:top w:val="nil"/>
              <w:left w:val="nil"/>
              <w:bottom w:val="nil"/>
              <w:right w:val="nil"/>
            </w:tcBorders>
            <w:shd w:val="clear" w:color="auto" w:fill="F2F2F2" w:themeFill="background1" w:themeFillShade="F2"/>
            <w:noWrap/>
            <w:vAlign w:val="center"/>
            <w:hideMark/>
          </w:tcPr>
          <w:p w14:paraId="0F7CC5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0A463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3.43E-04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D90BD0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12.818</w:t>
            </w:r>
          </w:p>
        </w:tc>
        <w:tc>
          <w:tcPr>
            <w:tcW w:w="408" w:type="pct"/>
            <w:tcBorders>
              <w:top w:val="nil"/>
              <w:left w:val="nil"/>
              <w:bottom w:val="nil"/>
              <w:right w:val="nil"/>
            </w:tcBorders>
            <w:shd w:val="clear" w:color="auto" w:fill="auto"/>
            <w:noWrap/>
            <w:vAlign w:val="center"/>
            <w:hideMark/>
          </w:tcPr>
          <w:p w14:paraId="34AFFB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-0.074</w:t>
            </w:r>
          </w:p>
        </w:tc>
        <w:tc>
          <w:tcPr>
            <w:tcW w:w="414" w:type="pct"/>
            <w:tcBorders>
              <w:top w:val="nil"/>
              <w:left w:val="nil"/>
              <w:bottom w:val="nil"/>
              <w:right w:val="nil"/>
            </w:tcBorders>
            <w:shd w:val="clear" w:color="auto" w:fill="auto"/>
            <w:noWrap/>
            <w:vAlign w:val="center"/>
            <w:hideMark/>
          </w:tcPr>
          <w:p w14:paraId="5E5AB3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auto"/>
            <w:noWrap/>
            <w:vAlign w:val="center"/>
            <w:hideMark/>
          </w:tcPr>
          <w:p w14:paraId="58967E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2.50E-05</w:t>
            </w:r>
          </w:p>
        </w:tc>
        <w:tc>
          <w:tcPr>
            <w:tcW w:w="491" w:type="pct"/>
            <w:tcBorders>
              <w:top w:val="nil"/>
              <w:left w:val="nil"/>
              <w:bottom w:val="nil"/>
              <w:right w:val="single" w:sz="4" w:space="0" w:color="auto"/>
            </w:tcBorders>
            <w:shd w:val="clear" w:color="auto" w:fill="auto"/>
            <w:noWrap/>
            <w:vAlign w:val="center"/>
            <w:hideMark/>
          </w:tcPr>
          <w:p w14:paraId="206FD2F5"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17.763</w:t>
            </w:r>
          </w:p>
        </w:tc>
      </w:tr>
      <w:tr w:rsidR="00BE6715" w:rsidRPr="009C75B1" w14:paraId="622FD5D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86AA46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rs12196873</w:t>
            </w:r>
          </w:p>
        </w:tc>
        <w:tc>
          <w:tcPr>
            <w:tcW w:w="238" w:type="pct"/>
            <w:tcBorders>
              <w:top w:val="nil"/>
              <w:left w:val="nil"/>
              <w:bottom w:val="nil"/>
              <w:right w:val="nil"/>
            </w:tcBorders>
            <w:shd w:val="clear" w:color="auto" w:fill="auto"/>
            <w:noWrap/>
            <w:vAlign w:val="center"/>
            <w:hideMark/>
          </w:tcPr>
          <w:p w14:paraId="7E323B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68221B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F975A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414" w:type="pct"/>
            <w:tcBorders>
              <w:top w:val="nil"/>
              <w:left w:val="nil"/>
              <w:bottom w:val="nil"/>
              <w:right w:val="nil"/>
            </w:tcBorders>
            <w:shd w:val="clear" w:color="auto" w:fill="F2F2F2" w:themeFill="background1" w:themeFillShade="F2"/>
            <w:noWrap/>
            <w:vAlign w:val="center"/>
            <w:hideMark/>
          </w:tcPr>
          <w:p w14:paraId="6C6A3C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F2F2F2" w:themeFill="background1" w:themeFillShade="F2"/>
            <w:noWrap/>
            <w:vAlign w:val="center"/>
            <w:hideMark/>
          </w:tcPr>
          <w:p w14:paraId="42B1D5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2.74E-01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B68CB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1.195</w:t>
            </w:r>
          </w:p>
        </w:tc>
        <w:tc>
          <w:tcPr>
            <w:tcW w:w="408" w:type="pct"/>
            <w:tcBorders>
              <w:top w:val="nil"/>
              <w:left w:val="nil"/>
              <w:bottom w:val="nil"/>
              <w:right w:val="nil"/>
            </w:tcBorders>
            <w:shd w:val="clear" w:color="auto" w:fill="auto"/>
            <w:noWrap/>
            <w:vAlign w:val="center"/>
            <w:hideMark/>
          </w:tcPr>
          <w:p w14:paraId="3E4939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0.087</w:t>
            </w:r>
          </w:p>
        </w:tc>
        <w:tc>
          <w:tcPr>
            <w:tcW w:w="414" w:type="pct"/>
            <w:tcBorders>
              <w:top w:val="nil"/>
              <w:left w:val="nil"/>
              <w:bottom w:val="nil"/>
              <w:right w:val="nil"/>
            </w:tcBorders>
            <w:shd w:val="clear" w:color="auto" w:fill="auto"/>
            <w:noWrap/>
            <w:vAlign w:val="center"/>
            <w:hideMark/>
          </w:tcPr>
          <w:p w14:paraId="1A357D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522" w:type="pct"/>
            <w:tcBorders>
              <w:top w:val="nil"/>
              <w:left w:val="nil"/>
              <w:bottom w:val="nil"/>
              <w:right w:val="nil"/>
            </w:tcBorders>
            <w:shd w:val="clear" w:color="auto" w:fill="auto"/>
            <w:noWrap/>
            <w:vAlign w:val="center"/>
            <w:hideMark/>
          </w:tcPr>
          <w:p w14:paraId="1117D7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1.06E-04</w:t>
            </w:r>
          </w:p>
        </w:tc>
        <w:tc>
          <w:tcPr>
            <w:tcW w:w="491" w:type="pct"/>
            <w:tcBorders>
              <w:top w:val="nil"/>
              <w:left w:val="nil"/>
              <w:bottom w:val="nil"/>
              <w:right w:val="single" w:sz="4" w:space="0" w:color="auto"/>
            </w:tcBorders>
            <w:shd w:val="clear" w:color="auto" w:fill="auto"/>
            <w:noWrap/>
            <w:vAlign w:val="center"/>
            <w:hideMark/>
          </w:tcPr>
          <w:p w14:paraId="5AB4B92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15.035</w:t>
            </w:r>
          </w:p>
        </w:tc>
      </w:tr>
      <w:tr w:rsidR="00BE6715" w:rsidRPr="009C75B1" w14:paraId="43762C4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02BC70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rs2517388</w:t>
            </w:r>
          </w:p>
        </w:tc>
        <w:tc>
          <w:tcPr>
            <w:tcW w:w="238" w:type="pct"/>
            <w:tcBorders>
              <w:top w:val="nil"/>
              <w:left w:val="nil"/>
              <w:bottom w:val="nil"/>
              <w:right w:val="nil"/>
            </w:tcBorders>
            <w:shd w:val="clear" w:color="auto" w:fill="auto"/>
            <w:noWrap/>
            <w:vAlign w:val="center"/>
            <w:hideMark/>
          </w:tcPr>
          <w:p w14:paraId="0A7EAE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38F890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2C10D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-0.120</w:t>
            </w:r>
          </w:p>
        </w:tc>
        <w:tc>
          <w:tcPr>
            <w:tcW w:w="414" w:type="pct"/>
            <w:tcBorders>
              <w:top w:val="nil"/>
              <w:left w:val="nil"/>
              <w:bottom w:val="nil"/>
              <w:right w:val="nil"/>
            </w:tcBorders>
            <w:shd w:val="clear" w:color="auto" w:fill="F2F2F2" w:themeFill="background1" w:themeFillShade="F2"/>
            <w:noWrap/>
            <w:vAlign w:val="center"/>
            <w:hideMark/>
          </w:tcPr>
          <w:p w14:paraId="333C70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522" w:type="pct"/>
            <w:tcBorders>
              <w:top w:val="nil"/>
              <w:left w:val="nil"/>
              <w:bottom w:val="nil"/>
              <w:right w:val="nil"/>
            </w:tcBorders>
            <w:shd w:val="clear" w:color="auto" w:fill="F2F2F2" w:themeFill="background1" w:themeFillShade="F2"/>
            <w:noWrap/>
            <w:vAlign w:val="center"/>
            <w:hideMark/>
          </w:tcPr>
          <w:p w14:paraId="30AC54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4.84E-07</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E220F2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25.326</w:t>
            </w:r>
          </w:p>
        </w:tc>
        <w:tc>
          <w:tcPr>
            <w:tcW w:w="408" w:type="pct"/>
            <w:tcBorders>
              <w:top w:val="nil"/>
              <w:left w:val="nil"/>
              <w:bottom w:val="nil"/>
              <w:right w:val="nil"/>
            </w:tcBorders>
            <w:shd w:val="clear" w:color="auto" w:fill="auto"/>
            <w:noWrap/>
            <w:vAlign w:val="center"/>
            <w:hideMark/>
          </w:tcPr>
          <w:p w14:paraId="5BAD2C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0.106</w:t>
            </w:r>
          </w:p>
        </w:tc>
        <w:tc>
          <w:tcPr>
            <w:tcW w:w="414" w:type="pct"/>
            <w:tcBorders>
              <w:top w:val="nil"/>
              <w:left w:val="nil"/>
              <w:bottom w:val="nil"/>
              <w:right w:val="nil"/>
            </w:tcBorders>
            <w:shd w:val="clear" w:color="auto" w:fill="auto"/>
            <w:noWrap/>
            <w:vAlign w:val="center"/>
            <w:hideMark/>
          </w:tcPr>
          <w:p w14:paraId="1DA367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auto"/>
            <w:noWrap/>
            <w:vAlign w:val="center"/>
            <w:hideMark/>
          </w:tcPr>
          <w:p w14:paraId="20D152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3.56E-07</w:t>
            </w:r>
          </w:p>
        </w:tc>
        <w:tc>
          <w:tcPr>
            <w:tcW w:w="491" w:type="pct"/>
            <w:tcBorders>
              <w:top w:val="nil"/>
              <w:left w:val="nil"/>
              <w:bottom w:val="nil"/>
              <w:right w:val="single" w:sz="4" w:space="0" w:color="auto"/>
            </w:tcBorders>
            <w:shd w:val="clear" w:color="auto" w:fill="auto"/>
            <w:noWrap/>
            <w:vAlign w:val="center"/>
            <w:hideMark/>
          </w:tcPr>
          <w:p w14:paraId="194D3EF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25.920</w:t>
            </w:r>
          </w:p>
        </w:tc>
      </w:tr>
      <w:tr w:rsidR="00BE6715" w:rsidRPr="009C75B1" w14:paraId="1B190BC6"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78E6F4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rs2720044</w:t>
            </w:r>
          </w:p>
        </w:tc>
        <w:tc>
          <w:tcPr>
            <w:tcW w:w="238" w:type="pct"/>
            <w:tcBorders>
              <w:top w:val="nil"/>
              <w:left w:val="nil"/>
              <w:bottom w:val="nil"/>
              <w:right w:val="nil"/>
            </w:tcBorders>
            <w:shd w:val="clear" w:color="auto" w:fill="auto"/>
            <w:noWrap/>
            <w:vAlign w:val="center"/>
            <w:hideMark/>
          </w:tcPr>
          <w:p w14:paraId="1E4EA5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4A338C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0.163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6A824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-0.129</w:t>
            </w:r>
          </w:p>
        </w:tc>
        <w:tc>
          <w:tcPr>
            <w:tcW w:w="414" w:type="pct"/>
            <w:tcBorders>
              <w:top w:val="nil"/>
              <w:left w:val="nil"/>
              <w:bottom w:val="nil"/>
              <w:right w:val="nil"/>
            </w:tcBorders>
            <w:shd w:val="clear" w:color="auto" w:fill="F2F2F2" w:themeFill="background1" w:themeFillShade="F2"/>
            <w:noWrap/>
            <w:vAlign w:val="center"/>
            <w:hideMark/>
          </w:tcPr>
          <w:p w14:paraId="6B8A85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F2F2F2" w:themeFill="background1" w:themeFillShade="F2"/>
            <w:noWrap/>
            <w:vAlign w:val="center"/>
            <w:hideMark/>
          </w:tcPr>
          <w:p w14:paraId="3C313F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1.76E-07</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8560360"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27.275</w:t>
            </w:r>
          </w:p>
        </w:tc>
        <w:tc>
          <w:tcPr>
            <w:tcW w:w="408" w:type="pct"/>
            <w:tcBorders>
              <w:top w:val="nil"/>
              <w:left w:val="nil"/>
              <w:bottom w:val="nil"/>
              <w:right w:val="nil"/>
            </w:tcBorders>
            <w:shd w:val="clear" w:color="auto" w:fill="auto"/>
            <w:noWrap/>
            <w:vAlign w:val="center"/>
            <w:hideMark/>
          </w:tcPr>
          <w:p w14:paraId="26CC5F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0.113</w:t>
            </w:r>
          </w:p>
        </w:tc>
        <w:tc>
          <w:tcPr>
            <w:tcW w:w="414" w:type="pct"/>
            <w:tcBorders>
              <w:top w:val="nil"/>
              <w:left w:val="nil"/>
              <w:bottom w:val="nil"/>
              <w:right w:val="nil"/>
            </w:tcBorders>
            <w:shd w:val="clear" w:color="auto" w:fill="auto"/>
            <w:noWrap/>
            <w:vAlign w:val="center"/>
            <w:hideMark/>
          </w:tcPr>
          <w:p w14:paraId="097D70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auto"/>
            <w:noWrap/>
            <w:vAlign w:val="center"/>
            <w:hideMark/>
          </w:tcPr>
          <w:p w14:paraId="2C5527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1.28E-07</w:t>
            </w:r>
          </w:p>
        </w:tc>
        <w:tc>
          <w:tcPr>
            <w:tcW w:w="491" w:type="pct"/>
            <w:tcBorders>
              <w:top w:val="nil"/>
              <w:left w:val="nil"/>
              <w:bottom w:val="nil"/>
              <w:right w:val="single" w:sz="4" w:space="0" w:color="auto"/>
            </w:tcBorders>
            <w:shd w:val="clear" w:color="auto" w:fill="auto"/>
            <w:noWrap/>
            <w:vAlign w:val="center"/>
            <w:hideMark/>
          </w:tcPr>
          <w:p w14:paraId="59CCA66A"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27.891</w:t>
            </w:r>
          </w:p>
        </w:tc>
      </w:tr>
      <w:tr w:rsidR="00BE6715" w:rsidRPr="009C75B1" w14:paraId="38A3F12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AE5678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rs10957156</w:t>
            </w:r>
          </w:p>
        </w:tc>
        <w:tc>
          <w:tcPr>
            <w:tcW w:w="238" w:type="pct"/>
            <w:tcBorders>
              <w:top w:val="nil"/>
              <w:left w:val="nil"/>
              <w:bottom w:val="nil"/>
              <w:right w:val="nil"/>
            </w:tcBorders>
            <w:shd w:val="clear" w:color="auto" w:fill="auto"/>
            <w:noWrap/>
            <w:vAlign w:val="center"/>
            <w:hideMark/>
          </w:tcPr>
          <w:p w14:paraId="3DC23D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5FC4EB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0.753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07F8C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0.062</w:t>
            </w:r>
          </w:p>
        </w:tc>
        <w:tc>
          <w:tcPr>
            <w:tcW w:w="414" w:type="pct"/>
            <w:tcBorders>
              <w:top w:val="nil"/>
              <w:left w:val="nil"/>
              <w:bottom w:val="nil"/>
              <w:right w:val="nil"/>
            </w:tcBorders>
            <w:shd w:val="clear" w:color="auto" w:fill="F2F2F2" w:themeFill="background1" w:themeFillShade="F2"/>
            <w:noWrap/>
            <w:vAlign w:val="center"/>
            <w:hideMark/>
          </w:tcPr>
          <w:p w14:paraId="5838DC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F2F2F2" w:themeFill="background1" w:themeFillShade="F2"/>
            <w:noWrap/>
            <w:vAlign w:val="center"/>
            <w:hideMark/>
          </w:tcPr>
          <w:p w14:paraId="18749D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2.38E-03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CD953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9.227</w:t>
            </w:r>
          </w:p>
        </w:tc>
        <w:tc>
          <w:tcPr>
            <w:tcW w:w="408" w:type="pct"/>
            <w:tcBorders>
              <w:top w:val="nil"/>
              <w:left w:val="nil"/>
              <w:bottom w:val="nil"/>
              <w:right w:val="nil"/>
            </w:tcBorders>
            <w:shd w:val="clear" w:color="auto" w:fill="auto"/>
            <w:noWrap/>
            <w:vAlign w:val="center"/>
            <w:hideMark/>
          </w:tcPr>
          <w:p w14:paraId="485B6C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414" w:type="pct"/>
            <w:tcBorders>
              <w:top w:val="nil"/>
              <w:left w:val="nil"/>
              <w:bottom w:val="nil"/>
              <w:right w:val="nil"/>
            </w:tcBorders>
            <w:shd w:val="clear" w:color="auto" w:fill="auto"/>
            <w:noWrap/>
            <w:vAlign w:val="center"/>
            <w:hideMark/>
          </w:tcPr>
          <w:p w14:paraId="766067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6B629F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9.58E-02</w:t>
            </w:r>
          </w:p>
        </w:tc>
        <w:tc>
          <w:tcPr>
            <w:tcW w:w="491" w:type="pct"/>
            <w:tcBorders>
              <w:top w:val="nil"/>
              <w:left w:val="nil"/>
              <w:bottom w:val="nil"/>
              <w:right w:val="single" w:sz="4" w:space="0" w:color="auto"/>
            </w:tcBorders>
            <w:shd w:val="clear" w:color="auto" w:fill="auto"/>
            <w:noWrap/>
            <w:vAlign w:val="center"/>
            <w:hideMark/>
          </w:tcPr>
          <w:p w14:paraId="418C26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2.774</w:t>
            </w:r>
          </w:p>
        </w:tc>
      </w:tr>
      <w:tr w:rsidR="00BE6715" w:rsidRPr="009C75B1" w14:paraId="4F33E89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467AD8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rs4879656</w:t>
            </w:r>
          </w:p>
        </w:tc>
        <w:tc>
          <w:tcPr>
            <w:tcW w:w="238" w:type="pct"/>
            <w:tcBorders>
              <w:top w:val="nil"/>
              <w:left w:val="nil"/>
              <w:bottom w:val="nil"/>
              <w:right w:val="nil"/>
            </w:tcBorders>
            <w:shd w:val="clear" w:color="auto" w:fill="auto"/>
            <w:noWrap/>
            <w:vAlign w:val="center"/>
            <w:hideMark/>
          </w:tcPr>
          <w:p w14:paraId="1878E2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709B9C2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0.378</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CC321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0.054</w:t>
            </w:r>
          </w:p>
        </w:tc>
        <w:tc>
          <w:tcPr>
            <w:tcW w:w="414" w:type="pct"/>
            <w:tcBorders>
              <w:top w:val="nil"/>
              <w:left w:val="nil"/>
              <w:bottom w:val="nil"/>
              <w:right w:val="nil"/>
            </w:tcBorders>
            <w:shd w:val="clear" w:color="auto" w:fill="F2F2F2" w:themeFill="background1" w:themeFillShade="F2"/>
            <w:noWrap/>
            <w:vAlign w:val="center"/>
            <w:hideMark/>
          </w:tcPr>
          <w:p w14:paraId="04F172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3DC920B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7F95D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9.249</w:t>
            </w:r>
          </w:p>
        </w:tc>
        <w:tc>
          <w:tcPr>
            <w:tcW w:w="408" w:type="pct"/>
            <w:tcBorders>
              <w:top w:val="nil"/>
              <w:left w:val="nil"/>
              <w:bottom w:val="nil"/>
              <w:right w:val="nil"/>
            </w:tcBorders>
            <w:shd w:val="clear" w:color="auto" w:fill="auto"/>
            <w:noWrap/>
            <w:vAlign w:val="center"/>
            <w:hideMark/>
          </w:tcPr>
          <w:p w14:paraId="64779C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414" w:type="pct"/>
            <w:tcBorders>
              <w:top w:val="nil"/>
              <w:left w:val="nil"/>
              <w:bottom w:val="nil"/>
              <w:right w:val="nil"/>
            </w:tcBorders>
            <w:shd w:val="clear" w:color="auto" w:fill="auto"/>
            <w:noWrap/>
            <w:vAlign w:val="center"/>
            <w:hideMark/>
          </w:tcPr>
          <w:p w14:paraId="5BB5F3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6E58AC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1.93E-02</w:t>
            </w:r>
          </w:p>
        </w:tc>
        <w:tc>
          <w:tcPr>
            <w:tcW w:w="491" w:type="pct"/>
            <w:tcBorders>
              <w:top w:val="nil"/>
              <w:left w:val="nil"/>
              <w:bottom w:val="nil"/>
              <w:right w:val="single" w:sz="4" w:space="0" w:color="auto"/>
            </w:tcBorders>
            <w:shd w:val="clear" w:color="auto" w:fill="auto"/>
            <w:noWrap/>
            <w:vAlign w:val="center"/>
            <w:hideMark/>
          </w:tcPr>
          <w:p w14:paraId="5AE99C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5.475</w:t>
            </w:r>
          </w:p>
        </w:tc>
      </w:tr>
      <w:tr w:rsidR="00BE6715" w:rsidRPr="009C75B1" w14:paraId="228D22A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56F7B1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rs10905065</w:t>
            </w:r>
          </w:p>
        </w:tc>
        <w:tc>
          <w:tcPr>
            <w:tcW w:w="238" w:type="pct"/>
            <w:tcBorders>
              <w:top w:val="nil"/>
              <w:left w:val="nil"/>
              <w:bottom w:val="nil"/>
              <w:right w:val="nil"/>
            </w:tcBorders>
            <w:shd w:val="clear" w:color="auto" w:fill="auto"/>
            <w:noWrap/>
            <w:vAlign w:val="center"/>
            <w:hideMark/>
          </w:tcPr>
          <w:p w14:paraId="70D21A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473EC9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0.606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EC71C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414" w:type="pct"/>
            <w:tcBorders>
              <w:top w:val="nil"/>
              <w:left w:val="nil"/>
              <w:bottom w:val="nil"/>
              <w:right w:val="nil"/>
            </w:tcBorders>
            <w:shd w:val="clear" w:color="auto" w:fill="F2F2F2" w:themeFill="background1" w:themeFillShade="F2"/>
            <w:noWrap/>
            <w:vAlign w:val="center"/>
            <w:hideMark/>
          </w:tcPr>
          <w:p w14:paraId="479306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6E7AF0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1.73E-01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D6288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1.856</w:t>
            </w:r>
          </w:p>
        </w:tc>
        <w:tc>
          <w:tcPr>
            <w:tcW w:w="408" w:type="pct"/>
            <w:tcBorders>
              <w:top w:val="nil"/>
              <w:left w:val="nil"/>
              <w:bottom w:val="nil"/>
              <w:right w:val="nil"/>
            </w:tcBorders>
            <w:shd w:val="clear" w:color="auto" w:fill="auto"/>
            <w:noWrap/>
            <w:vAlign w:val="center"/>
            <w:hideMark/>
          </w:tcPr>
          <w:p w14:paraId="480E1E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-0.059</w:t>
            </w:r>
          </w:p>
        </w:tc>
        <w:tc>
          <w:tcPr>
            <w:tcW w:w="414" w:type="pct"/>
            <w:tcBorders>
              <w:top w:val="nil"/>
              <w:left w:val="nil"/>
              <w:bottom w:val="nil"/>
              <w:right w:val="nil"/>
            </w:tcBorders>
            <w:shd w:val="clear" w:color="auto" w:fill="auto"/>
            <w:noWrap/>
            <w:vAlign w:val="center"/>
            <w:hideMark/>
          </w:tcPr>
          <w:p w14:paraId="60B508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1C1C23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3.47E-04</w:t>
            </w:r>
          </w:p>
        </w:tc>
        <w:tc>
          <w:tcPr>
            <w:tcW w:w="491" w:type="pct"/>
            <w:tcBorders>
              <w:top w:val="nil"/>
              <w:left w:val="nil"/>
              <w:bottom w:val="nil"/>
              <w:right w:val="single" w:sz="4" w:space="0" w:color="auto"/>
            </w:tcBorders>
            <w:shd w:val="clear" w:color="auto" w:fill="auto"/>
            <w:noWrap/>
            <w:vAlign w:val="center"/>
            <w:hideMark/>
          </w:tcPr>
          <w:p w14:paraId="7E9483B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12.799</w:t>
            </w:r>
          </w:p>
        </w:tc>
      </w:tr>
      <w:tr w:rsidR="00BE6715" w:rsidRPr="009C75B1" w14:paraId="1086A8BB"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B78069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rs11031006</w:t>
            </w:r>
          </w:p>
        </w:tc>
        <w:tc>
          <w:tcPr>
            <w:tcW w:w="238" w:type="pct"/>
            <w:tcBorders>
              <w:top w:val="nil"/>
              <w:left w:val="nil"/>
              <w:bottom w:val="nil"/>
              <w:right w:val="nil"/>
            </w:tcBorders>
            <w:shd w:val="clear" w:color="auto" w:fill="auto"/>
            <w:noWrap/>
            <w:vAlign w:val="center"/>
            <w:hideMark/>
          </w:tcPr>
          <w:p w14:paraId="66A27E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02E035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0.145</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E6258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-0.061</w:t>
            </w:r>
          </w:p>
        </w:tc>
        <w:tc>
          <w:tcPr>
            <w:tcW w:w="414" w:type="pct"/>
            <w:tcBorders>
              <w:top w:val="nil"/>
              <w:left w:val="nil"/>
              <w:bottom w:val="nil"/>
              <w:right w:val="nil"/>
            </w:tcBorders>
            <w:shd w:val="clear" w:color="auto" w:fill="F2F2F2" w:themeFill="background1" w:themeFillShade="F2"/>
            <w:noWrap/>
            <w:vAlign w:val="center"/>
            <w:hideMark/>
          </w:tcPr>
          <w:p w14:paraId="4DE909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F2F2F2" w:themeFill="background1" w:themeFillShade="F2"/>
            <w:noWrap/>
            <w:vAlign w:val="center"/>
            <w:hideMark/>
          </w:tcPr>
          <w:p w14:paraId="00309B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1.61E-02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3CA7B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5.791</w:t>
            </w:r>
          </w:p>
        </w:tc>
        <w:tc>
          <w:tcPr>
            <w:tcW w:w="408" w:type="pct"/>
            <w:tcBorders>
              <w:top w:val="nil"/>
              <w:left w:val="nil"/>
              <w:bottom w:val="nil"/>
              <w:right w:val="nil"/>
            </w:tcBorders>
            <w:shd w:val="clear" w:color="auto" w:fill="auto"/>
            <w:noWrap/>
            <w:vAlign w:val="center"/>
            <w:hideMark/>
          </w:tcPr>
          <w:p w14:paraId="6A0317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0.066</w:t>
            </w:r>
          </w:p>
        </w:tc>
        <w:tc>
          <w:tcPr>
            <w:tcW w:w="414" w:type="pct"/>
            <w:tcBorders>
              <w:top w:val="nil"/>
              <w:left w:val="nil"/>
              <w:bottom w:val="nil"/>
              <w:right w:val="nil"/>
            </w:tcBorders>
            <w:shd w:val="clear" w:color="auto" w:fill="auto"/>
            <w:noWrap/>
            <w:vAlign w:val="center"/>
            <w:hideMark/>
          </w:tcPr>
          <w:p w14:paraId="1397AE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auto"/>
            <w:noWrap/>
            <w:vAlign w:val="center"/>
            <w:hideMark/>
          </w:tcPr>
          <w:p w14:paraId="3CFF02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3.55E-03</w:t>
            </w:r>
          </w:p>
        </w:tc>
        <w:tc>
          <w:tcPr>
            <w:tcW w:w="491" w:type="pct"/>
            <w:tcBorders>
              <w:top w:val="nil"/>
              <w:left w:val="nil"/>
              <w:bottom w:val="nil"/>
              <w:right w:val="single" w:sz="4" w:space="0" w:color="auto"/>
            </w:tcBorders>
            <w:shd w:val="clear" w:color="auto" w:fill="auto"/>
            <w:noWrap/>
            <w:vAlign w:val="center"/>
            <w:hideMark/>
          </w:tcPr>
          <w:p w14:paraId="1E146C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8.499</w:t>
            </w:r>
          </w:p>
        </w:tc>
      </w:tr>
      <w:tr w:rsidR="00BE6715" w:rsidRPr="009C75B1" w14:paraId="61B8C753"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903D21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rs6484478</w:t>
            </w:r>
          </w:p>
        </w:tc>
        <w:tc>
          <w:tcPr>
            <w:tcW w:w="238" w:type="pct"/>
            <w:tcBorders>
              <w:top w:val="nil"/>
              <w:left w:val="nil"/>
              <w:bottom w:val="nil"/>
              <w:right w:val="nil"/>
            </w:tcBorders>
            <w:shd w:val="clear" w:color="auto" w:fill="auto"/>
            <w:noWrap/>
            <w:vAlign w:val="center"/>
            <w:hideMark/>
          </w:tcPr>
          <w:p w14:paraId="42A0AD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293F2AE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0.772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75EE7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414" w:type="pct"/>
            <w:tcBorders>
              <w:top w:val="nil"/>
              <w:left w:val="nil"/>
              <w:bottom w:val="nil"/>
              <w:right w:val="nil"/>
            </w:tcBorders>
            <w:shd w:val="clear" w:color="auto" w:fill="F2F2F2" w:themeFill="background1" w:themeFillShade="F2"/>
            <w:noWrap/>
            <w:vAlign w:val="center"/>
            <w:hideMark/>
          </w:tcPr>
          <w:p w14:paraId="0EF20F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F2F2F2" w:themeFill="background1" w:themeFillShade="F2"/>
            <w:noWrap/>
            <w:vAlign w:val="center"/>
            <w:hideMark/>
          </w:tcPr>
          <w:p w14:paraId="775167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8FC5D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2.436</w:t>
            </w:r>
          </w:p>
        </w:tc>
        <w:tc>
          <w:tcPr>
            <w:tcW w:w="408" w:type="pct"/>
            <w:tcBorders>
              <w:top w:val="nil"/>
              <w:left w:val="nil"/>
              <w:bottom w:val="nil"/>
              <w:right w:val="nil"/>
            </w:tcBorders>
            <w:shd w:val="clear" w:color="auto" w:fill="auto"/>
            <w:noWrap/>
            <w:vAlign w:val="center"/>
            <w:hideMark/>
          </w:tcPr>
          <w:p w14:paraId="54A2E7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414" w:type="pct"/>
            <w:tcBorders>
              <w:top w:val="nil"/>
              <w:left w:val="nil"/>
              <w:bottom w:val="nil"/>
              <w:right w:val="nil"/>
            </w:tcBorders>
            <w:shd w:val="clear" w:color="auto" w:fill="auto"/>
            <w:noWrap/>
            <w:vAlign w:val="center"/>
            <w:hideMark/>
          </w:tcPr>
          <w:p w14:paraId="08A38C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0552BD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7.96E-01</w:t>
            </w:r>
          </w:p>
        </w:tc>
        <w:tc>
          <w:tcPr>
            <w:tcW w:w="491" w:type="pct"/>
            <w:tcBorders>
              <w:top w:val="nil"/>
              <w:left w:val="nil"/>
              <w:bottom w:val="nil"/>
              <w:right w:val="single" w:sz="4" w:space="0" w:color="auto"/>
            </w:tcBorders>
            <w:shd w:val="clear" w:color="auto" w:fill="auto"/>
            <w:noWrap/>
            <w:vAlign w:val="center"/>
            <w:hideMark/>
          </w:tcPr>
          <w:p w14:paraId="523BF8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0.067</w:t>
            </w:r>
          </w:p>
        </w:tc>
      </w:tr>
      <w:tr w:rsidR="00BE6715" w:rsidRPr="009C75B1" w14:paraId="435AC16E"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8C394E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rs12294104</w:t>
            </w:r>
          </w:p>
        </w:tc>
        <w:tc>
          <w:tcPr>
            <w:tcW w:w="238" w:type="pct"/>
            <w:tcBorders>
              <w:top w:val="nil"/>
              <w:left w:val="nil"/>
              <w:bottom w:val="nil"/>
              <w:right w:val="nil"/>
            </w:tcBorders>
            <w:shd w:val="clear" w:color="auto" w:fill="auto"/>
            <w:noWrap/>
            <w:vAlign w:val="center"/>
            <w:hideMark/>
          </w:tcPr>
          <w:p w14:paraId="5234C6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4D9FA4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07344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-0.047</w:t>
            </w:r>
          </w:p>
        </w:tc>
        <w:tc>
          <w:tcPr>
            <w:tcW w:w="414" w:type="pct"/>
            <w:tcBorders>
              <w:top w:val="nil"/>
              <w:left w:val="nil"/>
              <w:bottom w:val="nil"/>
              <w:right w:val="nil"/>
            </w:tcBorders>
            <w:shd w:val="clear" w:color="auto" w:fill="F2F2F2" w:themeFill="background1" w:themeFillShade="F2"/>
            <w:noWrap/>
            <w:vAlign w:val="center"/>
            <w:hideMark/>
          </w:tcPr>
          <w:p w14:paraId="61124C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F2F2F2" w:themeFill="background1" w:themeFillShade="F2"/>
            <w:noWrap/>
            <w:vAlign w:val="center"/>
            <w:hideMark/>
          </w:tcPr>
          <w:p w14:paraId="161529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4.55E-02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4DC40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4.000</w:t>
            </w:r>
          </w:p>
        </w:tc>
        <w:tc>
          <w:tcPr>
            <w:tcW w:w="408" w:type="pct"/>
            <w:tcBorders>
              <w:top w:val="nil"/>
              <w:left w:val="nil"/>
              <w:bottom w:val="nil"/>
              <w:right w:val="nil"/>
            </w:tcBorders>
            <w:shd w:val="clear" w:color="auto" w:fill="auto"/>
            <w:noWrap/>
            <w:vAlign w:val="center"/>
            <w:hideMark/>
          </w:tcPr>
          <w:p w14:paraId="509DE7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414" w:type="pct"/>
            <w:tcBorders>
              <w:top w:val="nil"/>
              <w:left w:val="nil"/>
              <w:bottom w:val="nil"/>
              <w:right w:val="nil"/>
            </w:tcBorders>
            <w:shd w:val="clear" w:color="auto" w:fill="auto"/>
            <w:noWrap/>
            <w:vAlign w:val="center"/>
            <w:hideMark/>
          </w:tcPr>
          <w:p w14:paraId="54C82B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auto"/>
            <w:noWrap/>
            <w:vAlign w:val="center"/>
            <w:hideMark/>
          </w:tcPr>
          <w:p w14:paraId="1E3F07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1.07E-01</w:t>
            </w:r>
          </w:p>
        </w:tc>
        <w:tc>
          <w:tcPr>
            <w:tcW w:w="491" w:type="pct"/>
            <w:tcBorders>
              <w:top w:val="nil"/>
              <w:left w:val="nil"/>
              <w:bottom w:val="nil"/>
              <w:right w:val="single" w:sz="4" w:space="0" w:color="auto"/>
            </w:tcBorders>
            <w:shd w:val="clear" w:color="auto" w:fill="auto"/>
            <w:noWrap/>
            <w:vAlign w:val="center"/>
            <w:hideMark/>
          </w:tcPr>
          <w:p w14:paraId="7305DF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2.605</w:t>
            </w:r>
          </w:p>
        </w:tc>
      </w:tr>
      <w:tr w:rsidR="00BE6715" w:rsidRPr="009C75B1" w14:paraId="3ED7A1C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BBB73B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rs10734411</w:t>
            </w:r>
          </w:p>
        </w:tc>
        <w:tc>
          <w:tcPr>
            <w:tcW w:w="238" w:type="pct"/>
            <w:tcBorders>
              <w:top w:val="nil"/>
              <w:left w:val="nil"/>
              <w:bottom w:val="nil"/>
              <w:right w:val="nil"/>
            </w:tcBorders>
            <w:shd w:val="clear" w:color="auto" w:fill="auto"/>
            <w:noWrap/>
            <w:vAlign w:val="center"/>
            <w:hideMark/>
          </w:tcPr>
          <w:p w14:paraId="315272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4302FF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0.482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51164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0.060</w:t>
            </w:r>
          </w:p>
        </w:tc>
        <w:tc>
          <w:tcPr>
            <w:tcW w:w="414" w:type="pct"/>
            <w:tcBorders>
              <w:top w:val="nil"/>
              <w:left w:val="nil"/>
              <w:bottom w:val="nil"/>
              <w:right w:val="nil"/>
            </w:tcBorders>
            <w:shd w:val="clear" w:color="auto" w:fill="F2F2F2" w:themeFill="background1" w:themeFillShade="F2"/>
            <w:noWrap/>
            <w:vAlign w:val="center"/>
            <w:hideMark/>
          </w:tcPr>
          <w:p w14:paraId="67379B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F2F2F2" w:themeFill="background1" w:themeFillShade="F2"/>
            <w:noWrap/>
            <w:vAlign w:val="center"/>
            <w:hideMark/>
          </w:tcPr>
          <w:p w14:paraId="5B54EB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6.29E-04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3E1D01E"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11.689</w:t>
            </w:r>
          </w:p>
        </w:tc>
        <w:tc>
          <w:tcPr>
            <w:tcW w:w="408" w:type="pct"/>
            <w:tcBorders>
              <w:top w:val="nil"/>
              <w:left w:val="nil"/>
              <w:bottom w:val="nil"/>
              <w:right w:val="nil"/>
            </w:tcBorders>
            <w:shd w:val="clear" w:color="auto" w:fill="auto"/>
            <w:noWrap/>
            <w:vAlign w:val="center"/>
            <w:hideMark/>
          </w:tcPr>
          <w:p w14:paraId="68F9F6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414" w:type="pct"/>
            <w:tcBorders>
              <w:top w:val="nil"/>
              <w:left w:val="nil"/>
              <w:bottom w:val="nil"/>
              <w:right w:val="nil"/>
            </w:tcBorders>
            <w:shd w:val="clear" w:color="auto" w:fill="auto"/>
            <w:noWrap/>
            <w:vAlign w:val="center"/>
            <w:hideMark/>
          </w:tcPr>
          <w:p w14:paraId="586AB4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10ABB0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1.53E-01</w:t>
            </w:r>
          </w:p>
        </w:tc>
        <w:tc>
          <w:tcPr>
            <w:tcW w:w="491" w:type="pct"/>
            <w:tcBorders>
              <w:top w:val="nil"/>
              <w:left w:val="nil"/>
              <w:bottom w:val="nil"/>
              <w:right w:val="single" w:sz="4" w:space="0" w:color="auto"/>
            </w:tcBorders>
            <w:shd w:val="clear" w:color="auto" w:fill="auto"/>
            <w:noWrap/>
            <w:vAlign w:val="center"/>
            <w:hideMark/>
          </w:tcPr>
          <w:p w14:paraId="259E23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2.045</w:t>
            </w:r>
          </w:p>
        </w:tc>
      </w:tr>
      <w:tr w:rsidR="00BE6715" w:rsidRPr="009C75B1" w14:paraId="5AE64608"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166860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rs2277339</w:t>
            </w:r>
          </w:p>
        </w:tc>
        <w:tc>
          <w:tcPr>
            <w:tcW w:w="238" w:type="pct"/>
            <w:tcBorders>
              <w:top w:val="nil"/>
              <w:left w:val="nil"/>
              <w:bottom w:val="nil"/>
              <w:right w:val="nil"/>
            </w:tcBorders>
            <w:shd w:val="clear" w:color="auto" w:fill="auto"/>
            <w:noWrap/>
            <w:vAlign w:val="center"/>
            <w:hideMark/>
          </w:tcPr>
          <w:p w14:paraId="05312E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4AD7DB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5FED4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0.145</w:t>
            </w:r>
          </w:p>
        </w:tc>
        <w:tc>
          <w:tcPr>
            <w:tcW w:w="414" w:type="pct"/>
            <w:tcBorders>
              <w:top w:val="nil"/>
              <w:left w:val="nil"/>
              <w:bottom w:val="nil"/>
              <w:right w:val="nil"/>
            </w:tcBorders>
            <w:shd w:val="clear" w:color="auto" w:fill="F2F2F2" w:themeFill="background1" w:themeFillShade="F2"/>
            <w:noWrap/>
            <w:vAlign w:val="center"/>
            <w:hideMark/>
          </w:tcPr>
          <w:p w14:paraId="2C2896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522" w:type="pct"/>
            <w:tcBorders>
              <w:top w:val="nil"/>
              <w:left w:val="nil"/>
              <w:bottom w:val="nil"/>
              <w:right w:val="nil"/>
            </w:tcBorders>
            <w:shd w:val="clear" w:color="auto" w:fill="F2F2F2" w:themeFill="background1" w:themeFillShade="F2"/>
            <w:noWrap/>
            <w:vAlign w:val="center"/>
            <w:hideMark/>
          </w:tcPr>
          <w:p w14:paraId="2C2DB5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7.19E-08</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0A71AD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29.012</w:t>
            </w:r>
          </w:p>
        </w:tc>
        <w:tc>
          <w:tcPr>
            <w:tcW w:w="408" w:type="pct"/>
            <w:tcBorders>
              <w:top w:val="nil"/>
              <w:left w:val="nil"/>
              <w:bottom w:val="nil"/>
              <w:right w:val="nil"/>
            </w:tcBorders>
            <w:shd w:val="clear" w:color="auto" w:fill="auto"/>
            <w:noWrap/>
            <w:vAlign w:val="center"/>
            <w:hideMark/>
          </w:tcPr>
          <w:p w14:paraId="55BD29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-0.217</w:t>
            </w:r>
          </w:p>
        </w:tc>
        <w:tc>
          <w:tcPr>
            <w:tcW w:w="414" w:type="pct"/>
            <w:tcBorders>
              <w:top w:val="nil"/>
              <w:left w:val="nil"/>
              <w:bottom w:val="nil"/>
              <w:right w:val="nil"/>
            </w:tcBorders>
            <w:shd w:val="clear" w:color="auto" w:fill="auto"/>
            <w:noWrap/>
            <w:vAlign w:val="center"/>
            <w:hideMark/>
          </w:tcPr>
          <w:p w14:paraId="54F3E8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522" w:type="pct"/>
            <w:tcBorders>
              <w:top w:val="nil"/>
              <w:left w:val="nil"/>
              <w:bottom w:val="nil"/>
              <w:right w:val="nil"/>
            </w:tcBorders>
            <w:shd w:val="clear" w:color="auto" w:fill="auto"/>
            <w:noWrap/>
            <w:vAlign w:val="center"/>
            <w:hideMark/>
          </w:tcPr>
          <w:p w14:paraId="2C2E21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2.91E-14</w:t>
            </w:r>
          </w:p>
        </w:tc>
        <w:tc>
          <w:tcPr>
            <w:tcW w:w="491" w:type="pct"/>
            <w:tcBorders>
              <w:top w:val="nil"/>
              <w:left w:val="nil"/>
              <w:bottom w:val="nil"/>
              <w:right w:val="single" w:sz="4" w:space="0" w:color="auto"/>
            </w:tcBorders>
            <w:shd w:val="clear" w:color="auto" w:fill="auto"/>
            <w:noWrap/>
            <w:vAlign w:val="center"/>
            <w:hideMark/>
          </w:tcPr>
          <w:p w14:paraId="00C32EC7"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57.796</w:t>
            </w:r>
          </w:p>
        </w:tc>
      </w:tr>
      <w:tr w:rsidR="00BE6715" w:rsidRPr="009C75B1" w14:paraId="33DA6AD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4F19948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rs3741604</w:t>
            </w:r>
          </w:p>
        </w:tc>
        <w:tc>
          <w:tcPr>
            <w:tcW w:w="238" w:type="pct"/>
            <w:tcBorders>
              <w:top w:val="nil"/>
              <w:left w:val="nil"/>
              <w:bottom w:val="nil"/>
              <w:right w:val="nil"/>
            </w:tcBorders>
            <w:shd w:val="clear" w:color="auto" w:fill="auto"/>
            <w:noWrap/>
            <w:vAlign w:val="center"/>
            <w:hideMark/>
          </w:tcPr>
          <w:p w14:paraId="2363A2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404C06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0.528</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F9FE8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0.054</w:t>
            </w:r>
          </w:p>
        </w:tc>
        <w:tc>
          <w:tcPr>
            <w:tcW w:w="414" w:type="pct"/>
            <w:tcBorders>
              <w:top w:val="nil"/>
              <w:left w:val="nil"/>
              <w:bottom w:val="nil"/>
              <w:right w:val="nil"/>
            </w:tcBorders>
            <w:shd w:val="clear" w:color="auto" w:fill="F2F2F2" w:themeFill="background1" w:themeFillShade="F2"/>
            <w:noWrap/>
            <w:vAlign w:val="center"/>
            <w:hideMark/>
          </w:tcPr>
          <w:p w14:paraId="74A1B3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7A737B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2.26E-03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B4666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9.323</w:t>
            </w:r>
          </w:p>
        </w:tc>
        <w:tc>
          <w:tcPr>
            <w:tcW w:w="408" w:type="pct"/>
            <w:tcBorders>
              <w:top w:val="nil"/>
              <w:left w:val="nil"/>
              <w:bottom w:val="nil"/>
              <w:right w:val="nil"/>
            </w:tcBorders>
            <w:shd w:val="clear" w:color="auto" w:fill="auto"/>
            <w:noWrap/>
            <w:vAlign w:val="center"/>
            <w:hideMark/>
          </w:tcPr>
          <w:p w14:paraId="16E245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-0.080</w:t>
            </w:r>
          </w:p>
        </w:tc>
        <w:tc>
          <w:tcPr>
            <w:tcW w:w="414" w:type="pct"/>
            <w:tcBorders>
              <w:top w:val="nil"/>
              <w:left w:val="nil"/>
              <w:bottom w:val="nil"/>
              <w:right w:val="nil"/>
            </w:tcBorders>
            <w:shd w:val="clear" w:color="auto" w:fill="auto"/>
            <w:noWrap/>
            <w:vAlign w:val="center"/>
            <w:hideMark/>
          </w:tcPr>
          <w:p w14:paraId="01858C0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7B5880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8.87E-07</w:t>
            </w:r>
          </w:p>
        </w:tc>
        <w:tc>
          <w:tcPr>
            <w:tcW w:w="491" w:type="pct"/>
            <w:tcBorders>
              <w:top w:val="nil"/>
              <w:left w:val="nil"/>
              <w:bottom w:val="nil"/>
              <w:right w:val="single" w:sz="4" w:space="0" w:color="auto"/>
            </w:tcBorders>
            <w:shd w:val="clear" w:color="auto" w:fill="auto"/>
            <w:noWrap/>
            <w:vAlign w:val="center"/>
            <w:hideMark/>
          </w:tcPr>
          <w:p w14:paraId="0D4BE69A"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24.159</w:t>
            </w:r>
          </w:p>
        </w:tc>
      </w:tr>
      <w:tr w:rsidR="00BE6715" w:rsidRPr="009C75B1" w14:paraId="418830B1"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D41FCE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rs75770066</w:t>
            </w:r>
          </w:p>
        </w:tc>
        <w:tc>
          <w:tcPr>
            <w:tcW w:w="238" w:type="pct"/>
            <w:tcBorders>
              <w:top w:val="nil"/>
              <w:left w:val="nil"/>
              <w:bottom w:val="nil"/>
              <w:right w:val="nil"/>
            </w:tcBorders>
            <w:shd w:val="clear" w:color="auto" w:fill="auto"/>
            <w:noWrap/>
            <w:vAlign w:val="center"/>
            <w:hideMark/>
          </w:tcPr>
          <w:p w14:paraId="4790A7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1372E0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9231B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-0.390</w:t>
            </w:r>
          </w:p>
        </w:tc>
        <w:tc>
          <w:tcPr>
            <w:tcW w:w="414" w:type="pct"/>
            <w:tcBorders>
              <w:top w:val="nil"/>
              <w:left w:val="nil"/>
              <w:bottom w:val="nil"/>
              <w:right w:val="nil"/>
            </w:tcBorders>
            <w:shd w:val="clear" w:color="auto" w:fill="F2F2F2" w:themeFill="background1" w:themeFillShade="F2"/>
            <w:noWrap/>
            <w:vAlign w:val="center"/>
            <w:hideMark/>
          </w:tcPr>
          <w:p w14:paraId="12DF19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0.061</w:t>
            </w:r>
          </w:p>
        </w:tc>
        <w:tc>
          <w:tcPr>
            <w:tcW w:w="522" w:type="pct"/>
            <w:tcBorders>
              <w:top w:val="nil"/>
              <w:left w:val="nil"/>
              <w:bottom w:val="nil"/>
              <w:right w:val="nil"/>
            </w:tcBorders>
            <w:shd w:val="clear" w:color="auto" w:fill="F2F2F2" w:themeFill="background1" w:themeFillShade="F2"/>
            <w:noWrap/>
            <w:vAlign w:val="center"/>
            <w:hideMark/>
          </w:tcPr>
          <w:p w14:paraId="13D7CB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2.02E-10</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8B8B34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40.443</w:t>
            </w:r>
          </w:p>
        </w:tc>
        <w:tc>
          <w:tcPr>
            <w:tcW w:w="408" w:type="pct"/>
            <w:tcBorders>
              <w:top w:val="nil"/>
              <w:left w:val="nil"/>
              <w:bottom w:val="nil"/>
              <w:right w:val="nil"/>
            </w:tcBorders>
            <w:shd w:val="clear" w:color="auto" w:fill="auto"/>
            <w:noWrap/>
            <w:vAlign w:val="center"/>
            <w:hideMark/>
          </w:tcPr>
          <w:p w14:paraId="40C257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0.529</w:t>
            </w:r>
          </w:p>
        </w:tc>
        <w:tc>
          <w:tcPr>
            <w:tcW w:w="414" w:type="pct"/>
            <w:tcBorders>
              <w:top w:val="nil"/>
              <w:left w:val="nil"/>
              <w:bottom w:val="nil"/>
              <w:right w:val="nil"/>
            </w:tcBorders>
            <w:shd w:val="clear" w:color="auto" w:fill="auto"/>
            <w:noWrap/>
            <w:vAlign w:val="center"/>
            <w:hideMark/>
          </w:tcPr>
          <w:p w14:paraId="7AA49A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522" w:type="pct"/>
            <w:tcBorders>
              <w:top w:val="nil"/>
              <w:left w:val="nil"/>
              <w:bottom w:val="nil"/>
              <w:right w:val="nil"/>
            </w:tcBorders>
            <w:shd w:val="clear" w:color="auto" w:fill="auto"/>
            <w:noWrap/>
            <w:vAlign w:val="center"/>
            <w:hideMark/>
          </w:tcPr>
          <w:p w14:paraId="17C347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1.08E-42</w:t>
            </w:r>
          </w:p>
        </w:tc>
        <w:tc>
          <w:tcPr>
            <w:tcW w:w="491" w:type="pct"/>
            <w:tcBorders>
              <w:top w:val="nil"/>
              <w:left w:val="nil"/>
              <w:bottom w:val="nil"/>
              <w:right w:val="single" w:sz="4" w:space="0" w:color="auto"/>
            </w:tcBorders>
            <w:shd w:val="clear" w:color="auto" w:fill="auto"/>
            <w:noWrap/>
            <w:vAlign w:val="center"/>
            <w:hideMark/>
          </w:tcPr>
          <w:p w14:paraId="39A9C8C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187.572</w:t>
            </w:r>
          </w:p>
        </w:tc>
      </w:tr>
      <w:tr w:rsidR="00BE6715" w:rsidRPr="009C75B1" w14:paraId="2072C15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0C0CB3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rs1183272</w:t>
            </w:r>
          </w:p>
        </w:tc>
        <w:tc>
          <w:tcPr>
            <w:tcW w:w="238" w:type="pct"/>
            <w:tcBorders>
              <w:top w:val="nil"/>
              <w:left w:val="nil"/>
              <w:bottom w:val="nil"/>
              <w:right w:val="nil"/>
            </w:tcBorders>
            <w:shd w:val="clear" w:color="auto" w:fill="auto"/>
            <w:noWrap/>
            <w:vAlign w:val="center"/>
            <w:hideMark/>
          </w:tcPr>
          <w:p w14:paraId="1F400F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779740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0.446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08CBE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414" w:type="pct"/>
            <w:tcBorders>
              <w:top w:val="nil"/>
              <w:left w:val="nil"/>
              <w:bottom w:val="nil"/>
              <w:right w:val="nil"/>
            </w:tcBorders>
            <w:shd w:val="clear" w:color="auto" w:fill="F2F2F2" w:themeFill="background1" w:themeFillShade="F2"/>
            <w:noWrap/>
            <w:vAlign w:val="center"/>
            <w:hideMark/>
          </w:tcPr>
          <w:p w14:paraId="328531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3AD796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2.26E-01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BABF0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1.465</w:t>
            </w:r>
          </w:p>
        </w:tc>
        <w:tc>
          <w:tcPr>
            <w:tcW w:w="408" w:type="pct"/>
            <w:tcBorders>
              <w:top w:val="nil"/>
              <w:left w:val="nil"/>
              <w:bottom w:val="nil"/>
              <w:right w:val="nil"/>
            </w:tcBorders>
            <w:shd w:val="clear" w:color="auto" w:fill="auto"/>
            <w:noWrap/>
            <w:vAlign w:val="center"/>
            <w:hideMark/>
          </w:tcPr>
          <w:p w14:paraId="0E43A4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414" w:type="pct"/>
            <w:tcBorders>
              <w:top w:val="nil"/>
              <w:left w:val="nil"/>
              <w:bottom w:val="nil"/>
              <w:right w:val="nil"/>
            </w:tcBorders>
            <w:shd w:val="clear" w:color="auto" w:fill="auto"/>
            <w:noWrap/>
            <w:vAlign w:val="center"/>
            <w:hideMark/>
          </w:tcPr>
          <w:p w14:paraId="53F869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7BEC70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5.37E-02</w:t>
            </w:r>
          </w:p>
        </w:tc>
        <w:tc>
          <w:tcPr>
            <w:tcW w:w="491" w:type="pct"/>
            <w:tcBorders>
              <w:top w:val="nil"/>
              <w:left w:val="nil"/>
              <w:bottom w:val="nil"/>
              <w:right w:val="single" w:sz="4" w:space="0" w:color="auto"/>
            </w:tcBorders>
            <w:shd w:val="clear" w:color="auto" w:fill="auto"/>
            <w:noWrap/>
            <w:vAlign w:val="center"/>
            <w:hideMark/>
          </w:tcPr>
          <w:p w14:paraId="38AEAE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3.721</w:t>
            </w:r>
          </w:p>
        </w:tc>
      </w:tr>
      <w:tr w:rsidR="00BE6715" w:rsidRPr="009C75B1" w14:paraId="1D2C961B"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D70B67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rs7397861</w:t>
            </w:r>
          </w:p>
        </w:tc>
        <w:tc>
          <w:tcPr>
            <w:tcW w:w="238" w:type="pct"/>
            <w:tcBorders>
              <w:top w:val="nil"/>
              <w:left w:val="nil"/>
              <w:bottom w:val="nil"/>
              <w:right w:val="nil"/>
            </w:tcBorders>
            <w:shd w:val="clear" w:color="auto" w:fill="auto"/>
            <w:noWrap/>
            <w:vAlign w:val="center"/>
            <w:hideMark/>
          </w:tcPr>
          <w:p w14:paraId="18140C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5441C8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0.633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AC42A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414" w:type="pct"/>
            <w:tcBorders>
              <w:top w:val="nil"/>
              <w:left w:val="nil"/>
              <w:bottom w:val="nil"/>
              <w:right w:val="nil"/>
            </w:tcBorders>
            <w:shd w:val="clear" w:color="auto" w:fill="F2F2F2" w:themeFill="background1" w:themeFillShade="F2"/>
            <w:noWrap/>
            <w:vAlign w:val="center"/>
            <w:hideMark/>
          </w:tcPr>
          <w:p w14:paraId="52946E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23713A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6.20E-01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9E0A1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0.245</w:t>
            </w:r>
          </w:p>
        </w:tc>
        <w:tc>
          <w:tcPr>
            <w:tcW w:w="408" w:type="pct"/>
            <w:tcBorders>
              <w:top w:val="nil"/>
              <w:left w:val="nil"/>
              <w:bottom w:val="nil"/>
              <w:right w:val="nil"/>
            </w:tcBorders>
            <w:shd w:val="clear" w:color="auto" w:fill="auto"/>
            <w:noWrap/>
            <w:vAlign w:val="center"/>
            <w:hideMark/>
          </w:tcPr>
          <w:p w14:paraId="49ABCF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-0.068</w:t>
            </w:r>
          </w:p>
        </w:tc>
        <w:tc>
          <w:tcPr>
            <w:tcW w:w="414" w:type="pct"/>
            <w:tcBorders>
              <w:top w:val="nil"/>
              <w:left w:val="nil"/>
              <w:bottom w:val="nil"/>
              <w:right w:val="nil"/>
            </w:tcBorders>
            <w:shd w:val="clear" w:color="auto" w:fill="auto"/>
            <w:noWrap/>
            <w:vAlign w:val="center"/>
            <w:hideMark/>
          </w:tcPr>
          <w:p w14:paraId="5F4EAF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68ABDF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4.46E-05</w:t>
            </w:r>
          </w:p>
        </w:tc>
        <w:tc>
          <w:tcPr>
            <w:tcW w:w="491" w:type="pct"/>
            <w:tcBorders>
              <w:top w:val="nil"/>
              <w:left w:val="nil"/>
              <w:bottom w:val="nil"/>
              <w:right w:val="single" w:sz="4" w:space="0" w:color="auto"/>
            </w:tcBorders>
            <w:shd w:val="clear" w:color="auto" w:fill="auto"/>
            <w:noWrap/>
            <w:vAlign w:val="center"/>
            <w:hideMark/>
          </w:tcPr>
          <w:p w14:paraId="24A65C38"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16.666</w:t>
            </w:r>
          </w:p>
        </w:tc>
      </w:tr>
      <w:tr w:rsidR="00BE6715" w:rsidRPr="009C75B1" w14:paraId="71810541"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287416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rs551087</w:t>
            </w:r>
          </w:p>
        </w:tc>
        <w:tc>
          <w:tcPr>
            <w:tcW w:w="238" w:type="pct"/>
            <w:tcBorders>
              <w:top w:val="nil"/>
              <w:left w:val="nil"/>
              <w:bottom w:val="nil"/>
              <w:right w:val="nil"/>
            </w:tcBorders>
            <w:shd w:val="clear" w:color="auto" w:fill="auto"/>
            <w:noWrap/>
            <w:vAlign w:val="center"/>
            <w:hideMark/>
          </w:tcPr>
          <w:p w14:paraId="29E504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51DA50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0.714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F42B1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0.054</w:t>
            </w:r>
          </w:p>
        </w:tc>
        <w:tc>
          <w:tcPr>
            <w:tcW w:w="414" w:type="pct"/>
            <w:tcBorders>
              <w:top w:val="nil"/>
              <w:left w:val="nil"/>
              <w:bottom w:val="nil"/>
              <w:right w:val="nil"/>
            </w:tcBorders>
            <w:shd w:val="clear" w:color="auto" w:fill="F2F2F2" w:themeFill="background1" w:themeFillShade="F2"/>
            <w:noWrap/>
            <w:vAlign w:val="center"/>
            <w:hideMark/>
          </w:tcPr>
          <w:p w14:paraId="7C93FB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5427AD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5.25E-03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11359C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7.791</w:t>
            </w:r>
          </w:p>
        </w:tc>
        <w:tc>
          <w:tcPr>
            <w:tcW w:w="408" w:type="pct"/>
            <w:tcBorders>
              <w:top w:val="nil"/>
              <w:left w:val="nil"/>
              <w:bottom w:val="nil"/>
              <w:right w:val="nil"/>
            </w:tcBorders>
            <w:shd w:val="clear" w:color="auto" w:fill="auto"/>
            <w:noWrap/>
            <w:vAlign w:val="center"/>
            <w:hideMark/>
          </w:tcPr>
          <w:p w14:paraId="50D2C2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414" w:type="pct"/>
            <w:tcBorders>
              <w:top w:val="nil"/>
              <w:left w:val="nil"/>
              <w:bottom w:val="nil"/>
              <w:right w:val="nil"/>
            </w:tcBorders>
            <w:shd w:val="clear" w:color="auto" w:fill="auto"/>
            <w:noWrap/>
            <w:vAlign w:val="center"/>
            <w:hideMark/>
          </w:tcPr>
          <w:p w14:paraId="406AB0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auto"/>
            <w:noWrap/>
            <w:vAlign w:val="center"/>
            <w:hideMark/>
          </w:tcPr>
          <w:p w14:paraId="57F2D7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3.13E-02</w:t>
            </w:r>
          </w:p>
        </w:tc>
        <w:tc>
          <w:tcPr>
            <w:tcW w:w="491" w:type="pct"/>
            <w:tcBorders>
              <w:top w:val="nil"/>
              <w:left w:val="nil"/>
              <w:bottom w:val="nil"/>
              <w:right w:val="single" w:sz="4" w:space="0" w:color="auto"/>
            </w:tcBorders>
            <w:shd w:val="clear" w:color="auto" w:fill="auto"/>
            <w:noWrap/>
            <w:vAlign w:val="center"/>
            <w:hideMark/>
          </w:tcPr>
          <w:p w14:paraId="1A48AF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4.638</w:t>
            </w:r>
          </w:p>
        </w:tc>
      </w:tr>
      <w:tr w:rsidR="00BE6715" w:rsidRPr="009C75B1" w14:paraId="7A899B7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DB38D5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rs1727326</w:t>
            </w:r>
          </w:p>
        </w:tc>
        <w:tc>
          <w:tcPr>
            <w:tcW w:w="238" w:type="pct"/>
            <w:tcBorders>
              <w:top w:val="nil"/>
              <w:left w:val="nil"/>
              <w:bottom w:val="nil"/>
              <w:right w:val="nil"/>
            </w:tcBorders>
            <w:shd w:val="clear" w:color="auto" w:fill="auto"/>
            <w:noWrap/>
            <w:vAlign w:val="center"/>
            <w:hideMark/>
          </w:tcPr>
          <w:p w14:paraId="6C413C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1DB196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0.860</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0D853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-0.073</w:t>
            </w:r>
          </w:p>
        </w:tc>
        <w:tc>
          <w:tcPr>
            <w:tcW w:w="414" w:type="pct"/>
            <w:tcBorders>
              <w:top w:val="nil"/>
              <w:left w:val="nil"/>
              <w:bottom w:val="nil"/>
              <w:right w:val="nil"/>
            </w:tcBorders>
            <w:shd w:val="clear" w:color="auto" w:fill="F2F2F2" w:themeFill="background1" w:themeFillShade="F2"/>
            <w:noWrap/>
            <w:vAlign w:val="center"/>
            <w:hideMark/>
          </w:tcPr>
          <w:p w14:paraId="4606C4E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F2F2F2" w:themeFill="background1" w:themeFillShade="F2"/>
            <w:noWrap/>
            <w:vAlign w:val="center"/>
            <w:hideMark/>
          </w:tcPr>
          <w:p w14:paraId="0CBCFF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3.06E-03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9AF32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8.774</w:t>
            </w:r>
          </w:p>
        </w:tc>
        <w:tc>
          <w:tcPr>
            <w:tcW w:w="408" w:type="pct"/>
            <w:tcBorders>
              <w:top w:val="nil"/>
              <w:left w:val="nil"/>
              <w:bottom w:val="nil"/>
              <w:right w:val="nil"/>
            </w:tcBorders>
            <w:shd w:val="clear" w:color="auto" w:fill="auto"/>
            <w:noWrap/>
            <w:vAlign w:val="center"/>
            <w:hideMark/>
          </w:tcPr>
          <w:p w14:paraId="611FBB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0.069</w:t>
            </w:r>
          </w:p>
        </w:tc>
        <w:tc>
          <w:tcPr>
            <w:tcW w:w="414" w:type="pct"/>
            <w:tcBorders>
              <w:top w:val="nil"/>
              <w:left w:val="nil"/>
              <w:bottom w:val="nil"/>
              <w:right w:val="nil"/>
            </w:tcBorders>
            <w:shd w:val="clear" w:color="auto" w:fill="auto"/>
            <w:noWrap/>
            <w:vAlign w:val="center"/>
            <w:hideMark/>
          </w:tcPr>
          <w:p w14:paraId="1969A9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522" w:type="pct"/>
            <w:tcBorders>
              <w:top w:val="nil"/>
              <w:left w:val="nil"/>
              <w:bottom w:val="nil"/>
              <w:right w:val="nil"/>
            </w:tcBorders>
            <w:shd w:val="clear" w:color="auto" w:fill="auto"/>
            <w:noWrap/>
            <w:vAlign w:val="center"/>
            <w:hideMark/>
          </w:tcPr>
          <w:p w14:paraId="05A782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3.77E-03</w:t>
            </w:r>
          </w:p>
        </w:tc>
        <w:tc>
          <w:tcPr>
            <w:tcW w:w="491" w:type="pct"/>
            <w:tcBorders>
              <w:top w:val="nil"/>
              <w:left w:val="nil"/>
              <w:bottom w:val="nil"/>
              <w:right w:val="single" w:sz="4" w:space="0" w:color="auto"/>
            </w:tcBorders>
            <w:shd w:val="clear" w:color="auto" w:fill="auto"/>
            <w:noWrap/>
            <w:vAlign w:val="center"/>
            <w:hideMark/>
          </w:tcPr>
          <w:p w14:paraId="0636AC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8.389</w:t>
            </w:r>
          </w:p>
        </w:tc>
      </w:tr>
      <w:tr w:rsidR="00BE6715" w:rsidRPr="009C75B1" w14:paraId="57910DC5"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C1F060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rs12824058</w:t>
            </w:r>
          </w:p>
        </w:tc>
        <w:tc>
          <w:tcPr>
            <w:tcW w:w="238" w:type="pct"/>
            <w:tcBorders>
              <w:top w:val="nil"/>
              <w:left w:val="nil"/>
              <w:bottom w:val="nil"/>
              <w:right w:val="nil"/>
            </w:tcBorders>
            <w:shd w:val="clear" w:color="auto" w:fill="auto"/>
            <w:noWrap/>
            <w:vAlign w:val="center"/>
            <w:hideMark/>
          </w:tcPr>
          <w:p w14:paraId="1D37A2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7A6B4F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0.419</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1D7D0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414" w:type="pct"/>
            <w:tcBorders>
              <w:top w:val="nil"/>
              <w:left w:val="nil"/>
              <w:bottom w:val="nil"/>
              <w:right w:val="nil"/>
            </w:tcBorders>
            <w:shd w:val="clear" w:color="auto" w:fill="F2F2F2" w:themeFill="background1" w:themeFillShade="F2"/>
            <w:noWrap/>
            <w:vAlign w:val="center"/>
            <w:hideMark/>
          </w:tcPr>
          <w:p w14:paraId="4F5672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280B1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8.50E-03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E2CDE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6.925</w:t>
            </w:r>
          </w:p>
        </w:tc>
        <w:tc>
          <w:tcPr>
            <w:tcW w:w="408" w:type="pct"/>
            <w:tcBorders>
              <w:top w:val="nil"/>
              <w:left w:val="nil"/>
              <w:bottom w:val="nil"/>
              <w:right w:val="nil"/>
            </w:tcBorders>
            <w:shd w:val="clear" w:color="auto" w:fill="auto"/>
            <w:noWrap/>
            <w:vAlign w:val="center"/>
            <w:hideMark/>
          </w:tcPr>
          <w:p w14:paraId="7A6E93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414" w:type="pct"/>
            <w:tcBorders>
              <w:top w:val="nil"/>
              <w:left w:val="nil"/>
              <w:bottom w:val="nil"/>
              <w:right w:val="nil"/>
            </w:tcBorders>
            <w:shd w:val="clear" w:color="auto" w:fill="auto"/>
            <w:noWrap/>
            <w:vAlign w:val="center"/>
            <w:hideMark/>
          </w:tcPr>
          <w:p w14:paraId="7F2855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49573F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1.45E-03</w:t>
            </w:r>
          </w:p>
        </w:tc>
        <w:tc>
          <w:tcPr>
            <w:tcW w:w="491" w:type="pct"/>
            <w:tcBorders>
              <w:top w:val="nil"/>
              <w:left w:val="nil"/>
              <w:bottom w:val="nil"/>
              <w:right w:val="single" w:sz="4" w:space="0" w:color="auto"/>
            </w:tcBorders>
            <w:shd w:val="clear" w:color="auto" w:fill="auto"/>
            <w:noWrap/>
            <w:vAlign w:val="center"/>
            <w:hideMark/>
          </w:tcPr>
          <w:p w14:paraId="331C165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10.138</w:t>
            </w:r>
          </w:p>
        </w:tc>
      </w:tr>
      <w:tr w:rsidR="00BE6715" w:rsidRPr="009C75B1" w14:paraId="5B85F8A6"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2CA316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rs3736830</w:t>
            </w:r>
          </w:p>
        </w:tc>
        <w:tc>
          <w:tcPr>
            <w:tcW w:w="238" w:type="pct"/>
            <w:tcBorders>
              <w:top w:val="nil"/>
              <w:left w:val="nil"/>
              <w:bottom w:val="nil"/>
              <w:right w:val="nil"/>
            </w:tcBorders>
            <w:shd w:val="clear" w:color="auto" w:fill="auto"/>
            <w:noWrap/>
            <w:vAlign w:val="center"/>
            <w:hideMark/>
          </w:tcPr>
          <w:p w14:paraId="51D734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47FCA6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0.852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27999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-0.011</w:t>
            </w:r>
          </w:p>
        </w:tc>
        <w:tc>
          <w:tcPr>
            <w:tcW w:w="414" w:type="pct"/>
            <w:tcBorders>
              <w:top w:val="nil"/>
              <w:left w:val="nil"/>
              <w:bottom w:val="nil"/>
              <w:right w:val="nil"/>
            </w:tcBorders>
            <w:shd w:val="clear" w:color="auto" w:fill="F2F2F2" w:themeFill="background1" w:themeFillShade="F2"/>
            <w:noWrap/>
            <w:vAlign w:val="center"/>
            <w:hideMark/>
          </w:tcPr>
          <w:p w14:paraId="4DFD10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522" w:type="pct"/>
            <w:tcBorders>
              <w:top w:val="nil"/>
              <w:left w:val="nil"/>
              <w:bottom w:val="nil"/>
              <w:right w:val="nil"/>
            </w:tcBorders>
            <w:shd w:val="clear" w:color="auto" w:fill="F2F2F2" w:themeFill="background1" w:themeFillShade="F2"/>
            <w:noWrap/>
            <w:vAlign w:val="center"/>
            <w:hideMark/>
          </w:tcPr>
          <w:p w14:paraId="007C38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6.59E-01</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87E9D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0.195</w:t>
            </w:r>
          </w:p>
        </w:tc>
        <w:tc>
          <w:tcPr>
            <w:tcW w:w="408" w:type="pct"/>
            <w:tcBorders>
              <w:top w:val="nil"/>
              <w:left w:val="nil"/>
              <w:bottom w:val="nil"/>
              <w:right w:val="nil"/>
            </w:tcBorders>
            <w:shd w:val="clear" w:color="auto" w:fill="auto"/>
            <w:noWrap/>
            <w:vAlign w:val="center"/>
            <w:hideMark/>
          </w:tcPr>
          <w:p w14:paraId="6C7FE2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0.110</w:t>
            </w:r>
          </w:p>
        </w:tc>
        <w:tc>
          <w:tcPr>
            <w:tcW w:w="414" w:type="pct"/>
            <w:tcBorders>
              <w:top w:val="nil"/>
              <w:left w:val="nil"/>
              <w:bottom w:val="nil"/>
              <w:right w:val="nil"/>
            </w:tcBorders>
            <w:shd w:val="clear" w:color="auto" w:fill="auto"/>
            <w:noWrap/>
            <w:vAlign w:val="center"/>
            <w:hideMark/>
          </w:tcPr>
          <w:p w14:paraId="0117B9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522" w:type="pct"/>
            <w:tcBorders>
              <w:top w:val="nil"/>
              <w:left w:val="nil"/>
              <w:bottom w:val="nil"/>
              <w:right w:val="nil"/>
            </w:tcBorders>
            <w:shd w:val="clear" w:color="auto" w:fill="auto"/>
            <w:noWrap/>
            <w:vAlign w:val="center"/>
            <w:hideMark/>
          </w:tcPr>
          <w:p w14:paraId="063E92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2.91E-06</w:t>
            </w:r>
          </w:p>
        </w:tc>
        <w:tc>
          <w:tcPr>
            <w:tcW w:w="491" w:type="pct"/>
            <w:tcBorders>
              <w:top w:val="nil"/>
              <w:left w:val="nil"/>
              <w:bottom w:val="nil"/>
              <w:right w:val="single" w:sz="4" w:space="0" w:color="auto"/>
            </w:tcBorders>
            <w:shd w:val="clear" w:color="auto" w:fill="auto"/>
            <w:noWrap/>
            <w:vAlign w:val="center"/>
            <w:hideMark/>
          </w:tcPr>
          <w:p w14:paraId="298B2E8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21.874</w:t>
            </w:r>
          </w:p>
        </w:tc>
      </w:tr>
      <w:tr w:rsidR="00BE6715" w:rsidRPr="009C75B1" w14:paraId="24A55A51"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DA0EAE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rs4886238</w:t>
            </w:r>
          </w:p>
        </w:tc>
        <w:tc>
          <w:tcPr>
            <w:tcW w:w="238" w:type="pct"/>
            <w:tcBorders>
              <w:top w:val="nil"/>
              <w:left w:val="nil"/>
              <w:bottom w:val="nil"/>
              <w:right w:val="nil"/>
            </w:tcBorders>
            <w:shd w:val="clear" w:color="auto" w:fill="auto"/>
            <w:noWrap/>
            <w:vAlign w:val="center"/>
            <w:hideMark/>
          </w:tcPr>
          <w:p w14:paraId="6160AC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54C021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9DF94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-0.097</w:t>
            </w:r>
          </w:p>
        </w:tc>
        <w:tc>
          <w:tcPr>
            <w:tcW w:w="414" w:type="pct"/>
            <w:tcBorders>
              <w:top w:val="nil"/>
              <w:left w:val="nil"/>
              <w:bottom w:val="nil"/>
              <w:right w:val="nil"/>
            </w:tcBorders>
            <w:shd w:val="clear" w:color="auto" w:fill="F2F2F2" w:themeFill="background1" w:themeFillShade="F2"/>
            <w:noWrap/>
            <w:vAlign w:val="center"/>
            <w:hideMark/>
          </w:tcPr>
          <w:p w14:paraId="414CA5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346CA2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3.35E-07</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6958F7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26.036</w:t>
            </w:r>
          </w:p>
        </w:tc>
        <w:tc>
          <w:tcPr>
            <w:tcW w:w="408" w:type="pct"/>
            <w:tcBorders>
              <w:top w:val="nil"/>
              <w:left w:val="nil"/>
              <w:bottom w:val="nil"/>
              <w:right w:val="nil"/>
            </w:tcBorders>
            <w:shd w:val="clear" w:color="auto" w:fill="auto"/>
            <w:noWrap/>
            <w:vAlign w:val="center"/>
            <w:hideMark/>
          </w:tcPr>
          <w:p w14:paraId="72AD34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0.047</w:t>
            </w:r>
          </w:p>
        </w:tc>
        <w:tc>
          <w:tcPr>
            <w:tcW w:w="414" w:type="pct"/>
            <w:tcBorders>
              <w:top w:val="nil"/>
              <w:left w:val="nil"/>
              <w:bottom w:val="nil"/>
              <w:right w:val="nil"/>
            </w:tcBorders>
            <w:shd w:val="clear" w:color="auto" w:fill="auto"/>
            <w:noWrap/>
            <w:vAlign w:val="center"/>
            <w:hideMark/>
          </w:tcPr>
          <w:p w14:paraId="79C1FB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21D6F1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5.92E-03</w:t>
            </w:r>
          </w:p>
        </w:tc>
        <w:tc>
          <w:tcPr>
            <w:tcW w:w="491" w:type="pct"/>
            <w:tcBorders>
              <w:top w:val="nil"/>
              <w:left w:val="nil"/>
              <w:bottom w:val="nil"/>
              <w:right w:val="single" w:sz="4" w:space="0" w:color="auto"/>
            </w:tcBorders>
            <w:shd w:val="clear" w:color="auto" w:fill="auto"/>
            <w:noWrap/>
            <w:vAlign w:val="center"/>
            <w:hideMark/>
          </w:tcPr>
          <w:p w14:paraId="4DE9FD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7.576</w:t>
            </w:r>
          </w:p>
        </w:tc>
      </w:tr>
      <w:tr w:rsidR="00BE6715" w:rsidRPr="009C75B1" w14:paraId="20E07215"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68695A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rs7333181</w:t>
            </w:r>
          </w:p>
        </w:tc>
        <w:tc>
          <w:tcPr>
            <w:tcW w:w="238" w:type="pct"/>
            <w:tcBorders>
              <w:top w:val="nil"/>
              <w:left w:val="nil"/>
              <w:bottom w:val="nil"/>
              <w:right w:val="nil"/>
            </w:tcBorders>
            <w:shd w:val="clear" w:color="auto" w:fill="auto"/>
            <w:noWrap/>
            <w:vAlign w:val="center"/>
            <w:hideMark/>
          </w:tcPr>
          <w:p w14:paraId="242781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1AA3E6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0.135</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CD4A2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-0.063</w:t>
            </w:r>
          </w:p>
        </w:tc>
        <w:tc>
          <w:tcPr>
            <w:tcW w:w="414" w:type="pct"/>
            <w:tcBorders>
              <w:top w:val="nil"/>
              <w:left w:val="nil"/>
              <w:bottom w:val="nil"/>
              <w:right w:val="nil"/>
            </w:tcBorders>
            <w:shd w:val="clear" w:color="auto" w:fill="F2F2F2" w:themeFill="background1" w:themeFillShade="F2"/>
            <w:noWrap/>
            <w:vAlign w:val="center"/>
            <w:hideMark/>
          </w:tcPr>
          <w:p w14:paraId="246E09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522" w:type="pct"/>
            <w:tcBorders>
              <w:top w:val="nil"/>
              <w:left w:val="nil"/>
              <w:bottom w:val="nil"/>
              <w:right w:val="nil"/>
            </w:tcBorders>
            <w:shd w:val="clear" w:color="auto" w:fill="F2F2F2" w:themeFill="background1" w:themeFillShade="F2"/>
            <w:noWrap/>
            <w:vAlign w:val="center"/>
            <w:hideMark/>
          </w:tcPr>
          <w:p w14:paraId="2C5CC4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1.63E-02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DFCB1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5.772</w:t>
            </w:r>
          </w:p>
        </w:tc>
        <w:tc>
          <w:tcPr>
            <w:tcW w:w="408" w:type="pct"/>
            <w:tcBorders>
              <w:top w:val="nil"/>
              <w:left w:val="nil"/>
              <w:bottom w:val="nil"/>
              <w:right w:val="nil"/>
            </w:tcBorders>
            <w:shd w:val="clear" w:color="auto" w:fill="auto"/>
            <w:noWrap/>
            <w:vAlign w:val="center"/>
            <w:hideMark/>
          </w:tcPr>
          <w:p w14:paraId="622186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414" w:type="pct"/>
            <w:tcBorders>
              <w:top w:val="nil"/>
              <w:left w:val="nil"/>
              <w:bottom w:val="nil"/>
              <w:right w:val="nil"/>
            </w:tcBorders>
            <w:shd w:val="clear" w:color="auto" w:fill="auto"/>
            <w:noWrap/>
            <w:vAlign w:val="center"/>
            <w:hideMark/>
          </w:tcPr>
          <w:p w14:paraId="3B295F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522" w:type="pct"/>
            <w:tcBorders>
              <w:top w:val="nil"/>
              <w:left w:val="nil"/>
              <w:bottom w:val="nil"/>
              <w:right w:val="nil"/>
            </w:tcBorders>
            <w:shd w:val="clear" w:color="auto" w:fill="auto"/>
            <w:noWrap/>
            <w:vAlign w:val="center"/>
            <w:hideMark/>
          </w:tcPr>
          <w:p w14:paraId="3D40DE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3.50E-01</w:t>
            </w:r>
          </w:p>
        </w:tc>
        <w:tc>
          <w:tcPr>
            <w:tcW w:w="491" w:type="pct"/>
            <w:tcBorders>
              <w:top w:val="nil"/>
              <w:left w:val="nil"/>
              <w:bottom w:val="nil"/>
              <w:right w:val="single" w:sz="4" w:space="0" w:color="auto"/>
            </w:tcBorders>
            <w:shd w:val="clear" w:color="auto" w:fill="auto"/>
            <w:noWrap/>
            <w:vAlign w:val="center"/>
            <w:hideMark/>
          </w:tcPr>
          <w:p w14:paraId="7C92A5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0.875</w:t>
            </w:r>
          </w:p>
        </w:tc>
      </w:tr>
      <w:tr w:rsidR="00BE6715" w:rsidRPr="009C75B1" w14:paraId="3D0B0AE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D85474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rs1713460</w:t>
            </w:r>
          </w:p>
        </w:tc>
        <w:tc>
          <w:tcPr>
            <w:tcW w:w="238" w:type="pct"/>
            <w:tcBorders>
              <w:top w:val="nil"/>
              <w:left w:val="nil"/>
              <w:bottom w:val="nil"/>
              <w:right w:val="nil"/>
            </w:tcBorders>
            <w:shd w:val="clear" w:color="auto" w:fill="auto"/>
            <w:noWrap/>
            <w:vAlign w:val="center"/>
            <w:hideMark/>
          </w:tcPr>
          <w:p w14:paraId="5D0D2D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5D8D55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0.313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2272E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414" w:type="pct"/>
            <w:tcBorders>
              <w:top w:val="nil"/>
              <w:left w:val="nil"/>
              <w:bottom w:val="nil"/>
              <w:right w:val="nil"/>
            </w:tcBorders>
            <w:shd w:val="clear" w:color="auto" w:fill="F2F2F2" w:themeFill="background1" w:themeFillShade="F2"/>
            <w:noWrap/>
            <w:vAlign w:val="center"/>
            <w:hideMark/>
          </w:tcPr>
          <w:p w14:paraId="042F11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1CBB8B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3.03E-02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1ED8E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4.691</w:t>
            </w:r>
          </w:p>
        </w:tc>
        <w:tc>
          <w:tcPr>
            <w:tcW w:w="408" w:type="pct"/>
            <w:tcBorders>
              <w:top w:val="nil"/>
              <w:left w:val="nil"/>
              <w:bottom w:val="nil"/>
              <w:right w:val="nil"/>
            </w:tcBorders>
            <w:shd w:val="clear" w:color="auto" w:fill="auto"/>
            <w:noWrap/>
            <w:vAlign w:val="center"/>
            <w:hideMark/>
          </w:tcPr>
          <w:p w14:paraId="7181D7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-0.075</w:t>
            </w:r>
          </w:p>
        </w:tc>
        <w:tc>
          <w:tcPr>
            <w:tcW w:w="414" w:type="pct"/>
            <w:tcBorders>
              <w:top w:val="nil"/>
              <w:left w:val="nil"/>
              <w:bottom w:val="nil"/>
              <w:right w:val="nil"/>
            </w:tcBorders>
            <w:shd w:val="clear" w:color="auto" w:fill="auto"/>
            <w:noWrap/>
            <w:vAlign w:val="center"/>
            <w:hideMark/>
          </w:tcPr>
          <w:p w14:paraId="1D2E05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auto"/>
            <w:noWrap/>
            <w:vAlign w:val="center"/>
            <w:hideMark/>
          </w:tcPr>
          <w:p w14:paraId="0985DB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2.13E-05</w:t>
            </w:r>
          </w:p>
        </w:tc>
        <w:tc>
          <w:tcPr>
            <w:tcW w:w="491" w:type="pct"/>
            <w:tcBorders>
              <w:top w:val="nil"/>
              <w:left w:val="nil"/>
              <w:bottom w:val="nil"/>
              <w:right w:val="single" w:sz="4" w:space="0" w:color="auto"/>
            </w:tcBorders>
            <w:shd w:val="clear" w:color="auto" w:fill="auto"/>
            <w:noWrap/>
            <w:vAlign w:val="center"/>
            <w:hideMark/>
          </w:tcPr>
          <w:p w14:paraId="6F44CA1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18.073</w:t>
            </w:r>
          </w:p>
        </w:tc>
      </w:tr>
      <w:tr w:rsidR="00BE6715" w:rsidRPr="009C75B1" w14:paraId="183BE46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BAE6C0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rs9796</w:t>
            </w:r>
          </w:p>
        </w:tc>
        <w:tc>
          <w:tcPr>
            <w:tcW w:w="238" w:type="pct"/>
            <w:tcBorders>
              <w:top w:val="nil"/>
              <w:left w:val="nil"/>
              <w:bottom w:val="nil"/>
              <w:right w:val="nil"/>
            </w:tcBorders>
            <w:shd w:val="clear" w:color="auto" w:fill="auto"/>
            <w:noWrap/>
            <w:vAlign w:val="center"/>
            <w:hideMark/>
          </w:tcPr>
          <w:p w14:paraId="1D732B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664B2C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CE94B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0.067</w:t>
            </w:r>
          </w:p>
        </w:tc>
        <w:tc>
          <w:tcPr>
            <w:tcW w:w="414" w:type="pct"/>
            <w:tcBorders>
              <w:top w:val="nil"/>
              <w:left w:val="nil"/>
              <w:bottom w:val="nil"/>
              <w:right w:val="nil"/>
            </w:tcBorders>
            <w:shd w:val="clear" w:color="auto" w:fill="F2F2F2" w:themeFill="background1" w:themeFillShade="F2"/>
            <w:noWrap/>
            <w:vAlign w:val="center"/>
            <w:hideMark/>
          </w:tcPr>
          <w:p w14:paraId="4CF01F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32EB3C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1.34E-04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58E35A9"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14.586</w:t>
            </w:r>
          </w:p>
        </w:tc>
        <w:tc>
          <w:tcPr>
            <w:tcW w:w="408" w:type="pct"/>
            <w:tcBorders>
              <w:top w:val="nil"/>
              <w:left w:val="nil"/>
              <w:bottom w:val="nil"/>
              <w:right w:val="nil"/>
            </w:tcBorders>
            <w:shd w:val="clear" w:color="auto" w:fill="auto"/>
            <w:noWrap/>
            <w:vAlign w:val="center"/>
            <w:hideMark/>
          </w:tcPr>
          <w:p w14:paraId="3BAD3F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-0.087</w:t>
            </w:r>
          </w:p>
        </w:tc>
        <w:tc>
          <w:tcPr>
            <w:tcW w:w="414" w:type="pct"/>
            <w:tcBorders>
              <w:top w:val="nil"/>
              <w:left w:val="nil"/>
              <w:bottom w:val="nil"/>
              <w:right w:val="nil"/>
            </w:tcBorders>
            <w:shd w:val="clear" w:color="auto" w:fill="auto"/>
            <w:noWrap/>
            <w:vAlign w:val="center"/>
            <w:hideMark/>
          </w:tcPr>
          <w:p w14:paraId="007495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139DF1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9.84E-08</w:t>
            </w:r>
          </w:p>
        </w:tc>
        <w:tc>
          <w:tcPr>
            <w:tcW w:w="491" w:type="pct"/>
            <w:tcBorders>
              <w:top w:val="nil"/>
              <w:left w:val="nil"/>
              <w:bottom w:val="nil"/>
              <w:right w:val="single" w:sz="4" w:space="0" w:color="auto"/>
            </w:tcBorders>
            <w:shd w:val="clear" w:color="auto" w:fill="auto"/>
            <w:noWrap/>
            <w:vAlign w:val="center"/>
            <w:hideMark/>
          </w:tcPr>
          <w:p w14:paraId="2D51050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28.405</w:t>
            </w:r>
          </w:p>
        </w:tc>
      </w:tr>
      <w:tr w:rsidR="00BE6715" w:rsidRPr="009C75B1" w14:paraId="256BE53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4CB644B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rs2307449</w:t>
            </w:r>
          </w:p>
        </w:tc>
        <w:tc>
          <w:tcPr>
            <w:tcW w:w="238" w:type="pct"/>
            <w:tcBorders>
              <w:top w:val="nil"/>
              <w:left w:val="nil"/>
              <w:bottom w:val="nil"/>
              <w:right w:val="nil"/>
            </w:tcBorders>
            <w:shd w:val="clear" w:color="auto" w:fill="auto"/>
            <w:noWrap/>
            <w:vAlign w:val="center"/>
            <w:hideMark/>
          </w:tcPr>
          <w:p w14:paraId="0776AA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6E7A07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0.391</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A71C0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0.047</w:t>
            </w:r>
          </w:p>
        </w:tc>
        <w:tc>
          <w:tcPr>
            <w:tcW w:w="414" w:type="pct"/>
            <w:tcBorders>
              <w:top w:val="nil"/>
              <w:left w:val="nil"/>
              <w:bottom w:val="nil"/>
              <w:right w:val="nil"/>
            </w:tcBorders>
            <w:shd w:val="clear" w:color="auto" w:fill="F2F2F2" w:themeFill="background1" w:themeFillShade="F2"/>
            <w:noWrap/>
            <w:vAlign w:val="center"/>
            <w:hideMark/>
          </w:tcPr>
          <w:p w14:paraId="58F5E4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6C4725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8.64E-03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06F8A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6.895</w:t>
            </w:r>
          </w:p>
        </w:tc>
        <w:tc>
          <w:tcPr>
            <w:tcW w:w="408" w:type="pct"/>
            <w:tcBorders>
              <w:top w:val="nil"/>
              <w:left w:val="nil"/>
              <w:bottom w:val="nil"/>
              <w:right w:val="nil"/>
            </w:tcBorders>
            <w:shd w:val="clear" w:color="auto" w:fill="auto"/>
            <w:noWrap/>
            <w:vAlign w:val="center"/>
            <w:hideMark/>
          </w:tcPr>
          <w:p w14:paraId="522487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-0.087</w:t>
            </w:r>
          </w:p>
        </w:tc>
        <w:tc>
          <w:tcPr>
            <w:tcW w:w="414" w:type="pct"/>
            <w:tcBorders>
              <w:top w:val="nil"/>
              <w:left w:val="nil"/>
              <w:bottom w:val="nil"/>
              <w:right w:val="nil"/>
            </w:tcBorders>
            <w:shd w:val="clear" w:color="auto" w:fill="auto"/>
            <w:noWrap/>
            <w:vAlign w:val="center"/>
            <w:hideMark/>
          </w:tcPr>
          <w:p w14:paraId="5E718E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458064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1.92E-07</w:t>
            </w:r>
          </w:p>
        </w:tc>
        <w:tc>
          <w:tcPr>
            <w:tcW w:w="491" w:type="pct"/>
            <w:tcBorders>
              <w:top w:val="nil"/>
              <w:left w:val="nil"/>
              <w:bottom w:val="nil"/>
              <w:right w:val="single" w:sz="4" w:space="0" w:color="auto"/>
            </w:tcBorders>
            <w:shd w:val="clear" w:color="auto" w:fill="auto"/>
            <w:noWrap/>
            <w:vAlign w:val="center"/>
            <w:hideMark/>
          </w:tcPr>
          <w:p w14:paraId="69ACCE1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27.116</w:t>
            </w:r>
          </w:p>
        </w:tc>
      </w:tr>
      <w:tr w:rsidR="00BE6715" w:rsidRPr="009C75B1" w14:paraId="0E62C3DF"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745F93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rs1054875</w:t>
            </w:r>
          </w:p>
        </w:tc>
        <w:tc>
          <w:tcPr>
            <w:tcW w:w="238" w:type="pct"/>
            <w:tcBorders>
              <w:top w:val="nil"/>
              <w:left w:val="nil"/>
              <w:bottom w:val="nil"/>
              <w:right w:val="nil"/>
            </w:tcBorders>
            <w:shd w:val="clear" w:color="auto" w:fill="auto"/>
            <w:noWrap/>
            <w:vAlign w:val="center"/>
            <w:hideMark/>
          </w:tcPr>
          <w:p w14:paraId="127601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542576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C3B35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414" w:type="pct"/>
            <w:tcBorders>
              <w:top w:val="nil"/>
              <w:left w:val="nil"/>
              <w:bottom w:val="nil"/>
              <w:right w:val="nil"/>
            </w:tcBorders>
            <w:shd w:val="clear" w:color="auto" w:fill="F2F2F2" w:themeFill="background1" w:themeFillShade="F2"/>
            <w:noWrap/>
            <w:vAlign w:val="center"/>
            <w:hideMark/>
          </w:tcPr>
          <w:p w14:paraId="466DA2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7709D1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9.51E-03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EAAB0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6.724</w:t>
            </w:r>
          </w:p>
        </w:tc>
        <w:tc>
          <w:tcPr>
            <w:tcW w:w="408" w:type="pct"/>
            <w:tcBorders>
              <w:top w:val="nil"/>
              <w:left w:val="nil"/>
              <w:bottom w:val="nil"/>
              <w:right w:val="nil"/>
            </w:tcBorders>
            <w:shd w:val="clear" w:color="auto" w:fill="auto"/>
            <w:noWrap/>
            <w:vAlign w:val="center"/>
            <w:hideMark/>
          </w:tcPr>
          <w:p w14:paraId="053C09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-0.090</w:t>
            </w:r>
          </w:p>
        </w:tc>
        <w:tc>
          <w:tcPr>
            <w:tcW w:w="414" w:type="pct"/>
            <w:tcBorders>
              <w:top w:val="nil"/>
              <w:left w:val="nil"/>
              <w:bottom w:val="nil"/>
              <w:right w:val="nil"/>
            </w:tcBorders>
            <w:shd w:val="clear" w:color="auto" w:fill="auto"/>
            <w:noWrap/>
            <w:vAlign w:val="center"/>
            <w:hideMark/>
          </w:tcPr>
          <w:p w14:paraId="6B4CB0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781A34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8.15E-08</w:t>
            </w:r>
          </w:p>
        </w:tc>
        <w:tc>
          <w:tcPr>
            <w:tcW w:w="491" w:type="pct"/>
            <w:tcBorders>
              <w:top w:val="nil"/>
              <w:left w:val="nil"/>
              <w:bottom w:val="nil"/>
              <w:right w:val="single" w:sz="4" w:space="0" w:color="auto"/>
            </w:tcBorders>
            <w:shd w:val="clear" w:color="auto" w:fill="auto"/>
            <w:noWrap/>
            <w:vAlign w:val="center"/>
            <w:hideMark/>
          </w:tcPr>
          <w:p w14:paraId="20523FB5"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28.771</w:t>
            </w:r>
          </w:p>
        </w:tc>
      </w:tr>
      <w:tr w:rsidR="00BE6715" w:rsidRPr="009C75B1" w14:paraId="3CD7A138"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E00EF9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rs9039</w:t>
            </w:r>
          </w:p>
        </w:tc>
        <w:tc>
          <w:tcPr>
            <w:tcW w:w="238" w:type="pct"/>
            <w:tcBorders>
              <w:top w:val="nil"/>
              <w:left w:val="nil"/>
              <w:bottom w:val="nil"/>
              <w:right w:val="nil"/>
            </w:tcBorders>
            <w:shd w:val="clear" w:color="auto" w:fill="auto"/>
            <w:noWrap/>
            <w:vAlign w:val="center"/>
            <w:hideMark/>
          </w:tcPr>
          <w:p w14:paraId="04F378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0B5AE7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0.271</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978CE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0.068</w:t>
            </w:r>
          </w:p>
        </w:tc>
        <w:tc>
          <w:tcPr>
            <w:tcW w:w="414" w:type="pct"/>
            <w:tcBorders>
              <w:top w:val="nil"/>
              <w:left w:val="nil"/>
              <w:bottom w:val="nil"/>
              <w:right w:val="nil"/>
            </w:tcBorders>
            <w:shd w:val="clear" w:color="auto" w:fill="F2F2F2" w:themeFill="background1" w:themeFillShade="F2"/>
            <w:noWrap/>
            <w:vAlign w:val="center"/>
            <w:hideMark/>
          </w:tcPr>
          <w:p w14:paraId="6AA5F8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7C3AB0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4.59E-04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28B1C9E"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12.276</w:t>
            </w:r>
          </w:p>
        </w:tc>
        <w:tc>
          <w:tcPr>
            <w:tcW w:w="408" w:type="pct"/>
            <w:tcBorders>
              <w:top w:val="nil"/>
              <w:left w:val="nil"/>
              <w:bottom w:val="nil"/>
              <w:right w:val="nil"/>
            </w:tcBorders>
            <w:shd w:val="clear" w:color="auto" w:fill="auto"/>
            <w:noWrap/>
            <w:vAlign w:val="center"/>
            <w:hideMark/>
          </w:tcPr>
          <w:p w14:paraId="5DD5C9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414" w:type="pct"/>
            <w:tcBorders>
              <w:top w:val="nil"/>
              <w:left w:val="nil"/>
              <w:bottom w:val="nil"/>
              <w:right w:val="nil"/>
            </w:tcBorders>
            <w:shd w:val="clear" w:color="auto" w:fill="auto"/>
            <w:noWrap/>
            <w:vAlign w:val="center"/>
            <w:hideMark/>
          </w:tcPr>
          <w:p w14:paraId="6DA856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auto"/>
            <w:noWrap/>
            <w:vAlign w:val="center"/>
            <w:hideMark/>
          </w:tcPr>
          <w:p w14:paraId="6DFC47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4.14E-01</w:t>
            </w:r>
          </w:p>
        </w:tc>
        <w:tc>
          <w:tcPr>
            <w:tcW w:w="491" w:type="pct"/>
            <w:tcBorders>
              <w:top w:val="nil"/>
              <w:left w:val="nil"/>
              <w:bottom w:val="nil"/>
              <w:right w:val="single" w:sz="4" w:space="0" w:color="auto"/>
            </w:tcBorders>
            <w:shd w:val="clear" w:color="auto" w:fill="auto"/>
            <w:noWrap/>
            <w:vAlign w:val="center"/>
            <w:hideMark/>
          </w:tcPr>
          <w:p w14:paraId="025CCA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0.667</w:t>
            </w:r>
          </w:p>
        </w:tc>
      </w:tr>
      <w:tr w:rsidR="00BE6715" w:rsidRPr="009C75B1" w14:paraId="553C3974"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750A36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rs10852344</w:t>
            </w:r>
          </w:p>
        </w:tc>
        <w:tc>
          <w:tcPr>
            <w:tcW w:w="238" w:type="pct"/>
            <w:tcBorders>
              <w:top w:val="nil"/>
              <w:left w:val="nil"/>
              <w:bottom w:val="nil"/>
              <w:right w:val="nil"/>
            </w:tcBorders>
            <w:shd w:val="clear" w:color="auto" w:fill="auto"/>
            <w:noWrap/>
            <w:vAlign w:val="center"/>
            <w:hideMark/>
          </w:tcPr>
          <w:p w14:paraId="2B9AAB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67BB90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0.596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1AC47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0.103</w:t>
            </w:r>
          </w:p>
        </w:tc>
        <w:tc>
          <w:tcPr>
            <w:tcW w:w="414" w:type="pct"/>
            <w:tcBorders>
              <w:top w:val="nil"/>
              <w:left w:val="nil"/>
              <w:bottom w:val="nil"/>
              <w:right w:val="nil"/>
            </w:tcBorders>
            <w:shd w:val="clear" w:color="auto" w:fill="F2F2F2" w:themeFill="background1" w:themeFillShade="F2"/>
            <w:noWrap/>
            <w:vAlign w:val="center"/>
            <w:hideMark/>
          </w:tcPr>
          <w:p w14:paraId="694687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1C330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1.04E-08</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826CB2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32.768</w:t>
            </w:r>
          </w:p>
        </w:tc>
        <w:tc>
          <w:tcPr>
            <w:tcW w:w="408" w:type="pct"/>
            <w:tcBorders>
              <w:top w:val="nil"/>
              <w:left w:val="nil"/>
              <w:bottom w:val="nil"/>
              <w:right w:val="nil"/>
            </w:tcBorders>
            <w:shd w:val="clear" w:color="auto" w:fill="auto"/>
            <w:noWrap/>
            <w:vAlign w:val="center"/>
            <w:hideMark/>
          </w:tcPr>
          <w:p w14:paraId="134C58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-0.100</w:t>
            </w:r>
          </w:p>
        </w:tc>
        <w:tc>
          <w:tcPr>
            <w:tcW w:w="414" w:type="pct"/>
            <w:tcBorders>
              <w:top w:val="nil"/>
              <w:left w:val="nil"/>
              <w:bottom w:val="nil"/>
              <w:right w:val="nil"/>
            </w:tcBorders>
            <w:shd w:val="clear" w:color="auto" w:fill="auto"/>
            <w:noWrap/>
            <w:vAlign w:val="center"/>
            <w:hideMark/>
          </w:tcPr>
          <w:p w14:paraId="72DAF6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552E03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1.17E-09</w:t>
            </w:r>
          </w:p>
        </w:tc>
        <w:tc>
          <w:tcPr>
            <w:tcW w:w="491" w:type="pct"/>
            <w:tcBorders>
              <w:top w:val="nil"/>
              <w:left w:val="nil"/>
              <w:bottom w:val="nil"/>
              <w:right w:val="single" w:sz="4" w:space="0" w:color="auto"/>
            </w:tcBorders>
            <w:shd w:val="clear" w:color="auto" w:fill="auto"/>
            <w:noWrap/>
            <w:vAlign w:val="center"/>
            <w:hideMark/>
          </w:tcPr>
          <w:p w14:paraId="6156AD1E"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37.015</w:t>
            </w:r>
          </w:p>
        </w:tc>
      </w:tr>
      <w:tr w:rsidR="00BE6715" w:rsidRPr="009C75B1" w14:paraId="24F85B4D"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275040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rs12599106</w:t>
            </w:r>
          </w:p>
        </w:tc>
        <w:tc>
          <w:tcPr>
            <w:tcW w:w="238" w:type="pct"/>
            <w:tcBorders>
              <w:top w:val="nil"/>
              <w:left w:val="nil"/>
              <w:bottom w:val="nil"/>
              <w:right w:val="nil"/>
            </w:tcBorders>
            <w:shd w:val="clear" w:color="auto" w:fill="auto"/>
            <w:noWrap/>
            <w:vAlign w:val="center"/>
            <w:hideMark/>
          </w:tcPr>
          <w:p w14:paraId="5E27BE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35B121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0.503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752B3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0.064</w:t>
            </w:r>
          </w:p>
        </w:tc>
        <w:tc>
          <w:tcPr>
            <w:tcW w:w="414" w:type="pct"/>
            <w:tcBorders>
              <w:top w:val="nil"/>
              <w:left w:val="nil"/>
              <w:bottom w:val="nil"/>
              <w:right w:val="nil"/>
            </w:tcBorders>
            <w:shd w:val="clear" w:color="auto" w:fill="F2F2F2" w:themeFill="background1" w:themeFillShade="F2"/>
            <w:noWrap/>
            <w:vAlign w:val="center"/>
            <w:hideMark/>
          </w:tcPr>
          <w:p w14:paraId="6AAA30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1E18C0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68C563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13.514</w:t>
            </w:r>
          </w:p>
        </w:tc>
        <w:tc>
          <w:tcPr>
            <w:tcW w:w="408" w:type="pct"/>
            <w:tcBorders>
              <w:top w:val="nil"/>
              <w:left w:val="nil"/>
              <w:bottom w:val="nil"/>
              <w:right w:val="nil"/>
            </w:tcBorders>
            <w:shd w:val="clear" w:color="auto" w:fill="auto"/>
            <w:noWrap/>
            <w:vAlign w:val="center"/>
            <w:hideMark/>
          </w:tcPr>
          <w:p w14:paraId="40D53F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414" w:type="pct"/>
            <w:tcBorders>
              <w:top w:val="nil"/>
              <w:left w:val="nil"/>
              <w:bottom w:val="nil"/>
              <w:right w:val="nil"/>
            </w:tcBorders>
            <w:shd w:val="clear" w:color="auto" w:fill="auto"/>
            <w:noWrap/>
            <w:vAlign w:val="center"/>
            <w:hideMark/>
          </w:tcPr>
          <w:p w14:paraId="4FFB57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784D57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1.68E-02</w:t>
            </w:r>
          </w:p>
        </w:tc>
        <w:tc>
          <w:tcPr>
            <w:tcW w:w="491" w:type="pct"/>
            <w:tcBorders>
              <w:top w:val="nil"/>
              <w:left w:val="nil"/>
              <w:bottom w:val="nil"/>
              <w:right w:val="single" w:sz="4" w:space="0" w:color="auto"/>
            </w:tcBorders>
            <w:shd w:val="clear" w:color="auto" w:fill="auto"/>
            <w:noWrap/>
            <w:vAlign w:val="center"/>
            <w:hideMark/>
          </w:tcPr>
          <w:p w14:paraId="4A1F11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5.722</w:t>
            </w:r>
          </w:p>
        </w:tc>
      </w:tr>
      <w:tr w:rsidR="00BE6715" w:rsidRPr="009C75B1" w14:paraId="04C9CBC5"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6D3521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rs8070740</w:t>
            </w:r>
          </w:p>
        </w:tc>
        <w:tc>
          <w:tcPr>
            <w:tcW w:w="238" w:type="pct"/>
            <w:tcBorders>
              <w:top w:val="nil"/>
              <w:left w:val="nil"/>
              <w:bottom w:val="nil"/>
              <w:right w:val="nil"/>
            </w:tcBorders>
            <w:shd w:val="clear" w:color="auto" w:fill="auto"/>
            <w:noWrap/>
            <w:vAlign w:val="center"/>
            <w:hideMark/>
          </w:tcPr>
          <w:p w14:paraId="54003F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289A7F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4A2C11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414" w:type="pct"/>
            <w:tcBorders>
              <w:top w:val="nil"/>
              <w:left w:val="nil"/>
              <w:bottom w:val="nil"/>
              <w:right w:val="nil"/>
            </w:tcBorders>
            <w:shd w:val="clear" w:color="auto" w:fill="F2F2F2" w:themeFill="background1" w:themeFillShade="F2"/>
            <w:noWrap/>
            <w:vAlign w:val="center"/>
            <w:hideMark/>
          </w:tcPr>
          <w:p w14:paraId="179716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F2F2F2" w:themeFill="background1" w:themeFillShade="F2"/>
            <w:noWrap/>
            <w:vAlign w:val="center"/>
            <w:hideMark/>
          </w:tcPr>
          <w:p w14:paraId="1A3DC9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2.63E-02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F663B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4.934</w:t>
            </w:r>
          </w:p>
        </w:tc>
        <w:tc>
          <w:tcPr>
            <w:tcW w:w="408" w:type="pct"/>
            <w:tcBorders>
              <w:top w:val="nil"/>
              <w:left w:val="nil"/>
              <w:bottom w:val="nil"/>
              <w:right w:val="nil"/>
            </w:tcBorders>
            <w:shd w:val="clear" w:color="auto" w:fill="auto"/>
            <w:noWrap/>
            <w:vAlign w:val="center"/>
            <w:hideMark/>
          </w:tcPr>
          <w:p w14:paraId="1FF499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0.083</w:t>
            </w:r>
          </w:p>
        </w:tc>
        <w:tc>
          <w:tcPr>
            <w:tcW w:w="414" w:type="pct"/>
            <w:tcBorders>
              <w:top w:val="nil"/>
              <w:left w:val="nil"/>
              <w:bottom w:val="nil"/>
              <w:right w:val="nil"/>
            </w:tcBorders>
            <w:shd w:val="clear" w:color="auto" w:fill="auto"/>
            <w:noWrap/>
            <w:vAlign w:val="center"/>
            <w:hideMark/>
          </w:tcPr>
          <w:p w14:paraId="05A133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1444D8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7.82E-06</w:t>
            </w:r>
          </w:p>
        </w:tc>
        <w:tc>
          <w:tcPr>
            <w:tcW w:w="491" w:type="pct"/>
            <w:tcBorders>
              <w:top w:val="nil"/>
              <w:left w:val="nil"/>
              <w:bottom w:val="nil"/>
              <w:right w:val="single" w:sz="4" w:space="0" w:color="auto"/>
            </w:tcBorders>
            <w:shd w:val="clear" w:color="auto" w:fill="auto"/>
            <w:noWrap/>
            <w:vAlign w:val="center"/>
            <w:hideMark/>
          </w:tcPr>
          <w:p w14:paraId="3031E277"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19.982</w:t>
            </w:r>
          </w:p>
        </w:tc>
      </w:tr>
      <w:tr w:rsidR="00BE6715" w:rsidRPr="009C75B1" w14:paraId="2A33769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4C9B048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rs2941505</w:t>
            </w:r>
          </w:p>
        </w:tc>
        <w:tc>
          <w:tcPr>
            <w:tcW w:w="238" w:type="pct"/>
            <w:tcBorders>
              <w:top w:val="nil"/>
              <w:left w:val="nil"/>
              <w:bottom w:val="nil"/>
              <w:right w:val="nil"/>
            </w:tcBorders>
            <w:shd w:val="clear" w:color="auto" w:fill="auto"/>
            <w:noWrap/>
            <w:vAlign w:val="center"/>
            <w:hideMark/>
          </w:tcPr>
          <w:p w14:paraId="720A9A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1BC580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0.685</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2D5FD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-0.068</w:t>
            </w:r>
          </w:p>
        </w:tc>
        <w:tc>
          <w:tcPr>
            <w:tcW w:w="414" w:type="pct"/>
            <w:tcBorders>
              <w:top w:val="nil"/>
              <w:left w:val="nil"/>
              <w:bottom w:val="nil"/>
              <w:right w:val="nil"/>
            </w:tcBorders>
            <w:shd w:val="clear" w:color="auto" w:fill="F2F2F2" w:themeFill="background1" w:themeFillShade="F2"/>
            <w:noWrap/>
            <w:vAlign w:val="center"/>
            <w:hideMark/>
          </w:tcPr>
          <w:p w14:paraId="6671BB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342B50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2.56E-04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CBEA21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13.367</w:t>
            </w:r>
          </w:p>
        </w:tc>
        <w:tc>
          <w:tcPr>
            <w:tcW w:w="408" w:type="pct"/>
            <w:tcBorders>
              <w:top w:val="nil"/>
              <w:left w:val="nil"/>
              <w:bottom w:val="nil"/>
              <w:right w:val="nil"/>
            </w:tcBorders>
            <w:shd w:val="clear" w:color="auto" w:fill="auto"/>
            <w:noWrap/>
            <w:vAlign w:val="center"/>
            <w:hideMark/>
          </w:tcPr>
          <w:p w14:paraId="385E31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0.058</w:t>
            </w:r>
          </w:p>
        </w:tc>
        <w:tc>
          <w:tcPr>
            <w:tcW w:w="414" w:type="pct"/>
            <w:tcBorders>
              <w:top w:val="nil"/>
              <w:left w:val="nil"/>
              <w:bottom w:val="nil"/>
              <w:right w:val="nil"/>
            </w:tcBorders>
            <w:shd w:val="clear" w:color="auto" w:fill="auto"/>
            <w:noWrap/>
            <w:vAlign w:val="center"/>
            <w:hideMark/>
          </w:tcPr>
          <w:p w14:paraId="10A7F02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auto"/>
            <w:noWrap/>
            <w:vAlign w:val="center"/>
            <w:hideMark/>
          </w:tcPr>
          <w:p w14:paraId="15B54B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9.54E-04</w:t>
            </w:r>
          </w:p>
        </w:tc>
        <w:tc>
          <w:tcPr>
            <w:tcW w:w="491" w:type="pct"/>
            <w:tcBorders>
              <w:top w:val="nil"/>
              <w:left w:val="nil"/>
              <w:bottom w:val="nil"/>
              <w:right w:val="single" w:sz="4" w:space="0" w:color="auto"/>
            </w:tcBorders>
            <w:shd w:val="clear" w:color="auto" w:fill="auto"/>
            <w:noWrap/>
            <w:vAlign w:val="center"/>
            <w:hideMark/>
          </w:tcPr>
          <w:p w14:paraId="671BA26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10.914</w:t>
            </w:r>
          </w:p>
        </w:tc>
      </w:tr>
      <w:tr w:rsidR="00BE6715" w:rsidRPr="009C75B1" w14:paraId="3945A1E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35A02E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rs1799949</w:t>
            </w:r>
          </w:p>
        </w:tc>
        <w:tc>
          <w:tcPr>
            <w:tcW w:w="238" w:type="pct"/>
            <w:tcBorders>
              <w:top w:val="nil"/>
              <w:left w:val="nil"/>
              <w:bottom w:val="nil"/>
              <w:right w:val="nil"/>
            </w:tcBorders>
            <w:shd w:val="clear" w:color="auto" w:fill="auto"/>
            <w:noWrap/>
            <w:vAlign w:val="center"/>
            <w:hideMark/>
          </w:tcPr>
          <w:p w14:paraId="7F2F50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553062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C34D3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-0.076</w:t>
            </w:r>
          </w:p>
        </w:tc>
        <w:tc>
          <w:tcPr>
            <w:tcW w:w="414" w:type="pct"/>
            <w:tcBorders>
              <w:top w:val="nil"/>
              <w:left w:val="nil"/>
              <w:bottom w:val="nil"/>
              <w:right w:val="nil"/>
            </w:tcBorders>
            <w:shd w:val="clear" w:color="auto" w:fill="F2F2F2" w:themeFill="background1" w:themeFillShade="F2"/>
            <w:noWrap/>
            <w:vAlign w:val="center"/>
            <w:hideMark/>
          </w:tcPr>
          <w:p w14:paraId="51AF9C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F2F2F2" w:themeFill="background1" w:themeFillShade="F2"/>
            <w:noWrap/>
            <w:vAlign w:val="center"/>
            <w:hideMark/>
          </w:tcPr>
          <w:p w14:paraId="5909FF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6.00E-05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F8D00C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16.102</w:t>
            </w:r>
          </w:p>
        </w:tc>
        <w:tc>
          <w:tcPr>
            <w:tcW w:w="408" w:type="pct"/>
            <w:tcBorders>
              <w:top w:val="nil"/>
              <w:left w:val="nil"/>
              <w:bottom w:val="nil"/>
              <w:right w:val="nil"/>
            </w:tcBorders>
            <w:shd w:val="clear" w:color="auto" w:fill="auto"/>
            <w:noWrap/>
            <w:vAlign w:val="center"/>
            <w:hideMark/>
          </w:tcPr>
          <w:p w14:paraId="0F62EA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0.082</w:t>
            </w:r>
          </w:p>
        </w:tc>
        <w:tc>
          <w:tcPr>
            <w:tcW w:w="414" w:type="pct"/>
            <w:tcBorders>
              <w:top w:val="nil"/>
              <w:left w:val="nil"/>
              <w:bottom w:val="nil"/>
              <w:right w:val="nil"/>
            </w:tcBorders>
            <w:shd w:val="clear" w:color="auto" w:fill="auto"/>
            <w:noWrap/>
            <w:vAlign w:val="center"/>
            <w:hideMark/>
          </w:tcPr>
          <w:p w14:paraId="60D174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5E5CAB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1.37E-06</w:t>
            </w:r>
          </w:p>
        </w:tc>
        <w:tc>
          <w:tcPr>
            <w:tcW w:w="491" w:type="pct"/>
            <w:tcBorders>
              <w:top w:val="nil"/>
              <w:left w:val="nil"/>
              <w:bottom w:val="nil"/>
              <w:right w:val="single" w:sz="4" w:space="0" w:color="auto"/>
            </w:tcBorders>
            <w:shd w:val="clear" w:color="auto" w:fill="auto"/>
            <w:noWrap/>
            <w:vAlign w:val="center"/>
            <w:hideMark/>
          </w:tcPr>
          <w:p w14:paraId="2435A69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23.316</w:t>
            </w:r>
          </w:p>
        </w:tc>
      </w:tr>
      <w:tr w:rsidR="00BE6715" w:rsidRPr="009C75B1" w14:paraId="3581535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F614F6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rs349306</w:t>
            </w:r>
          </w:p>
        </w:tc>
        <w:tc>
          <w:tcPr>
            <w:tcW w:w="238" w:type="pct"/>
            <w:tcBorders>
              <w:top w:val="nil"/>
              <w:left w:val="nil"/>
              <w:bottom w:val="nil"/>
              <w:right w:val="nil"/>
            </w:tcBorders>
            <w:shd w:val="clear" w:color="auto" w:fill="auto"/>
            <w:noWrap/>
            <w:vAlign w:val="center"/>
            <w:hideMark/>
          </w:tcPr>
          <w:p w14:paraId="1330AB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4D3672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0.872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CE2A8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-0.124</w:t>
            </w:r>
          </w:p>
        </w:tc>
        <w:tc>
          <w:tcPr>
            <w:tcW w:w="414" w:type="pct"/>
            <w:tcBorders>
              <w:top w:val="nil"/>
              <w:left w:val="nil"/>
              <w:bottom w:val="nil"/>
              <w:right w:val="nil"/>
            </w:tcBorders>
            <w:shd w:val="clear" w:color="auto" w:fill="F2F2F2" w:themeFill="background1" w:themeFillShade="F2"/>
            <w:noWrap/>
            <w:vAlign w:val="center"/>
            <w:hideMark/>
          </w:tcPr>
          <w:p w14:paraId="5E7023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522" w:type="pct"/>
            <w:tcBorders>
              <w:top w:val="nil"/>
              <w:left w:val="nil"/>
              <w:bottom w:val="nil"/>
              <w:right w:val="nil"/>
            </w:tcBorders>
            <w:shd w:val="clear" w:color="auto" w:fill="F2F2F2" w:themeFill="background1" w:themeFillShade="F2"/>
            <w:noWrap/>
            <w:vAlign w:val="center"/>
            <w:hideMark/>
          </w:tcPr>
          <w:p w14:paraId="0F1141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1.23E-06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406CA1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23.533</w:t>
            </w:r>
          </w:p>
        </w:tc>
        <w:tc>
          <w:tcPr>
            <w:tcW w:w="408" w:type="pct"/>
            <w:tcBorders>
              <w:top w:val="nil"/>
              <w:left w:val="nil"/>
              <w:bottom w:val="nil"/>
              <w:right w:val="nil"/>
            </w:tcBorders>
            <w:shd w:val="clear" w:color="auto" w:fill="auto"/>
            <w:noWrap/>
            <w:vAlign w:val="center"/>
            <w:hideMark/>
          </w:tcPr>
          <w:p w14:paraId="338374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0.080</w:t>
            </w:r>
          </w:p>
        </w:tc>
        <w:tc>
          <w:tcPr>
            <w:tcW w:w="414" w:type="pct"/>
            <w:tcBorders>
              <w:top w:val="nil"/>
              <w:left w:val="nil"/>
              <w:bottom w:val="nil"/>
              <w:right w:val="nil"/>
            </w:tcBorders>
            <w:shd w:val="clear" w:color="auto" w:fill="auto"/>
            <w:noWrap/>
            <w:vAlign w:val="center"/>
            <w:hideMark/>
          </w:tcPr>
          <w:p w14:paraId="551089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522" w:type="pct"/>
            <w:tcBorders>
              <w:top w:val="nil"/>
              <w:left w:val="nil"/>
              <w:bottom w:val="nil"/>
              <w:right w:val="nil"/>
            </w:tcBorders>
            <w:shd w:val="clear" w:color="auto" w:fill="auto"/>
            <w:noWrap/>
            <w:vAlign w:val="center"/>
            <w:hideMark/>
          </w:tcPr>
          <w:p w14:paraId="76837E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1.79E-03</w:t>
            </w:r>
          </w:p>
        </w:tc>
        <w:tc>
          <w:tcPr>
            <w:tcW w:w="491" w:type="pct"/>
            <w:tcBorders>
              <w:top w:val="nil"/>
              <w:left w:val="nil"/>
              <w:bottom w:val="nil"/>
              <w:right w:val="single" w:sz="4" w:space="0" w:color="auto"/>
            </w:tcBorders>
            <w:shd w:val="clear" w:color="auto" w:fill="auto"/>
            <w:noWrap/>
            <w:vAlign w:val="center"/>
            <w:hideMark/>
          </w:tcPr>
          <w:p w14:paraId="2D9E85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9.752</w:t>
            </w:r>
          </w:p>
        </w:tc>
      </w:tr>
      <w:tr w:rsidR="00BE6715" w:rsidRPr="009C75B1" w14:paraId="54AAC856"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D67CA7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rs7259376</w:t>
            </w:r>
          </w:p>
        </w:tc>
        <w:tc>
          <w:tcPr>
            <w:tcW w:w="238" w:type="pct"/>
            <w:tcBorders>
              <w:top w:val="nil"/>
              <w:left w:val="nil"/>
              <w:bottom w:val="nil"/>
              <w:right w:val="nil"/>
            </w:tcBorders>
            <w:shd w:val="clear" w:color="auto" w:fill="auto"/>
            <w:noWrap/>
            <w:vAlign w:val="center"/>
            <w:hideMark/>
          </w:tcPr>
          <w:p w14:paraId="51CFDD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2E7610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0.535</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25677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-0.050</w:t>
            </w:r>
          </w:p>
        </w:tc>
        <w:tc>
          <w:tcPr>
            <w:tcW w:w="414" w:type="pct"/>
            <w:tcBorders>
              <w:top w:val="nil"/>
              <w:left w:val="nil"/>
              <w:bottom w:val="nil"/>
              <w:right w:val="nil"/>
            </w:tcBorders>
            <w:shd w:val="clear" w:color="auto" w:fill="F2F2F2" w:themeFill="background1" w:themeFillShade="F2"/>
            <w:noWrap/>
            <w:vAlign w:val="center"/>
            <w:hideMark/>
          </w:tcPr>
          <w:p w14:paraId="4A33EA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F2F2F2" w:themeFill="background1" w:themeFillShade="F2"/>
            <w:noWrap/>
            <w:vAlign w:val="center"/>
            <w:hideMark/>
          </w:tcPr>
          <w:p w14:paraId="44B831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4.48E-03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95990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8.076</w:t>
            </w:r>
          </w:p>
        </w:tc>
        <w:tc>
          <w:tcPr>
            <w:tcW w:w="408" w:type="pct"/>
            <w:tcBorders>
              <w:top w:val="nil"/>
              <w:left w:val="nil"/>
              <w:bottom w:val="nil"/>
              <w:right w:val="nil"/>
            </w:tcBorders>
            <w:shd w:val="clear" w:color="auto" w:fill="auto"/>
            <w:noWrap/>
            <w:vAlign w:val="center"/>
            <w:hideMark/>
          </w:tcPr>
          <w:p w14:paraId="2BFFF0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414" w:type="pct"/>
            <w:tcBorders>
              <w:top w:val="nil"/>
              <w:left w:val="nil"/>
              <w:bottom w:val="nil"/>
              <w:right w:val="nil"/>
            </w:tcBorders>
            <w:shd w:val="clear" w:color="auto" w:fill="auto"/>
            <w:noWrap/>
            <w:vAlign w:val="center"/>
            <w:hideMark/>
          </w:tcPr>
          <w:p w14:paraId="14CC2E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781C73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6.09E-02</w:t>
            </w:r>
          </w:p>
        </w:tc>
        <w:tc>
          <w:tcPr>
            <w:tcW w:w="491" w:type="pct"/>
            <w:tcBorders>
              <w:top w:val="nil"/>
              <w:left w:val="nil"/>
              <w:bottom w:val="nil"/>
              <w:right w:val="single" w:sz="4" w:space="0" w:color="auto"/>
            </w:tcBorders>
            <w:shd w:val="clear" w:color="auto" w:fill="auto"/>
            <w:noWrap/>
            <w:vAlign w:val="center"/>
            <w:hideMark/>
          </w:tcPr>
          <w:p w14:paraId="76772A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3.512</w:t>
            </w:r>
          </w:p>
        </w:tc>
      </w:tr>
      <w:tr w:rsidR="00BE6715" w:rsidRPr="009C75B1" w14:paraId="3E05891E"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6D47C7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rs12611091</w:t>
            </w:r>
          </w:p>
        </w:tc>
        <w:tc>
          <w:tcPr>
            <w:tcW w:w="238" w:type="pct"/>
            <w:tcBorders>
              <w:top w:val="nil"/>
              <w:left w:val="nil"/>
              <w:bottom w:val="nil"/>
              <w:right w:val="nil"/>
            </w:tcBorders>
            <w:shd w:val="clear" w:color="auto" w:fill="auto"/>
            <w:noWrap/>
            <w:vAlign w:val="center"/>
            <w:hideMark/>
          </w:tcPr>
          <w:p w14:paraId="10B77F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6AB479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0.490</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89C5C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-0.189</w:t>
            </w:r>
          </w:p>
        </w:tc>
        <w:tc>
          <w:tcPr>
            <w:tcW w:w="414" w:type="pct"/>
            <w:tcBorders>
              <w:top w:val="nil"/>
              <w:left w:val="nil"/>
              <w:bottom w:val="nil"/>
              <w:right w:val="nil"/>
            </w:tcBorders>
            <w:shd w:val="clear" w:color="auto" w:fill="F2F2F2" w:themeFill="background1" w:themeFillShade="F2"/>
            <w:noWrap/>
            <w:vAlign w:val="center"/>
            <w:hideMark/>
          </w:tcPr>
          <w:p w14:paraId="118CC2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F2F2F2" w:themeFill="background1" w:themeFillShade="F2"/>
            <w:noWrap/>
            <w:vAlign w:val="center"/>
            <w:hideMark/>
          </w:tcPr>
          <w:p w14:paraId="602080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3.36E-27</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9E5277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116.686</w:t>
            </w:r>
          </w:p>
        </w:tc>
        <w:tc>
          <w:tcPr>
            <w:tcW w:w="408" w:type="pct"/>
            <w:tcBorders>
              <w:top w:val="nil"/>
              <w:left w:val="nil"/>
              <w:bottom w:val="nil"/>
              <w:right w:val="nil"/>
            </w:tcBorders>
            <w:shd w:val="clear" w:color="auto" w:fill="auto"/>
            <w:noWrap/>
            <w:vAlign w:val="center"/>
            <w:hideMark/>
          </w:tcPr>
          <w:p w14:paraId="4728B3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0.075</w:t>
            </w:r>
          </w:p>
        </w:tc>
        <w:tc>
          <w:tcPr>
            <w:tcW w:w="414" w:type="pct"/>
            <w:tcBorders>
              <w:top w:val="nil"/>
              <w:left w:val="nil"/>
              <w:bottom w:val="nil"/>
              <w:right w:val="nil"/>
            </w:tcBorders>
            <w:shd w:val="clear" w:color="auto" w:fill="auto"/>
            <w:noWrap/>
            <w:vAlign w:val="center"/>
            <w:hideMark/>
          </w:tcPr>
          <w:p w14:paraId="7F6D1F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18605C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3.63E-06</w:t>
            </w:r>
          </w:p>
        </w:tc>
        <w:tc>
          <w:tcPr>
            <w:tcW w:w="491" w:type="pct"/>
            <w:tcBorders>
              <w:top w:val="nil"/>
              <w:left w:val="nil"/>
              <w:bottom w:val="nil"/>
              <w:right w:val="single" w:sz="4" w:space="0" w:color="auto"/>
            </w:tcBorders>
            <w:shd w:val="clear" w:color="auto" w:fill="auto"/>
            <w:noWrap/>
            <w:vAlign w:val="center"/>
            <w:hideMark/>
          </w:tcPr>
          <w:p w14:paraId="43C0298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21.453</w:t>
            </w:r>
          </w:p>
        </w:tc>
      </w:tr>
      <w:tr w:rsidR="00BE6715" w:rsidRPr="009C75B1" w14:paraId="3008F3DE"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56A076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rs1551562</w:t>
            </w:r>
          </w:p>
        </w:tc>
        <w:tc>
          <w:tcPr>
            <w:tcW w:w="238" w:type="pct"/>
            <w:tcBorders>
              <w:top w:val="nil"/>
              <w:left w:val="nil"/>
              <w:bottom w:val="nil"/>
              <w:right w:val="nil"/>
            </w:tcBorders>
            <w:shd w:val="clear" w:color="auto" w:fill="auto"/>
            <w:noWrap/>
            <w:vAlign w:val="center"/>
            <w:hideMark/>
          </w:tcPr>
          <w:p w14:paraId="7FAB13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61262B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0.234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06D1B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0.209</w:t>
            </w:r>
          </w:p>
        </w:tc>
        <w:tc>
          <w:tcPr>
            <w:tcW w:w="414" w:type="pct"/>
            <w:tcBorders>
              <w:top w:val="nil"/>
              <w:left w:val="nil"/>
              <w:bottom w:val="nil"/>
              <w:right w:val="nil"/>
            </w:tcBorders>
            <w:shd w:val="clear" w:color="auto" w:fill="F2F2F2" w:themeFill="background1" w:themeFillShade="F2"/>
            <w:noWrap/>
            <w:vAlign w:val="center"/>
            <w:hideMark/>
          </w:tcPr>
          <w:p w14:paraId="44D5CCE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F2F2F2" w:themeFill="background1" w:themeFillShade="F2"/>
            <w:noWrap/>
            <w:vAlign w:val="center"/>
            <w:hideMark/>
          </w:tcPr>
          <w:p w14:paraId="5922D0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1.86E-25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7AF21E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108.725</w:t>
            </w:r>
          </w:p>
        </w:tc>
        <w:tc>
          <w:tcPr>
            <w:tcW w:w="408" w:type="pct"/>
            <w:tcBorders>
              <w:top w:val="nil"/>
              <w:left w:val="nil"/>
              <w:bottom w:val="nil"/>
              <w:right w:val="nil"/>
            </w:tcBorders>
            <w:shd w:val="clear" w:color="auto" w:fill="auto"/>
            <w:noWrap/>
            <w:vAlign w:val="center"/>
            <w:hideMark/>
          </w:tcPr>
          <w:p w14:paraId="04B37D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-0.088</w:t>
            </w:r>
          </w:p>
        </w:tc>
        <w:tc>
          <w:tcPr>
            <w:tcW w:w="414" w:type="pct"/>
            <w:tcBorders>
              <w:top w:val="nil"/>
              <w:left w:val="nil"/>
              <w:bottom w:val="nil"/>
              <w:right w:val="nil"/>
            </w:tcBorders>
            <w:shd w:val="clear" w:color="auto" w:fill="auto"/>
            <w:noWrap/>
            <w:vAlign w:val="center"/>
            <w:hideMark/>
          </w:tcPr>
          <w:p w14:paraId="74D6B3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auto"/>
            <w:noWrap/>
            <w:vAlign w:val="center"/>
            <w:hideMark/>
          </w:tcPr>
          <w:p w14:paraId="6BAECC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1.02E-05</w:t>
            </w:r>
          </w:p>
        </w:tc>
        <w:tc>
          <w:tcPr>
            <w:tcW w:w="491" w:type="pct"/>
            <w:tcBorders>
              <w:top w:val="nil"/>
              <w:left w:val="nil"/>
              <w:bottom w:val="nil"/>
              <w:right w:val="single" w:sz="4" w:space="0" w:color="auto"/>
            </w:tcBorders>
            <w:shd w:val="clear" w:color="auto" w:fill="auto"/>
            <w:noWrap/>
            <w:vAlign w:val="center"/>
            <w:hideMark/>
          </w:tcPr>
          <w:p w14:paraId="2BE5F587"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19.477</w:t>
            </w:r>
          </w:p>
        </w:tc>
      </w:tr>
      <w:tr w:rsidR="00BE6715" w:rsidRPr="009C75B1" w14:paraId="6C89C7EB"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2804B7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rs1172822</w:t>
            </w:r>
          </w:p>
        </w:tc>
        <w:tc>
          <w:tcPr>
            <w:tcW w:w="238" w:type="pct"/>
            <w:tcBorders>
              <w:top w:val="nil"/>
              <w:left w:val="nil"/>
              <w:bottom w:val="nil"/>
              <w:right w:val="nil"/>
            </w:tcBorders>
            <w:shd w:val="clear" w:color="auto" w:fill="auto"/>
            <w:noWrap/>
            <w:vAlign w:val="center"/>
            <w:hideMark/>
          </w:tcPr>
          <w:p w14:paraId="6EDCCA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2762FC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1B8F28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0.245</w:t>
            </w:r>
          </w:p>
        </w:tc>
        <w:tc>
          <w:tcPr>
            <w:tcW w:w="414" w:type="pct"/>
            <w:tcBorders>
              <w:top w:val="nil"/>
              <w:left w:val="nil"/>
              <w:bottom w:val="nil"/>
              <w:right w:val="nil"/>
            </w:tcBorders>
            <w:shd w:val="clear" w:color="auto" w:fill="F2F2F2" w:themeFill="background1" w:themeFillShade="F2"/>
            <w:noWrap/>
            <w:vAlign w:val="center"/>
            <w:hideMark/>
          </w:tcPr>
          <w:p w14:paraId="5E1E47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AA7D8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1.11E-43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243BAC43"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192.088</w:t>
            </w:r>
          </w:p>
        </w:tc>
        <w:tc>
          <w:tcPr>
            <w:tcW w:w="408" w:type="pct"/>
            <w:tcBorders>
              <w:top w:val="nil"/>
              <w:left w:val="nil"/>
              <w:bottom w:val="nil"/>
              <w:right w:val="nil"/>
            </w:tcBorders>
            <w:shd w:val="clear" w:color="auto" w:fill="auto"/>
            <w:noWrap/>
            <w:vAlign w:val="center"/>
            <w:hideMark/>
          </w:tcPr>
          <w:p w14:paraId="204C5E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-0.113</w:t>
            </w:r>
          </w:p>
        </w:tc>
        <w:tc>
          <w:tcPr>
            <w:tcW w:w="414" w:type="pct"/>
            <w:tcBorders>
              <w:top w:val="nil"/>
              <w:left w:val="nil"/>
              <w:bottom w:val="nil"/>
              <w:right w:val="nil"/>
            </w:tcBorders>
            <w:shd w:val="clear" w:color="auto" w:fill="auto"/>
            <w:noWrap/>
            <w:vAlign w:val="center"/>
            <w:hideMark/>
          </w:tcPr>
          <w:p w14:paraId="2CC21A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2D6C72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2.61E-11</w:t>
            </w:r>
          </w:p>
        </w:tc>
        <w:tc>
          <w:tcPr>
            <w:tcW w:w="491" w:type="pct"/>
            <w:tcBorders>
              <w:top w:val="nil"/>
              <w:left w:val="nil"/>
              <w:bottom w:val="nil"/>
              <w:right w:val="single" w:sz="4" w:space="0" w:color="auto"/>
            </w:tcBorders>
            <w:shd w:val="clear" w:color="auto" w:fill="auto"/>
            <w:noWrap/>
            <w:vAlign w:val="center"/>
            <w:hideMark/>
          </w:tcPr>
          <w:p w14:paraId="346046D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44.446</w:t>
            </w:r>
          </w:p>
        </w:tc>
      </w:tr>
      <w:tr w:rsidR="00BE6715" w:rsidRPr="009C75B1" w14:paraId="528240B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7CC7763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rs7246479</w:t>
            </w:r>
          </w:p>
        </w:tc>
        <w:tc>
          <w:tcPr>
            <w:tcW w:w="238" w:type="pct"/>
            <w:tcBorders>
              <w:top w:val="nil"/>
              <w:left w:val="nil"/>
              <w:bottom w:val="nil"/>
              <w:right w:val="nil"/>
            </w:tcBorders>
            <w:shd w:val="clear" w:color="auto" w:fill="auto"/>
            <w:noWrap/>
            <w:vAlign w:val="center"/>
            <w:hideMark/>
          </w:tcPr>
          <w:p w14:paraId="0B0EC8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513119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0.514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39EA2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0.215</w:t>
            </w:r>
          </w:p>
        </w:tc>
        <w:tc>
          <w:tcPr>
            <w:tcW w:w="414" w:type="pct"/>
            <w:tcBorders>
              <w:top w:val="nil"/>
              <w:left w:val="nil"/>
              <w:bottom w:val="nil"/>
              <w:right w:val="nil"/>
            </w:tcBorders>
            <w:shd w:val="clear" w:color="auto" w:fill="F2F2F2" w:themeFill="background1" w:themeFillShade="F2"/>
            <w:noWrap/>
            <w:vAlign w:val="center"/>
            <w:hideMark/>
          </w:tcPr>
          <w:p w14:paraId="57D348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F82AA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3.32E-34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2D2BC4C"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148.708</w:t>
            </w:r>
          </w:p>
        </w:tc>
        <w:tc>
          <w:tcPr>
            <w:tcW w:w="408" w:type="pct"/>
            <w:tcBorders>
              <w:top w:val="nil"/>
              <w:left w:val="nil"/>
              <w:bottom w:val="nil"/>
              <w:right w:val="nil"/>
            </w:tcBorders>
            <w:shd w:val="clear" w:color="auto" w:fill="auto"/>
            <w:noWrap/>
            <w:vAlign w:val="center"/>
            <w:hideMark/>
          </w:tcPr>
          <w:p w14:paraId="598E8F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-0.086</w:t>
            </w:r>
          </w:p>
        </w:tc>
        <w:tc>
          <w:tcPr>
            <w:tcW w:w="414" w:type="pct"/>
            <w:tcBorders>
              <w:top w:val="nil"/>
              <w:left w:val="nil"/>
              <w:bottom w:val="nil"/>
              <w:right w:val="nil"/>
            </w:tcBorders>
            <w:shd w:val="clear" w:color="auto" w:fill="auto"/>
            <w:noWrap/>
            <w:vAlign w:val="center"/>
            <w:hideMark/>
          </w:tcPr>
          <w:p w14:paraId="4D1EE8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35C00C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1.08E-07</w:t>
            </w:r>
          </w:p>
        </w:tc>
        <w:tc>
          <w:tcPr>
            <w:tcW w:w="491" w:type="pct"/>
            <w:tcBorders>
              <w:top w:val="nil"/>
              <w:left w:val="nil"/>
              <w:bottom w:val="nil"/>
              <w:right w:val="single" w:sz="4" w:space="0" w:color="auto"/>
            </w:tcBorders>
            <w:shd w:val="clear" w:color="auto" w:fill="auto"/>
            <w:noWrap/>
            <w:vAlign w:val="center"/>
            <w:hideMark/>
          </w:tcPr>
          <w:p w14:paraId="23AD82DE"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28.227</w:t>
            </w:r>
          </w:p>
        </w:tc>
      </w:tr>
      <w:tr w:rsidR="00BE6715" w:rsidRPr="009C75B1" w14:paraId="7FACFBE3"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9FA4E1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rs2384687</w:t>
            </w:r>
          </w:p>
        </w:tc>
        <w:tc>
          <w:tcPr>
            <w:tcW w:w="238" w:type="pct"/>
            <w:tcBorders>
              <w:top w:val="nil"/>
              <w:left w:val="nil"/>
              <w:bottom w:val="nil"/>
              <w:right w:val="nil"/>
            </w:tcBorders>
            <w:shd w:val="clear" w:color="auto" w:fill="auto"/>
            <w:noWrap/>
            <w:vAlign w:val="center"/>
            <w:hideMark/>
          </w:tcPr>
          <w:p w14:paraId="429230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7D624D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0.398</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F4E27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0.225</w:t>
            </w:r>
          </w:p>
        </w:tc>
        <w:tc>
          <w:tcPr>
            <w:tcW w:w="414" w:type="pct"/>
            <w:tcBorders>
              <w:top w:val="nil"/>
              <w:left w:val="nil"/>
              <w:bottom w:val="nil"/>
              <w:right w:val="nil"/>
            </w:tcBorders>
            <w:shd w:val="clear" w:color="auto" w:fill="F2F2F2" w:themeFill="background1" w:themeFillShade="F2"/>
            <w:noWrap/>
            <w:vAlign w:val="center"/>
            <w:hideMark/>
          </w:tcPr>
          <w:p w14:paraId="3458D3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4EB80B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1.96E-37</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593B5D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163.489</w:t>
            </w:r>
          </w:p>
        </w:tc>
        <w:tc>
          <w:tcPr>
            <w:tcW w:w="408" w:type="pct"/>
            <w:tcBorders>
              <w:top w:val="nil"/>
              <w:left w:val="nil"/>
              <w:bottom w:val="nil"/>
              <w:right w:val="nil"/>
            </w:tcBorders>
            <w:shd w:val="clear" w:color="auto" w:fill="auto"/>
            <w:noWrap/>
            <w:vAlign w:val="center"/>
            <w:hideMark/>
          </w:tcPr>
          <w:p w14:paraId="0EB2F5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-0.131</w:t>
            </w:r>
          </w:p>
        </w:tc>
        <w:tc>
          <w:tcPr>
            <w:tcW w:w="414" w:type="pct"/>
            <w:tcBorders>
              <w:top w:val="nil"/>
              <w:left w:val="nil"/>
              <w:bottom w:val="nil"/>
              <w:right w:val="nil"/>
            </w:tcBorders>
            <w:shd w:val="clear" w:color="auto" w:fill="auto"/>
            <w:noWrap/>
            <w:vAlign w:val="center"/>
            <w:hideMark/>
          </w:tcPr>
          <w:p w14:paraId="02823D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59878B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8.55E-15</w:t>
            </w:r>
          </w:p>
        </w:tc>
        <w:tc>
          <w:tcPr>
            <w:tcW w:w="491" w:type="pct"/>
            <w:tcBorders>
              <w:top w:val="nil"/>
              <w:left w:val="nil"/>
              <w:bottom w:val="nil"/>
              <w:right w:val="single" w:sz="4" w:space="0" w:color="auto"/>
            </w:tcBorders>
            <w:shd w:val="clear" w:color="auto" w:fill="auto"/>
            <w:noWrap/>
            <w:vAlign w:val="center"/>
            <w:hideMark/>
          </w:tcPr>
          <w:p w14:paraId="4011A328"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60.204</w:t>
            </w:r>
          </w:p>
        </w:tc>
      </w:tr>
      <w:tr w:rsidR="00BE6715" w:rsidRPr="009C75B1" w14:paraId="43A344A2"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A4822C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rs11668344</w:t>
            </w:r>
          </w:p>
        </w:tc>
        <w:tc>
          <w:tcPr>
            <w:tcW w:w="238" w:type="pct"/>
            <w:tcBorders>
              <w:top w:val="nil"/>
              <w:left w:val="nil"/>
              <w:bottom w:val="nil"/>
              <w:right w:val="nil"/>
            </w:tcBorders>
            <w:shd w:val="clear" w:color="auto" w:fill="auto"/>
            <w:noWrap/>
            <w:vAlign w:val="center"/>
            <w:hideMark/>
          </w:tcPr>
          <w:p w14:paraId="2C6C36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4E620B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25F2C1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0.254</w:t>
            </w:r>
          </w:p>
        </w:tc>
        <w:tc>
          <w:tcPr>
            <w:tcW w:w="414" w:type="pct"/>
            <w:tcBorders>
              <w:top w:val="nil"/>
              <w:left w:val="nil"/>
              <w:bottom w:val="nil"/>
              <w:right w:val="nil"/>
            </w:tcBorders>
            <w:shd w:val="clear" w:color="auto" w:fill="F2F2F2" w:themeFill="background1" w:themeFillShade="F2"/>
            <w:noWrap/>
            <w:vAlign w:val="center"/>
            <w:hideMark/>
          </w:tcPr>
          <w:p w14:paraId="382BA0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7CC03F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1.80E-46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641A700"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204.880</w:t>
            </w:r>
          </w:p>
        </w:tc>
        <w:tc>
          <w:tcPr>
            <w:tcW w:w="408" w:type="pct"/>
            <w:tcBorders>
              <w:top w:val="nil"/>
              <w:left w:val="nil"/>
              <w:bottom w:val="nil"/>
              <w:right w:val="nil"/>
            </w:tcBorders>
            <w:shd w:val="clear" w:color="auto" w:fill="auto"/>
            <w:noWrap/>
            <w:vAlign w:val="center"/>
            <w:hideMark/>
          </w:tcPr>
          <w:p w14:paraId="4FB0B4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-0.136</w:t>
            </w:r>
          </w:p>
        </w:tc>
        <w:tc>
          <w:tcPr>
            <w:tcW w:w="414" w:type="pct"/>
            <w:tcBorders>
              <w:top w:val="nil"/>
              <w:left w:val="nil"/>
              <w:bottom w:val="nil"/>
              <w:right w:val="nil"/>
            </w:tcBorders>
            <w:shd w:val="clear" w:color="auto" w:fill="auto"/>
            <w:noWrap/>
            <w:vAlign w:val="center"/>
            <w:hideMark/>
          </w:tcPr>
          <w:p w14:paraId="48FDAC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46C0DF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2.85E-15</w:t>
            </w:r>
          </w:p>
        </w:tc>
        <w:tc>
          <w:tcPr>
            <w:tcW w:w="491" w:type="pct"/>
            <w:tcBorders>
              <w:top w:val="nil"/>
              <w:left w:val="nil"/>
              <w:bottom w:val="nil"/>
              <w:right w:val="single" w:sz="4" w:space="0" w:color="auto"/>
            </w:tcBorders>
            <w:shd w:val="clear" w:color="auto" w:fill="auto"/>
            <w:noWrap/>
            <w:vAlign w:val="center"/>
            <w:hideMark/>
          </w:tcPr>
          <w:p w14:paraId="704935D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62.364</w:t>
            </w:r>
          </w:p>
        </w:tc>
      </w:tr>
      <w:tr w:rsidR="00BE6715" w:rsidRPr="009C75B1" w14:paraId="62AEF96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98CD84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rs897798</w:t>
            </w:r>
          </w:p>
        </w:tc>
        <w:tc>
          <w:tcPr>
            <w:tcW w:w="238" w:type="pct"/>
            <w:tcBorders>
              <w:top w:val="nil"/>
              <w:left w:val="nil"/>
              <w:bottom w:val="nil"/>
              <w:right w:val="nil"/>
            </w:tcBorders>
            <w:shd w:val="clear" w:color="auto" w:fill="auto"/>
            <w:noWrap/>
            <w:vAlign w:val="center"/>
            <w:hideMark/>
          </w:tcPr>
          <w:p w14:paraId="5B5255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00B113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0.466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449B4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0.241</w:t>
            </w:r>
          </w:p>
        </w:tc>
        <w:tc>
          <w:tcPr>
            <w:tcW w:w="414" w:type="pct"/>
            <w:tcBorders>
              <w:top w:val="nil"/>
              <w:left w:val="nil"/>
              <w:bottom w:val="nil"/>
              <w:right w:val="nil"/>
            </w:tcBorders>
            <w:shd w:val="clear" w:color="auto" w:fill="F2F2F2" w:themeFill="background1" w:themeFillShade="F2"/>
            <w:noWrap/>
            <w:vAlign w:val="center"/>
            <w:hideMark/>
          </w:tcPr>
          <w:p w14:paraId="3AA98B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F2F2F2" w:themeFill="background1" w:themeFillShade="F2"/>
            <w:noWrap/>
            <w:vAlign w:val="center"/>
            <w:hideMark/>
          </w:tcPr>
          <w:p w14:paraId="15696F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3.13E-43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08F5E10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190.032</w:t>
            </w:r>
          </w:p>
        </w:tc>
        <w:tc>
          <w:tcPr>
            <w:tcW w:w="408" w:type="pct"/>
            <w:tcBorders>
              <w:top w:val="nil"/>
              <w:left w:val="nil"/>
              <w:bottom w:val="nil"/>
              <w:right w:val="nil"/>
            </w:tcBorders>
            <w:shd w:val="clear" w:color="auto" w:fill="auto"/>
            <w:noWrap/>
            <w:vAlign w:val="center"/>
            <w:hideMark/>
          </w:tcPr>
          <w:p w14:paraId="5BC7B9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-0.097</w:t>
            </w:r>
          </w:p>
        </w:tc>
        <w:tc>
          <w:tcPr>
            <w:tcW w:w="414" w:type="pct"/>
            <w:tcBorders>
              <w:top w:val="nil"/>
              <w:left w:val="nil"/>
              <w:bottom w:val="nil"/>
              <w:right w:val="nil"/>
            </w:tcBorders>
            <w:shd w:val="clear" w:color="auto" w:fill="auto"/>
            <w:noWrap/>
            <w:vAlign w:val="center"/>
            <w:hideMark/>
          </w:tcPr>
          <w:p w14:paraId="1824D8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522" w:type="pct"/>
            <w:tcBorders>
              <w:top w:val="nil"/>
              <w:left w:val="nil"/>
              <w:bottom w:val="nil"/>
              <w:right w:val="nil"/>
            </w:tcBorders>
            <w:shd w:val="clear" w:color="auto" w:fill="auto"/>
            <w:noWrap/>
            <w:vAlign w:val="center"/>
            <w:hideMark/>
          </w:tcPr>
          <w:p w14:paraId="588798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3.12E-09</w:t>
            </w:r>
          </w:p>
        </w:tc>
        <w:tc>
          <w:tcPr>
            <w:tcW w:w="491" w:type="pct"/>
            <w:tcBorders>
              <w:top w:val="nil"/>
              <w:left w:val="nil"/>
              <w:bottom w:val="nil"/>
              <w:right w:val="single" w:sz="4" w:space="0" w:color="auto"/>
            </w:tcBorders>
            <w:shd w:val="clear" w:color="auto" w:fill="auto"/>
            <w:noWrap/>
            <w:vAlign w:val="center"/>
            <w:hideMark/>
          </w:tcPr>
          <w:p w14:paraId="6503ED2E"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35.108</w:t>
            </w:r>
          </w:p>
        </w:tc>
      </w:tr>
      <w:tr w:rsidR="00BE6715" w:rsidRPr="009C75B1" w14:paraId="3930140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6DA3537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rs2547274</w:t>
            </w:r>
          </w:p>
        </w:tc>
        <w:tc>
          <w:tcPr>
            <w:tcW w:w="238" w:type="pct"/>
            <w:tcBorders>
              <w:top w:val="nil"/>
              <w:left w:val="nil"/>
              <w:bottom w:val="nil"/>
              <w:right w:val="nil"/>
            </w:tcBorders>
            <w:shd w:val="clear" w:color="auto" w:fill="auto"/>
            <w:noWrap/>
            <w:vAlign w:val="center"/>
            <w:hideMark/>
          </w:tcPr>
          <w:p w14:paraId="2DC4DA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73F235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DEB26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-0.122</w:t>
            </w:r>
          </w:p>
        </w:tc>
        <w:tc>
          <w:tcPr>
            <w:tcW w:w="414" w:type="pct"/>
            <w:tcBorders>
              <w:top w:val="nil"/>
              <w:left w:val="nil"/>
              <w:bottom w:val="nil"/>
              <w:right w:val="nil"/>
            </w:tcBorders>
            <w:shd w:val="clear" w:color="auto" w:fill="F2F2F2" w:themeFill="background1" w:themeFillShade="F2"/>
            <w:noWrap/>
            <w:vAlign w:val="center"/>
            <w:hideMark/>
          </w:tcPr>
          <w:p w14:paraId="312F9A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522" w:type="pct"/>
            <w:tcBorders>
              <w:top w:val="nil"/>
              <w:left w:val="nil"/>
              <w:bottom w:val="nil"/>
              <w:right w:val="nil"/>
            </w:tcBorders>
            <w:shd w:val="clear" w:color="auto" w:fill="F2F2F2" w:themeFill="background1" w:themeFillShade="F2"/>
            <w:noWrap/>
            <w:vAlign w:val="center"/>
            <w:hideMark/>
          </w:tcPr>
          <w:p w14:paraId="0A393B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1.28E-04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509A8795"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14.677</w:t>
            </w:r>
          </w:p>
        </w:tc>
        <w:tc>
          <w:tcPr>
            <w:tcW w:w="408" w:type="pct"/>
            <w:tcBorders>
              <w:top w:val="nil"/>
              <w:left w:val="nil"/>
              <w:bottom w:val="nil"/>
              <w:right w:val="nil"/>
            </w:tcBorders>
            <w:shd w:val="clear" w:color="auto" w:fill="auto"/>
            <w:noWrap/>
            <w:vAlign w:val="center"/>
            <w:hideMark/>
          </w:tcPr>
          <w:p w14:paraId="53504B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0.052</w:t>
            </w:r>
          </w:p>
        </w:tc>
        <w:tc>
          <w:tcPr>
            <w:tcW w:w="414" w:type="pct"/>
            <w:tcBorders>
              <w:top w:val="nil"/>
              <w:left w:val="nil"/>
              <w:bottom w:val="nil"/>
              <w:right w:val="nil"/>
            </w:tcBorders>
            <w:shd w:val="clear" w:color="auto" w:fill="auto"/>
            <w:noWrap/>
            <w:vAlign w:val="center"/>
            <w:hideMark/>
          </w:tcPr>
          <w:p w14:paraId="4A7213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522" w:type="pct"/>
            <w:tcBorders>
              <w:top w:val="nil"/>
              <w:left w:val="nil"/>
              <w:bottom w:val="nil"/>
              <w:right w:val="nil"/>
            </w:tcBorders>
            <w:shd w:val="clear" w:color="auto" w:fill="auto"/>
            <w:noWrap/>
            <w:vAlign w:val="center"/>
            <w:hideMark/>
          </w:tcPr>
          <w:p w14:paraId="15655E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6.17E-02</w:t>
            </w:r>
          </w:p>
        </w:tc>
        <w:tc>
          <w:tcPr>
            <w:tcW w:w="491" w:type="pct"/>
            <w:tcBorders>
              <w:top w:val="nil"/>
              <w:left w:val="nil"/>
              <w:bottom w:val="nil"/>
              <w:right w:val="single" w:sz="4" w:space="0" w:color="auto"/>
            </w:tcBorders>
            <w:shd w:val="clear" w:color="auto" w:fill="auto"/>
            <w:noWrap/>
            <w:vAlign w:val="center"/>
            <w:hideMark/>
          </w:tcPr>
          <w:p w14:paraId="6CE21A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3.492</w:t>
            </w:r>
          </w:p>
        </w:tc>
      </w:tr>
      <w:tr w:rsidR="00BE6715" w:rsidRPr="009C75B1" w14:paraId="044086E5"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47DE64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rs12461110</w:t>
            </w:r>
          </w:p>
        </w:tc>
        <w:tc>
          <w:tcPr>
            <w:tcW w:w="238" w:type="pct"/>
            <w:tcBorders>
              <w:top w:val="nil"/>
              <w:left w:val="nil"/>
              <w:bottom w:val="nil"/>
              <w:right w:val="nil"/>
            </w:tcBorders>
            <w:shd w:val="clear" w:color="auto" w:fill="auto"/>
            <w:noWrap/>
            <w:vAlign w:val="center"/>
            <w:hideMark/>
          </w:tcPr>
          <w:p w14:paraId="6CF8FE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275893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0.365</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C235C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0.075</w:t>
            </w:r>
          </w:p>
        </w:tc>
        <w:tc>
          <w:tcPr>
            <w:tcW w:w="414" w:type="pct"/>
            <w:tcBorders>
              <w:top w:val="nil"/>
              <w:left w:val="nil"/>
              <w:bottom w:val="nil"/>
              <w:right w:val="nil"/>
            </w:tcBorders>
            <w:shd w:val="clear" w:color="auto" w:fill="F2F2F2" w:themeFill="background1" w:themeFillShade="F2"/>
            <w:noWrap/>
            <w:vAlign w:val="center"/>
            <w:hideMark/>
          </w:tcPr>
          <w:p w14:paraId="439228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nil"/>
              <w:right w:val="nil"/>
            </w:tcBorders>
            <w:shd w:val="clear" w:color="auto" w:fill="F2F2F2" w:themeFill="background1" w:themeFillShade="F2"/>
            <w:noWrap/>
            <w:vAlign w:val="center"/>
            <w:hideMark/>
          </w:tcPr>
          <w:p w14:paraId="59160C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3.39E-05</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DFC9F6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17.187</w:t>
            </w:r>
          </w:p>
        </w:tc>
        <w:tc>
          <w:tcPr>
            <w:tcW w:w="408" w:type="pct"/>
            <w:tcBorders>
              <w:top w:val="nil"/>
              <w:left w:val="nil"/>
              <w:bottom w:val="nil"/>
              <w:right w:val="nil"/>
            </w:tcBorders>
            <w:shd w:val="clear" w:color="auto" w:fill="auto"/>
            <w:noWrap/>
            <w:vAlign w:val="center"/>
            <w:hideMark/>
          </w:tcPr>
          <w:p w14:paraId="1F7BD7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414" w:type="pct"/>
            <w:tcBorders>
              <w:top w:val="nil"/>
              <w:left w:val="nil"/>
              <w:bottom w:val="nil"/>
              <w:right w:val="nil"/>
            </w:tcBorders>
            <w:shd w:val="clear" w:color="auto" w:fill="auto"/>
            <w:noWrap/>
            <w:vAlign w:val="center"/>
            <w:hideMark/>
          </w:tcPr>
          <w:p w14:paraId="6D18AB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nil"/>
              <w:right w:val="nil"/>
            </w:tcBorders>
            <w:shd w:val="clear" w:color="auto" w:fill="auto"/>
            <w:noWrap/>
            <w:vAlign w:val="center"/>
            <w:hideMark/>
          </w:tcPr>
          <w:p w14:paraId="66882F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8.36E-02</w:t>
            </w:r>
          </w:p>
        </w:tc>
        <w:tc>
          <w:tcPr>
            <w:tcW w:w="491" w:type="pct"/>
            <w:tcBorders>
              <w:top w:val="nil"/>
              <w:left w:val="nil"/>
              <w:bottom w:val="nil"/>
              <w:right w:val="single" w:sz="4" w:space="0" w:color="auto"/>
            </w:tcBorders>
            <w:shd w:val="clear" w:color="auto" w:fill="auto"/>
            <w:noWrap/>
            <w:vAlign w:val="center"/>
            <w:hideMark/>
          </w:tcPr>
          <w:p w14:paraId="11805B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2.993</w:t>
            </w:r>
          </w:p>
        </w:tc>
      </w:tr>
      <w:tr w:rsidR="00BE6715" w:rsidRPr="009C75B1" w14:paraId="42264DB9"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3A83C34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rs236114</w:t>
            </w:r>
          </w:p>
        </w:tc>
        <w:tc>
          <w:tcPr>
            <w:tcW w:w="238" w:type="pct"/>
            <w:tcBorders>
              <w:top w:val="nil"/>
              <w:left w:val="nil"/>
              <w:bottom w:val="nil"/>
              <w:right w:val="nil"/>
            </w:tcBorders>
            <w:shd w:val="clear" w:color="auto" w:fill="auto"/>
            <w:noWrap/>
            <w:vAlign w:val="center"/>
            <w:hideMark/>
          </w:tcPr>
          <w:p w14:paraId="6BE83F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47C8E7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0.796</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0173DE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0.078</w:t>
            </w:r>
          </w:p>
        </w:tc>
        <w:tc>
          <w:tcPr>
            <w:tcW w:w="414" w:type="pct"/>
            <w:tcBorders>
              <w:top w:val="nil"/>
              <w:left w:val="nil"/>
              <w:bottom w:val="nil"/>
              <w:right w:val="nil"/>
            </w:tcBorders>
            <w:shd w:val="clear" w:color="auto" w:fill="F2F2F2" w:themeFill="background1" w:themeFillShade="F2"/>
            <w:noWrap/>
            <w:vAlign w:val="center"/>
            <w:hideMark/>
          </w:tcPr>
          <w:p w14:paraId="55199D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522" w:type="pct"/>
            <w:tcBorders>
              <w:top w:val="nil"/>
              <w:left w:val="nil"/>
              <w:bottom w:val="nil"/>
              <w:right w:val="nil"/>
            </w:tcBorders>
            <w:shd w:val="clear" w:color="auto" w:fill="F2F2F2" w:themeFill="background1" w:themeFillShade="F2"/>
            <w:noWrap/>
            <w:vAlign w:val="center"/>
            <w:hideMark/>
          </w:tcPr>
          <w:p w14:paraId="52AC60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4.47E-04</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9FC68E7"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12.324</w:t>
            </w:r>
          </w:p>
        </w:tc>
        <w:tc>
          <w:tcPr>
            <w:tcW w:w="408" w:type="pct"/>
            <w:tcBorders>
              <w:top w:val="nil"/>
              <w:left w:val="nil"/>
              <w:bottom w:val="nil"/>
              <w:right w:val="nil"/>
            </w:tcBorders>
            <w:shd w:val="clear" w:color="auto" w:fill="auto"/>
            <w:noWrap/>
            <w:vAlign w:val="center"/>
            <w:hideMark/>
          </w:tcPr>
          <w:p w14:paraId="235132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-0.169</w:t>
            </w:r>
          </w:p>
        </w:tc>
        <w:tc>
          <w:tcPr>
            <w:tcW w:w="414" w:type="pct"/>
            <w:tcBorders>
              <w:top w:val="nil"/>
              <w:left w:val="nil"/>
              <w:bottom w:val="nil"/>
              <w:right w:val="nil"/>
            </w:tcBorders>
            <w:shd w:val="clear" w:color="auto" w:fill="auto"/>
            <w:noWrap/>
            <w:vAlign w:val="center"/>
            <w:hideMark/>
          </w:tcPr>
          <w:p w14:paraId="7D1C3D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3F671A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2.29E-18</w:t>
            </w:r>
          </w:p>
        </w:tc>
        <w:tc>
          <w:tcPr>
            <w:tcW w:w="491" w:type="pct"/>
            <w:tcBorders>
              <w:top w:val="nil"/>
              <w:left w:val="nil"/>
              <w:bottom w:val="nil"/>
              <w:right w:val="single" w:sz="4" w:space="0" w:color="auto"/>
            </w:tcBorders>
            <w:shd w:val="clear" w:color="auto" w:fill="auto"/>
            <w:noWrap/>
            <w:vAlign w:val="center"/>
            <w:hideMark/>
          </w:tcPr>
          <w:p w14:paraId="717F77D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76.420</w:t>
            </w:r>
          </w:p>
        </w:tc>
      </w:tr>
      <w:tr w:rsidR="00BE6715" w:rsidRPr="009C75B1" w14:paraId="76A40AAE"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5280968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rs451417</w:t>
            </w:r>
          </w:p>
        </w:tc>
        <w:tc>
          <w:tcPr>
            <w:tcW w:w="238" w:type="pct"/>
            <w:tcBorders>
              <w:top w:val="nil"/>
              <w:left w:val="nil"/>
              <w:bottom w:val="nil"/>
              <w:right w:val="nil"/>
            </w:tcBorders>
            <w:shd w:val="clear" w:color="auto" w:fill="auto"/>
            <w:noWrap/>
            <w:vAlign w:val="center"/>
            <w:hideMark/>
          </w:tcPr>
          <w:p w14:paraId="2A1BE7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0B9D46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0.124</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2BB934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0.119</w:t>
            </w:r>
          </w:p>
        </w:tc>
        <w:tc>
          <w:tcPr>
            <w:tcW w:w="414" w:type="pct"/>
            <w:tcBorders>
              <w:top w:val="nil"/>
              <w:left w:val="nil"/>
              <w:bottom w:val="nil"/>
              <w:right w:val="nil"/>
            </w:tcBorders>
            <w:shd w:val="clear" w:color="auto" w:fill="F2F2F2" w:themeFill="background1" w:themeFillShade="F2"/>
            <w:noWrap/>
            <w:vAlign w:val="center"/>
            <w:hideMark/>
          </w:tcPr>
          <w:p w14:paraId="7B1540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F2F2F2" w:themeFill="background1" w:themeFillShade="F2"/>
            <w:noWrap/>
            <w:vAlign w:val="center"/>
            <w:hideMark/>
          </w:tcPr>
          <w:p w14:paraId="794B03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2.84E-06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4DBF8B31"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21.922</w:t>
            </w:r>
          </w:p>
        </w:tc>
        <w:tc>
          <w:tcPr>
            <w:tcW w:w="408" w:type="pct"/>
            <w:tcBorders>
              <w:top w:val="nil"/>
              <w:left w:val="nil"/>
              <w:bottom w:val="nil"/>
              <w:right w:val="nil"/>
            </w:tcBorders>
            <w:shd w:val="clear" w:color="auto" w:fill="auto"/>
            <w:noWrap/>
            <w:vAlign w:val="center"/>
            <w:hideMark/>
          </w:tcPr>
          <w:p w14:paraId="484BAF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-0.119</w:t>
            </w:r>
          </w:p>
        </w:tc>
        <w:tc>
          <w:tcPr>
            <w:tcW w:w="414" w:type="pct"/>
            <w:tcBorders>
              <w:top w:val="nil"/>
              <w:left w:val="nil"/>
              <w:bottom w:val="nil"/>
              <w:right w:val="nil"/>
            </w:tcBorders>
            <w:shd w:val="clear" w:color="auto" w:fill="auto"/>
            <w:noWrap/>
            <w:vAlign w:val="center"/>
            <w:hideMark/>
          </w:tcPr>
          <w:p w14:paraId="1A9657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522" w:type="pct"/>
            <w:tcBorders>
              <w:top w:val="nil"/>
              <w:left w:val="nil"/>
              <w:bottom w:val="nil"/>
              <w:right w:val="nil"/>
            </w:tcBorders>
            <w:shd w:val="clear" w:color="auto" w:fill="auto"/>
            <w:noWrap/>
            <w:vAlign w:val="center"/>
            <w:hideMark/>
          </w:tcPr>
          <w:p w14:paraId="14A0B3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3.76E-06</w:t>
            </w:r>
          </w:p>
        </w:tc>
        <w:tc>
          <w:tcPr>
            <w:tcW w:w="491" w:type="pct"/>
            <w:tcBorders>
              <w:top w:val="nil"/>
              <w:left w:val="nil"/>
              <w:bottom w:val="nil"/>
              <w:right w:val="single" w:sz="4" w:space="0" w:color="auto"/>
            </w:tcBorders>
            <w:shd w:val="clear" w:color="auto" w:fill="auto"/>
            <w:noWrap/>
            <w:vAlign w:val="center"/>
            <w:hideMark/>
          </w:tcPr>
          <w:p w14:paraId="740ECB8E"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21.382</w:t>
            </w:r>
          </w:p>
        </w:tc>
      </w:tr>
      <w:tr w:rsidR="00BE6715" w:rsidRPr="009C75B1" w14:paraId="43B8F96C"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E3ABE6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rs16991615</w:t>
            </w:r>
          </w:p>
        </w:tc>
        <w:tc>
          <w:tcPr>
            <w:tcW w:w="238" w:type="pct"/>
            <w:tcBorders>
              <w:top w:val="nil"/>
              <w:left w:val="nil"/>
              <w:bottom w:val="nil"/>
              <w:right w:val="nil"/>
            </w:tcBorders>
            <w:shd w:val="clear" w:color="auto" w:fill="auto"/>
            <w:noWrap/>
            <w:vAlign w:val="center"/>
            <w:hideMark/>
          </w:tcPr>
          <w:p w14:paraId="7EA765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76F6C1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0.062</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737799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-0.387</w:t>
            </w:r>
          </w:p>
        </w:tc>
        <w:tc>
          <w:tcPr>
            <w:tcW w:w="414" w:type="pct"/>
            <w:tcBorders>
              <w:top w:val="nil"/>
              <w:left w:val="nil"/>
              <w:bottom w:val="nil"/>
              <w:right w:val="nil"/>
            </w:tcBorders>
            <w:shd w:val="clear" w:color="auto" w:fill="F2F2F2" w:themeFill="background1" w:themeFillShade="F2"/>
            <w:noWrap/>
            <w:vAlign w:val="center"/>
            <w:hideMark/>
          </w:tcPr>
          <w:p w14:paraId="4E3714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522" w:type="pct"/>
            <w:tcBorders>
              <w:top w:val="nil"/>
              <w:left w:val="nil"/>
              <w:bottom w:val="nil"/>
              <w:right w:val="nil"/>
            </w:tcBorders>
            <w:shd w:val="clear" w:color="auto" w:fill="F2F2F2" w:themeFill="background1" w:themeFillShade="F2"/>
            <w:noWrap/>
            <w:vAlign w:val="center"/>
            <w:hideMark/>
          </w:tcPr>
          <w:p w14:paraId="321BA8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2.66E-19</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6A091F3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80.678</w:t>
            </w:r>
          </w:p>
        </w:tc>
        <w:tc>
          <w:tcPr>
            <w:tcW w:w="408" w:type="pct"/>
            <w:tcBorders>
              <w:top w:val="nil"/>
              <w:left w:val="nil"/>
              <w:bottom w:val="nil"/>
              <w:right w:val="nil"/>
            </w:tcBorders>
            <w:shd w:val="clear" w:color="auto" w:fill="auto"/>
            <w:noWrap/>
            <w:vAlign w:val="center"/>
            <w:hideMark/>
          </w:tcPr>
          <w:p w14:paraId="7AFEFC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0.514</w:t>
            </w:r>
          </w:p>
        </w:tc>
        <w:tc>
          <w:tcPr>
            <w:tcW w:w="414" w:type="pct"/>
            <w:tcBorders>
              <w:top w:val="nil"/>
              <w:left w:val="nil"/>
              <w:bottom w:val="nil"/>
              <w:right w:val="nil"/>
            </w:tcBorders>
            <w:shd w:val="clear" w:color="auto" w:fill="auto"/>
            <w:noWrap/>
            <w:vAlign w:val="center"/>
            <w:hideMark/>
          </w:tcPr>
          <w:p w14:paraId="23375E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522" w:type="pct"/>
            <w:tcBorders>
              <w:top w:val="nil"/>
              <w:left w:val="nil"/>
              <w:bottom w:val="nil"/>
              <w:right w:val="nil"/>
            </w:tcBorders>
            <w:shd w:val="clear" w:color="auto" w:fill="auto"/>
            <w:noWrap/>
            <w:vAlign w:val="center"/>
            <w:hideMark/>
          </w:tcPr>
          <w:p w14:paraId="1E2332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3.39E-74</w:t>
            </w:r>
          </w:p>
        </w:tc>
        <w:tc>
          <w:tcPr>
            <w:tcW w:w="491" w:type="pct"/>
            <w:tcBorders>
              <w:top w:val="nil"/>
              <w:left w:val="nil"/>
              <w:bottom w:val="nil"/>
              <w:right w:val="single" w:sz="4" w:space="0" w:color="auto"/>
            </w:tcBorders>
            <w:shd w:val="clear" w:color="auto" w:fill="auto"/>
            <w:noWrap/>
            <w:vAlign w:val="center"/>
            <w:hideMark/>
          </w:tcPr>
          <w:p w14:paraId="4763336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332.079</w:t>
            </w:r>
          </w:p>
        </w:tc>
      </w:tr>
      <w:tr w:rsidR="00BE6715" w:rsidRPr="009C75B1" w14:paraId="26EA7722"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A4584B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rs140267842</w:t>
            </w:r>
          </w:p>
        </w:tc>
        <w:tc>
          <w:tcPr>
            <w:tcW w:w="238" w:type="pct"/>
            <w:tcBorders>
              <w:top w:val="nil"/>
              <w:left w:val="nil"/>
              <w:bottom w:val="nil"/>
              <w:right w:val="nil"/>
            </w:tcBorders>
            <w:shd w:val="clear" w:color="auto" w:fill="auto"/>
            <w:noWrap/>
            <w:vAlign w:val="center"/>
            <w:hideMark/>
          </w:tcPr>
          <w:p w14:paraId="480245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373" w:type="pct"/>
            <w:tcBorders>
              <w:top w:val="nil"/>
              <w:left w:val="nil"/>
              <w:bottom w:val="nil"/>
              <w:right w:val="nil"/>
            </w:tcBorders>
            <w:shd w:val="clear" w:color="auto" w:fill="auto"/>
            <w:noWrap/>
            <w:vAlign w:val="center"/>
            <w:hideMark/>
          </w:tcPr>
          <w:p w14:paraId="1A2061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67386C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-0.269</w:t>
            </w:r>
          </w:p>
        </w:tc>
        <w:tc>
          <w:tcPr>
            <w:tcW w:w="414" w:type="pct"/>
            <w:tcBorders>
              <w:top w:val="nil"/>
              <w:left w:val="nil"/>
              <w:bottom w:val="nil"/>
              <w:right w:val="nil"/>
            </w:tcBorders>
            <w:shd w:val="clear" w:color="auto" w:fill="F2F2F2" w:themeFill="background1" w:themeFillShade="F2"/>
            <w:noWrap/>
            <w:vAlign w:val="center"/>
            <w:hideMark/>
          </w:tcPr>
          <w:p w14:paraId="7A94C1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0.103</w:t>
            </w:r>
          </w:p>
        </w:tc>
        <w:tc>
          <w:tcPr>
            <w:tcW w:w="522" w:type="pct"/>
            <w:tcBorders>
              <w:top w:val="nil"/>
              <w:left w:val="nil"/>
              <w:bottom w:val="nil"/>
              <w:right w:val="nil"/>
            </w:tcBorders>
            <w:shd w:val="clear" w:color="auto" w:fill="F2F2F2" w:themeFill="background1" w:themeFillShade="F2"/>
            <w:noWrap/>
            <w:vAlign w:val="center"/>
            <w:hideMark/>
          </w:tcPr>
          <w:p w14:paraId="37BEE3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8.83E-03</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12195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6.857</w:t>
            </w:r>
          </w:p>
        </w:tc>
        <w:tc>
          <w:tcPr>
            <w:tcW w:w="408" w:type="pct"/>
            <w:tcBorders>
              <w:top w:val="nil"/>
              <w:left w:val="nil"/>
              <w:bottom w:val="nil"/>
              <w:right w:val="nil"/>
            </w:tcBorders>
            <w:shd w:val="clear" w:color="auto" w:fill="auto"/>
            <w:noWrap/>
            <w:vAlign w:val="center"/>
            <w:hideMark/>
          </w:tcPr>
          <w:p w14:paraId="70815F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0.195</w:t>
            </w:r>
          </w:p>
        </w:tc>
        <w:tc>
          <w:tcPr>
            <w:tcW w:w="414" w:type="pct"/>
            <w:tcBorders>
              <w:top w:val="nil"/>
              <w:left w:val="nil"/>
              <w:bottom w:val="nil"/>
              <w:right w:val="nil"/>
            </w:tcBorders>
            <w:shd w:val="clear" w:color="auto" w:fill="auto"/>
            <w:noWrap/>
            <w:vAlign w:val="center"/>
            <w:hideMark/>
          </w:tcPr>
          <w:p w14:paraId="2E4C64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0.078</w:t>
            </w:r>
          </w:p>
        </w:tc>
        <w:tc>
          <w:tcPr>
            <w:tcW w:w="522" w:type="pct"/>
            <w:tcBorders>
              <w:top w:val="nil"/>
              <w:left w:val="nil"/>
              <w:bottom w:val="nil"/>
              <w:right w:val="nil"/>
            </w:tcBorders>
            <w:shd w:val="clear" w:color="auto" w:fill="auto"/>
            <w:noWrap/>
            <w:vAlign w:val="center"/>
            <w:hideMark/>
          </w:tcPr>
          <w:p w14:paraId="43AF92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1.27E-02</w:t>
            </w:r>
          </w:p>
        </w:tc>
        <w:tc>
          <w:tcPr>
            <w:tcW w:w="491" w:type="pct"/>
            <w:tcBorders>
              <w:top w:val="nil"/>
              <w:left w:val="nil"/>
              <w:bottom w:val="nil"/>
              <w:right w:val="single" w:sz="4" w:space="0" w:color="auto"/>
            </w:tcBorders>
            <w:shd w:val="clear" w:color="auto" w:fill="auto"/>
            <w:noWrap/>
            <w:vAlign w:val="center"/>
            <w:hideMark/>
          </w:tcPr>
          <w:p w14:paraId="4195B2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6.216</w:t>
            </w:r>
          </w:p>
        </w:tc>
      </w:tr>
      <w:tr w:rsidR="00BE6715" w:rsidRPr="009C75B1" w14:paraId="54428C4B"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0BE9190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rs2236553</w:t>
            </w:r>
          </w:p>
        </w:tc>
        <w:tc>
          <w:tcPr>
            <w:tcW w:w="238" w:type="pct"/>
            <w:tcBorders>
              <w:top w:val="nil"/>
              <w:left w:val="nil"/>
              <w:bottom w:val="nil"/>
              <w:right w:val="nil"/>
            </w:tcBorders>
            <w:shd w:val="clear" w:color="auto" w:fill="auto"/>
            <w:noWrap/>
            <w:vAlign w:val="center"/>
            <w:hideMark/>
          </w:tcPr>
          <w:p w14:paraId="087245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373" w:type="pct"/>
            <w:tcBorders>
              <w:top w:val="nil"/>
              <w:left w:val="nil"/>
              <w:bottom w:val="nil"/>
              <w:right w:val="nil"/>
            </w:tcBorders>
            <w:shd w:val="clear" w:color="auto" w:fill="auto"/>
            <w:noWrap/>
            <w:vAlign w:val="center"/>
            <w:hideMark/>
          </w:tcPr>
          <w:p w14:paraId="22D7F0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0.753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513C1F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-0.108</w:t>
            </w:r>
          </w:p>
        </w:tc>
        <w:tc>
          <w:tcPr>
            <w:tcW w:w="414" w:type="pct"/>
            <w:tcBorders>
              <w:top w:val="nil"/>
              <w:left w:val="nil"/>
              <w:bottom w:val="nil"/>
              <w:right w:val="nil"/>
            </w:tcBorders>
            <w:shd w:val="clear" w:color="auto" w:fill="F2F2F2" w:themeFill="background1" w:themeFillShade="F2"/>
            <w:noWrap/>
            <w:vAlign w:val="center"/>
            <w:hideMark/>
          </w:tcPr>
          <w:p w14:paraId="0A7E9C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F2F2F2" w:themeFill="background1" w:themeFillShade="F2"/>
            <w:noWrap/>
            <w:vAlign w:val="center"/>
            <w:hideMark/>
          </w:tcPr>
          <w:p w14:paraId="364479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5.70E-08</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7BF7587A"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29.464</w:t>
            </w:r>
          </w:p>
        </w:tc>
        <w:tc>
          <w:tcPr>
            <w:tcW w:w="408" w:type="pct"/>
            <w:tcBorders>
              <w:top w:val="nil"/>
              <w:left w:val="nil"/>
              <w:bottom w:val="nil"/>
              <w:right w:val="nil"/>
            </w:tcBorders>
            <w:shd w:val="clear" w:color="auto" w:fill="auto"/>
            <w:noWrap/>
            <w:vAlign w:val="center"/>
            <w:hideMark/>
          </w:tcPr>
          <w:p w14:paraId="5B0A4D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0.076</w:t>
            </w:r>
          </w:p>
        </w:tc>
        <w:tc>
          <w:tcPr>
            <w:tcW w:w="414" w:type="pct"/>
            <w:tcBorders>
              <w:top w:val="nil"/>
              <w:left w:val="nil"/>
              <w:bottom w:val="nil"/>
              <w:right w:val="nil"/>
            </w:tcBorders>
            <w:shd w:val="clear" w:color="auto" w:fill="auto"/>
            <w:noWrap/>
            <w:vAlign w:val="center"/>
            <w:hideMark/>
          </w:tcPr>
          <w:p w14:paraId="353D10B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522" w:type="pct"/>
            <w:tcBorders>
              <w:top w:val="nil"/>
              <w:left w:val="nil"/>
              <w:bottom w:val="nil"/>
              <w:right w:val="nil"/>
            </w:tcBorders>
            <w:shd w:val="clear" w:color="auto" w:fill="auto"/>
            <w:noWrap/>
            <w:vAlign w:val="center"/>
            <w:hideMark/>
          </w:tcPr>
          <w:p w14:paraId="02B681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9.02E-05</w:t>
            </w:r>
          </w:p>
        </w:tc>
        <w:tc>
          <w:tcPr>
            <w:tcW w:w="491" w:type="pct"/>
            <w:tcBorders>
              <w:top w:val="nil"/>
              <w:left w:val="nil"/>
              <w:bottom w:val="nil"/>
              <w:right w:val="single" w:sz="4" w:space="0" w:color="auto"/>
            </w:tcBorders>
            <w:shd w:val="clear" w:color="auto" w:fill="auto"/>
            <w:noWrap/>
            <w:vAlign w:val="center"/>
            <w:hideMark/>
          </w:tcPr>
          <w:p w14:paraId="2E963A2D"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15.332</w:t>
            </w:r>
          </w:p>
        </w:tc>
      </w:tr>
      <w:tr w:rsidR="00BE6715" w:rsidRPr="009C75B1" w14:paraId="168CAC42"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180CEFB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rs13040088</w:t>
            </w:r>
          </w:p>
        </w:tc>
        <w:tc>
          <w:tcPr>
            <w:tcW w:w="238" w:type="pct"/>
            <w:tcBorders>
              <w:top w:val="nil"/>
              <w:left w:val="nil"/>
              <w:bottom w:val="nil"/>
              <w:right w:val="nil"/>
            </w:tcBorders>
            <w:shd w:val="clear" w:color="auto" w:fill="auto"/>
            <w:noWrap/>
            <w:vAlign w:val="center"/>
            <w:hideMark/>
          </w:tcPr>
          <w:p w14:paraId="43550A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nil"/>
              <w:right w:val="nil"/>
            </w:tcBorders>
            <w:shd w:val="clear" w:color="auto" w:fill="auto"/>
            <w:noWrap/>
            <w:vAlign w:val="center"/>
            <w:hideMark/>
          </w:tcPr>
          <w:p w14:paraId="30800A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0.213</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B0F11E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0.094</w:t>
            </w:r>
          </w:p>
        </w:tc>
        <w:tc>
          <w:tcPr>
            <w:tcW w:w="414" w:type="pct"/>
            <w:tcBorders>
              <w:top w:val="nil"/>
              <w:left w:val="nil"/>
              <w:bottom w:val="nil"/>
              <w:right w:val="nil"/>
            </w:tcBorders>
            <w:shd w:val="clear" w:color="auto" w:fill="F2F2F2" w:themeFill="background1" w:themeFillShade="F2"/>
            <w:noWrap/>
            <w:vAlign w:val="center"/>
            <w:hideMark/>
          </w:tcPr>
          <w:p w14:paraId="4C2EC2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522" w:type="pct"/>
            <w:tcBorders>
              <w:top w:val="nil"/>
              <w:left w:val="nil"/>
              <w:bottom w:val="nil"/>
              <w:right w:val="nil"/>
            </w:tcBorders>
            <w:shd w:val="clear" w:color="auto" w:fill="F2F2F2" w:themeFill="background1" w:themeFillShade="F2"/>
            <w:noWrap/>
            <w:vAlign w:val="center"/>
            <w:hideMark/>
          </w:tcPr>
          <w:p w14:paraId="38D765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6.21E-06</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3A60DE7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20.423</w:t>
            </w:r>
          </w:p>
        </w:tc>
        <w:tc>
          <w:tcPr>
            <w:tcW w:w="408" w:type="pct"/>
            <w:tcBorders>
              <w:top w:val="nil"/>
              <w:left w:val="nil"/>
              <w:bottom w:val="nil"/>
              <w:right w:val="nil"/>
            </w:tcBorders>
            <w:shd w:val="clear" w:color="auto" w:fill="auto"/>
            <w:noWrap/>
            <w:vAlign w:val="center"/>
            <w:hideMark/>
          </w:tcPr>
          <w:p w14:paraId="314282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-0.077</w:t>
            </w:r>
          </w:p>
        </w:tc>
        <w:tc>
          <w:tcPr>
            <w:tcW w:w="414" w:type="pct"/>
            <w:tcBorders>
              <w:top w:val="nil"/>
              <w:left w:val="nil"/>
              <w:bottom w:val="nil"/>
              <w:right w:val="nil"/>
            </w:tcBorders>
            <w:shd w:val="clear" w:color="auto" w:fill="auto"/>
            <w:noWrap/>
            <w:vAlign w:val="center"/>
            <w:hideMark/>
          </w:tcPr>
          <w:p w14:paraId="5F9BD0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522" w:type="pct"/>
            <w:tcBorders>
              <w:top w:val="nil"/>
              <w:left w:val="nil"/>
              <w:bottom w:val="nil"/>
              <w:right w:val="nil"/>
            </w:tcBorders>
            <w:shd w:val="clear" w:color="auto" w:fill="auto"/>
            <w:noWrap/>
            <w:vAlign w:val="center"/>
            <w:hideMark/>
          </w:tcPr>
          <w:p w14:paraId="779525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1.39E-04</w:t>
            </w:r>
          </w:p>
        </w:tc>
        <w:tc>
          <w:tcPr>
            <w:tcW w:w="491" w:type="pct"/>
            <w:tcBorders>
              <w:top w:val="nil"/>
              <w:left w:val="nil"/>
              <w:bottom w:val="nil"/>
              <w:right w:val="single" w:sz="4" w:space="0" w:color="auto"/>
            </w:tcBorders>
            <w:shd w:val="clear" w:color="auto" w:fill="auto"/>
            <w:noWrap/>
            <w:vAlign w:val="center"/>
            <w:hideMark/>
          </w:tcPr>
          <w:p w14:paraId="2FBA3B96"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14.513</w:t>
            </w:r>
          </w:p>
        </w:tc>
      </w:tr>
      <w:tr w:rsidR="00BE6715" w:rsidRPr="009C75B1" w14:paraId="2304E44A" w14:textId="77777777" w:rsidTr="008641E3">
        <w:trPr>
          <w:trHeight w:val="20"/>
        </w:trPr>
        <w:tc>
          <w:tcPr>
            <w:tcW w:w="719" w:type="pct"/>
            <w:tcBorders>
              <w:top w:val="nil"/>
              <w:left w:val="single" w:sz="4" w:space="0" w:color="auto"/>
              <w:bottom w:val="nil"/>
              <w:right w:val="nil"/>
            </w:tcBorders>
            <w:shd w:val="clear" w:color="auto" w:fill="auto"/>
            <w:noWrap/>
            <w:vAlign w:val="center"/>
            <w:hideMark/>
          </w:tcPr>
          <w:p w14:paraId="2DB90D6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rs5762534</w:t>
            </w:r>
          </w:p>
        </w:tc>
        <w:tc>
          <w:tcPr>
            <w:tcW w:w="238" w:type="pct"/>
            <w:tcBorders>
              <w:top w:val="nil"/>
              <w:left w:val="nil"/>
              <w:bottom w:val="nil"/>
              <w:right w:val="nil"/>
            </w:tcBorders>
            <w:shd w:val="clear" w:color="auto" w:fill="auto"/>
            <w:noWrap/>
            <w:vAlign w:val="center"/>
            <w:hideMark/>
          </w:tcPr>
          <w:p w14:paraId="2F4345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373" w:type="pct"/>
            <w:tcBorders>
              <w:top w:val="nil"/>
              <w:left w:val="nil"/>
              <w:bottom w:val="nil"/>
              <w:right w:val="nil"/>
            </w:tcBorders>
            <w:shd w:val="clear" w:color="auto" w:fill="auto"/>
            <w:noWrap/>
            <w:vAlign w:val="center"/>
            <w:hideMark/>
          </w:tcPr>
          <w:p w14:paraId="42C5F5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0.147</w:t>
            </w:r>
          </w:p>
        </w:tc>
        <w:tc>
          <w:tcPr>
            <w:tcW w:w="408" w:type="pct"/>
            <w:tcBorders>
              <w:top w:val="nil"/>
              <w:left w:val="single" w:sz="4" w:space="0" w:color="auto"/>
              <w:bottom w:val="nil"/>
              <w:right w:val="nil"/>
            </w:tcBorders>
            <w:shd w:val="clear" w:color="auto" w:fill="F2F2F2" w:themeFill="background1" w:themeFillShade="F2"/>
            <w:noWrap/>
            <w:vAlign w:val="center"/>
            <w:hideMark/>
          </w:tcPr>
          <w:p w14:paraId="3F73DC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-0.062</w:t>
            </w:r>
          </w:p>
        </w:tc>
        <w:tc>
          <w:tcPr>
            <w:tcW w:w="414" w:type="pct"/>
            <w:tcBorders>
              <w:top w:val="nil"/>
              <w:left w:val="nil"/>
              <w:bottom w:val="nil"/>
              <w:right w:val="nil"/>
            </w:tcBorders>
            <w:shd w:val="clear" w:color="auto" w:fill="F2F2F2" w:themeFill="background1" w:themeFillShade="F2"/>
            <w:noWrap/>
            <w:vAlign w:val="center"/>
            <w:hideMark/>
          </w:tcPr>
          <w:p w14:paraId="5ADCB7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522" w:type="pct"/>
            <w:tcBorders>
              <w:top w:val="nil"/>
              <w:left w:val="nil"/>
              <w:bottom w:val="nil"/>
              <w:right w:val="nil"/>
            </w:tcBorders>
            <w:shd w:val="clear" w:color="auto" w:fill="F2F2F2" w:themeFill="background1" w:themeFillShade="F2"/>
            <w:noWrap/>
            <w:vAlign w:val="center"/>
            <w:hideMark/>
          </w:tcPr>
          <w:p w14:paraId="6078FB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1.37E-02</w:t>
            </w:r>
          </w:p>
        </w:tc>
        <w:tc>
          <w:tcPr>
            <w:tcW w:w="491" w:type="pct"/>
            <w:tcBorders>
              <w:top w:val="nil"/>
              <w:left w:val="nil"/>
              <w:bottom w:val="nil"/>
              <w:right w:val="single" w:sz="4" w:space="0" w:color="auto"/>
            </w:tcBorders>
            <w:shd w:val="clear" w:color="auto" w:fill="F2F2F2" w:themeFill="background1" w:themeFillShade="F2"/>
            <w:noWrap/>
            <w:vAlign w:val="center"/>
            <w:hideMark/>
          </w:tcPr>
          <w:p w14:paraId="1C6762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6.075</w:t>
            </w:r>
          </w:p>
        </w:tc>
        <w:tc>
          <w:tcPr>
            <w:tcW w:w="408" w:type="pct"/>
            <w:tcBorders>
              <w:top w:val="nil"/>
              <w:left w:val="nil"/>
              <w:bottom w:val="nil"/>
              <w:right w:val="nil"/>
            </w:tcBorders>
            <w:shd w:val="clear" w:color="auto" w:fill="auto"/>
            <w:noWrap/>
            <w:vAlign w:val="center"/>
            <w:hideMark/>
          </w:tcPr>
          <w:p w14:paraId="4529DB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414" w:type="pct"/>
            <w:tcBorders>
              <w:top w:val="nil"/>
              <w:left w:val="nil"/>
              <w:bottom w:val="nil"/>
              <w:right w:val="nil"/>
            </w:tcBorders>
            <w:shd w:val="clear" w:color="auto" w:fill="auto"/>
            <w:noWrap/>
            <w:vAlign w:val="center"/>
            <w:hideMark/>
          </w:tcPr>
          <w:p w14:paraId="71C92A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522" w:type="pct"/>
            <w:tcBorders>
              <w:top w:val="nil"/>
              <w:left w:val="nil"/>
              <w:bottom w:val="nil"/>
              <w:right w:val="nil"/>
            </w:tcBorders>
            <w:shd w:val="clear" w:color="auto" w:fill="auto"/>
            <w:noWrap/>
            <w:vAlign w:val="center"/>
            <w:hideMark/>
          </w:tcPr>
          <w:p w14:paraId="4D7A01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1.23E-01</w:t>
            </w:r>
          </w:p>
        </w:tc>
        <w:tc>
          <w:tcPr>
            <w:tcW w:w="491" w:type="pct"/>
            <w:tcBorders>
              <w:top w:val="nil"/>
              <w:left w:val="nil"/>
              <w:bottom w:val="nil"/>
              <w:right w:val="single" w:sz="4" w:space="0" w:color="auto"/>
            </w:tcBorders>
            <w:shd w:val="clear" w:color="auto" w:fill="auto"/>
            <w:noWrap/>
            <w:vAlign w:val="center"/>
            <w:hideMark/>
          </w:tcPr>
          <w:p w14:paraId="5CA437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2.374</w:t>
            </w:r>
          </w:p>
        </w:tc>
      </w:tr>
      <w:tr w:rsidR="00BE6715" w:rsidRPr="009C75B1" w14:paraId="76FCF631" w14:textId="77777777" w:rsidTr="008641E3">
        <w:trPr>
          <w:trHeight w:val="20"/>
        </w:trPr>
        <w:tc>
          <w:tcPr>
            <w:tcW w:w="719" w:type="pct"/>
            <w:tcBorders>
              <w:top w:val="nil"/>
              <w:left w:val="single" w:sz="4" w:space="0" w:color="auto"/>
              <w:bottom w:val="single" w:sz="4" w:space="0" w:color="auto"/>
              <w:right w:val="nil"/>
            </w:tcBorders>
            <w:shd w:val="clear" w:color="auto" w:fill="auto"/>
            <w:noWrap/>
            <w:vAlign w:val="center"/>
            <w:hideMark/>
          </w:tcPr>
          <w:p w14:paraId="0DB6BCA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rs763121</w:t>
            </w:r>
          </w:p>
        </w:tc>
        <w:tc>
          <w:tcPr>
            <w:tcW w:w="238" w:type="pct"/>
            <w:tcBorders>
              <w:top w:val="nil"/>
              <w:left w:val="nil"/>
              <w:bottom w:val="single" w:sz="4" w:space="0" w:color="auto"/>
              <w:right w:val="nil"/>
            </w:tcBorders>
            <w:shd w:val="clear" w:color="auto" w:fill="auto"/>
            <w:noWrap/>
            <w:vAlign w:val="center"/>
            <w:hideMark/>
          </w:tcPr>
          <w:p w14:paraId="366F4C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373" w:type="pct"/>
            <w:tcBorders>
              <w:top w:val="nil"/>
              <w:left w:val="nil"/>
              <w:bottom w:val="single" w:sz="4" w:space="0" w:color="auto"/>
              <w:right w:val="nil"/>
            </w:tcBorders>
            <w:shd w:val="clear" w:color="auto" w:fill="auto"/>
            <w:noWrap/>
            <w:vAlign w:val="center"/>
            <w:hideMark/>
          </w:tcPr>
          <w:p w14:paraId="66E3EAE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0.343</w:t>
            </w:r>
          </w:p>
        </w:tc>
        <w:tc>
          <w:tcPr>
            <w:tcW w:w="408" w:type="pct"/>
            <w:tcBorders>
              <w:top w:val="nil"/>
              <w:left w:val="single" w:sz="4" w:space="0" w:color="auto"/>
              <w:bottom w:val="single" w:sz="4" w:space="0" w:color="auto"/>
              <w:right w:val="nil"/>
            </w:tcBorders>
            <w:shd w:val="clear" w:color="auto" w:fill="F2F2F2" w:themeFill="background1" w:themeFillShade="F2"/>
            <w:noWrap/>
            <w:vAlign w:val="center"/>
            <w:hideMark/>
          </w:tcPr>
          <w:p w14:paraId="50B8C5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0.105</w:t>
            </w:r>
          </w:p>
        </w:tc>
        <w:tc>
          <w:tcPr>
            <w:tcW w:w="414" w:type="pct"/>
            <w:tcBorders>
              <w:top w:val="nil"/>
              <w:left w:val="nil"/>
              <w:bottom w:val="single" w:sz="4" w:space="0" w:color="auto"/>
              <w:right w:val="nil"/>
            </w:tcBorders>
            <w:shd w:val="clear" w:color="auto" w:fill="F2F2F2" w:themeFill="background1" w:themeFillShade="F2"/>
            <w:noWrap/>
            <w:vAlign w:val="center"/>
            <w:hideMark/>
          </w:tcPr>
          <w:p w14:paraId="5B767C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522" w:type="pct"/>
            <w:tcBorders>
              <w:top w:val="nil"/>
              <w:left w:val="nil"/>
              <w:bottom w:val="single" w:sz="4" w:space="0" w:color="auto"/>
              <w:right w:val="nil"/>
            </w:tcBorders>
            <w:shd w:val="clear" w:color="auto" w:fill="F2F2F2" w:themeFill="background1" w:themeFillShade="F2"/>
            <w:noWrap/>
            <w:vAlign w:val="center"/>
            <w:hideMark/>
          </w:tcPr>
          <w:p w14:paraId="6BA1B6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6.14E-09</w:t>
            </w:r>
          </w:p>
        </w:tc>
        <w:tc>
          <w:tcPr>
            <w:tcW w:w="491" w:type="pct"/>
            <w:tcBorders>
              <w:top w:val="nil"/>
              <w:left w:val="nil"/>
              <w:bottom w:val="single" w:sz="4" w:space="0" w:color="auto"/>
              <w:right w:val="single" w:sz="4" w:space="0" w:color="auto"/>
            </w:tcBorders>
            <w:shd w:val="clear" w:color="auto" w:fill="F2F2F2" w:themeFill="background1" w:themeFillShade="F2"/>
            <w:noWrap/>
            <w:vAlign w:val="center"/>
            <w:hideMark/>
          </w:tcPr>
          <w:p w14:paraId="35DE7DA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33.788</w:t>
            </w:r>
          </w:p>
        </w:tc>
        <w:tc>
          <w:tcPr>
            <w:tcW w:w="408" w:type="pct"/>
            <w:tcBorders>
              <w:top w:val="nil"/>
              <w:left w:val="nil"/>
              <w:bottom w:val="single" w:sz="4" w:space="0" w:color="auto"/>
              <w:right w:val="nil"/>
            </w:tcBorders>
            <w:shd w:val="clear" w:color="auto" w:fill="auto"/>
            <w:noWrap/>
            <w:vAlign w:val="center"/>
            <w:hideMark/>
          </w:tcPr>
          <w:p w14:paraId="338673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-0.060</w:t>
            </w:r>
          </w:p>
        </w:tc>
        <w:tc>
          <w:tcPr>
            <w:tcW w:w="414" w:type="pct"/>
            <w:tcBorders>
              <w:top w:val="nil"/>
              <w:left w:val="nil"/>
              <w:bottom w:val="single" w:sz="4" w:space="0" w:color="auto"/>
              <w:right w:val="nil"/>
            </w:tcBorders>
            <w:shd w:val="clear" w:color="auto" w:fill="auto"/>
            <w:noWrap/>
            <w:vAlign w:val="center"/>
            <w:hideMark/>
          </w:tcPr>
          <w:p w14:paraId="481B82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522" w:type="pct"/>
            <w:tcBorders>
              <w:top w:val="nil"/>
              <w:left w:val="nil"/>
              <w:bottom w:val="single" w:sz="4" w:space="0" w:color="auto"/>
              <w:right w:val="nil"/>
            </w:tcBorders>
            <w:shd w:val="clear" w:color="auto" w:fill="auto"/>
            <w:noWrap/>
            <w:vAlign w:val="center"/>
            <w:hideMark/>
          </w:tcPr>
          <w:p w14:paraId="626961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4.64E-04</w:t>
            </w:r>
          </w:p>
        </w:tc>
        <w:tc>
          <w:tcPr>
            <w:tcW w:w="491" w:type="pct"/>
            <w:tcBorders>
              <w:top w:val="nil"/>
              <w:left w:val="nil"/>
              <w:bottom w:val="single" w:sz="4" w:space="0" w:color="auto"/>
              <w:right w:val="single" w:sz="4" w:space="0" w:color="auto"/>
            </w:tcBorders>
            <w:shd w:val="clear" w:color="auto" w:fill="auto"/>
            <w:noWrap/>
            <w:vAlign w:val="center"/>
            <w:hideMark/>
          </w:tcPr>
          <w:p w14:paraId="7FD05940"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12.254</w:t>
            </w:r>
          </w:p>
        </w:tc>
      </w:tr>
    </w:tbl>
    <w:p w14:paraId="617D9F13" w14:textId="77777777" w:rsidR="00CF5993" w:rsidRPr="009C75B1" w:rsidRDefault="00CF5993" w:rsidP="00CF5993">
      <w:pPr>
        <w:pStyle w:val="NoSpacing"/>
        <w:jc w:val="both"/>
        <w:rPr>
          <w:rFonts w:cstheme="minorHAnsi"/>
          <w:i/>
        </w:rPr>
        <w:sectPr w:rsidR="00CF5993" w:rsidRPr="009C75B1" w:rsidSect="00774378">
          <w:pgSz w:w="11906" w:h="16838"/>
          <w:pgMar w:top="1021" w:right="851" w:bottom="1021" w:left="851" w:header="709" w:footer="709" w:gutter="0"/>
          <w:cols w:space="708"/>
          <w:docGrid w:linePitch="360"/>
        </w:sectPr>
      </w:pPr>
    </w:p>
    <w:p w14:paraId="6922AB7A" w14:textId="77777777" w:rsidR="000C7E89" w:rsidRPr="00077198" w:rsidRDefault="000C7E89" w:rsidP="000C7E89">
      <w:pPr>
        <w:pStyle w:val="NoSpacing"/>
        <w:jc w:val="both"/>
        <w:rPr>
          <w:rFonts w:cstheme="minorHAnsi"/>
          <w:b/>
          <w:lang w:val="en-GB"/>
        </w:rPr>
      </w:pPr>
      <w:r w:rsidRPr="00077198">
        <w:rPr>
          <w:rFonts w:cstheme="minorHAnsi"/>
          <w:b/>
          <w:lang w:val="en-GB"/>
        </w:rPr>
        <w:lastRenderedPageBreak/>
        <w:t>Table S2_C: Data for the MR analyses on FEV</w:t>
      </w:r>
      <w:r w:rsidRPr="00077198">
        <w:rPr>
          <w:rFonts w:cstheme="minorHAnsi"/>
          <w:b/>
          <w:vertAlign w:val="subscript"/>
          <w:lang w:val="en-GB"/>
        </w:rPr>
        <w:t>1</w:t>
      </w:r>
      <w:r w:rsidRPr="00077198">
        <w:rPr>
          <w:rFonts w:cstheme="minorHAnsi"/>
          <w:b/>
          <w:lang w:val="en-GB"/>
        </w:rPr>
        <w:t>/FVC and FEV</w:t>
      </w:r>
      <w:r w:rsidRPr="00077198">
        <w:rPr>
          <w:rFonts w:cstheme="minorHAnsi"/>
          <w:b/>
          <w:vertAlign w:val="subscript"/>
          <w:lang w:val="en-GB"/>
        </w:rPr>
        <w:t>1</w:t>
      </w:r>
      <w:r w:rsidRPr="00077198">
        <w:rPr>
          <w:rFonts w:cstheme="minorHAnsi"/>
          <w:b/>
          <w:lang w:val="en-GB"/>
        </w:rPr>
        <w:t>/FVC &lt; LLN (GY).</w:t>
      </w:r>
    </w:p>
    <w:p w14:paraId="307E7DFD" w14:textId="3E1115F9" w:rsidR="00CF5993" w:rsidRPr="009C75B1" w:rsidRDefault="00CF5993" w:rsidP="00040004">
      <w:pPr>
        <w:pStyle w:val="NoSpacing"/>
        <w:jc w:val="both"/>
        <w:rPr>
          <w:rFonts w:cstheme="minorHAnsi"/>
          <w:i/>
        </w:rPr>
      </w:pPr>
      <w:r w:rsidRPr="00077198">
        <w:rPr>
          <w:rFonts w:cstheme="minorHAnsi"/>
          <w:i/>
          <w:lang w:val="en-GB"/>
        </w:rPr>
        <w:t>For each SNP, estimates of the gene-Lung function outcomes (GY) are given for</w:t>
      </w:r>
      <w:r w:rsidRPr="00077198">
        <w:rPr>
          <w:rFonts w:cstheme="minorHAnsi"/>
          <w:lang w:val="en-GB"/>
        </w:rPr>
        <w:t xml:space="preserve"> </w:t>
      </w:r>
      <w:r w:rsidRPr="00077198">
        <w:rPr>
          <w:rFonts w:cstheme="minorHAnsi"/>
          <w:i/>
          <w:lang w:val="en-GB"/>
        </w:rPr>
        <w:t>FEV</w:t>
      </w:r>
      <w:r w:rsidRPr="00077198">
        <w:rPr>
          <w:rFonts w:cstheme="minorHAnsi"/>
          <w:i/>
          <w:vertAlign w:val="subscript"/>
          <w:lang w:val="en-GB"/>
        </w:rPr>
        <w:t>1</w:t>
      </w:r>
      <w:r w:rsidRPr="00077198">
        <w:rPr>
          <w:rFonts w:cstheme="minorHAnsi"/>
          <w:i/>
          <w:lang w:val="en-GB"/>
        </w:rPr>
        <w:t>/FVC and FEV</w:t>
      </w:r>
      <w:r w:rsidRPr="00077198">
        <w:rPr>
          <w:rFonts w:cstheme="minorHAnsi"/>
          <w:i/>
          <w:vertAlign w:val="subscript"/>
          <w:lang w:val="en-GB"/>
        </w:rPr>
        <w:t>1</w:t>
      </w:r>
      <w:r w:rsidRPr="00077198">
        <w:rPr>
          <w:rFonts w:cstheme="minorHAnsi"/>
          <w:i/>
          <w:lang w:val="en-GB"/>
        </w:rPr>
        <w:t xml:space="preserve">/FVC &lt; LLN. EA: effect allele; EAF: effect allele frequency; SE: standard errors of the related estimates; All analyses assumed an additive genetic model (per-allele genetic effect). </w:t>
      </w:r>
      <w:r w:rsidR="00040004" w:rsidRPr="00077198">
        <w:rPr>
          <w:rFonts w:cstheme="minorHAnsi"/>
          <w:i/>
          <w:lang w:val="en-GB"/>
        </w:rPr>
        <w:t>Effect estimates represent log odds ratios for FEV</w:t>
      </w:r>
      <w:r w:rsidR="00040004" w:rsidRPr="00077198">
        <w:rPr>
          <w:rFonts w:cstheme="minorHAnsi"/>
          <w:i/>
          <w:vertAlign w:val="subscript"/>
          <w:lang w:val="en-GB"/>
        </w:rPr>
        <w:t>1</w:t>
      </w:r>
      <w:r w:rsidR="00040004" w:rsidRPr="00077198">
        <w:rPr>
          <w:rFonts w:cstheme="minorHAnsi"/>
          <w:i/>
          <w:lang w:val="en-GB"/>
        </w:rPr>
        <w:t>/FVC &lt; LLN and % change for FEV</w:t>
      </w:r>
      <w:r w:rsidR="00040004" w:rsidRPr="00077198">
        <w:rPr>
          <w:rFonts w:cstheme="minorHAnsi"/>
          <w:i/>
          <w:vertAlign w:val="subscript"/>
          <w:lang w:val="en-GB"/>
        </w:rPr>
        <w:t>1</w:t>
      </w:r>
      <w:r w:rsidR="00040004" w:rsidRPr="00077198">
        <w:rPr>
          <w:rFonts w:cstheme="minorHAnsi"/>
          <w:i/>
          <w:lang w:val="en-GB"/>
        </w:rPr>
        <w:t>/FVC.</w:t>
      </w:r>
      <w:r w:rsidRPr="00077198">
        <w:rPr>
          <w:rFonts w:cstheme="minorHAnsi"/>
          <w:i/>
          <w:lang w:val="en-GB"/>
        </w:rPr>
        <w:t xml:space="preserve"> </w:t>
      </w:r>
      <w:r w:rsidRPr="00FD5DD5">
        <w:rPr>
          <w:rFonts w:cstheme="minorHAnsi"/>
          <w:i/>
          <w:lang w:val="en-GB"/>
        </w:rPr>
        <w:t>Sample size early menopause: 86,274 and late menopause: 87,536.</w:t>
      </w:r>
    </w:p>
    <w:p w14:paraId="7FB41D76" w14:textId="77777777" w:rsidR="00CF5993" w:rsidRPr="009C75B1" w:rsidRDefault="00CF5993" w:rsidP="00CF5993">
      <w:pPr>
        <w:pStyle w:val="NoSpacing"/>
        <w:jc w:val="both"/>
        <w:rPr>
          <w:rFonts w:cstheme="minorHAnsi"/>
          <w:i/>
        </w:rPr>
      </w:pPr>
    </w:p>
    <w:tbl>
      <w:tblPr>
        <w:tblW w:w="5000" w:type="pct"/>
        <w:tblLook w:val="04A0" w:firstRow="1" w:lastRow="0" w:firstColumn="1" w:lastColumn="0" w:noHBand="0" w:noVBand="1"/>
      </w:tblPr>
      <w:tblGrid>
        <w:gridCol w:w="1586"/>
        <w:gridCol w:w="527"/>
        <w:gridCol w:w="822"/>
        <w:gridCol w:w="902"/>
        <w:gridCol w:w="908"/>
        <w:gridCol w:w="1151"/>
        <w:gridCol w:w="902"/>
        <w:gridCol w:w="908"/>
        <w:gridCol w:w="1157"/>
        <w:gridCol w:w="902"/>
        <w:gridCol w:w="908"/>
        <w:gridCol w:w="1151"/>
        <w:gridCol w:w="902"/>
        <w:gridCol w:w="908"/>
        <w:gridCol w:w="1157"/>
      </w:tblGrid>
      <w:tr w:rsidR="008641E3" w:rsidRPr="009C75B1" w14:paraId="413FF639" w14:textId="77777777" w:rsidTr="003200CA">
        <w:trPr>
          <w:trHeight w:val="20"/>
          <w:tblHeader/>
        </w:trPr>
        <w:tc>
          <w:tcPr>
            <w:tcW w:w="536" w:type="pct"/>
            <w:tcBorders>
              <w:top w:val="nil"/>
              <w:left w:val="nil"/>
              <w:bottom w:val="nil"/>
              <w:right w:val="nil"/>
            </w:tcBorders>
            <w:shd w:val="clear" w:color="auto" w:fill="auto"/>
            <w:noWrap/>
            <w:vAlign w:val="bottom"/>
            <w:hideMark/>
          </w:tcPr>
          <w:p w14:paraId="3BDB2DCE" w14:textId="77777777" w:rsidR="008641E3" w:rsidRPr="009C75B1" w:rsidRDefault="008641E3" w:rsidP="00774378">
            <w:pPr>
              <w:spacing w:after="0" w:line="240" w:lineRule="auto"/>
              <w:rPr>
                <w:rFonts w:eastAsia="Times New Roman" w:cstheme="minorHAnsi"/>
                <w:lang w:eastAsia="en-GB"/>
              </w:rPr>
            </w:pPr>
          </w:p>
        </w:tc>
        <w:tc>
          <w:tcPr>
            <w:tcW w:w="178" w:type="pct"/>
            <w:tcBorders>
              <w:top w:val="nil"/>
              <w:left w:val="nil"/>
              <w:bottom w:val="nil"/>
              <w:right w:val="nil"/>
            </w:tcBorders>
            <w:shd w:val="clear" w:color="auto" w:fill="auto"/>
            <w:noWrap/>
            <w:vAlign w:val="bottom"/>
            <w:hideMark/>
          </w:tcPr>
          <w:p w14:paraId="62790E14" w14:textId="77777777" w:rsidR="008641E3" w:rsidRPr="009C75B1" w:rsidRDefault="008641E3" w:rsidP="00774378">
            <w:pPr>
              <w:spacing w:after="0" w:line="240" w:lineRule="auto"/>
              <w:rPr>
                <w:rFonts w:eastAsia="Times New Roman" w:cstheme="minorHAnsi"/>
                <w:lang w:eastAsia="en-GB"/>
              </w:rPr>
            </w:pPr>
          </w:p>
        </w:tc>
        <w:tc>
          <w:tcPr>
            <w:tcW w:w="278" w:type="pct"/>
            <w:tcBorders>
              <w:top w:val="nil"/>
              <w:left w:val="nil"/>
              <w:bottom w:val="nil"/>
              <w:right w:val="nil"/>
            </w:tcBorders>
            <w:shd w:val="clear" w:color="auto" w:fill="auto"/>
            <w:noWrap/>
            <w:vAlign w:val="bottom"/>
            <w:hideMark/>
          </w:tcPr>
          <w:p w14:paraId="591DF1BA" w14:textId="77777777" w:rsidR="008641E3" w:rsidRPr="009C75B1" w:rsidRDefault="008641E3" w:rsidP="00774378">
            <w:pPr>
              <w:spacing w:after="0" w:line="240" w:lineRule="auto"/>
              <w:rPr>
                <w:rFonts w:eastAsia="Times New Roman" w:cstheme="minorHAnsi"/>
                <w:lang w:eastAsia="en-GB"/>
              </w:rPr>
            </w:pPr>
          </w:p>
        </w:tc>
        <w:tc>
          <w:tcPr>
            <w:tcW w:w="2004" w:type="pct"/>
            <w:gridSpan w:val="6"/>
            <w:tcBorders>
              <w:top w:val="single" w:sz="4" w:space="0" w:color="auto"/>
              <w:left w:val="single" w:sz="4" w:space="0" w:color="auto"/>
              <w:bottom w:val="single" w:sz="4" w:space="0" w:color="auto"/>
              <w:right w:val="nil"/>
            </w:tcBorders>
            <w:shd w:val="clear" w:color="auto" w:fill="auto"/>
            <w:noWrap/>
            <w:vAlign w:val="bottom"/>
            <w:hideMark/>
          </w:tcPr>
          <w:p w14:paraId="6CCF4BF4"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Early menopause</w:t>
            </w:r>
          </w:p>
        </w:tc>
        <w:tc>
          <w:tcPr>
            <w:tcW w:w="2004" w:type="pct"/>
            <w:gridSpan w:val="6"/>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7A1B23F"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Late menopause</w:t>
            </w:r>
          </w:p>
        </w:tc>
      </w:tr>
      <w:tr w:rsidR="008641E3" w:rsidRPr="009C75B1" w14:paraId="6FAF714D" w14:textId="77777777" w:rsidTr="003200CA">
        <w:trPr>
          <w:trHeight w:val="20"/>
          <w:tblHeader/>
        </w:trPr>
        <w:tc>
          <w:tcPr>
            <w:tcW w:w="536" w:type="pct"/>
            <w:tcBorders>
              <w:top w:val="nil"/>
              <w:left w:val="nil"/>
              <w:bottom w:val="nil"/>
              <w:right w:val="nil"/>
            </w:tcBorders>
            <w:shd w:val="clear" w:color="auto" w:fill="auto"/>
            <w:vAlign w:val="center"/>
            <w:hideMark/>
          </w:tcPr>
          <w:p w14:paraId="4DD5D2A8" w14:textId="77777777" w:rsidR="008641E3" w:rsidRPr="009C75B1" w:rsidRDefault="008641E3" w:rsidP="00774378">
            <w:pPr>
              <w:spacing w:after="0" w:line="240" w:lineRule="auto"/>
              <w:jc w:val="center"/>
              <w:rPr>
                <w:rFonts w:eastAsia="Times New Roman" w:cstheme="minorHAnsi"/>
                <w:b/>
                <w:bCs/>
                <w:color w:val="000000"/>
                <w:lang w:eastAsia="en-GB"/>
              </w:rPr>
            </w:pPr>
          </w:p>
        </w:tc>
        <w:tc>
          <w:tcPr>
            <w:tcW w:w="178" w:type="pct"/>
            <w:tcBorders>
              <w:top w:val="nil"/>
              <w:left w:val="nil"/>
              <w:bottom w:val="nil"/>
              <w:right w:val="nil"/>
            </w:tcBorders>
            <w:shd w:val="clear" w:color="auto" w:fill="auto"/>
            <w:vAlign w:val="center"/>
            <w:hideMark/>
          </w:tcPr>
          <w:p w14:paraId="1EFF4ABA" w14:textId="77777777" w:rsidR="008641E3" w:rsidRPr="009C75B1" w:rsidRDefault="008641E3" w:rsidP="00774378">
            <w:pPr>
              <w:spacing w:after="0" w:line="240" w:lineRule="auto"/>
              <w:rPr>
                <w:rFonts w:eastAsia="Times New Roman" w:cstheme="minorHAnsi"/>
                <w:lang w:eastAsia="en-GB"/>
              </w:rPr>
            </w:pPr>
          </w:p>
        </w:tc>
        <w:tc>
          <w:tcPr>
            <w:tcW w:w="278" w:type="pct"/>
            <w:tcBorders>
              <w:top w:val="nil"/>
              <w:left w:val="nil"/>
              <w:bottom w:val="nil"/>
              <w:right w:val="nil"/>
            </w:tcBorders>
            <w:shd w:val="clear" w:color="auto" w:fill="auto"/>
            <w:vAlign w:val="center"/>
            <w:hideMark/>
          </w:tcPr>
          <w:p w14:paraId="42E2974A" w14:textId="77777777" w:rsidR="008641E3" w:rsidRPr="009C75B1" w:rsidRDefault="008641E3" w:rsidP="00774378">
            <w:pPr>
              <w:spacing w:after="0" w:line="240" w:lineRule="auto"/>
              <w:rPr>
                <w:rFonts w:eastAsia="Times New Roman" w:cstheme="minorHAnsi"/>
                <w:lang w:eastAsia="en-GB"/>
              </w:rPr>
            </w:pPr>
          </w:p>
        </w:tc>
        <w:tc>
          <w:tcPr>
            <w:tcW w:w="1001" w:type="pct"/>
            <w:gridSpan w:val="3"/>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09D2C3EF"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FEV</w:t>
            </w:r>
            <w:r w:rsidRPr="009C75B1">
              <w:rPr>
                <w:rFonts w:eastAsia="Times New Roman" w:cstheme="minorHAnsi"/>
                <w:b/>
                <w:bCs/>
                <w:i/>
                <w:iCs/>
                <w:color w:val="000000"/>
                <w:u w:val="single"/>
                <w:vertAlign w:val="subscript"/>
                <w:lang w:eastAsia="en-GB"/>
              </w:rPr>
              <w:t>1</w:t>
            </w:r>
            <w:r w:rsidRPr="009C75B1">
              <w:rPr>
                <w:rFonts w:eastAsia="Times New Roman" w:cstheme="minorHAnsi"/>
                <w:b/>
                <w:bCs/>
                <w:i/>
                <w:iCs/>
                <w:color w:val="000000"/>
                <w:u w:val="single"/>
                <w:lang w:eastAsia="en-GB"/>
              </w:rPr>
              <w:t>/FVC</w:t>
            </w:r>
          </w:p>
        </w:tc>
        <w:tc>
          <w:tcPr>
            <w:tcW w:w="1003" w:type="pct"/>
            <w:gridSpan w:val="3"/>
            <w:tcBorders>
              <w:top w:val="single" w:sz="4" w:space="0" w:color="auto"/>
              <w:left w:val="nil"/>
              <w:bottom w:val="single" w:sz="4" w:space="0" w:color="auto"/>
              <w:right w:val="nil"/>
            </w:tcBorders>
            <w:shd w:val="clear" w:color="auto" w:fill="auto"/>
            <w:noWrap/>
            <w:vAlign w:val="center"/>
            <w:hideMark/>
          </w:tcPr>
          <w:p w14:paraId="75B35753"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FEV</w:t>
            </w:r>
            <w:r w:rsidRPr="009C75B1">
              <w:rPr>
                <w:rFonts w:eastAsia="Times New Roman" w:cstheme="minorHAnsi"/>
                <w:b/>
                <w:bCs/>
                <w:i/>
                <w:iCs/>
                <w:color w:val="000000"/>
                <w:u w:val="single"/>
                <w:vertAlign w:val="subscript"/>
                <w:lang w:eastAsia="en-GB"/>
              </w:rPr>
              <w:t>1</w:t>
            </w:r>
            <w:r w:rsidRPr="009C75B1">
              <w:rPr>
                <w:rFonts w:eastAsia="Times New Roman" w:cstheme="minorHAnsi"/>
                <w:b/>
                <w:bCs/>
                <w:i/>
                <w:iCs/>
                <w:color w:val="000000"/>
                <w:u w:val="single"/>
                <w:lang w:eastAsia="en-GB"/>
              </w:rPr>
              <w:t>/FVC &lt; LLN</w:t>
            </w:r>
          </w:p>
        </w:tc>
        <w:tc>
          <w:tcPr>
            <w:tcW w:w="1001" w:type="pct"/>
            <w:gridSpan w:val="3"/>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7C2A117F"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FEV</w:t>
            </w:r>
            <w:r w:rsidRPr="009C75B1">
              <w:rPr>
                <w:rFonts w:eastAsia="Times New Roman" w:cstheme="minorHAnsi"/>
                <w:b/>
                <w:bCs/>
                <w:i/>
                <w:iCs/>
                <w:color w:val="000000"/>
                <w:u w:val="single"/>
                <w:vertAlign w:val="subscript"/>
                <w:lang w:eastAsia="en-GB"/>
              </w:rPr>
              <w:t>1</w:t>
            </w:r>
            <w:r w:rsidRPr="009C75B1">
              <w:rPr>
                <w:rFonts w:eastAsia="Times New Roman" w:cstheme="minorHAnsi"/>
                <w:b/>
                <w:bCs/>
                <w:i/>
                <w:iCs/>
                <w:color w:val="000000"/>
                <w:u w:val="single"/>
                <w:lang w:eastAsia="en-GB"/>
              </w:rPr>
              <w:t>/FVC</w:t>
            </w:r>
          </w:p>
        </w:tc>
        <w:tc>
          <w:tcPr>
            <w:tcW w:w="1003"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74EE2933"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FEV</w:t>
            </w:r>
            <w:r w:rsidRPr="009C75B1">
              <w:rPr>
                <w:rFonts w:eastAsia="Times New Roman" w:cstheme="minorHAnsi"/>
                <w:b/>
                <w:bCs/>
                <w:i/>
                <w:iCs/>
                <w:color w:val="000000"/>
                <w:u w:val="single"/>
                <w:vertAlign w:val="subscript"/>
                <w:lang w:eastAsia="en-GB"/>
              </w:rPr>
              <w:t>1</w:t>
            </w:r>
            <w:r w:rsidRPr="009C75B1">
              <w:rPr>
                <w:rFonts w:eastAsia="Times New Roman" w:cstheme="minorHAnsi"/>
                <w:b/>
                <w:bCs/>
                <w:i/>
                <w:iCs/>
                <w:color w:val="000000"/>
                <w:u w:val="single"/>
                <w:lang w:eastAsia="en-GB"/>
              </w:rPr>
              <w:t>/FVC &lt; LLN</w:t>
            </w:r>
          </w:p>
        </w:tc>
      </w:tr>
      <w:tr w:rsidR="00BE6715" w:rsidRPr="009C75B1" w14:paraId="124A175A" w14:textId="77777777" w:rsidTr="003200CA">
        <w:trPr>
          <w:trHeight w:val="20"/>
          <w:tblHeader/>
        </w:trPr>
        <w:tc>
          <w:tcPr>
            <w:tcW w:w="536" w:type="pct"/>
            <w:tcBorders>
              <w:top w:val="single" w:sz="4" w:space="0" w:color="auto"/>
              <w:left w:val="single" w:sz="4" w:space="0" w:color="auto"/>
              <w:bottom w:val="double" w:sz="6" w:space="0" w:color="auto"/>
              <w:right w:val="nil"/>
            </w:tcBorders>
            <w:shd w:val="clear" w:color="auto" w:fill="auto"/>
            <w:noWrap/>
            <w:vAlign w:val="center"/>
            <w:hideMark/>
          </w:tcPr>
          <w:p w14:paraId="389A86D7" w14:textId="77777777" w:rsidR="008641E3" w:rsidRPr="009C75B1" w:rsidRDefault="008641E3" w:rsidP="00774378">
            <w:pPr>
              <w:spacing w:after="0" w:line="240" w:lineRule="auto"/>
              <w:rPr>
                <w:rFonts w:eastAsia="Times New Roman" w:cstheme="minorHAnsi"/>
                <w:b/>
                <w:bCs/>
                <w:i/>
                <w:iCs/>
                <w:lang w:eastAsia="en-GB"/>
              </w:rPr>
            </w:pPr>
            <w:r w:rsidRPr="009C75B1">
              <w:rPr>
                <w:rFonts w:eastAsia="Times New Roman" w:cstheme="minorHAnsi"/>
                <w:b/>
                <w:bCs/>
                <w:i/>
                <w:iCs/>
                <w:lang w:eastAsia="en-GB"/>
              </w:rPr>
              <w:t>SNP</w:t>
            </w:r>
          </w:p>
        </w:tc>
        <w:tc>
          <w:tcPr>
            <w:tcW w:w="178" w:type="pct"/>
            <w:tcBorders>
              <w:top w:val="single" w:sz="4" w:space="0" w:color="auto"/>
              <w:left w:val="nil"/>
              <w:bottom w:val="double" w:sz="6" w:space="0" w:color="auto"/>
              <w:right w:val="nil"/>
            </w:tcBorders>
            <w:shd w:val="clear" w:color="auto" w:fill="auto"/>
            <w:noWrap/>
            <w:vAlign w:val="center"/>
            <w:hideMark/>
          </w:tcPr>
          <w:p w14:paraId="1B33C74A"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w:t>
            </w:r>
          </w:p>
        </w:tc>
        <w:tc>
          <w:tcPr>
            <w:tcW w:w="278" w:type="pct"/>
            <w:tcBorders>
              <w:top w:val="single" w:sz="4" w:space="0" w:color="auto"/>
              <w:left w:val="nil"/>
              <w:bottom w:val="double" w:sz="6" w:space="0" w:color="auto"/>
              <w:right w:val="nil"/>
            </w:tcBorders>
            <w:shd w:val="clear" w:color="auto" w:fill="auto"/>
            <w:noWrap/>
            <w:vAlign w:val="center"/>
            <w:hideMark/>
          </w:tcPr>
          <w:p w14:paraId="2C712BEA"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EAF</w:t>
            </w:r>
          </w:p>
        </w:tc>
        <w:tc>
          <w:tcPr>
            <w:tcW w:w="305" w:type="pct"/>
            <w:tcBorders>
              <w:top w:val="nil"/>
              <w:left w:val="single" w:sz="4" w:space="0" w:color="auto"/>
              <w:bottom w:val="double" w:sz="6" w:space="0" w:color="auto"/>
              <w:right w:val="nil"/>
            </w:tcBorders>
            <w:shd w:val="clear" w:color="000000" w:fill="F2F2F2"/>
            <w:noWrap/>
            <w:vAlign w:val="center"/>
            <w:hideMark/>
          </w:tcPr>
          <w:p w14:paraId="0CAE752C"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07" w:type="pct"/>
            <w:tcBorders>
              <w:top w:val="nil"/>
              <w:left w:val="nil"/>
              <w:bottom w:val="double" w:sz="6" w:space="0" w:color="auto"/>
              <w:right w:val="nil"/>
            </w:tcBorders>
            <w:shd w:val="clear" w:color="000000" w:fill="F2F2F2"/>
            <w:noWrap/>
            <w:vAlign w:val="center"/>
            <w:hideMark/>
          </w:tcPr>
          <w:p w14:paraId="1BD1BF33"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89" w:type="pct"/>
            <w:tcBorders>
              <w:top w:val="nil"/>
              <w:left w:val="nil"/>
              <w:bottom w:val="double" w:sz="6" w:space="0" w:color="auto"/>
              <w:right w:val="single" w:sz="4" w:space="0" w:color="auto"/>
            </w:tcBorders>
            <w:shd w:val="clear" w:color="000000" w:fill="F2F2F2"/>
            <w:noWrap/>
            <w:vAlign w:val="center"/>
            <w:hideMark/>
          </w:tcPr>
          <w:p w14:paraId="58A0D36E"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c>
          <w:tcPr>
            <w:tcW w:w="305" w:type="pct"/>
            <w:tcBorders>
              <w:top w:val="nil"/>
              <w:left w:val="nil"/>
              <w:bottom w:val="double" w:sz="6" w:space="0" w:color="auto"/>
              <w:right w:val="nil"/>
            </w:tcBorders>
            <w:shd w:val="clear" w:color="auto" w:fill="auto"/>
            <w:noWrap/>
            <w:vAlign w:val="center"/>
            <w:hideMark/>
          </w:tcPr>
          <w:p w14:paraId="2CDBFCE0"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07" w:type="pct"/>
            <w:tcBorders>
              <w:top w:val="nil"/>
              <w:left w:val="nil"/>
              <w:bottom w:val="double" w:sz="6" w:space="0" w:color="auto"/>
              <w:right w:val="nil"/>
            </w:tcBorders>
            <w:shd w:val="clear" w:color="auto" w:fill="auto"/>
            <w:noWrap/>
            <w:vAlign w:val="center"/>
            <w:hideMark/>
          </w:tcPr>
          <w:p w14:paraId="0E80F605"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91" w:type="pct"/>
            <w:tcBorders>
              <w:top w:val="nil"/>
              <w:left w:val="nil"/>
              <w:bottom w:val="double" w:sz="6" w:space="0" w:color="auto"/>
              <w:right w:val="nil"/>
            </w:tcBorders>
            <w:shd w:val="clear" w:color="auto" w:fill="auto"/>
            <w:noWrap/>
            <w:vAlign w:val="center"/>
            <w:hideMark/>
          </w:tcPr>
          <w:p w14:paraId="046ACCBA"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c>
          <w:tcPr>
            <w:tcW w:w="305" w:type="pct"/>
            <w:tcBorders>
              <w:top w:val="nil"/>
              <w:left w:val="single" w:sz="4" w:space="0" w:color="auto"/>
              <w:bottom w:val="double" w:sz="6" w:space="0" w:color="auto"/>
              <w:right w:val="nil"/>
            </w:tcBorders>
            <w:shd w:val="clear" w:color="000000" w:fill="F2F2F2"/>
            <w:noWrap/>
            <w:vAlign w:val="center"/>
            <w:hideMark/>
          </w:tcPr>
          <w:p w14:paraId="103CA3CF"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07" w:type="pct"/>
            <w:tcBorders>
              <w:top w:val="nil"/>
              <w:left w:val="nil"/>
              <w:bottom w:val="double" w:sz="6" w:space="0" w:color="auto"/>
              <w:right w:val="nil"/>
            </w:tcBorders>
            <w:shd w:val="clear" w:color="000000" w:fill="F2F2F2"/>
            <w:noWrap/>
            <w:vAlign w:val="center"/>
            <w:hideMark/>
          </w:tcPr>
          <w:p w14:paraId="0165046F"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89" w:type="pct"/>
            <w:tcBorders>
              <w:top w:val="nil"/>
              <w:left w:val="nil"/>
              <w:bottom w:val="double" w:sz="6" w:space="0" w:color="auto"/>
              <w:right w:val="single" w:sz="4" w:space="0" w:color="auto"/>
            </w:tcBorders>
            <w:shd w:val="clear" w:color="000000" w:fill="F2F2F2"/>
            <w:noWrap/>
            <w:vAlign w:val="center"/>
            <w:hideMark/>
          </w:tcPr>
          <w:p w14:paraId="1B67CDB3"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c>
          <w:tcPr>
            <w:tcW w:w="305" w:type="pct"/>
            <w:tcBorders>
              <w:top w:val="nil"/>
              <w:left w:val="nil"/>
              <w:bottom w:val="double" w:sz="6" w:space="0" w:color="auto"/>
              <w:right w:val="nil"/>
            </w:tcBorders>
            <w:shd w:val="clear" w:color="auto" w:fill="auto"/>
            <w:noWrap/>
            <w:vAlign w:val="center"/>
            <w:hideMark/>
          </w:tcPr>
          <w:p w14:paraId="784B086B"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07" w:type="pct"/>
            <w:tcBorders>
              <w:top w:val="nil"/>
              <w:left w:val="nil"/>
              <w:bottom w:val="double" w:sz="6" w:space="0" w:color="auto"/>
              <w:right w:val="nil"/>
            </w:tcBorders>
            <w:shd w:val="clear" w:color="auto" w:fill="auto"/>
            <w:noWrap/>
            <w:vAlign w:val="center"/>
            <w:hideMark/>
          </w:tcPr>
          <w:p w14:paraId="718EE5A5"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91" w:type="pct"/>
            <w:tcBorders>
              <w:top w:val="nil"/>
              <w:left w:val="nil"/>
              <w:bottom w:val="double" w:sz="6" w:space="0" w:color="auto"/>
              <w:right w:val="single" w:sz="4" w:space="0" w:color="auto"/>
            </w:tcBorders>
            <w:shd w:val="clear" w:color="auto" w:fill="auto"/>
            <w:noWrap/>
            <w:vAlign w:val="center"/>
            <w:hideMark/>
          </w:tcPr>
          <w:p w14:paraId="120CDB69"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r>
      <w:tr w:rsidR="00BE6715" w:rsidRPr="009C75B1" w14:paraId="35FCDDD6"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F6E80C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rs4246511</w:t>
            </w:r>
          </w:p>
        </w:tc>
        <w:tc>
          <w:tcPr>
            <w:tcW w:w="178" w:type="pct"/>
            <w:tcBorders>
              <w:top w:val="nil"/>
              <w:left w:val="nil"/>
              <w:bottom w:val="nil"/>
              <w:right w:val="nil"/>
            </w:tcBorders>
            <w:shd w:val="clear" w:color="auto" w:fill="auto"/>
            <w:noWrap/>
            <w:vAlign w:val="center"/>
            <w:hideMark/>
          </w:tcPr>
          <w:p w14:paraId="0D4E5A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11F7CF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0.701</w:t>
            </w:r>
          </w:p>
        </w:tc>
        <w:tc>
          <w:tcPr>
            <w:tcW w:w="305" w:type="pct"/>
            <w:tcBorders>
              <w:top w:val="nil"/>
              <w:left w:val="single" w:sz="4" w:space="0" w:color="auto"/>
              <w:bottom w:val="nil"/>
              <w:right w:val="nil"/>
            </w:tcBorders>
            <w:shd w:val="clear" w:color="000000" w:fill="F2F2F2"/>
            <w:noWrap/>
            <w:vAlign w:val="center"/>
            <w:hideMark/>
          </w:tcPr>
          <w:p w14:paraId="6AE4C7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07" w:type="pct"/>
            <w:tcBorders>
              <w:top w:val="nil"/>
              <w:left w:val="nil"/>
              <w:bottom w:val="nil"/>
              <w:right w:val="nil"/>
            </w:tcBorders>
            <w:shd w:val="clear" w:color="000000" w:fill="F2F2F2"/>
            <w:noWrap/>
            <w:vAlign w:val="center"/>
            <w:hideMark/>
          </w:tcPr>
          <w:p w14:paraId="65BDB1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9" w:type="pct"/>
            <w:tcBorders>
              <w:top w:val="nil"/>
              <w:left w:val="nil"/>
              <w:bottom w:val="nil"/>
              <w:right w:val="single" w:sz="4" w:space="0" w:color="auto"/>
            </w:tcBorders>
            <w:shd w:val="clear" w:color="000000" w:fill="F2F2F2"/>
            <w:noWrap/>
            <w:vAlign w:val="center"/>
            <w:hideMark/>
          </w:tcPr>
          <w:p w14:paraId="3948C8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3.96E-01</w:t>
            </w:r>
          </w:p>
        </w:tc>
        <w:tc>
          <w:tcPr>
            <w:tcW w:w="305" w:type="pct"/>
            <w:tcBorders>
              <w:top w:val="nil"/>
              <w:left w:val="nil"/>
              <w:bottom w:val="nil"/>
              <w:right w:val="nil"/>
            </w:tcBorders>
            <w:shd w:val="clear" w:color="auto" w:fill="auto"/>
            <w:noWrap/>
            <w:vAlign w:val="center"/>
            <w:hideMark/>
          </w:tcPr>
          <w:p w14:paraId="384A0A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07" w:type="pct"/>
            <w:tcBorders>
              <w:top w:val="nil"/>
              <w:left w:val="nil"/>
              <w:bottom w:val="nil"/>
              <w:right w:val="nil"/>
            </w:tcBorders>
            <w:shd w:val="clear" w:color="auto" w:fill="auto"/>
            <w:noWrap/>
            <w:vAlign w:val="center"/>
            <w:hideMark/>
          </w:tcPr>
          <w:p w14:paraId="0B7147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13D8A5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2.89E-01</w:t>
            </w:r>
          </w:p>
        </w:tc>
        <w:tc>
          <w:tcPr>
            <w:tcW w:w="305" w:type="pct"/>
            <w:tcBorders>
              <w:top w:val="nil"/>
              <w:left w:val="single" w:sz="4" w:space="0" w:color="auto"/>
              <w:bottom w:val="nil"/>
              <w:right w:val="nil"/>
            </w:tcBorders>
            <w:shd w:val="clear" w:color="000000" w:fill="F2F2F2"/>
            <w:noWrap/>
            <w:vAlign w:val="center"/>
            <w:hideMark/>
          </w:tcPr>
          <w:p w14:paraId="794663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000000" w:fill="F2F2F2"/>
            <w:noWrap/>
            <w:vAlign w:val="center"/>
            <w:hideMark/>
          </w:tcPr>
          <w:p w14:paraId="1C53D0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56608D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3.41E-01</w:t>
            </w:r>
          </w:p>
        </w:tc>
        <w:tc>
          <w:tcPr>
            <w:tcW w:w="305" w:type="pct"/>
            <w:tcBorders>
              <w:top w:val="nil"/>
              <w:left w:val="nil"/>
              <w:bottom w:val="nil"/>
              <w:right w:val="nil"/>
            </w:tcBorders>
            <w:shd w:val="clear" w:color="auto" w:fill="auto"/>
            <w:noWrap/>
            <w:vAlign w:val="center"/>
            <w:hideMark/>
          </w:tcPr>
          <w:p w14:paraId="512B36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01E6E7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1253DA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6.73E-01</w:t>
            </w:r>
          </w:p>
        </w:tc>
      </w:tr>
      <w:tr w:rsidR="00BE6715" w:rsidRPr="009C75B1" w14:paraId="5A4DD161"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0D7278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rs12142240</w:t>
            </w:r>
          </w:p>
        </w:tc>
        <w:tc>
          <w:tcPr>
            <w:tcW w:w="178" w:type="pct"/>
            <w:tcBorders>
              <w:top w:val="nil"/>
              <w:left w:val="nil"/>
              <w:bottom w:val="nil"/>
              <w:right w:val="nil"/>
            </w:tcBorders>
            <w:shd w:val="clear" w:color="auto" w:fill="auto"/>
            <w:noWrap/>
            <w:vAlign w:val="center"/>
            <w:hideMark/>
          </w:tcPr>
          <w:p w14:paraId="1914E0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50EDDD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0.306</w:t>
            </w:r>
          </w:p>
        </w:tc>
        <w:tc>
          <w:tcPr>
            <w:tcW w:w="305" w:type="pct"/>
            <w:tcBorders>
              <w:top w:val="nil"/>
              <w:left w:val="single" w:sz="4" w:space="0" w:color="auto"/>
              <w:bottom w:val="nil"/>
              <w:right w:val="nil"/>
            </w:tcBorders>
            <w:shd w:val="clear" w:color="000000" w:fill="F2F2F2"/>
            <w:noWrap/>
            <w:vAlign w:val="center"/>
            <w:hideMark/>
          </w:tcPr>
          <w:p w14:paraId="506627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-0.050</w:t>
            </w:r>
          </w:p>
        </w:tc>
        <w:tc>
          <w:tcPr>
            <w:tcW w:w="307" w:type="pct"/>
            <w:tcBorders>
              <w:top w:val="nil"/>
              <w:left w:val="nil"/>
              <w:bottom w:val="nil"/>
              <w:right w:val="nil"/>
            </w:tcBorders>
            <w:shd w:val="clear" w:color="000000" w:fill="F2F2F2"/>
            <w:noWrap/>
            <w:vAlign w:val="center"/>
            <w:hideMark/>
          </w:tcPr>
          <w:p w14:paraId="79FBCD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4BF995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1.18E-01</w:t>
            </w:r>
          </w:p>
        </w:tc>
        <w:tc>
          <w:tcPr>
            <w:tcW w:w="305" w:type="pct"/>
            <w:tcBorders>
              <w:top w:val="nil"/>
              <w:left w:val="nil"/>
              <w:bottom w:val="nil"/>
              <w:right w:val="nil"/>
            </w:tcBorders>
            <w:shd w:val="clear" w:color="auto" w:fill="auto"/>
            <w:noWrap/>
            <w:vAlign w:val="center"/>
            <w:hideMark/>
          </w:tcPr>
          <w:p w14:paraId="40DE9F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07" w:type="pct"/>
            <w:tcBorders>
              <w:top w:val="nil"/>
              <w:left w:val="nil"/>
              <w:bottom w:val="nil"/>
              <w:right w:val="nil"/>
            </w:tcBorders>
            <w:shd w:val="clear" w:color="auto" w:fill="auto"/>
            <w:noWrap/>
            <w:vAlign w:val="center"/>
            <w:hideMark/>
          </w:tcPr>
          <w:p w14:paraId="37A9F0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0D695D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1.19E-01</w:t>
            </w:r>
          </w:p>
        </w:tc>
        <w:tc>
          <w:tcPr>
            <w:tcW w:w="305" w:type="pct"/>
            <w:tcBorders>
              <w:top w:val="nil"/>
              <w:left w:val="single" w:sz="4" w:space="0" w:color="auto"/>
              <w:bottom w:val="nil"/>
              <w:right w:val="nil"/>
            </w:tcBorders>
            <w:shd w:val="clear" w:color="000000" w:fill="F2F2F2"/>
            <w:noWrap/>
            <w:vAlign w:val="center"/>
            <w:hideMark/>
          </w:tcPr>
          <w:p w14:paraId="1E2D7E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07" w:type="pct"/>
            <w:tcBorders>
              <w:top w:val="nil"/>
              <w:left w:val="nil"/>
              <w:bottom w:val="nil"/>
              <w:right w:val="nil"/>
            </w:tcBorders>
            <w:shd w:val="clear" w:color="000000" w:fill="F2F2F2"/>
            <w:noWrap/>
            <w:vAlign w:val="center"/>
            <w:hideMark/>
          </w:tcPr>
          <w:p w14:paraId="5262CB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333466A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2.16E-01</w:t>
            </w:r>
          </w:p>
        </w:tc>
        <w:tc>
          <w:tcPr>
            <w:tcW w:w="305" w:type="pct"/>
            <w:tcBorders>
              <w:top w:val="nil"/>
              <w:left w:val="nil"/>
              <w:bottom w:val="nil"/>
              <w:right w:val="nil"/>
            </w:tcBorders>
            <w:shd w:val="clear" w:color="auto" w:fill="auto"/>
            <w:noWrap/>
            <w:vAlign w:val="center"/>
            <w:hideMark/>
          </w:tcPr>
          <w:p w14:paraId="7C5409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auto" w:fill="auto"/>
            <w:noWrap/>
            <w:vAlign w:val="center"/>
            <w:hideMark/>
          </w:tcPr>
          <w:p w14:paraId="3EF51A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5C12DA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4.37E-01</w:t>
            </w:r>
          </w:p>
        </w:tc>
      </w:tr>
      <w:tr w:rsidR="00BE6715" w:rsidRPr="009C75B1" w14:paraId="370A79A1"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666576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rs1411478</w:t>
            </w:r>
          </w:p>
        </w:tc>
        <w:tc>
          <w:tcPr>
            <w:tcW w:w="178" w:type="pct"/>
            <w:tcBorders>
              <w:top w:val="nil"/>
              <w:left w:val="nil"/>
              <w:bottom w:val="nil"/>
              <w:right w:val="nil"/>
            </w:tcBorders>
            <w:shd w:val="clear" w:color="auto" w:fill="auto"/>
            <w:noWrap/>
            <w:vAlign w:val="center"/>
            <w:hideMark/>
          </w:tcPr>
          <w:p w14:paraId="4F3494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2F28B9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0.596</w:t>
            </w:r>
          </w:p>
        </w:tc>
        <w:tc>
          <w:tcPr>
            <w:tcW w:w="305" w:type="pct"/>
            <w:tcBorders>
              <w:top w:val="nil"/>
              <w:left w:val="single" w:sz="4" w:space="0" w:color="auto"/>
              <w:bottom w:val="nil"/>
              <w:right w:val="nil"/>
            </w:tcBorders>
            <w:shd w:val="clear" w:color="000000" w:fill="F2F2F2"/>
            <w:noWrap/>
            <w:vAlign w:val="center"/>
            <w:hideMark/>
          </w:tcPr>
          <w:p w14:paraId="486F1F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-0.127</w:t>
            </w:r>
          </w:p>
        </w:tc>
        <w:tc>
          <w:tcPr>
            <w:tcW w:w="307" w:type="pct"/>
            <w:tcBorders>
              <w:top w:val="nil"/>
              <w:left w:val="nil"/>
              <w:bottom w:val="nil"/>
              <w:right w:val="nil"/>
            </w:tcBorders>
            <w:shd w:val="clear" w:color="000000" w:fill="F2F2F2"/>
            <w:noWrap/>
            <w:vAlign w:val="center"/>
            <w:hideMark/>
          </w:tcPr>
          <w:p w14:paraId="6A262D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5A064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2.27E-05</w:t>
            </w:r>
          </w:p>
        </w:tc>
        <w:tc>
          <w:tcPr>
            <w:tcW w:w="305" w:type="pct"/>
            <w:tcBorders>
              <w:top w:val="nil"/>
              <w:left w:val="nil"/>
              <w:bottom w:val="nil"/>
              <w:right w:val="nil"/>
            </w:tcBorders>
            <w:shd w:val="clear" w:color="auto" w:fill="auto"/>
            <w:noWrap/>
            <w:vAlign w:val="center"/>
            <w:hideMark/>
          </w:tcPr>
          <w:p w14:paraId="0536A9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auto" w:fill="auto"/>
            <w:noWrap/>
            <w:vAlign w:val="center"/>
            <w:hideMark/>
          </w:tcPr>
          <w:p w14:paraId="1D0B1D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E77F9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1.85E-01</w:t>
            </w:r>
          </w:p>
        </w:tc>
        <w:tc>
          <w:tcPr>
            <w:tcW w:w="305" w:type="pct"/>
            <w:tcBorders>
              <w:top w:val="nil"/>
              <w:left w:val="single" w:sz="4" w:space="0" w:color="auto"/>
              <w:bottom w:val="nil"/>
              <w:right w:val="nil"/>
            </w:tcBorders>
            <w:shd w:val="clear" w:color="000000" w:fill="F2F2F2"/>
            <w:noWrap/>
            <w:vAlign w:val="center"/>
            <w:hideMark/>
          </w:tcPr>
          <w:p w14:paraId="6B9F95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-0.134</w:t>
            </w:r>
          </w:p>
        </w:tc>
        <w:tc>
          <w:tcPr>
            <w:tcW w:w="307" w:type="pct"/>
            <w:tcBorders>
              <w:top w:val="nil"/>
              <w:left w:val="nil"/>
              <w:bottom w:val="nil"/>
              <w:right w:val="nil"/>
            </w:tcBorders>
            <w:shd w:val="clear" w:color="000000" w:fill="F2F2F2"/>
            <w:noWrap/>
            <w:vAlign w:val="center"/>
            <w:hideMark/>
          </w:tcPr>
          <w:p w14:paraId="642531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1EE43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7.19E-06</w:t>
            </w:r>
          </w:p>
        </w:tc>
        <w:tc>
          <w:tcPr>
            <w:tcW w:w="305" w:type="pct"/>
            <w:tcBorders>
              <w:top w:val="nil"/>
              <w:left w:val="nil"/>
              <w:bottom w:val="nil"/>
              <w:right w:val="nil"/>
            </w:tcBorders>
            <w:shd w:val="clear" w:color="auto" w:fill="auto"/>
            <w:noWrap/>
            <w:vAlign w:val="center"/>
            <w:hideMark/>
          </w:tcPr>
          <w:p w14:paraId="2C9CDD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auto" w:fill="auto"/>
            <w:noWrap/>
            <w:vAlign w:val="center"/>
            <w:hideMark/>
          </w:tcPr>
          <w:p w14:paraId="18D80C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336EA7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6.76E-02</w:t>
            </w:r>
          </w:p>
        </w:tc>
      </w:tr>
      <w:tr w:rsidR="00BE6715" w:rsidRPr="009C75B1" w14:paraId="149C3321"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7E8F74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rs2236918</w:t>
            </w:r>
          </w:p>
        </w:tc>
        <w:tc>
          <w:tcPr>
            <w:tcW w:w="178" w:type="pct"/>
            <w:tcBorders>
              <w:top w:val="nil"/>
              <w:left w:val="nil"/>
              <w:bottom w:val="nil"/>
              <w:right w:val="nil"/>
            </w:tcBorders>
            <w:shd w:val="clear" w:color="auto" w:fill="auto"/>
            <w:noWrap/>
            <w:vAlign w:val="center"/>
            <w:hideMark/>
          </w:tcPr>
          <w:p w14:paraId="2F62ED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013D52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0.548</w:t>
            </w:r>
          </w:p>
        </w:tc>
        <w:tc>
          <w:tcPr>
            <w:tcW w:w="305" w:type="pct"/>
            <w:tcBorders>
              <w:top w:val="nil"/>
              <w:left w:val="single" w:sz="4" w:space="0" w:color="auto"/>
              <w:bottom w:val="nil"/>
              <w:right w:val="nil"/>
            </w:tcBorders>
            <w:shd w:val="clear" w:color="000000" w:fill="F2F2F2"/>
            <w:noWrap/>
            <w:vAlign w:val="center"/>
            <w:hideMark/>
          </w:tcPr>
          <w:p w14:paraId="2888BD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000000" w:fill="F2F2F2"/>
            <w:noWrap/>
            <w:vAlign w:val="center"/>
            <w:hideMark/>
          </w:tcPr>
          <w:p w14:paraId="20E3AB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932F5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1.19E-01</w:t>
            </w:r>
          </w:p>
        </w:tc>
        <w:tc>
          <w:tcPr>
            <w:tcW w:w="305" w:type="pct"/>
            <w:tcBorders>
              <w:top w:val="nil"/>
              <w:left w:val="nil"/>
              <w:bottom w:val="nil"/>
              <w:right w:val="nil"/>
            </w:tcBorders>
            <w:shd w:val="clear" w:color="auto" w:fill="auto"/>
            <w:noWrap/>
            <w:vAlign w:val="center"/>
            <w:hideMark/>
          </w:tcPr>
          <w:p w14:paraId="12FB73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539CD3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266D5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5.89E-01</w:t>
            </w:r>
          </w:p>
        </w:tc>
        <w:tc>
          <w:tcPr>
            <w:tcW w:w="305" w:type="pct"/>
            <w:tcBorders>
              <w:top w:val="nil"/>
              <w:left w:val="single" w:sz="4" w:space="0" w:color="auto"/>
              <w:bottom w:val="nil"/>
              <w:right w:val="nil"/>
            </w:tcBorders>
            <w:shd w:val="clear" w:color="000000" w:fill="F2F2F2"/>
            <w:noWrap/>
            <w:vAlign w:val="center"/>
            <w:hideMark/>
          </w:tcPr>
          <w:p w14:paraId="7E28132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7" w:type="pct"/>
            <w:tcBorders>
              <w:top w:val="nil"/>
              <w:left w:val="nil"/>
              <w:bottom w:val="nil"/>
              <w:right w:val="nil"/>
            </w:tcBorders>
            <w:shd w:val="clear" w:color="000000" w:fill="F2F2F2"/>
            <w:noWrap/>
            <w:vAlign w:val="center"/>
            <w:hideMark/>
          </w:tcPr>
          <w:p w14:paraId="627451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235B35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3.75E-01</w:t>
            </w:r>
          </w:p>
        </w:tc>
        <w:tc>
          <w:tcPr>
            <w:tcW w:w="305" w:type="pct"/>
            <w:tcBorders>
              <w:top w:val="nil"/>
              <w:left w:val="nil"/>
              <w:bottom w:val="nil"/>
              <w:right w:val="nil"/>
            </w:tcBorders>
            <w:shd w:val="clear" w:color="auto" w:fill="auto"/>
            <w:noWrap/>
            <w:vAlign w:val="center"/>
            <w:hideMark/>
          </w:tcPr>
          <w:p w14:paraId="7D23C0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auto" w:fill="auto"/>
            <w:noWrap/>
            <w:vAlign w:val="center"/>
            <w:hideMark/>
          </w:tcPr>
          <w:p w14:paraId="5F9F44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7C24389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9.51E-01</w:t>
            </w:r>
          </w:p>
        </w:tc>
      </w:tr>
      <w:tr w:rsidR="00BE6715" w:rsidRPr="009C75B1" w14:paraId="7C87550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762420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rs1635501</w:t>
            </w:r>
          </w:p>
        </w:tc>
        <w:tc>
          <w:tcPr>
            <w:tcW w:w="178" w:type="pct"/>
            <w:tcBorders>
              <w:top w:val="nil"/>
              <w:left w:val="nil"/>
              <w:bottom w:val="nil"/>
              <w:right w:val="nil"/>
            </w:tcBorders>
            <w:shd w:val="clear" w:color="auto" w:fill="auto"/>
            <w:noWrap/>
            <w:vAlign w:val="center"/>
            <w:hideMark/>
          </w:tcPr>
          <w:p w14:paraId="1F8C7D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6BBD71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0.527</w:t>
            </w:r>
          </w:p>
        </w:tc>
        <w:tc>
          <w:tcPr>
            <w:tcW w:w="305" w:type="pct"/>
            <w:tcBorders>
              <w:top w:val="nil"/>
              <w:left w:val="single" w:sz="4" w:space="0" w:color="auto"/>
              <w:bottom w:val="nil"/>
              <w:right w:val="nil"/>
            </w:tcBorders>
            <w:shd w:val="clear" w:color="000000" w:fill="F2F2F2"/>
            <w:noWrap/>
            <w:vAlign w:val="center"/>
            <w:hideMark/>
          </w:tcPr>
          <w:p w14:paraId="5DC44C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7" w:type="pct"/>
            <w:tcBorders>
              <w:top w:val="nil"/>
              <w:left w:val="nil"/>
              <w:bottom w:val="nil"/>
              <w:right w:val="nil"/>
            </w:tcBorders>
            <w:shd w:val="clear" w:color="000000" w:fill="F2F2F2"/>
            <w:noWrap/>
            <w:vAlign w:val="center"/>
            <w:hideMark/>
          </w:tcPr>
          <w:p w14:paraId="4EB0C7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6ED3C8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2.20E-01</w:t>
            </w:r>
          </w:p>
        </w:tc>
        <w:tc>
          <w:tcPr>
            <w:tcW w:w="305" w:type="pct"/>
            <w:tcBorders>
              <w:top w:val="nil"/>
              <w:left w:val="nil"/>
              <w:bottom w:val="nil"/>
              <w:right w:val="nil"/>
            </w:tcBorders>
            <w:shd w:val="clear" w:color="auto" w:fill="auto"/>
            <w:noWrap/>
            <w:vAlign w:val="center"/>
            <w:hideMark/>
          </w:tcPr>
          <w:p w14:paraId="4DB53C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auto" w:fill="auto"/>
            <w:noWrap/>
            <w:vAlign w:val="center"/>
            <w:hideMark/>
          </w:tcPr>
          <w:p w14:paraId="3CD916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6F3188E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8.87E-01</w:t>
            </w:r>
          </w:p>
        </w:tc>
        <w:tc>
          <w:tcPr>
            <w:tcW w:w="305" w:type="pct"/>
            <w:tcBorders>
              <w:top w:val="nil"/>
              <w:left w:val="single" w:sz="4" w:space="0" w:color="auto"/>
              <w:bottom w:val="nil"/>
              <w:right w:val="nil"/>
            </w:tcBorders>
            <w:shd w:val="clear" w:color="000000" w:fill="F2F2F2"/>
            <w:noWrap/>
            <w:vAlign w:val="center"/>
            <w:hideMark/>
          </w:tcPr>
          <w:p w14:paraId="5A5E25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7" w:type="pct"/>
            <w:tcBorders>
              <w:top w:val="nil"/>
              <w:left w:val="nil"/>
              <w:bottom w:val="nil"/>
              <w:right w:val="nil"/>
            </w:tcBorders>
            <w:shd w:val="clear" w:color="000000" w:fill="F2F2F2"/>
            <w:noWrap/>
            <w:vAlign w:val="center"/>
            <w:hideMark/>
          </w:tcPr>
          <w:p w14:paraId="68D4EE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4BD5D8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5.61E-01</w:t>
            </w:r>
          </w:p>
        </w:tc>
        <w:tc>
          <w:tcPr>
            <w:tcW w:w="305" w:type="pct"/>
            <w:tcBorders>
              <w:top w:val="nil"/>
              <w:left w:val="nil"/>
              <w:bottom w:val="nil"/>
              <w:right w:val="nil"/>
            </w:tcBorders>
            <w:shd w:val="clear" w:color="auto" w:fill="auto"/>
            <w:noWrap/>
            <w:vAlign w:val="center"/>
            <w:hideMark/>
          </w:tcPr>
          <w:p w14:paraId="65D291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auto" w:fill="auto"/>
            <w:noWrap/>
            <w:vAlign w:val="center"/>
            <w:hideMark/>
          </w:tcPr>
          <w:p w14:paraId="5A1B6E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95EFF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8.49E-01</w:t>
            </w:r>
          </w:p>
        </w:tc>
      </w:tr>
      <w:tr w:rsidR="00BE6715" w:rsidRPr="009C75B1" w14:paraId="4E76D36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ED6B2C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rs2303369</w:t>
            </w:r>
          </w:p>
        </w:tc>
        <w:tc>
          <w:tcPr>
            <w:tcW w:w="178" w:type="pct"/>
            <w:tcBorders>
              <w:top w:val="nil"/>
              <w:left w:val="nil"/>
              <w:bottom w:val="nil"/>
              <w:right w:val="nil"/>
            </w:tcBorders>
            <w:shd w:val="clear" w:color="auto" w:fill="auto"/>
            <w:noWrap/>
            <w:vAlign w:val="center"/>
            <w:hideMark/>
          </w:tcPr>
          <w:p w14:paraId="3D9676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5039F7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0.393</w:t>
            </w:r>
          </w:p>
        </w:tc>
        <w:tc>
          <w:tcPr>
            <w:tcW w:w="305" w:type="pct"/>
            <w:tcBorders>
              <w:top w:val="nil"/>
              <w:left w:val="single" w:sz="4" w:space="0" w:color="auto"/>
              <w:bottom w:val="nil"/>
              <w:right w:val="nil"/>
            </w:tcBorders>
            <w:shd w:val="clear" w:color="000000" w:fill="F2F2F2"/>
            <w:noWrap/>
            <w:vAlign w:val="center"/>
            <w:hideMark/>
          </w:tcPr>
          <w:p w14:paraId="5ACE57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7" w:type="pct"/>
            <w:tcBorders>
              <w:top w:val="nil"/>
              <w:left w:val="nil"/>
              <w:bottom w:val="nil"/>
              <w:right w:val="nil"/>
            </w:tcBorders>
            <w:shd w:val="clear" w:color="000000" w:fill="F2F2F2"/>
            <w:noWrap/>
            <w:vAlign w:val="center"/>
            <w:hideMark/>
          </w:tcPr>
          <w:p w14:paraId="38FA8F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7F53D6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6.41E-01</w:t>
            </w:r>
          </w:p>
        </w:tc>
        <w:tc>
          <w:tcPr>
            <w:tcW w:w="305" w:type="pct"/>
            <w:tcBorders>
              <w:top w:val="nil"/>
              <w:left w:val="nil"/>
              <w:bottom w:val="nil"/>
              <w:right w:val="nil"/>
            </w:tcBorders>
            <w:shd w:val="clear" w:color="auto" w:fill="auto"/>
            <w:noWrap/>
            <w:vAlign w:val="center"/>
            <w:hideMark/>
          </w:tcPr>
          <w:p w14:paraId="4E52A0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52E025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7C1D8E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6.26E-01</w:t>
            </w:r>
          </w:p>
        </w:tc>
        <w:tc>
          <w:tcPr>
            <w:tcW w:w="305" w:type="pct"/>
            <w:tcBorders>
              <w:top w:val="nil"/>
              <w:left w:val="single" w:sz="4" w:space="0" w:color="auto"/>
              <w:bottom w:val="nil"/>
              <w:right w:val="nil"/>
            </w:tcBorders>
            <w:shd w:val="clear" w:color="000000" w:fill="F2F2F2"/>
            <w:noWrap/>
            <w:vAlign w:val="center"/>
            <w:hideMark/>
          </w:tcPr>
          <w:p w14:paraId="14FB79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000000" w:fill="F2F2F2"/>
            <w:noWrap/>
            <w:vAlign w:val="center"/>
            <w:hideMark/>
          </w:tcPr>
          <w:p w14:paraId="0E7F83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4CF332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9.00E-01</w:t>
            </w:r>
          </w:p>
        </w:tc>
        <w:tc>
          <w:tcPr>
            <w:tcW w:w="305" w:type="pct"/>
            <w:tcBorders>
              <w:top w:val="nil"/>
              <w:left w:val="nil"/>
              <w:bottom w:val="nil"/>
              <w:right w:val="nil"/>
            </w:tcBorders>
            <w:shd w:val="clear" w:color="auto" w:fill="auto"/>
            <w:noWrap/>
            <w:vAlign w:val="center"/>
            <w:hideMark/>
          </w:tcPr>
          <w:p w14:paraId="28D597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auto" w:fill="auto"/>
            <w:noWrap/>
            <w:vAlign w:val="center"/>
            <w:hideMark/>
          </w:tcPr>
          <w:p w14:paraId="250F35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537870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5.17E-01</w:t>
            </w:r>
          </w:p>
        </w:tc>
      </w:tr>
      <w:tr w:rsidR="00BE6715" w:rsidRPr="009C75B1" w14:paraId="248E5D5B"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F98672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rs704795</w:t>
            </w:r>
          </w:p>
        </w:tc>
        <w:tc>
          <w:tcPr>
            <w:tcW w:w="178" w:type="pct"/>
            <w:tcBorders>
              <w:top w:val="nil"/>
              <w:left w:val="nil"/>
              <w:bottom w:val="nil"/>
              <w:right w:val="nil"/>
            </w:tcBorders>
            <w:shd w:val="clear" w:color="auto" w:fill="auto"/>
            <w:noWrap/>
            <w:vAlign w:val="center"/>
            <w:hideMark/>
          </w:tcPr>
          <w:p w14:paraId="54B992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6E2EF6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0.397</w:t>
            </w:r>
          </w:p>
        </w:tc>
        <w:tc>
          <w:tcPr>
            <w:tcW w:w="305" w:type="pct"/>
            <w:tcBorders>
              <w:top w:val="nil"/>
              <w:left w:val="single" w:sz="4" w:space="0" w:color="auto"/>
              <w:bottom w:val="nil"/>
              <w:right w:val="nil"/>
            </w:tcBorders>
            <w:shd w:val="clear" w:color="000000" w:fill="F2F2F2"/>
            <w:noWrap/>
            <w:vAlign w:val="center"/>
            <w:hideMark/>
          </w:tcPr>
          <w:p w14:paraId="1ABE29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0C5775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124253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8.07E-01</w:t>
            </w:r>
          </w:p>
        </w:tc>
        <w:tc>
          <w:tcPr>
            <w:tcW w:w="305" w:type="pct"/>
            <w:tcBorders>
              <w:top w:val="nil"/>
              <w:left w:val="nil"/>
              <w:bottom w:val="nil"/>
              <w:right w:val="nil"/>
            </w:tcBorders>
            <w:shd w:val="clear" w:color="auto" w:fill="auto"/>
            <w:noWrap/>
            <w:vAlign w:val="center"/>
            <w:hideMark/>
          </w:tcPr>
          <w:p w14:paraId="157957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auto" w:fill="auto"/>
            <w:noWrap/>
            <w:vAlign w:val="center"/>
            <w:hideMark/>
          </w:tcPr>
          <w:p w14:paraId="6B2ABF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62128A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8.24E-01</w:t>
            </w:r>
          </w:p>
        </w:tc>
        <w:tc>
          <w:tcPr>
            <w:tcW w:w="305" w:type="pct"/>
            <w:tcBorders>
              <w:top w:val="nil"/>
              <w:left w:val="single" w:sz="4" w:space="0" w:color="auto"/>
              <w:bottom w:val="nil"/>
              <w:right w:val="nil"/>
            </w:tcBorders>
            <w:shd w:val="clear" w:color="000000" w:fill="F2F2F2"/>
            <w:noWrap/>
            <w:vAlign w:val="center"/>
            <w:hideMark/>
          </w:tcPr>
          <w:p w14:paraId="7C5DAC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000000" w:fill="F2F2F2"/>
            <w:noWrap/>
            <w:vAlign w:val="center"/>
            <w:hideMark/>
          </w:tcPr>
          <w:p w14:paraId="30BA9A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1D34C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9.60E-01</w:t>
            </w:r>
          </w:p>
        </w:tc>
        <w:tc>
          <w:tcPr>
            <w:tcW w:w="305" w:type="pct"/>
            <w:tcBorders>
              <w:top w:val="nil"/>
              <w:left w:val="nil"/>
              <w:bottom w:val="nil"/>
              <w:right w:val="nil"/>
            </w:tcBorders>
            <w:shd w:val="clear" w:color="auto" w:fill="auto"/>
            <w:noWrap/>
            <w:vAlign w:val="center"/>
            <w:hideMark/>
          </w:tcPr>
          <w:p w14:paraId="221E2F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7B210E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3E3579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6.31E-01</w:t>
            </w:r>
          </w:p>
        </w:tc>
      </w:tr>
      <w:tr w:rsidR="00BE6715" w:rsidRPr="009C75B1" w14:paraId="5DE810E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4A0222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rs1800932</w:t>
            </w:r>
          </w:p>
        </w:tc>
        <w:tc>
          <w:tcPr>
            <w:tcW w:w="178" w:type="pct"/>
            <w:tcBorders>
              <w:top w:val="nil"/>
              <w:left w:val="nil"/>
              <w:bottom w:val="nil"/>
              <w:right w:val="nil"/>
            </w:tcBorders>
            <w:shd w:val="clear" w:color="auto" w:fill="auto"/>
            <w:noWrap/>
            <w:vAlign w:val="center"/>
            <w:hideMark/>
          </w:tcPr>
          <w:p w14:paraId="0E4B37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6ACEE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0.193</w:t>
            </w:r>
          </w:p>
        </w:tc>
        <w:tc>
          <w:tcPr>
            <w:tcW w:w="305" w:type="pct"/>
            <w:tcBorders>
              <w:top w:val="nil"/>
              <w:left w:val="single" w:sz="4" w:space="0" w:color="auto"/>
              <w:bottom w:val="nil"/>
              <w:right w:val="nil"/>
            </w:tcBorders>
            <w:shd w:val="clear" w:color="000000" w:fill="F2F2F2"/>
            <w:noWrap/>
            <w:vAlign w:val="center"/>
            <w:hideMark/>
          </w:tcPr>
          <w:p w14:paraId="634AD8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0.088</w:t>
            </w:r>
          </w:p>
        </w:tc>
        <w:tc>
          <w:tcPr>
            <w:tcW w:w="307" w:type="pct"/>
            <w:tcBorders>
              <w:top w:val="nil"/>
              <w:left w:val="nil"/>
              <w:bottom w:val="nil"/>
              <w:right w:val="nil"/>
            </w:tcBorders>
            <w:shd w:val="clear" w:color="000000" w:fill="F2F2F2"/>
            <w:noWrap/>
            <w:vAlign w:val="center"/>
            <w:hideMark/>
          </w:tcPr>
          <w:p w14:paraId="495B9E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89" w:type="pct"/>
            <w:tcBorders>
              <w:top w:val="nil"/>
              <w:left w:val="nil"/>
              <w:bottom w:val="nil"/>
              <w:right w:val="single" w:sz="4" w:space="0" w:color="auto"/>
            </w:tcBorders>
            <w:shd w:val="clear" w:color="000000" w:fill="F2F2F2"/>
            <w:noWrap/>
            <w:vAlign w:val="center"/>
            <w:hideMark/>
          </w:tcPr>
          <w:p w14:paraId="5ADDC8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1.82E-02</w:t>
            </w:r>
          </w:p>
        </w:tc>
        <w:tc>
          <w:tcPr>
            <w:tcW w:w="305" w:type="pct"/>
            <w:tcBorders>
              <w:top w:val="nil"/>
              <w:left w:val="nil"/>
              <w:bottom w:val="nil"/>
              <w:right w:val="nil"/>
            </w:tcBorders>
            <w:shd w:val="clear" w:color="auto" w:fill="auto"/>
            <w:noWrap/>
            <w:vAlign w:val="center"/>
            <w:hideMark/>
          </w:tcPr>
          <w:p w14:paraId="095F1B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07" w:type="pct"/>
            <w:tcBorders>
              <w:top w:val="nil"/>
              <w:left w:val="nil"/>
              <w:bottom w:val="nil"/>
              <w:right w:val="nil"/>
            </w:tcBorders>
            <w:shd w:val="clear" w:color="auto" w:fill="auto"/>
            <w:noWrap/>
            <w:vAlign w:val="center"/>
            <w:hideMark/>
          </w:tcPr>
          <w:p w14:paraId="20BEFF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nil"/>
            </w:tcBorders>
            <w:shd w:val="clear" w:color="auto" w:fill="auto"/>
            <w:noWrap/>
            <w:vAlign w:val="center"/>
            <w:hideMark/>
          </w:tcPr>
          <w:p w14:paraId="5A4F73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1.90E-01</w:t>
            </w:r>
          </w:p>
        </w:tc>
        <w:tc>
          <w:tcPr>
            <w:tcW w:w="305" w:type="pct"/>
            <w:tcBorders>
              <w:top w:val="nil"/>
              <w:left w:val="single" w:sz="4" w:space="0" w:color="auto"/>
              <w:bottom w:val="nil"/>
              <w:right w:val="nil"/>
            </w:tcBorders>
            <w:shd w:val="clear" w:color="000000" w:fill="F2F2F2"/>
            <w:noWrap/>
            <w:vAlign w:val="center"/>
            <w:hideMark/>
          </w:tcPr>
          <w:p w14:paraId="351D4A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0.070</w:t>
            </w:r>
          </w:p>
        </w:tc>
        <w:tc>
          <w:tcPr>
            <w:tcW w:w="307" w:type="pct"/>
            <w:tcBorders>
              <w:top w:val="nil"/>
              <w:left w:val="nil"/>
              <w:bottom w:val="nil"/>
              <w:right w:val="nil"/>
            </w:tcBorders>
            <w:shd w:val="clear" w:color="000000" w:fill="F2F2F2"/>
            <w:noWrap/>
            <w:vAlign w:val="center"/>
            <w:hideMark/>
          </w:tcPr>
          <w:p w14:paraId="3FB130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89" w:type="pct"/>
            <w:tcBorders>
              <w:top w:val="nil"/>
              <w:left w:val="nil"/>
              <w:bottom w:val="nil"/>
              <w:right w:val="single" w:sz="4" w:space="0" w:color="auto"/>
            </w:tcBorders>
            <w:shd w:val="clear" w:color="000000" w:fill="F2F2F2"/>
            <w:noWrap/>
            <w:vAlign w:val="center"/>
            <w:hideMark/>
          </w:tcPr>
          <w:p w14:paraId="0B9A88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5.76E-02</w:t>
            </w:r>
          </w:p>
        </w:tc>
        <w:tc>
          <w:tcPr>
            <w:tcW w:w="305" w:type="pct"/>
            <w:tcBorders>
              <w:top w:val="nil"/>
              <w:left w:val="nil"/>
              <w:bottom w:val="nil"/>
              <w:right w:val="nil"/>
            </w:tcBorders>
            <w:shd w:val="clear" w:color="auto" w:fill="auto"/>
            <w:noWrap/>
            <w:vAlign w:val="center"/>
            <w:hideMark/>
          </w:tcPr>
          <w:p w14:paraId="42671F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07" w:type="pct"/>
            <w:tcBorders>
              <w:top w:val="nil"/>
              <w:left w:val="nil"/>
              <w:bottom w:val="nil"/>
              <w:right w:val="nil"/>
            </w:tcBorders>
            <w:shd w:val="clear" w:color="auto" w:fill="auto"/>
            <w:noWrap/>
            <w:vAlign w:val="center"/>
            <w:hideMark/>
          </w:tcPr>
          <w:p w14:paraId="092ACD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single" w:sz="4" w:space="0" w:color="auto"/>
            </w:tcBorders>
            <w:shd w:val="clear" w:color="auto" w:fill="auto"/>
            <w:noWrap/>
            <w:vAlign w:val="center"/>
            <w:hideMark/>
          </w:tcPr>
          <w:p w14:paraId="4A1335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3.43E-01</w:t>
            </w:r>
          </w:p>
        </w:tc>
      </w:tr>
      <w:tr w:rsidR="00BE6715" w:rsidRPr="009C75B1" w14:paraId="730C2C0B"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ADCBF6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rs10496265</w:t>
            </w:r>
          </w:p>
        </w:tc>
        <w:tc>
          <w:tcPr>
            <w:tcW w:w="178" w:type="pct"/>
            <w:tcBorders>
              <w:top w:val="nil"/>
              <w:left w:val="nil"/>
              <w:bottom w:val="nil"/>
              <w:right w:val="nil"/>
            </w:tcBorders>
            <w:shd w:val="clear" w:color="auto" w:fill="auto"/>
            <w:noWrap/>
            <w:vAlign w:val="center"/>
            <w:hideMark/>
          </w:tcPr>
          <w:p w14:paraId="71A71A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32B14D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305" w:type="pct"/>
            <w:tcBorders>
              <w:top w:val="nil"/>
              <w:left w:val="single" w:sz="4" w:space="0" w:color="auto"/>
              <w:bottom w:val="nil"/>
              <w:right w:val="nil"/>
            </w:tcBorders>
            <w:shd w:val="clear" w:color="000000" w:fill="F2F2F2"/>
            <w:noWrap/>
            <w:vAlign w:val="center"/>
            <w:hideMark/>
          </w:tcPr>
          <w:p w14:paraId="56EB01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07" w:type="pct"/>
            <w:tcBorders>
              <w:top w:val="nil"/>
              <w:left w:val="nil"/>
              <w:bottom w:val="nil"/>
              <w:right w:val="nil"/>
            </w:tcBorders>
            <w:shd w:val="clear" w:color="000000" w:fill="F2F2F2"/>
            <w:noWrap/>
            <w:vAlign w:val="center"/>
            <w:hideMark/>
          </w:tcPr>
          <w:p w14:paraId="10A2AE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89" w:type="pct"/>
            <w:tcBorders>
              <w:top w:val="nil"/>
              <w:left w:val="nil"/>
              <w:bottom w:val="nil"/>
              <w:right w:val="single" w:sz="4" w:space="0" w:color="auto"/>
            </w:tcBorders>
            <w:shd w:val="clear" w:color="000000" w:fill="F2F2F2"/>
            <w:noWrap/>
            <w:vAlign w:val="center"/>
            <w:hideMark/>
          </w:tcPr>
          <w:p w14:paraId="4C089B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3.17E-01</w:t>
            </w:r>
          </w:p>
        </w:tc>
        <w:tc>
          <w:tcPr>
            <w:tcW w:w="305" w:type="pct"/>
            <w:tcBorders>
              <w:top w:val="nil"/>
              <w:left w:val="nil"/>
              <w:bottom w:val="nil"/>
              <w:right w:val="nil"/>
            </w:tcBorders>
            <w:shd w:val="clear" w:color="auto" w:fill="auto"/>
            <w:noWrap/>
            <w:vAlign w:val="center"/>
            <w:hideMark/>
          </w:tcPr>
          <w:p w14:paraId="014CE1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7" w:type="pct"/>
            <w:tcBorders>
              <w:top w:val="nil"/>
              <w:left w:val="nil"/>
              <w:bottom w:val="nil"/>
              <w:right w:val="nil"/>
            </w:tcBorders>
            <w:shd w:val="clear" w:color="auto" w:fill="auto"/>
            <w:noWrap/>
            <w:vAlign w:val="center"/>
            <w:hideMark/>
          </w:tcPr>
          <w:p w14:paraId="7D6B65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91" w:type="pct"/>
            <w:tcBorders>
              <w:top w:val="nil"/>
              <w:left w:val="nil"/>
              <w:bottom w:val="nil"/>
              <w:right w:val="nil"/>
            </w:tcBorders>
            <w:shd w:val="clear" w:color="auto" w:fill="auto"/>
            <w:noWrap/>
            <w:vAlign w:val="center"/>
            <w:hideMark/>
          </w:tcPr>
          <w:p w14:paraId="1C2720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4.61E-01</w:t>
            </w:r>
          </w:p>
        </w:tc>
        <w:tc>
          <w:tcPr>
            <w:tcW w:w="305" w:type="pct"/>
            <w:tcBorders>
              <w:top w:val="nil"/>
              <w:left w:val="single" w:sz="4" w:space="0" w:color="auto"/>
              <w:bottom w:val="nil"/>
              <w:right w:val="nil"/>
            </w:tcBorders>
            <w:shd w:val="clear" w:color="000000" w:fill="F2F2F2"/>
            <w:noWrap/>
            <w:vAlign w:val="center"/>
            <w:hideMark/>
          </w:tcPr>
          <w:p w14:paraId="240EA8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07" w:type="pct"/>
            <w:tcBorders>
              <w:top w:val="nil"/>
              <w:left w:val="nil"/>
              <w:bottom w:val="nil"/>
              <w:right w:val="nil"/>
            </w:tcBorders>
            <w:shd w:val="clear" w:color="000000" w:fill="F2F2F2"/>
            <w:noWrap/>
            <w:vAlign w:val="center"/>
            <w:hideMark/>
          </w:tcPr>
          <w:p w14:paraId="617071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0.038</w:t>
            </w:r>
          </w:p>
        </w:tc>
        <w:tc>
          <w:tcPr>
            <w:tcW w:w="389" w:type="pct"/>
            <w:tcBorders>
              <w:top w:val="nil"/>
              <w:left w:val="nil"/>
              <w:bottom w:val="nil"/>
              <w:right w:val="single" w:sz="4" w:space="0" w:color="auto"/>
            </w:tcBorders>
            <w:shd w:val="clear" w:color="000000" w:fill="F2F2F2"/>
            <w:noWrap/>
            <w:vAlign w:val="center"/>
            <w:hideMark/>
          </w:tcPr>
          <w:p w14:paraId="31B4F3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4.53E-01</w:t>
            </w:r>
          </w:p>
        </w:tc>
        <w:tc>
          <w:tcPr>
            <w:tcW w:w="305" w:type="pct"/>
            <w:tcBorders>
              <w:top w:val="nil"/>
              <w:left w:val="nil"/>
              <w:bottom w:val="nil"/>
              <w:right w:val="nil"/>
            </w:tcBorders>
            <w:shd w:val="clear" w:color="auto" w:fill="auto"/>
            <w:noWrap/>
            <w:vAlign w:val="center"/>
            <w:hideMark/>
          </w:tcPr>
          <w:p w14:paraId="05FE78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auto" w:fill="auto"/>
            <w:noWrap/>
            <w:vAlign w:val="center"/>
            <w:hideMark/>
          </w:tcPr>
          <w:p w14:paraId="0E61C9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91" w:type="pct"/>
            <w:tcBorders>
              <w:top w:val="nil"/>
              <w:left w:val="nil"/>
              <w:bottom w:val="nil"/>
              <w:right w:val="single" w:sz="4" w:space="0" w:color="auto"/>
            </w:tcBorders>
            <w:shd w:val="clear" w:color="auto" w:fill="auto"/>
            <w:noWrap/>
            <w:vAlign w:val="center"/>
            <w:hideMark/>
          </w:tcPr>
          <w:p w14:paraId="587DF4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5.10E-01</w:t>
            </w:r>
          </w:p>
        </w:tc>
      </w:tr>
      <w:tr w:rsidR="00BE6715" w:rsidRPr="009C75B1" w14:paraId="5D05062F"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502A4D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rs930036</w:t>
            </w:r>
          </w:p>
        </w:tc>
        <w:tc>
          <w:tcPr>
            <w:tcW w:w="178" w:type="pct"/>
            <w:tcBorders>
              <w:top w:val="nil"/>
              <w:left w:val="nil"/>
              <w:bottom w:val="nil"/>
              <w:right w:val="nil"/>
            </w:tcBorders>
            <w:shd w:val="clear" w:color="auto" w:fill="auto"/>
            <w:noWrap/>
            <w:vAlign w:val="center"/>
            <w:hideMark/>
          </w:tcPr>
          <w:p w14:paraId="4179EB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7D58C7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0.381</w:t>
            </w:r>
          </w:p>
        </w:tc>
        <w:tc>
          <w:tcPr>
            <w:tcW w:w="305" w:type="pct"/>
            <w:tcBorders>
              <w:top w:val="nil"/>
              <w:left w:val="single" w:sz="4" w:space="0" w:color="auto"/>
              <w:bottom w:val="nil"/>
              <w:right w:val="nil"/>
            </w:tcBorders>
            <w:shd w:val="clear" w:color="000000" w:fill="F2F2F2"/>
            <w:noWrap/>
            <w:vAlign w:val="center"/>
            <w:hideMark/>
          </w:tcPr>
          <w:p w14:paraId="51F709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7" w:type="pct"/>
            <w:tcBorders>
              <w:top w:val="nil"/>
              <w:left w:val="nil"/>
              <w:bottom w:val="nil"/>
              <w:right w:val="nil"/>
            </w:tcBorders>
            <w:shd w:val="clear" w:color="000000" w:fill="F2F2F2"/>
            <w:noWrap/>
            <w:vAlign w:val="center"/>
            <w:hideMark/>
          </w:tcPr>
          <w:p w14:paraId="0D3351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4D346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6.03E-01</w:t>
            </w:r>
          </w:p>
        </w:tc>
        <w:tc>
          <w:tcPr>
            <w:tcW w:w="305" w:type="pct"/>
            <w:tcBorders>
              <w:top w:val="nil"/>
              <w:left w:val="nil"/>
              <w:bottom w:val="nil"/>
              <w:right w:val="nil"/>
            </w:tcBorders>
            <w:shd w:val="clear" w:color="auto" w:fill="auto"/>
            <w:noWrap/>
            <w:vAlign w:val="center"/>
            <w:hideMark/>
          </w:tcPr>
          <w:p w14:paraId="384684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auto" w:fill="auto"/>
            <w:noWrap/>
            <w:vAlign w:val="center"/>
            <w:hideMark/>
          </w:tcPr>
          <w:p w14:paraId="044FAD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7FBC6A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5.17E-01</w:t>
            </w:r>
          </w:p>
        </w:tc>
        <w:tc>
          <w:tcPr>
            <w:tcW w:w="305" w:type="pct"/>
            <w:tcBorders>
              <w:top w:val="nil"/>
              <w:left w:val="single" w:sz="4" w:space="0" w:color="auto"/>
              <w:bottom w:val="nil"/>
              <w:right w:val="nil"/>
            </w:tcBorders>
            <w:shd w:val="clear" w:color="000000" w:fill="F2F2F2"/>
            <w:noWrap/>
            <w:vAlign w:val="center"/>
            <w:hideMark/>
          </w:tcPr>
          <w:p w14:paraId="7A53D2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000000" w:fill="F2F2F2"/>
            <w:noWrap/>
            <w:vAlign w:val="center"/>
            <w:hideMark/>
          </w:tcPr>
          <w:p w14:paraId="7CC7BF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15FA1A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4.72E-01</w:t>
            </w:r>
          </w:p>
        </w:tc>
        <w:tc>
          <w:tcPr>
            <w:tcW w:w="305" w:type="pct"/>
            <w:tcBorders>
              <w:top w:val="nil"/>
              <w:left w:val="nil"/>
              <w:bottom w:val="nil"/>
              <w:right w:val="nil"/>
            </w:tcBorders>
            <w:shd w:val="clear" w:color="auto" w:fill="auto"/>
            <w:noWrap/>
            <w:vAlign w:val="center"/>
            <w:hideMark/>
          </w:tcPr>
          <w:p w14:paraId="36E462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7" w:type="pct"/>
            <w:tcBorders>
              <w:top w:val="nil"/>
              <w:left w:val="nil"/>
              <w:bottom w:val="nil"/>
              <w:right w:val="nil"/>
            </w:tcBorders>
            <w:shd w:val="clear" w:color="auto" w:fill="auto"/>
            <w:noWrap/>
            <w:vAlign w:val="center"/>
            <w:hideMark/>
          </w:tcPr>
          <w:p w14:paraId="72B5E5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4731CF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3.09E-01</w:t>
            </w:r>
          </w:p>
        </w:tc>
      </w:tr>
      <w:tr w:rsidR="00BE6715" w:rsidRPr="009C75B1" w14:paraId="3F99BF6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4CB1AC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rs10183486</w:t>
            </w:r>
          </w:p>
        </w:tc>
        <w:tc>
          <w:tcPr>
            <w:tcW w:w="178" w:type="pct"/>
            <w:tcBorders>
              <w:top w:val="nil"/>
              <w:left w:val="nil"/>
              <w:bottom w:val="nil"/>
              <w:right w:val="nil"/>
            </w:tcBorders>
            <w:shd w:val="clear" w:color="auto" w:fill="auto"/>
            <w:noWrap/>
            <w:vAlign w:val="center"/>
            <w:hideMark/>
          </w:tcPr>
          <w:p w14:paraId="1ECF3F1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0FB497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0.374</w:t>
            </w:r>
          </w:p>
        </w:tc>
        <w:tc>
          <w:tcPr>
            <w:tcW w:w="305" w:type="pct"/>
            <w:tcBorders>
              <w:top w:val="nil"/>
              <w:left w:val="single" w:sz="4" w:space="0" w:color="auto"/>
              <w:bottom w:val="nil"/>
              <w:right w:val="nil"/>
            </w:tcBorders>
            <w:shd w:val="clear" w:color="000000" w:fill="F2F2F2"/>
            <w:noWrap/>
            <w:vAlign w:val="center"/>
            <w:hideMark/>
          </w:tcPr>
          <w:p w14:paraId="1E164F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7" w:type="pct"/>
            <w:tcBorders>
              <w:top w:val="nil"/>
              <w:left w:val="nil"/>
              <w:bottom w:val="nil"/>
              <w:right w:val="nil"/>
            </w:tcBorders>
            <w:shd w:val="clear" w:color="000000" w:fill="F2F2F2"/>
            <w:noWrap/>
            <w:vAlign w:val="center"/>
            <w:hideMark/>
          </w:tcPr>
          <w:p w14:paraId="58F33B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63DC0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6.01E-01</w:t>
            </w:r>
          </w:p>
        </w:tc>
        <w:tc>
          <w:tcPr>
            <w:tcW w:w="305" w:type="pct"/>
            <w:tcBorders>
              <w:top w:val="nil"/>
              <w:left w:val="nil"/>
              <w:bottom w:val="nil"/>
              <w:right w:val="nil"/>
            </w:tcBorders>
            <w:shd w:val="clear" w:color="auto" w:fill="auto"/>
            <w:noWrap/>
            <w:vAlign w:val="center"/>
            <w:hideMark/>
          </w:tcPr>
          <w:p w14:paraId="0A1AD1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7" w:type="pct"/>
            <w:tcBorders>
              <w:top w:val="nil"/>
              <w:left w:val="nil"/>
              <w:bottom w:val="nil"/>
              <w:right w:val="nil"/>
            </w:tcBorders>
            <w:shd w:val="clear" w:color="auto" w:fill="auto"/>
            <w:noWrap/>
            <w:vAlign w:val="center"/>
            <w:hideMark/>
          </w:tcPr>
          <w:p w14:paraId="41DCDD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12B5A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4.70E-01</w:t>
            </w:r>
          </w:p>
        </w:tc>
        <w:tc>
          <w:tcPr>
            <w:tcW w:w="305" w:type="pct"/>
            <w:tcBorders>
              <w:top w:val="nil"/>
              <w:left w:val="single" w:sz="4" w:space="0" w:color="auto"/>
              <w:bottom w:val="nil"/>
              <w:right w:val="nil"/>
            </w:tcBorders>
            <w:shd w:val="clear" w:color="000000" w:fill="F2F2F2"/>
            <w:noWrap/>
            <w:vAlign w:val="center"/>
            <w:hideMark/>
          </w:tcPr>
          <w:p w14:paraId="07365E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07" w:type="pct"/>
            <w:tcBorders>
              <w:top w:val="nil"/>
              <w:left w:val="nil"/>
              <w:bottom w:val="nil"/>
              <w:right w:val="nil"/>
            </w:tcBorders>
            <w:shd w:val="clear" w:color="000000" w:fill="F2F2F2"/>
            <w:noWrap/>
            <w:vAlign w:val="center"/>
            <w:hideMark/>
          </w:tcPr>
          <w:p w14:paraId="4BE1AC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BA1E7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3.34E-01</w:t>
            </w:r>
          </w:p>
        </w:tc>
        <w:tc>
          <w:tcPr>
            <w:tcW w:w="305" w:type="pct"/>
            <w:tcBorders>
              <w:top w:val="nil"/>
              <w:left w:val="nil"/>
              <w:bottom w:val="nil"/>
              <w:right w:val="nil"/>
            </w:tcBorders>
            <w:shd w:val="clear" w:color="auto" w:fill="auto"/>
            <w:noWrap/>
            <w:vAlign w:val="center"/>
            <w:hideMark/>
          </w:tcPr>
          <w:p w14:paraId="7D3A57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auto" w:fill="auto"/>
            <w:noWrap/>
            <w:vAlign w:val="center"/>
            <w:hideMark/>
          </w:tcPr>
          <w:p w14:paraId="42498E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1AF18C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2.20E-01</w:t>
            </w:r>
          </w:p>
        </w:tc>
      </w:tr>
      <w:tr w:rsidR="00BE6715" w:rsidRPr="009C75B1" w14:paraId="7AAAF0B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851B8F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rs7606918</w:t>
            </w:r>
          </w:p>
        </w:tc>
        <w:tc>
          <w:tcPr>
            <w:tcW w:w="178" w:type="pct"/>
            <w:tcBorders>
              <w:top w:val="nil"/>
              <w:left w:val="nil"/>
              <w:bottom w:val="nil"/>
              <w:right w:val="nil"/>
            </w:tcBorders>
            <w:shd w:val="clear" w:color="auto" w:fill="auto"/>
            <w:noWrap/>
            <w:vAlign w:val="center"/>
            <w:hideMark/>
          </w:tcPr>
          <w:p w14:paraId="423121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1EDD2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0.152</w:t>
            </w:r>
          </w:p>
        </w:tc>
        <w:tc>
          <w:tcPr>
            <w:tcW w:w="305" w:type="pct"/>
            <w:tcBorders>
              <w:top w:val="nil"/>
              <w:left w:val="single" w:sz="4" w:space="0" w:color="auto"/>
              <w:bottom w:val="nil"/>
              <w:right w:val="nil"/>
            </w:tcBorders>
            <w:shd w:val="clear" w:color="000000" w:fill="F2F2F2"/>
            <w:noWrap/>
            <w:vAlign w:val="center"/>
            <w:hideMark/>
          </w:tcPr>
          <w:p w14:paraId="4BB5A0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307" w:type="pct"/>
            <w:tcBorders>
              <w:top w:val="nil"/>
              <w:left w:val="nil"/>
              <w:bottom w:val="nil"/>
              <w:right w:val="nil"/>
            </w:tcBorders>
            <w:shd w:val="clear" w:color="000000" w:fill="F2F2F2"/>
            <w:noWrap/>
            <w:vAlign w:val="center"/>
            <w:hideMark/>
          </w:tcPr>
          <w:p w14:paraId="11C857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4DE2DC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1.99E-01</w:t>
            </w:r>
          </w:p>
        </w:tc>
        <w:tc>
          <w:tcPr>
            <w:tcW w:w="305" w:type="pct"/>
            <w:tcBorders>
              <w:top w:val="nil"/>
              <w:left w:val="nil"/>
              <w:bottom w:val="nil"/>
              <w:right w:val="nil"/>
            </w:tcBorders>
            <w:shd w:val="clear" w:color="auto" w:fill="auto"/>
            <w:noWrap/>
            <w:vAlign w:val="center"/>
            <w:hideMark/>
          </w:tcPr>
          <w:p w14:paraId="132BF8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auto" w:fill="auto"/>
            <w:noWrap/>
            <w:vAlign w:val="center"/>
            <w:hideMark/>
          </w:tcPr>
          <w:p w14:paraId="18E393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nil"/>
            </w:tcBorders>
            <w:shd w:val="clear" w:color="auto" w:fill="auto"/>
            <w:noWrap/>
            <w:vAlign w:val="center"/>
            <w:hideMark/>
          </w:tcPr>
          <w:p w14:paraId="6D9D6F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3.73E-01</w:t>
            </w:r>
          </w:p>
        </w:tc>
        <w:tc>
          <w:tcPr>
            <w:tcW w:w="305" w:type="pct"/>
            <w:tcBorders>
              <w:top w:val="nil"/>
              <w:left w:val="single" w:sz="4" w:space="0" w:color="auto"/>
              <w:bottom w:val="nil"/>
              <w:right w:val="nil"/>
            </w:tcBorders>
            <w:shd w:val="clear" w:color="000000" w:fill="F2F2F2"/>
            <w:noWrap/>
            <w:vAlign w:val="center"/>
            <w:hideMark/>
          </w:tcPr>
          <w:p w14:paraId="4BD267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07" w:type="pct"/>
            <w:tcBorders>
              <w:top w:val="nil"/>
              <w:left w:val="nil"/>
              <w:bottom w:val="nil"/>
              <w:right w:val="nil"/>
            </w:tcBorders>
            <w:shd w:val="clear" w:color="000000" w:fill="F2F2F2"/>
            <w:noWrap/>
            <w:vAlign w:val="center"/>
            <w:hideMark/>
          </w:tcPr>
          <w:p w14:paraId="61DAE0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24DF2C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5.08E-01</w:t>
            </w:r>
          </w:p>
        </w:tc>
        <w:tc>
          <w:tcPr>
            <w:tcW w:w="305" w:type="pct"/>
            <w:tcBorders>
              <w:top w:val="nil"/>
              <w:left w:val="nil"/>
              <w:bottom w:val="nil"/>
              <w:right w:val="nil"/>
            </w:tcBorders>
            <w:shd w:val="clear" w:color="auto" w:fill="auto"/>
            <w:noWrap/>
            <w:vAlign w:val="center"/>
            <w:hideMark/>
          </w:tcPr>
          <w:p w14:paraId="20AF92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07" w:type="pct"/>
            <w:tcBorders>
              <w:top w:val="nil"/>
              <w:left w:val="nil"/>
              <w:bottom w:val="nil"/>
              <w:right w:val="nil"/>
            </w:tcBorders>
            <w:shd w:val="clear" w:color="auto" w:fill="auto"/>
            <w:noWrap/>
            <w:vAlign w:val="center"/>
            <w:hideMark/>
          </w:tcPr>
          <w:p w14:paraId="0A93D0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63A637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2.71E-01</w:t>
            </w:r>
          </w:p>
        </w:tc>
      </w:tr>
      <w:tr w:rsidR="00BE6715" w:rsidRPr="009C75B1" w14:paraId="3359B88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AE1EC4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rs16858210</w:t>
            </w:r>
          </w:p>
        </w:tc>
        <w:tc>
          <w:tcPr>
            <w:tcW w:w="178" w:type="pct"/>
            <w:tcBorders>
              <w:top w:val="nil"/>
              <w:left w:val="nil"/>
              <w:bottom w:val="nil"/>
              <w:right w:val="nil"/>
            </w:tcBorders>
            <w:shd w:val="clear" w:color="auto" w:fill="auto"/>
            <w:noWrap/>
            <w:vAlign w:val="center"/>
            <w:hideMark/>
          </w:tcPr>
          <w:p w14:paraId="18316D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3B54ED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0.243</w:t>
            </w:r>
          </w:p>
        </w:tc>
        <w:tc>
          <w:tcPr>
            <w:tcW w:w="305" w:type="pct"/>
            <w:tcBorders>
              <w:top w:val="nil"/>
              <w:left w:val="single" w:sz="4" w:space="0" w:color="auto"/>
              <w:bottom w:val="nil"/>
              <w:right w:val="nil"/>
            </w:tcBorders>
            <w:shd w:val="clear" w:color="000000" w:fill="F2F2F2"/>
            <w:noWrap/>
            <w:vAlign w:val="center"/>
            <w:hideMark/>
          </w:tcPr>
          <w:p w14:paraId="441624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207964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89" w:type="pct"/>
            <w:tcBorders>
              <w:top w:val="nil"/>
              <w:left w:val="nil"/>
              <w:bottom w:val="nil"/>
              <w:right w:val="single" w:sz="4" w:space="0" w:color="auto"/>
            </w:tcBorders>
            <w:shd w:val="clear" w:color="000000" w:fill="F2F2F2"/>
            <w:noWrap/>
            <w:vAlign w:val="center"/>
            <w:hideMark/>
          </w:tcPr>
          <w:p w14:paraId="6C16ED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8.58E-01</w:t>
            </w:r>
          </w:p>
        </w:tc>
        <w:tc>
          <w:tcPr>
            <w:tcW w:w="305" w:type="pct"/>
            <w:tcBorders>
              <w:top w:val="nil"/>
              <w:left w:val="nil"/>
              <w:bottom w:val="nil"/>
              <w:right w:val="nil"/>
            </w:tcBorders>
            <w:shd w:val="clear" w:color="auto" w:fill="auto"/>
            <w:noWrap/>
            <w:vAlign w:val="center"/>
            <w:hideMark/>
          </w:tcPr>
          <w:p w14:paraId="468FEC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1A6825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nil"/>
            </w:tcBorders>
            <w:shd w:val="clear" w:color="auto" w:fill="auto"/>
            <w:noWrap/>
            <w:vAlign w:val="center"/>
            <w:hideMark/>
          </w:tcPr>
          <w:p w14:paraId="2869F0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8.11E-01</w:t>
            </w:r>
          </w:p>
        </w:tc>
        <w:tc>
          <w:tcPr>
            <w:tcW w:w="305" w:type="pct"/>
            <w:tcBorders>
              <w:top w:val="nil"/>
              <w:left w:val="single" w:sz="4" w:space="0" w:color="auto"/>
              <w:bottom w:val="nil"/>
              <w:right w:val="nil"/>
            </w:tcBorders>
            <w:shd w:val="clear" w:color="000000" w:fill="F2F2F2"/>
            <w:noWrap/>
            <w:vAlign w:val="center"/>
            <w:hideMark/>
          </w:tcPr>
          <w:p w14:paraId="0343E4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000000" w:fill="F2F2F2"/>
            <w:noWrap/>
            <w:vAlign w:val="center"/>
            <w:hideMark/>
          </w:tcPr>
          <w:p w14:paraId="5EADB4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48F6B5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5.25E-01</w:t>
            </w:r>
          </w:p>
        </w:tc>
        <w:tc>
          <w:tcPr>
            <w:tcW w:w="305" w:type="pct"/>
            <w:tcBorders>
              <w:top w:val="nil"/>
              <w:left w:val="nil"/>
              <w:bottom w:val="nil"/>
              <w:right w:val="nil"/>
            </w:tcBorders>
            <w:shd w:val="clear" w:color="auto" w:fill="auto"/>
            <w:noWrap/>
            <w:vAlign w:val="center"/>
            <w:hideMark/>
          </w:tcPr>
          <w:p w14:paraId="3BA148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7" w:type="pct"/>
            <w:tcBorders>
              <w:top w:val="nil"/>
              <w:left w:val="nil"/>
              <w:bottom w:val="nil"/>
              <w:right w:val="nil"/>
            </w:tcBorders>
            <w:shd w:val="clear" w:color="auto" w:fill="auto"/>
            <w:noWrap/>
            <w:vAlign w:val="center"/>
            <w:hideMark/>
          </w:tcPr>
          <w:p w14:paraId="356497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single" w:sz="4" w:space="0" w:color="auto"/>
            </w:tcBorders>
            <w:shd w:val="clear" w:color="auto" w:fill="auto"/>
            <w:noWrap/>
            <w:vAlign w:val="center"/>
            <w:hideMark/>
          </w:tcPr>
          <w:p w14:paraId="6F0F27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4.37E-01</w:t>
            </w:r>
          </w:p>
        </w:tc>
      </w:tr>
      <w:tr w:rsidR="00BE6715" w:rsidRPr="009C75B1" w14:paraId="38D07BB0"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1409ADE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rs4693089</w:t>
            </w:r>
          </w:p>
        </w:tc>
        <w:tc>
          <w:tcPr>
            <w:tcW w:w="178" w:type="pct"/>
            <w:tcBorders>
              <w:top w:val="nil"/>
              <w:left w:val="nil"/>
              <w:bottom w:val="nil"/>
              <w:right w:val="nil"/>
            </w:tcBorders>
            <w:shd w:val="clear" w:color="auto" w:fill="auto"/>
            <w:noWrap/>
            <w:vAlign w:val="center"/>
            <w:hideMark/>
          </w:tcPr>
          <w:p w14:paraId="52611E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2E0EA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0.487</w:t>
            </w:r>
          </w:p>
        </w:tc>
        <w:tc>
          <w:tcPr>
            <w:tcW w:w="305" w:type="pct"/>
            <w:tcBorders>
              <w:top w:val="nil"/>
              <w:left w:val="single" w:sz="4" w:space="0" w:color="auto"/>
              <w:bottom w:val="nil"/>
              <w:right w:val="nil"/>
            </w:tcBorders>
            <w:shd w:val="clear" w:color="000000" w:fill="F2F2F2"/>
            <w:noWrap/>
            <w:vAlign w:val="center"/>
            <w:hideMark/>
          </w:tcPr>
          <w:p w14:paraId="399776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000000" w:fill="F2F2F2"/>
            <w:noWrap/>
            <w:vAlign w:val="center"/>
            <w:hideMark/>
          </w:tcPr>
          <w:p w14:paraId="02A3C7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603279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6.03E-01</w:t>
            </w:r>
          </w:p>
        </w:tc>
        <w:tc>
          <w:tcPr>
            <w:tcW w:w="305" w:type="pct"/>
            <w:tcBorders>
              <w:top w:val="nil"/>
              <w:left w:val="nil"/>
              <w:bottom w:val="nil"/>
              <w:right w:val="nil"/>
            </w:tcBorders>
            <w:shd w:val="clear" w:color="auto" w:fill="auto"/>
            <w:noWrap/>
            <w:vAlign w:val="center"/>
            <w:hideMark/>
          </w:tcPr>
          <w:p w14:paraId="0B6158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auto" w:fill="auto"/>
            <w:noWrap/>
            <w:vAlign w:val="center"/>
            <w:hideMark/>
          </w:tcPr>
          <w:p w14:paraId="30817A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91" w:type="pct"/>
            <w:tcBorders>
              <w:top w:val="nil"/>
              <w:left w:val="nil"/>
              <w:bottom w:val="nil"/>
              <w:right w:val="nil"/>
            </w:tcBorders>
            <w:shd w:val="clear" w:color="auto" w:fill="auto"/>
            <w:noWrap/>
            <w:vAlign w:val="center"/>
            <w:hideMark/>
          </w:tcPr>
          <w:p w14:paraId="72533E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1.76E-01</w:t>
            </w:r>
          </w:p>
        </w:tc>
        <w:tc>
          <w:tcPr>
            <w:tcW w:w="305" w:type="pct"/>
            <w:tcBorders>
              <w:top w:val="nil"/>
              <w:left w:val="single" w:sz="4" w:space="0" w:color="auto"/>
              <w:bottom w:val="nil"/>
              <w:right w:val="nil"/>
            </w:tcBorders>
            <w:shd w:val="clear" w:color="000000" w:fill="F2F2F2"/>
            <w:noWrap/>
            <w:vAlign w:val="center"/>
            <w:hideMark/>
          </w:tcPr>
          <w:p w14:paraId="7E80B4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07" w:type="pct"/>
            <w:tcBorders>
              <w:top w:val="nil"/>
              <w:left w:val="nil"/>
              <w:bottom w:val="nil"/>
              <w:right w:val="nil"/>
            </w:tcBorders>
            <w:shd w:val="clear" w:color="000000" w:fill="F2F2F2"/>
            <w:noWrap/>
            <w:vAlign w:val="center"/>
            <w:hideMark/>
          </w:tcPr>
          <w:p w14:paraId="2A8AC7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291B1D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9.83E-02</w:t>
            </w:r>
          </w:p>
        </w:tc>
        <w:tc>
          <w:tcPr>
            <w:tcW w:w="305" w:type="pct"/>
            <w:tcBorders>
              <w:top w:val="nil"/>
              <w:left w:val="nil"/>
              <w:bottom w:val="nil"/>
              <w:right w:val="nil"/>
            </w:tcBorders>
            <w:shd w:val="clear" w:color="auto" w:fill="auto"/>
            <w:noWrap/>
            <w:vAlign w:val="center"/>
            <w:hideMark/>
          </w:tcPr>
          <w:p w14:paraId="10488A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7" w:type="pct"/>
            <w:tcBorders>
              <w:top w:val="nil"/>
              <w:left w:val="nil"/>
              <w:bottom w:val="nil"/>
              <w:right w:val="nil"/>
            </w:tcBorders>
            <w:shd w:val="clear" w:color="auto" w:fill="auto"/>
            <w:noWrap/>
            <w:vAlign w:val="center"/>
            <w:hideMark/>
          </w:tcPr>
          <w:p w14:paraId="49E9BA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26AF94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1.61E-01</w:t>
            </w:r>
          </w:p>
        </w:tc>
      </w:tr>
      <w:tr w:rsidR="00BE6715" w:rsidRPr="009C75B1" w14:paraId="11998F0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125E02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rs6856693</w:t>
            </w:r>
          </w:p>
        </w:tc>
        <w:tc>
          <w:tcPr>
            <w:tcW w:w="178" w:type="pct"/>
            <w:tcBorders>
              <w:top w:val="nil"/>
              <w:left w:val="nil"/>
              <w:bottom w:val="nil"/>
              <w:right w:val="nil"/>
            </w:tcBorders>
            <w:shd w:val="clear" w:color="auto" w:fill="auto"/>
            <w:noWrap/>
            <w:vAlign w:val="center"/>
            <w:hideMark/>
          </w:tcPr>
          <w:p w14:paraId="15155A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6F4AAA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0.422</w:t>
            </w:r>
          </w:p>
        </w:tc>
        <w:tc>
          <w:tcPr>
            <w:tcW w:w="305" w:type="pct"/>
            <w:tcBorders>
              <w:top w:val="nil"/>
              <w:left w:val="single" w:sz="4" w:space="0" w:color="auto"/>
              <w:bottom w:val="nil"/>
              <w:right w:val="nil"/>
            </w:tcBorders>
            <w:shd w:val="clear" w:color="000000" w:fill="F2F2F2"/>
            <w:noWrap/>
            <w:vAlign w:val="center"/>
            <w:hideMark/>
          </w:tcPr>
          <w:p w14:paraId="1E8338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-0.077</w:t>
            </w:r>
          </w:p>
        </w:tc>
        <w:tc>
          <w:tcPr>
            <w:tcW w:w="307" w:type="pct"/>
            <w:tcBorders>
              <w:top w:val="nil"/>
              <w:left w:val="nil"/>
              <w:bottom w:val="nil"/>
              <w:right w:val="nil"/>
            </w:tcBorders>
            <w:shd w:val="clear" w:color="000000" w:fill="F2F2F2"/>
            <w:noWrap/>
            <w:vAlign w:val="center"/>
            <w:hideMark/>
          </w:tcPr>
          <w:p w14:paraId="2B0EAA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6CBB6A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9.46E-03</w:t>
            </w:r>
          </w:p>
        </w:tc>
        <w:tc>
          <w:tcPr>
            <w:tcW w:w="305" w:type="pct"/>
            <w:tcBorders>
              <w:top w:val="nil"/>
              <w:left w:val="nil"/>
              <w:bottom w:val="nil"/>
              <w:right w:val="nil"/>
            </w:tcBorders>
            <w:shd w:val="clear" w:color="auto" w:fill="auto"/>
            <w:noWrap/>
            <w:vAlign w:val="center"/>
            <w:hideMark/>
          </w:tcPr>
          <w:p w14:paraId="6CFF8B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07" w:type="pct"/>
            <w:tcBorders>
              <w:top w:val="nil"/>
              <w:left w:val="nil"/>
              <w:bottom w:val="nil"/>
              <w:right w:val="nil"/>
            </w:tcBorders>
            <w:shd w:val="clear" w:color="auto" w:fill="auto"/>
            <w:noWrap/>
            <w:vAlign w:val="center"/>
            <w:hideMark/>
          </w:tcPr>
          <w:p w14:paraId="22A350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6E618E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2.93E-01</w:t>
            </w:r>
          </w:p>
        </w:tc>
        <w:tc>
          <w:tcPr>
            <w:tcW w:w="305" w:type="pct"/>
            <w:tcBorders>
              <w:top w:val="nil"/>
              <w:left w:val="single" w:sz="4" w:space="0" w:color="auto"/>
              <w:bottom w:val="nil"/>
              <w:right w:val="nil"/>
            </w:tcBorders>
            <w:shd w:val="clear" w:color="000000" w:fill="F2F2F2"/>
            <w:noWrap/>
            <w:vAlign w:val="center"/>
            <w:hideMark/>
          </w:tcPr>
          <w:p w14:paraId="2F96D7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-0.079</w:t>
            </w:r>
          </w:p>
        </w:tc>
        <w:tc>
          <w:tcPr>
            <w:tcW w:w="307" w:type="pct"/>
            <w:tcBorders>
              <w:top w:val="nil"/>
              <w:left w:val="nil"/>
              <w:bottom w:val="nil"/>
              <w:right w:val="nil"/>
            </w:tcBorders>
            <w:shd w:val="clear" w:color="000000" w:fill="F2F2F2"/>
            <w:noWrap/>
            <w:vAlign w:val="center"/>
            <w:hideMark/>
          </w:tcPr>
          <w:p w14:paraId="48E328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4D8819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7.37E-03</w:t>
            </w:r>
          </w:p>
        </w:tc>
        <w:tc>
          <w:tcPr>
            <w:tcW w:w="305" w:type="pct"/>
            <w:tcBorders>
              <w:top w:val="nil"/>
              <w:left w:val="nil"/>
              <w:bottom w:val="nil"/>
              <w:right w:val="nil"/>
            </w:tcBorders>
            <w:shd w:val="clear" w:color="auto" w:fill="auto"/>
            <w:noWrap/>
            <w:vAlign w:val="center"/>
            <w:hideMark/>
          </w:tcPr>
          <w:p w14:paraId="795507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7" w:type="pct"/>
            <w:tcBorders>
              <w:top w:val="nil"/>
              <w:left w:val="nil"/>
              <w:bottom w:val="nil"/>
              <w:right w:val="nil"/>
            </w:tcBorders>
            <w:shd w:val="clear" w:color="auto" w:fill="auto"/>
            <w:noWrap/>
            <w:vAlign w:val="center"/>
            <w:hideMark/>
          </w:tcPr>
          <w:p w14:paraId="4E1C1F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27EB86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2.63E-01</w:t>
            </w:r>
          </w:p>
        </w:tc>
      </w:tr>
      <w:tr w:rsidR="00BE6715" w:rsidRPr="009C75B1" w14:paraId="0B1D14E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B1101F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rs427394</w:t>
            </w:r>
          </w:p>
        </w:tc>
        <w:tc>
          <w:tcPr>
            <w:tcW w:w="178" w:type="pct"/>
            <w:tcBorders>
              <w:top w:val="nil"/>
              <w:left w:val="nil"/>
              <w:bottom w:val="nil"/>
              <w:right w:val="nil"/>
            </w:tcBorders>
            <w:shd w:val="clear" w:color="auto" w:fill="auto"/>
            <w:noWrap/>
            <w:vAlign w:val="center"/>
            <w:hideMark/>
          </w:tcPr>
          <w:p w14:paraId="668650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9BEC5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0.415</w:t>
            </w:r>
          </w:p>
        </w:tc>
        <w:tc>
          <w:tcPr>
            <w:tcW w:w="305" w:type="pct"/>
            <w:tcBorders>
              <w:top w:val="nil"/>
              <w:left w:val="single" w:sz="4" w:space="0" w:color="auto"/>
              <w:bottom w:val="nil"/>
              <w:right w:val="nil"/>
            </w:tcBorders>
            <w:shd w:val="clear" w:color="000000" w:fill="F2F2F2"/>
            <w:noWrap/>
            <w:vAlign w:val="center"/>
            <w:hideMark/>
          </w:tcPr>
          <w:p w14:paraId="36ADD8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0.054</w:t>
            </w:r>
          </w:p>
        </w:tc>
        <w:tc>
          <w:tcPr>
            <w:tcW w:w="307" w:type="pct"/>
            <w:tcBorders>
              <w:top w:val="nil"/>
              <w:left w:val="nil"/>
              <w:bottom w:val="nil"/>
              <w:right w:val="nil"/>
            </w:tcBorders>
            <w:shd w:val="clear" w:color="000000" w:fill="F2F2F2"/>
            <w:noWrap/>
            <w:vAlign w:val="center"/>
            <w:hideMark/>
          </w:tcPr>
          <w:p w14:paraId="46542F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6B6D4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7.13E-02</w:t>
            </w:r>
          </w:p>
        </w:tc>
        <w:tc>
          <w:tcPr>
            <w:tcW w:w="305" w:type="pct"/>
            <w:tcBorders>
              <w:top w:val="nil"/>
              <w:left w:val="nil"/>
              <w:bottom w:val="nil"/>
              <w:right w:val="nil"/>
            </w:tcBorders>
            <w:shd w:val="clear" w:color="auto" w:fill="auto"/>
            <w:noWrap/>
            <w:vAlign w:val="center"/>
            <w:hideMark/>
          </w:tcPr>
          <w:p w14:paraId="4EF0B6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07" w:type="pct"/>
            <w:tcBorders>
              <w:top w:val="nil"/>
              <w:left w:val="nil"/>
              <w:bottom w:val="nil"/>
              <w:right w:val="nil"/>
            </w:tcBorders>
            <w:shd w:val="clear" w:color="auto" w:fill="auto"/>
            <w:noWrap/>
            <w:vAlign w:val="center"/>
            <w:hideMark/>
          </w:tcPr>
          <w:p w14:paraId="03975C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60CEB1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1.14E-01</w:t>
            </w:r>
          </w:p>
        </w:tc>
        <w:tc>
          <w:tcPr>
            <w:tcW w:w="305" w:type="pct"/>
            <w:tcBorders>
              <w:top w:val="nil"/>
              <w:left w:val="single" w:sz="4" w:space="0" w:color="auto"/>
              <w:bottom w:val="nil"/>
              <w:right w:val="nil"/>
            </w:tcBorders>
            <w:shd w:val="clear" w:color="000000" w:fill="F2F2F2"/>
            <w:noWrap/>
            <w:vAlign w:val="center"/>
            <w:hideMark/>
          </w:tcPr>
          <w:p w14:paraId="747B93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07" w:type="pct"/>
            <w:tcBorders>
              <w:top w:val="nil"/>
              <w:left w:val="nil"/>
              <w:bottom w:val="nil"/>
              <w:right w:val="nil"/>
            </w:tcBorders>
            <w:shd w:val="clear" w:color="000000" w:fill="F2F2F2"/>
            <w:noWrap/>
            <w:vAlign w:val="center"/>
            <w:hideMark/>
          </w:tcPr>
          <w:p w14:paraId="43CAEB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AB40E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2.31E-01</w:t>
            </w:r>
          </w:p>
        </w:tc>
        <w:tc>
          <w:tcPr>
            <w:tcW w:w="305" w:type="pct"/>
            <w:tcBorders>
              <w:top w:val="nil"/>
              <w:left w:val="nil"/>
              <w:bottom w:val="nil"/>
              <w:right w:val="nil"/>
            </w:tcBorders>
            <w:shd w:val="clear" w:color="auto" w:fill="auto"/>
            <w:noWrap/>
            <w:vAlign w:val="center"/>
            <w:hideMark/>
          </w:tcPr>
          <w:p w14:paraId="489F00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7" w:type="pct"/>
            <w:tcBorders>
              <w:top w:val="nil"/>
              <w:left w:val="nil"/>
              <w:bottom w:val="nil"/>
              <w:right w:val="nil"/>
            </w:tcBorders>
            <w:shd w:val="clear" w:color="auto" w:fill="auto"/>
            <w:noWrap/>
            <w:vAlign w:val="center"/>
            <w:hideMark/>
          </w:tcPr>
          <w:p w14:paraId="16EEA0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5B9200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3.23E-01</w:t>
            </w:r>
          </w:p>
        </w:tc>
      </w:tr>
      <w:tr w:rsidR="00BE6715" w:rsidRPr="009C75B1" w14:paraId="392E8B92"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5B81DA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rs11738223</w:t>
            </w:r>
          </w:p>
        </w:tc>
        <w:tc>
          <w:tcPr>
            <w:tcW w:w="178" w:type="pct"/>
            <w:tcBorders>
              <w:top w:val="nil"/>
              <w:left w:val="nil"/>
              <w:bottom w:val="nil"/>
              <w:right w:val="nil"/>
            </w:tcBorders>
            <w:shd w:val="clear" w:color="auto" w:fill="auto"/>
            <w:noWrap/>
            <w:vAlign w:val="center"/>
            <w:hideMark/>
          </w:tcPr>
          <w:p w14:paraId="3357CA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9F1D1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0.333</w:t>
            </w:r>
          </w:p>
        </w:tc>
        <w:tc>
          <w:tcPr>
            <w:tcW w:w="305" w:type="pct"/>
            <w:tcBorders>
              <w:top w:val="nil"/>
              <w:left w:val="single" w:sz="4" w:space="0" w:color="auto"/>
              <w:bottom w:val="nil"/>
              <w:right w:val="nil"/>
            </w:tcBorders>
            <w:shd w:val="clear" w:color="000000" w:fill="F2F2F2"/>
            <w:noWrap/>
            <w:vAlign w:val="center"/>
            <w:hideMark/>
          </w:tcPr>
          <w:p w14:paraId="5CF9CF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000000" w:fill="F2F2F2"/>
            <w:noWrap/>
            <w:vAlign w:val="center"/>
            <w:hideMark/>
          </w:tcPr>
          <w:p w14:paraId="76919F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4B9726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7.92E-01</w:t>
            </w:r>
          </w:p>
        </w:tc>
        <w:tc>
          <w:tcPr>
            <w:tcW w:w="305" w:type="pct"/>
            <w:tcBorders>
              <w:top w:val="nil"/>
              <w:left w:val="nil"/>
              <w:bottom w:val="nil"/>
              <w:right w:val="nil"/>
            </w:tcBorders>
            <w:shd w:val="clear" w:color="auto" w:fill="auto"/>
            <w:noWrap/>
            <w:vAlign w:val="center"/>
            <w:hideMark/>
          </w:tcPr>
          <w:p w14:paraId="00ADDF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0.000</w:t>
            </w:r>
          </w:p>
        </w:tc>
        <w:tc>
          <w:tcPr>
            <w:tcW w:w="307" w:type="pct"/>
            <w:tcBorders>
              <w:top w:val="nil"/>
              <w:left w:val="nil"/>
              <w:bottom w:val="nil"/>
              <w:right w:val="nil"/>
            </w:tcBorders>
            <w:shd w:val="clear" w:color="auto" w:fill="auto"/>
            <w:noWrap/>
            <w:vAlign w:val="center"/>
            <w:hideMark/>
          </w:tcPr>
          <w:p w14:paraId="29674F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7B6057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9.96E-01</w:t>
            </w:r>
          </w:p>
        </w:tc>
        <w:tc>
          <w:tcPr>
            <w:tcW w:w="305" w:type="pct"/>
            <w:tcBorders>
              <w:top w:val="nil"/>
              <w:left w:val="single" w:sz="4" w:space="0" w:color="auto"/>
              <w:bottom w:val="nil"/>
              <w:right w:val="nil"/>
            </w:tcBorders>
            <w:shd w:val="clear" w:color="000000" w:fill="F2F2F2"/>
            <w:noWrap/>
            <w:vAlign w:val="center"/>
            <w:hideMark/>
          </w:tcPr>
          <w:p w14:paraId="39FB7C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000000" w:fill="F2F2F2"/>
            <w:noWrap/>
            <w:vAlign w:val="center"/>
            <w:hideMark/>
          </w:tcPr>
          <w:p w14:paraId="7FE7AF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763766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4.40E-01</w:t>
            </w:r>
          </w:p>
        </w:tc>
        <w:tc>
          <w:tcPr>
            <w:tcW w:w="305" w:type="pct"/>
            <w:tcBorders>
              <w:top w:val="nil"/>
              <w:left w:val="nil"/>
              <w:bottom w:val="nil"/>
              <w:right w:val="nil"/>
            </w:tcBorders>
            <w:shd w:val="clear" w:color="auto" w:fill="auto"/>
            <w:noWrap/>
            <w:vAlign w:val="center"/>
            <w:hideMark/>
          </w:tcPr>
          <w:p w14:paraId="466415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auto" w:fill="auto"/>
            <w:noWrap/>
            <w:vAlign w:val="center"/>
            <w:hideMark/>
          </w:tcPr>
          <w:p w14:paraId="08A2DA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6AA0E2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9.52E-01</w:t>
            </w:r>
          </w:p>
        </w:tc>
      </w:tr>
      <w:tr w:rsidR="00BE6715" w:rsidRPr="009C75B1" w14:paraId="11D9EFA6"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9AD21F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rs2241584</w:t>
            </w:r>
          </w:p>
        </w:tc>
        <w:tc>
          <w:tcPr>
            <w:tcW w:w="178" w:type="pct"/>
            <w:tcBorders>
              <w:top w:val="nil"/>
              <w:left w:val="nil"/>
              <w:bottom w:val="nil"/>
              <w:right w:val="nil"/>
            </w:tcBorders>
            <w:shd w:val="clear" w:color="auto" w:fill="auto"/>
            <w:noWrap/>
            <w:vAlign w:val="center"/>
            <w:hideMark/>
          </w:tcPr>
          <w:p w14:paraId="11FD47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3CB328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0.384</w:t>
            </w:r>
          </w:p>
        </w:tc>
        <w:tc>
          <w:tcPr>
            <w:tcW w:w="305" w:type="pct"/>
            <w:tcBorders>
              <w:top w:val="nil"/>
              <w:left w:val="single" w:sz="4" w:space="0" w:color="auto"/>
              <w:bottom w:val="nil"/>
              <w:right w:val="nil"/>
            </w:tcBorders>
            <w:shd w:val="clear" w:color="000000" w:fill="F2F2F2"/>
            <w:noWrap/>
            <w:vAlign w:val="center"/>
            <w:hideMark/>
          </w:tcPr>
          <w:p w14:paraId="402234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000000" w:fill="F2F2F2"/>
            <w:noWrap/>
            <w:vAlign w:val="center"/>
            <w:hideMark/>
          </w:tcPr>
          <w:p w14:paraId="7B3DB7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09BC67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9.81E-01</w:t>
            </w:r>
          </w:p>
        </w:tc>
        <w:tc>
          <w:tcPr>
            <w:tcW w:w="305" w:type="pct"/>
            <w:tcBorders>
              <w:top w:val="nil"/>
              <w:left w:val="nil"/>
              <w:bottom w:val="nil"/>
              <w:right w:val="nil"/>
            </w:tcBorders>
            <w:shd w:val="clear" w:color="auto" w:fill="auto"/>
            <w:noWrap/>
            <w:vAlign w:val="center"/>
            <w:hideMark/>
          </w:tcPr>
          <w:p w14:paraId="1BCE0E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auto" w:fill="auto"/>
            <w:noWrap/>
            <w:vAlign w:val="center"/>
            <w:hideMark/>
          </w:tcPr>
          <w:p w14:paraId="4AFCC1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D8F13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8.19E-01</w:t>
            </w:r>
          </w:p>
        </w:tc>
        <w:tc>
          <w:tcPr>
            <w:tcW w:w="305" w:type="pct"/>
            <w:tcBorders>
              <w:top w:val="nil"/>
              <w:left w:val="single" w:sz="4" w:space="0" w:color="auto"/>
              <w:bottom w:val="nil"/>
              <w:right w:val="nil"/>
            </w:tcBorders>
            <w:shd w:val="clear" w:color="000000" w:fill="F2F2F2"/>
            <w:noWrap/>
            <w:vAlign w:val="center"/>
            <w:hideMark/>
          </w:tcPr>
          <w:p w14:paraId="54E4B4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000000" w:fill="F2F2F2"/>
            <w:noWrap/>
            <w:vAlign w:val="center"/>
            <w:hideMark/>
          </w:tcPr>
          <w:p w14:paraId="64DD89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1F202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4.23E-01</w:t>
            </w:r>
          </w:p>
        </w:tc>
        <w:tc>
          <w:tcPr>
            <w:tcW w:w="305" w:type="pct"/>
            <w:tcBorders>
              <w:top w:val="nil"/>
              <w:left w:val="nil"/>
              <w:bottom w:val="nil"/>
              <w:right w:val="nil"/>
            </w:tcBorders>
            <w:shd w:val="clear" w:color="auto" w:fill="auto"/>
            <w:noWrap/>
            <w:vAlign w:val="center"/>
            <w:hideMark/>
          </w:tcPr>
          <w:p w14:paraId="5C595E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7" w:type="pct"/>
            <w:tcBorders>
              <w:top w:val="nil"/>
              <w:left w:val="nil"/>
              <w:bottom w:val="nil"/>
              <w:right w:val="nil"/>
            </w:tcBorders>
            <w:shd w:val="clear" w:color="auto" w:fill="auto"/>
            <w:noWrap/>
            <w:vAlign w:val="center"/>
            <w:hideMark/>
          </w:tcPr>
          <w:p w14:paraId="6B8D13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1E432B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3.53E-01</w:t>
            </w:r>
          </w:p>
        </w:tc>
      </w:tr>
      <w:tr w:rsidR="00BE6715" w:rsidRPr="009C75B1" w14:paraId="1ECBCD4B"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0CB6D4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rs890835</w:t>
            </w:r>
          </w:p>
        </w:tc>
        <w:tc>
          <w:tcPr>
            <w:tcW w:w="178" w:type="pct"/>
            <w:tcBorders>
              <w:top w:val="nil"/>
              <w:left w:val="nil"/>
              <w:bottom w:val="nil"/>
              <w:right w:val="nil"/>
            </w:tcBorders>
            <w:shd w:val="clear" w:color="auto" w:fill="auto"/>
            <w:noWrap/>
            <w:vAlign w:val="center"/>
            <w:hideMark/>
          </w:tcPr>
          <w:p w14:paraId="472CED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218FE4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0.888</w:t>
            </w:r>
          </w:p>
        </w:tc>
        <w:tc>
          <w:tcPr>
            <w:tcW w:w="305" w:type="pct"/>
            <w:tcBorders>
              <w:top w:val="nil"/>
              <w:left w:val="single" w:sz="4" w:space="0" w:color="auto"/>
              <w:bottom w:val="nil"/>
              <w:right w:val="nil"/>
            </w:tcBorders>
            <w:shd w:val="clear" w:color="000000" w:fill="F2F2F2"/>
            <w:noWrap/>
            <w:vAlign w:val="center"/>
            <w:hideMark/>
          </w:tcPr>
          <w:p w14:paraId="283C9F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000000" w:fill="F2F2F2"/>
            <w:noWrap/>
            <w:vAlign w:val="center"/>
            <w:hideMark/>
          </w:tcPr>
          <w:p w14:paraId="38AD4A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0.047</w:t>
            </w:r>
          </w:p>
        </w:tc>
        <w:tc>
          <w:tcPr>
            <w:tcW w:w="389" w:type="pct"/>
            <w:tcBorders>
              <w:top w:val="nil"/>
              <w:left w:val="nil"/>
              <w:bottom w:val="nil"/>
              <w:right w:val="single" w:sz="4" w:space="0" w:color="auto"/>
            </w:tcBorders>
            <w:shd w:val="clear" w:color="000000" w:fill="F2F2F2"/>
            <w:noWrap/>
            <w:vAlign w:val="center"/>
            <w:hideMark/>
          </w:tcPr>
          <w:p w14:paraId="6B2209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8.55E-01</w:t>
            </w:r>
          </w:p>
        </w:tc>
        <w:tc>
          <w:tcPr>
            <w:tcW w:w="305" w:type="pct"/>
            <w:tcBorders>
              <w:top w:val="nil"/>
              <w:left w:val="nil"/>
              <w:bottom w:val="nil"/>
              <w:right w:val="nil"/>
            </w:tcBorders>
            <w:shd w:val="clear" w:color="auto" w:fill="auto"/>
            <w:noWrap/>
            <w:vAlign w:val="center"/>
            <w:hideMark/>
          </w:tcPr>
          <w:p w14:paraId="13C8B6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16115B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91" w:type="pct"/>
            <w:tcBorders>
              <w:top w:val="nil"/>
              <w:left w:val="nil"/>
              <w:bottom w:val="nil"/>
              <w:right w:val="nil"/>
            </w:tcBorders>
            <w:shd w:val="clear" w:color="auto" w:fill="auto"/>
            <w:noWrap/>
            <w:vAlign w:val="center"/>
            <w:hideMark/>
          </w:tcPr>
          <w:p w14:paraId="32E0E0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7.45E-01</w:t>
            </w:r>
          </w:p>
        </w:tc>
        <w:tc>
          <w:tcPr>
            <w:tcW w:w="305" w:type="pct"/>
            <w:tcBorders>
              <w:top w:val="nil"/>
              <w:left w:val="single" w:sz="4" w:space="0" w:color="auto"/>
              <w:bottom w:val="nil"/>
              <w:right w:val="nil"/>
            </w:tcBorders>
            <w:shd w:val="clear" w:color="000000" w:fill="F2F2F2"/>
            <w:noWrap/>
            <w:vAlign w:val="center"/>
            <w:hideMark/>
          </w:tcPr>
          <w:p w14:paraId="7816D8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000000" w:fill="F2F2F2"/>
            <w:noWrap/>
            <w:vAlign w:val="center"/>
            <w:hideMark/>
          </w:tcPr>
          <w:p w14:paraId="1F7CC0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89" w:type="pct"/>
            <w:tcBorders>
              <w:top w:val="nil"/>
              <w:left w:val="nil"/>
              <w:bottom w:val="nil"/>
              <w:right w:val="single" w:sz="4" w:space="0" w:color="auto"/>
            </w:tcBorders>
            <w:shd w:val="clear" w:color="000000" w:fill="F2F2F2"/>
            <w:noWrap/>
            <w:vAlign w:val="center"/>
            <w:hideMark/>
          </w:tcPr>
          <w:p w14:paraId="0FEE0C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4.28E-01</w:t>
            </w:r>
          </w:p>
        </w:tc>
        <w:tc>
          <w:tcPr>
            <w:tcW w:w="305" w:type="pct"/>
            <w:tcBorders>
              <w:top w:val="nil"/>
              <w:left w:val="nil"/>
              <w:bottom w:val="nil"/>
              <w:right w:val="nil"/>
            </w:tcBorders>
            <w:shd w:val="clear" w:color="auto" w:fill="auto"/>
            <w:noWrap/>
            <w:vAlign w:val="center"/>
            <w:hideMark/>
          </w:tcPr>
          <w:p w14:paraId="3A6FF4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7" w:type="pct"/>
            <w:tcBorders>
              <w:top w:val="nil"/>
              <w:left w:val="nil"/>
              <w:bottom w:val="nil"/>
              <w:right w:val="nil"/>
            </w:tcBorders>
            <w:shd w:val="clear" w:color="auto" w:fill="auto"/>
            <w:noWrap/>
            <w:vAlign w:val="center"/>
            <w:hideMark/>
          </w:tcPr>
          <w:p w14:paraId="740166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91" w:type="pct"/>
            <w:tcBorders>
              <w:top w:val="nil"/>
              <w:left w:val="nil"/>
              <w:bottom w:val="nil"/>
              <w:right w:val="single" w:sz="4" w:space="0" w:color="auto"/>
            </w:tcBorders>
            <w:shd w:val="clear" w:color="auto" w:fill="auto"/>
            <w:noWrap/>
            <w:vAlign w:val="center"/>
            <w:hideMark/>
          </w:tcPr>
          <w:p w14:paraId="74C403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5.44E-01</w:t>
            </w:r>
          </w:p>
        </w:tc>
      </w:tr>
      <w:tr w:rsidR="00BE6715" w:rsidRPr="009C75B1" w14:paraId="27A3615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B8F8AB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rs691141</w:t>
            </w:r>
          </w:p>
        </w:tc>
        <w:tc>
          <w:tcPr>
            <w:tcW w:w="178" w:type="pct"/>
            <w:tcBorders>
              <w:top w:val="nil"/>
              <w:left w:val="nil"/>
              <w:bottom w:val="nil"/>
              <w:right w:val="nil"/>
            </w:tcBorders>
            <w:shd w:val="clear" w:color="auto" w:fill="auto"/>
            <w:noWrap/>
            <w:vAlign w:val="center"/>
            <w:hideMark/>
          </w:tcPr>
          <w:p w14:paraId="1CC876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518924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0.442</w:t>
            </w:r>
          </w:p>
        </w:tc>
        <w:tc>
          <w:tcPr>
            <w:tcW w:w="305" w:type="pct"/>
            <w:tcBorders>
              <w:top w:val="nil"/>
              <w:left w:val="single" w:sz="4" w:space="0" w:color="auto"/>
              <w:bottom w:val="nil"/>
              <w:right w:val="nil"/>
            </w:tcBorders>
            <w:shd w:val="clear" w:color="000000" w:fill="F2F2F2"/>
            <w:noWrap/>
            <w:vAlign w:val="center"/>
            <w:hideMark/>
          </w:tcPr>
          <w:p w14:paraId="1537AD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140538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745B0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8.39E-01</w:t>
            </w:r>
          </w:p>
        </w:tc>
        <w:tc>
          <w:tcPr>
            <w:tcW w:w="305" w:type="pct"/>
            <w:tcBorders>
              <w:top w:val="nil"/>
              <w:left w:val="nil"/>
              <w:bottom w:val="nil"/>
              <w:right w:val="nil"/>
            </w:tcBorders>
            <w:shd w:val="clear" w:color="auto" w:fill="auto"/>
            <w:noWrap/>
            <w:vAlign w:val="center"/>
            <w:hideMark/>
          </w:tcPr>
          <w:p w14:paraId="3781EF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0EC526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3C6C50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6.39E-01</w:t>
            </w:r>
          </w:p>
        </w:tc>
        <w:tc>
          <w:tcPr>
            <w:tcW w:w="305" w:type="pct"/>
            <w:tcBorders>
              <w:top w:val="nil"/>
              <w:left w:val="single" w:sz="4" w:space="0" w:color="auto"/>
              <w:bottom w:val="nil"/>
              <w:right w:val="nil"/>
            </w:tcBorders>
            <w:shd w:val="clear" w:color="000000" w:fill="F2F2F2"/>
            <w:noWrap/>
            <w:vAlign w:val="center"/>
            <w:hideMark/>
          </w:tcPr>
          <w:p w14:paraId="22653D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20E93D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2EE609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8.33E-01</w:t>
            </w:r>
          </w:p>
        </w:tc>
        <w:tc>
          <w:tcPr>
            <w:tcW w:w="305" w:type="pct"/>
            <w:tcBorders>
              <w:top w:val="nil"/>
              <w:left w:val="nil"/>
              <w:bottom w:val="nil"/>
              <w:right w:val="nil"/>
            </w:tcBorders>
            <w:shd w:val="clear" w:color="auto" w:fill="auto"/>
            <w:noWrap/>
            <w:vAlign w:val="center"/>
            <w:hideMark/>
          </w:tcPr>
          <w:p w14:paraId="4A0E7A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auto" w:fill="auto"/>
            <w:noWrap/>
            <w:vAlign w:val="center"/>
            <w:hideMark/>
          </w:tcPr>
          <w:p w14:paraId="2875F1B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4FC730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4.90E-01</w:t>
            </w:r>
          </w:p>
        </w:tc>
      </w:tr>
      <w:tr w:rsidR="00BE6715" w:rsidRPr="009C75B1" w14:paraId="48EDF772"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1D9660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rs7718874</w:t>
            </w:r>
          </w:p>
        </w:tc>
        <w:tc>
          <w:tcPr>
            <w:tcW w:w="178" w:type="pct"/>
            <w:tcBorders>
              <w:top w:val="nil"/>
              <w:left w:val="nil"/>
              <w:bottom w:val="nil"/>
              <w:right w:val="nil"/>
            </w:tcBorders>
            <w:shd w:val="clear" w:color="auto" w:fill="auto"/>
            <w:noWrap/>
            <w:vAlign w:val="center"/>
            <w:hideMark/>
          </w:tcPr>
          <w:p w14:paraId="4C2BC8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6C510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305" w:type="pct"/>
            <w:tcBorders>
              <w:top w:val="nil"/>
              <w:left w:val="single" w:sz="4" w:space="0" w:color="auto"/>
              <w:bottom w:val="nil"/>
              <w:right w:val="nil"/>
            </w:tcBorders>
            <w:shd w:val="clear" w:color="000000" w:fill="F2F2F2"/>
            <w:noWrap/>
            <w:vAlign w:val="center"/>
            <w:hideMark/>
          </w:tcPr>
          <w:p w14:paraId="111375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-0.011</w:t>
            </w:r>
          </w:p>
        </w:tc>
        <w:tc>
          <w:tcPr>
            <w:tcW w:w="307" w:type="pct"/>
            <w:tcBorders>
              <w:top w:val="nil"/>
              <w:left w:val="nil"/>
              <w:bottom w:val="nil"/>
              <w:right w:val="nil"/>
            </w:tcBorders>
            <w:shd w:val="clear" w:color="000000" w:fill="F2F2F2"/>
            <w:noWrap/>
            <w:vAlign w:val="center"/>
            <w:hideMark/>
          </w:tcPr>
          <w:p w14:paraId="32898B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61C177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7.16E-01</w:t>
            </w:r>
          </w:p>
        </w:tc>
        <w:tc>
          <w:tcPr>
            <w:tcW w:w="305" w:type="pct"/>
            <w:tcBorders>
              <w:top w:val="nil"/>
              <w:left w:val="nil"/>
              <w:bottom w:val="nil"/>
              <w:right w:val="nil"/>
            </w:tcBorders>
            <w:shd w:val="clear" w:color="auto" w:fill="auto"/>
            <w:noWrap/>
            <w:vAlign w:val="center"/>
            <w:hideMark/>
          </w:tcPr>
          <w:p w14:paraId="560B53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0B7F6C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326203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7.75E-01</w:t>
            </w:r>
          </w:p>
        </w:tc>
        <w:tc>
          <w:tcPr>
            <w:tcW w:w="305" w:type="pct"/>
            <w:tcBorders>
              <w:top w:val="nil"/>
              <w:left w:val="single" w:sz="4" w:space="0" w:color="auto"/>
              <w:bottom w:val="nil"/>
              <w:right w:val="nil"/>
            </w:tcBorders>
            <w:shd w:val="clear" w:color="000000" w:fill="F2F2F2"/>
            <w:noWrap/>
            <w:vAlign w:val="center"/>
            <w:hideMark/>
          </w:tcPr>
          <w:p w14:paraId="751E9D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000000" w:fill="F2F2F2"/>
            <w:noWrap/>
            <w:vAlign w:val="center"/>
            <w:hideMark/>
          </w:tcPr>
          <w:p w14:paraId="328DC8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044A8C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7.64E-01</w:t>
            </w:r>
          </w:p>
        </w:tc>
        <w:tc>
          <w:tcPr>
            <w:tcW w:w="305" w:type="pct"/>
            <w:tcBorders>
              <w:top w:val="nil"/>
              <w:left w:val="nil"/>
              <w:bottom w:val="nil"/>
              <w:right w:val="nil"/>
            </w:tcBorders>
            <w:shd w:val="clear" w:color="auto" w:fill="auto"/>
            <w:noWrap/>
            <w:vAlign w:val="center"/>
            <w:hideMark/>
          </w:tcPr>
          <w:p w14:paraId="3AFE5E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4B6B03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36C33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6.39E-01</w:t>
            </w:r>
          </w:p>
        </w:tc>
      </w:tr>
      <w:tr w:rsidR="00BE6715" w:rsidRPr="009C75B1" w14:paraId="63FD2B3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C3AA5D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rs365132</w:t>
            </w:r>
          </w:p>
        </w:tc>
        <w:tc>
          <w:tcPr>
            <w:tcW w:w="178" w:type="pct"/>
            <w:tcBorders>
              <w:top w:val="nil"/>
              <w:left w:val="nil"/>
              <w:bottom w:val="nil"/>
              <w:right w:val="nil"/>
            </w:tcBorders>
            <w:shd w:val="clear" w:color="auto" w:fill="auto"/>
            <w:noWrap/>
            <w:vAlign w:val="center"/>
            <w:hideMark/>
          </w:tcPr>
          <w:p w14:paraId="20F8B8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00DACF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305" w:type="pct"/>
            <w:tcBorders>
              <w:top w:val="nil"/>
              <w:left w:val="single" w:sz="4" w:space="0" w:color="auto"/>
              <w:bottom w:val="nil"/>
              <w:right w:val="nil"/>
            </w:tcBorders>
            <w:shd w:val="clear" w:color="000000" w:fill="F2F2F2"/>
            <w:noWrap/>
            <w:vAlign w:val="center"/>
            <w:hideMark/>
          </w:tcPr>
          <w:p w14:paraId="6554BA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7E8E3B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319C3F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8.08E-01</w:t>
            </w:r>
          </w:p>
        </w:tc>
        <w:tc>
          <w:tcPr>
            <w:tcW w:w="305" w:type="pct"/>
            <w:tcBorders>
              <w:top w:val="nil"/>
              <w:left w:val="nil"/>
              <w:bottom w:val="nil"/>
              <w:right w:val="nil"/>
            </w:tcBorders>
            <w:shd w:val="clear" w:color="auto" w:fill="auto"/>
            <w:noWrap/>
            <w:vAlign w:val="center"/>
            <w:hideMark/>
          </w:tcPr>
          <w:p w14:paraId="5237D3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auto" w:fill="auto"/>
            <w:noWrap/>
            <w:vAlign w:val="center"/>
            <w:hideMark/>
          </w:tcPr>
          <w:p w14:paraId="42ABC5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2BDD2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7.16E-01</w:t>
            </w:r>
          </w:p>
        </w:tc>
        <w:tc>
          <w:tcPr>
            <w:tcW w:w="305" w:type="pct"/>
            <w:tcBorders>
              <w:top w:val="nil"/>
              <w:left w:val="single" w:sz="4" w:space="0" w:color="auto"/>
              <w:bottom w:val="nil"/>
              <w:right w:val="nil"/>
            </w:tcBorders>
            <w:shd w:val="clear" w:color="000000" w:fill="F2F2F2"/>
            <w:noWrap/>
            <w:vAlign w:val="center"/>
            <w:hideMark/>
          </w:tcPr>
          <w:p w14:paraId="5739A2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592D08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2FBE9B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8.11E-01</w:t>
            </w:r>
          </w:p>
        </w:tc>
        <w:tc>
          <w:tcPr>
            <w:tcW w:w="305" w:type="pct"/>
            <w:tcBorders>
              <w:top w:val="nil"/>
              <w:left w:val="nil"/>
              <w:bottom w:val="nil"/>
              <w:right w:val="nil"/>
            </w:tcBorders>
            <w:shd w:val="clear" w:color="auto" w:fill="auto"/>
            <w:noWrap/>
            <w:vAlign w:val="center"/>
            <w:hideMark/>
          </w:tcPr>
          <w:p w14:paraId="3E4EB3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6C3FE9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ADAB9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6.12E-01</w:t>
            </w:r>
          </w:p>
        </w:tc>
      </w:tr>
      <w:tr w:rsidR="00BE6715" w:rsidRPr="009C75B1" w14:paraId="0483E33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2708D9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rs402511</w:t>
            </w:r>
          </w:p>
        </w:tc>
        <w:tc>
          <w:tcPr>
            <w:tcW w:w="178" w:type="pct"/>
            <w:tcBorders>
              <w:top w:val="nil"/>
              <w:left w:val="nil"/>
              <w:bottom w:val="nil"/>
              <w:right w:val="nil"/>
            </w:tcBorders>
            <w:shd w:val="clear" w:color="auto" w:fill="auto"/>
            <w:noWrap/>
            <w:vAlign w:val="center"/>
            <w:hideMark/>
          </w:tcPr>
          <w:p w14:paraId="32F3B5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4A7F9C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305" w:type="pct"/>
            <w:tcBorders>
              <w:top w:val="nil"/>
              <w:left w:val="single" w:sz="4" w:space="0" w:color="auto"/>
              <w:bottom w:val="nil"/>
              <w:right w:val="nil"/>
            </w:tcBorders>
            <w:shd w:val="clear" w:color="000000" w:fill="F2F2F2"/>
            <w:noWrap/>
            <w:vAlign w:val="center"/>
            <w:hideMark/>
          </w:tcPr>
          <w:p w14:paraId="1C9FD9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3B74A5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51073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8.01E-01</w:t>
            </w:r>
          </w:p>
        </w:tc>
        <w:tc>
          <w:tcPr>
            <w:tcW w:w="305" w:type="pct"/>
            <w:tcBorders>
              <w:top w:val="nil"/>
              <w:left w:val="nil"/>
              <w:bottom w:val="nil"/>
              <w:right w:val="nil"/>
            </w:tcBorders>
            <w:shd w:val="clear" w:color="auto" w:fill="auto"/>
            <w:noWrap/>
            <w:vAlign w:val="center"/>
            <w:hideMark/>
          </w:tcPr>
          <w:p w14:paraId="6333EB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auto" w:fill="auto"/>
            <w:noWrap/>
            <w:vAlign w:val="center"/>
            <w:hideMark/>
          </w:tcPr>
          <w:p w14:paraId="59E52E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836D3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7.28E-01</w:t>
            </w:r>
          </w:p>
        </w:tc>
        <w:tc>
          <w:tcPr>
            <w:tcW w:w="305" w:type="pct"/>
            <w:tcBorders>
              <w:top w:val="nil"/>
              <w:left w:val="single" w:sz="4" w:space="0" w:color="auto"/>
              <w:bottom w:val="nil"/>
              <w:right w:val="nil"/>
            </w:tcBorders>
            <w:shd w:val="clear" w:color="000000" w:fill="F2F2F2"/>
            <w:noWrap/>
            <w:vAlign w:val="center"/>
            <w:hideMark/>
          </w:tcPr>
          <w:p w14:paraId="7A56E3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72556F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52B529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8.34E-01</w:t>
            </w:r>
          </w:p>
        </w:tc>
        <w:tc>
          <w:tcPr>
            <w:tcW w:w="305" w:type="pct"/>
            <w:tcBorders>
              <w:top w:val="nil"/>
              <w:left w:val="nil"/>
              <w:bottom w:val="nil"/>
              <w:right w:val="nil"/>
            </w:tcBorders>
            <w:shd w:val="clear" w:color="auto" w:fill="auto"/>
            <w:noWrap/>
            <w:vAlign w:val="center"/>
            <w:hideMark/>
          </w:tcPr>
          <w:p w14:paraId="0AF5AF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0E62FC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067654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6.09E-01</w:t>
            </w:r>
          </w:p>
        </w:tc>
      </w:tr>
      <w:tr w:rsidR="00BE6715" w:rsidRPr="009C75B1" w14:paraId="49185EA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52AFD8E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rs6899676</w:t>
            </w:r>
          </w:p>
        </w:tc>
        <w:tc>
          <w:tcPr>
            <w:tcW w:w="178" w:type="pct"/>
            <w:tcBorders>
              <w:top w:val="nil"/>
              <w:left w:val="nil"/>
              <w:bottom w:val="nil"/>
              <w:right w:val="nil"/>
            </w:tcBorders>
            <w:shd w:val="clear" w:color="auto" w:fill="auto"/>
            <w:noWrap/>
            <w:vAlign w:val="center"/>
            <w:hideMark/>
          </w:tcPr>
          <w:p w14:paraId="3F2099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60BF6B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0.199</w:t>
            </w:r>
          </w:p>
        </w:tc>
        <w:tc>
          <w:tcPr>
            <w:tcW w:w="305" w:type="pct"/>
            <w:tcBorders>
              <w:top w:val="nil"/>
              <w:left w:val="single" w:sz="4" w:space="0" w:color="auto"/>
              <w:bottom w:val="nil"/>
              <w:right w:val="nil"/>
            </w:tcBorders>
            <w:shd w:val="clear" w:color="000000" w:fill="F2F2F2"/>
            <w:noWrap/>
            <w:vAlign w:val="center"/>
            <w:hideMark/>
          </w:tcPr>
          <w:p w14:paraId="2A8169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000000" w:fill="F2F2F2"/>
            <w:noWrap/>
            <w:vAlign w:val="center"/>
            <w:hideMark/>
          </w:tcPr>
          <w:p w14:paraId="41B4C2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89" w:type="pct"/>
            <w:tcBorders>
              <w:top w:val="nil"/>
              <w:left w:val="nil"/>
              <w:bottom w:val="nil"/>
              <w:right w:val="single" w:sz="4" w:space="0" w:color="auto"/>
            </w:tcBorders>
            <w:shd w:val="clear" w:color="000000" w:fill="F2F2F2"/>
            <w:noWrap/>
            <w:vAlign w:val="center"/>
            <w:hideMark/>
          </w:tcPr>
          <w:p w14:paraId="4E8BD4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9.36E-01</w:t>
            </w:r>
          </w:p>
        </w:tc>
        <w:tc>
          <w:tcPr>
            <w:tcW w:w="305" w:type="pct"/>
            <w:tcBorders>
              <w:top w:val="nil"/>
              <w:left w:val="nil"/>
              <w:bottom w:val="nil"/>
              <w:right w:val="nil"/>
            </w:tcBorders>
            <w:shd w:val="clear" w:color="auto" w:fill="auto"/>
            <w:noWrap/>
            <w:vAlign w:val="center"/>
            <w:hideMark/>
          </w:tcPr>
          <w:p w14:paraId="656723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7" w:type="pct"/>
            <w:tcBorders>
              <w:top w:val="nil"/>
              <w:left w:val="nil"/>
              <w:bottom w:val="nil"/>
              <w:right w:val="nil"/>
            </w:tcBorders>
            <w:shd w:val="clear" w:color="auto" w:fill="auto"/>
            <w:noWrap/>
            <w:vAlign w:val="center"/>
            <w:hideMark/>
          </w:tcPr>
          <w:p w14:paraId="40D2A1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nil"/>
            </w:tcBorders>
            <w:shd w:val="clear" w:color="auto" w:fill="auto"/>
            <w:noWrap/>
            <w:vAlign w:val="center"/>
            <w:hideMark/>
          </w:tcPr>
          <w:p w14:paraId="6B8449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4.36E-01</w:t>
            </w:r>
          </w:p>
        </w:tc>
        <w:tc>
          <w:tcPr>
            <w:tcW w:w="305" w:type="pct"/>
            <w:tcBorders>
              <w:top w:val="nil"/>
              <w:left w:val="single" w:sz="4" w:space="0" w:color="auto"/>
              <w:bottom w:val="nil"/>
              <w:right w:val="nil"/>
            </w:tcBorders>
            <w:shd w:val="clear" w:color="000000" w:fill="F2F2F2"/>
            <w:noWrap/>
            <w:vAlign w:val="center"/>
            <w:hideMark/>
          </w:tcPr>
          <w:p w14:paraId="4CFF6E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7E4F0A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89" w:type="pct"/>
            <w:tcBorders>
              <w:top w:val="nil"/>
              <w:left w:val="nil"/>
              <w:bottom w:val="nil"/>
              <w:right w:val="single" w:sz="4" w:space="0" w:color="auto"/>
            </w:tcBorders>
            <w:shd w:val="clear" w:color="000000" w:fill="F2F2F2"/>
            <w:noWrap/>
            <w:vAlign w:val="center"/>
            <w:hideMark/>
          </w:tcPr>
          <w:p w14:paraId="39476F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8.74E-01</w:t>
            </w:r>
          </w:p>
        </w:tc>
        <w:tc>
          <w:tcPr>
            <w:tcW w:w="305" w:type="pct"/>
            <w:tcBorders>
              <w:top w:val="nil"/>
              <w:left w:val="nil"/>
              <w:bottom w:val="nil"/>
              <w:right w:val="nil"/>
            </w:tcBorders>
            <w:shd w:val="clear" w:color="auto" w:fill="auto"/>
            <w:noWrap/>
            <w:vAlign w:val="center"/>
            <w:hideMark/>
          </w:tcPr>
          <w:p w14:paraId="047EA0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07" w:type="pct"/>
            <w:tcBorders>
              <w:top w:val="nil"/>
              <w:left w:val="nil"/>
              <w:bottom w:val="nil"/>
              <w:right w:val="nil"/>
            </w:tcBorders>
            <w:shd w:val="clear" w:color="auto" w:fill="auto"/>
            <w:noWrap/>
            <w:vAlign w:val="center"/>
            <w:hideMark/>
          </w:tcPr>
          <w:p w14:paraId="08CED7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single" w:sz="4" w:space="0" w:color="auto"/>
            </w:tcBorders>
            <w:shd w:val="clear" w:color="auto" w:fill="auto"/>
            <w:noWrap/>
            <w:vAlign w:val="center"/>
            <w:hideMark/>
          </w:tcPr>
          <w:p w14:paraId="022E66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3.92E-01</w:t>
            </w:r>
          </w:p>
        </w:tc>
      </w:tr>
      <w:tr w:rsidR="00BE6715" w:rsidRPr="009C75B1" w14:paraId="05E984C8"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6F4517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rs2153157</w:t>
            </w:r>
          </w:p>
        </w:tc>
        <w:tc>
          <w:tcPr>
            <w:tcW w:w="178" w:type="pct"/>
            <w:tcBorders>
              <w:top w:val="nil"/>
              <w:left w:val="nil"/>
              <w:bottom w:val="nil"/>
              <w:right w:val="nil"/>
            </w:tcBorders>
            <w:shd w:val="clear" w:color="auto" w:fill="auto"/>
            <w:noWrap/>
            <w:vAlign w:val="center"/>
            <w:hideMark/>
          </w:tcPr>
          <w:p w14:paraId="25E510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5FB9BD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0.493</w:t>
            </w:r>
          </w:p>
        </w:tc>
        <w:tc>
          <w:tcPr>
            <w:tcW w:w="305" w:type="pct"/>
            <w:tcBorders>
              <w:top w:val="nil"/>
              <w:left w:val="single" w:sz="4" w:space="0" w:color="auto"/>
              <w:bottom w:val="nil"/>
              <w:right w:val="nil"/>
            </w:tcBorders>
            <w:shd w:val="clear" w:color="000000" w:fill="F2F2F2"/>
            <w:noWrap/>
            <w:vAlign w:val="center"/>
            <w:hideMark/>
          </w:tcPr>
          <w:p w14:paraId="73B733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307" w:type="pct"/>
            <w:tcBorders>
              <w:top w:val="nil"/>
              <w:left w:val="nil"/>
              <w:bottom w:val="nil"/>
              <w:right w:val="nil"/>
            </w:tcBorders>
            <w:shd w:val="clear" w:color="000000" w:fill="F2F2F2"/>
            <w:noWrap/>
            <w:vAlign w:val="center"/>
            <w:hideMark/>
          </w:tcPr>
          <w:p w14:paraId="563964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72C114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1.48E-01</w:t>
            </w:r>
          </w:p>
        </w:tc>
        <w:tc>
          <w:tcPr>
            <w:tcW w:w="305" w:type="pct"/>
            <w:tcBorders>
              <w:top w:val="nil"/>
              <w:left w:val="nil"/>
              <w:bottom w:val="nil"/>
              <w:right w:val="nil"/>
            </w:tcBorders>
            <w:shd w:val="clear" w:color="auto" w:fill="auto"/>
            <w:noWrap/>
            <w:vAlign w:val="center"/>
            <w:hideMark/>
          </w:tcPr>
          <w:p w14:paraId="7431E1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auto" w:fill="auto"/>
            <w:noWrap/>
            <w:vAlign w:val="center"/>
            <w:hideMark/>
          </w:tcPr>
          <w:p w14:paraId="38A1928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91" w:type="pct"/>
            <w:tcBorders>
              <w:top w:val="nil"/>
              <w:left w:val="nil"/>
              <w:bottom w:val="nil"/>
              <w:right w:val="nil"/>
            </w:tcBorders>
            <w:shd w:val="clear" w:color="auto" w:fill="auto"/>
            <w:noWrap/>
            <w:vAlign w:val="center"/>
            <w:hideMark/>
          </w:tcPr>
          <w:p w14:paraId="297EF1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7.39E-01</w:t>
            </w:r>
          </w:p>
        </w:tc>
        <w:tc>
          <w:tcPr>
            <w:tcW w:w="305" w:type="pct"/>
            <w:tcBorders>
              <w:top w:val="nil"/>
              <w:left w:val="single" w:sz="4" w:space="0" w:color="auto"/>
              <w:bottom w:val="nil"/>
              <w:right w:val="nil"/>
            </w:tcBorders>
            <w:shd w:val="clear" w:color="000000" w:fill="F2F2F2"/>
            <w:noWrap/>
            <w:vAlign w:val="center"/>
            <w:hideMark/>
          </w:tcPr>
          <w:p w14:paraId="060863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000000" w:fill="F2F2F2"/>
            <w:noWrap/>
            <w:vAlign w:val="center"/>
            <w:hideMark/>
          </w:tcPr>
          <w:p w14:paraId="0AECD0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3A022B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4.54E-01</w:t>
            </w:r>
          </w:p>
        </w:tc>
        <w:tc>
          <w:tcPr>
            <w:tcW w:w="305" w:type="pct"/>
            <w:tcBorders>
              <w:top w:val="nil"/>
              <w:left w:val="nil"/>
              <w:bottom w:val="nil"/>
              <w:right w:val="nil"/>
            </w:tcBorders>
            <w:shd w:val="clear" w:color="auto" w:fill="auto"/>
            <w:noWrap/>
            <w:vAlign w:val="center"/>
            <w:hideMark/>
          </w:tcPr>
          <w:p w14:paraId="004D50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auto" w:fill="auto"/>
            <w:noWrap/>
            <w:vAlign w:val="center"/>
            <w:hideMark/>
          </w:tcPr>
          <w:p w14:paraId="310FA8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40C94F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9.59E-01</w:t>
            </w:r>
          </w:p>
        </w:tc>
      </w:tr>
      <w:tr w:rsidR="00BE6715" w:rsidRPr="009C75B1" w14:paraId="3C34974F"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A9799D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rs9393800</w:t>
            </w:r>
          </w:p>
        </w:tc>
        <w:tc>
          <w:tcPr>
            <w:tcW w:w="178" w:type="pct"/>
            <w:tcBorders>
              <w:top w:val="nil"/>
              <w:left w:val="nil"/>
              <w:bottom w:val="nil"/>
              <w:right w:val="nil"/>
            </w:tcBorders>
            <w:shd w:val="clear" w:color="auto" w:fill="auto"/>
            <w:noWrap/>
            <w:vAlign w:val="center"/>
            <w:hideMark/>
          </w:tcPr>
          <w:p w14:paraId="54F594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6C5DA2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0.274</w:t>
            </w:r>
          </w:p>
        </w:tc>
        <w:tc>
          <w:tcPr>
            <w:tcW w:w="305" w:type="pct"/>
            <w:tcBorders>
              <w:top w:val="nil"/>
              <w:left w:val="single" w:sz="4" w:space="0" w:color="auto"/>
              <w:bottom w:val="nil"/>
              <w:right w:val="nil"/>
            </w:tcBorders>
            <w:shd w:val="clear" w:color="000000" w:fill="F2F2F2"/>
            <w:noWrap/>
            <w:vAlign w:val="center"/>
            <w:hideMark/>
          </w:tcPr>
          <w:p w14:paraId="5F399B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000000" w:fill="F2F2F2"/>
            <w:noWrap/>
            <w:vAlign w:val="center"/>
            <w:hideMark/>
          </w:tcPr>
          <w:p w14:paraId="40050D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9" w:type="pct"/>
            <w:tcBorders>
              <w:top w:val="nil"/>
              <w:left w:val="nil"/>
              <w:bottom w:val="nil"/>
              <w:right w:val="single" w:sz="4" w:space="0" w:color="auto"/>
            </w:tcBorders>
            <w:shd w:val="clear" w:color="000000" w:fill="F2F2F2"/>
            <w:noWrap/>
            <w:vAlign w:val="center"/>
            <w:hideMark/>
          </w:tcPr>
          <w:p w14:paraId="1CE238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6.53E-01</w:t>
            </w:r>
          </w:p>
        </w:tc>
        <w:tc>
          <w:tcPr>
            <w:tcW w:w="305" w:type="pct"/>
            <w:tcBorders>
              <w:top w:val="nil"/>
              <w:left w:val="nil"/>
              <w:bottom w:val="nil"/>
              <w:right w:val="nil"/>
            </w:tcBorders>
            <w:shd w:val="clear" w:color="auto" w:fill="auto"/>
            <w:noWrap/>
            <w:vAlign w:val="center"/>
            <w:hideMark/>
          </w:tcPr>
          <w:p w14:paraId="2D983E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auto" w:fill="auto"/>
            <w:noWrap/>
            <w:vAlign w:val="center"/>
            <w:hideMark/>
          </w:tcPr>
          <w:p w14:paraId="44A610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nil"/>
            </w:tcBorders>
            <w:shd w:val="clear" w:color="auto" w:fill="auto"/>
            <w:noWrap/>
            <w:vAlign w:val="center"/>
            <w:hideMark/>
          </w:tcPr>
          <w:p w14:paraId="31D9C2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5.49E-01</w:t>
            </w:r>
          </w:p>
        </w:tc>
        <w:tc>
          <w:tcPr>
            <w:tcW w:w="305" w:type="pct"/>
            <w:tcBorders>
              <w:top w:val="nil"/>
              <w:left w:val="single" w:sz="4" w:space="0" w:color="auto"/>
              <w:bottom w:val="nil"/>
              <w:right w:val="nil"/>
            </w:tcBorders>
            <w:shd w:val="clear" w:color="000000" w:fill="F2F2F2"/>
            <w:noWrap/>
            <w:vAlign w:val="center"/>
            <w:hideMark/>
          </w:tcPr>
          <w:p w14:paraId="0A129D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000000" w:fill="F2F2F2"/>
            <w:noWrap/>
            <w:vAlign w:val="center"/>
            <w:hideMark/>
          </w:tcPr>
          <w:p w14:paraId="072B0A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9" w:type="pct"/>
            <w:tcBorders>
              <w:top w:val="nil"/>
              <w:left w:val="nil"/>
              <w:bottom w:val="nil"/>
              <w:right w:val="single" w:sz="4" w:space="0" w:color="auto"/>
            </w:tcBorders>
            <w:shd w:val="clear" w:color="000000" w:fill="F2F2F2"/>
            <w:noWrap/>
            <w:vAlign w:val="center"/>
            <w:hideMark/>
          </w:tcPr>
          <w:p w14:paraId="1935AF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9.35E-01</w:t>
            </w:r>
          </w:p>
        </w:tc>
        <w:tc>
          <w:tcPr>
            <w:tcW w:w="305" w:type="pct"/>
            <w:tcBorders>
              <w:top w:val="nil"/>
              <w:left w:val="nil"/>
              <w:bottom w:val="nil"/>
              <w:right w:val="nil"/>
            </w:tcBorders>
            <w:shd w:val="clear" w:color="auto" w:fill="auto"/>
            <w:noWrap/>
            <w:vAlign w:val="center"/>
            <w:hideMark/>
          </w:tcPr>
          <w:p w14:paraId="3B9EFC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5D579A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single" w:sz="4" w:space="0" w:color="auto"/>
            </w:tcBorders>
            <w:shd w:val="clear" w:color="auto" w:fill="auto"/>
            <w:noWrap/>
            <w:vAlign w:val="center"/>
            <w:hideMark/>
          </w:tcPr>
          <w:p w14:paraId="04D00A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7.86E-01</w:t>
            </w:r>
          </w:p>
        </w:tc>
      </w:tr>
      <w:tr w:rsidR="00BE6715" w:rsidRPr="009C75B1" w14:paraId="2232FF31"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89D7CD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rs2230365</w:t>
            </w:r>
          </w:p>
        </w:tc>
        <w:tc>
          <w:tcPr>
            <w:tcW w:w="178" w:type="pct"/>
            <w:tcBorders>
              <w:top w:val="nil"/>
              <w:left w:val="nil"/>
              <w:bottom w:val="nil"/>
              <w:right w:val="nil"/>
            </w:tcBorders>
            <w:shd w:val="clear" w:color="auto" w:fill="auto"/>
            <w:noWrap/>
            <w:vAlign w:val="center"/>
            <w:hideMark/>
          </w:tcPr>
          <w:p w14:paraId="5CCB98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0998EB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0.141</w:t>
            </w:r>
          </w:p>
        </w:tc>
        <w:tc>
          <w:tcPr>
            <w:tcW w:w="305" w:type="pct"/>
            <w:tcBorders>
              <w:top w:val="nil"/>
              <w:left w:val="single" w:sz="4" w:space="0" w:color="auto"/>
              <w:bottom w:val="nil"/>
              <w:right w:val="nil"/>
            </w:tcBorders>
            <w:shd w:val="clear" w:color="000000" w:fill="F2F2F2"/>
            <w:noWrap/>
            <w:vAlign w:val="center"/>
            <w:hideMark/>
          </w:tcPr>
          <w:p w14:paraId="4A955D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5F32DC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89" w:type="pct"/>
            <w:tcBorders>
              <w:top w:val="nil"/>
              <w:left w:val="nil"/>
              <w:bottom w:val="nil"/>
              <w:right w:val="single" w:sz="4" w:space="0" w:color="auto"/>
            </w:tcBorders>
            <w:shd w:val="clear" w:color="000000" w:fill="F2F2F2"/>
            <w:noWrap/>
            <w:vAlign w:val="center"/>
            <w:hideMark/>
          </w:tcPr>
          <w:p w14:paraId="3D30421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8.69E-01</w:t>
            </w:r>
          </w:p>
        </w:tc>
        <w:tc>
          <w:tcPr>
            <w:tcW w:w="305" w:type="pct"/>
            <w:tcBorders>
              <w:top w:val="nil"/>
              <w:left w:val="nil"/>
              <w:bottom w:val="nil"/>
              <w:right w:val="nil"/>
            </w:tcBorders>
            <w:shd w:val="clear" w:color="auto" w:fill="auto"/>
            <w:noWrap/>
            <w:vAlign w:val="center"/>
            <w:hideMark/>
          </w:tcPr>
          <w:p w14:paraId="7F64AA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auto" w:fill="auto"/>
            <w:noWrap/>
            <w:vAlign w:val="center"/>
            <w:hideMark/>
          </w:tcPr>
          <w:p w14:paraId="53EBD0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nil"/>
            </w:tcBorders>
            <w:shd w:val="clear" w:color="auto" w:fill="auto"/>
            <w:noWrap/>
            <w:vAlign w:val="center"/>
            <w:hideMark/>
          </w:tcPr>
          <w:p w14:paraId="18B605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9.81E-01</w:t>
            </w:r>
          </w:p>
        </w:tc>
        <w:tc>
          <w:tcPr>
            <w:tcW w:w="305" w:type="pct"/>
            <w:tcBorders>
              <w:top w:val="nil"/>
              <w:left w:val="single" w:sz="4" w:space="0" w:color="auto"/>
              <w:bottom w:val="nil"/>
              <w:right w:val="nil"/>
            </w:tcBorders>
            <w:shd w:val="clear" w:color="000000" w:fill="F2F2F2"/>
            <w:noWrap/>
            <w:vAlign w:val="center"/>
            <w:hideMark/>
          </w:tcPr>
          <w:p w14:paraId="1A0AD9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07" w:type="pct"/>
            <w:tcBorders>
              <w:top w:val="nil"/>
              <w:left w:val="nil"/>
              <w:bottom w:val="nil"/>
              <w:right w:val="nil"/>
            </w:tcBorders>
            <w:shd w:val="clear" w:color="000000" w:fill="F2F2F2"/>
            <w:noWrap/>
            <w:vAlign w:val="center"/>
            <w:hideMark/>
          </w:tcPr>
          <w:p w14:paraId="2D555F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89" w:type="pct"/>
            <w:tcBorders>
              <w:top w:val="nil"/>
              <w:left w:val="nil"/>
              <w:bottom w:val="nil"/>
              <w:right w:val="single" w:sz="4" w:space="0" w:color="auto"/>
            </w:tcBorders>
            <w:shd w:val="clear" w:color="000000" w:fill="F2F2F2"/>
            <w:noWrap/>
            <w:vAlign w:val="center"/>
            <w:hideMark/>
          </w:tcPr>
          <w:p w14:paraId="3F335A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5.14E-01</w:t>
            </w:r>
          </w:p>
        </w:tc>
        <w:tc>
          <w:tcPr>
            <w:tcW w:w="305" w:type="pct"/>
            <w:tcBorders>
              <w:top w:val="nil"/>
              <w:left w:val="nil"/>
              <w:bottom w:val="nil"/>
              <w:right w:val="nil"/>
            </w:tcBorders>
            <w:shd w:val="clear" w:color="auto" w:fill="auto"/>
            <w:noWrap/>
            <w:vAlign w:val="center"/>
            <w:hideMark/>
          </w:tcPr>
          <w:p w14:paraId="3014D1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auto" w:fill="auto"/>
            <w:noWrap/>
            <w:vAlign w:val="center"/>
            <w:hideMark/>
          </w:tcPr>
          <w:p w14:paraId="29C128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724027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6.24E-01</w:t>
            </w:r>
          </w:p>
        </w:tc>
      </w:tr>
      <w:tr w:rsidR="00BE6715" w:rsidRPr="009C75B1" w14:paraId="555BD21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1974BD9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rs1046089</w:t>
            </w:r>
          </w:p>
        </w:tc>
        <w:tc>
          <w:tcPr>
            <w:tcW w:w="178" w:type="pct"/>
            <w:tcBorders>
              <w:top w:val="nil"/>
              <w:left w:val="nil"/>
              <w:bottom w:val="nil"/>
              <w:right w:val="nil"/>
            </w:tcBorders>
            <w:shd w:val="clear" w:color="auto" w:fill="auto"/>
            <w:noWrap/>
            <w:vAlign w:val="center"/>
            <w:hideMark/>
          </w:tcPr>
          <w:p w14:paraId="2E9911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41312F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0.361</w:t>
            </w:r>
          </w:p>
        </w:tc>
        <w:tc>
          <w:tcPr>
            <w:tcW w:w="305" w:type="pct"/>
            <w:tcBorders>
              <w:top w:val="nil"/>
              <w:left w:val="single" w:sz="4" w:space="0" w:color="auto"/>
              <w:bottom w:val="nil"/>
              <w:right w:val="nil"/>
            </w:tcBorders>
            <w:shd w:val="clear" w:color="000000" w:fill="F2F2F2"/>
            <w:noWrap/>
            <w:vAlign w:val="center"/>
            <w:hideMark/>
          </w:tcPr>
          <w:p w14:paraId="16F104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-0.145</w:t>
            </w:r>
          </w:p>
        </w:tc>
        <w:tc>
          <w:tcPr>
            <w:tcW w:w="307" w:type="pct"/>
            <w:tcBorders>
              <w:top w:val="nil"/>
              <w:left w:val="nil"/>
              <w:bottom w:val="nil"/>
              <w:right w:val="nil"/>
            </w:tcBorders>
            <w:shd w:val="clear" w:color="000000" w:fill="F2F2F2"/>
            <w:noWrap/>
            <w:vAlign w:val="center"/>
            <w:hideMark/>
          </w:tcPr>
          <w:p w14:paraId="3740C6F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4B1CC1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2.32E-06</w:t>
            </w:r>
          </w:p>
        </w:tc>
        <w:tc>
          <w:tcPr>
            <w:tcW w:w="305" w:type="pct"/>
            <w:tcBorders>
              <w:top w:val="nil"/>
              <w:left w:val="nil"/>
              <w:bottom w:val="nil"/>
              <w:right w:val="nil"/>
            </w:tcBorders>
            <w:shd w:val="clear" w:color="auto" w:fill="auto"/>
            <w:noWrap/>
            <w:vAlign w:val="center"/>
            <w:hideMark/>
          </w:tcPr>
          <w:p w14:paraId="293DDC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auto" w:fill="auto"/>
            <w:noWrap/>
            <w:vAlign w:val="center"/>
            <w:hideMark/>
          </w:tcPr>
          <w:p w14:paraId="45482E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7D2E65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1.11E-02</w:t>
            </w:r>
          </w:p>
        </w:tc>
        <w:tc>
          <w:tcPr>
            <w:tcW w:w="305" w:type="pct"/>
            <w:tcBorders>
              <w:top w:val="nil"/>
              <w:left w:val="single" w:sz="4" w:space="0" w:color="auto"/>
              <w:bottom w:val="nil"/>
              <w:right w:val="nil"/>
            </w:tcBorders>
            <w:shd w:val="clear" w:color="000000" w:fill="F2F2F2"/>
            <w:noWrap/>
            <w:vAlign w:val="center"/>
            <w:hideMark/>
          </w:tcPr>
          <w:p w14:paraId="780586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-0.147</w:t>
            </w:r>
          </w:p>
        </w:tc>
        <w:tc>
          <w:tcPr>
            <w:tcW w:w="307" w:type="pct"/>
            <w:tcBorders>
              <w:top w:val="nil"/>
              <w:left w:val="nil"/>
              <w:bottom w:val="nil"/>
              <w:right w:val="nil"/>
            </w:tcBorders>
            <w:shd w:val="clear" w:color="000000" w:fill="F2F2F2"/>
            <w:noWrap/>
            <w:vAlign w:val="center"/>
            <w:hideMark/>
          </w:tcPr>
          <w:p w14:paraId="06FF18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35665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1.44E-06</w:t>
            </w:r>
          </w:p>
        </w:tc>
        <w:tc>
          <w:tcPr>
            <w:tcW w:w="305" w:type="pct"/>
            <w:tcBorders>
              <w:top w:val="nil"/>
              <w:left w:val="nil"/>
              <w:bottom w:val="nil"/>
              <w:right w:val="nil"/>
            </w:tcBorders>
            <w:shd w:val="clear" w:color="auto" w:fill="auto"/>
            <w:noWrap/>
            <w:vAlign w:val="center"/>
            <w:hideMark/>
          </w:tcPr>
          <w:p w14:paraId="247359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auto" w:fill="auto"/>
            <w:noWrap/>
            <w:vAlign w:val="center"/>
            <w:hideMark/>
          </w:tcPr>
          <w:p w14:paraId="784E45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DBBB6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1.19E-02</w:t>
            </w:r>
          </w:p>
        </w:tc>
      </w:tr>
      <w:tr w:rsidR="00BE6715" w:rsidRPr="009C75B1" w14:paraId="2C4BC4B0"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E9825C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rs707938</w:t>
            </w:r>
          </w:p>
        </w:tc>
        <w:tc>
          <w:tcPr>
            <w:tcW w:w="178" w:type="pct"/>
            <w:tcBorders>
              <w:top w:val="nil"/>
              <w:left w:val="nil"/>
              <w:bottom w:val="nil"/>
              <w:right w:val="nil"/>
            </w:tcBorders>
            <w:shd w:val="clear" w:color="auto" w:fill="auto"/>
            <w:noWrap/>
            <w:vAlign w:val="center"/>
            <w:hideMark/>
          </w:tcPr>
          <w:p w14:paraId="6DED56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50AEA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0.324</w:t>
            </w:r>
          </w:p>
        </w:tc>
        <w:tc>
          <w:tcPr>
            <w:tcW w:w="305" w:type="pct"/>
            <w:tcBorders>
              <w:top w:val="nil"/>
              <w:left w:val="single" w:sz="4" w:space="0" w:color="auto"/>
              <w:bottom w:val="nil"/>
              <w:right w:val="nil"/>
            </w:tcBorders>
            <w:shd w:val="clear" w:color="000000" w:fill="F2F2F2"/>
            <w:noWrap/>
            <w:vAlign w:val="center"/>
            <w:hideMark/>
          </w:tcPr>
          <w:p w14:paraId="4ED87F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-0.098</w:t>
            </w:r>
          </w:p>
        </w:tc>
        <w:tc>
          <w:tcPr>
            <w:tcW w:w="307" w:type="pct"/>
            <w:tcBorders>
              <w:top w:val="nil"/>
              <w:left w:val="nil"/>
              <w:bottom w:val="nil"/>
              <w:right w:val="nil"/>
            </w:tcBorders>
            <w:shd w:val="clear" w:color="000000" w:fill="F2F2F2"/>
            <w:noWrap/>
            <w:vAlign w:val="center"/>
            <w:hideMark/>
          </w:tcPr>
          <w:p w14:paraId="6292D2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359DE3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1.77E-03</w:t>
            </w:r>
          </w:p>
        </w:tc>
        <w:tc>
          <w:tcPr>
            <w:tcW w:w="305" w:type="pct"/>
            <w:tcBorders>
              <w:top w:val="nil"/>
              <w:left w:val="nil"/>
              <w:bottom w:val="nil"/>
              <w:right w:val="nil"/>
            </w:tcBorders>
            <w:shd w:val="clear" w:color="auto" w:fill="auto"/>
            <w:noWrap/>
            <w:vAlign w:val="center"/>
            <w:hideMark/>
          </w:tcPr>
          <w:p w14:paraId="053DCB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7" w:type="pct"/>
            <w:tcBorders>
              <w:top w:val="nil"/>
              <w:left w:val="nil"/>
              <w:bottom w:val="nil"/>
              <w:right w:val="nil"/>
            </w:tcBorders>
            <w:shd w:val="clear" w:color="auto" w:fill="auto"/>
            <w:noWrap/>
            <w:vAlign w:val="center"/>
            <w:hideMark/>
          </w:tcPr>
          <w:p w14:paraId="2EABFD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172A91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4.87E-01</w:t>
            </w:r>
          </w:p>
        </w:tc>
        <w:tc>
          <w:tcPr>
            <w:tcW w:w="305" w:type="pct"/>
            <w:tcBorders>
              <w:top w:val="nil"/>
              <w:left w:val="single" w:sz="4" w:space="0" w:color="auto"/>
              <w:bottom w:val="nil"/>
              <w:right w:val="nil"/>
            </w:tcBorders>
            <w:shd w:val="clear" w:color="000000" w:fill="F2F2F2"/>
            <w:noWrap/>
            <w:vAlign w:val="center"/>
            <w:hideMark/>
          </w:tcPr>
          <w:p w14:paraId="57197A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-0.105</w:t>
            </w:r>
          </w:p>
        </w:tc>
        <w:tc>
          <w:tcPr>
            <w:tcW w:w="307" w:type="pct"/>
            <w:tcBorders>
              <w:top w:val="nil"/>
              <w:left w:val="nil"/>
              <w:bottom w:val="nil"/>
              <w:right w:val="nil"/>
            </w:tcBorders>
            <w:shd w:val="clear" w:color="000000" w:fill="F2F2F2"/>
            <w:noWrap/>
            <w:vAlign w:val="center"/>
            <w:hideMark/>
          </w:tcPr>
          <w:p w14:paraId="076F30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4F92A0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7.72E-04</w:t>
            </w:r>
          </w:p>
        </w:tc>
        <w:tc>
          <w:tcPr>
            <w:tcW w:w="305" w:type="pct"/>
            <w:tcBorders>
              <w:top w:val="nil"/>
              <w:left w:val="nil"/>
              <w:bottom w:val="nil"/>
              <w:right w:val="nil"/>
            </w:tcBorders>
            <w:shd w:val="clear" w:color="auto" w:fill="auto"/>
            <w:noWrap/>
            <w:vAlign w:val="center"/>
            <w:hideMark/>
          </w:tcPr>
          <w:p w14:paraId="471AFF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71D292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363863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6.20E-01</w:t>
            </w:r>
          </w:p>
        </w:tc>
      </w:tr>
      <w:tr w:rsidR="00BE6715" w:rsidRPr="009C75B1" w14:paraId="4A68FAD0"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1C5573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rs12196873</w:t>
            </w:r>
          </w:p>
        </w:tc>
        <w:tc>
          <w:tcPr>
            <w:tcW w:w="178" w:type="pct"/>
            <w:tcBorders>
              <w:top w:val="nil"/>
              <w:left w:val="nil"/>
              <w:bottom w:val="nil"/>
              <w:right w:val="nil"/>
            </w:tcBorders>
            <w:shd w:val="clear" w:color="auto" w:fill="auto"/>
            <w:noWrap/>
            <w:vAlign w:val="center"/>
            <w:hideMark/>
          </w:tcPr>
          <w:p w14:paraId="3AB003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0D9228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0.144</w:t>
            </w:r>
          </w:p>
        </w:tc>
        <w:tc>
          <w:tcPr>
            <w:tcW w:w="305" w:type="pct"/>
            <w:tcBorders>
              <w:top w:val="nil"/>
              <w:left w:val="single" w:sz="4" w:space="0" w:color="auto"/>
              <w:bottom w:val="nil"/>
              <w:right w:val="nil"/>
            </w:tcBorders>
            <w:shd w:val="clear" w:color="000000" w:fill="F2F2F2"/>
            <w:noWrap/>
            <w:vAlign w:val="center"/>
            <w:hideMark/>
          </w:tcPr>
          <w:p w14:paraId="3B196B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7" w:type="pct"/>
            <w:tcBorders>
              <w:top w:val="nil"/>
              <w:left w:val="nil"/>
              <w:bottom w:val="nil"/>
              <w:right w:val="nil"/>
            </w:tcBorders>
            <w:shd w:val="clear" w:color="000000" w:fill="F2F2F2"/>
            <w:noWrap/>
            <w:vAlign w:val="center"/>
            <w:hideMark/>
          </w:tcPr>
          <w:p w14:paraId="59372E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89" w:type="pct"/>
            <w:tcBorders>
              <w:top w:val="nil"/>
              <w:left w:val="nil"/>
              <w:bottom w:val="nil"/>
              <w:right w:val="single" w:sz="4" w:space="0" w:color="auto"/>
            </w:tcBorders>
            <w:shd w:val="clear" w:color="000000" w:fill="F2F2F2"/>
            <w:noWrap/>
            <w:vAlign w:val="center"/>
            <w:hideMark/>
          </w:tcPr>
          <w:p w14:paraId="35125F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5.54E-01</w:t>
            </w:r>
          </w:p>
        </w:tc>
        <w:tc>
          <w:tcPr>
            <w:tcW w:w="305" w:type="pct"/>
            <w:tcBorders>
              <w:top w:val="nil"/>
              <w:left w:val="nil"/>
              <w:bottom w:val="nil"/>
              <w:right w:val="nil"/>
            </w:tcBorders>
            <w:shd w:val="clear" w:color="auto" w:fill="auto"/>
            <w:noWrap/>
            <w:vAlign w:val="center"/>
            <w:hideMark/>
          </w:tcPr>
          <w:p w14:paraId="1CEA59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7" w:type="pct"/>
            <w:tcBorders>
              <w:top w:val="nil"/>
              <w:left w:val="nil"/>
              <w:bottom w:val="nil"/>
              <w:right w:val="nil"/>
            </w:tcBorders>
            <w:shd w:val="clear" w:color="auto" w:fill="auto"/>
            <w:noWrap/>
            <w:vAlign w:val="center"/>
            <w:hideMark/>
          </w:tcPr>
          <w:p w14:paraId="657A88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nil"/>
            </w:tcBorders>
            <w:shd w:val="clear" w:color="auto" w:fill="auto"/>
            <w:noWrap/>
            <w:vAlign w:val="center"/>
            <w:hideMark/>
          </w:tcPr>
          <w:p w14:paraId="28DE45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5.28E-01</w:t>
            </w:r>
          </w:p>
        </w:tc>
        <w:tc>
          <w:tcPr>
            <w:tcW w:w="305" w:type="pct"/>
            <w:tcBorders>
              <w:top w:val="nil"/>
              <w:left w:val="single" w:sz="4" w:space="0" w:color="auto"/>
              <w:bottom w:val="nil"/>
              <w:right w:val="nil"/>
            </w:tcBorders>
            <w:shd w:val="clear" w:color="000000" w:fill="F2F2F2"/>
            <w:noWrap/>
            <w:vAlign w:val="center"/>
            <w:hideMark/>
          </w:tcPr>
          <w:p w14:paraId="722058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000000" w:fill="F2F2F2"/>
            <w:noWrap/>
            <w:vAlign w:val="center"/>
            <w:hideMark/>
          </w:tcPr>
          <w:p w14:paraId="5DF675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5302F6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4.22E-01</w:t>
            </w:r>
          </w:p>
        </w:tc>
        <w:tc>
          <w:tcPr>
            <w:tcW w:w="305" w:type="pct"/>
            <w:tcBorders>
              <w:top w:val="nil"/>
              <w:left w:val="nil"/>
              <w:bottom w:val="nil"/>
              <w:right w:val="nil"/>
            </w:tcBorders>
            <w:shd w:val="clear" w:color="auto" w:fill="auto"/>
            <w:noWrap/>
            <w:vAlign w:val="center"/>
            <w:hideMark/>
          </w:tcPr>
          <w:p w14:paraId="33AA8B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7" w:type="pct"/>
            <w:tcBorders>
              <w:top w:val="nil"/>
              <w:left w:val="nil"/>
              <w:bottom w:val="nil"/>
              <w:right w:val="nil"/>
            </w:tcBorders>
            <w:shd w:val="clear" w:color="auto" w:fill="auto"/>
            <w:noWrap/>
            <w:vAlign w:val="center"/>
            <w:hideMark/>
          </w:tcPr>
          <w:p w14:paraId="30C478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7C5455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3.12E-01</w:t>
            </w:r>
          </w:p>
        </w:tc>
      </w:tr>
      <w:tr w:rsidR="00BE6715" w:rsidRPr="009C75B1" w14:paraId="078455C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86AD35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rs2517388</w:t>
            </w:r>
          </w:p>
        </w:tc>
        <w:tc>
          <w:tcPr>
            <w:tcW w:w="178" w:type="pct"/>
            <w:tcBorders>
              <w:top w:val="nil"/>
              <w:left w:val="nil"/>
              <w:bottom w:val="nil"/>
              <w:right w:val="nil"/>
            </w:tcBorders>
            <w:shd w:val="clear" w:color="auto" w:fill="auto"/>
            <w:noWrap/>
            <w:vAlign w:val="center"/>
            <w:hideMark/>
          </w:tcPr>
          <w:p w14:paraId="753B23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8BD61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0.173</w:t>
            </w:r>
          </w:p>
        </w:tc>
        <w:tc>
          <w:tcPr>
            <w:tcW w:w="305" w:type="pct"/>
            <w:tcBorders>
              <w:top w:val="nil"/>
              <w:left w:val="single" w:sz="4" w:space="0" w:color="auto"/>
              <w:bottom w:val="nil"/>
              <w:right w:val="nil"/>
            </w:tcBorders>
            <w:shd w:val="clear" w:color="000000" w:fill="F2F2F2"/>
            <w:noWrap/>
            <w:vAlign w:val="center"/>
            <w:hideMark/>
          </w:tcPr>
          <w:p w14:paraId="1457FD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7" w:type="pct"/>
            <w:tcBorders>
              <w:top w:val="nil"/>
              <w:left w:val="nil"/>
              <w:bottom w:val="nil"/>
              <w:right w:val="nil"/>
            </w:tcBorders>
            <w:shd w:val="clear" w:color="000000" w:fill="F2F2F2"/>
            <w:noWrap/>
            <w:vAlign w:val="center"/>
            <w:hideMark/>
          </w:tcPr>
          <w:p w14:paraId="0EAE0C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89" w:type="pct"/>
            <w:tcBorders>
              <w:top w:val="nil"/>
              <w:left w:val="nil"/>
              <w:bottom w:val="nil"/>
              <w:right w:val="single" w:sz="4" w:space="0" w:color="auto"/>
            </w:tcBorders>
            <w:shd w:val="clear" w:color="000000" w:fill="F2F2F2"/>
            <w:noWrap/>
            <w:vAlign w:val="center"/>
            <w:hideMark/>
          </w:tcPr>
          <w:p w14:paraId="462E30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6.45E-01</w:t>
            </w:r>
          </w:p>
        </w:tc>
        <w:tc>
          <w:tcPr>
            <w:tcW w:w="305" w:type="pct"/>
            <w:tcBorders>
              <w:top w:val="nil"/>
              <w:left w:val="nil"/>
              <w:bottom w:val="nil"/>
              <w:right w:val="nil"/>
            </w:tcBorders>
            <w:shd w:val="clear" w:color="auto" w:fill="auto"/>
            <w:noWrap/>
            <w:vAlign w:val="center"/>
            <w:hideMark/>
          </w:tcPr>
          <w:p w14:paraId="74FAF3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0.011</w:t>
            </w:r>
          </w:p>
        </w:tc>
        <w:tc>
          <w:tcPr>
            <w:tcW w:w="307" w:type="pct"/>
            <w:tcBorders>
              <w:top w:val="nil"/>
              <w:left w:val="nil"/>
              <w:bottom w:val="nil"/>
              <w:right w:val="nil"/>
            </w:tcBorders>
            <w:shd w:val="clear" w:color="auto" w:fill="auto"/>
            <w:noWrap/>
            <w:vAlign w:val="center"/>
            <w:hideMark/>
          </w:tcPr>
          <w:p w14:paraId="5A4B4F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91" w:type="pct"/>
            <w:tcBorders>
              <w:top w:val="nil"/>
              <w:left w:val="nil"/>
              <w:bottom w:val="nil"/>
              <w:right w:val="nil"/>
            </w:tcBorders>
            <w:shd w:val="clear" w:color="auto" w:fill="auto"/>
            <w:noWrap/>
            <w:vAlign w:val="center"/>
            <w:hideMark/>
          </w:tcPr>
          <w:p w14:paraId="1638C5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6.23E-01</w:t>
            </w:r>
          </w:p>
        </w:tc>
        <w:tc>
          <w:tcPr>
            <w:tcW w:w="305" w:type="pct"/>
            <w:tcBorders>
              <w:top w:val="nil"/>
              <w:left w:val="single" w:sz="4" w:space="0" w:color="auto"/>
              <w:bottom w:val="nil"/>
              <w:right w:val="nil"/>
            </w:tcBorders>
            <w:shd w:val="clear" w:color="000000" w:fill="F2F2F2"/>
            <w:noWrap/>
            <w:vAlign w:val="center"/>
            <w:hideMark/>
          </w:tcPr>
          <w:p w14:paraId="1AF98B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0.010</w:t>
            </w:r>
          </w:p>
        </w:tc>
        <w:tc>
          <w:tcPr>
            <w:tcW w:w="307" w:type="pct"/>
            <w:tcBorders>
              <w:top w:val="nil"/>
              <w:left w:val="nil"/>
              <w:bottom w:val="nil"/>
              <w:right w:val="nil"/>
            </w:tcBorders>
            <w:shd w:val="clear" w:color="000000" w:fill="F2F2F2"/>
            <w:noWrap/>
            <w:vAlign w:val="center"/>
            <w:hideMark/>
          </w:tcPr>
          <w:p w14:paraId="72640F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0.038</w:t>
            </w:r>
          </w:p>
        </w:tc>
        <w:tc>
          <w:tcPr>
            <w:tcW w:w="389" w:type="pct"/>
            <w:tcBorders>
              <w:top w:val="nil"/>
              <w:left w:val="nil"/>
              <w:bottom w:val="nil"/>
              <w:right w:val="single" w:sz="4" w:space="0" w:color="auto"/>
            </w:tcBorders>
            <w:shd w:val="clear" w:color="000000" w:fill="F2F2F2"/>
            <w:noWrap/>
            <w:vAlign w:val="center"/>
            <w:hideMark/>
          </w:tcPr>
          <w:p w14:paraId="03C015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7.88E-01</w:t>
            </w:r>
          </w:p>
        </w:tc>
        <w:tc>
          <w:tcPr>
            <w:tcW w:w="305" w:type="pct"/>
            <w:tcBorders>
              <w:top w:val="nil"/>
              <w:left w:val="nil"/>
              <w:bottom w:val="nil"/>
              <w:right w:val="nil"/>
            </w:tcBorders>
            <w:shd w:val="clear" w:color="auto" w:fill="auto"/>
            <w:noWrap/>
            <w:vAlign w:val="center"/>
            <w:hideMark/>
          </w:tcPr>
          <w:p w14:paraId="7B1229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7" w:type="pct"/>
            <w:tcBorders>
              <w:top w:val="nil"/>
              <w:left w:val="nil"/>
              <w:bottom w:val="nil"/>
              <w:right w:val="nil"/>
            </w:tcBorders>
            <w:shd w:val="clear" w:color="auto" w:fill="auto"/>
            <w:noWrap/>
            <w:vAlign w:val="center"/>
            <w:hideMark/>
          </w:tcPr>
          <w:p w14:paraId="02CA2D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91" w:type="pct"/>
            <w:tcBorders>
              <w:top w:val="nil"/>
              <w:left w:val="nil"/>
              <w:bottom w:val="nil"/>
              <w:right w:val="single" w:sz="4" w:space="0" w:color="auto"/>
            </w:tcBorders>
            <w:shd w:val="clear" w:color="auto" w:fill="auto"/>
            <w:noWrap/>
            <w:vAlign w:val="center"/>
            <w:hideMark/>
          </w:tcPr>
          <w:p w14:paraId="212E47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4.33E-01</w:t>
            </w:r>
          </w:p>
        </w:tc>
      </w:tr>
      <w:tr w:rsidR="00BE6715" w:rsidRPr="009C75B1" w14:paraId="4E372EC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ADC159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rs2720044</w:t>
            </w:r>
          </w:p>
        </w:tc>
        <w:tc>
          <w:tcPr>
            <w:tcW w:w="178" w:type="pct"/>
            <w:tcBorders>
              <w:top w:val="nil"/>
              <w:left w:val="nil"/>
              <w:bottom w:val="nil"/>
              <w:right w:val="nil"/>
            </w:tcBorders>
            <w:shd w:val="clear" w:color="auto" w:fill="auto"/>
            <w:noWrap/>
            <w:vAlign w:val="center"/>
            <w:hideMark/>
          </w:tcPr>
          <w:p w14:paraId="683497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44A5B1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0.163</w:t>
            </w:r>
          </w:p>
        </w:tc>
        <w:tc>
          <w:tcPr>
            <w:tcW w:w="305" w:type="pct"/>
            <w:tcBorders>
              <w:top w:val="nil"/>
              <w:left w:val="single" w:sz="4" w:space="0" w:color="auto"/>
              <w:bottom w:val="nil"/>
              <w:right w:val="nil"/>
            </w:tcBorders>
            <w:shd w:val="clear" w:color="000000" w:fill="F2F2F2"/>
            <w:noWrap/>
            <w:vAlign w:val="center"/>
            <w:hideMark/>
          </w:tcPr>
          <w:p w14:paraId="2398EE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000000" w:fill="F2F2F2"/>
            <w:noWrap/>
            <w:vAlign w:val="center"/>
            <w:hideMark/>
          </w:tcPr>
          <w:p w14:paraId="3CFD9A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389" w:type="pct"/>
            <w:tcBorders>
              <w:top w:val="nil"/>
              <w:left w:val="nil"/>
              <w:bottom w:val="nil"/>
              <w:right w:val="single" w:sz="4" w:space="0" w:color="auto"/>
            </w:tcBorders>
            <w:shd w:val="clear" w:color="000000" w:fill="F2F2F2"/>
            <w:noWrap/>
            <w:vAlign w:val="center"/>
            <w:hideMark/>
          </w:tcPr>
          <w:p w14:paraId="6814D2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7.63E-01</w:t>
            </w:r>
          </w:p>
        </w:tc>
        <w:tc>
          <w:tcPr>
            <w:tcW w:w="305" w:type="pct"/>
            <w:tcBorders>
              <w:top w:val="nil"/>
              <w:left w:val="nil"/>
              <w:bottom w:val="nil"/>
              <w:right w:val="nil"/>
            </w:tcBorders>
            <w:shd w:val="clear" w:color="auto" w:fill="auto"/>
            <w:noWrap/>
            <w:vAlign w:val="center"/>
            <w:hideMark/>
          </w:tcPr>
          <w:p w14:paraId="01D521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auto" w:fill="auto"/>
            <w:noWrap/>
            <w:vAlign w:val="center"/>
            <w:hideMark/>
          </w:tcPr>
          <w:p w14:paraId="68678F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91" w:type="pct"/>
            <w:tcBorders>
              <w:top w:val="nil"/>
              <w:left w:val="nil"/>
              <w:bottom w:val="nil"/>
              <w:right w:val="nil"/>
            </w:tcBorders>
            <w:shd w:val="clear" w:color="auto" w:fill="auto"/>
            <w:noWrap/>
            <w:vAlign w:val="center"/>
            <w:hideMark/>
          </w:tcPr>
          <w:p w14:paraId="67E894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7.69E-01</w:t>
            </w:r>
          </w:p>
        </w:tc>
        <w:tc>
          <w:tcPr>
            <w:tcW w:w="305" w:type="pct"/>
            <w:tcBorders>
              <w:top w:val="nil"/>
              <w:left w:val="single" w:sz="4" w:space="0" w:color="auto"/>
              <w:bottom w:val="nil"/>
              <w:right w:val="nil"/>
            </w:tcBorders>
            <w:shd w:val="clear" w:color="000000" w:fill="F2F2F2"/>
            <w:noWrap/>
            <w:vAlign w:val="center"/>
            <w:hideMark/>
          </w:tcPr>
          <w:p w14:paraId="60A1AF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000000" w:fill="F2F2F2"/>
            <w:noWrap/>
            <w:vAlign w:val="center"/>
            <w:hideMark/>
          </w:tcPr>
          <w:p w14:paraId="35E6F2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89" w:type="pct"/>
            <w:tcBorders>
              <w:top w:val="nil"/>
              <w:left w:val="nil"/>
              <w:bottom w:val="nil"/>
              <w:right w:val="single" w:sz="4" w:space="0" w:color="auto"/>
            </w:tcBorders>
            <w:shd w:val="clear" w:color="000000" w:fill="F2F2F2"/>
            <w:noWrap/>
            <w:vAlign w:val="center"/>
            <w:hideMark/>
          </w:tcPr>
          <w:p w14:paraId="77E116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8.20E-01</w:t>
            </w:r>
          </w:p>
        </w:tc>
        <w:tc>
          <w:tcPr>
            <w:tcW w:w="305" w:type="pct"/>
            <w:tcBorders>
              <w:top w:val="nil"/>
              <w:left w:val="nil"/>
              <w:bottom w:val="nil"/>
              <w:right w:val="nil"/>
            </w:tcBorders>
            <w:shd w:val="clear" w:color="auto" w:fill="auto"/>
            <w:noWrap/>
            <w:vAlign w:val="center"/>
            <w:hideMark/>
          </w:tcPr>
          <w:p w14:paraId="11391D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7" w:type="pct"/>
            <w:tcBorders>
              <w:top w:val="nil"/>
              <w:left w:val="nil"/>
              <w:bottom w:val="nil"/>
              <w:right w:val="nil"/>
            </w:tcBorders>
            <w:shd w:val="clear" w:color="auto" w:fill="auto"/>
            <w:noWrap/>
            <w:vAlign w:val="center"/>
            <w:hideMark/>
          </w:tcPr>
          <w:p w14:paraId="573423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91" w:type="pct"/>
            <w:tcBorders>
              <w:top w:val="nil"/>
              <w:left w:val="nil"/>
              <w:bottom w:val="nil"/>
              <w:right w:val="single" w:sz="4" w:space="0" w:color="auto"/>
            </w:tcBorders>
            <w:shd w:val="clear" w:color="auto" w:fill="auto"/>
            <w:noWrap/>
            <w:vAlign w:val="center"/>
            <w:hideMark/>
          </w:tcPr>
          <w:p w14:paraId="063C31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5.80E-01</w:t>
            </w:r>
          </w:p>
        </w:tc>
      </w:tr>
      <w:tr w:rsidR="00BE6715" w:rsidRPr="009C75B1" w14:paraId="5FD65D16"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60AD20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rs10957156</w:t>
            </w:r>
          </w:p>
        </w:tc>
        <w:tc>
          <w:tcPr>
            <w:tcW w:w="178" w:type="pct"/>
            <w:tcBorders>
              <w:top w:val="nil"/>
              <w:left w:val="nil"/>
              <w:bottom w:val="nil"/>
              <w:right w:val="nil"/>
            </w:tcBorders>
            <w:shd w:val="clear" w:color="auto" w:fill="auto"/>
            <w:noWrap/>
            <w:vAlign w:val="center"/>
            <w:hideMark/>
          </w:tcPr>
          <w:p w14:paraId="582722F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707442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0.753</w:t>
            </w:r>
          </w:p>
        </w:tc>
        <w:tc>
          <w:tcPr>
            <w:tcW w:w="305" w:type="pct"/>
            <w:tcBorders>
              <w:top w:val="nil"/>
              <w:left w:val="single" w:sz="4" w:space="0" w:color="auto"/>
              <w:bottom w:val="nil"/>
              <w:right w:val="nil"/>
            </w:tcBorders>
            <w:shd w:val="clear" w:color="000000" w:fill="F2F2F2"/>
            <w:noWrap/>
            <w:vAlign w:val="center"/>
            <w:hideMark/>
          </w:tcPr>
          <w:p w14:paraId="372174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0.000</w:t>
            </w:r>
          </w:p>
        </w:tc>
        <w:tc>
          <w:tcPr>
            <w:tcW w:w="307" w:type="pct"/>
            <w:tcBorders>
              <w:top w:val="nil"/>
              <w:left w:val="nil"/>
              <w:bottom w:val="nil"/>
              <w:right w:val="nil"/>
            </w:tcBorders>
            <w:shd w:val="clear" w:color="000000" w:fill="F2F2F2"/>
            <w:noWrap/>
            <w:vAlign w:val="center"/>
            <w:hideMark/>
          </w:tcPr>
          <w:p w14:paraId="199224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168CD9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9.96E-01</w:t>
            </w:r>
          </w:p>
        </w:tc>
        <w:tc>
          <w:tcPr>
            <w:tcW w:w="305" w:type="pct"/>
            <w:tcBorders>
              <w:top w:val="nil"/>
              <w:left w:val="nil"/>
              <w:bottom w:val="nil"/>
              <w:right w:val="nil"/>
            </w:tcBorders>
            <w:shd w:val="clear" w:color="auto" w:fill="auto"/>
            <w:noWrap/>
            <w:vAlign w:val="center"/>
            <w:hideMark/>
          </w:tcPr>
          <w:p w14:paraId="34874E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auto" w:fill="auto"/>
            <w:noWrap/>
            <w:vAlign w:val="center"/>
            <w:hideMark/>
          </w:tcPr>
          <w:p w14:paraId="45CA86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nil"/>
            </w:tcBorders>
            <w:shd w:val="clear" w:color="auto" w:fill="auto"/>
            <w:noWrap/>
            <w:vAlign w:val="center"/>
            <w:hideMark/>
          </w:tcPr>
          <w:p w14:paraId="059A33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7.54E-01</w:t>
            </w:r>
          </w:p>
        </w:tc>
        <w:tc>
          <w:tcPr>
            <w:tcW w:w="305" w:type="pct"/>
            <w:tcBorders>
              <w:top w:val="nil"/>
              <w:left w:val="single" w:sz="4" w:space="0" w:color="auto"/>
              <w:bottom w:val="nil"/>
              <w:right w:val="nil"/>
            </w:tcBorders>
            <w:shd w:val="clear" w:color="000000" w:fill="F2F2F2"/>
            <w:noWrap/>
            <w:vAlign w:val="center"/>
            <w:hideMark/>
          </w:tcPr>
          <w:p w14:paraId="07B033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0DC6A7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190593D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8.49E-01</w:t>
            </w:r>
          </w:p>
        </w:tc>
        <w:tc>
          <w:tcPr>
            <w:tcW w:w="305" w:type="pct"/>
            <w:tcBorders>
              <w:top w:val="nil"/>
              <w:left w:val="nil"/>
              <w:bottom w:val="nil"/>
              <w:right w:val="nil"/>
            </w:tcBorders>
            <w:shd w:val="clear" w:color="auto" w:fill="auto"/>
            <w:noWrap/>
            <w:vAlign w:val="center"/>
            <w:hideMark/>
          </w:tcPr>
          <w:p w14:paraId="06069C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46AB76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single" w:sz="4" w:space="0" w:color="auto"/>
            </w:tcBorders>
            <w:shd w:val="clear" w:color="auto" w:fill="auto"/>
            <w:noWrap/>
            <w:vAlign w:val="center"/>
            <w:hideMark/>
          </w:tcPr>
          <w:p w14:paraId="3AEE37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7.11E-01</w:t>
            </w:r>
          </w:p>
        </w:tc>
      </w:tr>
      <w:tr w:rsidR="00BE6715" w:rsidRPr="009C75B1" w14:paraId="26217B22"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DBE03A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rs4879656</w:t>
            </w:r>
          </w:p>
        </w:tc>
        <w:tc>
          <w:tcPr>
            <w:tcW w:w="178" w:type="pct"/>
            <w:tcBorders>
              <w:top w:val="nil"/>
              <w:left w:val="nil"/>
              <w:bottom w:val="nil"/>
              <w:right w:val="nil"/>
            </w:tcBorders>
            <w:shd w:val="clear" w:color="auto" w:fill="auto"/>
            <w:noWrap/>
            <w:vAlign w:val="center"/>
            <w:hideMark/>
          </w:tcPr>
          <w:p w14:paraId="3D9F4F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23AA50B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0.378</w:t>
            </w:r>
          </w:p>
        </w:tc>
        <w:tc>
          <w:tcPr>
            <w:tcW w:w="305" w:type="pct"/>
            <w:tcBorders>
              <w:top w:val="nil"/>
              <w:left w:val="single" w:sz="4" w:space="0" w:color="auto"/>
              <w:bottom w:val="nil"/>
              <w:right w:val="nil"/>
            </w:tcBorders>
            <w:shd w:val="clear" w:color="000000" w:fill="F2F2F2"/>
            <w:noWrap/>
            <w:vAlign w:val="center"/>
            <w:hideMark/>
          </w:tcPr>
          <w:p w14:paraId="57E766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0.050</w:t>
            </w:r>
          </w:p>
        </w:tc>
        <w:tc>
          <w:tcPr>
            <w:tcW w:w="307" w:type="pct"/>
            <w:tcBorders>
              <w:top w:val="nil"/>
              <w:left w:val="nil"/>
              <w:bottom w:val="nil"/>
              <w:right w:val="nil"/>
            </w:tcBorders>
            <w:shd w:val="clear" w:color="000000" w:fill="F2F2F2"/>
            <w:noWrap/>
            <w:vAlign w:val="center"/>
            <w:hideMark/>
          </w:tcPr>
          <w:p w14:paraId="6345DE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A6924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9.66E-02</w:t>
            </w:r>
          </w:p>
        </w:tc>
        <w:tc>
          <w:tcPr>
            <w:tcW w:w="305" w:type="pct"/>
            <w:tcBorders>
              <w:top w:val="nil"/>
              <w:left w:val="nil"/>
              <w:bottom w:val="nil"/>
              <w:right w:val="nil"/>
            </w:tcBorders>
            <w:shd w:val="clear" w:color="auto" w:fill="auto"/>
            <w:noWrap/>
            <w:vAlign w:val="center"/>
            <w:hideMark/>
          </w:tcPr>
          <w:p w14:paraId="7E9E15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7" w:type="pct"/>
            <w:tcBorders>
              <w:top w:val="nil"/>
              <w:left w:val="nil"/>
              <w:bottom w:val="nil"/>
              <w:right w:val="nil"/>
            </w:tcBorders>
            <w:shd w:val="clear" w:color="auto" w:fill="auto"/>
            <w:noWrap/>
            <w:vAlign w:val="center"/>
            <w:hideMark/>
          </w:tcPr>
          <w:p w14:paraId="11BE48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BF03C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4.37E-01</w:t>
            </w:r>
          </w:p>
        </w:tc>
        <w:tc>
          <w:tcPr>
            <w:tcW w:w="305" w:type="pct"/>
            <w:tcBorders>
              <w:top w:val="nil"/>
              <w:left w:val="single" w:sz="4" w:space="0" w:color="auto"/>
              <w:bottom w:val="nil"/>
              <w:right w:val="nil"/>
            </w:tcBorders>
            <w:shd w:val="clear" w:color="000000" w:fill="F2F2F2"/>
            <w:noWrap/>
            <w:vAlign w:val="center"/>
            <w:hideMark/>
          </w:tcPr>
          <w:p w14:paraId="5A4736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07" w:type="pct"/>
            <w:tcBorders>
              <w:top w:val="nil"/>
              <w:left w:val="nil"/>
              <w:bottom w:val="nil"/>
              <w:right w:val="nil"/>
            </w:tcBorders>
            <w:shd w:val="clear" w:color="000000" w:fill="F2F2F2"/>
            <w:noWrap/>
            <w:vAlign w:val="center"/>
            <w:hideMark/>
          </w:tcPr>
          <w:p w14:paraId="7905EAA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730945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1.63E-01</w:t>
            </w:r>
          </w:p>
        </w:tc>
        <w:tc>
          <w:tcPr>
            <w:tcW w:w="305" w:type="pct"/>
            <w:tcBorders>
              <w:top w:val="nil"/>
              <w:left w:val="nil"/>
              <w:bottom w:val="nil"/>
              <w:right w:val="nil"/>
            </w:tcBorders>
            <w:shd w:val="clear" w:color="auto" w:fill="auto"/>
            <w:noWrap/>
            <w:vAlign w:val="center"/>
            <w:hideMark/>
          </w:tcPr>
          <w:p w14:paraId="45C561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7" w:type="pct"/>
            <w:tcBorders>
              <w:top w:val="nil"/>
              <w:left w:val="nil"/>
              <w:bottom w:val="nil"/>
              <w:right w:val="nil"/>
            </w:tcBorders>
            <w:shd w:val="clear" w:color="auto" w:fill="auto"/>
            <w:noWrap/>
            <w:vAlign w:val="center"/>
            <w:hideMark/>
          </w:tcPr>
          <w:p w14:paraId="40446A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1BBC69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4.96E-01</w:t>
            </w:r>
          </w:p>
        </w:tc>
      </w:tr>
      <w:tr w:rsidR="00BE6715" w:rsidRPr="009C75B1" w14:paraId="5A1FEA8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D7D82F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rs10905065</w:t>
            </w:r>
          </w:p>
        </w:tc>
        <w:tc>
          <w:tcPr>
            <w:tcW w:w="178" w:type="pct"/>
            <w:tcBorders>
              <w:top w:val="nil"/>
              <w:left w:val="nil"/>
              <w:bottom w:val="nil"/>
              <w:right w:val="nil"/>
            </w:tcBorders>
            <w:shd w:val="clear" w:color="auto" w:fill="auto"/>
            <w:noWrap/>
            <w:vAlign w:val="center"/>
            <w:hideMark/>
          </w:tcPr>
          <w:p w14:paraId="03173A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2D2F97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0.606</w:t>
            </w:r>
          </w:p>
        </w:tc>
        <w:tc>
          <w:tcPr>
            <w:tcW w:w="305" w:type="pct"/>
            <w:tcBorders>
              <w:top w:val="nil"/>
              <w:left w:val="single" w:sz="4" w:space="0" w:color="auto"/>
              <w:bottom w:val="nil"/>
              <w:right w:val="nil"/>
            </w:tcBorders>
            <w:shd w:val="clear" w:color="000000" w:fill="F2F2F2"/>
            <w:noWrap/>
            <w:vAlign w:val="center"/>
            <w:hideMark/>
          </w:tcPr>
          <w:p w14:paraId="15D347B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657315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B1BA0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8.25E-01</w:t>
            </w:r>
          </w:p>
        </w:tc>
        <w:tc>
          <w:tcPr>
            <w:tcW w:w="305" w:type="pct"/>
            <w:tcBorders>
              <w:top w:val="nil"/>
              <w:left w:val="nil"/>
              <w:bottom w:val="nil"/>
              <w:right w:val="nil"/>
            </w:tcBorders>
            <w:shd w:val="clear" w:color="auto" w:fill="auto"/>
            <w:noWrap/>
            <w:vAlign w:val="center"/>
            <w:hideMark/>
          </w:tcPr>
          <w:p w14:paraId="3DEBEB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1EB9BE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6D0C2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6.41E-01</w:t>
            </w:r>
          </w:p>
        </w:tc>
        <w:tc>
          <w:tcPr>
            <w:tcW w:w="305" w:type="pct"/>
            <w:tcBorders>
              <w:top w:val="nil"/>
              <w:left w:val="single" w:sz="4" w:space="0" w:color="auto"/>
              <w:bottom w:val="nil"/>
              <w:right w:val="nil"/>
            </w:tcBorders>
            <w:shd w:val="clear" w:color="000000" w:fill="F2F2F2"/>
            <w:noWrap/>
            <w:vAlign w:val="center"/>
            <w:hideMark/>
          </w:tcPr>
          <w:p w14:paraId="21B527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000000" w:fill="F2F2F2"/>
            <w:noWrap/>
            <w:vAlign w:val="center"/>
            <w:hideMark/>
          </w:tcPr>
          <w:p w14:paraId="3DAE22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C751B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7.55E-01</w:t>
            </w:r>
          </w:p>
        </w:tc>
        <w:tc>
          <w:tcPr>
            <w:tcW w:w="305" w:type="pct"/>
            <w:tcBorders>
              <w:top w:val="nil"/>
              <w:left w:val="nil"/>
              <w:bottom w:val="nil"/>
              <w:right w:val="nil"/>
            </w:tcBorders>
            <w:shd w:val="clear" w:color="auto" w:fill="auto"/>
            <w:noWrap/>
            <w:vAlign w:val="center"/>
            <w:hideMark/>
          </w:tcPr>
          <w:p w14:paraId="13AA9A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auto" w:fill="auto"/>
            <w:noWrap/>
            <w:vAlign w:val="center"/>
            <w:hideMark/>
          </w:tcPr>
          <w:p w14:paraId="12FC32B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703270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4.07E-01</w:t>
            </w:r>
          </w:p>
        </w:tc>
      </w:tr>
      <w:tr w:rsidR="00BE6715" w:rsidRPr="009C75B1" w14:paraId="426FE34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15762C9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rs11031006</w:t>
            </w:r>
          </w:p>
        </w:tc>
        <w:tc>
          <w:tcPr>
            <w:tcW w:w="178" w:type="pct"/>
            <w:tcBorders>
              <w:top w:val="nil"/>
              <w:left w:val="nil"/>
              <w:bottom w:val="nil"/>
              <w:right w:val="nil"/>
            </w:tcBorders>
            <w:shd w:val="clear" w:color="auto" w:fill="auto"/>
            <w:noWrap/>
            <w:vAlign w:val="center"/>
            <w:hideMark/>
          </w:tcPr>
          <w:p w14:paraId="71988E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049F4D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0.145</w:t>
            </w:r>
          </w:p>
        </w:tc>
        <w:tc>
          <w:tcPr>
            <w:tcW w:w="305" w:type="pct"/>
            <w:tcBorders>
              <w:top w:val="nil"/>
              <w:left w:val="single" w:sz="4" w:space="0" w:color="auto"/>
              <w:bottom w:val="nil"/>
              <w:right w:val="nil"/>
            </w:tcBorders>
            <w:shd w:val="clear" w:color="000000" w:fill="F2F2F2"/>
            <w:noWrap/>
            <w:vAlign w:val="center"/>
            <w:hideMark/>
          </w:tcPr>
          <w:p w14:paraId="6E5E4D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-0.093</w:t>
            </w:r>
          </w:p>
        </w:tc>
        <w:tc>
          <w:tcPr>
            <w:tcW w:w="307" w:type="pct"/>
            <w:tcBorders>
              <w:top w:val="nil"/>
              <w:left w:val="nil"/>
              <w:bottom w:val="nil"/>
              <w:right w:val="nil"/>
            </w:tcBorders>
            <w:shd w:val="clear" w:color="000000" w:fill="F2F2F2"/>
            <w:noWrap/>
            <w:vAlign w:val="center"/>
            <w:hideMark/>
          </w:tcPr>
          <w:p w14:paraId="32D198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89" w:type="pct"/>
            <w:tcBorders>
              <w:top w:val="nil"/>
              <w:left w:val="nil"/>
              <w:bottom w:val="nil"/>
              <w:right w:val="single" w:sz="4" w:space="0" w:color="auto"/>
            </w:tcBorders>
            <w:shd w:val="clear" w:color="000000" w:fill="F2F2F2"/>
            <w:noWrap/>
            <w:vAlign w:val="center"/>
            <w:hideMark/>
          </w:tcPr>
          <w:p w14:paraId="2DD719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2.64E-02</w:t>
            </w:r>
          </w:p>
        </w:tc>
        <w:tc>
          <w:tcPr>
            <w:tcW w:w="305" w:type="pct"/>
            <w:tcBorders>
              <w:top w:val="nil"/>
              <w:left w:val="nil"/>
              <w:bottom w:val="nil"/>
              <w:right w:val="nil"/>
            </w:tcBorders>
            <w:shd w:val="clear" w:color="auto" w:fill="auto"/>
            <w:noWrap/>
            <w:vAlign w:val="center"/>
            <w:hideMark/>
          </w:tcPr>
          <w:p w14:paraId="2FFBB0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7" w:type="pct"/>
            <w:tcBorders>
              <w:top w:val="nil"/>
              <w:left w:val="nil"/>
              <w:bottom w:val="nil"/>
              <w:right w:val="nil"/>
            </w:tcBorders>
            <w:shd w:val="clear" w:color="auto" w:fill="auto"/>
            <w:noWrap/>
            <w:vAlign w:val="center"/>
            <w:hideMark/>
          </w:tcPr>
          <w:p w14:paraId="65B5CC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nil"/>
            </w:tcBorders>
            <w:shd w:val="clear" w:color="auto" w:fill="auto"/>
            <w:noWrap/>
            <w:vAlign w:val="center"/>
            <w:hideMark/>
          </w:tcPr>
          <w:p w14:paraId="0A646A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1.65E-01</w:t>
            </w:r>
          </w:p>
        </w:tc>
        <w:tc>
          <w:tcPr>
            <w:tcW w:w="305" w:type="pct"/>
            <w:tcBorders>
              <w:top w:val="nil"/>
              <w:left w:val="single" w:sz="4" w:space="0" w:color="auto"/>
              <w:bottom w:val="nil"/>
              <w:right w:val="nil"/>
            </w:tcBorders>
            <w:shd w:val="clear" w:color="000000" w:fill="F2F2F2"/>
            <w:noWrap/>
            <w:vAlign w:val="center"/>
            <w:hideMark/>
          </w:tcPr>
          <w:p w14:paraId="495B39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-0.097</w:t>
            </w:r>
          </w:p>
        </w:tc>
        <w:tc>
          <w:tcPr>
            <w:tcW w:w="307" w:type="pct"/>
            <w:tcBorders>
              <w:top w:val="nil"/>
              <w:left w:val="nil"/>
              <w:bottom w:val="nil"/>
              <w:right w:val="nil"/>
            </w:tcBorders>
            <w:shd w:val="clear" w:color="000000" w:fill="F2F2F2"/>
            <w:noWrap/>
            <w:vAlign w:val="center"/>
            <w:hideMark/>
          </w:tcPr>
          <w:p w14:paraId="4BC4E7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5BDFDF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1.90E-02</w:t>
            </w:r>
          </w:p>
        </w:tc>
        <w:tc>
          <w:tcPr>
            <w:tcW w:w="305" w:type="pct"/>
            <w:tcBorders>
              <w:top w:val="nil"/>
              <w:left w:val="nil"/>
              <w:bottom w:val="nil"/>
              <w:right w:val="nil"/>
            </w:tcBorders>
            <w:shd w:val="clear" w:color="auto" w:fill="auto"/>
            <w:noWrap/>
            <w:vAlign w:val="center"/>
            <w:hideMark/>
          </w:tcPr>
          <w:p w14:paraId="369E15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307" w:type="pct"/>
            <w:tcBorders>
              <w:top w:val="nil"/>
              <w:left w:val="nil"/>
              <w:bottom w:val="nil"/>
              <w:right w:val="nil"/>
            </w:tcBorders>
            <w:shd w:val="clear" w:color="auto" w:fill="auto"/>
            <w:noWrap/>
            <w:vAlign w:val="center"/>
            <w:hideMark/>
          </w:tcPr>
          <w:p w14:paraId="699F8B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28BBA9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8.42E-02</w:t>
            </w:r>
          </w:p>
        </w:tc>
      </w:tr>
      <w:tr w:rsidR="00BE6715" w:rsidRPr="009C75B1" w14:paraId="6AD72F05"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596F789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rs6484478</w:t>
            </w:r>
          </w:p>
        </w:tc>
        <w:tc>
          <w:tcPr>
            <w:tcW w:w="178" w:type="pct"/>
            <w:tcBorders>
              <w:top w:val="nil"/>
              <w:left w:val="nil"/>
              <w:bottom w:val="nil"/>
              <w:right w:val="nil"/>
            </w:tcBorders>
            <w:shd w:val="clear" w:color="auto" w:fill="auto"/>
            <w:noWrap/>
            <w:vAlign w:val="center"/>
            <w:hideMark/>
          </w:tcPr>
          <w:p w14:paraId="2471B8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39CAA3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0.772</w:t>
            </w:r>
          </w:p>
        </w:tc>
        <w:tc>
          <w:tcPr>
            <w:tcW w:w="305" w:type="pct"/>
            <w:tcBorders>
              <w:top w:val="nil"/>
              <w:left w:val="single" w:sz="4" w:space="0" w:color="auto"/>
              <w:bottom w:val="nil"/>
              <w:right w:val="nil"/>
            </w:tcBorders>
            <w:shd w:val="clear" w:color="000000" w:fill="F2F2F2"/>
            <w:noWrap/>
            <w:vAlign w:val="center"/>
            <w:hideMark/>
          </w:tcPr>
          <w:p w14:paraId="2DF047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307" w:type="pct"/>
            <w:tcBorders>
              <w:top w:val="nil"/>
              <w:left w:val="nil"/>
              <w:bottom w:val="nil"/>
              <w:right w:val="nil"/>
            </w:tcBorders>
            <w:shd w:val="clear" w:color="000000" w:fill="F2F2F2"/>
            <w:noWrap/>
            <w:vAlign w:val="center"/>
            <w:hideMark/>
          </w:tcPr>
          <w:p w14:paraId="7600B5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89" w:type="pct"/>
            <w:tcBorders>
              <w:top w:val="nil"/>
              <w:left w:val="nil"/>
              <w:bottom w:val="nil"/>
              <w:right w:val="single" w:sz="4" w:space="0" w:color="auto"/>
            </w:tcBorders>
            <w:shd w:val="clear" w:color="000000" w:fill="F2F2F2"/>
            <w:noWrap/>
            <w:vAlign w:val="center"/>
            <w:hideMark/>
          </w:tcPr>
          <w:p w14:paraId="1449A5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2.20E-01</w:t>
            </w:r>
          </w:p>
        </w:tc>
        <w:tc>
          <w:tcPr>
            <w:tcW w:w="305" w:type="pct"/>
            <w:tcBorders>
              <w:top w:val="nil"/>
              <w:left w:val="nil"/>
              <w:bottom w:val="nil"/>
              <w:right w:val="nil"/>
            </w:tcBorders>
            <w:shd w:val="clear" w:color="auto" w:fill="auto"/>
            <w:noWrap/>
            <w:vAlign w:val="center"/>
            <w:hideMark/>
          </w:tcPr>
          <w:p w14:paraId="68545C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307" w:type="pct"/>
            <w:tcBorders>
              <w:top w:val="nil"/>
              <w:left w:val="nil"/>
              <w:bottom w:val="nil"/>
              <w:right w:val="nil"/>
            </w:tcBorders>
            <w:shd w:val="clear" w:color="auto" w:fill="auto"/>
            <w:noWrap/>
            <w:vAlign w:val="center"/>
            <w:hideMark/>
          </w:tcPr>
          <w:p w14:paraId="075FA2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nil"/>
            </w:tcBorders>
            <w:shd w:val="clear" w:color="auto" w:fill="auto"/>
            <w:noWrap/>
            <w:vAlign w:val="center"/>
            <w:hideMark/>
          </w:tcPr>
          <w:p w14:paraId="7ADC7A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5.89E-02</w:t>
            </w:r>
          </w:p>
        </w:tc>
        <w:tc>
          <w:tcPr>
            <w:tcW w:w="305" w:type="pct"/>
            <w:tcBorders>
              <w:top w:val="nil"/>
              <w:left w:val="single" w:sz="4" w:space="0" w:color="auto"/>
              <w:bottom w:val="nil"/>
              <w:right w:val="nil"/>
            </w:tcBorders>
            <w:shd w:val="clear" w:color="000000" w:fill="F2F2F2"/>
            <w:noWrap/>
            <w:vAlign w:val="center"/>
            <w:hideMark/>
          </w:tcPr>
          <w:p w14:paraId="7747D9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000000" w:fill="F2F2F2"/>
            <w:noWrap/>
            <w:vAlign w:val="center"/>
            <w:hideMark/>
          </w:tcPr>
          <w:p w14:paraId="1A6382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89" w:type="pct"/>
            <w:tcBorders>
              <w:top w:val="nil"/>
              <w:left w:val="nil"/>
              <w:bottom w:val="nil"/>
              <w:right w:val="single" w:sz="4" w:space="0" w:color="auto"/>
            </w:tcBorders>
            <w:shd w:val="clear" w:color="000000" w:fill="F2F2F2"/>
            <w:noWrap/>
            <w:vAlign w:val="center"/>
            <w:hideMark/>
          </w:tcPr>
          <w:p w14:paraId="7690F7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3.70E-01</w:t>
            </w:r>
          </w:p>
        </w:tc>
        <w:tc>
          <w:tcPr>
            <w:tcW w:w="305" w:type="pct"/>
            <w:tcBorders>
              <w:top w:val="nil"/>
              <w:left w:val="nil"/>
              <w:bottom w:val="nil"/>
              <w:right w:val="nil"/>
            </w:tcBorders>
            <w:shd w:val="clear" w:color="auto" w:fill="auto"/>
            <w:noWrap/>
            <w:vAlign w:val="center"/>
            <w:hideMark/>
          </w:tcPr>
          <w:p w14:paraId="327210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5CEB41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single" w:sz="4" w:space="0" w:color="auto"/>
            </w:tcBorders>
            <w:shd w:val="clear" w:color="auto" w:fill="auto"/>
            <w:noWrap/>
            <w:vAlign w:val="center"/>
            <w:hideMark/>
          </w:tcPr>
          <w:p w14:paraId="482FBF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1.41E-01</w:t>
            </w:r>
          </w:p>
        </w:tc>
      </w:tr>
      <w:tr w:rsidR="00BE6715" w:rsidRPr="009C75B1" w14:paraId="0D11586F"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5C33C11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rs12294104</w:t>
            </w:r>
          </w:p>
        </w:tc>
        <w:tc>
          <w:tcPr>
            <w:tcW w:w="178" w:type="pct"/>
            <w:tcBorders>
              <w:top w:val="nil"/>
              <w:left w:val="nil"/>
              <w:bottom w:val="nil"/>
              <w:right w:val="nil"/>
            </w:tcBorders>
            <w:shd w:val="clear" w:color="auto" w:fill="auto"/>
            <w:noWrap/>
            <w:vAlign w:val="center"/>
            <w:hideMark/>
          </w:tcPr>
          <w:p w14:paraId="488437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134E10E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305" w:type="pct"/>
            <w:tcBorders>
              <w:top w:val="nil"/>
              <w:left w:val="single" w:sz="4" w:space="0" w:color="auto"/>
              <w:bottom w:val="nil"/>
              <w:right w:val="nil"/>
            </w:tcBorders>
            <w:shd w:val="clear" w:color="000000" w:fill="F2F2F2"/>
            <w:noWrap/>
            <w:vAlign w:val="center"/>
            <w:hideMark/>
          </w:tcPr>
          <w:p w14:paraId="34EC62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-0.076</w:t>
            </w:r>
          </w:p>
        </w:tc>
        <w:tc>
          <w:tcPr>
            <w:tcW w:w="307" w:type="pct"/>
            <w:tcBorders>
              <w:top w:val="nil"/>
              <w:left w:val="nil"/>
              <w:bottom w:val="nil"/>
              <w:right w:val="nil"/>
            </w:tcBorders>
            <w:shd w:val="clear" w:color="000000" w:fill="F2F2F2"/>
            <w:noWrap/>
            <w:vAlign w:val="center"/>
            <w:hideMark/>
          </w:tcPr>
          <w:p w14:paraId="6B8187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89" w:type="pct"/>
            <w:tcBorders>
              <w:top w:val="nil"/>
              <w:left w:val="nil"/>
              <w:bottom w:val="nil"/>
              <w:right w:val="single" w:sz="4" w:space="0" w:color="auto"/>
            </w:tcBorders>
            <w:shd w:val="clear" w:color="000000" w:fill="F2F2F2"/>
            <w:noWrap/>
            <w:vAlign w:val="center"/>
            <w:hideMark/>
          </w:tcPr>
          <w:p w14:paraId="633B85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5.07E-02</w:t>
            </w:r>
          </w:p>
        </w:tc>
        <w:tc>
          <w:tcPr>
            <w:tcW w:w="305" w:type="pct"/>
            <w:tcBorders>
              <w:top w:val="nil"/>
              <w:left w:val="nil"/>
              <w:bottom w:val="nil"/>
              <w:right w:val="nil"/>
            </w:tcBorders>
            <w:shd w:val="clear" w:color="auto" w:fill="auto"/>
            <w:noWrap/>
            <w:vAlign w:val="center"/>
            <w:hideMark/>
          </w:tcPr>
          <w:p w14:paraId="7D904E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07" w:type="pct"/>
            <w:tcBorders>
              <w:top w:val="nil"/>
              <w:left w:val="nil"/>
              <w:bottom w:val="nil"/>
              <w:right w:val="nil"/>
            </w:tcBorders>
            <w:shd w:val="clear" w:color="auto" w:fill="auto"/>
            <w:noWrap/>
            <w:vAlign w:val="center"/>
            <w:hideMark/>
          </w:tcPr>
          <w:p w14:paraId="242F77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91" w:type="pct"/>
            <w:tcBorders>
              <w:top w:val="nil"/>
              <w:left w:val="nil"/>
              <w:bottom w:val="nil"/>
              <w:right w:val="nil"/>
            </w:tcBorders>
            <w:shd w:val="clear" w:color="auto" w:fill="auto"/>
            <w:noWrap/>
            <w:vAlign w:val="center"/>
            <w:hideMark/>
          </w:tcPr>
          <w:p w14:paraId="4BF792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2.25E-01</w:t>
            </w:r>
          </w:p>
        </w:tc>
        <w:tc>
          <w:tcPr>
            <w:tcW w:w="305" w:type="pct"/>
            <w:tcBorders>
              <w:top w:val="nil"/>
              <w:left w:val="single" w:sz="4" w:space="0" w:color="auto"/>
              <w:bottom w:val="nil"/>
              <w:right w:val="nil"/>
            </w:tcBorders>
            <w:shd w:val="clear" w:color="000000" w:fill="F2F2F2"/>
            <w:noWrap/>
            <w:vAlign w:val="center"/>
            <w:hideMark/>
          </w:tcPr>
          <w:p w14:paraId="73CC80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-0.075</w:t>
            </w:r>
          </w:p>
        </w:tc>
        <w:tc>
          <w:tcPr>
            <w:tcW w:w="307" w:type="pct"/>
            <w:tcBorders>
              <w:top w:val="nil"/>
              <w:left w:val="nil"/>
              <w:bottom w:val="nil"/>
              <w:right w:val="nil"/>
            </w:tcBorders>
            <w:shd w:val="clear" w:color="000000" w:fill="F2F2F2"/>
            <w:noWrap/>
            <w:vAlign w:val="center"/>
            <w:hideMark/>
          </w:tcPr>
          <w:p w14:paraId="076829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0.038</w:t>
            </w:r>
          </w:p>
        </w:tc>
        <w:tc>
          <w:tcPr>
            <w:tcW w:w="389" w:type="pct"/>
            <w:tcBorders>
              <w:top w:val="nil"/>
              <w:left w:val="nil"/>
              <w:bottom w:val="nil"/>
              <w:right w:val="single" w:sz="4" w:space="0" w:color="auto"/>
            </w:tcBorders>
            <w:shd w:val="clear" w:color="000000" w:fill="F2F2F2"/>
            <w:noWrap/>
            <w:vAlign w:val="center"/>
            <w:hideMark/>
          </w:tcPr>
          <w:p w14:paraId="420F9A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5.03E-02</w:t>
            </w:r>
          </w:p>
        </w:tc>
        <w:tc>
          <w:tcPr>
            <w:tcW w:w="305" w:type="pct"/>
            <w:tcBorders>
              <w:top w:val="nil"/>
              <w:left w:val="nil"/>
              <w:bottom w:val="nil"/>
              <w:right w:val="nil"/>
            </w:tcBorders>
            <w:shd w:val="clear" w:color="auto" w:fill="auto"/>
            <w:noWrap/>
            <w:vAlign w:val="center"/>
            <w:hideMark/>
          </w:tcPr>
          <w:p w14:paraId="6BAC15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43C03D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91" w:type="pct"/>
            <w:tcBorders>
              <w:top w:val="nil"/>
              <w:left w:val="nil"/>
              <w:bottom w:val="nil"/>
              <w:right w:val="single" w:sz="4" w:space="0" w:color="auto"/>
            </w:tcBorders>
            <w:shd w:val="clear" w:color="auto" w:fill="auto"/>
            <w:noWrap/>
            <w:vAlign w:val="center"/>
            <w:hideMark/>
          </w:tcPr>
          <w:p w14:paraId="40F834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1.75E-01</w:t>
            </w:r>
          </w:p>
        </w:tc>
      </w:tr>
      <w:tr w:rsidR="00BE6715" w:rsidRPr="009C75B1" w14:paraId="75FCCDD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D7A52B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rs10734411</w:t>
            </w:r>
          </w:p>
        </w:tc>
        <w:tc>
          <w:tcPr>
            <w:tcW w:w="178" w:type="pct"/>
            <w:tcBorders>
              <w:top w:val="nil"/>
              <w:left w:val="nil"/>
              <w:bottom w:val="nil"/>
              <w:right w:val="nil"/>
            </w:tcBorders>
            <w:shd w:val="clear" w:color="auto" w:fill="auto"/>
            <w:noWrap/>
            <w:vAlign w:val="center"/>
            <w:hideMark/>
          </w:tcPr>
          <w:p w14:paraId="08C53A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116648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0.482</w:t>
            </w:r>
          </w:p>
        </w:tc>
        <w:tc>
          <w:tcPr>
            <w:tcW w:w="305" w:type="pct"/>
            <w:tcBorders>
              <w:top w:val="nil"/>
              <w:left w:val="single" w:sz="4" w:space="0" w:color="auto"/>
              <w:bottom w:val="nil"/>
              <w:right w:val="nil"/>
            </w:tcBorders>
            <w:shd w:val="clear" w:color="000000" w:fill="F2F2F2"/>
            <w:noWrap/>
            <w:vAlign w:val="center"/>
            <w:hideMark/>
          </w:tcPr>
          <w:p w14:paraId="1BFC95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0.070</w:t>
            </w:r>
          </w:p>
        </w:tc>
        <w:tc>
          <w:tcPr>
            <w:tcW w:w="307" w:type="pct"/>
            <w:tcBorders>
              <w:top w:val="nil"/>
              <w:left w:val="nil"/>
              <w:bottom w:val="nil"/>
              <w:right w:val="nil"/>
            </w:tcBorders>
            <w:shd w:val="clear" w:color="000000" w:fill="F2F2F2"/>
            <w:noWrap/>
            <w:vAlign w:val="center"/>
            <w:hideMark/>
          </w:tcPr>
          <w:p w14:paraId="4412D4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216BC7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1.78E-02</w:t>
            </w:r>
          </w:p>
        </w:tc>
        <w:tc>
          <w:tcPr>
            <w:tcW w:w="305" w:type="pct"/>
            <w:tcBorders>
              <w:top w:val="nil"/>
              <w:left w:val="nil"/>
              <w:bottom w:val="nil"/>
              <w:right w:val="nil"/>
            </w:tcBorders>
            <w:shd w:val="clear" w:color="auto" w:fill="auto"/>
            <w:noWrap/>
            <w:vAlign w:val="center"/>
            <w:hideMark/>
          </w:tcPr>
          <w:p w14:paraId="3ED5BB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7" w:type="pct"/>
            <w:tcBorders>
              <w:top w:val="nil"/>
              <w:left w:val="nil"/>
              <w:bottom w:val="nil"/>
              <w:right w:val="nil"/>
            </w:tcBorders>
            <w:shd w:val="clear" w:color="auto" w:fill="auto"/>
            <w:noWrap/>
            <w:vAlign w:val="center"/>
            <w:hideMark/>
          </w:tcPr>
          <w:p w14:paraId="288567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91" w:type="pct"/>
            <w:tcBorders>
              <w:top w:val="nil"/>
              <w:left w:val="nil"/>
              <w:bottom w:val="nil"/>
              <w:right w:val="nil"/>
            </w:tcBorders>
            <w:shd w:val="clear" w:color="auto" w:fill="auto"/>
            <w:noWrap/>
            <w:vAlign w:val="center"/>
            <w:hideMark/>
          </w:tcPr>
          <w:p w14:paraId="20D2E9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2.62E-01</w:t>
            </w:r>
          </w:p>
        </w:tc>
        <w:tc>
          <w:tcPr>
            <w:tcW w:w="305" w:type="pct"/>
            <w:tcBorders>
              <w:top w:val="nil"/>
              <w:left w:val="single" w:sz="4" w:space="0" w:color="auto"/>
              <w:bottom w:val="nil"/>
              <w:right w:val="nil"/>
            </w:tcBorders>
            <w:shd w:val="clear" w:color="000000" w:fill="F2F2F2"/>
            <w:noWrap/>
            <w:vAlign w:val="center"/>
            <w:hideMark/>
          </w:tcPr>
          <w:p w14:paraId="5641C1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0.075</w:t>
            </w:r>
          </w:p>
        </w:tc>
        <w:tc>
          <w:tcPr>
            <w:tcW w:w="307" w:type="pct"/>
            <w:tcBorders>
              <w:top w:val="nil"/>
              <w:left w:val="nil"/>
              <w:bottom w:val="nil"/>
              <w:right w:val="nil"/>
            </w:tcBorders>
            <w:shd w:val="clear" w:color="000000" w:fill="F2F2F2"/>
            <w:noWrap/>
            <w:vAlign w:val="center"/>
            <w:hideMark/>
          </w:tcPr>
          <w:p w14:paraId="339BBD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78BAEF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1.04E-02</w:t>
            </w:r>
          </w:p>
        </w:tc>
        <w:tc>
          <w:tcPr>
            <w:tcW w:w="305" w:type="pct"/>
            <w:tcBorders>
              <w:top w:val="nil"/>
              <w:left w:val="nil"/>
              <w:bottom w:val="nil"/>
              <w:right w:val="nil"/>
            </w:tcBorders>
            <w:shd w:val="clear" w:color="auto" w:fill="auto"/>
            <w:noWrap/>
            <w:vAlign w:val="center"/>
            <w:hideMark/>
          </w:tcPr>
          <w:p w14:paraId="3692F1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auto" w:fill="auto"/>
            <w:noWrap/>
            <w:vAlign w:val="center"/>
            <w:hideMark/>
          </w:tcPr>
          <w:p w14:paraId="3E3DE6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7CE72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1.70E-01</w:t>
            </w:r>
          </w:p>
        </w:tc>
      </w:tr>
      <w:tr w:rsidR="00BE6715" w:rsidRPr="009C75B1" w14:paraId="4C242B97"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E710B3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rs2277339</w:t>
            </w:r>
          </w:p>
        </w:tc>
        <w:tc>
          <w:tcPr>
            <w:tcW w:w="178" w:type="pct"/>
            <w:tcBorders>
              <w:top w:val="nil"/>
              <w:left w:val="nil"/>
              <w:bottom w:val="nil"/>
              <w:right w:val="nil"/>
            </w:tcBorders>
            <w:shd w:val="clear" w:color="auto" w:fill="auto"/>
            <w:noWrap/>
            <w:vAlign w:val="center"/>
            <w:hideMark/>
          </w:tcPr>
          <w:p w14:paraId="51C734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622BCF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0.106</w:t>
            </w:r>
          </w:p>
        </w:tc>
        <w:tc>
          <w:tcPr>
            <w:tcW w:w="305" w:type="pct"/>
            <w:tcBorders>
              <w:top w:val="nil"/>
              <w:left w:val="single" w:sz="4" w:space="0" w:color="auto"/>
              <w:bottom w:val="nil"/>
              <w:right w:val="nil"/>
            </w:tcBorders>
            <w:shd w:val="clear" w:color="000000" w:fill="F2F2F2"/>
            <w:noWrap/>
            <w:vAlign w:val="center"/>
            <w:hideMark/>
          </w:tcPr>
          <w:p w14:paraId="45B58C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0.095</w:t>
            </w:r>
          </w:p>
        </w:tc>
        <w:tc>
          <w:tcPr>
            <w:tcW w:w="307" w:type="pct"/>
            <w:tcBorders>
              <w:top w:val="nil"/>
              <w:left w:val="nil"/>
              <w:bottom w:val="nil"/>
              <w:right w:val="nil"/>
            </w:tcBorders>
            <w:shd w:val="clear" w:color="000000" w:fill="F2F2F2"/>
            <w:noWrap/>
            <w:vAlign w:val="center"/>
            <w:hideMark/>
          </w:tcPr>
          <w:p w14:paraId="60D2C2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89" w:type="pct"/>
            <w:tcBorders>
              <w:top w:val="nil"/>
              <w:left w:val="nil"/>
              <w:bottom w:val="nil"/>
              <w:right w:val="single" w:sz="4" w:space="0" w:color="auto"/>
            </w:tcBorders>
            <w:shd w:val="clear" w:color="000000" w:fill="F2F2F2"/>
            <w:noWrap/>
            <w:vAlign w:val="center"/>
            <w:hideMark/>
          </w:tcPr>
          <w:p w14:paraId="1079B2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4.69E-02</w:t>
            </w:r>
          </w:p>
        </w:tc>
        <w:tc>
          <w:tcPr>
            <w:tcW w:w="305" w:type="pct"/>
            <w:tcBorders>
              <w:top w:val="nil"/>
              <w:left w:val="nil"/>
              <w:bottom w:val="nil"/>
              <w:right w:val="nil"/>
            </w:tcBorders>
            <w:shd w:val="clear" w:color="auto" w:fill="auto"/>
            <w:noWrap/>
            <w:vAlign w:val="center"/>
            <w:hideMark/>
          </w:tcPr>
          <w:p w14:paraId="27C1CF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7" w:type="pct"/>
            <w:tcBorders>
              <w:top w:val="nil"/>
              <w:left w:val="nil"/>
              <w:bottom w:val="nil"/>
              <w:right w:val="nil"/>
            </w:tcBorders>
            <w:shd w:val="clear" w:color="auto" w:fill="auto"/>
            <w:noWrap/>
            <w:vAlign w:val="center"/>
            <w:hideMark/>
          </w:tcPr>
          <w:p w14:paraId="514A52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91" w:type="pct"/>
            <w:tcBorders>
              <w:top w:val="nil"/>
              <w:left w:val="nil"/>
              <w:bottom w:val="nil"/>
              <w:right w:val="nil"/>
            </w:tcBorders>
            <w:shd w:val="clear" w:color="auto" w:fill="auto"/>
            <w:noWrap/>
            <w:vAlign w:val="center"/>
            <w:hideMark/>
          </w:tcPr>
          <w:p w14:paraId="2B4EF3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4.21E-01</w:t>
            </w:r>
          </w:p>
        </w:tc>
        <w:tc>
          <w:tcPr>
            <w:tcW w:w="305" w:type="pct"/>
            <w:tcBorders>
              <w:top w:val="nil"/>
              <w:left w:val="single" w:sz="4" w:space="0" w:color="auto"/>
              <w:bottom w:val="nil"/>
              <w:right w:val="nil"/>
            </w:tcBorders>
            <w:shd w:val="clear" w:color="000000" w:fill="F2F2F2"/>
            <w:noWrap/>
            <w:vAlign w:val="center"/>
            <w:hideMark/>
          </w:tcPr>
          <w:p w14:paraId="0ED97E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0.077</w:t>
            </w:r>
          </w:p>
        </w:tc>
        <w:tc>
          <w:tcPr>
            <w:tcW w:w="307" w:type="pct"/>
            <w:tcBorders>
              <w:top w:val="nil"/>
              <w:left w:val="nil"/>
              <w:bottom w:val="nil"/>
              <w:right w:val="nil"/>
            </w:tcBorders>
            <w:shd w:val="clear" w:color="000000" w:fill="F2F2F2"/>
            <w:noWrap/>
            <w:vAlign w:val="center"/>
            <w:hideMark/>
          </w:tcPr>
          <w:p w14:paraId="48E1B1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89" w:type="pct"/>
            <w:tcBorders>
              <w:top w:val="nil"/>
              <w:left w:val="nil"/>
              <w:bottom w:val="nil"/>
              <w:right w:val="single" w:sz="4" w:space="0" w:color="auto"/>
            </w:tcBorders>
            <w:shd w:val="clear" w:color="000000" w:fill="F2F2F2"/>
            <w:noWrap/>
            <w:vAlign w:val="center"/>
            <w:hideMark/>
          </w:tcPr>
          <w:p w14:paraId="155E66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1.08E-01</w:t>
            </w:r>
          </w:p>
        </w:tc>
        <w:tc>
          <w:tcPr>
            <w:tcW w:w="305" w:type="pct"/>
            <w:tcBorders>
              <w:top w:val="nil"/>
              <w:left w:val="nil"/>
              <w:bottom w:val="nil"/>
              <w:right w:val="nil"/>
            </w:tcBorders>
            <w:shd w:val="clear" w:color="auto" w:fill="auto"/>
            <w:noWrap/>
            <w:vAlign w:val="center"/>
            <w:hideMark/>
          </w:tcPr>
          <w:p w14:paraId="619D5F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7" w:type="pct"/>
            <w:tcBorders>
              <w:top w:val="nil"/>
              <w:left w:val="nil"/>
              <w:bottom w:val="nil"/>
              <w:right w:val="nil"/>
            </w:tcBorders>
            <w:shd w:val="clear" w:color="auto" w:fill="auto"/>
            <w:noWrap/>
            <w:vAlign w:val="center"/>
            <w:hideMark/>
          </w:tcPr>
          <w:p w14:paraId="6D5D71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91" w:type="pct"/>
            <w:tcBorders>
              <w:top w:val="nil"/>
              <w:left w:val="nil"/>
              <w:bottom w:val="nil"/>
              <w:right w:val="single" w:sz="4" w:space="0" w:color="auto"/>
            </w:tcBorders>
            <w:shd w:val="clear" w:color="auto" w:fill="auto"/>
            <w:noWrap/>
            <w:vAlign w:val="center"/>
            <w:hideMark/>
          </w:tcPr>
          <w:p w14:paraId="34D435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4.24E-01</w:t>
            </w:r>
          </w:p>
        </w:tc>
      </w:tr>
      <w:tr w:rsidR="00BE6715" w:rsidRPr="009C75B1" w14:paraId="5F7ACBC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2A92FC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rs3741604</w:t>
            </w:r>
          </w:p>
        </w:tc>
        <w:tc>
          <w:tcPr>
            <w:tcW w:w="178" w:type="pct"/>
            <w:tcBorders>
              <w:top w:val="nil"/>
              <w:left w:val="nil"/>
              <w:bottom w:val="nil"/>
              <w:right w:val="nil"/>
            </w:tcBorders>
            <w:shd w:val="clear" w:color="auto" w:fill="auto"/>
            <w:noWrap/>
            <w:vAlign w:val="center"/>
            <w:hideMark/>
          </w:tcPr>
          <w:p w14:paraId="4F9B8D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1D8429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0.528</w:t>
            </w:r>
          </w:p>
        </w:tc>
        <w:tc>
          <w:tcPr>
            <w:tcW w:w="305" w:type="pct"/>
            <w:tcBorders>
              <w:top w:val="nil"/>
              <w:left w:val="single" w:sz="4" w:space="0" w:color="auto"/>
              <w:bottom w:val="nil"/>
              <w:right w:val="nil"/>
            </w:tcBorders>
            <w:shd w:val="clear" w:color="000000" w:fill="F2F2F2"/>
            <w:noWrap/>
            <w:vAlign w:val="center"/>
            <w:hideMark/>
          </w:tcPr>
          <w:p w14:paraId="723437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7" w:type="pct"/>
            <w:tcBorders>
              <w:top w:val="nil"/>
              <w:left w:val="nil"/>
              <w:bottom w:val="nil"/>
              <w:right w:val="nil"/>
            </w:tcBorders>
            <w:shd w:val="clear" w:color="000000" w:fill="F2F2F2"/>
            <w:noWrap/>
            <w:vAlign w:val="center"/>
            <w:hideMark/>
          </w:tcPr>
          <w:p w14:paraId="585114D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399A90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6.61E-01</w:t>
            </w:r>
          </w:p>
        </w:tc>
        <w:tc>
          <w:tcPr>
            <w:tcW w:w="305" w:type="pct"/>
            <w:tcBorders>
              <w:top w:val="nil"/>
              <w:left w:val="nil"/>
              <w:bottom w:val="nil"/>
              <w:right w:val="nil"/>
            </w:tcBorders>
            <w:shd w:val="clear" w:color="auto" w:fill="auto"/>
            <w:noWrap/>
            <w:vAlign w:val="center"/>
            <w:hideMark/>
          </w:tcPr>
          <w:p w14:paraId="79A057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auto" w:fill="auto"/>
            <w:noWrap/>
            <w:vAlign w:val="center"/>
            <w:hideMark/>
          </w:tcPr>
          <w:p w14:paraId="175A4F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7E998C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7.22E-01</w:t>
            </w:r>
          </w:p>
        </w:tc>
        <w:tc>
          <w:tcPr>
            <w:tcW w:w="305" w:type="pct"/>
            <w:tcBorders>
              <w:top w:val="nil"/>
              <w:left w:val="single" w:sz="4" w:space="0" w:color="auto"/>
              <w:bottom w:val="nil"/>
              <w:right w:val="nil"/>
            </w:tcBorders>
            <w:shd w:val="clear" w:color="000000" w:fill="F2F2F2"/>
            <w:noWrap/>
            <w:vAlign w:val="center"/>
            <w:hideMark/>
          </w:tcPr>
          <w:p w14:paraId="63A4BF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000000" w:fill="F2F2F2"/>
            <w:noWrap/>
            <w:vAlign w:val="center"/>
            <w:hideMark/>
          </w:tcPr>
          <w:p w14:paraId="42514B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43C4E5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8.82E-01</w:t>
            </w:r>
          </w:p>
        </w:tc>
        <w:tc>
          <w:tcPr>
            <w:tcW w:w="305" w:type="pct"/>
            <w:tcBorders>
              <w:top w:val="nil"/>
              <w:left w:val="nil"/>
              <w:bottom w:val="nil"/>
              <w:right w:val="nil"/>
            </w:tcBorders>
            <w:shd w:val="clear" w:color="auto" w:fill="auto"/>
            <w:noWrap/>
            <w:vAlign w:val="center"/>
            <w:hideMark/>
          </w:tcPr>
          <w:p w14:paraId="739910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522CCC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1BA336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7.87E-01</w:t>
            </w:r>
          </w:p>
        </w:tc>
      </w:tr>
      <w:tr w:rsidR="00BE6715" w:rsidRPr="009C75B1" w14:paraId="3403542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4E8D26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rs75770066</w:t>
            </w:r>
          </w:p>
        </w:tc>
        <w:tc>
          <w:tcPr>
            <w:tcW w:w="178" w:type="pct"/>
            <w:tcBorders>
              <w:top w:val="nil"/>
              <w:left w:val="nil"/>
              <w:bottom w:val="nil"/>
              <w:right w:val="nil"/>
            </w:tcBorders>
            <w:shd w:val="clear" w:color="auto" w:fill="auto"/>
            <w:noWrap/>
            <w:vAlign w:val="center"/>
            <w:hideMark/>
          </w:tcPr>
          <w:p w14:paraId="72DBD6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6CCC1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05" w:type="pct"/>
            <w:tcBorders>
              <w:top w:val="nil"/>
              <w:left w:val="single" w:sz="4" w:space="0" w:color="auto"/>
              <w:bottom w:val="nil"/>
              <w:right w:val="nil"/>
            </w:tcBorders>
            <w:shd w:val="clear" w:color="000000" w:fill="F2F2F2"/>
            <w:noWrap/>
            <w:vAlign w:val="center"/>
            <w:hideMark/>
          </w:tcPr>
          <w:p w14:paraId="28379A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000000" w:fill="F2F2F2"/>
            <w:noWrap/>
            <w:vAlign w:val="center"/>
            <w:hideMark/>
          </w:tcPr>
          <w:p w14:paraId="78389D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0.088</w:t>
            </w:r>
          </w:p>
        </w:tc>
        <w:tc>
          <w:tcPr>
            <w:tcW w:w="389" w:type="pct"/>
            <w:tcBorders>
              <w:top w:val="nil"/>
              <w:left w:val="nil"/>
              <w:bottom w:val="nil"/>
              <w:right w:val="single" w:sz="4" w:space="0" w:color="auto"/>
            </w:tcBorders>
            <w:shd w:val="clear" w:color="000000" w:fill="F2F2F2"/>
            <w:noWrap/>
            <w:vAlign w:val="center"/>
            <w:hideMark/>
          </w:tcPr>
          <w:p w14:paraId="2F0D8A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9.90E-01</w:t>
            </w:r>
          </w:p>
        </w:tc>
        <w:tc>
          <w:tcPr>
            <w:tcW w:w="305" w:type="pct"/>
            <w:tcBorders>
              <w:top w:val="nil"/>
              <w:left w:val="nil"/>
              <w:bottom w:val="nil"/>
              <w:right w:val="nil"/>
            </w:tcBorders>
            <w:shd w:val="clear" w:color="auto" w:fill="auto"/>
            <w:noWrap/>
            <w:vAlign w:val="center"/>
            <w:hideMark/>
          </w:tcPr>
          <w:p w14:paraId="35802D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07" w:type="pct"/>
            <w:tcBorders>
              <w:top w:val="nil"/>
              <w:left w:val="nil"/>
              <w:bottom w:val="nil"/>
              <w:right w:val="nil"/>
            </w:tcBorders>
            <w:shd w:val="clear" w:color="auto" w:fill="auto"/>
            <w:noWrap/>
            <w:vAlign w:val="center"/>
            <w:hideMark/>
          </w:tcPr>
          <w:p w14:paraId="11642C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391" w:type="pct"/>
            <w:tcBorders>
              <w:top w:val="nil"/>
              <w:left w:val="nil"/>
              <w:bottom w:val="nil"/>
              <w:right w:val="nil"/>
            </w:tcBorders>
            <w:shd w:val="clear" w:color="auto" w:fill="auto"/>
            <w:noWrap/>
            <w:vAlign w:val="center"/>
            <w:hideMark/>
          </w:tcPr>
          <w:p w14:paraId="4B0DB8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2.98E-01</w:t>
            </w:r>
          </w:p>
        </w:tc>
        <w:tc>
          <w:tcPr>
            <w:tcW w:w="305" w:type="pct"/>
            <w:tcBorders>
              <w:top w:val="nil"/>
              <w:left w:val="single" w:sz="4" w:space="0" w:color="auto"/>
              <w:bottom w:val="nil"/>
              <w:right w:val="nil"/>
            </w:tcBorders>
            <w:shd w:val="clear" w:color="000000" w:fill="F2F2F2"/>
            <w:noWrap/>
            <w:vAlign w:val="center"/>
            <w:hideMark/>
          </w:tcPr>
          <w:p w14:paraId="68631E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0.010</w:t>
            </w:r>
          </w:p>
        </w:tc>
        <w:tc>
          <w:tcPr>
            <w:tcW w:w="307" w:type="pct"/>
            <w:tcBorders>
              <w:top w:val="nil"/>
              <w:left w:val="nil"/>
              <w:bottom w:val="nil"/>
              <w:right w:val="nil"/>
            </w:tcBorders>
            <w:shd w:val="clear" w:color="000000" w:fill="F2F2F2"/>
            <w:noWrap/>
            <w:vAlign w:val="center"/>
            <w:hideMark/>
          </w:tcPr>
          <w:p w14:paraId="3DA3B8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0.084</w:t>
            </w:r>
          </w:p>
        </w:tc>
        <w:tc>
          <w:tcPr>
            <w:tcW w:w="389" w:type="pct"/>
            <w:tcBorders>
              <w:top w:val="nil"/>
              <w:left w:val="nil"/>
              <w:bottom w:val="nil"/>
              <w:right w:val="single" w:sz="4" w:space="0" w:color="auto"/>
            </w:tcBorders>
            <w:shd w:val="clear" w:color="000000" w:fill="F2F2F2"/>
            <w:noWrap/>
            <w:vAlign w:val="center"/>
            <w:hideMark/>
          </w:tcPr>
          <w:p w14:paraId="4CD904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9.04E-01</w:t>
            </w:r>
          </w:p>
        </w:tc>
        <w:tc>
          <w:tcPr>
            <w:tcW w:w="305" w:type="pct"/>
            <w:tcBorders>
              <w:top w:val="nil"/>
              <w:left w:val="nil"/>
              <w:bottom w:val="nil"/>
              <w:right w:val="nil"/>
            </w:tcBorders>
            <w:shd w:val="clear" w:color="auto" w:fill="auto"/>
            <w:noWrap/>
            <w:vAlign w:val="center"/>
            <w:hideMark/>
          </w:tcPr>
          <w:p w14:paraId="3CA173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-0.071</w:t>
            </w:r>
          </w:p>
        </w:tc>
        <w:tc>
          <w:tcPr>
            <w:tcW w:w="307" w:type="pct"/>
            <w:tcBorders>
              <w:top w:val="nil"/>
              <w:left w:val="nil"/>
              <w:bottom w:val="nil"/>
              <w:right w:val="nil"/>
            </w:tcBorders>
            <w:shd w:val="clear" w:color="auto" w:fill="auto"/>
            <w:noWrap/>
            <w:vAlign w:val="center"/>
            <w:hideMark/>
          </w:tcPr>
          <w:p w14:paraId="18DA6B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0.052</w:t>
            </w:r>
          </w:p>
        </w:tc>
        <w:tc>
          <w:tcPr>
            <w:tcW w:w="391" w:type="pct"/>
            <w:tcBorders>
              <w:top w:val="nil"/>
              <w:left w:val="nil"/>
              <w:bottom w:val="nil"/>
              <w:right w:val="single" w:sz="4" w:space="0" w:color="auto"/>
            </w:tcBorders>
            <w:shd w:val="clear" w:color="auto" w:fill="auto"/>
            <w:noWrap/>
            <w:vAlign w:val="center"/>
            <w:hideMark/>
          </w:tcPr>
          <w:p w14:paraId="0E5027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1.70E-01</w:t>
            </w:r>
          </w:p>
        </w:tc>
      </w:tr>
      <w:tr w:rsidR="00BE6715" w:rsidRPr="009C75B1" w14:paraId="4212157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EC06AE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rs1183272</w:t>
            </w:r>
          </w:p>
        </w:tc>
        <w:tc>
          <w:tcPr>
            <w:tcW w:w="178" w:type="pct"/>
            <w:tcBorders>
              <w:top w:val="nil"/>
              <w:left w:val="nil"/>
              <w:bottom w:val="nil"/>
              <w:right w:val="nil"/>
            </w:tcBorders>
            <w:shd w:val="clear" w:color="auto" w:fill="auto"/>
            <w:noWrap/>
            <w:vAlign w:val="center"/>
            <w:hideMark/>
          </w:tcPr>
          <w:p w14:paraId="36D221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364C75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0.446</w:t>
            </w:r>
          </w:p>
        </w:tc>
        <w:tc>
          <w:tcPr>
            <w:tcW w:w="305" w:type="pct"/>
            <w:tcBorders>
              <w:top w:val="nil"/>
              <w:left w:val="single" w:sz="4" w:space="0" w:color="auto"/>
              <w:bottom w:val="nil"/>
              <w:right w:val="nil"/>
            </w:tcBorders>
            <w:shd w:val="clear" w:color="000000" w:fill="F2F2F2"/>
            <w:noWrap/>
            <w:vAlign w:val="center"/>
            <w:hideMark/>
          </w:tcPr>
          <w:p w14:paraId="2E3B08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7" w:type="pct"/>
            <w:tcBorders>
              <w:top w:val="nil"/>
              <w:left w:val="nil"/>
              <w:bottom w:val="nil"/>
              <w:right w:val="nil"/>
            </w:tcBorders>
            <w:shd w:val="clear" w:color="000000" w:fill="F2F2F2"/>
            <w:noWrap/>
            <w:vAlign w:val="center"/>
            <w:hideMark/>
          </w:tcPr>
          <w:p w14:paraId="29CD26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3E57F0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2.53E-01</w:t>
            </w:r>
          </w:p>
        </w:tc>
        <w:tc>
          <w:tcPr>
            <w:tcW w:w="305" w:type="pct"/>
            <w:tcBorders>
              <w:top w:val="nil"/>
              <w:left w:val="nil"/>
              <w:bottom w:val="nil"/>
              <w:right w:val="nil"/>
            </w:tcBorders>
            <w:shd w:val="clear" w:color="auto" w:fill="auto"/>
            <w:noWrap/>
            <w:vAlign w:val="center"/>
            <w:hideMark/>
          </w:tcPr>
          <w:p w14:paraId="4EBDDB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auto" w:fill="auto"/>
            <w:noWrap/>
            <w:vAlign w:val="center"/>
            <w:hideMark/>
          </w:tcPr>
          <w:p w14:paraId="649A1D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076228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6.76E-01</w:t>
            </w:r>
          </w:p>
        </w:tc>
        <w:tc>
          <w:tcPr>
            <w:tcW w:w="305" w:type="pct"/>
            <w:tcBorders>
              <w:top w:val="nil"/>
              <w:left w:val="single" w:sz="4" w:space="0" w:color="auto"/>
              <w:bottom w:val="nil"/>
              <w:right w:val="nil"/>
            </w:tcBorders>
            <w:shd w:val="clear" w:color="000000" w:fill="F2F2F2"/>
            <w:noWrap/>
            <w:vAlign w:val="center"/>
            <w:hideMark/>
          </w:tcPr>
          <w:p w14:paraId="5BC9CB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07" w:type="pct"/>
            <w:tcBorders>
              <w:top w:val="nil"/>
              <w:left w:val="nil"/>
              <w:bottom w:val="nil"/>
              <w:right w:val="nil"/>
            </w:tcBorders>
            <w:shd w:val="clear" w:color="000000" w:fill="F2F2F2"/>
            <w:noWrap/>
            <w:vAlign w:val="center"/>
            <w:hideMark/>
          </w:tcPr>
          <w:p w14:paraId="6788CD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065369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2.38E-01</w:t>
            </w:r>
          </w:p>
        </w:tc>
        <w:tc>
          <w:tcPr>
            <w:tcW w:w="305" w:type="pct"/>
            <w:tcBorders>
              <w:top w:val="nil"/>
              <w:left w:val="nil"/>
              <w:bottom w:val="nil"/>
              <w:right w:val="nil"/>
            </w:tcBorders>
            <w:shd w:val="clear" w:color="auto" w:fill="auto"/>
            <w:noWrap/>
            <w:vAlign w:val="center"/>
            <w:hideMark/>
          </w:tcPr>
          <w:p w14:paraId="490835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auto" w:fill="auto"/>
            <w:noWrap/>
            <w:vAlign w:val="center"/>
            <w:hideMark/>
          </w:tcPr>
          <w:p w14:paraId="5B0AC4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471314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6.75E-01</w:t>
            </w:r>
          </w:p>
        </w:tc>
      </w:tr>
      <w:tr w:rsidR="00BE6715" w:rsidRPr="009C75B1" w14:paraId="310E314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ACEBFB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rs7397861</w:t>
            </w:r>
          </w:p>
        </w:tc>
        <w:tc>
          <w:tcPr>
            <w:tcW w:w="178" w:type="pct"/>
            <w:tcBorders>
              <w:top w:val="nil"/>
              <w:left w:val="nil"/>
              <w:bottom w:val="nil"/>
              <w:right w:val="nil"/>
            </w:tcBorders>
            <w:shd w:val="clear" w:color="auto" w:fill="auto"/>
            <w:noWrap/>
            <w:vAlign w:val="center"/>
            <w:hideMark/>
          </w:tcPr>
          <w:p w14:paraId="789D93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503106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0.633</w:t>
            </w:r>
          </w:p>
        </w:tc>
        <w:tc>
          <w:tcPr>
            <w:tcW w:w="305" w:type="pct"/>
            <w:tcBorders>
              <w:top w:val="nil"/>
              <w:left w:val="single" w:sz="4" w:space="0" w:color="auto"/>
              <w:bottom w:val="nil"/>
              <w:right w:val="nil"/>
            </w:tcBorders>
            <w:shd w:val="clear" w:color="000000" w:fill="F2F2F2"/>
            <w:noWrap/>
            <w:vAlign w:val="center"/>
            <w:hideMark/>
          </w:tcPr>
          <w:p w14:paraId="03C3AA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000000" w:fill="F2F2F2"/>
            <w:noWrap/>
            <w:vAlign w:val="center"/>
            <w:hideMark/>
          </w:tcPr>
          <w:p w14:paraId="04634F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70DD22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8.91E-01</w:t>
            </w:r>
          </w:p>
        </w:tc>
        <w:tc>
          <w:tcPr>
            <w:tcW w:w="305" w:type="pct"/>
            <w:tcBorders>
              <w:top w:val="nil"/>
              <w:left w:val="nil"/>
              <w:bottom w:val="nil"/>
              <w:right w:val="nil"/>
            </w:tcBorders>
            <w:shd w:val="clear" w:color="auto" w:fill="auto"/>
            <w:noWrap/>
            <w:vAlign w:val="center"/>
            <w:hideMark/>
          </w:tcPr>
          <w:p w14:paraId="6E7430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auto" w:fill="auto"/>
            <w:noWrap/>
            <w:vAlign w:val="center"/>
            <w:hideMark/>
          </w:tcPr>
          <w:p w14:paraId="7A6F9B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26B411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7.04E-01</w:t>
            </w:r>
          </w:p>
        </w:tc>
        <w:tc>
          <w:tcPr>
            <w:tcW w:w="305" w:type="pct"/>
            <w:tcBorders>
              <w:top w:val="nil"/>
              <w:left w:val="single" w:sz="4" w:space="0" w:color="auto"/>
              <w:bottom w:val="nil"/>
              <w:right w:val="nil"/>
            </w:tcBorders>
            <w:shd w:val="clear" w:color="000000" w:fill="F2F2F2"/>
            <w:noWrap/>
            <w:vAlign w:val="center"/>
            <w:hideMark/>
          </w:tcPr>
          <w:p w14:paraId="650FD9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-0.010</w:t>
            </w:r>
          </w:p>
        </w:tc>
        <w:tc>
          <w:tcPr>
            <w:tcW w:w="307" w:type="pct"/>
            <w:tcBorders>
              <w:top w:val="nil"/>
              <w:left w:val="nil"/>
              <w:bottom w:val="nil"/>
              <w:right w:val="nil"/>
            </w:tcBorders>
            <w:shd w:val="clear" w:color="000000" w:fill="F2F2F2"/>
            <w:noWrap/>
            <w:vAlign w:val="center"/>
            <w:hideMark/>
          </w:tcPr>
          <w:p w14:paraId="2C283A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1E4806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7.35E-01</w:t>
            </w:r>
          </w:p>
        </w:tc>
        <w:tc>
          <w:tcPr>
            <w:tcW w:w="305" w:type="pct"/>
            <w:tcBorders>
              <w:top w:val="nil"/>
              <w:left w:val="nil"/>
              <w:bottom w:val="nil"/>
              <w:right w:val="nil"/>
            </w:tcBorders>
            <w:shd w:val="clear" w:color="auto" w:fill="auto"/>
            <w:noWrap/>
            <w:vAlign w:val="center"/>
            <w:hideMark/>
          </w:tcPr>
          <w:p w14:paraId="4C3106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7" w:type="pct"/>
            <w:tcBorders>
              <w:top w:val="nil"/>
              <w:left w:val="nil"/>
              <w:bottom w:val="nil"/>
              <w:right w:val="nil"/>
            </w:tcBorders>
            <w:shd w:val="clear" w:color="auto" w:fill="auto"/>
            <w:noWrap/>
            <w:vAlign w:val="center"/>
            <w:hideMark/>
          </w:tcPr>
          <w:p w14:paraId="0FE37D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255460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2.75E-01</w:t>
            </w:r>
          </w:p>
        </w:tc>
      </w:tr>
      <w:tr w:rsidR="00BE6715" w:rsidRPr="009C75B1" w14:paraId="1BCBFC76"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886505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rs551087</w:t>
            </w:r>
          </w:p>
        </w:tc>
        <w:tc>
          <w:tcPr>
            <w:tcW w:w="178" w:type="pct"/>
            <w:tcBorders>
              <w:top w:val="nil"/>
              <w:left w:val="nil"/>
              <w:bottom w:val="nil"/>
              <w:right w:val="nil"/>
            </w:tcBorders>
            <w:shd w:val="clear" w:color="auto" w:fill="auto"/>
            <w:noWrap/>
            <w:vAlign w:val="center"/>
            <w:hideMark/>
          </w:tcPr>
          <w:p w14:paraId="23C596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6E3694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0.714</w:t>
            </w:r>
          </w:p>
        </w:tc>
        <w:tc>
          <w:tcPr>
            <w:tcW w:w="305" w:type="pct"/>
            <w:tcBorders>
              <w:top w:val="nil"/>
              <w:left w:val="single" w:sz="4" w:space="0" w:color="auto"/>
              <w:bottom w:val="nil"/>
              <w:right w:val="nil"/>
            </w:tcBorders>
            <w:shd w:val="clear" w:color="000000" w:fill="F2F2F2"/>
            <w:noWrap/>
            <w:vAlign w:val="center"/>
            <w:hideMark/>
          </w:tcPr>
          <w:p w14:paraId="3EDE95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000000" w:fill="F2F2F2"/>
            <w:noWrap/>
            <w:vAlign w:val="center"/>
            <w:hideMark/>
          </w:tcPr>
          <w:p w14:paraId="7C0806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9" w:type="pct"/>
            <w:tcBorders>
              <w:top w:val="nil"/>
              <w:left w:val="nil"/>
              <w:bottom w:val="nil"/>
              <w:right w:val="single" w:sz="4" w:space="0" w:color="auto"/>
            </w:tcBorders>
            <w:shd w:val="clear" w:color="000000" w:fill="F2F2F2"/>
            <w:noWrap/>
            <w:vAlign w:val="center"/>
            <w:hideMark/>
          </w:tcPr>
          <w:p w14:paraId="5AFECD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1.58E-01</w:t>
            </w:r>
          </w:p>
        </w:tc>
        <w:tc>
          <w:tcPr>
            <w:tcW w:w="305" w:type="pct"/>
            <w:tcBorders>
              <w:top w:val="nil"/>
              <w:left w:val="nil"/>
              <w:bottom w:val="nil"/>
              <w:right w:val="nil"/>
            </w:tcBorders>
            <w:shd w:val="clear" w:color="auto" w:fill="auto"/>
            <w:noWrap/>
            <w:vAlign w:val="center"/>
            <w:hideMark/>
          </w:tcPr>
          <w:p w14:paraId="7C0D37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22160F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4355B7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1.10E-01</w:t>
            </w:r>
          </w:p>
        </w:tc>
        <w:tc>
          <w:tcPr>
            <w:tcW w:w="305" w:type="pct"/>
            <w:tcBorders>
              <w:top w:val="nil"/>
              <w:left w:val="single" w:sz="4" w:space="0" w:color="auto"/>
              <w:bottom w:val="nil"/>
              <w:right w:val="nil"/>
            </w:tcBorders>
            <w:shd w:val="clear" w:color="000000" w:fill="F2F2F2"/>
            <w:noWrap/>
            <w:vAlign w:val="center"/>
            <w:hideMark/>
          </w:tcPr>
          <w:p w14:paraId="4A72F1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07" w:type="pct"/>
            <w:tcBorders>
              <w:top w:val="nil"/>
              <w:left w:val="nil"/>
              <w:bottom w:val="nil"/>
              <w:right w:val="nil"/>
            </w:tcBorders>
            <w:shd w:val="clear" w:color="000000" w:fill="F2F2F2"/>
            <w:noWrap/>
            <w:vAlign w:val="center"/>
            <w:hideMark/>
          </w:tcPr>
          <w:p w14:paraId="3695B3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281A99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8.59E-02</w:t>
            </w:r>
          </w:p>
        </w:tc>
        <w:tc>
          <w:tcPr>
            <w:tcW w:w="305" w:type="pct"/>
            <w:tcBorders>
              <w:top w:val="nil"/>
              <w:left w:val="nil"/>
              <w:bottom w:val="nil"/>
              <w:right w:val="nil"/>
            </w:tcBorders>
            <w:shd w:val="clear" w:color="auto" w:fill="auto"/>
            <w:noWrap/>
            <w:vAlign w:val="center"/>
            <w:hideMark/>
          </w:tcPr>
          <w:p w14:paraId="1F7865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68C7DA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5615C2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1.07E-01</w:t>
            </w:r>
          </w:p>
        </w:tc>
      </w:tr>
      <w:tr w:rsidR="00BE6715" w:rsidRPr="009C75B1" w14:paraId="6292F635"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BA0F15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rs1727326</w:t>
            </w:r>
          </w:p>
        </w:tc>
        <w:tc>
          <w:tcPr>
            <w:tcW w:w="178" w:type="pct"/>
            <w:tcBorders>
              <w:top w:val="nil"/>
              <w:left w:val="nil"/>
              <w:bottom w:val="nil"/>
              <w:right w:val="nil"/>
            </w:tcBorders>
            <w:shd w:val="clear" w:color="auto" w:fill="auto"/>
            <w:noWrap/>
            <w:vAlign w:val="center"/>
            <w:hideMark/>
          </w:tcPr>
          <w:p w14:paraId="685772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DCF33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0.860</w:t>
            </w:r>
          </w:p>
        </w:tc>
        <w:tc>
          <w:tcPr>
            <w:tcW w:w="305" w:type="pct"/>
            <w:tcBorders>
              <w:top w:val="nil"/>
              <w:left w:val="single" w:sz="4" w:space="0" w:color="auto"/>
              <w:bottom w:val="nil"/>
              <w:right w:val="nil"/>
            </w:tcBorders>
            <w:shd w:val="clear" w:color="000000" w:fill="F2F2F2"/>
            <w:noWrap/>
            <w:vAlign w:val="center"/>
            <w:hideMark/>
          </w:tcPr>
          <w:p w14:paraId="1100EB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000000" w:fill="F2F2F2"/>
            <w:noWrap/>
            <w:vAlign w:val="center"/>
            <w:hideMark/>
          </w:tcPr>
          <w:p w14:paraId="6B4AC7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89" w:type="pct"/>
            <w:tcBorders>
              <w:top w:val="nil"/>
              <w:left w:val="nil"/>
              <w:bottom w:val="nil"/>
              <w:right w:val="single" w:sz="4" w:space="0" w:color="auto"/>
            </w:tcBorders>
            <w:shd w:val="clear" w:color="000000" w:fill="F2F2F2"/>
            <w:noWrap/>
            <w:vAlign w:val="center"/>
            <w:hideMark/>
          </w:tcPr>
          <w:p w14:paraId="2ECA10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3.79E-01</w:t>
            </w:r>
          </w:p>
        </w:tc>
        <w:tc>
          <w:tcPr>
            <w:tcW w:w="305" w:type="pct"/>
            <w:tcBorders>
              <w:top w:val="nil"/>
              <w:left w:val="nil"/>
              <w:bottom w:val="nil"/>
              <w:right w:val="nil"/>
            </w:tcBorders>
            <w:shd w:val="clear" w:color="auto" w:fill="auto"/>
            <w:noWrap/>
            <w:vAlign w:val="center"/>
            <w:hideMark/>
          </w:tcPr>
          <w:p w14:paraId="18F657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auto" w:fill="auto"/>
            <w:noWrap/>
            <w:vAlign w:val="center"/>
            <w:hideMark/>
          </w:tcPr>
          <w:p w14:paraId="3D8ECD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nil"/>
            </w:tcBorders>
            <w:shd w:val="clear" w:color="auto" w:fill="auto"/>
            <w:noWrap/>
            <w:vAlign w:val="center"/>
            <w:hideMark/>
          </w:tcPr>
          <w:p w14:paraId="2A6ED4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9.00E-01</w:t>
            </w:r>
          </w:p>
        </w:tc>
        <w:tc>
          <w:tcPr>
            <w:tcW w:w="305" w:type="pct"/>
            <w:tcBorders>
              <w:top w:val="nil"/>
              <w:left w:val="single" w:sz="4" w:space="0" w:color="auto"/>
              <w:bottom w:val="nil"/>
              <w:right w:val="nil"/>
            </w:tcBorders>
            <w:shd w:val="clear" w:color="000000" w:fill="F2F2F2"/>
            <w:noWrap/>
            <w:vAlign w:val="center"/>
            <w:hideMark/>
          </w:tcPr>
          <w:p w14:paraId="78DB68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07" w:type="pct"/>
            <w:tcBorders>
              <w:top w:val="nil"/>
              <w:left w:val="nil"/>
              <w:bottom w:val="nil"/>
              <w:right w:val="nil"/>
            </w:tcBorders>
            <w:shd w:val="clear" w:color="000000" w:fill="F2F2F2"/>
            <w:noWrap/>
            <w:vAlign w:val="center"/>
            <w:hideMark/>
          </w:tcPr>
          <w:p w14:paraId="144D77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89" w:type="pct"/>
            <w:tcBorders>
              <w:top w:val="nil"/>
              <w:left w:val="nil"/>
              <w:bottom w:val="nil"/>
              <w:right w:val="single" w:sz="4" w:space="0" w:color="auto"/>
            </w:tcBorders>
            <w:shd w:val="clear" w:color="000000" w:fill="F2F2F2"/>
            <w:noWrap/>
            <w:vAlign w:val="center"/>
            <w:hideMark/>
          </w:tcPr>
          <w:p w14:paraId="7AFA7B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3.14E-01</w:t>
            </w:r>
          </w:p>
        </w:tc>
        <w:tc>
          <w:tcPr>
            <w:tcW w:w="305" w:type="pct"/>
            <w:tcBorders>
              <w:top w:val="nil"/>
              <w:left w:val="nil"/>
              <w:bottom w:val="nil"/>
              <w:right w:val="nil"/>
            </w:tcBorders>
            <w:shd w:val="clear" w:color="auto" w:fill="auto"/>
            <w:noWrap/>
            <w:vAlign w:val="center"/>
            <w:hideMark/>
          </w:tcPr>
          <w:p w14:paraId="765E9B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auto" w:fill="auto"/>
            <w:noWrap/>
            <w:vAlign w:val="center"/>
            <w:hideMark/>
          </w:tcPr>
          <w:p w14:paraId="26741A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4F3295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8.21E-01</w:t>
            </w:r>
          </w:p>
        </w:tc>
      </w:tr>
      <w:tr w:rsidR="00BE6715" w:rsidRPr="009C75B1" w14:paraId="5E98283B"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AFC34E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rs12824058</w:t>
            </w:r>
          </w:p>
        </w:tc>
        <w:tc>
          <w:tcPr>
            <w:tcW w:w="178" w:type="pct"/>
            <w:tcBorders>
              <w:top w:val="nil"/>
              <w:left w:val="nil"/>
              <w:bottom w:val="nil"/>
              <w:right w:val="nil"/>
            </w:tcBorders>
            <w:shd w:val="clear" w:color="auto" w:fill="auto"/>
            <w:noWrap/>
            <w:vAlign w:val="center"/>
            <w:hideMark/>
          </w:tcPr>
          <w:p w14:paraId="78877A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0084E3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0.419</w:t>
            </w:r>
          </w:p>
        </w:tc>
        <w:tc>
          <w:tcPr>
            <w:tcW w:w="305" w:type="pct"/>
            <w:tcBorders>
              <w:top w:val="nil"/>
              <w:left w:val="single" w:sz="4" w:space="0" w:color="auto"/>
              <w:bottom w:val="nil"/>
              <w:right w:val="nil"/>
            </w:tcBorders>
            <w:shd w:val="clear" w:color="000000" w:fill="F2F2F2"/>
            <w:noWrap/>
            <w:vAlign w:val="center"/>
            <w:hideMark/>
          </w:tcPr>
          <w:p w14:paraId="051649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000000" w:fill="F2F2F2"/>
            <w:noWrap/>
            <w:vAlign w:val="center"/>
            <w:hideMark/>
          </w:tcPr>
          <w:p w14:paraId="43024F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4AAF60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6.23E-01</w:t>
            </w:r>
          </w:p>
        </w:tc>
        <w:tc>
          <w:tcPr>
            <w:tcW w:w="305" w:type="pct"/>
            <w:tcBorders>
              <w:top w:val="nil"/>
              <w:left w:val="nil"/>
              <w:bottom w:val="nil"/>
              <w:right w:val="nil"/>
            </w:tcBorders>
            <w:shd w:val="clear" w:color="auto" w:fill="auto"/>
            <w:noWrap/>
            <w:vAlign w:val="center"/>
            <w:hideMark/>
          </w:tcPr>
          <w:p w14:paraId="452282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57F083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0E446A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6.39E-01</w:t>
            </w:r>
          </w:p>
        </w:tc>
        <w:tc>
          <w:tcPr>
            <w:tcW w:w="305" w:type="pct"/>
            <w:tcBorders>
              <w:top w:val="nil"/>
              <w:left w:val="single" w:sz="4" w:space="0" w:color="auto"/>
              <w:bottom w:val="nil"/>
              <w:right w:val="nil"/>
            </w:tcBorders>
            <w:shd w:val="clear" w:color="000000" w:fill="F2F2F2"/>
            <w:noWrap/>
            <w:vAlign w:val="center"/>
            <w:hideMark/>
          </w:tcPr>
          <w:p w14:paraId="107887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000000" w:fill="F2F2F2"/>
            <w:noWrap/>
            <w:vAlign w:val="center"/>
            <w:hideMark/>
          </w:tcPr>
          <w:p w14:paraId="7AEF86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21482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2.65E-01</w:t>
            </w:r>
          </w:p>
        </w:tc>
        <w:tc>
          <w:tcPr>
            <w:tcW w:w="305" w:type="pct"/>
            <w:tcBorders>
              <w:top w:val="nil"/>
              <w:left w:val="nil"/>
              <w:bottom w:val="nil"/>
              <w:right w:val="nil"/>
            </w:tcBorders>
            <w:shd w:val="clear" w:color="auto" w:fill="auto"/>
            <w:noWrap/>
            <w:vAlign w:val="center"/>
            <w:hideMark/>
          </w:tcPr>
          <w:p w14:paraId="77D9A2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734DC9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0A3CEE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7.71E-01</w:t>
            </w:r>
          </w:p>
        </w:tc>
      </w:tr>
      <w:tr w:rsidR="00BE6715" w:rsidRPr="009C75B1" w14:paraId="72909217"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E4C423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rs3736830</w:t>
            </w:r>
          </w:p>
        </w:tc>
        <w:tc>
          <w:tcPr>
            <w:tcW w:w="178" w:type="pct"/>
            <w:tcBorders>
              <w:top w:val="nil"/>
              <w:left w:val="nil"/>
              <w:bottom w:val="nil"/>
              <w:right w:val="nil"/>
            </w:tcBorders>
            <w:shd w:val="clear" w:color="auto" w:fill="auto"/>
            <w:noWrap/>
            <w:vAlign w:val="center"/>
            <w:hideMark/>
          </w:tcPr>
          <w:p w14:paraId="1E9414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31EB6B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0.852</w:t>
            </w:r>
          </w:p>
        </w:tc>
        <w:tc>
          <w:tcPr>
            <w:tcW w:w="305" w:type="pct"/>
            <w:tcBorders>
              <w:top w:val="nil"/>
              <w:left w:val="single" w:sz="4" w:space="0" w:color="auto"/>
              <w:bottom w:val="nil"/>
              <w:right w:val="nil"/>
            </w:tcBorders>
            <w:shd w:val="clear" w:color="000000" w:fill="F2F2F2"/>
            <w:noWrap/>
            <w:vAlign w:val="center"/>
            <w:hideMark/>
          </w:tcPr>
          <w:p w14:paraId="2F9452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0.052</w:t>
            </w:r>
          </w:p>
        </w:tc>
        <w:tc>
          <w:tcPr>
            <w:tcW w:w="307" w:type="pct"/>
            <w:tcBorders>
              <w:top w:val="nil"/>
              <w:left w:val="nil"/>
              <w:bottom w:val="nil"/>
              <w:right w:val="nil"/>
            </w:tcBorders>
            <w:shd w:val="clear" w:color="000000" w:fill="F2F2F2"/>
            <w:noWrap/>
            <w:vAlign w:val="center"/>
            <w:hideMark/>
          </w:tcPr>
          <w:p w14:paraId="681E57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6F197C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2.04E-01</w:t>
            </w:r>
          </w:p>
        </w:tc>
        <w:tc>
          <w:tcPr>
            <w:tcW w:w="305" w:type="pct"/>
            <w:tcBorders>
              <w:top w:val="nil"/>
              <w:left w:val="nil"/>
              <w:bottom w:val="nil"/>
              <w:right w:val="nil"/>
            </w:tcBorders>
            <w:shd w:val="clear" w:color="auto" w:fill="auto"/>
            <w:noWrap/>
            <w:vAlign w:val="center"/>
            <w:hideMark/>
          </w:tcPr>
          <w:p w14:paraId="3FD0D2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07" w:type="pct"/>
            <w:tcBorders>
              <w:top w:val="nil"/>
              <w:left w:val="nil"/>
              <w:bottom w:val="nil"/>
              <w:right w:val="nil"/>
            </w:tcBorders>
            <w:shd w:val="clear" w:color="auto" w:fill="auto"/>
            <w:noWrap/>
            <w:vAlign w:val="center"/>
            <w:hideMark/>
          </w:tcPr>
          <w:p w14:paraId="4926DB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91" w:type="pct"/>
            <w:tcBorders>
              <w:top w:val="nil"/>
              <w:left w:val="nil"/>
              <w:bottom w:val="nil"/>
              <w:right w:val="nil"/>
            </w:tcBorders>
            <w:shd w:val="clear" w:color="auto" w:fill="auto"/>
            <w:noWrap/>
            <w:vAlign w:val="center"/>
            <w:hideMark/>
          </w:tcPr>
          <w:p w14:paraId="72D2AB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4.46E-01</w:t>
            </w:r>
          </w:p>
        </w:tc>
        <w:tc>
          <w:tcPr>
            <w:tcW w:w="305" w:type="pct"/>
            <w:tcBorders>
              <w:top w:val="nil"/>
              <w:left w:val="single" w:sz="4" w:space="0" w:color="auto"/>
              <w:bottom w:val="nil"/>
              <w:right w:val="nil"/>
            </w:tcBorders>
            <w:shd w:val="clear" w:color="000000" w:fill="F2F2F2"/>
            <w:noWrap/>
            <w:vAlign w:val="center"/>
            <w:hideMark/>
          </w:tcPr>
          <w:p w14:paraId="1705E8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307" w:type="pct"/>
            <w:tcBorders>
              <w:top w:val="nil"/>
              <w:left w:val="nil"/>
              <w:bottom w:val="nil"/>
              <w:right w:val="nil"/>
            </w:tcBorders>
            <w:shd w:val="clear" w:color="000000" w:fill="F2F2F2"/>
            <w:noWrap/>
            <w:vAlign w:val="center"/>
            <w:hideMark/>
          </w:tcPr>
          <w:p w14:paraId="58B29A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56D859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1.99E-01</w:t>
            </w:r>
          </w:p>
        </w:tc>
        <w:tc>
          <w:tcPr>
            <w:tcW w:w="305" w:type="pct"/>
            <w:tcBorders>
              <w:top w:val="nil"/>
              <w:left w:val="nil"/>
              <w:bottom w:val="nil"/>
              <w:right w:val="nil"/>
            </w:tcBorders>
            <w:shd w:val="clear" w:color="auto" w:fill="auto"/>
            <w:noWrap/>
            <w:vAlign w:val="center"/>
            <w:hideMark/>
          </w:tcPr>
          <w:p w14:paraId="44DEC4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7" w:type="pct"/>
            <w:tcBorders>
              <w:top w:val="nil"/>
              <w:left w:val="nil"/>
              <w:bottom w:val="nil"/>
              <w:right w:val="nil"/>
            </w:tcBorders>
            <w:shd w:val="clear" w:color="auto" w:fill="auto"/>
            <w:noWrap/>
            <w:vAlign w:val="center"/>
            <w:hideMark/>
          </w:tcPr>
          <w:p w14:paraId="31330F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0EDDEB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4.61E-01</w:t>
            </w:r>
          </w:p>
        </w:tc>
      </w:tr>
      <w:tr w:rsidR="00BE6715" w:rsidRPr="009C75B1" w14:paraId="51BC24E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F417A2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rs4886238</w:t>
            </w:r>
          </w:p>
        </w:tc>
        <w:tc>
          <w:tcPr>
            <w:tcW w:w="178" w:type="pct"/>
            <w:tcBorders>
              <w:top w:val="nil"/>
              <w:left w:val="nil"/>
              <w:bottom w:val="nil"/>
              <w:right w:val="nil"/>
            </w:tcBorders>
            <w:shd w:val="clear" w:color="auto" w:fill="auto"/>
            <w:noWrap/>
            <w:vAlign w:val="center"/>
            <w:hideMark/>
          </w:tcPr>
          <w:p w14:paraId="7DF84F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3A1B8F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0.327</w:t>
            </w:r>
          </w:p>
        </w:tc>
        <w:tc>
          <w:tcPr>
            <w:tcW w:w="305" w:type="pct"/>
            <w:tcBorders>
              <w:top w:val="nil"/>
              <w:left w:val="single" w:sz="4" w:space="0" w:color="auto"/>
              <w:bottom w:val="nil"/>
              <w:right w:val="nil"/>
            </w:tcBorders>
            <w:shd w:val="clear" w:color="000000" w:fill="F2F2F2"/>
            <w:noWrap/>
            <w:vAlign w:val="center"/>
            <w:hideMark/>
          </w:tcPr>
          <w:p w14:paraId="4E5DC5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07" w:type="pct"/>
            <w:tcBorders>
              <w:top w:val="nil"/>
              <w:left w:val="nil"/>
              <w:bottom w:val="nil"/>
              <w:right w:val="nil"/>
            </w:tcBorders>
            <w:shd w:val="clear" w:color="000000" w:fill="F2F2F2"/>
            <w:noWrap/>
            <w:vAlign w:val="center"/>
            <w:hideMark/>
          </w:tcPr>
          <w:p w14:paraId="7E7FAC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030C97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5.08E-01</w:t>
            </w:r>
          </w:p>
        </w:tc>
        <w:tc>
          <w:tcPr>
            <w:tcW w:w="305" w:type="pct"/>
            <w:tcBorders>
              <w:top w:val="nil"/>
              <w:left w:val="nil"/>
              <w:bottom w:val="nil"/>
              <w:right w:val="nil"/>
            </w:tcBorders>
            <w:shd w:val="clear" w:color="auto" w:fill="auto"/>
            <w:noWrap/>
            <w:vAlign w:val="center"/>
            <w:hideMark/>
          </w:tcPr>
          <w:p w14:paraId="151E40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44A337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448FBC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6.29E-01</w:t>
            </w:r>
          </w:p>
        </w:tc>
        <w:tc>
          <w:tcPr>
            <w:tcW w:w="305" w:type="pct"/>
            <w:tcBorders>
              <w:top w:val="nil"/>
              <w:left w:val="single" w:sz="4" w:space="0" w:color="auto"/>
              <w:bottom w:val="nil"/>
              <w:right w:val="nil"/>
            </w:tcBorders>
            <w:shd w:val="clear" w:color="000000" w:fill="F2F2F2"/>
            <w:noWrap/>
            <w:vAlign w:val="center"/>
            <w:hideMark/>
          </w:tcPr>
          <w:p w14:paraId="593DAD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-0.045</w:t>
            </w:r>
          </w:p>
        </w:tc>
        <w:tc>
          <w:tcPr>
            <w:tcW w:w="307" w:type="pct"/>
            <w:tcBorders>
              <w:top w:val="nil"/>
              <w:left w:val="nil"/>
              <w:bottom w:val="nil"/>
              <w:right w:val="nil"/>
            </w:tcBorders>
            <w:shd w:val="clear" w:color="000000" w:fill="F2F2F2"/>
            <w:noWrap/>
            <w:vAlign w:val="center"/>
            <w:hideMark/>
          </w:tcPr>
          <w:p w14:paraId="2E44F8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26FAEC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1.49E-01</w:t>
            </w:r>
          </w:p>
        </w:tc>
        <w:tc>
          <w:tcPr>
            <w:tcW w:w="305" w:type="pct"/>
            <w:tcBorders>
              <w:top w:val="nil"/>
              <w:left w:val="nil"/>
              <w:bottom w:val="nil"/>
              <w:right w:val="nil"/>
            </w:tcBorders>
            <w:shd w:val="clear" w:color="auto" w:fill="auto"/>
            <w:noWrap/>
            <w:vAlign w:val="center"/>
            <w:hideMark/>
          </w:tcPr>
          <w:p w14:paraId="035482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nil"/>
              <w:right w:val="nil"/>
            </w:tcBorders>
            <w:shd w:val="clear" w:color="auto" w:fill="auto"/>
            <w:noWrap/>
            <w:vAlign w:val="center"/>
            <w:hideMark/>
          </w:tcPr>
          <w:p w14:paraId="5C1000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6CE96B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4.14E-01</w:t>
            </w:r>
          </w:p>
        </w:tc>
      </w:tr>
      <w:tr w:rsidR="00BE6715" w:rsidRPr="009C75B1" w14:paraId="39B1B79F"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9E10D8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rs7333181</w:t>
            </w:r>
          </w:p>
        </w:tc>
        <w:tc>
          <w:tcPr>
            <w:tcW w:w="178" w:type="pct"/>
            <w:tcBorders>
              <w:top w:val="nil"/>
              <w:left w:val="nil"/>
              <w:bottom w:val="nil"/>
              <w:right w:val="nil"/>
            </w:tcBorders>
            <w:shd w:val="clear" w:color="auto" w:fill="auto"/>
            <w:noWrap/>
            <w:vAlign w:val="center"/>
            <w:hideMark/>
          </w:tcPr>
          <w:p w14:paraId="09D103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3272EC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0.135</w:t>
            </w:r>
          </w:p>
        </w:tc>
        <w:tc>
          <w:tcPr>
            <w:tcW w:w="305" w:type="pct"/>
            <w:tcBorders>
              <w:top w:val="nil"/>
              <w:left w:val="single" w:sz="4" w:space="0" w:color="auto"/>
              <w:bottom w:val="nil"/>
              <w:right w:val="nil"/>
            </w:tcBorders>
            <w:shd w:val="clear" w:color="000000" w:fill="F2F2F2"/>
            <w:noWrap/>
            <w:vAlign w:val="center"/>
            <w:hideMark/>
          </w:tcPr>
          <w:p w14:paraId="7DF425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000000" w:fill="F2F2F2"/>
            <w:noWrap/>
            <w:vAlign w:val="center"/>
            <w:hideMark/>
          </w:tcPr>
          <w:p w14:paraId="1A5291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389" w:type="pct"/>
            <w:tcBorders>
              <w:top w:val="nil"/>
              <w:left w:val="nil"/>
              <w:bottom w:val="nil"/>
              <w:right w:val="single" w:sz="4" w:space="0" w:color="auto"/>
            </w:tcBorders>
            <w:shd w:val="clear" w:color="000000" w:fill="F2F2F2"/>
            <w:noWrap/>
            <w:vAlign w:val="center"/>
            <w:hideMark/>
          </w:tcPr>
          <w:p w14:paraId="6C9879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8.53E-01</w:t>
            </w:r>
          </w:p>
        </w:tc>
        <w:tc>
          <w:tcPr>
            <w:tcW w:w="305" w:type="pct"/>
            <w:tcBorders>
              <w:top w:val="nil"/>
              <w:left w:val="nil"/>
              <w:bottom w:val="nil"/>
              <w:right w:val="nil"/>
            </w:tcBorders>
            <w:shd w:val="clear" w:color="auto" w:fill="auto"/>
            <w:noWrap/>
            <w:vAlign w:val="center"/>
            <w:hideMark/>
          </w:tcPr>
          <w:p w14:paraId="307F39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1BD0DB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91" w:type="pct"/>
            <w:tcBorders>
              <w:top w:val="nil"/>
              <w:left w:val="nil"/>
              <w:bottom w:val="nil"/>
              <w:right w:val="nil"/>
            </w:tcBorders>
            <w:shd w:val="clear" w:color="auto" w:fill="auto"/>
            <w:noWrap/>
            <w:vAlign w:val="center"/>
            <w:hideMark/>
          </w:tcPr>
          <w:p w14:paraId="367523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8.51E-01</w:t>
            </w:r>
          </w:p>
        </w:tc>
        <w:tc>
          <w:tcPr>
            <w:tcW w:w="305" w:type="pct"/>
            <w:tcBorders>
              <w:top w:val="nil"/>
              <w:left w:val="single" w:sz="4" w:space="0" w:color="auto"/>
              <w:bottom w:val="nil"/>
              <w:right w:val="nil"/>
            </w:tcBorders>
            <w:shd w:val="clear" w:color="000000" w:fill="F2F2F2"/>
            <w:noWrap/>
            <w:vAlign w:val="center"/>
            <w:hideMark/>
          </w:tcPr>
          <w:p w14:paraId="46D4D4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307" w:type="pct"/>
            <w:tcBorders>
              <w:top w:val="nil"/>
              <w:left w:val="nil"/>
              <w:bottom w:val="nil"/>
              <w:right w:val="nil"/>
            </w:tcBorders>
            <w:shd w:val="clear" w:color="000000" w:fill="F2F2F2"/>
            <w:noWrap/>
            <w:vAlign w:val="center"/>
            <w:hideMark/>
          </w:tcPr>
          <w:p w14:paraId="6DFAD5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389" w:type="pct"/>
            <w:tcBorders>
              <w:top w:val="nil"/>
              <w:left w:val="nil"/>
              <w:bottom w:val="nil"/>
              <w:right w:val="single" w:sz="4" w:space="0" w:color="auto"/>
            </w:tcBorders>
            <w:shd w:val="clear" w:color="000000" w:fill="F2F2F2"/>
            <w:noWrap/>
            <w:vAlign w:val="center"/>
            <w:hideMark/>
          </w:tcPr>
          <w:p w14:paraId="4AD7E4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2.16E-01</w:t>
            </w:r>
          </w:p>
        </w:tc>
        <w:tc>
          <w:tcPr>
            <w:tcW w:w="305" w:type="pct"/>
            <w:tcBorders>
              <w:top w:val="nil"/>
              <w:left w:val="nil"/>
              <w:bottom w:val="nil"/>
              <w:right w:val="nil"/>
            </w:tcBorders>
            <w:shd w:val="clear" w:color="auto" w:fill="auto"/>
            <w:noWrap/>
            <w:vAlign w:val="center"/>
            <w:hideMark/>
          </w:tcPr>
          <w:p w14:paraId="577106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260F82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91" w:type="pct"/>
            <w:tcBorders>
              <w:top w:val="nil"/>
              <w:left w:val="nil"/>
              <w:bottom w:val="nil"/>
              <w:right w:val="single" w:sz="4" w:space="0" w:color="auto"/>
            </w:tcBorders>
            <w:shd w:val="clear" w:color="auto" w:fill="auto"/>
            <w:noWrap/>
            <w:vAlign w:val="center"/>
            <w:hideMark/>
          </w:tcPr>
          <w:p w14:paraId="3C057D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2.24E-01</w:t>
            </w:r>
          </w:p>
        </w:tc>
      </w:tr>
      <w:tr w:rsidR="00BE6715" w:rsidRPr="009C75B1" w14:paraId="6792603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1DE2DB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rs1713460</w:t>
            </w:r>
          </w:p>
        </w:tc>
        <w:tc>
          <w:tcPr>
            <w:tcW w:w="178" w:type="pct"/>
            <w:tcBorders>
              <w:top w:val="nil"/>
              <w:left w:val="nil"/>
              <w:bottom w:val="nil"/>
              <w:right w:val="nil"/>
            </w:tcBorders>
            <w:shd w:val="clear" w:color="auto" w:fill="auto"/>
            <w:noWrap/>
            <w:vAlign w:val="center"/>
            <w:hideMark/>
          </w:tcPr>
          <w:p w14:paraId="738BE4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58D640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0.313</w:t>
            </w:r>
          </w:p>
        </w:tc>
        <w:tc>
          <w:tcPr>
            <w:tcW w:w="305" w:type="pct"/>
            <w:tcBorders>
              <w:top w:val="nil"/>
              <w:left w:val="single" w:sz="4" w:space="0" w:color="auto"/>
              <w:bottom w:val="nil"/>
              <w:right w:val="nil"/>
            </w:tcBorders>
            <w:shd w:val="clear" w:color="000000" w:fill="F2F2F2"/>
            <w:noWrap/>
            <w:vAlign w:val="center"/>
            <w:hideMark/>
          </w:tcPr>
          <w:p w14:paraId="2E7564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000000" w:fill="F2F2F2"/>
            <w:noWrap/>
            <w:vAlign w:val="center"/>
            <w:hideMark/>
          </w:tcPr>
          <w:p w14:paraId="689253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508D73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2.44E-01</w:t>
            </w:r>
          </w:p>
        </w:tc>
        <w:tc>
          <w:tcPr>
            <w:tcW w:w="305" w:type="pct"/>
            <w:tcBorders>
              <w:top w:val="nil"/>
              <w:left w:val="nil"/>
              <w:bottom w:val="nil"/>
              <w:right w:val="nil"/>
            </w:tcBorders>
            <w:shd w:val="clear" w:color="auto" w:fill="auto"/>
            <w:noWrap/>
            <w:vAlign w:val="center"/>
            <w:hideMark/>
          </w:tcPr>
          <w:p w14:paraId="5D9528B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7" w:type="pct"/>
            <w:tcBorders>
              <w:top w:val="nil"/>
              <w:left w:val="nil"/>
              <w:bottom w:val="nil"/>
              <w:right w:val="nil"/>
            </w:tcBorders>
            <w:shd w:val="clear" w:color="auto" w:fill="auto"/>
            <w:noWrap/>
            <w:vAlign w:val="center"/>
            <w:hideMark/>
          </w:tcPr>
          <w:p w14:paraId="3E4853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77CB0A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4.67E-01</w:t>
            </w:r>
          </w:p>
        </w:tc>
        <w:tc>
          <w:tcPr>
            <w:tcW w:w="305" w:type="pct"/>
            <w:tcBorders>
              <w:top w:val="nil"/>
              <w:left w:val="single" w:sz="4" w:space="0" w:color="auto"/>
              <w:bottom w:val="nil"/>
              <w:right w:val="nil"/>
            </w:tcBorders>
            <w:shd w:val="clear" w:color="000000" w:fill="F2F2F2"/>
            <w:noWrap/>
            <w:vAlign w:val="center"/>
            <w:hideMark/>
          </w:tcPr>
          <w:p w14:paraId="436802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000000" w:fill="F2F2F2"/>
            <w:noWrap/>
            <w:vAlign w:val="center"/>
            <w:hideMark/>
          </w:tcPr>
          <w:p w14:paraId="08293D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311677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2.36E-01</w:t>
            </w:r>
          </w:p>
        </w:tc>
        <w:tc>
          <w:tcPr>
            <w:tcW w:w="305" w:type="pct"/>
            <w:tcBorders>
              <w:top w:val="nil"/>
              <w:left w:val="nil"/>
              <w:bottom w:val="nil"/>
              <w:right w:val="nil"/>
            </w:tcBorders>
            <w:shd w:val="clear" w:color="auto" w:fill="auto"/>
            <w:noWrap/>
            <w:vAlign w:val="center"/>
            <w:hideMark/>
          </w:tcPr>
          <w:p w14:paraId="45FED9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0.010</w:t>
            </w:r>
          </w:p>
        </w:tc>
        <w:tc>
          <w:tcPr>
            <w:tcW w:w="307" w:type="pct"/>
            <w:tcBorders>
              <w:top w:val="nil"/>
              <w:left w:val="nil"/>
              <w:bottom w:val="nil"/>
              <w:right w:val="nil"/>
            </w:tcBorders>
            <w:shd w:val="clear" w:color="auto" w:fill="auto"/>
            <w:noWrap/>
            <w:vAlign w:val="center"/>
            <w:hideMark/>
          </w:tcPr>
          <w:p w14:paraId="5CFA32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055D4E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6.10E-01</w:t>
            </w:r>
          </w:p>
        </w:tc>
      </w:tr>
      <w:tr w:rsidR="00BE6715" w:rsidRPr="009C75B1" w14:paraId="7EB093BB"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582730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rs9796</w:t>
            </w:r>
          </w:p>
        </w:tc>
        <w:tc>
          <w:tcPr>
            <w:tcW w:w="178" w:type="pct"/>
            <w:tcBorders>
              <w:top w:val="nil"/>
              <w:left w:val="nil"/>
              <w:bottom w:val="nil"/>
              <w:right w:val="nil"/>
            </w:tcBorders>
            <w:shd w:val="clear" w:color="auto" w:fill="auto"/>
            <w:noWrap/>
            <w:vAlign w:val="center"/>
            <w:hideMark/>
          </w:tcPr>
          <w:p w14:paraId="2882B0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38B42F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0.473</w:t>
            </w:r>
          </w:p>
        </w:tc>
        <w:tc>
          <w:tcPr>
            <w:tcW w:w="305" w:type="pct"/>
            <w:tcBorders>
              <w:top w:val="nil"/>
              <w:left w:val="single" w:sz="4" w:space="0" w:color="auto"/>
              <w:bottom w:val="nil"/>
              <w:right w:val="nil"/>
            </w:tcBorders>
            <w:shd w:val="clear" w:color="000000" w:fill="F2F2F2"/>
            <w:noWrap/>
            <w:vAlign w:val="center"/>
            <w:hideMark/>
          </w:tcPr>
          <w:p w14:paraId="7381EF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7" w:type="pct"/>
            <w:tcBorders>
              <w:top w:val="nil"/>
              <w:left w:val="nil"/>
              <w:bottom w:val="nil"/>
              <w:right w:val="nil"/>
            </w:tcBorders>
            <w:shd w:val="clear" w:color="000000" w:fill="F2F2F2"/>
            <w:noWrap/>
            <w:vAlign w:val="center"/>
            <w:hideMark/>
          </w:tcPr>
          <w:p w14:paraId="5AD905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2B6E5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4.94E-01</w:t>
            </w:r>
          </w:p>
        </w:tc>
        <w:tc>
          <w:tcPr>
            <w:tcW w:w="305" w:type="pct"/>
            <w:tcBorders>
              <w:top w:val="nil"/>
              <w:left w:val="nil"/>
              <w:bottom w:val="nil"/>
              <w:right w:val="nil"/>
            </w:tcBorders>
            <w:shd w:val="clear" w:color="auto" w:fill="auto"/>
            <w:noWrap/>
            <w:vAlign w:val="center"/>
            <w:hideMark/>
          </w:tcPr>
          <w:p w14:paraId="4D7F68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2BD0BC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01EC5B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7.83E-01</w:t>
            </w:r>
          </w:p>
        </w:tc>
        <w:tc>
          <w:tcPr>
            <w:tcW w:w="305" w:type="pct"/>
            <w:tcBorders>
              <w:top w:val="nil"/>
              <w:left w:val="single" w:sz="4" w:space="0" w:color="auto"/>
              <w:bottom w:val="nil"/>
              <w:right w:val="nil"/>
            </w:tcBorders>
            <w:shd w:val="clear" w:color="000000" w:fill="F2F2F2"/>
            <w:noWrap/>
            <w:vAlign w:val="center"/>
            <w:hideMark/>
          </w:tcPr>
          <w:p w14:paraId="638455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7" w:type="pct"/>
            <w:tcBorders>
              <w:top w:val="nil"/>
              <w:left w:val="nil"/>
              <w:bottom w:val="nil"/>
              <w:right w:val="nil"/>
            </w:tcBorders>
            <w:shd w:val="clear" w:color="000000" w:fill="F2F2F2"/>
            <w:noWrap/>
            <w:vAlign w:val="center"/>
            <w:hideMark/>
          </w:tcPr>
          <w:p w14:paraId="66BDEA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1EDCC0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5.78E-01</w:t>
            </w:r>
          </w:p>
        </w:tc>
        <w:tc>
          <w:tcPr>
            <w:tcW w:w="305" w:type="pct"/>
            <w:tcBorders>
              <w:top w:val="nil"/>
              <w:left w:val="nil"/>
              <w:bottom w:val="nil"/>
              <w:right w:val="nil"/>
            </w:tcBorders>
            <w:shd w:val="clear" w:color="auto" w:fill="auto"/>
            <w:noWrap/>
            <w:vAlign w:val="center"/>
            <w:hideMark/>
          </w:tcPr>
          <w:p w14:paraId="15CDEF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7" w:type="pct"/>
            <w:tcBorders>
              <w:top w:val="nil"/>
              <w:left w:val="nil"/>
              <w:bottom w:val="nil"/>
              <w:right w:val="nil"/>
            </w:tcBorders>
            <w:shd w:val="clear" w:color="auto" w:fill="auto"/>
            <w:noWrap/>
            <w:vAlign w:val="center"/>
            <w:hideMark/>
          </w:tcPr>
          <w:p w14:paraId="186367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38826D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7.98E-01</w:t>
            </w:r>
          </w:p>
        </w:tc>
      </w:tr>
      <w:tr w:rsidR="00BE6715" w:rsidRPr="009C75B1" w14:paraId="53C10124"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572055E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rs2307449</w:t>
            </w:r>
          </w:p>
        </w:tc>
        <w:tc>
          <w:tcPr>
            <w:tcW w:w="178" w:type="pct"/>
            <w:tcBorders>
              <w:top w:val="nil"/>
              <w:left w:val="nil"/>
              <w:bottom w:val="nil"/>
              <w:right w:val="nil"/>
            </w:tcBorders>
            <w:shd w:val="clear" w:color="auto" w:fill="auto"/>
            <w:noWrap/>
            <w:vAlign w:val="center"/>
            <w:hideMark/>
          </w:tcPr>
          <w:p w14:paraId="0E8C91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1B8BA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0.391</w:t>
            </w:r>
          </w:p>
        </w:tc>
        <w:tc>
          <w:tcPr>
            <w:tcW w:w="305" w:type="pct"/>
            <w:tcBorders>
              <w:top w:val="nil"/>
              <w:left w:val="single" w:sz="4" w:space="0" w:color="auto"/>
              <w:bottom w:val="nil"/>
              <w:right w:val="nil"/>
            </w:tcBorders>
            <w:shd w:val="clear" w:color="000000" w:fill="F2F2F2"/>
            <w:noWrap/>
            <w:vAlign w:val="center"/>
            <w:hideMark/>
          </w:tcPr>
          <w:p w14:paraId="66C900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07" w:type="pct"/>
            <w:tcBorders>
              <w:top w:val="nil"/>
              <w:left w:val="nil"/>
              <w:bottom w:val="nil"/>
              <w:right w:val="nil"/>
            </w:tcBorders>
            <w:shd w:val="clear" w:color="000000" w:fill="F2F2F2"/>
            <w:noWrap/>
            <w:vAlign w:val="center"/>
            <w:hideMark/>
          </w:tcPr>
          <w:p w14:paraId="481E01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421C84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3.51E-01</w:t>
            </w:r>
          </w:p>
        </w:tc>
        <w:tc>
          <w:tcPr>
            <w:tcW w:w="305" w:type="pct"/>
            <w:tcBorders>
              <w:top w:val="nil"/>
              <w:left w:val="nil"/>
              <w:bottom w:val="nil"/>
              <w:right w:val="nil"/>
            </w:tcBorders>
            <w:shd w:val="clear" w:color="auto" w:fill="auto"/>
            <w:noWrap/>
            <w:vAlign w:val="center"/>
            <w:hideMark/>
          </w:tcPr>
          <w:p w14:paraId="5B1EB3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auto" w:fill="auto"/>
            <w:noWrap/>
            <w:vAlign w:val="center"/>
            <w:hideMark/>
          </w:tcPr>
          <w:p w14:paraId="43E048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0E4157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6.66E-02</w:t>
            </w:r>
          </w:p>
        </w:tc>
        <w:tc>
          <w:tcPr>
            <w:tcW w:w="305" w:type="pct"/>
            <w:tcBorders>
              <w:top w:val="nil"/>
              <w:left w:val="single" w:sz="4" w:space="0" w:color="auto"/>
              <w:bottom w:val="nil"/>
              <w:right w:val="nil"/>
            </w:tcBorders>
            <w:shd w:val="clear" w:color="000000" w:fill="F2F2F2"/>
            <w:noWrap/>
            <w:vAlign w:val="center"/>
            <w:hideMark/>
          </w:tcPr>
          <w:p w14:paraId="7BB4B1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7" w:type="pct"/>
            <w:tcBorders>
              <w:top w:val="nil"/>
              <w:left w:val="nil"/>
              <w:bottom w:val="nil"/>
              <w:right w:val="nil"/>
            </w:tcBorders>
            <w:shd w:val="clear" w:color="000000" w:fill="F2F2F2"/>
            <w:noWrap/>
            <w:vAlign w:val="center"/>
            <w:hideMark/>
          </w:tcPr>
          <w:p w14:paraId="5DFE4B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7FAD63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2.27E-01</w:t>
            </w:r>
          </w:p>
        </w:tc>
        <w:tc>
          <w:tcPr>
            <w:tcW w:w="305" w:type="pct"/>
            <w:tcBorders>
              <w:top w:val="nil"/>
              <w:left w:val="nil"/>
              <w:bottom w:val="nil"/>
              <w:right w:val="nil"/>
            </w:tcBorders>
            <w:shd w:val="clear" w:color="auto" w:fill="auto"/>
            <w:noWrap/>
            <w:vAlign w:val="center"/>
            <w:hideMark/>
          </w:tcPr>
          <w:p w14:paraId="39BE33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50D91B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33F832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8.45E-02</w:t>
            </w:r>
          </w:p>
        </w:tc>
      </w:tr>
      <w:tr w:rsidR="00BE6715" w:rsidRPr="009C75B1" w14:paraId="17BF5D7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E559DC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rs1054875</w:t>
            </w:r>
          </w:p>
        </w:tc>
        <w:tc>
          <w:tcPr>
            <w:tcW w:w="178" w:type="pct"/>
            <w:tcBorders>
              <w:top w:val="nil"/>
              <w:left w:val="nil"/>
              <w:bottom w:val="nil"/>
              <w:right w:val="nil"/>
            </w:tcBorders>
            <w:shd w:val="clear" w:color="auto" w:fill="auto"/>
            <w:noWrap/>
            <w:vAlign w:val="center"/>
            <w:hideMark/>
          </w:tcPr>
          <w:p w14:paraId="259334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1B5DCE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0.393</w:t>
            </w:r>
          </w:p>
        </w:tc>
        <w:tc>
          <w:tcPr>
            <w:tcW w:w="305" w:type="pct"/>
            <w:tcBorders>
              <w:top w:val="nil"/>
              <w:left w:val="single" w:sz="4" w:space="0" w:color="auto"/>
              <w:bottom w:val="nil"/>
              <w:right w:val="nil"/>
            </w:tcBorders>
            <w:shd w:val="clear" w:color="000000" w:fill="F2F2F2"/>
            <w:noWrap/>
            <w:vAlign w:val="center"/>
            <w:hideMark/>
          </w:tcPr>
          <w:p w14:paraId="78CDB4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07" w:type="pct"/>
            <w:tcBorders>
              <w:top w:val="nil"/>
              <w:left w:val="nil"/>
              <w:bottom w:val="nil"/>
              <w:right w:val="nil"/>
            </w:tcBorders>
            <w:shd w:val="clear" w:color="000000" w:fill="F2F2F2"/>
            <w:noWrap/>
            <w:vAlign w:val="center"/>
            <w:hideMark/>
          </w:tcPr>
          <w:p w14:paraId="06892E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7D46A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3.21E-01</w:t>
            </w:r>
          </w:p>
        </w:tc>
        <w:tc>
          <w:tcPr>
            <w:tcW w:w="305" w:type="pct"/>
            <w:tcBorders>
              <w:top w:val="nil"/>
              <w:left w:val="nil"/>
              <w:bottom w:val="nil"/>
              <w:right w:val="nil"/>
            </w:tcBorders>
            <w:shd w:val="clear" w:color="auto" w:fill="auto"/>
            <w:noWrap/>
            <w:vAlign w:val="center"/>
            <w:hideMark/>
          </w:tcPr>
          <w:p w14:paraId="0AFBF6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auto" w:fill="auto"/>
            <w:noWrap/>
            <w:vAlign w:val="center"/>
            <w:hideMark/>
          </w:tcPr>
          <w:p w14:paraId="7F1B5F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8358C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4.11E-02</w:t>
            </w:r>
          </w:p>
        </w:tc>
        <w:tc>
          <w:tcPr>
            <w:tcW w:w="305" w:type="pct"/>
            <w:tcBorders>
              <w:top w:val="nil"/>
              <w:left w:val="single" w:sz="4" w:space="0" w:color="auto"/>
              <w:bottom w:val="nil"/>
              <w:right w:val="nil"/>
            </w:tcBorders>
            <w:shd w:val="clear" w:color="000000" w:fill="F2F2F2"/>
            <w:noWrap/>
            <w:vAlign w:val="center"/>
            <w:hideMark/>
          </w:tcPr>
          <w:p w14:paraId="194EF6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7" w:type="pct"/>
            <w:tcBorders>
              <w:top w:val="nil"/>
              <w:left w:val="nil"/>
              <w:bottom w:val="nil"/>
              <w:right w:val="nil"/>
            </w:tcBorders>
            <w:shd w:val="clear" w:color="000000" w:fill="F2F2F2"/>
            <w:noWrap/>
            <w:vAlign w:val="center"/>
            <w:hideMark/>
          </w:tcPr>
          <w:p w14:paraId="054C00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4FB74E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2.29E-01</w:t>
            </w:r>
          </w:p>
        </w:tc>
        <w:tc>
          <w:tcPr>
            <w:tcW w:w="305" w:type="pct"/>
            <w:tcBorders>
              <w:top w:val="nil"/>
              <w:left w:val="nil"/>
              <w:bottom w:val="nil"/>
              <w:right w:val="nil"/>
            </w:tcBorders>
            <w:shd w:val="clear" w:color="auto" w:fill="auto"/>
            <w:noWrap/>
            <w:vAlign w:val="center"/>
            <w:hideMark/>
          </w:tcPr>
          <w:p w14:paraId="4641AB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auto" w:fill="auto"/>
            <w:noWrap/>
            <w:vAlign w:val="center"/>
            <w:hideMark/>
          </w:tcPr>
          <w:p w14:paraId="606C1D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2EC6B2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6.75E-02</w:t>
            </w:r>
          </w:p>
        </w:tc>
      </w:tr>
      <w:tr w:rsidR="00BE6715" w:rsidRPr="009C75B1" w14:paraId="5B050142"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370B68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rs9039</w:t>
            </w:r>
          </w:p>
        </w:tc>
        <w:tc>
          <w:tcPr>
            <w:tcW w:w="178" w:type="pct"/>
            <w:tcBorders>
              <w:top w:val="nil"/>
              <w:left w:val="nil"/>
              <w:bottom w:val="nil"/>
              <w:right w:val="nil"/>
            </w:tcBorders>
            <w:shd w:val="clear" w:color="auto" w:fill="auto"/>
            <w:noWrap/>
            <w:vAlign w:val="center"/>
            <w:hideMark/>
          </w:tcPr>
          <w:p w14:paraId="36174A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3688B1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0.271</w:t>
            </w:r>
          </w:p>
        </w:tc>
        <w:tc>
          <w:tcPr>
            <w:tcW w:w="305" w:type="pct"/>
            <w:tcBorders>
              <w:top w:val="nil"/>
              <w:left w:val="single" w:sz="4" w:space="0" w:color="auto"/>
              <w:bottom w:val="nil"/>
              <w:right w:val="nil"/>
            </w:tcBorders>
            <w:shd w:val="clear" w:color="000000" w:fill="F2F2F2"/>
            <w:noWrap/>
            <w:vAlign w:val="center"/>
            <w:hideMark/>
          </w:tcPr>
          <w:p w14:paraId="350B68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0.057</w:t>
            </w:r>
          </w:p>
        </w:tc>
        <w:tc>
          <w:tcPr>
            <w:tcW w:w="307" w:type="pct"/>
            <w:tcBorders>
              <w:top w:val="nil"/>
              <w:left w:val="nil"/>
              <w:bottom w:val="nil"/>
              <w:right w:val="nil"/>
            </w:tcBorders>
            <w:shd w:val="clear" w:color="000000" w:fill="F2F2F2"/>
            <w:noWrap/>
            <w:vAlign w:val="center"/>
            <w:hideMark/>
          </w:tcPr>
          <w:p w14:paraId="11A989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9" w:type="pct"/>
            <w:tcBorders>
              <w:top w:val="nil"/>
              <w:left w:val="nil"/>
              <w:bottom w:val="nil"/>
              <w:right w:val="single" w:sz="4" w:space="0" w:color="auto"/>
            </w:tcBorders>
            <w:shd w:val="clear" w:color="000000" w:fill="F2F2F2"/>
            <w:noWrap/>
            <w:vAlign w:val="center"/>
            <w:hideMark/>
          </w:tcPr>
          <w:p w14:paraId="300442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8.47E-02</w:t>
            </w:r>
          </w:p>
        </w:tc>
        <w:tc>
          <w:tcPr>
            <w:tcW w:w="305" w:type="pct"/>
            <w:tcBorders>
              <w:top w:val="nil"/>
              <w:left w:val="nil"/>
              <w:bottom w:val="nil"/>
              <w:right w:val="nil"/>
            </w:tcBorders>
            <w:shd w:val="clear" w:color="auto" w:fill="auto"/>
            <w:noWrap/>
            <w:vAlign w:val="center"/>
            <w:hideMark/>
          </w:tcPr>
          <w:p w14:paraId="2E7193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auto" w:fill="auto"/>
            <w:noWrap/>
            <w:vAlign w:val="center"/>
            <w:hideMark/>
          </w:tcPr>
          <w:p w14:paraId="5622D0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nil"/>
            </w:tcBorders>
            <w:shd w:val="clear" w:color="auto" w:fill="auto"/>
            <w:noWrap/>
            <w:vAlign w:val="center"/>
            <w:hideMark/>
          </w:tcPr>
          <w:p w14:paraId="10A5D7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1.02E-01</w:t>
            </w:r>
          </w:p>
        </w:tc>
        <w:tc>
          <w:tcPr>
            <w:tcW w:w="305" w:type="pct"/>
            <w:tcBorders>
              <w:top w:val="nil"/>
              <w:left w:val="single" w:sz="4" w:space="0" w:color="auto"/>
              <w:bottom w:val="nil"/>
              <w:right w:val="nil"/>
            </w:tcBorders>
            <w:shd w:val="clear" w:color="000000" w:fill="F2F2F2"/>
            <w:noWrap/>
            <w:vAlign w:val="center"/>
            <w:hideMark/>
          </w:tcPr>
          <w:p w14:paraId="455A85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7" w:type="pct"/>
            <w:tcBorders>
              <w:top w:val="nil"/>
              <w:left w:val="nil"/>
              <w:bottom w:val="nil"/>
              <w:right w:val="nil"/>
            </w:tcBorders>
            <w:shd w:val="clear" w:color="000000" w:fill="F2F2F2"/>
            <w:noWrap/>
            <w:vAlign w:val="center"/>
            <w:hideMark/>
          </w:tcPr>
          <w:p w14:paraId="3CBF91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9" w:type="pct"/>
            <w:tcBorders>
              <w:top w:val="nil"/>
              <w:left w:val="nil"/>
              <w:bottom w:val="nil"/>
              <w:right w:val="single" w:sz="4" w:space="0" w:color="auto"/>
            </w:tcBorders>
            <w:shd w:val="clear" w:color="000000" w:fill="F2F2F2"/>
            <w:noWrap/>
            <w:vAlign w:val="center"/>
            <w:hideMark/>
          </w:tcPr>
          <w:p w14:paraId="1C3829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4.50E-01</w:t>
            </w:r>
          </w:p>
        </w:tc>
        <w:tc>
          <w:tcPr>
            <w:tcW w:w="305" w:type="pct"/>
            <w:tcBorders>
              <w:top w:val="nil"/>
              <w:left w:val="nil"/>
              <w:bottom w:val="nil"/>
              <w:right w:val="nil"/>
            </w:tcBorders>
            <w:shd w:val="clear" w:color="auto" w:fill="auto"/>
            <w:noWrap/>
            <w:vAlign w:val="center"/>
            <w:hideMark/>
          </w:tcPr>
          <w:p w14:paraId="319AEF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7" w:type="pct"/>
            <w:tcBorders>
              <w:top w:val="nil"/>
              <w:left w:val="nil"/>
              <w:bottom w:val="nil"/>
              <w:right w:val="nil"/>
            </w:tcBorders>
            <w:shd w:val="clear" w:color="auto" w:fill="auto"/>
            <w:noWrap/>
            <w:vAlign w:val="center"/>
            <w:hideMark/>
          </w:tcPr>
          <w:p w14:paraId="1FCFC5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single" w:sz="4" w:space="0" w:color="auto"/>
            </w:tcBorders>
            <w:shd w:val="clear" w:color="auto" w:fill="auto"/>
            <w:noWrap/>
            <w:vAlign w:val="center"/>
            <w:hideMark/>
          </w:tcPr>
          <w:p w14:paraId="00C9DB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2.45E-01</w:t>
            </w:r>
          </w:p>
        </w:tc>
      </w:tr>
      <w:tr w:rsidR="00BE6715" w:rsidRPr="009C75B1" w14:paraId="34AB15C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A0E157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rs10852344</w:t>
            </w:r>
          </w:p>
        </w:tc>
        <w:tc>
          <w:tcPr>
            <w:tcW w:w="178" w:type="pct"/>
            <w:tcBorders>
              <w:top w:val="nil"/>
              <w:left w:val="nil"/>
              <w:bottom w:val="nil"/>
              <w:right w:val="nil"/>
            </w:tcBorders>
            <w:shd w:val="clear" w:color="auto" w:fill="auto"/>
            <w:noWrap/>
            <w:vAlign w:val="center"/>
            <w:hideMark/>
          </w:tcPr>
          <w:p w14:paraId="395B8A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07D355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0.596</w:t>
            </w:r>
          </w:p>
        </w:tc>
        <w:tc>
          <w:tcPr>
            <w:tcW w:w="305" w:type="pct"/>
            <w:tcBorders>
              <w:top w:val="nil"/>
              <w:left w:val="single" w:sz="4" w:space="0" w:color="auto"/>
              <w:bottom w:val="nil"/>
              <w:right w:val="nil"/>
            </w:tcBorders>
            <w:shd w:val="clear" w:color="000000" w:fill="F2F2F2"/>
            <w:noWrap/>
            <w:vAlign w:val="center"/>
            <w:hideMark/>
          </w:tcPr>
          <w:p w14:paraId="519514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000000" w:fill="F2F2F2"/>
            <w:noWrap/>
            <w:vAlign w:val="center"/>
            <w:hideMark/>
          </w:tcPr>
          <w:p w14:paraId="5F427E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14EE6D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1.22E-01</w:t>
            </w:r>
          </w:p>
        </w:tc>
        <w:tc>
          <w:tcPr>
            <w:tcW w:w="305" w:type="pct"/>
            <w:tcBorders>
              <w:top w:val="nil"/>
              <w:left w:val="nil"/>
              <w:bottom w:val="nil"/>
              <w:right w:val="nil"/>
            </w:tcBorders>
            <w:shd w:val="clear" w:color="auto" w:fill="auto"/>
            <w:noWrap/>
            <w:vAlign w:val="center"/>
            <w:hideMark/>
          </w:tcPr>
          <w:p w14:paraId="19EF28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7" w:type="pct"/>
            <w:tcBorders>
              <w:top w:val="nil"/>
              <w:left w:val="nil"/>
              <w:bottom w:val="nil"/>
              <w:right w:val="nil"/>
            </w:tcBorders>
            <w:shd w:val="clear" w:color="auto" w:fill="auto"/>
            <w:noWrap/>
            <w:vAlign w:val="center"/>
            <w:hideMark/>
          </w:tcPr>
          <w:p w14:paraId="06ECC1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3CD97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4.12E-02</w:t>
            </w:r>
          </w:p>
        </w:tc>
        <w:tc>
          <w:tcPr>
            <w:tcW w:w="305" w:type="pct"/>
            <w:tcBorders>
              <w:top w:val="nil"/>
              <w:left w:val="single" w:sz="4" w:space="0" w:color="auto"/>
              <w:bottom w:val="nil"/>
              <w:right w:val="nil"/>
            </w:tcBorders>
            <w:shd w:val="clear" w:color="000000" w:fill="F2F2F2"/>
            <w:noWrap/>
            <w:vAlign w:val="center"/>
            <w:hideMark/>
          </w:tcPr>
          <w:p w14:paraId="413826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07" w:type="pct"/>
            <w:tcBorders>
              <w:top w:val="nil"/>
              <w:left w:val="nil"/>
              <w:bottom w:val="nil"/>
              <w:right w:val="nil"/>
            </w:tcBorders>
            <w:shd w:val="clear" w:color="000000" w:fill="F2F2F2"/>
            <w:noWrap/>
            <w:vAlign w:val="center"/>
            <w:hideMark/>
          </w:tcPr>
          <w:p w14:paraId="221832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15640A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6.56E-02</w:t>
            </w:r>
          </w:p>
        </w:tc>
        <w:tc>
          <w:tcPr>
            <w:tcW w:w="305" w:type="pct"/>
            <w:tcBorders>
              <w:top w:val="nil"/>
              <w:left w:val="nil"/>
              <w:bottom w:val="nil"/>
              <w:right w:val="nil"/>
            </w:tcBorders>
            <w:shd w:val="clear" w:color="auto" w:fill="auto"/>
            <w:noWrap/>
            <w:vAlign w:val="center"/>
            <w:hideMark/>
          </w:tcPr>
          <w:p w14:paraId="3A05BF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-0.045</w:t>
            </w:r>
          </w:p>
        </w:tc>
        <w:tc>
          <w:tcPr>
            <w:tcW w:w="307" w:type="pct"/>
            <w:tcBorders>
              <w:top w:val="nil"/>
              <w:left w:val="nil"/>
              <w:bottom w:val="nil"/>
              <w:right w:val="nil"/>
            </w:tcBorders>
            <w:shd w:val="clear" w:color="auto" w:fill="auto"/>
            <w:noWrap/>
            <w:vAlign w:val="center"/>
            <w:hideMark/>
          </w:tcPr>
          <w:p w14:paraId="098727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210E17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1.15E-02</w:t>
            </w:r>
          </w:p>
        </w:tc>
      </w:tr>
      <w:tr w:rsidR="00BE6715" w:rsidRPr="009C75B1" w14:paraId="541AD06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2704A8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rs12599106</w:t>
            </w:r>
          </w:p>
        </w:tc>
        <w:tc>
          <w:tcPr>
            <w:tcW w:w="178" w:type="pct"/>
            <w:tcBorders>
              <w:top w:val="nil"/>
              <w:left w:val="nil"/>
              <w:bottom w:val="nil"/>
              <w:right w:val="nil"/>
            </w:tcBorders>
            <w:shd w:val="clear" w:color="auto" w:fill="auto"/>
            <w:noWrap/>
            <w:vAlign w:val="center"/>
            <w:hideMark/>
          </w:tcPr>
          <w:p w14:paraId="48E86D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17C320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0.503</w:t>
            </w:r>
          </w:p>
        </w:tc>
        <w:tc>
          <w:tcPr>
            <w:tcW w:w="305" w:type="pct"/>
            <w:tcBorders>
              <w:top w:val="nil"/>
              <w:left w:val="single" w:sz="4" w:space="0" w:color="auto"/>
              <w:bottom w:val="nil"/>
              <w:right w:val="nil"/>
            </w:tcBorders>
            <w:shd w:val="clear" w:color="000000" w:fill="F2F2F2"/>
            <w:noWrap/>
            <w:vAlign w:val="center"/>
            <w:hideMark/>
          </w:tcPr>
          <w:p w14:paraId="33CDDB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-0.011</w:t>
            </w:r>
          </w:p>
        </w:tc>
        <w:tc>
          <w:tcPr>
            <w:tcW w:w="307" w:type="pct"/>
            <w:tcBorders>
              <w:top w:val="nil"/>
              <w:left w:val="nil"/>
              <w:bottom w:val="nil"/>
              <w:right w:val="nil"/>
            </w:tcBorders>
            <w:shd w:val="clear" w:color="000000" w:fill="F2F2F2"/>
            <w:noWrap/>
            <w:vAlign w:val="center"/>
            <w:hideMark/>
          </w:tcPr>
          <w:p w14:paraId="7B582F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011F3B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7.16E-01</w:t>
            </w:r>
          </w:p>
        </w:tc>
        <w:tc>
          <w:tcPr>
            <w:tcW w:w="305" w:type="pct"/>
            <w:tcBorders>
              <w:top w:val="nil"/>
              <w:left w:val="nil"/>
              <w:bottom w:val="nil"/>
              <w:right w:val="nil"/>
            </w:tcBorders>
            <w:shd w:val="clear" w:color="auto" w:fill="auto"/>
            <w:noWrap/>
            <w:vAlign w:val="center"/>
            <w:hideMark/>
          </w:tcPr>
          <w:p w14:paraId="2629BA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7" w:type="pct"/>
            <w:tcBorders>
              <w:top w:val="nil"/>
              <w:left w:val="nil"/>
              <w:bottom w:val="nil"/>
              <w:right w:val="nil"/>
            </w:tcBorders>
            <w:shd w:val="clear" w:color="auto" w:fill="auto"/>
            <w:noWrap/>
            <w:vAlign w:val="center"/>
            <w:hideMark/>
          </w:tcPr>
          <w:p w14:paraId="29F579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4934DA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1.53E-01</w:t>
            </w:r>
          </w:p>
        </w:tc>
        <w:tc>
          <w:tcPr>
            <w:tcW w:w="305" w:type="pct"/>
            <w:tcBorders>
              <w:top w:val="nil"/>
              <w:left w:val="single" w:sz="4" w:space="0" w:color="auto"/>
              <w:bottom w:val="nil"/>
              <w:right w:val="nil"/>
            </w:tcBorders>
            <w:shd w:val="clear" w:color="000000" w:fill="F2F2F2"/>
            <w:noWrap/>
            <w:vAlign w:val="center"/>
            <w:hideMark/>
          </w:tcPr>
          <w:p w14:paraId="0BB1BA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000000" w:fill="F2F2F2"/>
            <w:noWrap/>
            <w:vAlign w:val="center"/>
            <w:hideMark/>
          </w:tcPr>
          <w:p w14:paraId="3C438C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067ACD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7.94E-01</w:t>
            </w:r>
          </w:p>
        </w:tc>
        <w:tc>
          <w:tcPr>
            <w:tcW w:w="305" w:type="pct"/>
            <w:tcBorders>
              <w:top w:val="nil"/>
              <w:left w:val="nil"/>
              <w:bottom w:val="nil"/>
              <w:right w:val="nil"/>
            </w:tcBorders>
            <w:shd w:val="clear" w:color="auto" w:fill="auto"/>
            <w:noWrap/>
            <w:vAlign w:val="center"/>
            <w:hideMark/>
          </w:tcPr>
          <w:p w14:paraId="3028CE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auto" w:fill="auto"/>
            <w:noWrap/>
            <w:vAlign w:val="center"/>
            <w:hideMark/>
          </w:tcPr>
          <w:p w14:paraId="2876C7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FD186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1.81E-01</w:t>
            </w:r>
          </w:p>
        </w:tc>
      </w:tr>
      <w:tr w:rsidR="00BE6715" w:rsidRPr="009C75B1" w14:paraId="43992D3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3BAE14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rs8070740</w:t>
            </w:r>
          </w:p>
        </w:tc>
        <w:tc>
          <w:tcPr>
            <w:tcW w:w="178" w:type="pct"/>
            <w:tcBorders>
              <w:top w:val="nil"/>
              <w:left w:val="nil"/>
              <w:bottom w:val="nil"/>
              <w:right w:val="nil"/>
            </w:tcBorders>
            <w:shd w:val="clear" w:color="auto" w:fill="auto"/>
            <w:noWrap/>
            <w:vAlign w:val="center"/>
            <w:hideMark/>
          </w:tcPr>
          <w:p w14:paraId="536242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BAD82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0.242</w:t>
            </w:r>
          </w:p>
        </w:tc>
        <w:tc>
          <w:tcPr>
            <w:tcW w:w="305" w:type="pct"/>
            <w:tcBorders>
              <w:top w:val="nil"/>
              <w:left w:val="single" w:sz="4" w:space="0" w:color="auto"/>
              <w:bottom w:val="nil"/>
              <w:right w:val="nil"/>
            </w:tcBorders>
            <w:shd w:val="clear" w:color="000000" w:fill="F2F2F2"/>
            <w:noWrap/>
            <w:vAlign w:val="center"/>
            <w:hideMark/>
          </w:tcPr>
          <w:p w14:paraId="4A7014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-0.103</w:t>
            </w:r>
          </w:p>
        </w:tc>
        <w:tc>
          <w:tcPr>
            <w:tcW w:w="307" w:type="pct"/>
            <w:tcBorders>
              <w:top w:val="nil"/>
              <w:left w:val="nil"/>
              <w:bottom w:val="nil"/>
              <w:right w:val="nil"/>
            </w:tcBorders>
            <w:shd w:val="clear" w:color="000000" w:fill="F2F2F2"/>
            <w:noWrap/>
            <w:vAlign w:val="center"/>
            <w:hideMark/>
          </w:tcPr>
          <w:p w14:paraId="48CCEB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788391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2.92E-03</w:t>
            </w:r>
          </w:p>
        </w:tc>
        <w:tc>
          <w:tcPr>
            <w:tcW w:w="305" w:type="pct"/>
            <w:tcBorders>
              <w:top w:val="nil"/>
              <w:left w:val="nil"/>
              <w:bottom w:val="nil"/>
              <w:right w:val="nil"/>
            </w:tcBorders>
            <w:shd w:val="clear" w:color="auto" w:fill="auto"/>
            <w:noWrap/>
            <w:vAlign w:val="center"/>
            <w:hideMark/>
          </w:tcPr>
          <w:p w14:paraId="6A6DFF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07" w:type="pct"/>
            <w:tcBorders>
              <w:top w:val="nil"/>
              <w:left w:val="nil"/>
              <w:bottom w:val="nil"/>
              <w:right w:val="nil"/>
            </w:tcBorders>
            <w:shd w:val="clear" w:color="auto" w:fill="auto"/>
            <w:noWrap/>
            <w:vAlign w:val="center"/>
            <w:hideMark/>
          </w:tcPr>
          <w:p w14:paraId="1902C2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nil"/>
            </w:tcBorders>
            <w:shd w:val="clear" w:color="auto" w:fill="auto"/>
            <w:noWrap/>
            <w:vAlign w:val="center"/>
            <w:hideMark/>
          </w:tcPr>
          <w:p w14:paraId="19FC46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3.93E-02</w:t>
            </w:r>
          </w:p>
        </w:tc>
        <w:tc>
          <w:tcPr>
            <w:tcW w:w="305" w:type="pct"/>
            <w:tcBorders>
              <w:top w:val="nil"/>
              <w:left w:val="single" w:sz="4" w:space="0" w:color="auto"/>
              <w:bottom w:val="nil"/>
              <w:right w:val="nil"/>
            </w:tcBorders>
            <w:shd w:val="clear" w:color="000000" w:fill="F2F2F2"/>
            <w:noWrap/>
            <w:vAlign w:val="center"/>
            <w:hideMark/>
          </w:tcPr>
          <w:p w14:paraId="7E23BF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-0.102</w:t>
            </w:r>
          </w:p>
        </w:tc>
        <w:tc>
          <w:tcPr>
            <w:tcW w:w="307" w:type="pct"/>
            <w:tcBorders>
              <w:top w:val="nil"/>
              <w:left w:val="nil"/>
              <w:bottom w:val="nil"/>
              <w:right w:val="nil"/>
            </w:tcBorders>
            <w:shd w:val="clear" w:color="000000" w:fill="F2F2F2"/>
            <w:noWrap/>
            <w:vAlign w:val="center"/>
            <w:hideMark/>
          </w:tcPr>
          <w:p w14:paraId="3C6896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136C39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2.63E-03</w:t>
            </w:r>
          </w:p>
        </w:tc>
        <w:tc>
          <w:tcPr>
            <w:tcW w:w="305" w:type="pct"/>
            <w:tcBorders>
              <w:top w:val="nil"/>
              <w:left w:val="nil"/>
              <w:bottom w:val="nil"/>
              <w:right w:val="nil"/>
            </w:tcBorders>
            <w:shd w:val="clear" w:color="auto" w:fill="auto"/>
            <w:noWrap/>
            <w:vAlign w:val="center"/>
            <w:hideMark/>
          </w:tcPr>
          <w:p w14:paraId="39E54B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auto" w:fill="auto"/>
            <w:noWrap/>
            <w:vAlign w:val="center"/>
            <w:hideMark/>
          </w:tcPr>
          <w:p w14:paraId="2C8B22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91" w:type="pct"/>
            <w:tcBorders>
              <w:top w:val="nil"/>
              <w:left w:val="nil"/>
              <w:bottom w:val="nil"/>
              <w:right w:val="single" w:sz="4" w:space="0" w:color="auto"/>
            </w:tcBorders>
            <w:shd w:val="clear" w:color="auto" w:fill="auto"/>
            <w:noWrap/>
            <w:vAlign w:val="center"/>
            <w:hideMark/>
          </w:tcPr>
          <w:p w14:paraId="70C152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2.42E-02</w:t>
            </w:r>
          </w:p>
        </w:tc>
      </w:tr>
      <w:tr w:rsidR="00BE6715" w:rsidRPr="009C75B1" w14:paraId="28C43C5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669771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rs2941505</w:t>
            </w:r>
          </w:p>
        </w:tc>
        <w:tc>
          <w:tcPr>
            <w:tcW w:w="178" w:type="pct"/>
            <w:tcBorders>
              <w:top w:val="nil"/>
              <w:left w:val="nil"/>
              <w:bottom w:val="nil"/>
              <w:right w:val="nil"/>
            </w:tcBorders>
            <w:shd w:val="clear" w:color="auto" w:fill="auto"/>
            <w:noWrap/>
            <w:vAlign w:val="center"/>
            <w:hideMark/>
          </w:tcPr>
          <w:p w14:paraId="7709B5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A7DE5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0.685</w:t>
            </w:r>
          </w:p>
        </w:tc>
        <w:tc>
          <w:tcPr>
            <w:tcW w:w="305" w:type="pct"/>
            <w:tcBorders>
              <w:top w:val="nil"/>
              <w:left w:val="single" w:sz="4" w:space="0" w:color="auto"/>
              <w:bottom w:val="nil"/>
              <w:right w:val="nil"/>
            </w:tcBorders>
            <w:shd w:val="clear" w:color="000000" w:fill="F2F2F2"/>
            <w:noWrap/>
            <w:vAlign w:val="center"/>
            <w:hideMark/>
          </w:tcPr>
          <w:p w14:paraId="5ACA05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134047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89" w:type="pct"/>
            <w:tcBorders>
              <w:top w:val="nil"/>
              <w:left w:val="nil"/>
              <w:bottom w:val="nil"/>
              <w:right w:val="single" w:sz="4" w:space="0" w:color="auto"/>
            </w:tcBorders>
            <w:shd w:val="clear" w:color="000000" w:fill="F2F2F2"/>
            <w:noWrap/>
            <w:vAlign w:val="center"/>
            <w:hideMark/>
          </w:tcPr>
          <w:p w14:paraId="2403C5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8.13E-01</w:t>
            </w:r>
          </w:p>
        </w:tc>
        <w:tc>
          <w:tcPr>
            <w:tcW w:w="305" w:type="pct"/>
            <w:tcBorders>
              <w:top w:val="nil"/>
              <w:left w:val="nil"/>
              <w:bottom w:val="nil"/>
              <w:right w:val="nil"/>
            </w:tcBorders>
            <w:shd w:val="clear" w:color="auto" w:fill="auto"/>
            <w:noWrap/>
            <w:vAlign w:val="center"/>
            <w:hideMark/>
          </w:tcPr>
          <w:p w14:paraId="3FCA19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7" w:type="pct"/>
            <w:tcBorders>
              <w:top w:val="nil"/>
              <w:left w:val="nil"/>
              <w:bottom w:val="nil"/>
              <w:right w:val="nil"/>
            </w:tcBorders>
            <w:shd w:val="clear" w:color="auto" w:fill="auto"/>
            <w:noWrap/>
            <w:vAlign w:val="center"/>
            <w:hideMark/>
          </w:tcPr>
          <w:p w14:paraId="474342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7A68EF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2.14E-01</w:t>
            </w:r>
          </w:p>
        </w:tc>
        <w:tc>
          <w:tcPr>
            <w:tcW w:w="305" w:type="pct"/>
            <w:tcBorders>
              <w:top w:val="nil"/>
              <w:left w:val="single" w:sz="4" w:space="0" w:color="auto"/>
              <w:bottom w:val="nil"/>
              <w:right w:val="nil"/>
            </w:tcBorders>
            <w:shd w:val="clear" w:color="000000" w:fill="F2F2F2"/>
            <w:noWrap/>
            <w:vAlign w:val="center"/>
            <w:hideMark/>
          </w:tcPr>
          <w:p w14:paraId="26C46B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7" w:type="pct"/>
            <w:tcBorders>
              <w:top w:val="nil"/>
              <w:left w:val="nil"/>
              <w:bottom w:val="nil"/>
              <w:right w:val="nil"/>
            </w:tcBorders>
            <w:shd w:val="clear" w:color="000000" w:fill="F2F2F2"/>
            <w:noWrap/>
            <w:vAlign w:val="center"/>
            <w:hideMark/>
          </w:tcPr>
          <w:p w14:paraId="585575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61881F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4.31E-01</w:t>
            </w:r>
          </w:p>
        </w:tc>
        <w:tc>
          <w:tcPr>
            <w:tcW w:w="305" w:type="pct"/>
            <w:tcBorders>
              <w:top w:val="nil"/>
              <w:left w:val="nil"/>
              <w:bottom w:val="nil"/>
              <w:right w:val="nil"/>
            </w:tcBorders>
            <w:shd w:val="clear" w:color="auto" w:fill="auto"/>
            <w:noWrap/>
            <w:vAlign w:val="center"/>
            <w:hideMark/>
          </w:tcPr>
          <w:p w14:paraId="3E3930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07" w:type="pct"/>
            <w:tcBorders>
              <w:top w:val="nil"/>
              <w:left w:val="nil"/>
              <w:bottom w:val="nil"/>
              <w:right w:val="nil"/>
            </w:tcBorders>
            <w:shd w:val="clear" w:color="auto" w:fill="auto"/>
            <w:noWrap/>
            <w:vAlign w:val="center"/>
            <w:hideMark/>
          </w:tcPr>
          <w:p w14:paraId="32FDD2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4E8A3F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8.76E-02</w:t>
            </w:r>
          </w:p>
        </w:tc>
      </w:tr>
      <w:tr w:rsidR="00BE6715" w:rsidRPr="009C75B1" w14:paraId="4CFF5E41"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B4AF6F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rs1799949</w:t>
            </w:r>
          </w:p>
        </w:tc>
        <w:tc>
          <w:tcPr>
            <w:tcW w:w="178" w:type="pct"/>
            <w:tcBorders>
              <w:top w:val="nil"/>
              <w:left w:val="nil"/>
              <w:bottom w:val="nil"/>
              <w:right w:val="nil"/>
            </w:tcBorders>
            <w:shd w:val="clear" w:color="auto" w:fill="auto"/>
            <w:noWrap/>
            <w:vAlign w:val="center"/>
            <w:hideMark/>
          </w:tcPr>
          <w:p w14:paraId="55F178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2BA818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0.324</w:t>
            </w:r>
          </w:p>
        </w:tc>
        <w:tc>
          <w:tcPr>
            <w:tcW w:w="305" w:type="pct"/>
            <w:tcBorders>
              <w:top w:val="nil"/>
              <w:left w:val="single" w:sz="4" w:space="0" w:color="auto"/>
              <w:bottom w:val="nil"/>
              <w:right w:val="nil"/>
            </w:tcBorders>
            <w:shd w:val="clear" w:color="000000" w:fill="F2F2F2"/>
            <w:noWrap/>
            <w:vAlign w:val="center"/>
            <w:hideMark/>
          </w:tcPr>
          <w:p w14:paraId="6AC365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7" w:type="pct"/>
            <w:tcBorders>
              <w:top w:val="nil"/>
              <w:left w:val="nil"/>
              <w:bottom w:val="nil"/>
              <w:right w:val="nil"/>
            </w:tcBorders>
            <w:shd w:val="clear" w:color="000000" w:fill="F2F2F2"/>
            <w:noWrap/>
            <w:vAlign w:val="center"/>
            <w:hideMark/>
          </w:tcPr>
          <w:p w14:paraId="651E2A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5149A5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9.58E-01</w:t>
            </w:r>
          </w:p>
        </w:tc>
        <w:tc>
          <w:tcPr>
            <w:tcW w:w="305" w:type="pct"/>
            <w:tcBorders>
              <w:top w:val="nil"/>
              <w:left w:val="nil"/>
              <w:bottom w:val="nil"/>
              <w:right w:val="nil"/>
            </w:tcBorders>
            <w:shd w:val="clear" w:color="auto" w:fill="auto"/>
            <w:noWrap/>
            <w:vAlign w:val="center"/>
            <w:hideMark/>
          </w:tcPr>
          <w:p w14:paraId="116DCE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auto" w:fill="auto"/>
            <w:noWrap/>
            <w:vAlign w:val="center"/>
            <w:hideMark/>
          </w:tcPr>
          <w:p w14:paraId="3C88B7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nil"/>
            </w:tcBorders>
            <w:shd w:val="clear" w:color="auto" w:fill="auto"/>
            <w:noWrap/>
            <w:vAlign w:val="center"/>
            <w:hideMark/>
          </w:tcPr>
          <w:p w14:paraId="63E448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9.43E-01</w:t>
            </w:r>
          </w:p>
        </w:tc>
        <w:tc>
          <w:tcPr>
            <w:tcW w:w="305" w:type="pct"/>
            <w:tcBorders>
              <w:top w:val="nil"/>
              <w:left w:val="single" w:sz="4" w:space="0" w:color="auto"/>
              <w:bottom w:val="nil"/>
              <w:right w:val="nil"/>
            </w:tcBorders>
            <w:shd w:val="clear" w:color="000000" w:fill="F2F2F2"/>
            <w:noWrap/>
            <w:vAlign w:val="center"/>
            <w:hideMark/>
          </w:tcPr>
          <w:p w14:paraId="47CC34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000000" w:fill="F2F2F2"/>
            <w:noWrap/>
            <w:vAlign w:val="center"/>
            <w:hideMark/>
          </w:tcPr>
          <w:p w14:paraId="001579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52E1F9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8.12E-01</w:t>
            </w:r>
          </w:p>
        </w:tc>
        <w:tc>
          <w:tcPr>
            <w:tcW w:w="305" w:type="pct"/>
            <w:tcBorders>
              <w:top w:val="nil"/>
              <w:left w:val="nil"/>
              <w:bottom w:val="nil"/>
              <w:right w:val="nil"/>
            </w:tcBorders>
            <w:shd w:val="clear" w:color="auto" w:fill="auto"/>
            <w:noWrap/>
            <w:vAlign w:val="center"/>
            <w:hideMark/>
          </w:tcPr>
          <w:p w14:paraId="4235A4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1EF07F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nil"/>
              <w:right w:val="single" w:sz="4" w:space="0" w:color="auto"/>
            </w:tcBorders>
            <w:shd w:val="clear" w:color="auto" w:fill="auto"/>
            <w:noWrap/>
            <w:vAlign w:val="center"/>
            <w:hideMark/>
          </w:tcPr>
          <w:p w14:paraId="0B5EC0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6.39E-01</w:t>
            </w:r>
          </w:p>
        </w:tc>
      </w:tr>
      <w:tr w:rsidR="00BE6715" w:rsidRPr="009C75B1" w14:paraId="4D9A665D"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BCFD0A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rs349306</w:t>
            </w:r>
          </w:p>
        </w:tc>
        <w:tc>
          <w:tcPr>
            <w:tcW w:w="178" w:type="pct"/>
            <w:tcBorders>
              <w:top w:val="nil"/>
              <w:left w:val="nil"/>
              <w:bottom w:val="nil"/>
              <w:right w:val="nil"/>
            </w:tcBorders>
            <w:shd w:val="clear" w:color="auto" w:fill="auto"/>
            <w:noWrap/>
            <w:vAlign w:val="center"/>
            <w:hideMark/>
          </w:tcPr>
          <w:p w14:paraId="6E83BB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4EC4D5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0.872</w:t>
            </w:r>
          </w:p>
        </w:tc>
        <w:tc>
          <w:tcPr>
            <w:tcW w:w="305" w:type="pct"/>
            <w:tcBorders>
              <w:top w:val="nil"/>
              <w:left w:val="single" w:sz="4" w:space="0" w:color="auto"/>
              <w:bottom w:val="nil"/>
              <w:right w:val="nil"/>
            </w:tcBorders>
            <w:shd w:val="clear" w:color="000000" w:fill="F2F2F2"/>
            <w:noWrap/>
            <w:vAlign w:val="center"/>
            <w:hideMark/>
          </w:tcPr>
          <w:p w14:paraId="703082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07" w:type="pct"/>
            <w:tcBorders>
              <w:top w:val="nil"/>
              <w:left w:val="nil"/>
              <w:bottom w:val="nil"/>
              <w:right w:val="nil"/>
            </w:tcBorders>
            <w:shd w:val="clear" w:color="000000" w:fill="F2F2F2"/>
            <w:noWrap/>
            <w:vAlign w:val="center"/>
            <w:hideMark/>
          </w:tcPr>
          <w:p w14:paraId="100EB8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0.045</w:t>
            </w:r>
          </w:p>
        </w:tc>
        <w:tc>
          <w:tcPr>
            <w:tcW w:w="389" w:type="pct"/>
            <w:tcBorders>
              <w:top w:val="nil"/>
              <w:left w:val="nil"/>
              <w:bottom w:val="nil"/>
              <w:right w:val="single" w:sz="4" w:space="0" w:color="auto"/>
            </w:tcBorders>
            <w:shd w:val="clear" w:color="000000" w:fill="F2F2F2"/>
            <w:noWrap/>
            <w:vAlign w:val="center"/>
            <w:hideMark/>
          </w:tcPr>
          <w:p w14:paraId="1FC97B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4.99E-01</w:t>
            </w:r>
          </w:p>
        </w:tc>
        <w:tc>
          <w:tcPr>
            <w:tcW w:w="305" w:type="pct"/>
            <w:tcBorders>
              <w:top w:val="nil"/>
              <w:left w:val="nil"/>
              <w:bottom w:val="nil"/>
              <w:right w:val="nil"/>
            </w:tcBorders>
            <w:shd w:val="clear" w:color="auto" w:fill="auto"/>
            <w:noWrap/>
            <w:vAlign w:val="center"/>
            <w:hideMark/>
          </w:tcPr>
          <w:p w14:paraId="0FA2AE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7" w:type="pct"/>
            <w:tcBorders>
              <w:top w:val="nil"/>
              <w:left w:val="nil"/>
              <w:bottom w:val="nil"/>
              <w:right w:val="nil"/>
            </w:tcBorders>
            <w:shd w:val="clear" w:color="auto" w:fill="auto"/>
            <w:noWrap/>
            <w:vAlign w:val="center"/>
            <w:hideMark/>
          </w:tcPr>
          <w:p w14:paraId="6F18A1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91" w:type="pct"/>
            <w:tcBorders>
              <w:top w:val="nil"/>
              <w:left w:val="nil"/>
              <w:bottom w:val="nil"/>
              <w:right w:val="nil"/>
            </w:tcBorders>
            <w:shd w:val="clear" w:color="auto" w:fill="auto"/>
            <w:noWrap/>
            <w:vAlign w:val="center"/>
            <w:hideMark/>
          </w:tcPr>
          <w:p w14:paraId="1EECFA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6.15E-01</w:t>
            </w:r>
          </w:p>
        </w:tc>
        <w:tc>
          <w:tcPr>
            <w:tcW w:w="305" w:type="pct"/>
            <w:tcBorders>
              <w:top w:val="nil"/>
              <w:left w:val="single" w:sz="4" w:space="0" w:color="auto"/>
              <w:bottom w:val="nil"/>
              <w:right w:val="nil"/>
            </w:tcBorders>
            <w:shd w:val="clear" w:color="000000" w:fill="F2F2F2"/>
            <w:noWrap/>
            <w:vAlign w:val="center"/>
            <w:hideMark/>
          </w:tcPr>
          <w:p w14:paraId="0448F8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7" w:type="pct"/>
            <w:tcBorders>
              <w:top w:val="nil"/>
              <w:left w:val="nil"/>
              <w:bottom w:val="nil"/>
              <w:right w:val="nil"/>
            </w:tcBorders>
            <w:shd w:val="clear" w:color="000000" w:fill="F2F2F2"/>
            <w:noWrap/>
            <w:vAlign w:val="center"/>
            <w:hideMark/>
          </w:tcPr>
          <w:p w14:paraId="7E7C1B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0.045</w:t>
            </w:r>
          </w:p>
        </w:tc>
        <w:tc>
          <w:tcPr>
            <w:tcW w:w="389" w:type="pct"/>
            <w:tcBorders>
              <w:top w:val="nil"/>
              <w:left w:val="nil"/>
              <w:bottom w:val="nil"/>
              <w:right w:val="single" w:sz="4" w:space="0" w:color="auto"/>
            </w:tcBorders>
            <w:shd w:val="clear" w:color="000000" w:fill="F2F2F2"/>
            <w:noWrap/>
            <w:vAlign w:val="center"/>
            <w:hideMark/>
          </w:tcPr>
          <w:p w14:paraId="7A30E1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6.03E-01</w:t>
            </w:r>
          </w:p>
        </w:tc>
        <w:tc>
          <w:tcPr>
            <w:tcW w:w="305" w:type="pct"/>
            <w:tcBorders>
              <w:top w:val="nil"/>
              <w:left w:val="nil"/>
              <w:bottom w:val="nil"/>
              <w:right w:val="nil"/>
            </w:tcBorders>
            <w:shd w:val="clear" w:color="auto" w:fill="auto"/>
            <w:noWrap/>
            <w:vAlign w:val="center"/>
            <w:hideMark/>
          </w:tcPr>
          <w:p w14:paraId="4043B9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7" w:type="pct"/>
            <w:tcBorders>
              <w:top w:val="nil"/>
              <w:left w:val="nil"/>
              <w:bottom w:val="nil"/>
              <w:right w:val="nil"/>
            </w:tcBorders>
            <w:shd w:val="clear" w:color="auto" w:fill="auto"/>
            <w:noWrap/>
            <w:vAlign w:val="center"/>
            <w:hideMark/>
          </w:tcPr>
          <w:p w14:paraId="0142A7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91" w:type="pct"/>
            <w:tcBorders>
              <w:top w:val="nil"/>
              <w:left w:val="nil"/>
              <w:bottom w:val="nil"/>
              <w:right w:val="single" w:sz="4" w:space="0" w:color="auto"/>
            </w:tcBorders>
            <w:shd w:val="clear" w:color="auto" w:fill="auto"/>
            <w:noWrap/>
            <w:vAlign w:val="center"/>
            <w:hideMark/>
          </w:tcPr>
          <w:p w14:paraId="751BFB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5.12E-01</w:t>
            </w:r>
          </w:p>
        </w:tc>
      </w:tr>
      <w:tr w:rsidR="00BE6715" w:rsidRPr="009C75B1" w14:paraId="027A4F4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755E6C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rs7259376</w:t>
            </w:r>
          </w:p>
        </w:tc>
        <w:tc>
          <w:tcPr>
            <w:tcW w:w="178" w:type="pct"/>
            <w:tcBorders>
              <w:top w:val="nil"/>
              <w:left w:val="nil"/>
              <w:bottom w:val="nil"/>
              <w:right w:val="nil"/>
            </w:tcBorders>
            <w:shd w:val="clear" w:color="auto" w:fill="auto"/>
            <w:noWrap/>
            <w:vAlign w:val="center"/>
            <w:hideMark/>
          </w:tcPr>
          <w:p w14:paraId="75828C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2C5B87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0.535</w:t>
            </w:r>
          </w:p>
        </w:tc>
        <w:tc>
          <w:tcPr>
            <w:tcW w:w="305" w:type="pct"/>
            <w:tcBorders>
              <w:top w:val="nil"/>
              <w:left w:val="single" w:sz="4" w:space="0" w:color="auto"/>
              <w:bottom w:val="nil"/>
              <w:right w:val="nil"/>
            </w:tcBorders>
            <w:shd w:val="clear" w:color="000000" w:fill="F2F2F2"/>
            <w:noWrap/>
            <w:vAlign w:val="center"/>
            <w:hideMark/>
          </w:tcPr>
          <w:p w14:paraId="4E66BA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000000" w:fill="F2F2F2"/>
            <w:noWrap/>
            <w:vAlign w:val="center"/>
            <w:hideMark/>
          </w:tcPr>
          <w:p w14:paraId="561788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5FE549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8.82E-01</w:t>
            </w:r>
          </w:p>
        </w:tc>
        <w:tc>
          <w:tcPr>
            <w:tcW w:w="305" w:type="pct"/>
            <w:tcBorders>
              <w:top w:val="nil"/>
              <w:left w:val="nil"/>
              <w:bottom w:val="nil"/>
              <w:right w:val="nil"/>
            </w:tcBorders>
            <w:shd w:val="clear" w:color="auto" w:fill="auto"/>
            <w:noWrap/>
            <w:vAlign w:val="center"/>
            <w:hideMark/>
          </w:tcPr>
          <w:p w14:paraId="7A3306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nil"/>
              <w:right w:val="nil"/>
            </w:tcBorders>
            <w:shd w:val="clear" w:color="auto" w:fill="auto"/>
            <w:noWrap/>
            <w:vAlign w:val="center"/>
            <w:hideMark/>
          </w:tcPr>
          <w:p w14:paraId="128487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0149F6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9.60E-01</w:t>
            </w:r>
          </w:p>
        </w:tc>
        <w:tc>
          <w:tcPr>
            <w:tcW w:w="305" w:type="pct"/>
            <w:tcBorders>
              <w:top w:val="nil"/>
              <w:left w:val="single" w:sz="4" w:space="0" w:color="auto"/>
              <w:bottom w:val="nil"/>
              <w:right w:val="nil"/>
            </w:tcBorders>
            <w:shd w:val="clear" w:color="000000" w:fill="F2F2F2"/>
            <w:noWrap/>
            <w:vAlign w:val="center"/>
            <w:hideMark/>
          </w:tcPr>
          <w:p w14:paraId="0D7695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7" w:type="pct"/>
            <w:tcBorders>
              <w:top w:val="nil"/>
              <w:left w:val="nil"/>
              <w:bottom w:val="nil"/>
              <w:right w:val="nil"/>
            </w:tcBorders>
            <w:shd w:val="clear" w:color="000000" w:fill="F2F2F2"/>
            <w:noWrap/>
            <w:vAlign w:val="center"/>
            <w:hideMark/>
          </w:tcPr>
          <w:p w14:paraId="195FED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1027C9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6.21E-01</w:t>
            </w:r>
          </w:p>
        </w:tc>
        <w:tc>
          <w:tcPr>
            <w:tcW w:w="305" w:type="pct"/>
            <w:tcBorders>
              <w:top w:val="nil"/>
              <w:left w:val="nil"/>
              <w:bottom w:val="nil"/>
              <w:right w:val="nil"/>
            </w:tcBorders>
            <w:shd w:val="clear" w:color="auto" w:fill="auto"/>
            <w:noWrap/>
            <w:vAlign w:val="center"/>
            <w:hideMark/>
          </w:tcPr>
          <w:p w14:paraId="615966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auto" w:fill="auto"/>
            <w:noWrap/>
            <w:vAlign w:val="center"/>
            <w:hideMark/>
          </w:tcPr>
          <w:p w14:paraId="3DC8E1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5E7D28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8.80E-01</w:t>
            </w:r>
          </w:p>
        </w:tc>
      </w:tr>
      <w:tr w:rsidR="00BE6715" w:rsidRPr="009C75B1" w14:paraId="66C30312"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9408BA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rs12611091</w:t>
            </w:r>
          </w:p>
        </w:tc>
        <w:tc>
          <w:tcPr>
            <w:tcW w:w="178" w:type="pct"/>
            <w:tcBorders>
              <w:top w:val="nil"/>
              <w:left w:val="nil"/>
              <w:bottom w:val="nil"/>
              <w:right w:val="nil"/>
            </w:tcBorders>
            <w:shd w:val="clear" w:color="auto" w:fill="auto"/>
            <w:noWrap/>
            <w:vAlign w:val="center"/>
            <w:hideMark/>
          </w:tcPr>
          <w:p w14:paraId="2C3B0B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7030FE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0.490</w:t>
            </w:r>
          </w:p>
        </w:tc>
        <w:tc>
          <w:tcPr>
            <w:tcW w:w="305" w:type="pct"/>
            <w:tcBorders>
              <w:top w:val="nil"/>
              <w:left w:val="single" w:sz="4" w:space="0" w:color="auto"/>
              <w:bottom w:val="nil"/>
              <w:right w:val="nil"/>
            </w:tcBorders>
            <w:shd w:val="clear" w:color="000000" w:fill="F2F2F2"/>
            <w:noWrap/>
            <w:vAlign w:val="center"/>
            <w:hideMark/>
          </w:tcPr>
          <w:p w14:paraId="2295DD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-0.059</w:t>
            </w:r>
          </w:p>
        </w:tc>
        <w:tc>
          <w:tcPr>
            <w:tcW w:w="307" w:type="pct"/>
            <w:tcBorders>
              <w:top w:val="nil"/>
              <w:left w:val="nil"/>
              <w:bottom w:val="nil"/>
              <w:right w:val="nil"/>
            </w:tcBorders>
            <w:shd w:val="clear" w:color="000000" w:fill="F2F2F2"/>
            <w:noWrap/>
            <w:vAlign w:val="center"/>
            <w:hideMark/>
          </w:tcPr>
          <w:p w14:paraId="6A5C56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737D6C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4.33E-02</w:t>
            </w:r>
          </w:p>
        </w:tc>
        <w:tc>
          <w:tcPr>
            <w:tcW w:w="305" w:type="pct"/>
            <w:tcBorders>
              <w:top w:val="nil"/>
              <w:left w:val="nil"/>
              <w:bottom w:val="nil"/>
              <w:right w:val="nil"/>
            </w:tcBorders>
            <w:shd w:val="clear" w:color="auto" w:fill="auto"/>
            <w:noWrap/>
            <w:vAlign w:val="center"/>
            <w:hideMark/>
          </w:tcPr>
          <w:p w14:paraId="2DB07D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0.049</w:t>
            </w:r>
          </w:p>
        </w:tc>
        <w:tc>
          <w:tcPr>
            <w:tcW w:w="307" w:type="pct"/>
            <w:tcBorders>
              <w:top w:val="nil"/>
              <w:left w:val="nil"/>
              <w:bottom w:val="nil"/>
              <w:right w:val="nil"/>
            </w:tcBorders>
            <w:shd w:val="clear" w:color="auto" w:fill="auto"/>
            <w:noWrap/>
            <w:vAlign w:val="center"/>
            <w:hideMark/>
          </w:tcPr>
          <w:p w14:paraId="66D6BB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91" w:type="pct"/>
            <w:tcBorders>
              <w:top w:val="nil"/>
              <w:left w:val="nil"/>
              <w:bottom w:val="nil"/>
              <w:right w:val="nil"/>
            </w:tcBorders>
            <w:shd w:val="clear" w:color="auto" w:fill="auto"/>
            <w:noWrap/>
            <w:vAlign w:val="center"/>
            <w:hideMark/>
          </w:tcPr>
          <w:p w14:paraId="56D1AC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5.35E-03</w:t>
            </w:r>
          </w:p>
        </w:tc>
        <w:tc>
          <w:tcPr>
            <w:tcW w:w="305" w:type="pct"/>
            <w:tcBorders>
              <w:top w:val="nil"/>
              <w:left w:val="single" w:sz="4" w:space="0" w:color="auto"/>
              <w:bottom w:val="nil"/>
              <w:right w:val="nil"/>
            </w:tcBorders>
            <w:shd w:val="clear" w:color="000000" w:fill="F2F2F2"/>
            <w:noWrap/>
            <w:vAlign w:val="center"/>
            <w:hideMark/>
          </w:tcPr>
          <w:p w14:paraId="44DB08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-0.047</w:t>
            </w:r>
          </w:p>
        </w:tc>
        <w:tc>
          <w:tcPr>
            <w:tcW w:w="307" w:type="pct"/>
            <w:tcBorders>
              <w:top w:val="nil"/>
              <w:left w:val="nil"/>
              <w:bottom w:val="nil"/>
              <w:right w:val="nil"/>
            </w:tcBorders>
            <w:shd w:val="clear" w:color="000000" w:fill="F2F2F2"/>
            <w:noWrap/>
            <w:vAlign w:val="center"/>
            <w:hideMark/>
          </w:tcPr>
          <w:p w14:paraId="21E1D6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6FE2D8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1.08E-01</w:t>
            </w:r>
          </w:p>
        </w:tc>
        <w:tc>
          <w:tcPr>
            <w:tcW w:w="305" w:type="pct"/>
            <w:tcBorders>
              <w:top w:val="nil"/>
              <w:left w:val="nil"/>
              <w:bottom w:val="nil"/>
              <w:right w:val="nil"/>
            </w:tcBorders>
            <w:shd w:val="clear" w:color="auto" w:fill="auto"/>
            <w:noWrap/>
            <w:vAlign w:val="center"/>
            <w:hideMark/>
          </w:tcPr>
          <w:p w14:paraId="6C9520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07" w:type="pct"/>
            <w:tcBorders>
              <w:top w:val="nil"/>
              <w:left w:val="nil"/>
              <w:bottom w:val="nil"/>
              <w:right w:val="nil"/>
            </w:tcBorders>
            <w:shd w:val="clear" w:color="auto" w:fill="auto"/>
            <w:noWrap/>
            <w:vAlign w:val="center"/>
            <w:hideMark/>
          </w:tcPr>
          <w:p w14:paraId="30068E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0696EB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7.05E-02</w:t>
            </w:r>
          </w:p>
        </w:tc>
      </w:tr>
      <w:tr w:rsidR="00BE6715" w:rsidRPr="009C75B1" w14:paraId="156A7E33"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6259A4B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rs1551562</w:t>
            </w:r>
          </w:p>
        </w:tc>
        <w:tc>
          <w:tcPr>
            <w:tcW w:w="178" w:type="pct"/>
            <w:tcBorders>
              <w:top w:val="nil"/>
              <w:left w:val="nil"/>
              <w:bottom w:val="nil"/>
              <w:right w:val="nil"/>
            </w:tcBorders>
            <w:shd w:val="clear" w:color="auto" w:fill="auto"/>
            <w:noWrap/>
            <w:vAlign w:val="center"/>
            <w:hideMark/>
          </w:tcPr>
          <w:p w14:paraId="24114F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4726E3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0.234</w:t>
            </w:r>
          </w:p>
        </w:tc>
        <w:tc>
          <w:tcPr>
            <w:tcW w:w="305" w:type="pct"/>
            <w:tcBorders>
              <w:top w:val="nil"/>
              <w:left w:val="single" w:sz="4" w:space="0" w:color="auto"/>
              <w:bottom w:val="nil"/>
              <w:right w:val="nil"/>
            </w:tcBorders>
            <w:shd w:val="clear" w:color="000000" w:fill="F2F2F2"/>
            <w:noWrap/>
            <w:vAlign w:val="center"/>
            <w:hideMark/>
          </w:tcPr>
          <w:p w14:paraId="39E1D8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0.080</w:t>
            </w:r>
          </w:p>
        </w:tc>
        <w:tc>
          <w:tcPr>
            <w:tcW w:w="307" w:type="pct"/>
            <w:tcBorders>
              <w:top w:val="nil"/>
              <w:left w:val="nil"/>
              <w:bottom w:val="nil"/>
              <w:right w:val="nil"/>
            </w:tcBorders>
            <w:shd w:val="clear" w:color="000000" w:fill="F2F2F2"/>
            <w:noWrap/>
            <w:vAlign w:val="center"/>
            <w:hideMark/>
          </w:tcPr>
          <w:p w14:paraId="282DDC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89" w:type="pct"/>
            <w:tcBorders>
              <w:top w:val="nil"/>
              <w:left w:val="nil"/>
              <w:bottom w:val="nil"/>
              <w:right w:val="single" w:sz="4" w:space="0" w:color="auto"/>
            </w:tcBorders>
            <w:shd w:val="clear" w:color="000000" w:fill="F2F2F2"/>
            <w:noWrap/>
            <w:vAlign w:val="center"/>
            <w:hideMark/>
          </w:tcPr>
          <w:p w14:paraId="027226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2.24E-02</w:t>
            </w:r>
          </w:p>
        </w:tc>
        <w:tc>
          <w:tcPr>
            <w:tcW w:w="305" w:type="pct"/>
            <w:tcBorders>
              <w:top w:val="nil"/>
              <w:left w:val="nil"/>
              <w:bottom w:val="nil"/>
              <w:right w:val="nil"/>
            </w:tcBorders>
            <w:shd w:val="clear" w:color="auto" w:fill="auto"/>
            <w:noWrap/>
            <w:vAlign w:val="center"/>
            <w:hideMark/>
          </w:tcPr>
          <w:p w14:paraId="702D4F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7" w:type="pct"/>
            <w:tcBorders>
              <w:top w:val="nil"/>
              <w:left w:val="nil"/>
              <w:bottom w:val="nil"/>
              <w:right w:val="nil"/>
            </w:tcBorders>
            <w:shd w:val="clear" w:color="auto" w:fill="auto"/>
            <w:noWrap/>
            <w:vAlign w:val="center"/>
            <w:hideMark/>
          </w:tcPr>
          <w:p w14:paraId="154FAB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nil"/>
            </w:tcBorders>
            <w:shd w:val="clear" w:color="auto" w:fill="auto"/>
            <w:noWrap/>
            <w:vAlign w:val="center"/>
            <w:hideMark/>
          </w:tcPr>
          <w:p w14:paraId="2C859B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1.41E-01</w:t>
            </w:r>
          </w:p>
        </w:tc>
        <w:tc>
          <w:tcPr>
            <w:tcW w:w="305" w:type="pct"/>
            <w:tcBorders>
              <w:top w:val="nil"/>
              <w:left w:val="single" w:sz="4" w:space="0" w:color="auto"/>
              <w:bottom w:val="nil"/>
              <w:right w:val="nil"/>
            </w:tcBorders>
            <w:shd w:val="clear" w:color="000000" w:fill="F2F2F2"/>
            <w:noWrap/>
            <w:vAlign w:val="center"/>
            <w:hideMark/>
          </w:tcPr>
          <w:p w14:paraId="1CB96B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0.054</w:t>
            </w:r>
          </w:p>
        </w:tc>
        <w:tc>
          <w:tcPr>
            <w:tcW w:w="307" w:type="pct"/>
            <w:tcBorders>
              <w:top w:val="nil"/>
              <w:left w:val="nil"/>
              <w:bottom w:val="nil"/>
              <w:right w:val="nil"/>
            </w:tcBorders>
            <w:shd w:val="clear" w:color="000000" w:fill="F2F2F2"/>
            <w:noWrap/>
            <w:vAlign w:val="center"/>
            <w:hideMark/>
          </w:tcPr>
          <w:p w14:paraId="106809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89" w:type="pct"/>
            <w:tcBorders>
              <w:top w:val="nil"/>
              <w:left w:val="nil"/>
              <w:bottom w:val="nil"/>
              <w:right w:val="single" w:sz="4" w:space="0" w:color="auto"/>
            </w:tcBorders>
            <w:shd w:val="clear" w:color="000000" w:fill="F2F2F2"/>
            <w:noWrap/>
            <w:vAlign w:val="center"/>
            <w:hideMark/>
          </w:tcPr>
          <w:p w14:paraId="023049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1.26E-01</w:t>
            </w:r>
          </w:p>
        </w:tc>
        <w:tc>
          <w:tcPr>
            <w:tcW w:w="305" w:type="pct"/>
            <w:tcBorders>
              <w:top w:val="nil"/>
              <w:left w:val="nil"/>
              <w:bottom w:val="nil"/>
              <w:right w:val="nil"/>
            </w:tcBorders>
            <w:shd w:val="clear" w:color="auto" w:fill="auto"/>
            <w:noWrap/>
            <w:vAlign w:val="center"/>
            <w:hideMark/>
          </w:tcPr>
          <w:p w14:paraId="1181D2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07" w:type="pct"/>
            <w:tcBorders>
              <w:top w:val="nil"/>
              <w:left w:val="nil"/>
              <w:bottom w:val="nil"/>
              <w:right w:val="nil"/>
            </w:tcBorders>
            <w:shd w:val="clear" w:color="auto" w:fill="auto"/>
            <w:noWrap/>
            <w:vAlign w:val="center"/>
            <w:hideMark/>
          </w:tcPr>
          <w:p w14:paraId="3C70A3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single" w:sz="4" w:space="0" w:color="auto"/>
            </w:tcBorders>
            <w:shd w:val="clear" w:color="auto" w:fill="auto"/>
            <w:noWrap/>
            <w:vAlign w:val="center"/>
            <w:hideMark/>
          </w:tcPr>
          <w:p w14:paraId="483431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3.58E-01</w:t>
            </w:r>
          </w:p>
        </w:tc>
      </w:tr>
      <w:tr w:rsidR="00BE6715" w:rsidRPr="009C75B1" w14:paraId="7BF4144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1782ED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rs1172822</w:t>
            </w:r>
          </w:p>
        </w:tc>
        <w:tc>
          <w:tcPr>
            <w:tcW w:w="178" w:type="pct"/>
            <w:tcBorders>
              <w:top w:val="nil"/>
              <w:left w:val="nil"/>
              <w:bottom w:val="nil"/>
              <w:right w:val="nil"/>
            </w:tcBorders>
            <w:shd w:val="clear" w:color="auto" w:fill="auto"/>
            <w:noWrap/>
            <w:vAlign w:val="center"/>
            <w:hideMark/>
          </w:tcPr>
          <w:p w14:paraId="6AAAA0E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2EECEA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0.376</w:t>
            </w:r>
          </w:p>
        </w:tc>
        <w:tc>
          <w:tcPr>
            <w:tcW w:w="305" w:type="pct"/>
            <w:tcBorders>
              <w:top w:val="nil"/>
              <w:left w:val="single" w:sz="4" w:space="0" w:color="auto"/>
              <w:bottom w:val="nil"/>
              <w:right w:val="nil"/>
            </w:tcBorders>
            <w:shd w:val="clear" w:color="000000" w:fill="F2F2F2"/>
            <w:noWrap/>
            <w:vAlign w:val="center"/>
            <w:hideMark/>
          </w:tcPr>
          <w:p w14:paraId="51DC17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0.097</w:t>
            </w:r>
          </w:p>
        </w:tc>
        <w:tc>
          <w:tcPr>
            <w:tcW w:w="307" w:type="pct"/>
            <w:tcBorders>
              <w:top w:val="nil"/>
              <w:left w:val="nil"/>
              <w:bottom w:val="nil"/>
              <w:right w:val="nil"/>
            </w:tcBorders>
            <w:shd w:val="clear" w:color="000000" w:fill="F2F2F2"/>
            <w:noWrap/>
            <w:vAlign w:val="center"/>
            <w:hideMark/>
          </w:tcPr>
          <w:p w14:paraId="03747E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72745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1.38E-03</w:t>
            </w:r>
          </w:p>
        </w:tc>
        <w:tc>
          <w:tcPr>
            <w:tcW w:w="305" w:type="pct"/>
            <w:tcBorders>
              <w:top w:val="nil"/>
              <w:left w:val="nil"/>
              <w:bottom w:val="nil"/>
              <w:right w:val="nil"/>
            </w:tcBorders>
            <w:shd w:val="clear" w:color="auto" w:fill="auto"/>
            <w:noWrap/>
            <w:vAlign w:val="center"/>
            <w:hideMark/>
          </w:tcPr>
          <w:p w14:paraId="28B0A9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auto" w:fill="auto"/>
            <w:noWrap/>
            <w:vAlign w:val="center"/>
            <w:hideMark/>
          </w:tcPr>
          <w:p w14:paraId="1C53EE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AE573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1.16E-02</w:t>
            </w:r>
          </w:p>
        </w:tc>
        <w:tc>
          <w:tcPr>
            <w:tcW w:w="305" w:type="pct"/>
            <w:tcBorders>
              <w:top w:val="nil"/>
              <w:left w:val="single" w:sz="4" w:space="0" w:color="auto"/>
              <w:bottom w:val="nil"/>
              <w:right w:val="nil"/>
            </w:tcBorders>
            <w:shd w:val="clear" w:color="000000" w:fill="F2F2F2"/>
            <w:noWrap/>
            <w:vAlign w:val="center"/>
            <w:hideMark/>
          </w:tcPr>
          <w:p w14:paraId="2F8F4A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0.089</w:t>
            </w:r>
          </w:p>
        </w:tc>
        <w:tc>
          <w:tcPr>
            <w:tcW w:w="307" w:type="pct"/>
            <w:tcBorders>
              <w:top w:val="nil"/>
              <w:left w:val="nil"/>
              <w:bottom w:val="nil"/>
              <w:right w:val="nil"/>
            </w:tcBorders>
            <w:shd w:val="clear" w:color="000000" w:fill="F2F2F2"/>
            <w:noWrap/>
            <w:vAlign w:val="center"/>
            <w:hideMark/>
          </w:tcPr>
          <w:p w14:paraId="271BC6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6F9FE4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3.35E-03</w:t>
            </w:r>
          </w:p>
        </w:tc>
        <w:tc>
          <w:tcPr>
            <w:tcW w:w="305" w:type="pct"/>
            <w:tcBorders>
              <w:top w:val="nil"/>
              <w:left w:val="nil"/>
              <w:bottom w:val="nil"/>
              <w:right w:val="nil"/>
            </w:tcBorders>
            <w:shd w:val="clear" w:color="auto" w:fill="auto"/>
            <w:noWrap/>
            <w:vAlign w:val="center"/>
            <w:hideMark/>
          </w:tcPr>
          <w:p w14:paraId="641C76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auto" w:fill="auto"/>
            <w:noWrap/>
            <w:vAlign w:val="center"/>
            <w:hideMark/>
          </w:tcPr>
          <w:p w14:paraId="32ECF3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4753FB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4.00E-02</w:t>
            </w:r>
          </w:p>
        </w:tc>
      </w:tr>
      <w:tr w:rsidR="00BE6715" w:rsidRPr="009C75B1" w14:paraId="4508C78F"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5DBBB51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rs7246479</w:t>
            </w:r>
          </w:p>
        </w:tc>
        <w:tc>
          <w:tcPr>
            <w:tcW w:w="178" w:type="pct"/>
            <w:tcBorders>
              <w:top w:val="nil"/>
              <w:left w:val="nil"/>
              <w:bottom w:val="nil"/>
              <w:right w:val="nil"/>
            </w:tcBorders>
            <w:shd w:val="clear" w:color="auto" w:fill="auto"/>
            <w:noWrap/>
            <w:vAlign w:val="center"/>
            <w:hideMark/>
          </w:tcPr>
          <w:p w14:paraId="051E71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7BEF15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0.514</w:t>
            </w:r>
          </w:p>
        </w:tc>
        <w:tc>
          <w:tcPr>
            <w:tcW w:w="305" w:type="pct"/>
            <w:tcBorders>
              <w:top w:val="nil"/>
              <w:left w:val="single" w:sz="4" w:space="0" w:color="auto"/>
              <w:bottom w:val="nil"/>
              <w:right w:val="nil"/>
            </w:tcBorders>
            <w:shd w:val="clear" w:color="000000" w:fill="F2F2F2"/>
            <w:noWrap/>
            <w:vAlign w:val="center"/>
            <w:hideMark/>
          </w:tcPr>
          <w:p w14:paraId="1E2576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0.079</w:t>
            </w:r>
          </w:p>
        </w:tc>
        <w:tc>
          <w:tcPr>
            <w:tcW w:w="307" w:type="pct"/>
            <w:tcBorders>
              <w:top w:val="nil"/>
              <w:left w:val="nil"/>
              <w:bottom w:val="nil"/>
              <w:right w:val="nil"/>
            </w:tcBorders>
            <w:shd w:val="clear" w:color="000000" w:fill="F2F2F2"/>
            <w:noWrap/>
            <w:vAlign w:val="center"/>
            <w:hideMark/>
          </w:tcPr>
          <w:p w14:paraId="1E41E7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616A32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7.35E-03</w:t>
            </w:r>
          </w:p>
        </w:tc>
        <w:tc>
          <w:tcPr>
            <w:tcW w:w="305" w:type="pct"/>
            <w:tcBorders>
              <w:top w:val="nil"/>
              <w:left w:val="nil"/>
              <w:bottom w:val="nil"/>
              <w:right w:val="nil"/>
            </w:tcBorders>
            <w:shd w:val="clear" w:color="auto" w:fill="auto"/>
            <w:noWrap/>
            <w:vAlign w:val="center"/>
            <w:hideMark/>
          </w:tcPr>
          <w:p w14:paraId="422EB0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07" w:type="pct"/>
            <w:tcBorders>
              <w:top w:val="nil"/>
              <w:left w:val="nil"/>
              <w:bottom w:val="nil"/>
              <w:right w:val="nil"/>
            </w:tcBorders>
            <w:shd w:val="clear" w:color="auto" w:fill="auto"/>
            <w:noWrap/>
            <w:vAlign w:val="center"/>
            <w:hideMark/>
          </w:tcPr>
          <w:p w14:paraId="144101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91" w:type="pct"/>
            <w:tcBorders>
              <w:top w:val="nil"/>
              <w:left w:val="nil"/>
              <w:bottom w:val="nil"/>
              <w:right w:val="nil"/>
            </w:tcBorders>
            <w:shd w:val="clear" w:color="auto" w:fill="auto"/>
            <w:noWrap/>
            <w:vAlign w:val="center"/>
            <w:hideMark/>
          </w:tcPr>
          <w:p w14:paraId="1CD287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6.88E-02</w:t>
            </w:r>
          </w:p>
        </w:tc>
        <w:tc>
          <w:tcPr>
            <w:tcW w:w="305" w:type="pct"/>
            <w:tcBorders>
              <w:top w:val="nil"/>
              <w:left w:val="single" w:sz="4" w:space="0" w:color="auto"/>
              <w:bottom w:val="nil"/>
              <w:right w:val="nil"/>
            </w:tcBorders>
            <w:shd w:val="clear" w:color="000000" w:fill="F2F2F2"/>
            <w:noWrap/>
            <w:vAlign w:val="center"/>
            <w:hideMark/>
          </w:tcPr>
          <w:p w14:paraId="53B168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0.078</w:t>
            </w:r>
          </w:p>
        </w:tc>
        <w:tc>
          <w:tcPr>
            <w:tcW w:w="307" w:type="pct"/>
            <w:tcBorders>
              <w:top w:val="nil"/>
              <w:left w:val="nil"/>
              <w:bottom w:val="nil"/>
              <w:right w:val="nil"/>
            </w:tcBorders>
            <w:shd w:val="clear" w:color="000000" w:fill="F2F2F2"/>
            <w:noWrap/>
            <w:vAlign w:val="center"/>
            <w:hideMark/>
          </w:tcPr>
          <w:p w14:paraId="57FAD9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4D72AA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7.39E-03</w:t>
            </w:r>
          </w:p>
        </w:tc>
        <w:tc>
          <w:tcPr>
            <w:tcW w:w="305" w:type="pct"/>
            <w:tcBorders>
              <w:top w:val="nil"/>
              <w:left w:val="nil"/>
              <w:bottom w:val="nil"/>
              <w:right w:val="nil"/>
            </w:tcBorders>
            <w:shd w:val="clear" w:color="auto" w:fill="auto"/>
            <w:noWrap/>
            <w:vAlign w:val="center"/>
            <w:hideMark/>
          </w:tcPr>
          <w:p w14:paraId="430383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auto" w:fill="auto"/>
            <w:noWrap/>
            <w:vAlign w:val="center"/>
            <w:hideMark/>
          </w:tcPr>
          <w:p w14:paraId="78D6F7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69E659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1.76E-01</w:t>
            </w:r>
          </w:p>
        </w:tc>
      </w:tr>
      <w:tr w:rsidR="00BE6715" w:rsidRPr="009C75B1" w14:paraId="18FD3CE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CDC858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rs2384687</w:t>
            </w:r>
          </w:p>
        </w:tc>
        <w:tc>
          <w:tcPr>
            <w:tcW w:w="178" w:type="pct"/>
            <w:tcBorders>
              <w:top w:val="nil"/>
              <w:left w:val="nil"/>
              <w:bottom w:val="nil"/>
              <w:right w:val="nil"/>
            </w:tcBorders>
            <w:shd w:val="clear" w:color="auto" w:fill="auto"/>
            <w:noWrap/>
            <w:vAlign w:val="center"/>
            <w:hideMark/>
          </w:tcPr>
          <w:p w14:paraId="32FB57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6F69B8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0.398</w:t>
            </w:r>
          </w:p>
        </w:tc>
        <w:tc>
          <w:tcPr>
            <w:tcW w:w="305" w:type="pct"/>
            <w:tcBorders>
              <w:top w:val="nil"/>
              <w:left w:val="single" w:sz="4" w:space="0" w:color="auto"/>
              <w:bottom w:val="nil"/>
              <w:right w:val="nil"/>
            </w:tcBorders>
            <w:shd w:val="clear" w:color="000000" w:fill="F2F2F2"/>
            <w:noWrap/>
            <w:vAlign w:val="center"/>
            <w:hideMark/>
          </w:tcPr>
          <w:p w14:paraId="45E7558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0.121</w:t>
            </w:r>
          </w:p>
        </w:tc>
        <w:tc>
          <w:tcPr>
            <w:tcW w:w="307" w:type="pct"/>
            <w:tcBorders>
              <w:top w:val="nil"/>
              <w:left w:val="nil"/>
              <w:bottom w:val="nil"/>
              <w:right w:val="nil"/>
            </w:tcBorders>
            <w:shd w:val="clear" w:color="000000" w:fill="F2F2F2"/>
            <w:noWrap/>
            <w:vAlign w:val="center"/>
            <w:hideMark/>
          </w:tcPr>
          <w:p w14:paraId="56C8ED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75403F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5.39E-05</w:t>
            </w:r>
          </w:p>
        </w:tc>
        <w:tc>
          <w:tcPr>
            <w:tcW w:w="305" w:type="pct"/>
            <w:tcBorders>
              <w:top w:val="nil"/>
              <w:left w:val="nil"/>
              <w:bottom w:val="nil"/>
              <w:right w:val="nil"/>
            </w:tcBorders>
            <w:shd w:val="clear" w:color="auto" w:fill="auto"/>
            <w:noWrap/>
            <w:vAlign w:val="center"/>
            <w:hideMark/>
          </w:tcPr>
          <w:p w14:paraId="3CDB7A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07" w:type="pct"/>
            <w:tcBorders>
              <w:top w:val="nil"/>
              <w:left w:val="nil"/>
              <w:bottom w:val="nil"/>
              <w:right w:val="nil"/>
            </w:tcBorders>
            <w:shd w:val="clear" w:color="auto" w:fill="auto"/>
            <w:noWrap/>
            <w:vAlign w:val="center"/>
            <w:hideMark/>
          </w:tcPr>
          <w:p w14:paraId="4AE441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31B443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1.80E-02</w:t>
            </w:r>
          </w:p>
        </w:tc>
        <w:tc>
          <w:tcPr>
            <w:tcW w:w="305" w:type="pct"/>
            <w:tcBorders>
              <w:top w:val="nil"/>
              <w:left w:val="single" w:sz="4" w:space="0" w:color="auto"/>
              <w:bottom w:val="nil"/>
              <w:right w:val="nil"/>
            </w:tcBorders>
            <w:shd w:val="clear" w:color="000000" w:fill="F2F2F2"/>
            <w:noWrap/>
            <w:vAlign w:val="center"/>
            <w:hideMark/>
          </w:tcPr>
          <w:p w14:paraId="6B85A7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0.113</w:t>
            </w:r>
          </w:p>
        </w:tc>
        <w:tc>
          <w:tcPr>
            <w:tcW w:w="307" w:type="pct"/>
            <w:tcBorders>
              <w:top w:val="nil"/>
              <w:left w:val="nil"/>
              <w:bottom w:val="nil"/>
              <w:right w:val="nil"/>
            </w:tcBorders>
            <w:shd w:val="clear" w:color="000000" w:fill="F2F2F2"/>
            <w:noWrap/>
            <w:vAlign w:val="center"/>
            <w:hideMark/>
          </w:tcPr>
          <w:p w14:paraId="0189E9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2D393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1.58E-04</w:t>
            </w:r>
          </w:p>
        </w:tc>
        <w:tc>
          <w:tcPr>
            <w:tcW w:w="305" w:type="pct"/>
            <w:tcBorders>
              <w:top w:val="nil"/>
              <w:left w:val="nil"/>
              <w:bottom w:val="nil"/>
              <w:right w:val="nil"/>
            </w:tcBorders>
            <w:shd w:val="clear" w:color="auto" w:fill="auto"/>
            <w:noWrap/>
            <w:vAlign w:val="center"/>
            <w:hideMark/>
          </w:tcPr>
          <w:p w14:paraId="29C9F9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auto" w:fill="auto"/>
            <w:noWrap/>
            <w:vAlign w:val="center"/>
            <w:hideMark/>
          </w:tcPr>
          <w:p w14:paraId="447B8C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52C2DF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6.46E-02</w:t>
            </w:r>
          </w:p>
        </w:tc>
      </w:tr>
      <w:tr w:rsidR="00BE6715" w:rsidRPr="009C75B1" w14:paraId="1920182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617338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rs11668344</w:t>
            </w:r>
          </w:p>
        </w:tc>
        <w:tc>
          <w:tcPr>
            <w:tcW w:w="178" w:type="pct"/>
            <w:tcBorders>
              <w:top w:val="nil"/>
              <w:left w:val="nil"/>
              <w:bottom w:val="nil"/>
              <w:right w:val="nil"/>
            </w:tcBorders>
            <w:shd w:val="clear" w:color="auto" w:fill="auto"/>
            <w:noWrap/>
            <w:vAlign w:val="center"/>
            <w:hideMark/>
          </w:tcPr>
          <w:p w14:paraId="03209D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153F9C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0.364</w:t>
            </w:r>
          </w:p>
        </w:tc>
        <w:tc>
          <w:tcPr>
            <w:tcW w:w="305" w:type="pct"/>
            <w:tcBorders>
              <w:top w:val="nil"/>
              <w:left w:val="single" w:sz="4" w:space="0" w:color="auto"/>
              <w:bottom w:val="nil"/>
              <w:right w:val="nil"/>
            </w:tcBorders>
            <w:shd w:val="clear" w:color="000000" w:fill="F2F2F2"/>
            <w:noWrap/>
            <w:vAlign w:val="center"/>
            <w:hideMark/>
          </w:tcPr>
          <w:p w14:paraId="445CA7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0.115</w:t>
            </w:r>
          </w:p>
        </w:tc>
        <w:tc>
          <w:tcPr>
            <w:tcW w:w="307" w:type="pct"/>
            <w:tcBorders>
              <w:top w:val="nil"/>
              <w:left w:val="nil"/>
              <w:bottom w:val="nil"/>
              <w:right w:val="nil"/>
            </w:tcBorders>
            <w:shd w:val="clear" w:color="000000" w:fill="F2F2F2"/>
            <w:noWrap/>
            <w:vAlign w:val="center"/>
            <w:hideMark/>
          </w:tcPr>
          <w:p w14:paraId="3188E1D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6B4DF4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1.54E-04</w:t>
            </w:r>
          </w:p>
        </w:tc>
        <w:tc>
          <w:tcPr>
            <w:tcW w:w="305" w:type="pct"/>
            <w:tcBorders>
              <w:top w:val="nil"/>
              <w:left w:val="nil"/>
              <w:bottom w:val="nil"/>
              <w:right w:val="nil"/>
            </w:tcBorders>
            <w:shd w:val="clear" w:color="auto" w:fill="auto"/>
            <w:noWrap/>
            <w:vAlign w:val="center"/>
            <w:hideMark/>
          </w:tcPr>
          <w:p w14:paraId="28AA30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-0.052</w:t>
            </w:r>
          </w:p>
        </w:tc>
        <w:tc>
          <w:tcPr>
            <w:tcW w:w="307" w:type="pct"/>
            <w:tcBorders>
              <w:top w:val="nil"/>
              <w:left w:val="nil"/>
              <w:bottom w:val="nil"/>
              <w:right w:val="nil"/>
            </w:tcBorders>
            <w:shd w:val="clear" w:color="auto" w:fill="auto"/>
            <w:noWrap/>
            <w:vAlign w:val="center"/>
            <w:hideMark/>
          </w:tcPr>
          <w:p w14:paraId="242252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53C3D0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4.10E-03</w:t>
            </w:r>
          </w:p>
        </w:tc>
        <w:tc>
          <w:tcPr>
            <w:tcW w:w="305" w:type="pct"/>
            <w:tcBorders>
              <w:top w:val="nil"/>
              <w:left w:val="single" w:sz="4" w:space="0" w:color="auto"/>
              <w:bottom w:val="nil"/>
              <w:right w:val="nil"/>
            </w:tcBorders>
            <w:shd w:val="clear" w:color="000000" w:fill="F2F2F2"/>
            <w:noWrap/>
            <w:vAlign w:val="center"/>
            <w:hideMark/>
          </w:tcPr>
          <w:p w14:paraId="1A2CC7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0.106</w:t>
            </w:r>
          </w:p>
        </w:tc>
        <w:tc>
          <w:tcPr>
            <w:tcW w:w="307" w:type="pct"/>
            <w:tcBorders>
              <w:top w:val="nil"/>
              <w:left w:val="nil"/>
              <w:bottom w:val="nil"/>
              <w:right w:val="nil"/>
            </w:tcBorders>
            <w:shd w:val="clear" w:color="000000" w:fill="F2F2F2"/>
            <w:noWrap/>
            <w:vAlign w:val="center"/>
            <w:hideMark/>
          </w:tcPr>
          <w:p w14:paraId="43013E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1C6BB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4.64E-04</w:t>
            </w:r>
          </w:p>
        </w:tc>
        <w:tc>
          <w:tcPr>
            <w:tcW w:w="305" w:type="pct"/>
            <w:tcBorders>
              <w:top w:val="nil"/>
              <w:left w:val="nil"/>
              <w:bottom w:val="nil"/>
              <w:right w:val="nil"/>
            </w:tcBorders>
            <w:shd w:val="clear" w:color="auto" w:fill="auto"/>
            <w:noWrap/>
            <w:vAlign w:val="center"/>
            <w:hideMark/>
          </w:tcPr>
          <w:p w14:paraId="60025D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-0.042</w:t>
            </w:r>
          </w:p>
        </w:tc>
        <w:tc>
          <w:tcPr>
            <w:tcW w:w="307" w:type="pct"/>
            <w:tcBorders>
              <w:top w:val="nil"/>
              <w:left w:val="nil"/>
              <w:bottom w:val="nil"/>
              <w:right w:val="nil"/>
            </w:tcBorders>
            <w:shd w:val="clear" w:color="auto" w:fill="auto"/>
            <w:noWrap/>
            <w:vAlign w:val="center"/>
            <w:hideMark/>
          </w:tcPr>
          <w:p w14:paraId="55DC16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77587F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2.15E-02</w:t>
            </w:r>
          </w:p>
        </w:tc>
      </w:tr>
      <w:tr w:rsidR="00BE6715" w:rsidRPr="009C75B1" w14:paraId="312D7199"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7F4B9B7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rs897798</w:t>
            </w:r>
          </w:p>
        </w:tc>
        <w:tc>
          <w:tcPr>
            <w:tcW w:w="178" w:type="pct"/>
            <w:tcBorders>
              <w:top w:val="nil"/>
              <w:left w:val="nil"/>
              <w:bottom w:val="nil"/>
              <w:right w:val="nil"/>
            </w:tcBorders>
            <w:shd w:val="clear" w:color="auto" w:fill="auto"/>
            <w:noWrap/>
            <w:vAlign w:val="center"/>
            <w:hideMark/>
          </w:tcPr>
          <w:p w14:paraId="1297CB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645542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0.466</w:t>
            </w:r>
          </w:p>
        </w:tc>
        <w:tc>
          <w:tcPr>
            <w:tcW w:w="305" w:type="pct"/>
            <w:tcBorders>
              <w:top w:val="nil"/>
              <w:left w:val="single" w:sz="4" w:space="0" w:color="auto"/>
              <w:bottom w:val="nil"/>
              <w:right w:val="nil"/>
            </w:tcBorders>
            <w:shd w:val="clear" w:color="000000" w:fill="F2F2F2"/>
            <w:noWrap/>
            <w:vAlign w:val="center"/>
            <w:hideMark/>
          </w:tcPr>
          <w:p w14:paraId="35E263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0.085</w:t>
            </w:r>
          </w:p>
        </w:tc>
        <w:tc>
          <w:tcPr>
            <w:tcW w:w="307" w:type="pct"/>
            <w:tcBorders>
              <w:top w:val="nil"/>
              <w:left w:val="nil"/>
              <w:bottom w:val="nil"/>
              <w:right w:val="nil"/>
            </w:tcBorders>
            <w:shd w:val="clear" w:color="000000" w:fill="F2F2F2"/>
            <w:noWrap/>
            <w:vAlign w:val="center"/>
            <w:hideMark/>
          </w:tcPr>
          <w:p w14:paraId="4904BB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559FAF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3.88E-03</w:t>
            </w:r>
          </w:p>
        </w:tc>
        <w:tc>
          <w:tcPr>
            <w:tcW w:w="305" w:type="pct"/>
            <w:tcBorders>
              <w:top w:val="nil"/>
              <w:left w:val="nil"/>
              <w:bottom w:val="nil"/>
              <w:right w:val="nil"/>
            </w:tcBorders>
            <w:shd w:val="clear" w:color="auto" w:fill="auto"/>
            <w:noWrap/>
            <w:vAlign w:val="center"/>
            <w:hideMark/>
          </w:tcPr>
          <w:p w14:paraId="6A1D17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7" w:type="pct"/>
            <w:tcBorders>
              <w:top w:val="nil"/>
              <w:left w:val="nil"/>
              <w:bottom w:val="nil"/>
              <w:right w:val="nil"/>
            </w:tcBorders>
            <w:shd w:val="clear" w:color="auto" w:fill="auto"/>
            <w:noWrap/>
            <w:vAlign w:val="center"/>
            <w:hideMark/>
          </w:tcPr>
          <w:p w14:paraId="790CD4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7C4612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8.53E-03</w:t>
            </w:r>
          </w:p>
        </w:tc>
        <w:tc>
          <w:tcPr>
            <w:tcW w:w="305" w:type="pct"/>
            <w:tcBorders>
              <w:top w:val="nil"/>
              <w:left w:val="single" w:sz="4" w:space="0" w:color="auto"/>
              <w:bottom w:val="nil"/>
              <w:right w:val="nil"/>
            </w:tcBorders>
            <w:shd w:val="clear" w:color="000000" w:fill="F2F2F2"/>
            <w:noWrap/>
            <w:vAlign w:val="center"/>
            <w:hideMark/>
          </w:tcPr>
          <w:p w14:paraId="2742CB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0.080</w:t>
            </w:r>
          </w:p>
        </w:tc>
        <w:tc>
          <w:tcPr>
            <w:tcW w:w="307" w:type="pct"/>
            <w:tcBorders>
              <w:top w:val="nil"/>
              <w:left w:val="nil"/>
              <w:bottom w:val="nil"/>
              <w:right w:val="nil"/>
            </w:tcBorders>
            <w:shd w:val="clear" w:color="000000" w:fill="F2F2F2"/>
            <w:noWrap/>
            <w:vAlign w:val="center"/>
            <w:hideMark/>
          </w:tcPr>
          <w:p w14:paraId="487FCF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9" w:type="pct"/>
            <w:tcBorders>
              <w:top w:val="nil"/>
              <w:left w:val="nil"/>
              <w:bottom w:val="nil"/>
              <w:right w:val="single" w:sz="4" w:space="0" w:color="auto"/>
            </w:tcBorders>
            <w:shd w:val="clear" w:color="000000" w:fill="F2F2F2"/>
            <w:noWrap/>
            <w:vAlign w:val="center"/>
            <w:hideMark/>
          </w:tcPr>
          <w:p w14:paraId="6A3EB3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6.34E-03</w:t>
            </w:r>
          </w:p>
        </w:tc>
        <w:tc>
          <w:tcPr>
            <w:tcW w:w="305" w:type="pct"/>
            <w:tcBorders>
              <w:top w:val="nil"/>
              <w:left w:val="nil"/>
              <w:bottom w:val="nil"/>
              <w:right w:val="nil"/>
            </w:tcBorders>
            <w:shd w:val="clear" w:color="auto" w:fill="auto"/>
            <w:noWrap/>
            <w:vAlign w:val="center"/>
            <w:hideMark/>
          </w:tcPr>
          <w:p w14:paraId="02829D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7" w:type="pct"/>
            <w:tcBorders>
              <w:top w:val="nil"/>
              <w:left w:val="nil"/>
              <w:bottom w:val="nil"/>
              <w:right w:val="nil"/>
            </w:tcBorders>
            <w:shd w:val="clear" w:color="auto" w:fill="auto"/>
            <w:noWrap/>
            <w:vAlign w:val="center"/>
            <w:hideMark/>
          </w:tcPr>
          <w:p w14:paraId="67CDD1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5DDAE2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4.09E-02</w:t>
            </w:r>
          </w:p>
        </w:tc>
      </w:tr>
      <w:tr w:rsidR="00BE6715" w:rsidRPr="009C75B1" w14:paraId="47FEF83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76BDA0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rs2547274</w:t>
            </w:r>
          </w:p>
        </w:tc>
        <w:tc>
          <w:tcPr>
            <w:tcW w:w="178" w:type="pct"/>
            <w:tcBorders>
              <w:top w:val="nil"/>
              <w:left w:val="nil"/>
              <w:bottom w:val="nil"/>
              <w:right w:val="nil"/>
            </w:tcBorders>
            <w:shd w:val="clear" w:color="auto" w:fill="auto"/>
            <w:noWrap/>
            <w:vAlign w:val="center"/>
            <w:hideMark/>
          </w:tcPr>
          <w:p w14:paraId="3F989B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5C8717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0.093</w:t>
            </w:r>
          </w:p>
        </w:tc>
        <w:tc>
          <w:tcPr>
            <w:tcW w:w="305" w:type="pct"/>
            <w:tcBorders>
              <w:top w:val="nil"/>
              <w:left w:val="single" w:sz="4" w:space="0" w:color="auto"/>
              <w:bottom w:val="nil"/>
              <w:right w:val="nil"/>
            </w:tcBorders>
            <w:shd w:val="clear" w:color="000000" w:fill="F2F2F2"/>
            <w:noWrap/>
            <w:vAlign w:val="center"/>
            <w:hideMark/>
          </w:tcPr>
          <w:p w14:paraId="459C40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07" w:type="pct"/>
            <w:tcBorders>
              <w:top w:val="nil"/>
              <w:left w:val="nil"/>
              <w:bottom w:val="nil"/>
              <w:right w:val="nil"/>
            </w:tcBorders>
            <w:shd w:val="clear" w:color="000000" w:fill="F2F2F2"/>
            <w:noWrap/>
            <w:vAlign w:val="center"/>
            <w:hideMark/>
          </w:tcPr>
          <w:p w14:paraId="167347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0.051</w:t>
            </w:r>
          </w:p>
        </w:tc>
        <w:tc>
          <w:tcPr>
            <w:tcW w:w="389" w:type="pct"/>
            <w:tcBorders>
              <w:top w:val="nil"/>
              <w:left w:val="nil"/>
              <w:bottom w:val="nil"/>
              <w:right w:val="single" w:sz="4" w:space="0" w:color="auto"/>
            </w:tcBorders>
            <w:shd w:val="clear" w:color="000000" w:fill="F2F2F2"/>
            <w:noWrap/>
            <w:vAlign w:val="center"/>
            <w:hideMark/>
          </w:tcPr>
          <w:p w14:paraId="5F8C86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3.49E-01</w:t>
            </w:r>
          </w:p>
        </w:tc>
        <w:tc>
          <w:tcPr>
            <w:tcW w:w="305" w:type="pct"/>
            <w:tcBorders>
              <w:top w:val="nil"/>
              <w:left w:val="nil"/>
              <w:bottom w:val="nil"/>
              <w:right w:val="nil"/>
            </w:tcBorders>
            <w:shd w:val="clear" w:color="auto" w:fill="auto"/>
            <w:noWrap/>
            <w:vAlign w:val="center"/>
            <w:hideMark/>
          </w:tcPr>
          <w:p w14:paraId="2D22D2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7" w:type="pct"/>
            <w:tcBorders>
              <w:top w:val="nil"/>
              <w:left w:val="nil"/>
              <w:bottom w:val="nil"/>
              <w:right w:val="nil"/>
            </w:tcBorders>
            <w:shd w:val="clear" w:color="auto" w:fill="auto"/>
            <w:noWrap/>
            <w:vAlign w:val="center"/>
            <w:hideMark/>
          </w:tcPr>
          <w:p w14:paraId="2BED97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91" w:type="pct"/>
            <w:tcBorders>
              <w:top w:val="nil"/>
              <w:left w:val="nil"/>
              <w:bottom w:val="nil"/>
              <w:right w:val="nil"/>
            </w:tcBorders>
            <w:shd w:val="clear" w:color="auto" w:fill="auto"/>
            <w:noWrap/>
            <w:vAlign w:val="center"/>
            <w:hideMark/>
          </w:tcPr>
          <w:p w14:paraId="54D9CF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2.77E-01</w:t>
            </w:r>
          </w:p>
        </w:tc>
        <w:tc>
          <w:tcPr>
            <w:tcW w:w="305" w:type="pct"/>
            <w:tcBorders>
              <w:top w:val="nil"/>
              <w:left w:val="single" w:sz="4" w:space="0" w:color="auto"/>
              <w:bottom w:val="nil"/>
              <w:right w:val="nil"/>
            </w:tcBorders>
            <w:shd w:val="clear" w:color="000000" w:fill="F2F2F2"/>
            <w:noWrap/>
            <w:vAlign w:val="center"/>
            <w:hideMark/>
          </w:tcPr>
          <w:p w14:paraId="42EE15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000000" w:fill="F2F2F2"/>
            <w:noWrap/>
            <w:vAlign w:val="center"/>
            <w:hideMark/>
          </w:tcPr>
          <w:p w14:paraId="42AB02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0.051</w:t>
            </w:r>
          </w:p>
        </w:tc>
        <w:tc>
          <w:tcPr>
            <w:tcW w:w="389" w:type="pct"/>
            <w:tcBorders>
              <w:top w:val="nil"/>
              <w:left w:val="nil"/>
              <w:bottom w:val="nil"/>
              <w:right w:val="single" w:sz="4" w:space="0" w:color="auto"/>
            </w:tcBorders>
            <w:shd w:val="clear" w:color="000000" w:fill="F2F2F2"/>
            <w:noWrap/>
            <w:vAlign w:val="center"/>
            <w:hideMark/>
          </w:tcPr>
          <w:p w14:paraId="358F5D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6.69E-01</w:t>
            </w:r>
          </w:p>
        </w:tc>
        <w:tc>
          <w:tcPr>
            <w:tcW w:w="305" w:type="pct"/>
            <w:tcBorders>
              <w:top w:val="nil"/>
              <w:left w:val="nil"/>
              <w:bottom w:val="nil"/>
              <w:right w:val="nil"/>
            </w:tcBorders>
            <w:shd w:val="clear" w:color="auto" w:fill="auto"/>
            <w:noWrap/>
            <w:vAlign w:val="center"/>
            <w:hideMark/>
          </w:tcPr>
          <w:p w14:paraId="580C9B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7" w:type="pct"/>
            <w:tcBorders>
              <w:top w:val="nil"/>
              <w:left w:val="nil"/>
              <w:bottom w:val="nil"/>
              <w:right w:val="nil"/>
            </w:tcBorders>
            <w:shd w:val="clear" w:color="auto" w:fill="auto"/>
            <w:noWrap/>
            <w:vAlign w:val="center"/>
            <w:hideMark/>
          </w:tcPr>
          <w:p w14:paraId="76B502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91" w:type="pct"/>
            <w:tcBorders>
              <w:top w:val="nil"/>
              <w:left w:val="nil"/>
              <w:bottom w:val="nil"/>
              <w:right w:val="single" w:sz="4" w:space="0" w:color="auto"/>
            </w:tcBorders>
            <w:shd w:val="clear" w:color="auto" w:fill="auto"/>
            <w:noWrap/>
            <w:vAlign w:val="center"/>
            <w:hideMark/>
          </w:tcPr>
          <w:p w14:paraId="193602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5.15E-01</w:t>
            </w:r>
          </w:p>
        </w:tc>
      </w:tr>
      <w:tr w:rsidR="00BE6715" w:rsidRPr="009C75B1" w14:paraId="09C4D608"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1B85AE8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rs12461110</w:t>
            </w:r>
          </w:p>
        </w:tc>
        <w:tc>
          <w:tcPr>
            <w:tcW w:w="178" w:type="pct"/>
            <w:tcBorders>
              <w:top w:val="nil"/>
              <w:left w:val="nil"/>
              <w:bottom w:val="nil"/>
              <w:right w:val="nil"/>
            </w:tcBorders>
            <w:shd w:val="clear" w:color="auto" w:fill="auto"/>
            <w:noWrap/>
            <w:vAlign w:val="center"/>
            <w:hideMark/>
          </w:tcPr>
          <w:p w14:paraId="728522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788097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0.365</w:t>
            </w:r>
          </w:p>
        </w:tc>
        <w:tc>
          <w:tcPr>
            <w:tcW w:w="305" w:type="pct"/>
            <w:tcBorders>
              <w:top w:val="nil"/>
              <w:left w:val="single" w:sz="4" w:space="0" w:color="auto"/>
              <w:bottom w:val="nil"/>
              <w:right w:val="nil"/>
            </w:tcBorders>
            <w:shd w:val="clear" w:color="000000" w:fill="F2F2F2"/>
            <w:noWrap/>
            <w:vAlign w:val="center"/>
            <w:hideMark/>
          </w:tcPr>
          <w:p w14:paraId="784F01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7" w:type="pct"/>
            <w:tcBorders>
              <w:top w:val="nil"/>
              <w:left w:val="nil"/>
              <w:bottom w:val="nil"/>
              <w:right w:val="nil"/>
            </w:tcBorders>
            <w:shd w:val="clear" w:color="000000" w:fill="F2F2F2"/>
            <w:noWrap/>
            <w:vAlign w:val="center"/>
            <w:hideMark/>
          </w:tcPr>
          <w:p w14:paraId="09FC74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nil"/>
              <w:right w:val="single" w:sz="4" w:space="0" w:color="auto"/>
            </w:tcBorders>
            <w:shd w:val="clear" w:color="000000" w:fill="F2F2F2"/>
            <w:noWrap/>
            <w:vAlign w:val="center"/>
            <w:hideMark/>
          </w:tcPr>
          <w:p w14:paraId="350245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4.02E-01</w:t>
            </w:r>
          </w:p>
        </w:tc>
        <w:tc>
          <w:tcPr>
            <w:tcW w:w="305" w:type="pct"/>
            <w:tcBorders>
              <w:top w:val="nil"/>
              <w:left w:val="nil"/>
              <w:bottom w:val="nil"/>
              <w:right w:val="nil"/>
            </w:tcBorders>
            <w:shd w:val="clear" w:color="auto" w:fill="auto"/>
            <w:noWrap/>
            <w:vAlign w:val="center"/>
            <w:hideMark/>
          </w:tcPr>
          <w:p w14:paraId="3323E2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-0.051</w:t>
            </w:r>
          </w:p>
        </w:tc>
        <w:tc>
          <w:tcPr>
            <w:tcW w:w="307" w:type="pct"/>
            <w:tcBorders>
              <w:top w:val="nil"/>
              <w:left w:val="nil"/>
              <w:bottom w:val="nil"/>
              <w:right w:val="nil"/>
            </w:tcBorders>
            <w:shd w:val="clear" w:color="auto" w:fill="auto"/>
            <w:noWrap/>
            <w:vAlign w:val="center"/>
            <w:hideMark/>
          </w:tcPr>
          <w:p w14:paraId="02BCDEB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nil"/>
            </w:tcBorders>
            <w:shd w:val="clear" w:color="auto" w:fill="auto"/>
            <w:noWrap/>
            <w:vAlign w:val="center"/>
            <w:hideMark/>
          </w:tcPr>
          <w:p w14:paraId="22B81B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5.48E-03</w:t>
            </w:r>
          </w:p>
        </w:tc>
        <w:tc>
          <w:tcPr>
            <w:tcW w:w="305" w:type="pct"/>
            <w:tcBorders>
              <w:top w:val="nil"/>
              <w:left w:val="single" w:sz="4" w:space="0" w:color="auto"/>
              <w:bottom w:val="nil"/>
              <w:right w:val="nil"/>
            </w:tcBorders>
            <w:shd w:val="clear" w:color="000000" w:fill="F2F2F2"/>
            <w:noWrap/>
            <w:vAlign w:val="center"/>
            <w:hideMark/>
          </w:tcPr>
          <w:p w14:paraId="0BF820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7" w:type="pct"/>
            <w:tcBorders>
              <w:top w:val="nil"/>
              <w:left w:val="nil"/>
              <w:bottom w:val="nil"/>
              <w:right w:val="nil"/>
            </w:tcBorders>
            <w:shd w:val="clear" w:color="000000" w:fill="F2F2F2"/>
            <w:noWrap/>
            <w:vAlign w:val="center"/>
            <w:hideMark/>
          </w:tcPr>
          <w:p w14:paraId="490045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9" w:type="pct"/>
            <w:tcBorders>
              <w:top w:val="nil"/>
              <w:left w:val="nil"/>
              <w:bottom w:val="nil"/>
              <w:right w:val="single" w:sz="4" w:space="0" w:color="auto"/>
            </w:tcBorders>
            <w:shd w:val="clear" w:color="000000" w:fill="F2F2F2"/>
            <w:noWrap/>
            <w:vAlign w:val="center"/>
            <w:hideMark/>
          </w:tcPr>
          <w:p w14:paraId="2A73FB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5.20E-01</w:t>
            </w:r>
          </w:p>
        </w:tc>
        <w:tc>
          <w:tcPr>
            <w:tcW w:w="305" w:type="pct"/>
            <w:tcBorders>
              <w:top w:val="nil"/>
              <w:left w:val="nil"/>
              <w:bottom w:val="nil"/>
              <w:right w:val="nil"/>
            </w:tcBorders>
            <w:shd w:val="clear" w:color="auto" w:fill="auto"/>
            <w:noWrap/>
            <w:vAlign w:val="center"/>
            <w:hideMark/>
          </w:tcPr>
          <w:p w14:paraId="3E87313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-0.051</w:t>
            </w:r>
          </w:p>
        </w:tc>
        <w:tc>
          <w:tcPr>
            <w:tcW w:w="307" w:type="pct"/>
            <w:tcBorders>
              <w:top w:val="nil"/>
              <w:left w:val="nil"/>
              <w:bottom w:val="nil"/>
              <w:right w:val="nil"/>
            </w:tcBorders>
            <w:shd w:val="clear" w:color="auto" w:fill="auto"/>
            <w:noWrap/>
            <w:vAlign w:val="center"/>
            <w:hideMark/>
          </w:tcPr>
          <w:p w14:paraId="6377B3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nil"/>
              <w:right w:val="single" w:sz="4" w:space="0" w:color="auto"/>
            </w:tcBorders>
            <w:shd w:val="clear" w:color="auto" w:fill="auto"/>
            <w:noWrap/>
            <w:vAlign w:val="center"/>
            <w:hideMark/>
          </w:tcPr>
          <w:p w14:paraId="022613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5.57E-03</w:t>
            </w:r>
          </w:p>
        </w:tc>
      </w:tr>
      <w:tr w:rsidR="00BE6715" w:rsidRPr="009C75B1" w14:paraId="3754C5D0"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5F53ADA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rs236114</w:t>
            </w:r>
          </w:p>
        </w:tc>
        <w:tc>
          <w:tcPr>
            <w:tcW w:w="178" w:type="pct"/>
            <w:tcBorders>
              <w:top w:val="nil"/>
              <w:left w:val="nil"/>
              <w:bottom w:val="nil"/>
              <w:right w:val="nil"/>
            </w:tcBorders>
            <w:shd w:val="clear" w:color="auto" w:fill="auto"/>
            <w:noWrap/>
            <w:vAlign w:val="center"/>
            <w:hideMark/>
          </w:tcPr>
          <w:p w14:paraId="283A9C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6B885E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0.796</w:t>
            </w:r>
          </w:p>
        </w:tc>
        <w:tc>
          <w:tcPr>
            <w:tcW w:w="305" w:type="pct"/>
            <w:tcBorders>
              <w:top w:val="nil"/>
              <w:left w:val="single" w:sz="4" w:space="0" w:color="auto"/>
              <w:bottom w:val="nil"/>
              <w:right w:val="nil"/>
            </w:tcBorders>
            <w:shd w:val="clear" w:color="000000" w:fill="F2F2F2"/>
            <w:noWrap/>
            <w:vAlign w:val="center"/>
            <w:hideMark/>
          </w:tcPr>
          <w:p w14:paraId="699FF5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07" w:type="pct"/>
            <w:tcBorders>
              <w:top w:val="nil"/>
              <w:left w:val="nil"/>
              <w:bottom w:val="nil"/>
              <w:right w:val="nil"/>
            </w:tcBorders>
            <w:shd w:val="clear" w:color="000000" w:fill="F2F2F2"/>
            <w:noWrap/>
            <w:vAlign w:val="center"/>
            <w:hideMark/>
          </w:tcPr>
          <w:p w14:paraId="38A97F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89" w:type="pct"/>
            <w:tcBorders>
              <w:top w:val="nil"/>
              <w:left w:val="nil"/>
              <w:bottom w:val="nil"/>
              <w:right w:val="single" w:sz="4" w:space="0" w:color="auto"/>
            </w:tcBorders>
            <w:shd w:val="clear" w:color="000000" w:fill="F2F2F2"/>
            <w:noWrap/>
            <w:vAlign w:val="center"/>
            <w:hideMark/>
          </w:tcPr>
          <w:p w14:paraId="597BF1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2.69E-01</w:t>
            </w:r>
          </w:p>
        </w:tc>
        <w:tc>
          <w:tcPr>
            <w:tcW w:w="305" w:type="pct"/>
            <w:tcBorders>
              <w:top w:val="nil"/>
              <w:left w:val="nil"/>
              <w:bottom w:val="nil"/>
              <w:right w:val="nil"/>
            </w:tcBorders>
            <w:shd w:val="clear" w:color="auto" w:fill="auto"/>
            <w:noWrap/>
            <w:vAlign w:val="center"/>
            <w:hideMark/>
          </w:tcPr>
          <w:p w14:paraId="02E456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7" w:type="pct"/>
            <w:tcBorders>
              <w:top w:val="nil"/>
              <w:left w:val="nil"/>
              <w:bottom w:val="nil"/>
              <w:right w:val="nil"/>
            </w:tcBorders>
            <w:shd w:val="clear" w:color="auto" w:fill="auto"/>
            <w:noWrap/>
            <w:vAlign w:val="center"/>
            <w:hideMark/>
          </w:tcPr>
          <w:p w14:paraId="0CC478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nil"/>
            </w:tcBorders>
            <w:shd w:val="clear" w:color="auto" w:fill="auto"/>
            <w:noWrap/>
            <w:vAlign w:val="center"/>
            <w:hideMark/>
          </w:tcPr>
          <w:p w14:paraId="684C9E1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8.83E-01</w:t>
            </w:r>
          </w:p>
        </w:tc>
        <w:tc>
          <w:tcPr>
            <w:tcW w:w="305" w:type="pct"/>
            <w:tcBorders>
              <w:top w:val="nil"/>
              <w:left w:val="single" w:sz="4" w:space="0" w:color="auto"/>
              <w:bottom w:val="nil"/>
              <w:right w:val="nil"/>
            </w:tcBorders>
            <w:shd w:val="clear" w:color="000000" w:fill="F2F2F2"/>
            <w:noWrap/>
            <w:vAlign w:val="center"/>
            <w:hideMark/>
          </w:tcPr>
          <w:p w14:paraId="5E5943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nil"/>
              <w:right w:val="nil"/>
            </w:tcBorders>
            <w:shd w:val="clear" w:color="000000" w:fill="F2F2F2"/>
            <w:noWrap/>
            <w:vAlign w:val="center"/>
            <w:hideMark/>
          </w:tcPr>
          <w:p w14:paraId="21889C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89" w:type="pct"/>
            <w:tcBorders>
              <w:top w:val="nil"/>
              <w:left w:val="nil"/>
              <w:bottom w:val="nil"/>
              <w:right w:val="single" w:sz="4" w:space="0" w:color="auto"/>
            </w:tcBorders>
            <w:shd w:val="clear" w:color="000000" w:fill="F2F2F2"/>
            <w:noWrap/>
            <w:vAlign w:val="center"/>
            <w:hideMark/>
          </w:tcPr>
          <w:p w14:paraId="10E6CC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8.76E-01</w:t>
            </w:r>
          </w:p>
        </w:tc>
        <w:tc>
          <w:tcPr>
            <w:tcW w:w="305" w:type="pct"/>
            <w:tcBorders>
              <w:top w:val="nil"/>
              <w:left w:val="nil"/>
              <w:bottom w:val="nil"/>
              <w:right w:val="nil"/>
            </w:tcBorders>
            <w:shd w:val="clear" w:color="auto" w:fill="auto"/>
            <w:noWrap/>
            <w:vAlign w:val="center"/>
            <w:hideMark/>
          </w:tcPr>
          <w:p w14:paraId="013109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7" w:type="pct"/>
            <w:tcBorders>
              <w:top w:val="nil"/>
              <w:left w:val="nil"/>
              <w:bottom w:val="nil"/>
              <w:right w:val="nil"/>
            </w:tcBorders>
            <w:shd w:val="clear" w:color="auto" w:fill="auto"/>
            <w:noWrap/>
            <w:vAlign w:val="center"/>
            <w:hideMark/>
          </w:tcPr>
          <w:p w14:paraId="515820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single" w:sz="4" w:space="0" w:color="auto"/>
            </w:tcBorders>
            <w:shd w:val="clear" w:color="auto" w:fill="auto"/>
            <w:noWrap/>
            <w:vAlign w:val="center"/>
            <w:hideMark/>
          </w:tcPr>
          <w:p w14:paraId="3CE850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2.80E-01</w:t>
            </w:r>
          </w:p>
        </w:tc>
      </w:tr>
      <w:tr w:rsidR="00BE6715" w:rsidRPr="009C75B1" w14:paraId="226C353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4A359F6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rs451417</w:t>
            </w:r>
          </w:p>
        </w:tc>
        <w:tc>
          <w:tcPr>
            <w:tcW w:w="178" w:type="pct"/>
            <w:tcBorders>
              <w:top w:val="nil"/>
              <w:left w:val="nil"/>
              <w:bottom w:val="nil"/>
              <w:right w:val="nil"/>
            </w:tcBorders>
            <w:shd w:val="clear" w:color="auto" w:fill="auto"/>
            <w:noWrap/>
            <w:vAlign w:val="center"/>
            <w:hideMark/>
          </w:tcPr>
          <w:p w14:paraId="0630AF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14CC51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0.124</w:t>
            </w:r>
          </w:p>
        </w:tc>
        <w:tc>
          <w:tcPr>
            <w:tcW w:w="305" w:type="pct"/>
            <w:tcBorders>
              <w:top w:val="nil"/>
              <w:left w:val="single" w:sz="4" w:space="0" w:color="auto"/>
              <w:bottom w:val="nil"/>
              <w:right w:val="nil"/>
            </w:tcBorders>
            <w:shd w:val="clear" w:color="000000" w:fill="F2F2F2"/>
            <w:noWrap/>
            <w:vAlign w:val="center"/>
            <w:hideMark/>
          </w:tcPr>
          <w:p w14:paraId="7D643B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0.127</w:t>
            </w:r>
          </w:p>
        </w:tc>
        <w:tc>
          <w:tcPr>
            <w:tcW w:w="307" w:type="pct"/>
            <w:tcBorders>
              <w:top w:val="nil"/>
              <w:left w:val="nil"/>
              <w:bottom w:val="nil"/>
              <w:right w:val="nil"/>
            </w:tcBorders>
            <w:shd w:val="clear" w:color="000000" w:fill="F2F2F2"/>
            <w:noWrap/>
            <w:vAlign w:val="center"/>
            <w:hideMark/>
          </w:tcPr>
          <w:p w14:paraId="095C7E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0.045</w:t>
            </w:r>
          </w:p>
        </w:tc>
        <w:tc>
          <w:tcPr>
            <w:tcW w:w="389" w:type="pct"/>
            <w:tcBorders>
              <w:top w:val="nil"/>
              <w:left w:val="nil"/>
              <w:bottom w:val="nil"/>
              <w:right w:val="single" w:sz="4" w:space="0" w:color="auto"/>
            </w:tcBorders>
            <w:shd w:val="clear" w:color="000000" w:fill="F2F2F2"/>
            <w:noWrap/>
            <w:vAlign w:val="center"/>
            <w:hideMark/>
          </w:tcPr>
          <w:p w14:paraId="3C5D33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4.20E-03</w:t>
            </w:r>
          </w:p>
        </w:tc>
        <w:tc>
          <w:tcPr>
            <w:tcW w:w="305" w:type="pct"/>
            <w:tcBorders>
              <w:top w:val="nil"/>
              <w:left w:val="nil"/>
              <w:bottom w:val="nil"/>
              <w:right w:val="nil"/>
            </w:tcBorders>
            <w:shd w:val="clear" w:color="auto" w:fill="auto"/>
            <w:noWrap/>
            <w:vAlign w:val="center"/>
            <w:hideMark/>
          </w:tcPr>
          <w:p w14:paraId="5E825A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307" w:type="pct"/>
            <w:tcBorders>
              <w:top w:val="nil"/>
              <w:left w:val="nil"/>
              <w:bottom w:val="nil"/>
              <w:right w:val="nil"/>
            </w:tcBorders>
            <w:shd w:val="clear" w:color="auto" w:fill="auto"/>
            <w:noWrap/>
            <w:vAlign w:val="center"/>
            <w:hideMark/>
          </w:tcPr>
          <w:p w14:paraId="49DEC5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91" w:type="pct"/>
            <w:tcBorders>
              <w:top w:val="nil"/>
              <w:left w:val="nil"/>
              <w:bottom w:val="nil"/>
              <w:right w:val="nil"/>
            </w:tcBorders>
            <w:shd w:val="clear" w:color="auto" w:fill="auto"/>
            <w:noWrap/>
            <w:vAlign w:val="center"/>
            <w:hideMark/>
          </w:tcPr>
          <w:p w14:paraId="024C4B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5.06E-02</w:t>
            </w:r>
          </w:p>
        </w:tc>
        <w:tc>
          <w:tcPr>
            <w:tcW w:w="305" w:type="pct"/>
            <w:tcBorders>
              <w:top w:val="nil"/>
              <w:left w:val="single" w:sz="4" w:space="0" w:color="auto"/>
              <w:bottom w:val="nil"/>
              <w:right w:val="nil"/>
            </w:tcBorders>
            <w:shd w:val="clear" w:color="000000" w:fill="F2F2F2"/>
            <w:noWrap/>
            <w:vAlign w:val="center"/>
            <w:hideMark/>
          </w:tcPr>
          <w:p w14:paraId="43EB9D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0.073</w:t>
            </w:r>
          </w:p>
        </w:tc>
        <w:tc>
          <w:tcPr>
            <w:tcW w:w="307" w:type="pct"/>
            <w:tcBorders>
              <w:top w:val="nil"/>
              <w:left w:val="nil"/>
              <w:bottom w:val="nil"/>
              <w:right w:val="nil"/>
            </w:tcBorders>
            <w:shd w:val="clear" w:color="000000" w:fill="F2F2F2"/>
            <w:noWrap/>
            <w:vAlign w:val="center"/>
            <w:hideMark/>
          </w:tcPr>
          <w:p w14:paraId="4101BB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0.044</w:t>
            </w:r>
          </w:p>
        </w:tc>
        <w:tc>
          <w:tcPr>
            <w:tcW w:w="389" w:type="pct"/>
            <w:tcBorders>
              <w:top w:val="nil"/>
              <w:left w:val="nil"/>
              <w:bottom w:val="nil"/>
              <w:right w:val="single" w:sz="4" w:space="0" w:color="auto"/>
            </w:tcBorders>
            <w:shd w:val="clear" w:color="000000" w:fill="F2F2F2"/>
            <w:noWrap/>
            <w:vAlign w:val="center"/>
            <w:hideMark/>
          </w:tcPr>
          <w:p w14:paraId="7A8BBA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1.02E-01</w:t>
            </w:r>
          </w:p>
        </w:tc>
        <w:tc>
          <w:tcPr>
            <w:tcW w:w="305" w:type="pct"/>
            <w:tcBorders>
              <w:top w:val="nil"/>
              <w:left w:val="nil"/>
              <w:bottom w:val="nil"/>
              <w:right w:val="nil"/>
            </w:tcBorders>
            <w:shd w:val="clear" w:color="auto" w:fill="auto"/>
            <w:noWrap/>
            <w:vAlign w:val="center"/>
            <w:hideMark/>
          </w:tcPr>
          <w:p w14:paraId="5D7D56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7" w:type="pct"/>
            <w:tcBorders>
              <w:top w:val="nil"/>
              <w:left w:val="nil"/>
              <w:bottom w:val="nil"/>
              <w:right w:val="nil"/>
            </w:tcBorders>
            <w:shd w:val="clear" w:color="auto" w:fill="auto"/>
            <w:noWrap/>
            <w:vAlign w:val="center"/>
            <w:hideMark/>
          </w:tcPr>
          <w:p w14:paraId="2C71FC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91" w:type="pct"/>
            <w:tcBorders>
              <w:top w:val="nil"/>
              <w:left w:val="nil"/>
              <w:bottom w:val="nil"/>
              <w:right w:val="single" w:sz="4" w:space="0" w:color="auto"/>
            </w:tcBorders>
            <w:shd w:val="clear" w:color="auto" w:fill="auto"/>
            <w:noWrap/>
            <w:vAlign w:val="center"/>
            <w:hideMark/>
          </w:tcPr>
          <w:p w14:paraId="2BDEEE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5.42E-01</w:t>
            </w:r>
          </w:p>
        </w:tc>
      </w:tr>
      <w:tr w:rsidR="00BE6715" w:rsidRPr="009C75B1" w14:paraId="7A1F896E"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C4346DE"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rs16991615</w:t>
            </w:r>
          </w:p>
        </w:tc>
        <w:tc>
          <w:tcPr>
            <w:tcW w:w="178" w:type="pct"/>
            <w:tcBorders>
              <w:top w:val="nil"/>
              <w:left w:val="nil"/>
              <w:bottom w:val="nil"/>
              <w:right w:val="nil"/>
            </w:tcBorders>
            <w:shd w:val="clear" w:color="auto" w:fill="auto"/>
            <w:noWrap/>
            <w:vAlign w:val="center"/>
            <w:hideMark/>
          </w:tcPr>
          <w:p w14:paraId="2C0287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780572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0.062</w:t>
            </w:r>
          </w:p>
        </w:tc>
        <w:tc>
          <w:tcPr>
            <w:tcW w:w="305" w:type="pct"/>
            <w:tcBorders>
              <w:top w:val="nil"/>
              <w:left w:val="single" w:sz="4" w:space="0" w:color="auto"/>
              <w:bottom w:val="nil"/>
              <w:right w:val="nil"/>
            </w:tcBorders>
            <w:shd w:val="clear" w:color="000000" w:fill="F2F2F2"/>
            <w:noWrap/>
            <w:vAlign w:val="center"/>
            <w:hideMark/>
          </w:tcPr>
          <w:p w14:paraId="04025B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-0.146</w:t>
            </w:r>
          </w:p>
        </w:tc>
        <w:tc>
          <w:tcPr>
            <w:tcW w:w="307" w:type="pct"/>
            <w:tcBorders>
              <w:top w:val="nil"/>
              <w:left w:val="nil"/>
              <w:bottom w:val="nil"/>
              <w:right w:val="nil"/>
            </w:tcBorders>
            <w:shd w:val="clear" w:color="000000" w:fill="F2F2F2"/>
            <w:noWrap/>
            <w:vAlign w:val="center"/>
            <w:hideMark/>
          </w:tcPr>
          <w:p w14:paraId="698C13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0.063</w:t>
            </w:r>
          </w:p>
        </w:tc>
        <w:tc>
          <w:tcPr>
            <w:tcW w:w="389" w:type="pct"/>
            <w:tcBorders>
              <w:top w:val="nil"/>
              <w:left w:val="nil"/>
              <w:bottom w:val="nil"/>
              <w:right w:val="single" w:sz="4" w:space="0" w:color="auto"/>
            </w:tcBorders>
            <w:shd w:val="clear" w:color="000000" w:fill="F2F2F2"/>
            <w:noWrap/>
            <w:vAlign w:val="center"/>
            <w:hideMark/>
          </w:tcPr>
          <w:p w14:paraId="3DD599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1.93E-02</w:t>
            </w:r>
          </w:p>
        </w:tc>
        <w:tc>
          <w:tcPr>
            <w:tcW w:w="305" w:type="pct"/>
            <w:tcBorders>
              <w:top w:val="nil"/>
              <w:left w:val="nil"/>
              <w:bottom w:val="nil"/>
              <w:right w:val="nil"/>
            </w:tcBorders>
            <w:shd w:val="clear" w:color="auto" w:fill="auto"/>
            <w:noWrap/>
            <w:vAlign w:val="center"/>
            <w:hideMark/>
          </w:tcPr>
          <w:p w14:paraId="465D69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7" w:type="pct"/>
            <w:tcBorders>
              <w:top w:val="nil"/>
              <w:left w:val="nil"/>
              <w:bottom w:val="nil"/>
              <w:right w:val="nil"/>
            </w:tcBorders>
            <w:shd w:val="clear" w:color="auto" w:fill="auto"/>
            <w:noWrap/>
            <w:vAlign w:val="center"/>
            <w:hideMark/>
          </w:tcPr>
          <w:p w14:paraId="089F95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91" w:type="pct"/>
            <w:tcBorders>
              <w:top w:val="nil"/>
              <w:left w:val="nil"/>
              <w:bottom w:val="nil"/>
              <w:right w:val="nil"/>
            </w:tcBorders>
            <w:shd w:val="clear" w:color="auto" w:fill="auto"/>
            <w:noWrap/>
            <w:vAlign w:val="center"/>
            <w:hideMark/>
          </w:tcPr>
          <w:p w14:paraId="6D387B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3.29E-01</w:t>
            </w:r>
          </w:p>
        </w:tc>
        <w:tc>
          <w:tcPr>
            <w:tcW w:w="305" w:type="pct"/>
            <w:tcBorders>
              <w:top w:val="nil"/>
              <w:left w:val="single" w:sz="4" w:space="0" w:color="auto"/>
              <w:bottom w:val="nil"/>
              <w:right w:val="nil"/>
            </w:tcBorders>
            <w:shd w:val="clear" w:color="000000" w:fill="F2F2F2"/>
            <w:noWrap/>
            <w:vAlign w:val="center"/>
            <w:hideMark/>
          </w:tcPr>
          <w:p w14:paraId="2AE938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-0.084</w:t>
            </w:r>
          </w:p>
        </w:tc>
        <w:tc>
          <w:tcPr>
            <w:tcW w:w="307" w:type="pct"/>
            <w:tcBorders>
              <w:top w:val="nil"/>
              <w:left w:val="nil"/>
              <w:bottom w:val="nil"/>
              <w:right w:val="nil"/>
            </w:tcBorders>
            <w:shd w:val="clear" w:color="000000" w:fill="F2F2F2"/>
            <w:noWrap/>
            <w:vAlign w:val="center"/>
            <w:hideMark/>
          </w:tcPr>
          <w:p w14:paraId="502963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0.060</w:t>
            </w:r>
          </w:p>
        </w:tc>
        <w:tc>
          <w:tcPr>
            <w:tcW w:w="389" w:type="pct"/>
            <w:tcBorders>
              <w:top w:val="nil"/>
              <w:left w:val="nil"/>
              <w:bottom w:val="nil"/>
              <w:right w:val="single" w:sz="4" w:space="0" w:color="auto"/>
            </w:tcBorders>
            <w:shd w:val="clear" w:color="000000" w:fill="F2F2F2"/>
            <w:noWrap/>
            <w:vAlign w:val="center"/>
            <w:hideMark/>
          </w:tcPr>
          <w:p w14:paraId="5EE035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1.61E-01</w:t>
            </w:r>
          </w:p>
        </w:tc>
        <w:tc>
          <w:tcPr>
            <w:tcW w:w="305" w:type="pct"/>
            <w:tcBorders>
              <w:top w:val="nil"/>
              <w:left w:val="nil"/>
              <w:bottom w:val="nil"/>
              <w:right w:val="nil"/>
            </w:tcBorders>
            <w:shd w:val="clear" w:color="auto" w:fill="auto"/>
            <w:noWrap/>
            <w:vAlign w:val="center"/>
            <w:hideMark/>
          </w:tcPr>
          <w:p w14:paraId="5A749F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7" w:type="pct"/>
            <w:tcBorders>
              <w:top w:val="nil"/>
              <w:left w:val="nil"/>
              <w:bottom w:val="nil"/>
              <w:right w:val="nil"/>
            </w:tcBorders>
            <w:shd w:val="clear" w:color="auto" w:fill="auto"/>
            <w:noWrap/>
            <w:vAlign w:val="center"/>
            <w:hideMark/>
          </w:tcPr>
          <w:p w14:paraId="4712DE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91" w:type="pct"/>
            <w:tcBorders>
              <w:top w:val="nil"/>
              <w:left w:val="nil"/>
              <w:bottom w:val="nil"/>
              <w:right w:val="single" w:sz="4" w:space="0" w:color="auto"/>
            </w:tcBorders>
            <w:shd w:val="clear" w:color="auto" w:fill="auto"/>
            <w:noWrap/>
            <w:vAlign w:val="center"/>
            <w:hideMark/>
          </w:tcPr>
          <w:p w14:paraId="39E3FA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8.36E-01</w:t>
            </w:r>
          </w:p>
        </w:tc>
      </w:tr>
      <w:tr w:rsidR="00BE6715" w:rsidRPr="009C75B1" w14:paraId="5737AEC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26E8278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rs140267842</w:t>
            </w:r>
          </w:p>
        </w:tc>
        <w:tc>
          <w:tcPr>
            <w:tcW w:w="178" w:type="pct"/>
            <w:tcBorders>
              <w:top w:val="nil"/>
              <w:left w:val="nil"/>
              <w:bottom w:val="nil"/>
              <w:right w:val="nil"/>
            </w:tcBorders>
            <w:shd w:val="clear" w:color="auto" w:fill="auto"/>
            <w:noWrap/>
            <w:vAlign w:val="center"/>
            <w:hideMark/>
          </w:tcPr>
          <w:p w14:paraId="3341A6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8" w:type="pct"/>
            <w:tcBorders>
              <w:top w:val="nil"/>
              <w:left w:val="nil"/>
              <w:bottom w:val="nil"/>
              <w:right w:val="nil"/>
            </w:tcBorders>
            <w:shd w:val="clear" w:color="auto" w:fill="auto"/>
            <w:noWrap/>
            <w:vAlign w:val="center"/>
            <w:hideMark/>
          </w:tcPr>
          <w:p w14:paraId="789322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5" w:type="pct"/>
            <w:tcBorders>
              <w:top w:val="nil"/>
              <w:left w:val="single" w:sz="4" w:space="0" w:color="auto"/>
              <w:bottom w:val="nil"/>
              <w:right w:val="nil"/>
            </w:tcBorders>
            <w:shd w:val="clear" w:color="000000" w:fill="F2F2F2"/>
            <w:noWrap/>
            <w:vAlign w:val="center"/>
            <w:hideMark/>
          </w:tcPr>
          <w:p w14:paraId="3F9095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-0.080</w:t>
            </w:r>
          </w:p>
        </w:tc>
        <w:tc>
          <w:tcPr>
            <w:tcW w:w="307" w:type="pct"/>
            <w:tcBorders>
              <w:top w:val="nil"/>
              <w:left w:val="nil"/>
              <w:bottom w:val="nil"/>
              <w:right w:val="nil"/>
            </w:tcBorders>
            <w:shd w:val="clear" w:color="000000" w:fill="F2F2F2"/>
            <w:noWrap/>
            <w:vAlign w:val="center"/>
            <w:hideMark/>
          </w:tcPr>
          <w:p w14:paraId="28D600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0.155</w:t>
            </w:r>
          </w:p>
        </w:tc>
        <w:tc>
          <w:tcPr>
            <w:tcW w:w="389" w:type="pct"/>
            <w:tcBorders>
              <w:top w:val="nil"/>
              <w:left w:val="nil"/>
              <w:bottom w:val="nil"/>
              <w:right w:val="single" w:sz="4" w:space="0" w:color="auto"/>
            </w:tcBorders>
            <w:shd w:val="clear" w:color="000000" w:fill="F2F2F2"/>
            <w:noWrap/>
            <w:vAlign w:val="center"/>
            <w:hideMark/>
          </w:tcPr>
          <w:p w14:paraId="34CD76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6.05E-01</w:t>
            </w:r>
          </w:p>
        </w:tc>
        <w:tc>
          <w:tcPr>
            <w:tcW w:w="305" w:type="pct"/>
            <w:tcBorders>
              <w:top w:val="nil"/>
              <w:left w:val="nil"/>
              <w:bottom w:val="nil"/>
              <w:right w:val="nil"/>
            </w:tcBorders>
            <w:shd w:val="clear" w:color="auto" w:fill="auto"/>
            <w:noWrap/>
            <w:vAlign w:val="center"/>
            <w:hideMark/>
          </w:tcPr>
          <w:p w14:paraId="49397D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-0.123</w:t>
            </w:r>
          </w:p>
        </w:tc>
        <w:tc>
          <w:tcPr>
            <w:tcW w:w="307" w:type="pct"/>
            <w:tcBorders>
              <w:top w:val="nil"/>
              <w:left w:val="nil"/>
              <w:bottom w:val="nil"/>
              <w:right w:val="nil"/>
            </w:tcBorders>
            <w:shd w:val="clear" w:color="auto" w:fill="auto"/>
            <w:noWrap/>
            <w:vAlign w:val="center"/>
            <w:hideMark/>
          </w:tcPr>
          <w:p w14:paraId="3D8988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0.097</w:t>
            </w:r>
          </w:p>
        </w:tc>
        <w:tc>
          <w:tcPr>
            <w:tcW w:w="391" w:type="pct"/>
            <w:tcBorders>
              <w:top w:val="nil"/>
              <w:left w:val="nil"/>
              <w:bottom w:val="nil"/>
              <w:right w:val="nil"/>
            </w:tcBorders>
            <w:shd w:val="clear" w:color="auto" w:fill="auto"/>
            <w:noWrap/>
            <w:vAlign w:val="center"/>
            <w:hideMark/>
          </w:tcPr>
          <w:p w14:paraId="6046B5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2.06E-01</w:t>
            </w:r>
          </w:p>
        </w:tc>
        <w:tc>
          <w:tcPr>
            <w:tcW w:w="305" w:type="pct"/>
            <w:tcBorders>
              <w:top w:val="nil"/>
              <w:left w:val="single" w:sz="4" w:space="0" w:color="auto"/>
              <w:bottom w:val="nil"/>
              <w:right w:val="nil"/>
            </w:tcBorders>
            <w:shd w:val="clear" w:color="000000" w:fill="F2F2F2"/>
            <w:noWrap/>
            <w:vAlign w:val="center"/>
            <w:hideMark/>
          </w:tcPr>
          <w:p w14:paraId="13A514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-0.136</w:t>
            </w:r>
          </w:p>
        </w:tc>
        <w:tc>
          <w:tcPr>
            <w:tcW w:w="307" w:type="pct"/>
            <w:tcBorders>
              <w:top w:val="nil"/>
              <w:left w:val="nil"/>
              <w:bottom w:val="nil"/>
              <w:right w:val="nil"/>
            </w:tcBorders>
            <w:shd w:val="clear" w:color="000000" w:fill="F2F2F2"/>
            <w:noWrap/>
            <w:vAlign w:val="center"/>
            <w:hideMark/>
          </w:tcPr>
          <w:p w14:paraId="3F0887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0.151</w:t>
            </w:r>
          </w:p>
        </w:tc>
        <w:tc>
          <w:tcPr>
            <w:tcW w:w="389" w:type="pct"/>
            <w:tcBorders>
              <w:top w:val="nil"/>
              <w:left w:val="nil"/>
              <w:bottom w:val="nil"/>
              <w:right w:val="single" w:sz="4" w:space="0" w:color="auto"/>
            </w:tcBorders>
            <w:shd w:val="clear" w:color="000000" w:fill="F2F2F2"/>
            <w:noWrap/>
            <w:vAlign w:val="center"/>
            <w:hideMark/>
          </w:tcPr>
          <w:p w14:paraId="45469F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3.69E-01</w:t>
            </w:r>
          </w:p>
        </w:tc>
        <w:tc>
          <w:tcPr>
            <w:tcW w:w="305" w:type="pct"/>
            <w:tcBorders>
              <w:top w:val="nil"/>
              <w:left w:val="nil"/>
              <w:bottom w:val="nil"/>
              <w:right w:val="nil"/>
            </w:tcBorders>
            <w:shd w:val="clear" w:color="auto" w:fill="auto"/>
            <w:noWrap/>
            <w:vAlign w:val="center"/>
            <w:hideMark/>
          </w:tcPr>
          <w:p w14:paraId="416F02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-0.053</w:t>
            </w:r>
          </w:p>
        </w:tc>
        <w:tc>
          <w:tcPr>
            <w:tcW w:w="307" w:type="pct"/>
            <w:tcBorders>
              <w:top w:val="nil"/>
              <w:left w:val="nil"/>
              <w:bottom w:val="nil"/>
              <w:right w:val="nil"/>
            </w:tcBorders>
            <w:shd w:val="clear" w:color="auto" w:fill="auto"/>
            <w:noWrap/>
            <w:vAlign w:val="center"/>
            <w:hideMark/>
          </w:tcPr>
          <w:p w14:paraId="5AB44B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0.093</w:t>
            </w:r>
          </w:p>
        </w:tc>
        <w:tc>
          <w:tcPr>
            <w:tcW w:w="391" w:type="pct"/>
            <w:tcBorders>
              <w:top w:val="nil"/>
              <w:left w:val="nil"/>
              <w:bottom w:val="nil"/>
              <w:right w:val="single" w:sz="4" w:space="0" w:color="auto"/>
            </w:tcBorders>
            <w:shd w:val="clear" w:color="auto" w:fill="auto"/>
            <w:noWrap/>
            <w:vAlign w:val="center"/>
            <w:hideMark/>
          </w:tcPr>
          <w:p w14:paraId="51C03E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5.71E-01</w:t>
            </w:r>
          </w:p>
        </w:tc>
      </w:tr>
      <w:tr w:rsidR="00BE6715" w:rsidRPr="009C75B1" w14:paraId="730C30CF"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0E39A92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rs2236553</w:t>
            </w:r>
          </w:p>
        </w:tc>
        <w:tc>
          <w:tcPr>
            <w:tcW w:w="178" w:type="pct"/>
            <w:tcBorders>
              <w:top w:val="nil"/>
              <w:left w:val="nil"/>
              <w:bottom w:val="nil"/>
              <w:right w:val="nil"/>
            </w:tcBorders>
            <w:shd w:val="clear" w:color="auto" w:fill="auto"/>
            <w:noWrap/>
            <w:vAlign w:val="center"/>
            <w:hideMark/>
          </w:tcPr>
          <w:p w14:paraId="551AAC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8" w:type="pct"/>
            <w:tcBorders>
              <w:top w:val="nil"/>
              <w:left w:val="nil"/>
              <w:bottom w:val="nil"/>
              <w:right w:val="nil"/>
            </w:tcBorders>
            <w:shd w:val="clear" w:color="auto" w:fill="auto"/>
            <w:noWrap/>
            <w:vAlign w:val="center"/>
            <w:hideMark/>
          </w:tcPr>
          <w:p w14:paraId="7B59D12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0.753</w:t>
            </w:r>
          </w:p>
        </w:tc>
        <w:tc>
          <w:tcPr>
            <w:tcW w:w="305" w:type="pct"/>
            <w:tcBorders>
              <w:top w:val="nil"/>
              <w:left w:val="single" w:sz="4" w:space="0" w:color="auto"/>
              <w:bottom w:val="nil"/>
              <w:right w:val="nil"/>
            </w:tcBorders>
            <w:shd w:val="clear" w:color="000000" w:fill="F2F2F2"/>
            <w:noWrap/>
            <w:vAlign w:val="center"/>
            <w:hideMark/>
          </w:tcPr>
          <w:p w14:paraId="3FBA50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-0.083</w:t>
            </w:r>
          </w:p>
        </w:tc>
        <w:tc>
          <w:tcPr>
            <w:tcW w:w="307" w:type="pct"/>
            <w:tcBorders>
              <w:top w:val="nil"/>
              <w:left w:val="nil"/>
              <w:bottom w:val="nil"/>
              <w:right w:val="nil"/>
            </w:tcBorders>
            <w:shd w:val="clear" w:color="000000" w:fill="F2F2F2"/>
            <w:noWrap/>
            <w:vAlign w:val="center"/>
            <w:hideMark/>
          </w:tcPr>
          <w:p w14:paraId="69BB0E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48286D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1.64E-02</w:t>
            </w:r>
          </w:p>
        </w:tc>
        <w:tc>
          <w:tcPr>
            <w:tcW w:w="305" w:type="pct"/>
            <w:tcBorders>
              <w:top w:val="nil"/>
              <w:left w:val="nil"/>
              <w:bottom w:val="nil"/>
              <w:right w:val="nil"/>
            </w:tcBorders>
            <w:shd w:val="clear" w:color="auto" w:fill="auto"/>
            <w:noWrap/>
            <w:vAlign w:val="center"/>
            <w:hideMark/>
          </w:tcPr>
          <w:p w14:paraId="521057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7" w:type="pct"/>
            <w:tcBorders>
              <w:top w:val="nil"/>
              <w:left w:val="nil"/>
              <w:bottom w:val="nil"/>
              <w:right w:val="nil"/>
            </w:tcBorders>
            <w:shd w:val="clear" w:color="auto" w:fill="auto"/>
            <w:noWrap/>
            <w:vAlign w:val="center"/>
            <w:hideMark/>
          </w:tcPr>
          <w:p w14:paraId="58054B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nil"/>
            </w:tcBorders>
            <w:shd w:val="clear" w:color="auto" w:fill="auto"/>
            <w:noWrap/>
            <w:vAlign w:val="center"/>
            <w:hideMark/>
          </w:tcPr>
          <w:p w14:paraId="5E3FD2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2.00E-01</w:t>
            </w:r>
          </w:p>
        </w:tc>
        <w:tc>
          <w:tcPr>
            <w:tcW w:w="305" w:type="pct"/>
            <w:tcBorders>
              <w:top w:val="nil"/>
              <w:left w:val="single" w:sz="4" w:space="0" w:color="auto"/>
              <w:bottom w:val="nil"/>
              <w:right w:val="nil"/>
            </w:tcBorders>
            <w:shd w:val="clear" w:color="000000" w:fill="F2F2F2"/>
            <w:noWrap/>
            <w:vAlign w:val="center"/>
            <w:hideMark/>
          </w:tcPr>
          <w:p w14:paraId="51885D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-0.057</w:t>
            </w:r>
          </w:p>
        </w:tc>
        <w:tc>
          <w:tcPr>
            <w:tcW w:w="307" w:type="pct"/>
            <w:tcBorders>
              <w:top w:val="nil"/>
              <w:left w:val="nil"/>
              <w:bottom w:val="nil"/>
              <w:right w:val="nil"/>
            </w:tcBorders>
            <w:shd w:val="clear" w:color="000000" w:fill="F2F2F2"/>
            <w:noWrap/>
            <w:vAlign w:val="center"/>
            <w:hideMark/>
          </w:tcPr>
          <w:p w14:paraId="7789C1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89" w:type="pct"/>
            <w:tcBorders>
              <w:top w:val="nil"/>
              <w:left w:val="nil"/>
              <w:bottom w:val="nil"/>
              <w:right w:val="single" w:sz="4" w:space="0" w:color="auto"/>
            </w:tcBorders>
            <w:shd w:val="clear" w:color="000000" w:fill="F2F2F2"/>
            <w:noWrap/>
            <w:vAlign w:val="center"/>
            <w:hideMark/>
          </w:tcPr>
          <w:p w14:paraId="7AC192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9.74E-02</w:t>
            </w:r>
          </w:p>
        </w:tc>
        <w:tc>
          <w:tcPr>
            <w:tcW w:w="305" w:type="pct"/>
            <w:tcBorders>
              <w:top w:val="nil"/>
              <w:left w:val="nil"/>
              <w:bottom w:val="nil"/>
              <w:right w:val="nil"/>
            </w:tcBorders>
            <w:shd w:val="clear" w:color="auto" w:fill="auto"/>
            <w:noWrap/>
            <w:vAlign w:val="center"/>
            <w:hideMark/>
          </w:tcPr>
          <w:p w14:paraId="6F2E8C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07" w:type="pct"/>
            <w:tcBorders>
              <w:top w:val="nil"/>
              <w:left w:val="nil"/>
              <w:bottom w:val="nil"/>
              <w:right w:val="nil"/>
            </w:tcBorders>
            <w:shd w:val="clear" w:color="auto" w:fill="auto"/>
            <w:noWrap/>
            <w:vAlign w:val="center"/>
            <w:hideMark/>
          </w:tcPr>
          <w:p w14:paraId="67DC74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single" w:sz="4" w:space="0" w:color="auto"/>
            </w:tcBorders>
            <w:shd w:val="clear" w:color="auto" w:fill="auto"/>
            <w:noWrap/>
            <w:vAlign w:val="center"/>
            <w:hideMark/>
          </w:tcPr>
          <w:p w14:paraId="0F66BA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2.95E-01</w:t>
            </w:r>
          </w:p>
        </w:tc>
      </w:tr>
      <w:tr w:rsidR="00BE6715" w:rsidRPr="009C75B1" w14:paraId="020EFABA"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35B95D4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rs13040088</w:t>
            </w:r>
          </w:p>
        </w:tc>
        <w:tc>
          <w:tcPr>
            <w:tcW w:w="178" w:type="pct"/>
            <w:tcBorders>
              <w:top w:val="nil"/>
              <w:left w:val="nil"/>
              <w:bottom w:val="nil"/>
              <w:right w:val="nil"/>
            </w:tcBorders>
            <w:shd w:val="clear" w:color="auto" w:fill="auto"/>
            <w:noWrap/>
            <w:vAlign w:val="center"/>
            <w:hideMark/>
          </w:tcPr>
          <w:p w14:paraId="233C2B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nil"/>
              <w:right w:val="nil"/>
            </w:tcBorders>
            <w:shd w:val="clear" w:color="auto" w:fill="auto"/>
            <w:noWrap/>
            <w:vAlign w:val="center"/>
            <w:hideMark/>
          </w:tcPr>
          <w:p w14:paraId="566974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0.213</w:t>
            </w:r>
          </w:p>
        </w:tc>
        <w:tc>
          <w:tcPr>
            <w:tcW w:w="305" w:type="pct"/>
            <w:tcBorders>
              <w:top w:val="nil"/>
              <w:left w:val="single" w:sz="4" w:space="0" w:color="auto"/>
              <w:bottom w:val="nil"/>
              <w:right w:val="nil"/>
            </w:tcBorders>
            <w:shd w:val="clear" w:color="000000" w:fill="F2F2F2"/>
            <w:noWrap/>
            <w:vAlign w:val="center"/>
            <w:hideMark/>
          </w:tcPr>
          <w:p w14:paraId="26B387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307" w:type="pct"/>
            <w:tcBorders>
              <w:top w:val="nil"/>
              <w:left w:val="nil"/>
              <w:bottom w:val="nil"/>
              <w:right w:val="nil"/>
            </w:tcBorders>
            <w:shd w:val="clear" w:color="000000" w:fill="F2F2F2"/>
            <w:noWrap/>
            <w:vAlign w:val="center"/>
            <w:hideMark/>
          </w:tcPr>
          <w:p w14:paraId="505704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89" w:type="pct"/>
            <w:tcBorders>
              <w:top w:val="nil"/>
              <w:left w:val="nil"/>
              <w:bottom w:val="nil"/>
              <w:right w:val="single" w:sz="4" w:space="0" w:color="auto"/>
            </w:tcBorders>
            <w:shd w:val="clear" w:color="000000" w:fill="F2F2F2"/>
            <w:noWrap/>
            <w:vAlign w:val="center"/>
            <w:hideMark/>
          </w:tcPr>
          <w:p w14:paraId="3547F8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2.65E-01</w:t>
            </w:r>
          </w:p>
        </w:tc>
        <w:tc>
          <w:tcPr>
            <w:tcW w:w="305" w:type="pct"/>
            <w:tcBorders>
              <w:top w:val="nil"/>
              <w:left w:val="nil"/>
              <w:bottom w:val="nil"/>
              <w:right w:val="nil"/>
            </w:tcBorders>
            <w:shd w:val="clear" w:color="auto" w:fill="auto"/>
            <w:noWrap/>
            <w:vAlign w:val="center"/>
            <w:hideMark/>
          </w:tcPr>
          <w:p w14:paraId="2522C0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413ED6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91" w:type="pct"/>
            <w:tcBorders>
              <w:top w:val="nil"/>
              <w:left w:val="nil"/>
              <w:bottom w:val="nil"/>
              <w:right w:val="nil"/>
            </w:tcBorders>
            <w:shd w:val="clear" w:color="auto" w:fill="auto"/>
            <w:noWrap/>
            <w:vAlign w:val="center"/>
            <w:hideMark/>
          </w:tcPr>
          <w:p w14:paraId="22C224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6.76E-01</w:t>
            </w:r>
          </w:p>
        </w:tc>
        <w:tc>
          <w:tcPr>
            <w:tcW w:w="305" w:type="pct"/>
            <w:tcBorders>
              <w:top w:val="nil"/>
              <w:left w:val="single" w:sz="4" w:space="0" w:color="auto"/>
              <w:bottom w:val="nil"/>
              <w:right w:val="nil"/>
            </w:tcBorders>
            <w:shd w:val="clear" w:color="000000" w:fill="F2F2F2"/>
            <w:noWrap/>
            <w:vAlign w:val="center"/>
            <w:hideMark/>
          </w:tcPr>
          <w:p w14:paraId="0CF484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000000" w:fill="F2F2F2"/>
            <w:noWrap/>
            <w:vAlign w:val="center"/>
            <w:hideMark/>
          </w:tcPr>
          <w:p w14:paraId="1B930F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89" w:type="pct"/>
            <w:tcBorders>
              <w:top w:val="nil"/>
              <w:left w:val="nil"/>
              <w:bottom w:val="nil"/>
              <w:right w:val="single" w:sz="4" w:space="0" w:color="auto"/>
            </w:tcBorders>
            <w:shd w:val="clear" w:color="000000" w:fill="F2F2F2"/>
            <w:noWrap/>
            <w:vAlign w:val="center"/>
            <w:hideMark/>
          </w:tcPr>
          <w:p w14:paraId="73C991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3.04E-01</w:t>
            </w:r>
          </w:p>
        </w:tc>
        <w:tc>
          <w:tcPr>
            <w:tcW w:w="305" w:type="pct"/>
            <w:tcBorders>
              <w:top w:val="nil"/>
              <w:left w:val="nil"/>
              <w:bottom w:val="nil"/>
              <w:right w:val="nil"/>
            </w:tcBorders>
            <w:shd w:val="clear" w:color="auto" w:fill="auto"/>
            <w:noWrap/>
            <w:vAlign w:val="center"/>
            <w:hideMark/>
          </w:tcPr>
          <w:p w14:paraId="16CFB7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7" w:type="pct"/>
            <w:tcBorders>
              <w:top w:val="nil"/>
              <w:left w:val="nil"/>
              <w:bottom w:val="nil"/>
              <w:right w:val="nil"/>
            </w:tcBorders>
            <w:shd w:val="clear" w:color="auto" w:fill="auto"/>
            <w:noWrap/>
            <w:vAlign w:val="center"/>
            <w:hideMark/>
          </w:tcPr>
          <w:p w14:paraId="39B356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91" w:type="pct"/>
            <w:tcBorders>
              <w:top w:val="nil"/>
              <w:left w:val="nil"/>
              <w:bottom w:val="nil"/>
              <w:right w:val="single" w:sz="4" w:space="0" w:color="auto"/>
            </w:tcBorders>
            <w:shd w:val="clear" w:color="auto" w:fill="auto"/>
            <w:noWrap/>
            <w:vAlign w:val="center"/>
            <w:hideMark/>
          </w:tcPr>
          <w:p w14:paraId="301A75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8.44E-01</w:t>
            </w:r>
          </w:p>
        </w:tc>
      </w:tr>
      <w:tr w:rsidR="00BE6715" w:rsidRPr="009C75B1" w14:paraId="15DF274C" w14:textId="77777777" w:rsidTr="008641E3">
        <w:trPr>
          <w:trHeight w:val="20"/>
        </w:trPr>
        <w:tc>
          <w:tcPr>
            <w:tcW w:w="536" w:type="pct"/>
            <w:tcBorders>
              <w:top w:val="nil"/>
              <w:left w:val="single" w:sz="4" w:space="0" w:color="auto"/>
              <w:bottom w:val="nil"/>
              <w:right w:val="nil"/>
            </w:tcBorders>
            <w:shd w:val="clear" w:color="auto" w:fill="auto"/>
            <w:noWrap/>
            <w:vAlign w:val="center"/>
            <w:hideMark/>
          </w:tcPr>
          <w:p w14:paraId="13B552D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rs5762534</w:t>
            </w:r>
          </w:p>
        </w:tc>
        <w:tc>
          <w:tcPr>
            <w:tcW w:w="178" w:type="pct"/>
            <w:tcBorders>
              <w:top w:val="nil"/>
              <w:left w:val="nil"/>
              <w:bottom w:val="nil"/>
              <w:right w:val="nil"/>
            </w:tcBorders>
            <w:shd w:val="clear" w:color="auto" w:fill="auto"/>
            <w:noWrap/>
            <w:vAlign w:val="center"/>
            <w:hideMark/>
          </w:tcPr>
          <w:p w14:paraId="2E37CE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8" w:type="pct"/>
            <w:tcBorders>
              <w:top w:val="nil"/>
              <w:left w:val="nil"/>
              <w:bottom w:val="nil"/>
              <w:right w:val="nil"/>
            </w:tcBorders>
            <w:shd w:val="clear" w:color="auto" w:fill="auto"/>
            <w:noWrap/>
            <w:vAlign w:val="center"/>
            <w:hideMark/>
          </w:tcPr>
          <w:p w14:paraId="2DF852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0.147</w:t>
            </w:r>
          </w:p>
        </w:tc>
        <w:tc>
          <w:tcPr>
            <w:tcW w:w="305" w:type="pct"/>
            <w:tcBorders>
              <w:top w:val="nil"/>
              <w:left w:val="single" w:sz="4" w:space="0" w:color="auto"/>
              <w:bottom w:val="nil"/>
              <w:right w:val="nil"/>
            </w:tcBorders>
            <w:shd w:val="clear" w:color="000000" w:fill="F2F2F2"/>
            <w:noWrap/>
            <w:vAlign w:val="center"/>
            <w:hideMark/>
          </w:tcPr>
          <w:p w14:paraId="2A8FEB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7" w:type="pct"/>
            <w:tcBorders>
              <w:top w:val="nil"/>
              <w:left w:val="nil"/>
              <w:bottom w:val="nil"/>
              <w:right w:val="nil"/>
            </w:tcBorders>
            <w:shd w:val="clear" w:color="000000" w:fill="F2F2F2"/>
            <w:noWrap/>
            <w:vAlign w:val="center"/>
            <w:hideMark/>
          </w:tcPr>
          <w:p w14:paraId="6E582F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4819FD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3.71E-01</w:t>
            </w:r>
          </w:p>
        </w:tc>
        <w:tc>
          <w:tcPr>
            <w:tcW w:w="305" w:type="pct"/>
            <w:tcBorders>
              <w:top w:val="nil"/>
              <w:left w:val="nil"/>
              <w:bottom w:val="nil"/>
              <w:right w:val="nil"/>
            </w:tcBorders>
            <w:shd w:val="clear" w:color="auto" w:fill="auto"/>
            <w:noWrap/>
            <w:vAlign w:val="center"/>
            <w:hideMark/>
          </w:tcPr>
          <w:p w14:paraId="280F87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7" w:type="pct"/>
            <w:tcBorders>
              <w:top w:val="nil"/>
              <w:left w:val="nil"/>
              <w:bottom w:val="nil"/>
              <w:right w:val="nil"/>
            </w:tcBorders>
            <w:shd w:val="clear" w:color="auto" w:fill="auto"/>
            <w:noWrap/>
            <w:vAlign w:val="center"/>
            <w:hideMark/>
          </w:tcPr>
          <w:p w14:paraId="76C703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nil"/>
            </w:tcBorders>
            <w:shd w:val="clear" w:color="auto" w:fill="auto"/>
            <w:noWrap/>
            <w:vAlign w:val="center"/>
            <w:hideMark/>
          </w:tcPr>
          <w:p w14:paraId="4BCE93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7.37E-01</w:t>
            </w:r>
          </w:p>
        </w:tc>
        <w:tc>
          <w:tcPr>
            <w:tcW w:w="305" w:type="pct"/>
            <w:tcBorders>
              <w:top w:val="nil"/>
              <w:left w:val="single" w:sz="4" w:space="0" w:color="auto"/>
              <w:bottom w:val="nil"/>
              <w:right w:val="nil"/>
            </w:tcBorders>
            <w:shd w:val="clear" w:color="000000" w:fill="F2F2F2"/>
            <w:noWrap/>
            <w:vAlign w:val="center"/>
            <w:hideMark/>
          </w:tcPr>
          <w:p w14:paraId="4EF5B3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-0.044</w:t>
            </w:r>
          </w:p>
        </w:tc>
        <w:tc>
          <w:tcPr>
            <w:tcW w:w="307" w:type="pct"/>
            <w:tcBorders>
              <w:top w:val="nil"/>
              <w:left w:val="nil"/>
              <w:bottom w:val="nil"/>
              <w:right w:val="nil"/>
            </w:tcBorders>
            <w:shd w:val="clear" w:color="000000" w:fill="F2F2F2"/>
            <w:noWrap/>
            <w:vAlign w:val="center"/>
            <w:hideMark/>
          </w:tcPr>
          <w:p w14:paraId="4302C6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9" w:type="pct"/>
            <w:tcBorders>
              <w:top w:val="nil"/>
              <w:left w:val="nil"/>
              <w:bottom w:val="nil"/>
              <w:right w:val="single" w:sz="4" w:space="0" w:color="auto"/>
            </w:tcBorders>
            <w:shd w:val="clear" w:color="000000" w:fill="F2F2F2"/>
            <w:noWrap/>
            <w:vAlign w:val="center"/>
            <w:hideMark/>
          </w:tcPr>
          <w:p w14:paraId="5C91C7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2.78E-01</w:t>
            </w:r>
          </w:p>
        </w:tc>
        <w:tc>
          <w:tcPr>
            <w:tcW w:w="305" w:type="pct"/>
            <w:tcBorders>
              <w:top w:val="nil"/>
              <w:left w:val="nil"/>
              <w:bottom w:val="nil"/>
              <w:right w:val="nil"/>
            </w:tcBorders>
            <w:shd w:val="clear" w:color="auto" w:fill="auto"/>
            <w:noWrap/>
            <w:vAlign w:val="center"/>
            <w:hideMark/>
          </w:tcPr>
          <w:p w14:paraId="5FA4D3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7" w:type="pct"/>
            <w:tcBorders>
              <w:top w:val="nil"/>
              <w:left w:val="nil"/>
              <w:bottom w:val="nil"/>
              <w:right w:val="nil"/>
            </w:tcBorders>
            <w:shd w:val="clear" w:color="auto" w:fill="auto"/>
            <w:noWrap/>
            <w:vAlign w:val="center"/>
            <w:hideMark/>
          </w:tcPr>
          <w:p w14:paraId="5157239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91" w:type="pct"/>
            <w:tcBorders>
              <w:top w:val="nil"/>
              <w:left w:val="nil"/>
              <w:bottom w:val="nil"/>
              <w:right w:val="single" w:sz="4" w:space="0" w:color="auto"/>
            </w:tcBorders>
            <w:shd w:val="clear" w:color="auto" w:fill="auto"/>
            <w:noWrap/>
            <w:vAlign w:val="center"/>
            <w:hideMark/>
          </w:tcPr>
          <w:p w14:paraId="16FD7E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7.15E-01</w:t>
            </w:r>
          </w:p>
        </w:tc>
      </w:tr>
      <w:tr w:rsidR="00BE6715" w:rsidRPr="009C75B1" w14:paraId="61B144CC" w14:textId="77777777" w:rsidTr="008641E3">
        <w:trPr>
          <w:trHeight w:val="20"/>
        </w:trPr>
        <w:tc>
          <w:tcPr>
            <w:tcW w:w="536" w:type="pct"/>
            <w:tcBorders>
              <w:top w:val="nil"/>
              <w:left w:val="single" w:sz="4" w:space="0" w:color="auto"/>
              <w:bottom w:val="single" w:sz="4" w:space="0" w:color="auto"/>
              <w:right w:val="nil"/>
            </w:tcBorders>
            <w:shd w:val="clear" w:color="auto" w:fill="auto"/>
            <w:noWrap/>
            <w:vAlign w:val="center"/>
            <w:hideMark/>
          </w:tcPr>
          <w:p w14:paraId="2CF34E0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rs763121</w:t>
            </w:r>
          </w:p>
        </w:tc>
        <w:tc>
          <w:tcPr>
            <w:tcW w:w="178" w:type="pct"/>
            <w:tcBorders>
              <w:top w:val="nil"/>
              <w:left w:val="nil"/>
              <w:bottom w:val="single" w:sz="4" w:space="0" w:color="auto"/>
              <w:right w:val="nil"/>
            </w:tcBorders>
            <w:shd w:val="clear" w:color="auto" w:fill="auto"/>
            <w:noWrap/>
            <w:vAlign w:val="center"/>
            <w:hideMark/>
          </w:tcPr>
          <w:p w14:paraId="0D0423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8" w:type="pct"/>
            <w:tcBorders>
              <w:top w:val="nil"/>
              <w:left w:val="nil"/>
              <w:bottom w:val="single" w:sz="4" w:space="0" w:color="auto"/>
              <w:right w:val="nil"/>
            </w:tcBorders>
            <w:shd w:val="clear" w:color="auto" w:fill="auto"/>
            <w:noWrap/>
            <w:vAlign w:val="center"/>
            <w:hideMark/>
          </w:tcPr>
          <w:p w14:paraId="72C372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0.343</w:t>
            </w:r>
          </w:p>
        </w:tc>
        <w:tc>
          <w:tcPr>
            <w:tcW w:w="305" w:type="pct"/>
            <w:tcBorders>
              <w:top w:val="nil"/>
              <w:left w:val="single" w:sz="4" w:space="0" w:color="auto"/>
              <w:bottom w:val="single" w:sz="4" w:space="0" w:color="auto"/>
              <w:right w:val="nil"/>
            </w:tcBorders>
            <w:shd w:val="clear" w:color="000000" w:fill="F2F2F2"/>
            <w:noWrap/>
            <w:vAlign w:val="center"/>
            <w:hideMark/>
          </w:tcPr>
          <w:p w14:paraId="4F1686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7" w:type="pct"/>
            <w:tcBorders>
              <w:top w:val="nil"/>
              <w:left w:val="nil"/>
              <w:bottom w:val="single" w:sz="4" w:space="0" w:color="auto"/>
              <w:right w:val="nil"/>
            </w:tcBorders>
            <w:shd w:val="clear" w:color="000000" w:fill="F2F2F2"/>
            <w:noWrap/>
            <w:vAlign w:val="center"/>
            <w:hideMark/>
          </w:tcPr>
          <w:p w14:paraId="2E29E0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single" w:sz="4" w:space="0" w:color="auto"/>
              <w:right w:val="single" w:sz="4" w:space="0" w:color="auto"/>
            </w:tcBorders>
            <w:shd w:val="clear" w:color="000000" w:fill="F2F2F2"/>
            <w:noWrap/>
            <w:vAlign w:val="center"/>
            <w:hideMark/>
          </w:tcPr>
          <w:p w14:paraId="1792B9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6.29E-01</w:t>
            </w:r>
          </w:p>
        </w:tc>
        <w:tc>
          <w:tcPr>
            <w:tcW w:w="305" w:type="pct"/>
            <w:tcBorders>
              <w:top w:val="nil"/>
              <w:left w:val="nil"/>
              <w:bottom w:val="single" w:sz="4" w:space="0" w:color="auto"/>
              <w:right w:val="nil"/>
            </w:tcBorders>
            <w:shd w:val="clear" w:color="auto" w:fill="auto"/>
            <w:noWrap/>
            <w:vAlign w:val="center"/>
            <w:hideMark/>
          </w:tcPr>
          <w:p w14:paraId="72DE1E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7" w:type="pct"/>
            <w:tcBorders>
              <w:top w:val="nil"/>
              <w:left w:val="nil"/>
              <w:bottom w:val="single" w:sz="4" w:space="0" w:color="auto"/>
              <w:right w:val="nil"/>
            </w:tcBorders>
            <w:shd w:val="clear" w:color="auto" w:fill="auto"/>
            <w:noWrap/>
            <w:vAlign w:val="center"/>
            <w:hideMark/>
          </w:tcPr>
          <w:p w14:paraId="4E521A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91" w:type="pct"/>
            <w:tcBorders>
              <w:top w:val="nil"/>
              <w:left w:val="nil"/>
              <w:bottom w:val="single" w:sz="4" w:space="0" w:color="auto"/>
              <w:right w:val="nil"/>
            </w:tcBorders>
            <w:shd w:val="clear" w:color="auto" w:fill="auto"/>
            <w:noWrap/>
            <w:vAlign w:val="center"/>
            <w:hideMark/>
          </w:tcPr>
          <w:p w14:paraId="3EC375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9.75E-01</w:t>
            </w:r>
          </w:p>
        </w:tc>
        <w:tc>
          <w:tcPr>
            <w:tcW w:w="305" w:type="pct"/>
            <w:tcBorders>
              <w:top w:val="nil"/>
              <w:left w:val="single" w:sz="4" w:space="0" w:color="auto"/>
              <w:bottom w:val="single" w:sz="4" w:space="0" w:color="auto"/>
              <w:right w:val="nil"/>
            </w:tcBorders>
            <w:shd w:val="clear" w:color="000000" w:fill="F2F2F2"/>
            <w:noWrap/>
            <w:vAlign w:val="center"/>
            <w:hideMark/>
          </w:tcPr>
          <w:p w14:paraId="6B7EEB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7" w:type="pct"/>
            <w:tcBorders>
              <w:top w:val="nil"/>
              <w:left w:val="nil"/>
              <w:bottom w:val="single" w:sz="4" w:space="0" w:color="auto"/>
              <w:right w:val="nil"/>
            </w:tcBorders>
            <w:shd w:val="clear" w:color="000000" w:fill="F2F2F2"/>
            <w:noWrap/>
            <w:vAlign w:val="center"/>
            <w:hideMark/>
          </w:tcPr>
          <w:p w14:paraId="7F2D4F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9" w:type="pct"/>
            <w:tcBorders>
              <w:top w:val="nil"/>
              <w:left w:val="nil"/>
              <w:bottom w:val="single" w:sz="4" w:space="0" w:color="auto"/>
              <w:right w:val="single" w:sz="4" w:space="0" w:color="auto"/>
            </w:tcBorders>
            <w:shd w:val="clear" w:color="000000" w:fill="F2F2F2"/>
            <w:noWrap/>
            <w:vAlign w:val="center"/>
            <w:hideMark/>
          </w:tcPr>
          <w:p w14:paraId="086290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2.67E-01</w:t>
            </w:r>
          </w:p>
        </w:tc>
        <w:tc>
          <w:tcPr>
            <w:tcW w:w="305" w:type="pct"/>
            <w:tcBorders>
              <w:top w:val="nil"/>
              <w:left w:val="nil"/>
              <w:bottom w:val="single" w:sz="4" w:space="0" w:color="auto"/>
              <w:right w:val="nil"/>
            </w:tcBorders>
            <w:shd w:val="clear" w:color="auto" w:fill="auto"/>
            <w:noWrap/>
            <w:vAlign w:val="center"/>
            <w:hideMark/>
          </w:tcPr>
          <w:p w14:paraId="486088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7" w:type="pct"/>
            <w:tcBorders>
              <w:top w:val="nil"/>
              <w:left w:val="nil"/>
              <w:bottom w:val="single" w:sz="4" w:space="0" w:color="auto"/>
              <w:right w:val="nil"/>
            </w:tcBorders>
            <w:shd w:val="clear" w:color="auto" w:fill="auto"/>
            <w:noWrap/>
            <w:vAlign w:val="center"/>
            <w:hideMark/>
          </w:tcPr>
          <w:p w14:paraId="3A572F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91" w:type="pct"/>
            <w:tcBorders>
              <w:top w:val="nil"/>
              <w:left w:val="nil"/>
              <w:bottom w:val="single" w:sz="4" w:space="0" w:color="auto"/>
              <w:right w:val="single" w:sz="4" w:space="0" w:color="auto"/>
            </w:tcBorders>
            <w:shd w:val="clear" w:color="auto" w:fill="auto"/>
            <w:noWrap/>
            <w:vAlign w:val="center"/>
            <w:hideMark/>
          </w:tcPr>
          <w:p w14:paraId="3DBB9E3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7.45E-01</w:t>
            </w:r>
          </w:p>
        </w:tc>
      </w:tr>
    </w:tbl>
    <w:p w14:paraId="68A93560" w14:textId="77777777" w:rsidR="00CF5993" w:rsidRPr="009C75B1" w:rsidRDefault="00CF5993" w:rsidP="00CF5993">
      <w:pPr>
        <w:pStyle w:val="NoSpacing"/>
        <w:jc w:val="both"/>
        <w:rPr>
          <w:rFonts w:cstheme="minorHAnsi"/>
          <w:i/>
        </w:rPr>
      </w:pPr>
    </w:p>
    <w:p w14:paraId="3E7199F6" w14:textId="77777777" w:rsidR="00CF5993" w:rsidRPr="009C75B1" w:rsidRDefault="00CF5993" w:rsidP="00CF5993">
      <w:pPr>
        <w:rPr>
          <w:rFonts w:cstheme="minorHAnsi"/>
          <w:i/>
        </w:rPr>
      </w:pPr>
      <w:r w:rsidRPr="009C75B1">
        <w:rPr>
          <w:rFonts w:cstheme="minorHAnsi"/>
          <w:i/>
        </w:rPr>
        <w:br w:type="page"/>
      </w:r>
    </w:p>
    <w:p w14:paraId="6C0451F8" w14:textId="77777777" w:rsidR="000C7E89" w:rsidRPr="00077198" w:rsidRDefault="000C7E89" w:rsidP="000C7E89">
      <w:pPr>
        <w:pStyle w:val="NoSpacing"/>
        <w:jc w:val="both"/>
        <w:rPr>
          <w:rFonts w:cstheme="minorHAnsi"/>
          <w:b/>
          <w:lang w:val="en-GB"/>
        </w:rPr>
      </w:pPr>
      <w:r w:rsidRPr="00077198">
        <w:rPr>
          <w:rFonts w:cstheme="minorHAnsi"/>
          <w:b/>
          <w:lang w:val="en-GB"/>
        </w:rPr>
        <w:lastRenderedPageBreak/>
        <w:t>Table S2_D: Data for the MR analyses on FVC and FVC &lt; LLN (GY).</w:t>
      </w:r>
    </w:p>
    <w:p w14:paraId="6AFB4D56" w14:textId="3A41C933" w:rsidR="00CF5993" w:rsidRPr="009C75B1" w:rsidRDefault="00CF5993" w:rsidP="00CF5993">
      <w:pPr>
        <w:pStyle w:val="NoSpacing"/>
        <w:jc w:val="both"/>
        <w:rPr>
          <w:rFonts w:cstheme="minorHAnsi"/>
          <w:i/>
        </w:rPr>
      </w:pPr>
      <w:r w:rsidRPr="00077198">
        <w:rPr>
          <w:rFonts w:cstheme="minorHAnsi"/>
          <w:i/>
          <w:lang w:val="en-GB"/>
        </w:rPr>
        <w:t>For each SNP, estimates of the gene-Lung function outcomes (GY) are given for</w:t>
      </w:r>
      <w:r w:rsidRPr="00077198">
        <w:rPr>
          <w:rFonts w:cstheme="minorHAnsi"/>
          <w:lang w:val="en-GB"/>
        </w:rPr>
        <w:t xml:space="preserve"> </w:t>
      </w:r>
      <w:r w:rsidRPr="00077198">
        <w:rPr>
          <w:rFonts w:cstheme="minorHAnsi"/>
          <w:i/>
          <w:lang w:val="en-GB"/>
        </w:rPr>
        <w:t xml:space="preserve">FVC and FVC &lt; LLN. EA: effect allele; EAF: effect allele frequency; SE: standard errors of the related estimates; All analyses assumed an additive genetic model (per-allele genetic effect). </w:t>
      </w:r>
      <w:r w:rsidR="00040004" w:rsidRPr="00077198">
        <w:rPr>
          <w:rFonts w:cstheme="minorHAnsi"/>
          <w:i/>
          <w:lang w:val="en-GB"/>
        </w:rPr>
        <w:t xml:space="preserve">Effect estimates represent log odds ratios for FVC &lt; LLN and mL change for FVC. </w:t>
      </w:r>
      <w:r w:rsidRPr="009C75B1">
        <w:rPr>
          <w:rFonts w:cstheme="minorHAnsi"/>
          <w:i/>
        </w:rPr>
        <w:t>Sample size early menopause: 86,274 and late menopause: 87,536.</w:t>
      </w:r>
    </w:p>
    <w:p w14:paraId="45D2C49E" w14:textId="77777777" w:rsidR="00CF5993" w:rsidRPr="009C75B1" w:rsidRDefault="00CF5993" w:rsidP="00CF5993">
      <w:pPr>
        <w:pStyle w:val="NoSpacing"/>
        <w:jc w:val="both"/>
        <w:rPr>
          <w:rFonts w:cstheme="minorHAnsi"/>
          <w:i/>
        </w:rPr>
      </w:pPr>
    </w:p>
    <w:tbl>
      <w:tblPr>
        <w:tblW w:w="5000" w:type="pct"/>
        <w:tblLook w:val="04A0" w:firstRow="1" w:lastRow="0" w:firstColumn="1" w:lastColumn="0" w:noHBand="0" w:noVBand="1"/>
      </w:tblPr>
      <w:tblGrid>
        <w:gridCol w:w="1560"/>
        <w:gridCol w:w="515"/>
        <w:gridCol w:w="811"/>
        <w:gridCol w:w="1012"/>
        <w:gridCol w:w="935"/>
        <w:gridCol w:w="1136"/>
        <w:gridCol w:w="885"/>
        <w:gridCol w:w="890"/>
        <w:gridCol w:w="1136"/>
        <w:gridCol w:w="935"/>
        <w:gridCol w:w="935"/>
        <w:gridCol w:w="1136"/>
        <w:gridCol w:w="885"/>
        <w:gridCol w:w="890"/>
        <w:gridCol w:w="1130"/>
      </w:tblGrid>
      <w:tr w:rsidR="008641E3" w:rsidRPr="009C75B1" w14:paraId="1460C12C" w14:textId="77777777" w:rsidTr="003200CA">
        <w:trPr>
          <w:trHeight w:val="20"/>
          <w:tblHeader/>
        </w:trPr>
        <w:tc>
          <w:tcPr>
            <w:tcW w:w="527" w:type="pct"/>
            <w:tcBorders>
              <w:top w:val="nil"/>
              <w:left w:val="nil"/>
              <w:bottom w:val="nil"/>
              <w:right w:val="nil"/>
            </w:tcBorders>
            <w:shd w:val="clear" w:color="auto" w:fill="auto"/>
            <w:noWrap/>
            <w:vAlign w:val="bottom"/>
            <w:hideMark/>
          </w:tcPr>
          <w:p w14:paraId="41CDBC49" w14:textId="77777777" w:rsidR="008641E3" w:rsidRPr="009C75B1" w:rsidRDefault="008641E3" w:rsidP="00774378">
            <w:pPr>
              <w:spacing w:after="0" w:line="240" w:lineRule="auto"/>
              <w:rPr>
                <w:rFonts w:eastAsia="Times New Roman" w:cstheme="minorHAnsi"/>
                <w:lang w:eastAsia="en-GB"/>
              </w:rPr>
            </w:pPr>
          </w:p>
        </w:tc>
        <w:tc>
          <w:tcPr>
            <w:tcW w:w="174" w:type="pct"/>
            <w:tcBorders>
              <w:top w:val="nil"/>
              <w:left w:val="nil"/>
              <w:bottom w:val="nil"/>
              <w:right w:val="nil"/>
            </w:tcBorders>
            <w:shd w:val="clear" w:color="auto" w:fill="auto"/>
            <w:noWrap/>
            <w:vAlign w:val="bottom"/>
            <w:hideMark/>
          </w:tcPr>
          <w:p w14:paraId="0CBD2306" w14:textId="77777777" w:rsidR="008641E3" w:rsidRPr="009C75B1" w:rsidRDefault="008641E3" w:rsidP="00774378">
            <w:pPr>
              <w:spacing w:after="0" w:line="240" w:lineRule="auto"/>
              <w:rPr>
                <w:rFonts w:eastAsia="Times New Roman" w:cstheme="minorHAnsi"/>
                <w:lang w:eastAsia="en-GB"/>
              </w:rPr>
            </w:pPr>
          </w:p>
        </w:tc>
        <w:tc>
          <w:tcPr>
            <w:tcW w:w="274" w:type="pct"/>
            <w:tcBorders>
              <w:top w:val="nil"/>
              <w:left w:val="nil"/>
              <w:bottom w:val="nil"/>
              <w:right w:val="nil"/>
            </w:tcBorders>
            <w:shd w:val="clear" w:color="auto" w:fill="auto"/>
            <w:noWrap/>
            <w:vAlign w:val="bottom"/>
            <w:hideMark/>
          </w:tcPr>
          <w:p w14:paraId="4EF5633D" w14:textId="77777777" w:rsidR="008641E3" w:rsidRPr="009C75B1" w:rsidRDefault="008641E3" w:rsidP="00774378">
            <w:pPr>
              <w:spacing w:after="0" w:line="240" w:lineRule="auto"/>
              <w:rPr>
                <w:rFonts w:eastAsia="Times New Roman" w:cstheme="minorHAnsi"/>
                <w:lang w:eastAsia="en-GB"/>
              </w:rPr>
            </w:pPr>
          </w:p>
        </w:tc>
        <w:tc>
          <w:tcPr>
            <w:tcW w:w="2026" w:type="pct"/>
            <w:gridSpan w:val="6"/>
            <w:tcBorders>
              <w:top w:val="single" w:sz="4" w:space="0" w:color="auto"/>
              <w:left w:val="single" w:sz="4" w:space="0" w:color="auto"/>
              <w:bottom w:val="single" w:sz="4" w:space="0" w:color="auto"/>
              <w:right w:val="nil"/>
            </w:tcBorders>
            <w:shd w:val="clear" w:color="auto" w:fill="auto"/>
            <w:noWrap/>
            <w:vAlign w:val="bottom"/>
            <w:hideMark/>
          </w:tcPr>
          <w:p w14:paraId="36ECEEA2"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Early menopause</w:t>
            </w:r>
          </w:p>
        </w:tc>
        <w:tc>
          <w:tcPr>
            <w:tcW w:w="1998" w:type="pct"/>
            <w:gridSpan w:val="6"/>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3A8B7DAA" w14:textId="77777777" w:rsidR="008641E3" w:rsidRPr="009C75B1" w:rsidRDefault="008641E3" w:rsidP="00774378">
            <w:pPr>
              <w:spacing w:after="0" w:line="240" w:lineRule="auto"/>
              <w:jc w:val="center"/>
              <w:rPr>
                <w:rFonts w:eastAsia="Times New Roman" w:cstheme="minorHAnsi"/>
                <w:b/>
                <w:bCs/>
                <w:color w:val="000000"/>
                <w:lang w:eastAsia="en-GB"/>
              </w:rPr>
            </w:pPr>
            <w:r w:rsidRPr="009C75B1">
              <w:rPr>
                <w:rFonts w:eastAsia="Times New Roman" w:cstheme="minorHAnsi"/>
                <w:b/>
                <w:bCs/>
                <w:color w:val="000000"/>
                <w:lang w:eastAsia="en-GB"/>
              </w:rPr>
              <w:t>Late menopause</w:t>
            </w:r>
          </w:p>
        </w:tc>
      </w:tr>
      <w:tr w:rsidR="008641E3" w:rsidRPr="009C75B1" w14:paraId="329CA45B" w14:textId="77777777" w:rsidTr="003200CA">
        <w:trPr>
          <w:trHeight w:val="20"/>
          <w:tblHeader/>
        </w:trPr>
        <w:tc>
          <w:tcPr>
            <w:tcW w:w="527" w:type="pct"/>
            <w:tcBorders>
              <w:top w:val="nil"/>
              <w:left w:val="nil"/>
              <w:bottom w:val="nil"/>
              <w:right w:val="nil"/>
            </w:tcBorders>
            <w:shd w:val="clear" w:color="auto" w:fill="auto"/>
            <w:vAlign w:val="center"/>
            <w:hideMark/>
          </w:tcPr>
          <w:p w14:paraId="5EDF635D" w14:textId="77777777" w:rsidR="008641E3" w:rsidRPr="009C75B1" w:rsidRDefault="008641E3" w:rsidP="00774378">
            <w:pPr>
              <w:spacing w:after="0" w:line="240" w:lineRule="auto"/>
              <w:jc w:val="center"/>
              <w:rPr>
                <w:rFonts w:eastAsia="Times New Roman" w:cstheme="minorHAnsi"/>
                <w:b/>
                <w:bCs/>
                <w:color w:val="000000"/>
                <w:lang w:eastAsia="en-GB"/>
              </w:rPr>
            </w:pPr>
          </w:p>
        </w:tc>
        <w:tc>
          <w:tcPr>
            <w:tcW w:w="174" w:type="pct"/>
            <w:tcBorders>
              <w:top w:val="nil"/>
              <w:left w:val="nil"/>
              <w:bottom w:val="nil"/>
              <w:right w:val="nil"/>
            </w:tcBorders>
            <w:shd w:val="clear" w:color="auto" w:fill="auto"/>
            <w:vAlign w:val="center"/>
            <w:hideMark/>
          </w:tcPr>
          <w:p w14:paraId="3AF3D155" w14:textId="77777777" w:rsidR="008641E3" w:rsidRPr="009C75B1" w:rsidRDefault="008641E3" w:rsidP="00774378">
            <w:pPr>
              <w:spacing w:after="0" w:line="240" w:lineRule="auto"/>
              <w:rPr>
                <w:rFonts w:eastAsia="Times New Roman" w:cstheme="minorHAnsi"/>
                <w:lang w:eastAsia="en-GB"/>
              </w:rPr>
            </w:pPr>
          </w:p>
        </w:tc>
        <w:tc>
          <w:tcPr>
            <w:tcW w:w="274" w:type="pct"/>
            <w:tcBorders>
              <w:top w:val="nil"/>
              <w:left w:val="nil"/>
              <w:bottom w:val="nil"/>
              <w:right w:val="nil"/>
            </w:tcBorders>
            <w:shd w:val="clear" w:color="auto" w:fill="auto"/>
            <w:vAlign w:val="center"/>
            <w:hideMark/>
          </w:tcPr>
          <w:p w14:paraId="36B28EF5" w14:textId="77777777" w:rsidR="008641E3" w:rsidRPr="009C75B1" w:rsidRDefault="008641E3" w:rsidP="00774378">
            <w:pPr>
              <w:spacing w:after="0" w:line="240" w:lineRule="auto"/>
              <w:rPr>
                <w:rFonts w:eastAsia="Times New Roman" w:cstheme="minorHAnsi"/>
                <w:lang w:eastAsia="en-GB"/>
              </w:rPr>
            </w:pPr>
          </w:p>
        </w:tc>
        <w:tc>
          <w:tcPr>
            <w:tcW w:w="1042" w:type="pct"/>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14:paraId="7B23281D"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FVC</w:t>
            </w:r>
          </w:p>
        </w:tc>
        <w:tc>
          <w:tcPr>
            <w:tcW w:w="984"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EC6DBF2"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FVC &lt; LLN</w:t>
            </w:r>
          </w:p>
        </w:tc>
        <w:tc>
          <w:tcPr>
            <w:tcW w:w="1016" w:type="pct"/>
            <w:gridSpan w:val="3"/>
            <w:tcBorders>
              <w:top w:val="single" w:sz="4" w:space="0" w:color="auto"/>
              <w:left w:val="nil"/>
              <w:bottom w:val="single" w:sz="4" w:space="0" w:color="auto"/>
              <w:right w:val="single" w:sz="4" w:space="0" w:color="000000"/>
            </w:tcBorders>
            <w:shd w:val="clear" w:color="000000" w:fill="F2F2F2"/>
            <w:vAlign w:val="center"/>
            <w:hideMark/>
          </w:tcPr>
          <w:p w14:paraId="7DF08CAE"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FVC</w:t>
            </w:r>
          </w:p>
        </w:tc>
        <w:tc>
          <w:tcPr>
            <w:tcW w:w="982" w:type="pct"/>
            <w:gridSpan w:val="3"/>
            <w:tcBorders>
              <w:top w:val="single" w:sz="4" w:space="0" w:color="auto"/>
              <w:left w:val="nil"/>
              <w:bottom w:val="single" w:sz="4" w:space="0" w:color="auto"/>
              <w:right w:val="single" w:sz="4" w:space="0" w:color="000000"/>
            </w:tcBorders>
            <w:shd w:val="clear" w:color="auto" w:fill="auto"/>
            <w:vAlign w:val="center"/>
            <w:hideMark/>
          </w:tcPr>
          <w:p w14:paraId="1051F124" w14:textId="77777777" w:rsidR="008641E3" w:rsidRPr="009C75B1" w:rsidRDefault="008641E3" w:rsidP="00774378">
            <w:pPr>
              <w:spacing w:after="0" w:line="240" w:lineRule="auto"/>
              <w:jc w:val="center"/>
              <w:rPr>
                <w:rFonts w:eastAsia="Times New Roman" w:cstheme="minorHAnsi"/>
                <w:b/>
                <w:bCs/>
                <w:i/>
                <w:iCs/>
                <w:color w:val="000000"/>
                <w:u w:val="single"/>
                <w:lang w:eastAsia="en-GB"/>
              </w:rPr>
            </w:pPr>
            <w:r w:rsidRPr="009C75B1">
              <w:rPr>
                <w:rFonts w:eastAsia="Times New Roman" w:cstheme="minorHAnsi"/>
                <w:b/>
                <w:bCs/>
                <w:i/>
                <w:iCs/>
                <w:color w:val="000000"/>
                <w:u w:val="single"/>
                <w:lang w:eastAsia="en-GB"/>
              </w:rPr>
              <w:t>FVC &lt; LLN</w:t>
            </w:r>
          </w:p>
        </w:tc>
      </w:tr>
      <w:tr w:rsidR="00BE6715" w:rsidRPr="009C75B1" w14:paraId="41C337D7" w14:textId="77777777" w:rsidTr="003200CA">
        <w:trPr>
          <w:trHeight w:val="20"/>
          <w:tblHeader/>
        </w:trPr>
        <w:tc>
          <w:tcPr>
            <w:tcW w:w="527" w:type="pct"/>
            <w:tcBorders>
              <w:top w:val="single" w:sz="4" w:space="0" w:color="auto"/>
              <w:left w:val="single" w:sz="4" w:space="0" w:color="auto"/>
              <w:bottom w:val="double" w:sz="6" w:space="0" w:color="auto"/>
              <w:right w:val="nil"/>
            </w:tcBorders>
            <w:shd w:val="clear" w:color="auto" w:fill="auto"/>
            <w:noWrap/>
            <w:vAlign w:val="center"/>
            <w:hideMark/>
          </w:tcPr>
          <w:p w14:paraId="3E5A0C54" w14:textId="77777777" w:rsidR="008641E3" w:rsidRPr="009C75B1" w:rsidRDefault="008641E3" w:rsidP="00774378">
            <w:pPr>
              <w:spacing w:after="0" w:line="240" w:lineRule="auto"/>
              <w:rPr>
                <w:rFonts w:eastAsia="Times New Roman" w:cstheme="minorHAnsi"/>
                <w:b/>
                <w:bCs/>
                <w:i/>
                <w:iCs/>
                <w:lang w:eastAsia="en-GB"/>
              </w:rPr>
            </w:pPr>
            <w:r w:rsidRPr="009C75B1">
              <w:rPr>
                <w:rFonts w:eastAsia="Times New Roman" w:cstheme="minorHAnsi"/>
                <w:b/>
                <w:bCs/>
                <w:i/>
                <w:iCs/>
                <w:lang w:eastAsia="en-GB"/>
              </w:rPr>
              <w:t>SNP</w:t>
            </w:r>
          </w:p>
        </w:tc>
        <w:tc>
          <w:tcPr>
            <w:tcW w:w="174" w:type="pct"/>
            <w:tcBorders>
              <w:top w:val="single" w:sz="4" w:space="0" w:color="auto"/>
              <w:left w:val="nil"/>
              <w:bottom w:val="double" w:sz="6" w:space="0" w:color="auto"/>
              <w:right w:val="nil"/>
            </w:tcBorders>
            <w:shd w:val="clear" w:color="auto" w:fill="auto"/>
            <w:noWrap/>
            <w:vAlign w:val="center"/>
            <w:hideMark/>
          </w:tcPr>
          <w:p w14:paraId="1F97C11E"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w:t>
            </w:r>
          </w:p>
        </w:tc>
        <w:tc>
          <w:tcPr>
            <w:tcW w:w="274" w:type="pct"/>
            <w:tcBorders>
              <w:top w:val="single" w:sz="4" w:space="0" w:color="auto"/>
              <w:left w:val="nil"/>
              <w:bottom w:val="double" w:sz="6" w:space="0" w:color="auto"/>
              <w:right w:val="nil"/>
            </w:tcBorders>
            <w:shd w:val="clear" w:color="auto" w:fill="auto"/>
            <w:noWrap/>
            <w:vAlign w:val="center"/>
            <w:hideMark/>
          </w:tcPr>
          <w:p w14:paraId="1BD86422"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EAF</w:t>
            </w:r>
          </w:p>
        </w:tc>
        <w:tc>
          <w:tcPr>
            <w:tcW w:w="342" w:type="pct"/>
            <w:tcBorders>
              <w:top w:val="nil"/>
              <w:left w:val="single" w:sz="4" w:space="0" w:color="auto"/>
              <w:bottom w:val="double" w:sz="6" w:space="0" w:color="auto"/>
              <w:right w:val="nil"/>
            </w:tcBorders>
            <w:shd w:val="clear" w:color="000000" w:fill="F2F2F2"/>
            <w:noWrap/>
            <w:vAlign w:val="center"/>
            <w:hideMark/>
          </w:tcPr>
          <w:p w14:paraId="578623B9"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16" w:type="pct"/>
            <w:tcBorders>
              <w:top w:val="nil"/>
              <w:left w:val="nil"/>
              <w:bottom w:val="double" w:sz="6" w:space="0" w:color="auto"/>
              <w:right w:val="nil"/>
            </w:tcBorders>
            <w:shd w:val="clear" w:color="000000" w:fill="F2F2F2"/>
            <w:noWrap/>
            <w:vAlign w:val="center"/>
            <w:hideMark/>
          </w:tcPr>
          <w:p w14:paraId="501552F6"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84" w:type="pct"/>
            <w:tcBorders>
              <w:top w:val="nil"/>
              <w:left w:val="nil"/>
              <w:bottom w:val="double" w:sz="6" w:space="0" w:color="auto"/>
              <w:right w:val="single" w:sz="4" w:space="0" w:color="auto"/>
            </w:tcBorders>
            <w:shd w:val="clear" w:color="000000" w:fill="F2F2F2"/>
            <w:noWrap/>
            <w:vAlign w:val="center"/>
            <w:hideMark/>
          </w:tcPr>
          <w:p w14:paraId="5D1C90A4"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c>
          <w:tcPr>
            <w:tcW w:w="299" w:type="pct"/>
            <w:tcBorders>
              <w:top w:val="nil"/>
              <w:left w:val="nil"/>
              <w:bottom w:val="double" w:sz="6" w:space="0" w:color="auto"/>
              <w:right w:val="nil"/>
            </w:tcBorders>
            <w:shd w:val="clear" w:color="auto" w:fill="auto"/>
            <w:noWrap/>
            <w:vAlign w:val="center"/>
            <w:hideMark/>
          </w:tcPr>
          <w:p w14:paraId="2BE5C549"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01" w:type="pct"/>
            <w:tcBorders>
              <w:top w:val="nil"/>
              <w:left w:val="nil"/>
              <w:bottom w:val="double" w:sz="6" w:space="0" w:color="auto"/>
              <w:right w:val="nil"/>
            </w:tcBorders>
            <w:shd w:val="clear" w:color="auto" w:fill="auto"/>
            <w:noWrap/>
            <w:vAlign w:val="center"/>
            <w:hideMark/>
          </w:tcPr>
          <w:p w14:paraId="28CE55F7"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84" w:type="pct"/>
            <w:tcBorders>
              <w:top w:val="nil"/>
              <w:left w:val="nil"/>
              <w:bottom w:val="double" w:sz="6" w:space="0" w:color="auto"/>
              <w:right w:val="nil"/>
            </w:tcBorders>
            <w:shd w:val="clear" w:color="auto" w:fill="auto"/>
            <w:noWrap/>
            <w:vAlign w:val="center"/>
            <w:hideMark/>
          </w:tcPr>
          <w:p w14:paraId="0EC4B369"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c>
          <w:tcPr>
            <w:tcW w:w="316" w:type="pct"/>
            <w:tcBorders>
              <w:top w:val="nil"/>
              <w:left w:val="single" w:sz="4" w:space="0" w:color="auto"/>
              <w:bottom w:val="double" w:sz="6" w:space="0" w:color="auto"/>
              <w:right w:val="nil"/>
            </w:tcBorders>
            <w:shd w:val="clear" w:color="000000" w:fill="F2F2F2"/>
            <w:noWrap/>
            <w:vAlign w:val="center"/>
            <w:hideMark/>
          </w:tcPr>
          <w:p w14:paraId="2B236BFB"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16" w:type="pct"/>
            <w:tcBorders>
              <w:top w:val="nil"/>
              <w:left w:val="nil"/>
              <w:bottom w:val="double" w:sz="6" w:space="0" w:color="auto"/>
              <w:right w:val="nil"/>
            </w:tcBorders>
            <w:shd w:val="clear" w:color="000000" w:fill="F2F2F2"/>
            <w:noWrap/>
            <w:vAlign w:val="center"/>
            <w:hideMark/>
          </w:tcPr>
          <w:p w14:paraId="08F255CD"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84" w:type="pct"/>
            <w:tcBorders>
              <w:top w:val="nil"/>
              <w:left w:val="nil"/>
              <w:bottom w:val="double" w:sz="6" w:space="0" w:color="auto"/>
              <w:right w:val="single" w:sz="4" w:space="0" w:color="auto"/>
            </w:tcBorders>
            <w:shd w:val="clear" w:color="000000" w:fill="F2F2F2"/>
            <w:noWrap/>
            <w:vAlign w:val="center"/>
            <w:hideMark/>
          </w:tcPr>
          <w:p w14:paraId="53D2563D"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c>
          <w:tcPr>
            <w:tcW w:w="299" w:type="pct"/>
            <w:tcBorders>
              <w:top w:val="nil"/>
              <w:left w:val="nil"/>
              <w:bottom w:val="double" w:sz="6" w:space="0" w:color="auto"/>
              <w:right w:val="nil"/>
            </w:tcBorders>
            <w:shd w:val="clear" w:color="auto" w:fill="auto"/>
            <w:noWrap/>
            <w:vAlign w:val="center"/>
            <w:hideMark/>
          </w:tcPr>
          <w:p w14:paraId="474347EA"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GY</w:t>
            </w:r>
          </w:p>
        </w:tc>
        <w:tc>
          <w:tcPr>
            <w:tcW w:w="301" w:type="pct"/>
            <w:tcBorders>
              <w:top w:val="nil"/>
              <w:left w:val="nil"/>
              <w:bottom w:val="double" w:sz="6" w:space="0" w:color="auto"/>
              <w:right w:val="nil"/>
            </w:tcBorders>
            <w:shd w:val="clear" w:color="auto" w:fill="auto"/>
            <w:noWrap/>
            <w:vAlign w:val="center"/>
            <w:hideMark/>
          </w:tcPr>
          <w:p w14:paraId="7B2AA91B"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SE_GY</w:t>
            </w:r>
          </w:p>
        </w:tc>
        <w:tc>
          <w:tcPr>
            <w:tcW w:w="382" w:type="pct"/>
            <w:tcBorders>
              <w:top w:val="nil"/>
              <w:left w:val="nil"/>
              <w:bottom w:val="double" w:sz="6" w:space="0" w:color="auto"/>
              <w:right w:val="single" w:sz="4" w:space="0" w:color="auto"/>
            </w:tcBorders>
            <w:shd w:val="clear" w:color="auto" w:fill="auto"/>
            <w:noWrap/>
            <w:vAlign w:val="center"/>
            <w:hideMark/>
          </w:tcPr>
          <w:p w14:paraId="2EA66D7E" w14:textId="77777777" w:rsidR="008641E3" w:rsidRPr="009C75B1" w:rsidRDefault="008641E3" w:rsidP="00774378">
            <w:pPr>
              <w:spacing w:after="0" w:line="240" w:lineRule="auto"/>
              <w:jc w:val="center"/>
              <w:rPr>
                <w:rFonts w:eastAsia="Times New Roman" w:cstheme="minorHAnsi"/>
                <w:b/>
                <w:bCs/>
                <w:i/>
                <w:iCs/>
                <w:lang w:eastAsia="en-GB"/>
              </w:rPr>
            </w:pPr>
            <w:r w:rsidRPr="009C75B1">
              <w:rPr>
                <w:rFonts w:eastAsia="Times New Roman" w:cstheme="minorHAnsi"/>
                <w:b/>
                <w:bCs/>
                <w:i/>
                <w:iCs/>
                <w:lang w:eastAsia="en-GB"/>
              </w:rPr>
              <w:t>P_GY</w:t>
            </w:r>
          </w:p>
        </w:tc>
      </w:tr>
      <w:tr w:rsidR="00BE6715" w:rsidRPr="009C75B1" w14:paraId="27056672"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9420E5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rs4246511</w:t>
            </w:r>
          </w:p>
        </w:tc>
        <w:tc>
          <w:tcPr>
            <w:tcW w:w="174" w:type="pct"/>
            <w:tcBorders>
              <w:top w:val="nil"/>
              <w:left w:val="nil"/>
              <w:bottom w:val="nil"/>
              <w:right w:val="nil"/>
            </w:tcBorders>
            <w:shd w:val="clear" w:color="auto" w:fill="auto"/>
            <w:noWrap/>
            <w:vAlign w:val="center"/>
            <w:hideMark/>
          </w:tcPr>
          <w:p w14:paraId="762E0F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60073C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0.701</w:t>
            </w:r>
          </w:p>
        </w:tc>
        <w:tc>
          <w:tcPr>
            <w:tcW w:w="342" w:type="pct"/>
            <w:tcBorders>
              <w:top w:val="nil"/>
              <w:left w:val="single" w:sz="4" w:space="0" w:color="auto"/>
              <w:bottom w:val="nil"/>
              <w:right w:val="nil"/>
            </w:tcBorders>
            <w:shd w:val="clear" w:color="000000" w:fill="F2F2F2"/>
            <w:noWrap/>
            <w:vAlign w:val="center"/>
            <w:hideMark/>
          </w:tcPr>
          <w:p w14:paraId="10B760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0.377</w:t>
            </w:r>
          </w:p>
        </w:tc>
        <w:tc>
          <w:tcPr>
            <w:tcW w:w="316" w:type="pct"/>
            <w:tcBorders>
              <w:top w:val="nil"/>
              <w:left w:val="nil"/>
              <w:bottom w:val="nil"/>
              <w:right w:val="nil"/>
            </w:tcBorders>
            <w:shd w:val="clear" w:color="000000" w:fill="F2F2F2"/>
            <w:noWrap/>
            <w:vAlign w:val="center"/>
            <w:hideMark/>
          </w:tcPr>
          <w:p w14:paraId="65EF84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2.608</w:t>
            </w:r>
          </w:p>
        </w:tc>
        <w:tc>
          <w:tcPr>
            <w:tcW w:w="384" w:type="pct"/>
            <w:tcBorders>
              <w:top w:val="nil"/>
              <w:left w:val="nil"/>
              <w:bottom w:val="nil"/>
              <w:right w:val="single" w:sz="4" w:space="0" w:color="auto"/>
            </w:tcBorders>
            <w:shd w:val="clear" w:color="000000" w:fill="F2F2F2"/>
            <w:noWrap/>
            <w:vAlign w:val="center"/>
            <w:hideMark/>
          </w:tcPr>
          <w:p w14:paraId="30A95A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8.85E-01</w:t>
            </w:r>
          </w:p>
        </w:tc>
        <w:tc>
          <w:tcPr>
            <w:tcW w:w="299" w:type="pct"/>
            <w:tcBorders>
              <w:top w:val="nil"/>
              <w:left w:val="nil"/>
              <w:bottom w:val="nil"/>
              <w:right w:val="nil"/>
            </w:tcBorders>
            <w:shd w:val="clear" w:color="auto" w:fill="auto"/>
            <w:noWrap/>
            <w:vAlign w:val="center"/>
            <w:hideMark/>
          </w:tcPr>
          <w:p w14:paraId="6BFC56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4A8ADB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4" w:type="pct"/>
            <w:tcBorders>
              <w:top w:val="nil"/>
              <w:left w:val="nil"/>
              <w:bottom w:val="nil"/>
              <w:right w:val="nil"/>
            </w:tcBorders>
            <w:shd w:val="clear" w:color="auto" w:fill="auto"/>
            <w:noWrap/>
            <w:vAlign w:val="center"/>
            <w:hideMark/>
          </w:tcPr>
          <w:p w14:paraId="4C0329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5.46E-01</w:t>
            </w:r>
          </w:p>
        </w:tc>
        <w:tc>
          <w:tcPr>
            <w:tcW w:w="316" w:type="pct"/>
            <w:tcBorders>
              <w:top w:val="nil"/>
              <w:left w:val="single" w:sz="4" w:space="0" w:color="auto"/>
              <w:bottom w:val="nil"/>
              <w:right w:val="nil"/>
            </w:tcBorders>
            <w:shd w:val="clear" w:color="000000" w:fill="F2F2F2"/>
            <w:noWrap/>
            <w:vAlign w:val="center"/>
            <w:hideMark/>
          </w:tcPr>
          <w:p w14:paraId="306BD0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1.373</w:t>
            </w:r>
          </w:p>
        </w:tc>
        <w:tc>
          <w:tcPr>
            <w:tcW w:w="316" w:type="pct"/>
            <w:tcBorders>
              <w:top w:val="nil"/>
              <w:left w:val="nil"/>
              <w:bottom w:val="nil"/>
              <w:right w:val="nil"/>
            </w:tcBorders>
            <w:shd w:val="clear" w:color="000000" w:fill="F2F2F2"/>
            <w:noWrap/>
            <w:vAlign w:val="center"/>
            <w:hideMark/>
          </w:tcPr>
          <w:p w14:paraId="3336E7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2.565</w:t>
            </w:r>
          </w:p>
        </w:tc>
        <w:tc>
          <w:tcPr>
            <w:tcW w:w="384" w:type="pct"/>
            <w:tcBorders>
              <w:top w:val="nil"/>
              <w:left w:val="nil"/>
              <w:bottom w:val="nil"/>
              <w:right w:val="single" w:sz="4" w:space="0" w:color="auto"/>
            </w:tcBorders>
            <w:shd w:val="clear" w:color="000000" w:fill="F2F2F2"/>
            <w:noWrap/>
            <w:vAlign w:val="center"/>
            <w:hideMark/>
          </w:tcPr>
          <w:p w14:paraId="5C6853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5.92E-01</w:t>
            </w:r>
          </w:p>
        </w:tc>
        <w:tc>
          <w:tcPr>
            <w:tcW w:w="299" w:type="pct"/>
            <w:tcBorders>
              <w:top w:val="nil"/>
              <w:left w:val="nil"/>
              <w:bottom w:val="nil"/>
              <w:right w:val="nil"/>
            </w:tcBorders>
            <w:shd w:val="clear" w:color="auto" w:fill="auto"/>
            <w:noWrap/>
            <w:vAlign w:val="center"/>
            <w:hideMark/>
          </w:tcPr>
          <w:p w14:paraId="2964E5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1" w:type="pct"/>
            <w:tcBorders>
              <w:top w:val="nil"/>
              <w:left w:val="nil"/>
              <w:bottom w:val="nil"/>
              <w:right w:val="nil"/>
            </w:tcBorders>
            <w:shd w:val="clear" w:color="auto" w:fill="auto"/>
            <w:noWrap/>
            <w:vAlign w:val="center"/>
            <w:hideMark/>
          </w:tcPr>
          <w:p w14:paraId="1EC43D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697E22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1.39E-01</w:t>
            </w:r>
          </w:p>
        </w:tc>
      </w:tr>
      <w:tr w:rsidR="00BE6715" w:rsidRPr="009C75B1" w14:paraId="053DAFC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537F93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rs12142240</w:t>
            </w:r>
          </w:p>
        </w:tc>
        <w:tc>
          <w:tcPr>
            <w:tcW w:w="174" w:type="pct"/>
            <w:tcBorders>
              <w:top w:val="nil"/>
              <w:left w:val="nil"/>
              <w:bottom w:val="nil"/>
              <w:right w:val="nil"/>
            </w:tcBorders>
            <w:shd w:val="clear" w:color="auto" w:fill="auto"/>
            <w:noWrap/>
            <w:vAlign w:val="center"/>
            <w:hideMark/>
          </w:tcPr>
          <w:p w14:paraId="1F603F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4A680B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0.306</w:t>
            </w:r>
          </w:p>
        </w:tc>
        <w:tc>
          <w:tcPr>
            <w:tcW w:w="342" w:type="pct"/>
            <w:tcBorders>
              <w:top w:val="nil"/>
              <w:left w:val="single" w:sz="4" w:space="0" w:color="auto"/>
              <w:bottom w:val="nil"/>
              <w:right w:val="nil"/>
            </w:tcBorders>
            <w:shd w:val="clear" w:color="000000" w:fill="F2F2F2"/>
            <w:noWrap/>
            <w:vAlign w:val="center"/>
            <w:hideMark/>
          </w:tcPr>
          <w:p w14:paraId="149A0A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-2.876</w:t>
            </w:r>
          </w:p>
        </w:tc>
        <w:tc>
          <w:tcPr>
            <w:tcW w:w="316" w:type="pct"/>
            <w:tcBorders>
              <w:top w:val="nil"/>
              <w:left w:val="nil"/>
              <w:bottom w:val="nil"/>
              <w:right w:val="nil"/>
            </w:tcBorders>
            <w:shd w:val="clear" w:color="000000" w:fill="F2F2F2"/>
            <w:noWrap/>
            <w:vAlign w:val="center"/>
            <w:hideMark/>
          </w:tcPr>
          <w:p w14:paraId="74A1C9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2.543</w:t>
            </w:r>
          </w:p>
        </w:tc>
        <w:tc>
          <w:tcPr>
            <w:tcW w:w="384" w:type="pct"/>
            <w:tcBorders>
              <w:top w:val="nil"/>
              <w:left w:val="nil"/>
              <w:bottom w:val="nil"/>
              <w:right w:val="single" w:sz="4" w:space="0" w:color="auto"/>
            </w:tcBorders>
            <w:shd w:val="clear" w:color="000000" w:fill="F2F2F2"/>
            <w:noWrap/>
            <w:vAlign w:val="center"/>
            <w:hideMark/>
          </w:tcPr>
          <w:p w14:paraId="7DC909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2.58E-01</w:t>
            </w:r>
          </w:p>
        </w:tc>
        <w:tc>
          <w:tcPr>
            <w:tcW w:w="299" w:type="pct"/>
            <w:tcBorders>
              <w:top w:val="nil"/>
              <w:left w:val="nil"/>
              <w:bottom w:val="nil"/>
              <w:right w:val="nil"/>
            </w:tcBorders>
            <w:shd w:val="clear" w:color="auto" w:fill="auto"/>
            <w:noWrap/>
            <w:vAlign w:val="center"/>
            <w:hideMark/>
          </w:tcPr>
          <w:p w14:paraId="24740B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1" w:type="pct"/>
            <w:tcBorders>
              <w:top w:val="nil"/>
              <w:left w:val="nil"/>
              <w:bottom w:val="nil"/>
              <w:right w:val="nil"/>
            </w:tcBorders>
            <w:shd w:val="clear" w:color="auto" w:fill="auto"/>
            <w:noWrap/>
            <w:vAlign w:val="center"/>
            <w:hideMark/>
          </w:tcPr>
          <w:p w14:paraId="12E088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4" w:type="pct"/>
            <w:tcBorders>
              <w:top w:val="nil"/>
              <w:left w:val="nil"/>
              <w:bottom w:val="nil"/>
              <w:right w:val="nil"/>
            </w:tcBorders>
            <w:shd w:val="clear" w:color="auto" w:fill="auto"/>
            <w:noWrap/>
            <w:vAlign w:val="center"/>
            <w:hideMark/>
          </w:tcPr>
          <w:p w14:paraId="4AF349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8.42E-01</w:t>
            </w:r>
          </w:p>
        </w:tc>
        <w:tc>
          <w:tcPr>
            <w:tcW w:w="316" w:type="pct"/>
            <w:tcBorders>
              <w:top w:val="nil"/>
              <w:left w:val="single" w:sz="4" w:space="0" w:color="auto"/>
              <w:bottom w:val="nil"/>
              <w:right w:val="nil"/>
            </w:tcBorders>
            <w:shd w:val="clear" w:color="000000" w:fill="F2F2F2"/>
            <w:noWrap/>
            <w:vAlign w:val="center"/>
            <w:hideMark/>
          </w:tcPr>
          <w:p w14:paraId="7247DD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-4.529</w:t>
            </w:r>
          </w:p>
        </w:tc>
        <w:tc>
          <w:tcPr>
            <w:tcW w:w="316" w:type="pct"/>
            <w:tcBorders>
              <w:top w:val="nil"/>
              <w:left w:val="nil"/>
              <w:bottom w:val="nil"/>
              <w:right w:val="nil"/>
            </w:tcBorders>
            <w:shd w:val="clear" w:color="000000" w:fill="F2F2F2"/>
            <w:noWrap/>
            <w:vAlign w:val="center"/>
            <w:hideMark/>
          </w:tcPr>
          <w:p w14:paraId="4A0E67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2.501</w:t>
            </w:r>
          </w:p>
        </w:tc>
        <w:tc>
          <w:tcPr>
            <w:tcW w:w="384" w:type="pct"/>
            <w:tcBorders>
              <w:top w:val="nil"/>
              <w:left w:val="nil"/>
              <w:bottom w:val="nil"/>
              <w:right w:val="single" w:sz="4" w:space="0" w:color="auto"/>
            </w:tcBorders>
            <w:shd w:val="clear" w:color="000000" w:fill="F2F2F2"/>
            <w:noWrap/>
            <w:vAlign w:val="center"/>
            <w:hideMark/>
          </w:tcPr>
          <w:p w14:paraId="25A060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7.01E-02</w:t>
            </w:r>
          </w:p>
        </w:tc>
        <w:tc>
          <w:tcPr>
            <w:tcW w:w="299" w:type="pct"/>
            <w:tcBorders>
              <w:top w:val="nil"/>
              <w:left w:val="nil"/>
              <w:bottom w:val="nil"/>
              <w:right w:val="nil"/>
            </w:tcBorders>
            <w:shd w:val="clear" w:color="auto" w:fill="auto"/>
            <w:noWrap/>
            <w:vAlign w:val="center"/>
            <w:hideMark/>
          </w:tcPr>
          <w:p w14:paraId="14B563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0DACDD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3BC4BA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5.58E-01</w:t>
            </w:r>
          </w:p>
        </w:tc>
      </w:tr>
      <w:tr w:rsidR="00BE6715" w:rsidRPr="009C75B1" w14:paraId="15CAABC0"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A8CE5B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rs1411478</w:t>
            </w:r>
          </w:p>
        </w:tc>
        <w:tc>
          <w:tcPr>
            <w:tcW w:w="174" w:type="pct"/>
            <w:tcBorders>
              <w:top w:val="nil"/>
              <w:left w:val="nil"/>
              <w:bottom w:val="nil"/>
              <w:right w:val="nil"/>
            </w:tcBorders>
            <w:shd w:val="clear" w:color="auto" w:fill="auto"/>
            <w:noWrap/>
            <w:vAlign w:val="center"/>
            <w:hideMark/>
          </w:tcPr>
          <w:p w14:paraId="7A5687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6491C1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0.596</w:t>
            </w:r>
          </w:p>
        </w:tc>
        <w:tc>
          <w:tcPr>
            <w:tcW w:w="342" w:type="pct"/>
            <w:tcBorders>
              <w:top w:val="nil"/>
              <w:left w:val="single" w:sz="4" w:space="0" w:color="auto"/>
              <w:bottom w:val="nil"/>
              <w:right w:val="nil"/>
            </w:tcBorders>
            <w:shd w:val="clear" w:color="000000" w:fill="F2F2F2"/>
            <w:noWrap/>
            <w:vAlign w:val="center"/>
            <w:hideMark/>
          </w:tcPr>
          <w:p w14:paraId="46A645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16" w:type="pct"/>
            <w:tcBorders>
              <w:top w:val="nil"/>
              <w:left w:val="nil"/>
              <w:bottom w:val="nil"/>
              <w:right w:val="nil"/>
            </w:tcBorders>
            <w:shd w:val="clear" w:color="000000" w:fill="F2F2F2"/>
            <w:noWrap/>
            <w:vAlign w:val="center"/>
            <w:hideMark/>
          </w:tcPr>
          <w:p w14:paraId="73BFE0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2.389</w:t>
            </w:r>
          </w:p>
        </w:tc>
        <w:tc>
          <w:tcPr>
            <w:tcW w:w="384" w:type="pct"/>
            <w:tcBorders>
              <w:top w:val="nil"/>
              <w:left w:val="nil"/>
              <w:bottom w:val="nil"/>
              <w:right w:val="single" w:sz="4" w:space="0" w:color="auto"/>
            </w:tcBorders>
            <w:shd w:val="clear" w:color="000000" w:fill="F2F2F2"/>
            <w:noWrap/>
            <w:vAlign w:val="center"/>
            <w:hideMark/>
          </w:tcPr>
          <w:p w14:paraId="230A941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9.88E-01</w:t>
            </w:r>
          </w:p>
        </w:tc>
        <w:tc>
          <w:tcPr>
            <w:tcW w:w="299" w:type="pct"/>
            <w:tcBorders>
              <w:top w:val="nil"/>
              <w:left w:val="nil"/>
              <w:bottom w:val="nil"/>
              <w:right w:val="nil"/>
            </w:tcBorders>
            <w:shd w:val="clear" w:color="auto" w:fill="auto"/>
            <w:noWrap/>
            <w:vAlign w:val="center"/>
            <w:hideMark/>
          </w:tcPr>
          <w:p w14:paraId="67E05A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1" w:type="pct"/>
            <w:tcBorders>
              <w:top w:val="nil"/>
              <w:left w:val="nil"/>
              <w:bottom w:val="nil"/>
              <w:right w:val="nil"/>
            </w:tcBorders>
            <w:shd w:val="clear" w:color="auto" w:fill="auto"/>
            <w:noWrap/>
            <w:vAlign w:val="center"/>
            <w:hideMark/>
          </w:tcPr>
          <w:p w14:paraId="24F7DF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5451AD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1.77E-01</w:t>
            </w:r>
          </w:p>
        </w:tc>
        <w:tc>
          <w:tcPr>
            <w:tcW w:w="316" w:type="pct"/>
            <w:tcBorders>
              <w:top w:val="nil"/>
              <w:left w:val="single" w:sz="4" w:space="0" w:color="auto"/>
              <w:bottom w:val="nil"/>
              <w:right w:val="nil"/>
            </w:tcBorders>
            <w:shd w:val="clear" w:color="000000" w:fill="F2F2F2"/>
            <w:noWrap/>
            <w:vAlign w:val="center"/>
            <w:hideMark/>
          </w:tcPr>
          <w:p w14:paraId="5C88C5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-1.340</w:t>
            </w:r>
          </w:p>
        </w:tc>
        <w:tc>
          <w:tcPr>
            <w:tcW w:w="316" w:type="pct"/>
            <w:tcBorders>
              <w:top w:val="nil"/>
              <w:left w:val="nil"/>
              <w:bottom w:val="nil"/>
              <w:right w:val="nil"/>
            </w:tcBorders>
            <w:shd w:val="clear" w:color="000000" w:fill="F2F2F2"/>
            <w:noWrap/>
            <w:vAlign w:val="center"/>
            <w:hideMark/>
          </w:tcPr>
          <w:p w14:paraId="060684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2.361</w:t>
            </w:r>
          </w:p>
        </w:tc>
        <w:tc>
          <w:tcPr>
            <w:tcW w:w="384" w:type="pct"/>
            <w:tcBorders>
              <w:top w:val="nil"/>
              <w:left w:val="nil"/>
              <w:bottom w:val="nil"/>
              <w:right w:val="single" w:sz="4" w:space="0" w:color="auto"/>
            </w:tcBorders>
            <w:shd w:val="clear" w:color="000000" w:fill="F2F2F2"/>
            <w:noWrap/>
            <w:vAlign w:val="center"/>
            <w:hideMark/>
          </w:tcPr>
          <w:p w14:paraId="432268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5.70E-01</w:t>
            </w:r>
          </w:p>
        </w:tc>
        <w:tc>
          <w:tcPr>
            <w:tcW w:w="299" w:type="pct"/>
            <w:tcBorders>
              <w:top w:val="nil"/>
              <w:left w:val="nil"/>
              <w:bottom w:val="nil"/>
              <w:right w:val="nil"/>
            </w:tcBorders>
            <w:shd w:val="clear" w:color="auto" w:fill="auto"/>
            <w:noWrap/>
            <w:vAlign w:val="center"/>
            <w:hideMark/>
          </w:tcPr>
          <w:p w14:paraId="1A1656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1" w:type="pct"/>
            <w:tcBorders>
              <w:top w:val="nil"/>
              <w:left w:val="nil"/>
              <w:bottom w:val="nil"/>
              <w:right w:val="nil"/>
            </w:tcBorders>
            <w:shd w:val="clear" w:color="auto" w:fill="auto"/>
            <w:noWrap/>
            <w:vAlign w:val="center"/>
            <w:hideMark/>
          </w:tcPr>
          <w:p w14:paraId="65EFA9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3641CF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9.56E-02</w:t>
            </w:r>
          </w:p>
        </w:tc>
      </w:tr>
      <w:tr w:rsidR="00BE6715" w:rsidRPr="009C75B1" w14:paraId="1E034E3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B2B996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rs2236918</w:t>
            </w:r>
          </w:p>
        </w:tc>
        <w:tc>
          <w:tcPr>
            <w:tcW w:w="174" w:type="pct"/>
            <w:tcBorders>
              <w:top w:val="nil"/>
              <w:left w:val="nil"/>
              <w:bottom w:val="nil"/>
              <w:right w:val="nil"/>
            </w:tcBorders>
            <w:shd w:val="clear" w:color="auto" w:fill="auto"/>
            <w:noWrap/>
            <w:vAlign w:val="center"/>
            <w:hideMark/>
          </w:tcPr>
          <w:p w14:paraId="72A9B8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741E82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0.548</w:t>
            </w:r>
          </w:p>
        </w:tc>
        <w:tc>
          <w:tcPr>
            <w:tcW w:w="342" w:type="pct"/>
            <w:tcBorders>
              <w:top w:val="nil"/>
              <w:left w:val="single" w:sz="4" w:space="0" w:color="auto"/>
              <w:bottom w:val="nil"/>
              <w:right w:val="nil"/>
            </w:tcBorders>
            <w:shd w:val="clear" w:color="000000" w:fill="F2F2F2"/>
            <w:noWrap/>
            <w:vAlign w:val="center"/>
            <w:hideMark/>
          </w:tcPr>
          <w:p w14:paraId="518788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-2.617</w:t>
            </w:r>
          </w:p>
        </w:tc>
        <w:tc>
          <w:tcPr>
            <w:tcW w:w="316" w:type="pct"/>
            <w:tcBorders>
              <w:top w:val="nil"/>
              <w:left w:val="nil"/>
              <w:bottom w:val="nil"/>
              <w:right w:val="nil"/>
            </w:tcBorders>
            <w:shd w:val="clear" w:color="000000" w:fill="F2F2F2"/>
            <w:noWrap/>
            <w:vAlign w:val="center"/>
            <w:hideMark/>
          </w:tcPr>
          <w:p w14:paraId="577B41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2.354</w:t>
            </w:r>
          </w:p>
        </w:tc>
        <w:tc>
          <w:tcPr>
            <w:tcW w:w="384" w:type="pct"/>
            <w:tcBorders>
              <w:top w:val="nil"/>
              <w:left w:val="nil"/>
              <w:bottom w:val="nil"/>
              <w:right w:val="single" w:sz="4" w:space="0" w:color="auto"/>
            </w:tcBorders>
            <w:shd w:val="clear" w:color="000000" w:fill="F2F2F2"/>
            <w:noWrap/>
            <w:vAlign w:val="center"/>
            <w:hideMark/>
          </w:tcPr>
          <w:p w14:paraId="2E9BF2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2.66E-01</w:t>
            </w:r>
          </w:p>
        </w:tc>
        <w:tc>
          <w:tcPr>
            <w:tcW w:w="299" w:type="pct"/>
            <w:tcBorders>
              <w:top w:val="nil"/>
              <w:left w:val="nil"/>
              <w:bottom w:val="nil"/>
              <w:right w:val="nil"/>
            </w:tcBorders>
            <w:shd w:val="clear" w:color="auto" w:fill="auto"/>
            <w:noWrap/>
            <w:vAlign w:val="center"/>
            <w:hideMark/>
          </w:tcPr>
          <w:p w14:paraId="2FC4C2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0.046</w:t>
            </w:r>
          </w:p>
        </w:tc>
        <w:tc>
          <w:tcPr>
            <w:tcW w:w="301" w:type="pct"/>
            <w:tcBorders>
              <w:top w:val="nil"/>
              <w:left w:val="nil"/>
              <w:bottom w:val="nil"/>
              <w:right w:val="nil"/>
            </w:tcBorders>
            <w:shd w:val="clear" w:color="auto" w:fill="auto"/>
            <w:noWrap/>
            <w:vAlign w:val="center"/>
            <w:hideMark/>
          </w:tcPr>
          <w:p w14:paraId="2A6586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13E5E7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1.74E-02</w:t>
            </w:r>
          </w:p>
        </w:tc>
        <w:tc>
          <w:tcPr>
            <w:tcW w:w="316" w:type="pct"/>
            <w:tcBorders>
              <w:top w:val="nil"/>
              <w:left w:val="single" w:sz="4" w:space="0" w:color="auto"/>
              <w:bottom w:val="nil"/>
              <w:right w:val="nil"/>
            </w:tcBorders>
            <w:shd w:val="clear" w:color="000000" w:fill="F2F2F2"/>
            <w:noWrap/>
            <w:vAlign w:val="center"/>
            <w:hideMark/>
          </w:tcPr>
          <w:p w14:paraId="75FFE3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-3.301</w:t>
            </w:r>
          </w:p>
        </w:tc>
        <w:tc>
          <w:tcPr>
            <w:tcW w:w="316" w:type="pct"/>
            <w:tcBorders>
              <w:top w:val="nil"/>
              <w:left w:val="nil"/>
              <w:bottom w:val="nil"/>
              <w:right w:val="nil"/>
            </w:tcBorders>
            <w:shd w:val="clear" w:color="000000" w:fill="F2F2F2"/>
            <w:noWrap/>
            <w:vAlign w:val="center"/>
            <w:hideMark/>
          </w:tcPr>
          <w:p w14:paraId="74CDC5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2.325</w:t>
            </w:r>
          </w:p>
        </w:tc>
        <w:tc>
          <w:tcPr>
            <w:tcW w:w="384" w:type="pct"/>
            <w:tcBorders>
              <w:top w:val="nil"/>
              <w:left w:val="nil"/>
              <w:bottom w:val="nil"/>
              <w:right w:val="single" w:sz="4" w:space="0" w:color="auto"/>
            </w:tcBorders>
            <w:shd w:val="clear" w:color="000000" w:fill="F2F2F2"/>
            <w:noWrap/>
            <w:vAlign w:val="center"/>
            <w:hideMark/>
          </w:tcPr>
          <w:p w14:paraId="152A29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1.56E-01</w:t>
            </w:r>
          </w:p>
        </w:tc>
        <w:tc>
          <w:tcPr>
            <w:tcW w:w="299" w:type="pct"/>
            <w:tcBorders>
              <w:top w:val="nil"/>
              <w:left w:val="nil"/>
              <w:bottom w:val="nil"/>
              <w:right w:val="nil"/>
            </w:tcBorders>
            <w:shd w:val="clear" w:color="auto" w:fill="auto"/>
            <w:noWrap/>
            <w:vAlign w:val="center"/>
            <w:hideMark/>
          </w:tcPr>
          <w:p w14:paraId="0D8AFA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01" w:type="pct"/>
            <w:tcBorders>
              <w:top w:val="nil"/>
              <w:left w:val="nil"/>
              <w:bottom w:val="nil"/>
              <w:right w:val="nil"/>
            </w:tcBorders>
            <w:shd w:val="clear" w:color="auto" w:fill="auto"/>
            <w:noWrap/>
            <w:vAlign w:val="center"/>
            <w:hideMark/>
          </w:tcPr>
          <w:p w14:paraId="27C9F5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09D727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4.63E-03</w:t>
            </w:r>
          </w:p>
        </w:tc>
      </w:tr>
      <w:tr w:rsidR="00BE6715" w:rsidRPr="009C75B1" w14:paraId="2DC20D3B"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FDC319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rs1635501</w:t>
            </w:r>
          </w:p>
        </w:tc>
        <w:tc>
          <w:tcPr>
            <w:tcW w:w="174" w:type="pct"/>
            <w:tcBorders>
              <w:top w:val="nil"/>
              <w:left w:val="nil"/>
              <w:bottom w:val="nil"/>
              <w:right w:val="nil"/>
            </w:tcBorders>
            <w:shd w:val="clear" w:color="auto" w:fill="auto"/>
            <w:noWrap/>
            <w:vAlign w:val="center"/>
            <w:hideMark/>
          </w:tcPr>
          <w:p w14:paraId="3D66CAF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2B8440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0.527</w:t>
            </w:r>
          </w:p>
        </w:tc>
        <w:tc>
          <w:tcPr>
            <w:tcW w:w="342" w:type="pct"/>
            <w:tcBorders>
              <w:top w:val="nil"/>
              <w:left w:val="single" w:sz="4" w:space="0" w:color="auto"/>
              <w:bottom w:val="nil"/>
              <w:right w:val="nil"/>
            </w:tcBorders>
            <w:shd w:val="clear" w:color="000000" w:fill="F2F2F2"/>
            <w:noWrap/>
            <w:vAlign w:val="center"/>
            <w:hideMark/>
          </w:tcPr>
          <w:p w14:paraId="0BB74D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-3.136</w:t>
            </w:r>
          </w:p>
        </w:tc>
        <w:tc>
          <w:tcPr>
            <w:tcW w:w="316" w:type="pct"/>
            <w:tcBorders>
              <w:top w:val="nil"/>
              <w:left w:val="nil"/>
              <w:bottom w:val="nil"/>
              <w:right w:val="nil"/>
            </w:tcBorders>
            <w:shd w:val="clear" w:color="000000" w:fill="F2F2F2"/>
            <w:noWrap/>
            <w:vAlign w:val="center"/>
            <w:hideMark/>
          </w:tcPr>
          <w:p w14:paraId="1221E4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2.356</w:t>
            </w:r>
          </w:p>
        </w:tc>
        <w:tc>
          <w:tcPr>
            <w:tcW w:w="384" w:type="pct"/>
            <w:tcBorders>
              <w:top w:val="nil"/>
              <w:left w:val="nil"/>
              <w:bottom w:val="nil"/>
              <w:right w:val="single" w:sz="4" w:space="0" w:color="auto"/>
            </w:tcBorders>
            <w:shd w:val="clear" w:color="000000" w:fill="F2F2F2"/>
            <w:noWrap/>
            <w:vAlign w:val="center"/>
            <w:hideMark/>
          </w:tcPr>
          <w:p w14:paraId="393E580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1.83E-01</w:t>
            </w:r>
          </w:p>
        </w:tc>
        <w:tc>
          <w:tcPr>
            <w:tcW w:w="299" w:type="pct"/>
            <w:tcBorders>
              <w:top w:val="nil"/>
              <w:left w:val="nil"/>
              <w:bottom w:val="nil"/>
              <w:right w:val="nil"/>
            </w:tcBorders>
            <w:shd w:val="clear" w:color="auto" w:fill="auto"/>
            <w:noWrap/>
            <w:vAlign w:val="center"/>
            <w:hideMark/>
          </w:tcPr>
          <w:p w14:paraId="27C494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01" w:type="pct"/>
            <w:tcBorders>
              <w:top w:val="nil"/>
              <w:left w:val="nil"/>
              <w:bottom w:val="nil"/>
              <w:right w:val="nil"/>
            </w:tcBorders>
            <w:shd w:val="clear" w:color="auto" w:fill="auto"/>
            <w:noWrap/>
            <w:vAlign w:val="center"/>
            <w:hideMark/>
          </w:tcPr>
          <w:p w14:paraId="3B7A6D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62BED0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1.25E-02</w:t>
            </w:r>
          </w:p>
        </w:tc>
        <w:tc>
          <w:tcPr>
            <w:tcW w:w="316" w:type="pct"/>
            <w:tcBorders>
              <w:top w:val="nil"/>
              <w:left w:val="single" w:sz="4" w:space="0" w:color="auto"/>
              <w:bottom w:val="nil"/>
              <w:right w:val="nil"/>
            </w:tcBorders>
            <w:shd w:val="clear" w:color="000000" w:fill="F2F2F2"/>
            <w:noWrap/>
            <w:vAlign w:val="center"/>
            <w:hideMark/>
          </w:tcPr>
          <w:p w14:paraId="4D4BCF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-3.301</w:t>
            </w:r>
          </w:p>
        </w:tc>
        <w:tc>
          <w:tcPr>
            <w:tcW w:w="316" w:type="pct"/>
            <w:tcBorders>
              <w:top w:val="nil"/>
              <w:left w:val="nil"/>
              <w:bottom w:val="nil"/>
              <w:right w:val="nil"/>
            </w:tcBorders>
            <w:shd w:val="clear" w:color="000000" w:fill="F2F2F2"/>
            <w:noWrap/>
            <w:vAlign w:val="center"/>
            <w:hideMark/>
          </w:tcPr>
          <w:p w14:paraId="7070EE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2.326</w:t>
            </w:r>
          </w:p>
        </w:tc>
        <w:tc>
          <w:tcPr>
            <w:tcW w:w="384" w:type="pct"/>
            <w:tcBorders>
              <w:top w:val="nil"/>
              <w:left w:val="nil"/>
              <w:bottom w:val="nil"/>
              <w:right w:val="single" w:sz="4" w:space="0" w:color="auto"/>
            </w:tcBorders>
            <w:shd w:val="clear" w:color="000000" w:fill="F2F2F2"/>
            <w:noWrap/>
            <w:vAlign w:val="center"/>
            <w:hideMark/>
          </w:tcPr>
          <w:p w14:paraId="377F5E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1.56E-01</w:t>
            </w:r>
          </w:p>
        </w:tc>
        <w:tc>
          <w:tcPr>
            <w:tcW w:w="299" w:type="pct"/>
            <w:tcBorders>
              <w:top w:val="nil"/>
              <w:left w:val="nil"/>
              <w:bottom w:val="nil"/>
              <w:right w:val="nil"/>
            </w:tcBorders>
            <w:shd w:val="clear" w:color="auto" w:fill="auto"/>
            <w:noWrap/>
            <w:vAlign w:val="center"/>
            <w:hideMark/>
          </w:tcPr>
          <w:p w14:paraId="2C5BD6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01" w:type="pct"/>
            <w:tcBorders>
              <w:top w:val="nil"/>
              <w:left w:val="nil"/>
              <w:bottom w:val="nil"/>
              <w:right w:val="nil"/>
            </w:tcBorders>
            <w:shd w:val="clear" w:color="auto" w:fill="auto"/>
            <w:noWrap/>
            <w:vAlign w:val="center"/>
            <w:hideMark/>
          </w:tcPr>
          <w:p w14:paraId="5A537A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4F8EA0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4.61E-03</w:t>
            </w:r>
          </w:p>
        </w:tc>
      </w:tr>
      <w:tr w:rsidR="00BE6715" w:rsidRPr="009C75B1" w14:paraId="15F512F0"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88260A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rs2303369</w:t>
            </w:r>
          </w:p>
        </w:tc>
        <w:tc>
          <w:tcPr>
            <w:tcW w:w="174" w:type="pct"/>
            <w:tcBorders>
              <w:top w:val="nil"/>
              <w:left w:val="nil"/>
              <w:bottom w:val="nil"/>
              <w:right w:val="nil"/>
            </w:tcBorders>
            <w:shd w:val="clear" w:color="auto" w:fill="auto"/>
            <w:noWrap/>
            <w:vAlign w:val="center"/>
            <w:hideMark/>
          </w:tcPr>
          <w:p w14:paraId="0CC3E1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51B4B9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0.393</w:t>
            </w:r>
          </w:p>
        </w:tc>
        <w:tc>
          <w:tcPr>
            <w:tcW w:w="342" w:type="pct"/>
            <w:tcBorders>
              <w:top w:val="nil"/>
              <w:left w:val="single" w:sz="4" w:space="0" w:color="auto"/>
              <w:bottom w:val="nil"/>
              <w:right w:val="nil"/>
            </w:tcBorders>
            <w:shd w:val="clear" w:color="000000" w:fill="F2F2F2"/>
            <w:noWrap/>
            <w:vAlign w:val="center"/>
            <w:hideMark/>
          </w:tcPr>
          <w:p w14:paraId="1D49E5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-0.795</w:t>
            </w:r>
          </w:p>
        </w:tc>
        <w:tc>
          <w:tcPr>
            <w:tcW w:w="316" w:type="pct"/>
            <w:tcBorders>
              <w:top w:val="nil"/>
              <w:left w:val="nil"/>
              <w:bottom w:val="nil"/>
              <w:right w:val="nil"/>
            </w:tcBorders>
            <w:shd w:val="clear" w:color="000000" w:fill="F2F2F2"/>
            <w:noWrap/>
            <w:vAlign w:val="center"/>
            <w:hideMark/>
          </w:tcPr>
          <w:p w14:paraId="36E38C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2.401</w:t>
            </w:r>
          </w:p>
        </w:tc>
        <w:tc>
          <w:tcPr>
            <w:tcW w:w="384" w:type="pct"/>
            <w:tcBorders>
              <w:top w:val="nil"/>
              <w:left w:val="nil"/>
              <w:bottom w:val="nil"/>
              <w:right w:val="single" w:sz="4" w:space="0" w:color="auto"/>
            </w:tcBorders>
            <w:shd w:val="clear" w:color="000000" w:fill="F2F2F2"/>
            <w:noWrap/>
            <w:vAlign w:val="center"/>
            <w:hideMark/>
          </w:tcPr>
          <w:p w14:paraId="52964B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7.40E-01</w:t>
            </w:r>
          </w:p>
        </w:tc>
        <w:tc>
          <w:tcPr>
            <w:tcW w:w="299" w:type="pct"/>
            <w:tcBorders>
              <w:top w:val="nil"/>
              <w:left w:val="nil"/>
              <w:bottom w:val="nil"/>
              <w:right w:val="nil"/>
            </w:tcBorders>
            <w:shd w:val="clear" w:color="auto" w:fill="auto"/>
            <w:noWrap/>
            <w:vAlign w:val="center"/>
            <w:hideMark/>
          </w:tcPr>
          <w:p w14:paraId="6AE635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1C9808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0F9DC4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9.49E-01</w:t>
            </w:r>
          </w:p>
        </w:tc>
        <w:tc>
          <w:tcPr>
            <w:tcW w:w="316" w:type="pct"/>
            <w:tcBorders>
              <w:top w:val="nil"/>
              <w:left w:val="single" w:sz="4" w:space="0" w:color="auto"/>
              <w:bottom w:val="nil"/>
              <w:right w:val="nil"/>
            </w:tcBorders>
            <w:shd w:val="clear" w:color="000000" w:fill="F2F2F2"/>
            <w:noWrap/>
            <w:vAlign w:val="center"/>
            <w:hideMark/>
          </w:tcPr>
          <w:p w14:paraId="32818C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-0.649</w:t>
            </w:r>
          </w:p>
        </w:tc>
        <w:tc>
          <w:tcPr>
            <w:tcW w:w="316" w:type="pct"/>
            <w:tcBorders>
              <w:top w:val="nil"/>
              <w:left w:val="nil"/>
              <w:bottom w:val="nil"/>
              <w:right w:val="nil"/>
            </w:tcBorders>
            <w:shd w:val="clear" w:color="000000" w:fill="F2F2F2"/>
            <w:noWrap/>
            <w:vAlign w:val="center"/>
            <w:hideMark/>
          </w:tcPr>
          <w:p w14:paraId="2EE4D2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2.372</w:t>
            </w:r>
          </w:p>
        </w:tc>
        <w:tc>
          <w:tcPr>
            <w:tcW w:w="384" w:type="pct"/>
            <w:tcBorders>
              <w:top w:val="nil"/>
              <w:left w:val="nil"/>
              <w:bottom w:val="nil"/>
              <w:right w:val="single" w:sz="4" w:space="0" w:color="auto"/>
            </w:tcBorders>
            <w:shd w:val="clear" w:color="000000" w:fill="F2F2F2"/>
            <w:noWrap/>
            <w:vAlign w:val="center"/>
            <w:hideMark/>
          </w:tcPr>
          <w:p w14:paraId="1B7658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7.84E-01</w:t>
            </w:r>
          </w:p>
        </w:tc>
        <w:tc>
          <w:tcPr>
            <w:tcW w:w="299" w:type="pct"/>
            <w:tcBorders>
              <w:top w:val="nil"/>
              <w:left w:val="nil"/>
              <w:bottom w:val="nil"/>
              <w:right w:val="nil"/>
            </w:tcBorders>
            <w:shd w:val="clear" w:color="auto" w:fill="auto"/>
            <w:noWrap/>
            <w:vAlign w:val="center"/>
            <w:hideMark/>
          </w:tcPr>
          <w:p w14:paraId="263BB7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5BFAAF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3B1B00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9.71E-01</w:t>
            </w:r>
          </w:p>
        </w:tc>
      </w:tr>
      <w:tr w:rsidR="00BE6715" w:rsidRPr="009C75B1" w14:paraId="274183A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5E435D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rs704795</w:t>
            </w:r>
          </w:p>
        </w:tc>
        <w:tc>
          <w:tcPr>
            <w:tcW w:w="174" w:type="pct"/>
            <w:tcBorders>
              <w:top w:val="nil"/>
              <w:left w:val="nil"/>
              <w:bottom w:val="nil"/>
              <w:right w:val="nil"/>
            </w:tcBorders>
            <w:shd w:val="clear" w:color="auto" w:fill="auto"/>
            <w:noWrap/>
            <w:vAlign w:val="center"/>
            <w:hideMark/>
          </w:tcPr>
          <w:p w14:paraId="4EF32D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622006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0.397</w:t>
            </w:r>
          </w:p>
        </w:tc>
        <w:tc>
          <w:tcPr>
            <w:tcW w:w="342" w:type="pct"/>
            <w:tcBorders>
              <w:top w:val="nil"/>
              <w:left w:val="single" w:sz="4" w:space="0" w:color="auto"/>
              <w:bottom w:val="nil"/>
              <w:right w:val="nil"/>
            </w:tcBorders>
            <w:shd w:val="clear" w:color="000000" w:fill="F2F2F2"/>
            <w:noWrap/>
            <w:vAlign w:val="center"/>
            <w:hideMark/>
          </w:tcPr>
          <w:p w14:paraId="01AFD5E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-0.083</w:t>
            </w:r>
          </w:p>
        </w:tc>
        <w:tc>
          <w:tcPr>
            <w:tcW w:w="316" w:type="pct"/>
            <w:tcBorders>
              <w:top w:val="nil"/>
              <w:left w:val="nil"/>
              <w:bottom w:val="nil"/>
              <w:right w:val="nil"/>
            </w:tcBorders>
            <w:shd w:val="clear" w:color="000000" w:fill="F2F2F2"/>
            <w:noWrap/>
            <w:vAlign w:val="center"/>
            <w:hideMark/>
          </w:tcPr>
          <w:p w14:paraId="51ADFD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2.398</w:t>
            </w:r>
          </w:p>
        </w:tc>
        <w:tc>
          <w:tcPr>
            <w:tcW w:w="384" w:type="pct"/>
            <w:tcBorders>
              <w:top w:val="nil"/>
              <w:left w:val="nil"/>
              <w:bottom w:val="nil"/>
              <w:right w:val="single" w:sz="4" w:space="0" w:color="auto"/>
            </w:tcBorders>
            <w:shd w:val="clear" w:color="000000" w:fill="F2F2F2"/>
            <w:noWrap/>
            <w:vAlign w:val="center"/>
            <w:hideMark/>
          </w:tcPr>
          <w:p w14:paraId="1AD65D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9.73E-01</w:t>
            </w:r>
          </w:p>
        </w:tc>
        <w:tc>
          <w:tcPr>
            <w:tcW w:w="299" w:type="pct"/>
            <w:tcBorders>
              <w:top w:val="nil"/>
              <w:left w:val="nil"/>
              <w:bottom w:val="nil"/>
              <w:right w:val="nil"/>
            </w:tcBorders>
            <w:shd w:val="clear" w:color="auto" w:fill="auto"/>
            <w:noWrap/>
            <w:vAlign w:val="center"/>
            <w:hideMark/>
          </w:tcPr>
          <w:p w14:paraId="2CC615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4622C2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3E822C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9.13E-01</w:t>
            </w:r>
          </w:p>
        </w:tc>
        <w:tc>
          <w:tcPr>
            <w:tcW w:w="316" w:type="pct"/>
            <w:tcBorders>
              <w:top w:val="nil"/>
              <w:left w:val="single" w:sz="4" w:space="0" w:color="auto"/>
              <w:bottom w:val="nil"/>
              <w:right w:val="nil"/>
            </w:tcBorders>
            <w:shd w:val="clear" w:color="000000" w:fill="F2F2F2"/>
            <w:noWrap/>
            <w:vAlign w:val="center"/>
            <w:hideMark/>
          </w:tcPr>
          <w:p w14:paraId="22FF4B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16" w:type="pct"/>
            <w:tcBorders>
              <w:top w:val="nil"/>
              <w:left w:val="nil"/>
              <w:bottom w:val="nil"/>
              <w:right w:val="nil"/>
            </w:tcBorders>
            <w:shd w:val="clear" w:color="000000" w:fill="F2F2F2"/>
            <w:noWrap/>
            <w:vAlign w:val="center"/>
            <w:hideMark/>
          </w:tcPr>
          <w:p w14:paraId="36FBE4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2.369</w:t>
            </w:r>
          </w:p>
        </w:tc>
        <w:tc>
          <w:tcPr>
            <w:tcW w:w="384" w:type="pct"/>
            <w:tcBorders>
              <w:top w:val="nil"/>
              <w:left w:val="nil"/>
              <w:bottom w:val="nil"/>
              <w:right w:val="single" w:sz="4" w:space="0" w:color="auto"/>
            </w:tcBorders>
            <w:shd w:val="clear" w:color="000000" w:fill="F2F2F2"/>
            <w:noWrap/>
            <w:vAlign w:val="center"/>
            <w:hideMark/>
          </w:tcPr>
          <w:p w14:paraId="787B58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9.99E-01</w:t>
            </w:r>
          </w:p>
        </w:tc>
        <w:tc>
          <w:tcPr>
            <w:tcW w:w="299" w:type="pct"/>
            <w:tcBorders>
              <w:top w:val="nil"/>
              <w:left w:val="nil"/>
              <w:bottom w:val="nil"/>
              <w:right w:val="nil"/>
            </w:tcBorders>
            <w:shd w:val="clear" w:color="auto" w:fill="auto"/>
            <w:noWrap/>
            <w:vAlign w:val="center"/>
            <w:hideMark/>
          </w:tcPr>
          <w:p w14:paraId="2EF4779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739CE9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65C3E5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9.60E-01</w:t>
            </w:r>
          </w:p>
        </w:tc>
      </w:tr>
      <w:tr w:rsidR="00BE6715" w:rsidRPr="009C75B1" w14:paraId="2D005F7D"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765A4F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rs1800932</w:t>
            </w:r>
          </w:p>
        </w:tc>
        <w:tc>
          <w:tcPr>
            <w:tcW w:w="174" w:type="pct"/>
            <w:tcBorders>
              <w:top w:val="nil"/>
              <w:left w:val="nil"/>
              <w:bottom w:val="nil"/>
              <w:right w:val="nil"/>
            </w:tcBorders>
            <w:shd w:val="clear" w:color="auto" w:fill="auto"/>
            <w:noWrap/>
            <w:vAlign w:val="center"/>
            <w:hideMark/>
          </w:tcPr>
          <w:p w14:paraId="31759F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08796A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0.193</w:t>
            </w:r>
          </w:p>
        </w:tc>
        <w:tc>
          <w:tcPr>
            <w:tcW w:w="342" w:type="pct"/>
            <w:tcBorders>
              <w:top w:val="nil"/>
              <w:left w:val="single" w:sz="4" w:space="0" w:color="auto"/>
              <w:bottom w:val="nil"/>
              <w:right w:val="nil"/>
            </w:tcBorders>
            <w:shd w:val="clear" w:color="000000" w:fill="F2F2F2"/>
            <w:noWrap/>
            <w:vAlign w:val="center"/>
            <w:hideMark/>
          </w:tcPr>
          <w:p w14:paraId="34E780D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-9.187</w:t>
            </w:r>
          </w:p>
        </w:tc>
        <w:tc>
          <w:tcPr>
            <w:tcW w:w="316" w:type="pct"/>
            <w:tcBorders>
              <w:top w:val="nil"/>
              <w:left w:val="nil"/>
              <w:bottom w:val="nil"/>
              <w:right w:val="nil"/>
            </w:tcBorders>
            <w:shd w:val="clear" w:color="000000" w:fill="F2F2F2"/>
            <w:noWrap/>
            <w:vAlign w:val="center"/>
            <w:hideMark/>
          </w:tcPr>
          <w:p w14:paraId="3047AB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2.975</w:t>
            </w:r>
          </w:p>
        </w:tc>
        <w:tc>
          <w:tcPr>
            <w:tcW w:w="384" w:type="pct"/>
            <w:tcBorders>
              <w:top w:val="nil"/>
              <w:left w:val="nil"/>
              <w:bottom w:val="nil"/>
              <w:right w:val="single" w:sz="4" w:space="0" w:color="auto"/>
            </w:tcBorders>
            <w:shd w:val="clear" w:color="000000" w:fill="F2F2F2"/>
            <w:noWrap/>
            <w:vAlign w:val="center"/>
            <w:hideMark/>
          </w:tcPr>
          <w:p w14:paraId="48837C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2.02E-03</w:t>
            </w:r>
          </w:p>
        </w:tc>
        <w:tc>
          <w:tcPr>
            <w:tcW w:w="299" w:type="pct"/>
            <w:tcBorders>
              <w:top w:val="nil"/>
              <w:left w:val="nil"/>
              <w:bottom w:val="nil"/>
              <w:right w:val="nil"/>
            </w:tcBorders>
            <w:shd w:val="clear" w:color="auto" w:fill="auto"/>
            <w:noWrap/>
            <w:vAlign w:val="center"/>
            <w:hideMark/>
          </w:tcPr>
          <w:p w14:paraId="775E01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1" w:type="pct"/>
            <w:tcBorders>
              <w:top w:val="nil"/>
              <w:left w:val="nil"/>
              <w:bottom w:val="nil"/>
              <w:right w:val="nil"/>
            </w:tcBorders>
            <w:shd w:val="clear" w:color="auto" w:fill="auto"/>
            <w:noWrap/>
            <w:vAlign w:val="center"/>
            <w:hideMark/>
          </w:tcPr>
          <w:p w14:paraId="6C658E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4" w:type="pct"/>
            <w:tcBorders>
              <w:top w:val="nil"/>
              <w:left w:val="nil"/>
              <w:bottom w:val="nil"/>
              <w:right w:val="nil"/>
            </w:tcBorders>
            <w:shd w:val="clear" w:color="auto" w:fill="auto"/>
            <w:noWrap/>
            <w:vAlign w:val="center"/>
            <w:hideMark/>
          </w:tcPr>
          <w:p w14:paraId="0F20D9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1.34E-01</w:t>
            </w:r>
          </w:p>
        </w:tc>
        <w:tc>
          <w:tcPr>
            <w:tcW w:w="316" w:type="pct"/>
            <w:tcBorders>
              <w:top w:val="nil"/>
              <w:left w:val="single" w:sz="4" w:space="0" w:color="auto"/>
              <w:bottom w:val="nil"/>
              <w:right w:val="nil"/>
            </w:tcBorders>
            <w:shd w:val="clear" w:color="000000" w:fill="F2F2F2"/>
            <w:noWrap/>
            <w:vAlign w:val="center"/>
            <w:hideMark/>
          </w:tcPr>
          <w:p w14:paraId="7A550B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-8.755</w:t>
            </w:r>
          </w:p>
        </w:tc>
        <w:tc>
          <w:tcPr>
            <w:tcW w:w="316" w:type="pct"/>
            <w:tcBorders>
              <w:top w:val="nil"/>
              <w:left w:val="nil"/>
              <w:bottom w:val="nil"/>
              <w:right w:val="nil"/>
            </w:tcBorders>
            <w:shd w:val="clear" w:color="000000" w:fill="F2F2F2"/>
            <w:noWrap/>
            <w:vAlign w:val="center"/>
            <w:hideMark/>
          </w:tcPr>
          <w:p w14:paraId="2BADB6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2.926</w:t>
            </w:r>
          </w:p>
        </w:tc>
        <w:tc>
          <w:tcPr>
            <w:tcW w:w="384" w:type="pct"/>
            <w:tcBorders>
              <w:top w:val="nil"/>
              <w:left w:val="nil"/>
              <w:bottom w:val="nil"/>
              <w:right w:val="single" w:sz="4" w:space="0" w:color="auto"/>
            </w:tcBorders>
            <w:shd w:val="clear" w:color="000000" w:fill="F2F2F2"/>
            <w:noWrap/>
            <w:vAlign w:val="center"/>
            <w:hideMark/>
          </w:tcPr>
          <w:p w14:paraId="4243FC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2.77E-03</w:t>
            </w:r>
          </w:p>
        </w:tc>
        <w:tc>
          <w:tcPr>
            <w:tcW w:w="299" w:type="pct"/>
            <w:tcBorders>
              <w:top w:val="nil"/>
              <w:left w:val="nil"/>
              <w:bottom w:val="nil"/>
              <w:right w:val="nil"/>
            </w:tcBorders>
            <w:shd w:val="clear" w:color="auto" w:fill="auto"/>
            <w:noWrap/>
            <w:vAlign w:val="center"/>
            <w:hideMark/>
          </w:tcPr>
          <w:p w14:paraId="45444F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1" w:type="pct"/>
            <w:tcBorders>
              <w:top w:val="nil"/>
              <w:left w:val="nil"/>
              <w:bottom w:val="nil"/>
              <w:right w:val="nil"/>
            </w:tcBorders>
            <w:shd w:val="clear" w:color="auto" w:fill="auto"/>
            <w:noWrap/>
            <w:vAlign w:val="center"/>
            <w:hideMark/>
          </w:tcPr>
          <w:p w14:paraId="68B573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2" w:type="pct"/>
            <w:tcBorders>
              <w:top w:val="nil"/>
              <w:left w:val="nil"/>
              <w:bottom w:val="nil"/>
              <w:right w:val="single" w:sz="4" w:space="0" w:color="auto"/>
            </w:tcBorders>
            <w:shd w:val="clear" w:color="auto" w:fill="auto"/>
            <w:noWrap/>
            <w:vAlign w:val="center"/>
            <w:hideMark/>
          </w:tcPr>
          <w:p w14:paraId="140C0A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1.63E-01</w:t>
            </w:r>
          </w:p>
        </w:tc>
      </w:tr>
      <w:tr w:rsidR="00BE6715" w:rsidRPr="009C75B1" w14:paraId="72E17B01"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25BFD3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rs10496265</w:t>
            </w:r>
          </w:p>
        </w:tc>
        <w:tc>
          <w:tcPr>
            <w:tcW w:w="174" w:type="pct"/>
            <w:tcBorders>
              <w:top w:val="nil"/>
              <w:left w:val="nil"/>
              <w:bottom w:val="nil"/>
              <w:right w:val="nil"/>
            </w:tcBorders>
            <w:shd w:val="clear" w:color="auto" w:fill="auto"/>
            <w:noWrap/>
            <w:vAlign w:val="center"/>
            <w:hideMark/>
          </w:tcPr>
          <w:p w14:paraId="1E0D6F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047F84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342" w:type="pct"/>
            <w:tcBorders>
              <w:top w:val="nil"/>
              <w:left w:val="single" w:sz="4" w:space="0" w:color="auto"/>
              <w:bottom w:val="nil"/>
              <w:right w:val="nil"/>
            </w:tcBorders>
            <w:shd w:val="clear" w:color="000000" w:fill="F2F2F2"/>
            <w:noWrap/>
            <w:vAlign w:val="center"/>
            <w:hideMark/>
          </w:tcPr>
          <w:p w14:paraId="2B0EB2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2.631</w:t>
            </w:r>
          </w:p>
        </w:tc>
        <w:tc>
          <w:tcPr>
            <w:tcW w:w="316" w:type="pct"/>
            <w:tcBorders>
              <w:top w:val="nil"/>
              <w:left w:val="nil"/>
              <w:bottom w:val="nil"/>
              <w:right w:val="nil"/>
            </w:tcBorders>
            <w:shd w:val="clear" w:color="000000" w:fill="F2F2F2"/>
            <w:noWrap/>
            <w:vAlign w:val="center"/>
            <w:hideMark/>
          </w:tcPr>
          <w:p w14:paraId="6DE89F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3.083</w:t>
            </w:r>
          </w:p>
        </w:tc>
        <w:tc>
          <w:tcPr>
            <w:tcW w:w="384" w:type="pct"/>
            <w:tcBorders>
              <w:top w:val="nil"/>
              <w:left w:val="nil"/>
              <w:bottom w:val="nil"/>
              <w:right w:val="single" w:sz="4" w:space="0" w:color="auto"/>
            </w:tcBorders>
            <w:shd w:val="clear" w:color="000000" w:fill="F2F2F2"/>
            <w:noWrap/>
            <w:vAlign w:val="center"/>
            <w:hideMark/>
          </w:tcPr>
          <w:p w14:paraId="102A0B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3.93E-01</w:t>
            </w:r>
          </w:p>
        </w:tc>
        <w:tc>
          <w:tcPr>
            <w:tcW w:w="299" w:type="pct"/>
            <w:tcBorders>
              <w:top w:val="nil"/>
              <w:left w:val="nil"/>
              <w:bottom w:val="nil"/>
              <w:right w:val="nil"/>
            </w:tcBorders>
            <w:shd w:val="clear" w:color="auto" w:fill="auto"/>
            <w:noWrap/>
            <w:vAlign w:val="center"/>
            <w:hideMark/>
          </w:tcPr>
          <w:p w14:paraId="38069C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1" w:type="pct"/>
            <w:tcBorders>
              <w:top w:val="nil"/>
              <w:left w:val="nil"/>
              <w:bottom w:val="nil"/>
              <w:right w:val="nil"/>
            </w:tcBorders>
            <w:shd w:val="clear" w:color="auto" w:fill="auto"/>
            <w:noWrap/>
            <w:vAlign w:val="center"/>
            <w:hideMark/>
          </w:tcPr>
          <w:p w14:paraId="70C157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84" w:type="pct"/>
            <w:tcBorders>
              <w:top w:val="nil"/>
              <w:left w:val="nil"/>
              <w:bottom w:val="nil"/>
              <w:right w:val="nil"/>
            </w:tcBorders>
            <w:shd w:val="clear" w:color="auto" w:fill="auto"/>
            <w:noWrap/>
            <w:vAlign w:val="center"/>
            <w:hideMark/>
          </w:tcPr>
          <w:p w14:paraId="444E33E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3.71E-01</w:t>
            </w:r>
          </w:p>
        </w:tc>
        <w:tc>
          <w:tcPr>
            <w:tcW w:w="316" w:type="pct"/>
            <w:tcBorders>
              <w:top w:val="nil"/>
              <w:left w:val="single" w:sz="4" w:space="0" w:color="auto"/>
              <w:bottom w:val="nil"/>
              <w:right w:val="nil"/>
            </w:tcBorders>
            <w:shd w:val="clear" w:color="000000" w:fill="F2F2F2"/>
            <w:noWrap/>
            <w:vAlign w:val="center"/>
            <w:hideMark/>
          </w:tcPr>
          <w:p w14:paraId="072B43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4.471</w:t>
            </w:r>
          </w:p>
        </w:tc>
        <w:tc>
          <w:tcPr>
            <w:tcW w:w="316" w:type="pct"/>
            <w:tcBorders>
              <w:top w:val="nil"/>
              <w:left w:val="nil"/>
              <w:bottom w:val="nil"/>
              <w:right w:val="nil"/>
            </w:tcBorders>
            <w:shd w:val="clear" w:color="000000" w:fill="F2F2F2"/>
            <w:noWrap/>
            <w:vAlign w:val="center"/>
            <w:hideMark/>
          </w:tcPr>
          <w:p w14:paraId="21D4B92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3.038</w:t>
            </w:r>
          </w:p>
        </w:tc>
        <w:tc>
          <w:tcPr>
            <w:tcW w:w="384" w:type="pct"/>
            <w:tcBorders>
              <w:top w:val="nil"/>
              <w:left w:val="nil"/>
              <w:bottom w:val="nil"/>
              <w:right w:val="single" w:sz="4" w:space="0" w:color="auto"/>
            </w:tcBorders>
            <w:shd w:val="clear" w:color="000000" w:fill="F2F2F2"/>
            <w:noWrap/>
            <w:vAlign w:val="center"/>
            <w:hideMark/>
          </w:tcPr>
          <w:p w14:paraId="78CF26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1.41E-01</w:t>
            </w:r>
          </w:p>
        </w:tc>
        <w:tc>
          <w:tcPr>
            <w:tcW w:w="299" w:type="pct"/>
            <w:tcBorders>
              <w:top w:val="nil"/>
              <w:left w:val="nil"/>
              <w:bottom w:val="nil"/>
              <w:right w:val="nil"/>
            </w:tcBorders>
            <w:shd w:val="clear" w:color="auto" w:fill="auto"/>
            <w:noWrap/>
            <w:vAlign w:val="center"/>
            <w:hideMark/>
          </w:tcPr>
          <w:p w14:paraId="3E13D4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01" w:type="pct"/>
            <w:tcBorders>
              <w:top w:val="nil"/>
              <w:left w:val="nil"/>
              <w:bottom w:val="nil"/>
              <w:right w:val="nil"/>
            </w:tcBorders>
            <w:shd w:val="clear" w:color="auto" w:fill="auto"/>
            <w:noWrap/>
            <w:vAlign w:val="center"/>
            <w:hideMark/>
          </w:tcPr>
          <w:p w14:paraId="19DED7F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82" w:type="pct"/>
            <w:tcBorders>
              <w:top w:val="nil"/>
              <w:left w:val="nil"/>
              <w:bottom w:val="nil"/>
              <w:right w:val="single" w:sz="4" w:space="0" w:color="auto"/>
            </w:tcBorders>
            <w:shd w:val="clear" w:color="auto" w:fill="auto"/>
            <w:noWrap/>
            <w:vAlign w:val="center"/>
            <w:hideMark/>
          </w:tcPr>
          <w:p w14:paraId="150EC6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6.08E-02</w:t>
            </w:r>
          </w:p>
        </w:tc>
      </w:tr>
      <w:tr w:rsidR="00BE6715" w:rsidRPr="009C75B1" w14:paraId="475CFC2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F38CE2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rs930036</w:t>
            </w:r>
          </w:p>
        </w:tc>
        <w:tc>
          <w:tcPr>
            <w:tcW w:w="174" w:type="pct"/>
            <w:tcBorders>
              <w:top w:val="nil"/>
              <w:left w:val="nil"/>
              <w:bottom w:val="nil"/>
              <w:right w:val="nil"/>
            </w:tcBorders>
            <w:shd w:val="clear" w:color="auto" w:fill="auto"/>
            <w:noWrap/>
            <w:vAlign w:val="center"/>
            <w:hideMark/>
          </w:tcPr>
          <w:p w14:paraId="51495A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061455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0.381</w:t>
            </w:r>
          </w:p>
        </w:tc>
        <w:tc>
          <w:tcPr>
            <w:tcW w:w="342" w:type="pct"/>
            <w:tcBorders>
              <w:top w:val="nil"/>
              <w:left w:val="single" w:sz="4" w:space="0" w:color="auto"/>
              <w:bottom w:val="nil"/>
              <w:right w:val="nil"/>
            </w:tcBorders>
            <w:shd w:val="clear" w:color="000000" w:fill="F2F2F2"/>
            <w:noWrap/>
            <w:vAlign w:val="center"/>
            <w:hideMark/>
          </w:tcPr>
          <w:p w14:paraId="5522AB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-4.297</w:t>
            </w:r>
          </w:p>
        </w:tc>
        <w:tc>
          <w:tcPr>
            <w:tcW w:w="316" w:type="pct"/>
            <w:tcBorders>
              <w:top w:val="nil"/>
              <w:left w:val="nil"/>
              <w:bottom w:val="nil"/>
              <w:right w:val="nil"/>
            </w:tcBorders>
            <w:shd w:val="clear" w:color="000000" w:fill="F2F2F2"/>
            <w:noWrap/>
            <w:vAlign w:val="center"/>
            <w:hideMark/>
          </w:tcPr>
          <w:p w14:paraId="2E14B7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2.406</w:t>
            </w:r>
          </w:p>
        </w:tc>
        <w:tc>
          <w:tcPr>
            <w:tcW w:w="384" w:type="pct"/>
            <w:tcBorders>
              <w:top w:val="nil"/>
              <w:left w:val="nil"/>
              <w:bottom w:val="nil"/>
              <w:right w:val="single" w:sz="4" w:space="0" w:color="auto"/>
            </w:tcBorders>
            <w:shd w:val="clear" w:color="000000" w:fill="F2F2F2"/>
            <w:noWrap/>
            <w:vAlign w:val="center"/>
            <w:hideMark/>
          </w:tcPr>
          <w:p w14:paraId="6BD248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7.41E-02</w:t>
            </w:r>
          </w:p>
        </w:tc>
        <w:tc>
          <w:tcPr>
            <w:tcW w:w="299" w:type="pct"/>
            <w:tcBorders>
              <w:top w:val="nil"/>
              <w:left w:val="nil"/>
              <w:bottom w:val="nil"/>
              <w:right w:val="nil"/>
            </w:tcBorders>
            <w:shd w:val="clear" w:color="auto" w:fill="auto"/>
            <w:noWrap/>
            <w:vAlign w:val="center"/>
            <w:hideMark/>
          </w:tcPr>
          <w:p w14:paraId="7D3464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1" w:type="pct"/>
            <w:tcBorders>
              <w:top w:val="nil"/>
              <w:left w:val="nil"/>
              <w:bottom w:val="nil"/>
              <w:right w:val="nil"/>
            </w:tcBorders>
            <w:shd w:val="clear" w:color="auto" w:fill="auto"/>
            <w:noWrap/>
            <w:vAlign w:val="center"/>
            <w:hideMark/>
          </w:tcPr>
          <w:p w14:paraId="5DF192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177D4E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6.74E-01</w:t>
            </w:r>
          </w:p>
        </w:tc>
        <w:tc>
          <w:tcPr>
            <w:tcW w:w="316" w:type="pct"/>
            <w:tcBorders>
              <w:top w:val="nil"/>
              <w:left w:val="single" w:sz="4" w:space="0" w:color="auto"/>
              <w:bottom w:val="nil"/>
              <w:right w:val="nil"/>
            </w:tcBorders>
            <w:shd w:val="clear" w:color="000000" w:fill="F2F2F2"/>
            <w:noWrap/>
            <w:vAlign w:val="center"/>
            <w:hideMark/>
          </w:tcPr>
          <w:p w14:paraId="3D3755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-4.504</w:t>
            </w:r>
          </w:p>
        </w:tc>
        <w:tc>
          <w:tcPr>
            <w:tcW w:w="316" w:type="pct"/>
            <w:tcBorders>
              <w:top w:val="nil"/>
              <w:left w:val="nil"/>
              <w:bottom w:val="nil"/>
              <w:right w:val="nil"/>
            </w:tcBorders>
            <w:shd w:val="clear" w:color="000000" w:fill="F2F2F2"/>
            <w:noWrap/>
            <w:vAlign w:val="center"/>
            <w:hideMark/>
          </w:tcPr>
          <w:p w14:paraId="0EC7250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2.378</w:t>
            </w:r>
          </w:p>
        </w:tc>
        <w:tc>
          <w:tcPr>
            <w:tcW w:w="384" w:type="pct"/>
            <w:tcBorders>
              <w:top w:val="nil"/>
              <w:left w:val="nil"/>
              <w:bottom w:val="nil"/>
              <w:right w:val="single" w:sz="4" w:space="0" w:color="auto"/>
            </w:tcBorders>
            <w:shd w:val="clear" w:color="000000" w:fill="F2F2F2"/>
            <w:noWrap/>
            <w:vAlign w:val="center"/>
            <w:hideMark/>
          </w:tcPr>
          <w:p w14:paraId="08E330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5.83E-02</w:t>
            </w:r>
          </w:p>
        </w:tc>
        <w:tc>
          <w:tcPr>
            <w:tcW w:w="299" w:type="pct"/>
            <w:tcBorders>
              <w:top w:val="nil"/>
              <w:left w:val="nil"/>
              <w:bottom w:val="nil"/>
              <w:right w:val="nil"/>
            </w:tcBorders>
            <w:shd w:val="clear" w:color="auto" w:fill="auto"/>
            <w:noWrap/>
            <w:vAlign w:val="center"/>
            <w:hideMark/>
          </w:tcPr>
          <w:p w14:paraId="0ED578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1" w:type="pct"/>
            <w:tcBorders>
              <w:top w:val="nil"/>
              <w:left w:val="nil"/>
              <w:bottom w:val="nil"/>
              <w:right w:val="nil"/>
            </w:tcBorders>
            <w:shd w:val="clear" w:color="auto" w:fill="auto"/>
            <w:noWrap/>
            <w:vAlign w:val="center"/>
            <w:hideMark/>
          </w:tcPr>
          <w:p w14:paraId="2E8282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5FD9F3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7.05E-01</w:t>
            </w:r>
          </w:p>
        </w:tc>
      </w:tr>
      <w:tr w:rsidR="00BE6715" w:rsidRPr="009C75B1" w14:paraId="688810A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543718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rs10183486</w:t>
            </w:r>
          </w:p>
        </w:tc>
        <w:tc>
          <w:tcPr>
            <w:tcW w:w="174" w:type="pct"/>
            <w:tcBorders>
              <w:top w:val="nil"/>
              <w:left w:val="nil"/>
              <w:bottom w:val="nil"/>
              <w:right w:val="nil"/>
            </w:tcBorders>
            <w:shd w:val="clear" w:color="auto" w:fill="auto"/>
            <w:noWrap/>
            <w:vAlign w:val="center"/>
            <w:hideMark/>
          </w:tcPr>
          <w:p w14:paraId="176691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54EE45B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0.374</w:t>
            </w:r>
          </w:p>
        </w:tc>
        <w:tc>
          <w:tcPr>
            <w:tcW w:w="342" w:type="pct"/>
            <w:tcBorders>
              <w:top w:val="nil"/>
              <w:left w:val="single" w:sz="4" w:space="0" w:color="auto"/>
              <w:bottom w:val="nil"/>
              <w:right w:val="nil"/>
            </w:tcBorders>
            <w:shd w:val="clear" w:color="000000" w:fill="F2F2F2"/>
            <w:noWrap/>
            <w:vAlign w:val="center"/>
            <w:hideMark/>
          </w:tcPr>
          <w:p w14:paraId="53F5C1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-5.221</w:t>
            </w:r>
          </w:p>
        </w:tc>
        <w:tc>
          <w:tcPr>
            <w:tcW w:w="316" w:type="pct"/>
            <w:tcBorders>
              <w:top w:val="nil"/>
              <w:left w:val="nil"/>
              <w:bottom w:val="nil"/>
              <w:right w:val="nil"/>
            </w:tcBorders>
            <w:shd w:val="clear" w:color="000000" w:fill="F2F2F2"/>
            <w:noWrap/>
            <w:vAlign w:val="center"/>
            <w:hideMark/>
          </w:tcPr>
          <w:p w14:paraId="16185E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2.413</w:t>
            </w:r>
          </w:p>
        </w:tc>
        <w:tc>
          <w:tcPr>
            <w:tcW w:w="384" w:type="pct"/>
            <w:tcBorders>
              <w:top w:val="nil"/>
              <w:left w:val="nil"/>
              <w:bottom w:val="nil"/>
              <w:right w:val="single" w:sz="4" w:space="0" w:color="auto"/>
            </w:tcBorders>
            <w:shd w:val="clear" w:color="000000" w:fill="F2F2F2"/>
            <w:noWrap/>
            <w:vAlign w:val="center"/>
            <w:hideMark/>
          </w:tcPr>
          <w:p w14:paraId="3FF56C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3.05E-02</w:t>
            </w:r>
          </w:p>
        </w:tc>
        <w:tc>
          <w:tcPr>
            <w:tcW w:w="299" w:type="pct"/>
            <w:tcBorders>
              <w:top w:val="nil"/>
              <w:left w:val="nil"/>
              <w:bottom w:val="nil"/>
              <w:right w:val="nil"/>
            </w:tcBorders>
            <w:shd w:val="clear" w:color="auto" w:fill="auto"/>
            <w:noWrap/>
            <w:vAlign w:val="center"/>
            <w:hideMark/>
          </w:tcPr>
          <w:p w14:paraId="455F30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0.010</w:t>
            </w:r>
          </w:p>
        </w:tc>
        <w:tc>
          <w:tcPr>
            <w:tcW w:w="301" w:type="pct"/>
            <w:tcBorders>
              <w:top w:val="nil"/>
              <w:left w:val="nil"/>
              <w:bottom w:val="nil"/>
              <w:right w:val="nil"/>
            </w:tcBorders>
            <w:shd w:val="clear" w:color="auto" w:fill="auto"/>
            <w:noWrap/>
            <w:vAlign w:val="center"/>
            <w:hideMark/>
          </w:tcPr>
          <w:p w14:paraId="6FCE0D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4EFB65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6.16E-01</w:t>
            </w:r>
          </w:p>
        </w:tc>
        <w:tc>
          <w:tcPr>
            <w:tcW w:w="316" w:type="pct"/>
            <w:tcBorders>
              <w:top w:val="nil"/>
              <w:left w:val="single" w:sz="4" w:space="0" w:color="auto"/>
              <w:bottom w:val="nil"/>
              <w:right w:val="nil"/>
            </w:tcBorders>
            <w:shd w:val="clear" w:color="000000" w:fill="F2F2F2"/>
            <w:noWrap/>
            <w:vAlign w:val="center"/>
            <w:hideMark/>
          </w:tcPr>
          <w:p w14:paraId="1D83CA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-6.297</w:t>
            </w:r>
          </w:p>
        </w:tc>
        <w:tc>
          <w:tcPr>
            <w:tcW w:w="316" w:type="pct"/>
            <w:tcBorders>
              <w:top w:val="nil"/>
              <w:left w:val="nil"/>
              <w:bottom w:val="nil"/>
              <w:right w:val="nil"/>
            </w:tcBorders>
            <w:shd w:val="clear" w:color="000000" w:fill="F2F2F2"/>
            <w:noWrap/>
            <w:vAlign w:val="center"/>
            <w:hideMark/>
          </w:tcPr>
          <w:p w14:paraId="640860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2.385</w:t>
            </w:r>
          </w:p>
        </w:tc>
        <w:tc>
          <w:tcPr>
            <w:tcW w:w="384" w:type="pct"/>
            <w:tcBorders>
              <w:top w:val="nil"/>
              <w:left w:val="nil"/>
              <w:bottom w:val="nil"/>
              <w:right w:val="single" w:sz="4" w:space="0" w:color="auto"/>
            </w:tcBorders>
            <w:shd w:val="clear" w:color="000000" w:fill="F2F2F2"/>
            <w:noWrap/>
            <w:vAlign w:val="center"/>
            <w:hideMark/>
          </w:tcPr>
          <w:p w14:paraId="3073D7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8.29E-03</w:t>
            </w:r>
          </w:p>
        </w:tc>
        <w:tc>
          <w:tcPr>
            <w:tcW w:w="299" w:type="pct"/>
            <w:tcBorders>
              <w:top w:val="nil"/>
              <w:left w:val="nil"/>
              <w:bottom w:val="nil"/>
              <w:right w:val="nil"/>
            </w:tcBorders>
            <w:shd w:val="clear" w:color="auto" w:fill="auto"/>
            <w:noWrap/>
            <w:vAlign w:val="center"/>
            <w:hideMark/>
          </w:tcPr>
          <w:p w14:paraId="6722F7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437CD6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27404A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9.74E-01</w:t>
            </w:r>
          </w:p>
        </w:tc>
      </w:tr>
      <w:tr w:rsidR="00BE6715" w:rsidRPr="009C75B1" w14:paraId="57BC886E"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6F5038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rs7606918</w:t>
            </w:r>
          </w:p>
        </w:tc>
        <w:tc>
          <w:tcPr>
            <w:tcW w:w="174" w:type="pct"/>
            <w:tcBorders>
              <w:top w:val="nil"/>
              <w:left w:val="nil"/>
              <w:bottom w:val="nil"/>
              <w:right w:val="nil"/>
            </w:tcBorders>
            <w:shd w:val="clear" w:color="auto" w:fill="auto"/>
            <w:noWrap/>
            <w:vAlign w:val="center"/>
            <w:hideMark/>
          </w:tcPr>
          <w:p w14:paraId="409653B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6215D0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0.152</w:t>
            </w:r>
          </w:p>
        </w:tc>
        <w:tc>
          <w:tcPr>
            <w:tcW w:w="342" w:type="pct"/>
            <w:tcBorders>
              <w:top w:val="nil"/>
              <w:left w:val="single" w:sz="4" w:space="0" w:color="auto"/>
              <w:bottom w:val="nil"/>
              <w:right w:val="nil"/>
            </w:tcBorders>
            <w:shd w:val="clear" w:color="000000" w:fill="F2F2F2"/>
            <w:noWrap/>
            <w:vAlign w:val="center"/>
            <w:hideMark/>
          </w:tcPr>
          <w:p w14:paraId="79E0E3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2.129</w:t>
            </w:r>
          </w:p>
        </w:tc>
        <w:tc>
          <w:tcPr>
            <w:tcW w:w="316" w:type="pct"/>
            <w:tcBorders>
              <w:top w:val="nil"/>
              <w:left w:val="nil"/>
              <w:bottom w:val="nil"/>
              <w:right w:val="nil"/>
            </w:tcBorders>
            <w:shd w:val="clear" w:color="000000" w:fill="F2F2F2"/>
            <w:noWrap/>
            <w:vAlign w:val="center"/>
            <w:hideMark/>
          </w:tcPr>
          <w:p w14:paraId="438A87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3.270</w:t>
            </w:r>
          </w:p>
        </w:tc>
        <w:tc>
          <w:tcPr>
            <w:tcW w:w="384" w:type="pct"/>
            <w:tcBorders>
              <w:top w:val="nil"/>
              <w:left w:val="nil"/>
              <w:bottom w:val="nil"/>
              <w:right w:val="single" w:sz="4" w:space="0" w:color="auto"/>
            </w:tcBorders>
            <w:shd w:val="clear" w:color="000000" w:fill="F2F2F2"/>
            <w:noWrap/>
            <w:vAlign w:val="center"/>
            <w:hideMark/>
          </w:tcPr>
          <w:p w14:paraId="347E750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5.15E-01</w:t>
            </w:r>
          </w:p>
        </w:tc>
        <w:tc>
          <w:tcPr>
            <w:tcW w:w="299" w:type="pct"/>
            <w:tcBorders>
              <w:top w:val="nil"/>
              <w:left w:val="nil"/>
              <w:bottom w:val="nil"/>
              <w:right w:val="nil"/>
            </w:tcBorders>
            <w:shd w:val="clear" w:color="auto" w:fill="auto"/>
            <w:noWrap/>
            <w:vAlign w:val="center"/>
            <w:hideMark/>
          </w:tcPr>
          <w:p w14:paraId="725B5F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367953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4" w:type="pct"/>
            <w:tcBorders>
              <w:top w:val="nil"/>
              <w:left w:val="nil"/>
              <w:bottom w:val="nil"/>
              <w:right w:val="nil"/>
            </w:tcBorders>
            <w:shd w:val="clear" w:color="auto" w:fill="auto"/>
            <w:noWrap/>
            <w:vAlign w:val="center"/>
            <w:hideMark/>
          </w:tcPr>
          <w:p w14:paraId="677651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8.40E-01</w:t>
            </w:r>
          </w:p>
        </w:tc>
        <w:tc>
          <w:tcPr>
            <w:tcW w:w="316" w:type="pct"/>
            <w:tcBorders>
              <w:top w:val="nil"/>
              <w:left w:val="single" w:sz="4" w:space="0" w:color="auto"/>
              <w:bottom w:val="nil"/>
              <w:right w:val="nil"/>
            </w:tcBorders>
            <w:shd w:val="clear" w:color="000000" w:fill="F2F2F2"/>
            <w:noWrap/>
            <w:vAlign w:val="center"/>
            <w:hideMark/>
          </w:tcPr>
          <w:p w14:paraId="411ED7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3.995</w:t>
            </w:r>
          </w:p>
        </w:tc>
        <w:tc>
          <w:tcPr>
            <w:tcW w:w="316" w:type="pct"/>
            <w:tcBorders>
              <w:top w:val="nil"/>
              <w:left w:val="nil"/>
              <w:bottom w:val="nil"/>
              <w:right w:val="nil"/>
            </w:tcBorders>
            <w:shd w:val="clear" w:color="000000" w:fill="F2F2F2"/>
            <w:noWrap/>
            <w:vAlign w:val="center"/>
            <w:hideMark/>
          </w:tcPr>
          <w:p w14:paraId="5734C0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3.237</w:t>
            </w:r>
          </w:p>
        </w:tc>
        <w:tc>
          <w:tcPr>
            <w:tcW w:w="384" w:type="pct"/>
            <w:tcBorders>
              <w:top w:val="nil"/>
              <w:left w:val="nil"/>
              <w:bottom w:val="nil"/>
              <w:right w:val="single" w:sz="4" w:space="0" w:color="auto"/>
            </w:tcBorders>
            <w:shd w:val="clear" w:color="000000" w:fill="F2F2F2"/>
            <w:noWrap/>
            <w:vAlign w:val="center"/>
            <w:hideMark/>
          </w:tcPr>
          <w:p w14:paraId="1DD6C4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2.17E-01</w:t>
            </w:r>
          </w:p>
        </w:tc>
        <w:tc>
          <w:tcPr>
            <w:tcW w:w="299" w:type="pct"/>
            <w:tcBorders>
              <w:top w:val="nil"/>
              <w:left w:val="nil"/>
              <w:bottom w:val="nil"/>
              <w:right w:val="nil"/>
            </w:tcBorders>
            <w:shd w:val="clear" w:color="auto" w:fill="auto"/>
            <w:noWrap/>
            <w:vAlign w:val="center"/>
            <w:hideMark/>
          </w:tcPr>
          <w:p w14:paraId="534FB8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1" w:type="pct"/>
            <w:tcBorders>
              <w:top w:val="nil"/>
              <w:left w:val="nil"/>
              <w:bottom w:val="nil"/>
              <w:right w:val="nil"/>
            </w:tcBorders>
            <w:shd w:val="clear" w:color="auto" w:fill="auto"/>
            <w:noWrap/>
            <w:vAlign w:val="center"/>
            <w:hideMark/>
          </w:tcPr>
          <w:p w14:paraId="34777E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2" w:type="pct"/>
            <w:tcBorders>
              <w:top w:val="nil"/>
              <w:left w:val="nil"/>
              <w:bottom w:val="nil"/>
              <w:right w:val="single" w:sz="4" w:space="0" w:color="auto"/>
            </w:tcBorders>
            <w:shd w:val="clear" w:color="auto" w:fill="auto"/>
            <w:noWrap/>
            <w:vAlign w:val="center"/>
            <w:hideMark/>
          </w:tcPr>
          <w:p w14:paraId="674832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3.27E-01</w:t>
            </w:r>
          </w:p>
        </w:tc>
      </w:tr>
      <w:tr w:rsidR="00BE6715" w:rsidRPr="009C75B1" w14:paraId="0B25BCC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6CAD33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rs16858210</w:t>
            </w:r>
          </w:p>
        </w:tc>
        <w:tc>
          <w:tcPr>
            <w:tcW w:w="174" w:type="pct"/>
            <w:tcBorders>
              <w:top w:val="nil"/>
              <w:left w:val="nil"/>
              <w:bottom w:val="nil"/>
              <w:right w:val="nil"/>
            </w:tcBorders>
            <w:shd w:val="clear" w:color="auto" w:fill="auto"/>
            <w:noWrap/>
            <w:vAlign w:val="center"/>
            <w:hideMark/>
          </w:tcPr>
          <w:p w14:paraId="5E164E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18C138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0.243</w:t>
            </w:r>
          </w:p>
        </w:tc>
        <w:tc>
          <w:tcPr>
            <w:tcW w:w="342" w:type="pct"/>
            <w:tcBorders>
              <w:top w:val="nil"/>
              <w:left w:val="single" w:sz="4" w:space="0" w:color="auto"/>
              <w:bottom w:val="nil"/>
              <w:right w:val="nil"/>
            </w:tcBorders>
            <w:shd w:val="clear" w:color="000000" w:fill="F2F2F2"/>
            <w:noWrap/>
            <w:vAlign w:val="center"/>
            <w:hideMark/>
          </w:tcPr>
          <w:p w14:paraId="47A3B2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-7.943</w:t>
            </w:r>
          </w:p>
        </w:tc>
        <w:tc>
          <w:tcPr>
            <w:tcW w:w="316" w:type="pct"/>
            <w:tcBorders>
              <w:top w:val="nil"/>
              <w:left w:val="nil"/>
              <w:bottom w:val="nil"/>
              <w:right w:val="nil"/>
            </w:tcBorders>
            <w:shd w:val="clear" w:color="000000" w:fill="F2F2F2"/>
            <w:noWrap/>
            <w:vAlign w:val="center"/>
            <w:hideMark/>
          </w:tcPr>
          <w:p w14:paraId="6E0759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2.747</w:t>
            </w:r>
          </w:p>
        </w:tc>
        <w:tc>
          <w:tcPr>
            <w:tcW w:w="384" w:type="pct"/>
            <w:tcBorders>
              <w:top w:val="nil"/>
              <w:left w:val="nil"/>
              <w:bottom w:val="nil"/>
              <w:right w:val="single" w:sz="4" w:space="0" w:color="auto"/>
            </w:tcBorders>
            <w:shd w:val="clear" w:color="000000" w:fill="F2F2F2"/>
            <w:noWrap/>
            <w:vAlign w:val="center"/>
            <w:hideMark/>
          </w:tcPr>
          <w:p w14:paraId="2B04F7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3.84E-03</w:t>
            </w:r>
          </w:p>
        </w:tc>
        <w:tc>
          <w:tcPr>
            <w:tcW w:w="299" w:type="pct"/>
            <w:tcBorders>
              <w:top w:val="nil"/>
              <w:left w:val="nil"/>
              <w:bottom w:val="nil"/>
              <w:right w:val="nil"/>
            </w:tcBorders>
            <w:shd w:val="clear" w:color="auto" w:fill="auto"/>
            <w:noWrap/>
            <w:vAlign w:val="center"/>
            <w:hideMark/>
          </w:tcPr>
          <w:p w14:paraId="7885CD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1" w:type="pct"/>
            <w:tcBorders>
              <w:top w:val="nil"/>
              <w:left w:val="nil"/>
              <w:bottom w:val="nil"/>
              <w:right w:val="nil"/>
            </w:tcBorders>
            <w:shd w:val="clear" w:color="auto" w:fill="auto"/>
            <w:noWrap/>
            <w:vAlign w:val="center"/>
            <w:hideMark/>
          </w:tcPr>
          <w:p w14:paraId="402732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4" w:type="pct"/>
            <w:tcBorders>
              <w:top w:val="nil"/>
              <w:left w:val="nil"/>
              <w:bottom w:val="nil"/>
              <w:right w:val="nil"/>
            </w:tcBorders>
            <w:shd w:val="clear" w:color="auto" w:fill="auto"/>
            <w:noWrap/>
            <w:vAlign w:val="center"/>
            <w:hideMark/>
          </w:tcPr>
          <w:p w14:paraId="3ABED4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7.90E-01</w:t>
            </w:r>
          </w:p>
        </w:tc>
        <w:tc>
          <w:tcPr>
            <w:tcW w:w="316" w:type="pct"/>
            <w:tcBorders>
              <w:top w:val="nil"/>
              <w:left w:val="single" w:sz="4" w:space="0" w:color="auto"/>
              <w:bottom w:val="nil"/>
              <w:right w:val="nil"/>
            </w:tcBorders>
            <w:shd w:val="clear" w:color="000000" w:fill="F2F2F2"/>
            <w:noWrap/>
            <w:vAlign w:val="center"/>
            <w:hideMark/>
          </w:tcPr>
          <w:p w14:paraId="45F1E9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-8.841</w:t>
            </w:r>
          </w:p>
        </w:tc>
        <w:tc>
          <w:tcPr>
            <w:tcW w:w="316" w:type="pct"/>
            <w:tcBorders>
              <w:top w:val="nil"/>
              <w:left w:val="nil"/>
              <w:bottom w:val="nil"/>
              <w:right w:val="nil"/>
            </w:tcBorders>
            <w:shd w:val="clear" w:color="000000" w:fill="F2F2F2"/>
            <w:noWrap/>
            <w:vAlign w:val="center"/>
            <w:hideMark/>
          </w:tcPr>
          <w:p w14:paraId="6C96FE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2.705</w:t>
            </w:r>
          </w:p>
        </w:tc>
        <w:tc>
          <w:tcPr>
            <w:tcW w:w="384" w:type="pct"/>
            <w:tcBorders>
              <w:top w:val="nil"/>
              <w:left w:val="nil"/>
              <w:bottom w:val="nil"/>
              <w:right w:val="single" w:sz="4" w:space="0" w:color="auto"/>
            </w:tcBorders>
            <w:shd w:val="clear" w:color="000000" w:fill="F2F2F2"/>
            <w:noWrap/>
            <w:vAlign w:val="center"/>
            <w:hideMark/>
          </w:tcPr>
          <w:p w14:paraId="77ACA2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1.08E-03</w:t>
            </w:r>
          </w:p>
        </w:tc>
        <w:tc>
          <w:tcPr>
            <w:tcW w:w="299" w:type="pct"/>
            <w:tcBorders>
              <w:top w:val="nil"/>
              <w:left w:val="nil"/>
              <w:bottom w:val="nil"/>
              <w:right w:val="nil"/>
            </w:tcBorders>
            <w:shd w:val="clear" w:color="auto" w:fill="auto"/>
            <w:noWrap/>
            <w:vAlign w:val="center"/>
            <w:hideMark/>
          </w:tcPr>
          <w:p w14:paraId="34D4746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0.011</w:t>
            </w:r>
          </w:p>
        </w:tc>
        <w:tc>
          <w:tcPr>
            <w:tcW w:w="301" w:type="pct"/>
            <w:tcBorders>
              <w:top w:val="nil"/>
              <w:left w:val="nil"/>
              <w:bottom w:val="nil"/>
              <w:right w:val="nil"/>
            </w:tcBorders>
            <w:shd w:val="clear" w:color="auto" w:fill="auto"/>
            <w:noWrap/>
            <w:vAlign w:val="center"/>
            <w:hideMark/>
          </w:tcPr>
          <w:p w14:paraId="55815D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2" w:type="pct"/>
            <w:tcBorders>
              <w:top w:val="nil"/>
              <w:left w:val="nil"/>
              <w:bottom w:val="nil"/>
              <w:right w:val="single" w:sz="4" w:space="0" w:color="auto"/>
            </w:tcBorders>
            <w:shd w:val="clear" w:color="auto" w:fill="auto"/>
            <w:noWrap/>
            <w:vAlign w:val="center"/>
            <w:hideMark/>
          </w:tcPr>
          <w:p w14:paraId="5EDE24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6.37E-01</w:t>
            </w:r>
          </w:p>
        </w:tc>
      </w:tr>
      <w:tr w:rsidR="00BE6715" w:rsidRPr="009C75B1" w14:paraId="48CC8CA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1C90D7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rs4693089</w:t>
            </w:r>
          </w:p>
        </w:tc>
        <w:tc>
          <w:tcPr>
            <w:tcW w:w="174" w:type="pct"/>
            <w:tcBorders>
              <w:top w:val="nil"/>
              <w:left w:val="nil"/>
              <w:bottom w:val="nil"/>
              <w:right w:val="nil"/>
            </w:tcBorders>
            <w:shd w:val="clear" w:color="auto" w:fill="auto"/>
            <w:noWrap/>
            <w:vAlign w:val="center"/>
            <w:hideMark/>
          </w:tcPr>
          <w:p w14:paraId="591583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295E56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0.487</w:t>
            </w:r>
          </w:p>
        </w:tc>
        <w:tc>
          <w:tcPr>
            <w:tcW w:w="342" w:type="pct"/>
            <w:tcBorders>
              <w:top w:val="nil"/>
              <w:left w:val="single" w:sz="4" w:space="0" w:color="auto"/>
              <w:bottom w:val="nil"/>
              <w:right w:val="nil"/>
            </w:tcBorders>
            <w:shd w:val="clear" w:color="000000" w:fill="F2F2F2"/>
            <w:noWrap/>
            <w:vAlign w:val="center"/>
            <w:hideMark/>
          </w:tcPr>
          <w:p w14:paraId="233922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-1.039</w:t>
            </w:r>
          </w:p>
        </w:tc>
        <w:tc>
          <w:tcPr>
            <w:tcW w:w="316" w:type="pct"/>
            <w:tcBorders>
              <w:top w:val="nil"/>
              <w:left w:val="nil"/>
              <w:bottom w:val="nil"/>
              <w:right w:val="nil"/>
            </w:tcBorders>
            <w:shd w:val="clear" w:color="000000" w:fill="F2F2F2"/>
            <w:noWrap/>
            <w:vAlign w:val="center"/>
            <w:hideMark/>
          </w:tcPr>
          <w:p w14:paraId="61F5291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2.336</w:t>
            </w:r>
          </w:p>
        </w:tc>
        <w:tc>
          <w:tcPr>
            <w:tcW w:w="384" w:type="pct"/>
            <w:tcBorders>
              <w:top w:val="nil"/>
              <w:left w:val="nil"/>
              <w:bottom w:val="nil"/>
              <w:right w:val="single" w:sz="4" w:space="0" w:color="auto"/>
            </w:tcBorders>
            <w:shd w:val="clear" w:color="000000" w:fill="F2F2F2"/>
            <w:noWrap/>
            <w:vAlign w:val="center"/>
            <w:hideMark/>
          </w:tcPr>
          <w:p w14:paraId="1536E9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6.57E-01</w:t>
            </w:r>
          </w:p>
        </w:tc>
        <w:tc>
          <w:tcPr>
            <w:tcW w:w="299" w:type="pct"/>
            <w:tcBorders>
              <w:top w:val="nil"/>
              <w:left w:val="nil"/>
              <w:bottom w:val="nil"/>
              <w:right w:val="nil"/>
            </w:tcBorders>
            <w:shd w:val="clear" w:color="auto" w:fill="auto"/>
            <w:noWrap/>
            <w:vAlign w:val="center"/>
            <w:hideMark/>
          </w:tcPr>
          <w:p w14:paraId="769DDF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1" w:type="pct"/>
            <w:tcBorders>
              <w:top w:val="nil"/>
              <w:left w:val="nil"/>
              <w:bottom w:val="nil"/>
              <w:right w:val="nil"/>
            </w:tcBorders>
            <w:shd w:val="clear" w:color="auto" w:fill="auto"/>
            <w:noWrap/>
            <w:vAlign w:val="center"/>
            <w:hideMark/>
          </w:tcPr>
          <w:p w14:paraId="2188FA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1F02B3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7.10E-01</w:t>
            </w:r>
          </w:p>
        </w:tc>
        <w:tc>
          <w:tcPr>
            <w:tcW w:w="316" w:type="pct"/>
            <w:tcBorders>
              <w:top w:val="nil"/>
              <w:left w:val="single" w:sz="4" w:space="0" w:color="auto"/>
              <w:bottom w:val="nil"/>
              <w:right w:val="nil"/>
            </w:tcBorders>
            <w:shd w:val="clear" w:color="000000" w:fill="F2F2F2"/>
            <w:noWrap/>
            <w:vAlign w:val="center"/>
            <w:hideMark/>
          </w:tcPr>
          <w:p w14:paraId="45B2A8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-2.192</w:t>
            </w:r>
          </w:p>
        </w:tc>
        <w:tc>
          <w:tcPr>
            <w:tcW w:w="316" w:type="pct"/>
            <w:tcBorders>
              <w:top w:val="nil"/>
              <w:left w:val="nil"/>
              <w:bottom w:val="nil"/>
              <w:right w:val="nil"/>
            </w:tcBorders>
            <w:shd w:val="clear" w:color="000000" w:fill="F2F2F2"/>
            <w:noWrap/>
            <w:vAlign w:val="center"/>
            <w:hideMark/>
          </w:tcPr>
          <w:p w14:paraId="71FC84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2.307</w:t>
            </w:r>
          </w:p>
        </w:tc>
        <w:tc>
          <w:tcPr>
            <w:tcW w:w="384" w:type="pct"/>
            <w:tcBorders>
              <w:top w:val="nil"/>
              <w:left w:val="nil"/>
              <w:bottom w:val="nil"/>
              <w:right w:val="single" w:sz="4" w:space="0" w:color="auto"/>
            </w:tcBorders>
            <w:shd w:val="clear" w:color="000000" w:fill="F2F2F2"/>
            <w:noWrap/>
            <w:vAlign w:val="center"/>
            <w:hideMark/>
          </w:tcPr>
          <w:p w14:paraId="7F7041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3.42E-01</w:t>
            </w:r>
          </w:p>
        </w:tc>
        <w:tc>
          <w:tcPr>
            <w:tcW w:w="299" w:type="pct"/>
            <w:tcBorders>
              <w:top w:val="nil"/>
              <w:left w:val="nil"/>
              <w:bottom w:val="nil"/>
              <w:right w:val="nil"/>
            </w:tcBorders>
            <w:shd w:val="clear" w:color="auto" w:fill="auto"/>
            <w:noWrap/>
            <w:vAlign w:val="center"/>
            <w:hideMark/>
          </w:tcPr>
          <w:p w14:paraId="109477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0.000</w:t>
            </w:r>
          </w:p>
        </w:tc>
        <w:tc>
          <w:tcPr>
            <w:tcW w:w="301" w:type="pct"/>
            <w:tcBorders>
              <w:top w:val="nil"/>
              <w:left w:val="nil"/>
              <w:bottom w:val="nil"/>
              <w:right w:val="nil"/>
            </w:tcBorders>
            <w:shd w:val="clear" w:color="auto" w:fill="auto"/>
            <w:noWrap/>
            <w:vAlign w:val="center"/>
            <w:hideMark/>
          </w:tcPr>
          <w:p w14:paraId="2AAC87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37C62D8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9.83E-01</w:t>
            </w:r>
          </w:p>
        </w:tc>
      </w:tr>
      <w:tr w:rsidR="00BE6715" w:rsidRPr="009C75B1" w14:paraId="43AC5853"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A3C8D8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rs6856693</w:t>
            </w:r>
          </w:p>
        </w:tc>
        <w:tc>
          <w:tcPr>
            <w:tcW w:w="174" w:type="pct"/>
            <w:tcBorders>
              <w:top w:val="nil"/>
              <w:left w:val="nil"/>
              <w:bottom w:val="nil"/>
              <w:right w:val="nil"/>
            </w:tcBorders>
            <w:shd w:val="clear" w:color="auto" w:fill="auto"/>
            <w:noWrap/>
            <w:vAlign w:val="center"/>
            <w:hideMark/>
          </w:tcPr>
          <w:p w14:paraId="300E49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2F392F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0.422</w:t>
            </w:r>
          </w:p>
        </w:tc>
        <w:tc>
          <w:tcPr>
            <w:tcW w:w="342" w:type="pct"/>
            <w:tcBorders>
              <w:top w:val="nil"/>
              <w:left w:val="single" w:sz="4" w:space="0" w:color="auto"/>
              <w:bottom w:val="nil"/>
              <w:right w:val="nil"/>
            </w:tcBorders>
            <w:shd w:val="clear" w:color="000000" w:fill="F2F2F2"/>
            <w:noWrap/>
            <w:vAlign w:val="center"/>
            <w:hideMark/>
          </w:tcPr>
          <w:p w14:paraId="3FE00B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-2.454</w:t>
            </w:r>
          </w:p>
        </w:tc>
        <w:tc>
          <w:tcPr>
            <w:tcW w:w="316" w:type="pct"/>
            <w:tcBorders>
              <w:top w:val="nil"/>
              <w:left w:val="nil"/>
              <w:bottom w:val="nil"/>
              <w:right w:val="nil"/>
            </w:tcBorders>
            <w:shd w:val="clear" w:color="000000" w:fill="F2F2F2"/>
            <w:noWrap/>
            <w:vAlign w:val="center"/>
            <w:hideMark/>
          </w:tcPr>
          <w:p w14:paraId="111306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2.366</w:t>
            </w:r>
          </w:p>
        </w:tc>
        <w:tc>
          <w:tcPr>
            <w:tcW w:w="384" w:type="pct"/>
            <w:tcBorders>
              <w:top w:val="nil"/>
              <w:left w:val="nil"/>
              <w:bottom w:val="nil"/>
              <w:right w:val="single" w:sz="4" w:space="0" w:color="auto"/>
            </w:tcBorders>
            <w:shd w:val="clear" w:color="000000" w:fill="F2F2F2"/>
            <w:noWrap/>
            <w:vAlign w:val="center"/>
            <w:hideMark/>
          </w:tcPr>
          <w:p w14:paraId="21EC13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3.00E-01</w:t>
            </w:r>
          </w:p>
        </w:tc>
        <w:tc>
          <w:tcPr>
            <w:tcW w:w="299" w:type="pct"/>
            <w:tcBorders>
              <w:top w:val="nil"/>
              <w:left w:val="nil"/>
              <w:bottom w:val="nil"/>
              <w:right w:val="nil"/>
            </w:tcBorders>
            <w:shd w:val="clear" w:color="auto" w:fill="auto"/>
            <w:noWrap/>
            <w:vAlign w:val="center"/>
            <w:hideMark/>
          </w:tcPr>
          <w:p w14:paraId="78A270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0AB33B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18F62F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5.24E-01</w:t>
            </w:r>
          </w:p>
        </w:tc>
        <w:tc>
          <w:tcPr>
            <w:tcW w:w="316" w:type="pct"/>
            <w:tcBorders>
              <w:top w:val="nil"/>
              <w:left w:val="single" w:sz="4" w:space="0" w:color="auto"/>
              <w:bottom w:val="nil"/>
              <w:right w:val="nil"/>
            </w:tcBorders>
            <w:shd w:val="clear" w:color="000000" w:fill="F2F2F2"/>
            <w:noWrap/>
            <w:vAlign w:val="center"/>
            <w:hideMark/>
          </w:tcPr>
          <w:p w14:paraId="3776A1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-2.088</w:t>
            </w:r>
          </w:p>
        </w:tc>
        <w:tc>
          <w:tcPr>
            <w:tcW w:w="316" w:type="pct"/>
            <w:tcBorders>
              <w:top w:val="nil"/>
              <w:left w:val="nil"/>
              <w:bottom w:val="nil"/>
              <w:right w:val="nil"/>
            </w:tcBorders>
            <w:shd w:val="clear" w:color="000000" w:fill="F2F2F2"/>
            <w:noWrap/>
            <w:vAlign w:val="center"/>
            <w:hideMark/>
          </w:tcPr>
          <w:p w14:paraId="5D2F6D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2.334</w:t>
            </w:r>
          </w:p>
        </w:tc>
        <w:tc>
          <w:tcPr>
            <w:tcW w:w="384" w:type="pct"/>
            <w:tcBorders>
              <w:top w:val="nil"/>
              <w:left w:val="nil"/>
              <w:bottom w:val="nil"/>
              <w:right w:val="single" w:sz="4" w:space="0" w:color="auto"/>
            </w:tcBorders>
            <w:shd w:val="clear" w:color="000000" w:fill="F2F2F2"/>
            <w:noWrap/>
            <w:vAlign w:val="center"/>
            <w:hideMark/>
          </w:tcPr>
          <w:p w14:paraId="7F7CFE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3.71E-01</w:t>
            </w:r>
          </w:p>
        </w:tc>
        <w:tc>
          <w:tcPr>
            <w:tcW w:w="299" w:type="pct"/>
            <w:tcBorders>
              <w:top w:val="nil"/>
              <w:left w:val="nil"/>
              <w:bottom w:val="nil"/>
              <w:right w:val="nil"/>
            </w:tcBorders>
            <w:shd w:val="clear" w:color="auto" w:fill="auto"/>
            <w:noWrap/>
            <w:vAlign w:val="center"/>
            <w:hideMark/>
          </w:tcPr>
          <w:p w14:paraId="79390D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1" w:type="pct"/>
            <w:tcBorders>
              <w:top w:val="nil"/>
              <w:left w:val="nil"/>
              <w:bottom w:val="nil"/>
              <w:right w:val="nil"/>
            </w:tcBorders>
            <w:shd w:val="clear" w:color="auto" w:fill="auto"/>
            <w:noWrap/>
            <w:vAlign w:val="center"/>
            <w:hideMark/>
          </w:tcPr>
          <w:p w14:paraId="1CD68E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6E18AC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4.13E-01</w:t>
            </w:r>
          </w:p>
        </w:tc>
      </w:tr>
      <w:tr w:rsidR="00BE6715" w:rsidRPr="009C75B1" w14:paraId="4728B5F7"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5C5514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rs427394</w:t>
            </w:r>
          </w:p>
        </w:tc>
        <w:tc>
          <w:tcPr>
            <w:tcW w:w="174" w:type="pct"/>
            <w:tcBorders>
              <w:top w:val="nil"/>
              <w:left w:val="nil"/>
              <w:bottom w:val="nil"/>
              <w:right w:val="nil"/>
            </w:tcBorders>
            <w:shd w:val="clear" w:color="auto" w:fill="auto"/>
            <w:noWrap/>
            <w:vAlign w:val="center"/>
            <w:hideMark/>
          </w:tcPr>
          <w:p w14:paraId="3DCBE4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20C44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0.415</w:t>
            </w:r>
          </w:p>
        </w:tc>
        <w:tc>
          <w:tcPr>
            <w:tcW w:w="342" w:type="pct"/>
            <w:tcBorders>
              <w:top w:val="nil"/>
              <w:left w:val="single" w:sz="4" w:space="0" w:color="auto"/>
              <w:bottom w:val="nil"/>
              <w:right w:val="nil"/>
            </w:tcBorders>
            <w:shd w:val="clear" w:color="000000" w:fill="F2F2F2"/>
            <w:noWrap/>
            <w:vAlign w:val="center"/>
            <w:hideMark/>
          </w:tcPr>
          <w:p w14:paraId="3BBFDE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1.058</w:t>
            </w:r>
          </w:p>
        </w:tc>
        <w:tc>
          <w:tcPr>
            <w:tcW w:w="316" w:type="pct"/>
            <w:tcBorders>
              <w:top w:val="nil"/>
              <w:left w:val="nil"/>
              <w:bottom w:val="nil"/>
              <w:right w:val="nil"/>
            </w:tcBorders>
            <w:shd w:val="clear" w:color="000000" w:fill="F2F2F2"/>
            <w:noWrap/>
            <w:vAlign w:val="center"/>
            <w:hideMark/>
          </w:tcPr>
          <w:p w14:paraId="4AD800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2.374</w:t>
            </w:r>
          </w:p>
        </w:tc>
        <w:tc>
          <w:tcPr>
            <w:tcW w:w="384" w:type="pct"/>
            <w:tcBorders>
              <w:top w:val="nil"/>
              <w:left w:val="nil"/>
              <w:bottom w:val="nil"/>
              <w:right w:val="single" w:sz="4" w:space="0" w:color="auto"/>
            </w:tcBorders>
            <w:shd w:val="clear" w:color="000000" w:fill="F2F2F2"/>
            <w:noWrap/>
            <w:vAlign w:val="center"/>
            <w:hideMark/>
          </w:tcPr>
          <w:p w14:paraId="5B91E6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6.56E-01</w:t>
            </w:r>
          </w:p>
        </w:tc>
        <w:tc>
          <w:tcPr>
            <w:tcW w:w="299" w:type="pct"/>
            <w:tcBorders>
              <w:top w:val="nil"/>
              <w:left w:val="nil"/>
              <w:bottom w:val="nil"/>
              <w:right w:val="nil"/>
            </w:tcBorders>
            <w:shd w:val="clear" w:color="auto" w:fill="auto"/>
            <w:noWrap/>
            <w:vAlign w:val="center"/>
            <w:hideMark/>
          </w:tcPr>
          <w:p w14:paraId="0733F9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1" w:type="pct"/>
            <w:tcBorders>
              <w:top w:val="nil"/>
              <w:left w:val="nil"/>
              <w:bottom w:val="nil"/>
              <w:right w:val="nil"/>
            </w:tcBorders>
            <w:shd w:val="clear" w:color="auto" w:fill="auto"/>
            <w:noWrap/>
            <w:vAlign w:val="center"/>
            <w:hideMark/>
          </w:tcPr>
          <w:p w14:paraId="6FF9C5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5C1CB3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2.95E-01</w:t>
            </w:r>
          </w:p>
        </w:tc>
        <w:tc>
          <w:tcPr>
            <w:tcW w:w="316" w:type="pct"/>
            <w:tcBorders>
              <w:top w:val="nil"/>
              <w:left w:val="single" w:sz="4" w:space="0" w:color="auto"/>
              <w:bottom w:val="nil"/>
              <w:right w:val="nil"/>
            </w:tcBorders>
            <w:shd w:val="clear" w:color="000000" w:fill="F2F2F2"/>
            <w:noWrap/>
            <w:vAlign w:val="center"/>
            <w:hideMark/>
          </w:tcPr>
          <w:p w14:paraId="542F4E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1.180</w:t>
            </w:r>
          </w:p>
        </w:tc>
        <w:tc>
          <w:tcPr>
            <w:tcW w:w="316" w:type="pct"/>
            <w:tcBorders>
              <w:top w:val="nil"/>
              <w:left w:val="nil"/>
              <w:bottom w:val="nil"/>
              <w:right w:val="nil"/>
            </w:tcBorders>
            <w:shd w:val="clear" w:color="000000" w:fill="F2F2F2"/>
            <w:noWrap/>
            <w:vAlign w:val="center"/>
            <w:hideMark/>
          </w:tcPr>
          <w:p w14:paraId="35ED43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2.348</w:t>
            </w:r>
          </w:p>
        </w:tc>
        <w:tc>
          <w:tcPr>
            <w:tcW w:w="384" w:type="pct"/>
            <w:tcBorders>
              <w:top w:val="nil"/>
              <w:left w:val="nil"/>
              <w:bottom w:val="nil"/>
              <w:right w:val="single" w:sz="4" w:space="0" w:color="auto"/>
            </w:tcBorders>
            <w:shd w:val="clear" w:color="000000" w:fill="F2F2F2"/>
            <w:noWrap/>
            <w:vAlign w:val="center"/>
            <w:hideMark/>
          </w:tcPr>
          <w:p w14:paraId="6A358D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6.15E-01</w:t>
            </w:r>
          </w:p>
        </w:tc>
        <w:tc>
          <w:tcPr>
            <w:tcW w:w="299" w:type="pct"/>
            <w:tcBorders>
              <w:top w:val="nil"/>
              <w:left w:val="nil"/>
              <w:bottom w:val="nil"/>
              <w:right w:val="nil"/>
            </w:tcBorders>
            <w:shd w:val="clear" w:color="auto" w:fill="auto"/>
            <w:noWrap/>
            <w:vAlign w:val="center"/>
            <w:hideMark/>
          </w:tcPr>
          <w:p w14:paraId="2388F8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1" w:type="pct"/>
            <w:tcBorders>
              <w:top w:val="nil"/>
              <w:left w:val="nil"/>
              <w:bottom w:val="nil"/>
              <w:right w:val="nil"/>
            </w:tcBorders>
            <w:shd w:val="clear" w:color="auto" w:fill="auto"/>
            <w:noWrap/>
            <w:vAlign w:val="center"/>
            <w:hideMark/>
          </w:tcPr>
          <w:p w14:paraId="58A941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703F4A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3.43E-01</w:t>
            </w:r>
          </w:p>
        </w:tc>
      </w:tr>
      <w:tr w:rsidR="00BE6715" w:rsidRPr="009C75B1" w14:paraId="0CC1FEFD"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FD993E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rs11738223</w:t>
            </w:r>
          </w:p>
        </w:tc>
        <w:tc>
          <w:tcPr>
            <w:tcW w:w="174" w:type="pct"/>
            <w:tcBorders>
              <w:top w:val="nil"/>
              <w:left w:val="nil"/>
              <w:bottom w:val="nil"/>
              <w:right w:val="nil"/>
            </w:tcBorders>
            <w:shd w:val="clear" w:color="auto" w:fill="auto"/>
            <w:noWrap/>
            <w:vAlign w:val="center"/>
            <w:hideMark/>
          </w:tcPr>
          <w:p w14:paraId="590CEB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FA31B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0.333</w:t>
            </w:r>
          </w:p>
        </w:tc>
        <w:tc>
          <w:tcPr>
            <w:tcW w:w="342" w:type="pct"/>
            <w:tcBorders>
              <w:top w:val="nil"/>
              <w:left w:val="single" w:sz="4" w:space="0" w:color="auto"/>
              <w:bottom w:val="nil"/>
              <w:right w:val="nil"/>
            </w:tcBorders>
            <w:shd w:val="clear" w:color="000000" w:fill="F2F2F2"/>
            <w:noWrap/>
            <w:vAlign w:val="center"/>
            <w:hideMark/>
          </w:tcPr>
          <w:p w14:paraId="0F50E7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0.334</w:t>
            </w:r>
          </w:p>
        </w:tc>
        <w:tc>
          <w:tcPr>
            <w:tcW w:w="316" w:type="pct"/>
            <w:tcBorders>
              <w:top w:val="nil"/>
              <w:left w:val="nil"/>
              <w:bottom w:val="nil"/>
              <w:right w:val="nil"/>
            </w:tcBorders>
            <w:shd w:val="clear" w:color="000000" w:fill="F2F2F2"/>
            <w:noWrap/>
            <w:vAlign w:val="center"/>
            <w:hideMark/>
          </w:tcPr>
          <w:p w14:paraId="2DD40B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2.492</w:t>
            </w:r>
          </w:p>
        </w:tc>
        <w:tc>
          <w:tcPr>
            <w:tcW w:w="384" w:type="pct"/>
            <w:tcBorders>
              <w:top w:val="nil"/>
              <w:left w:val="nil"/>
              <w:bottom w:val="nil"/>
              <w:right w:val="single" w:sz="4" w:space="0" w:color="auto"/>
            </w:tcBorders>
            <w:shd w:val="clear" w:color="000000" w:fill="F2F2F2"/>
            <w:noWrap/>
            <w:vAlign w:val="center"/>
            <w:hideMark/>
          </w:tcPr>
          <w:p w14:paraId="3AC9DD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8.93E-01</w:t>
            </w:r>
          </w:p>
        </w:tc>
        <w:tc>
          <w:tcPr>
            <w:tcW w:w="299" w:type="pct"/>
            <w:tcBorders>
              <w:top w:val="nil"/>
              <w:left w:val="nil"/>
              <w:bottom w:val="nil"/>
              <w:right w:val="nil"/>
            </w:tcBorders>
            <w:shd w:val="clear" w:color="auto" w:fill="auto"/>
            <w:noWrap/>
            <w:vAlign w:val="center"/>
            <w:hideMark/>
          </w:tcPr>
          <w:p w14:paraId="6D418E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01" w:type="pct"/>
            <w:tcBorders>
              <w:top w:val="nil"/>
              <w:left w:val="nil"/>
              <w:bottom w:val="nil"/>
              <w:right w:val="nil"/>
            </w:tcBorders>
            <w:shd w:val="clear" w:color="auto" w:fill="auto"/>
            <w:noWrap/>
            <w:vAlign w:val="center"/>
            <w:hideMark/>
          </w:tcPr>
          <w:p w14:paraId="070752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3EED371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1.37E-01</w:t>
            </w:r>
          </w:p>
        </w:tc>
        <w:tc>
          <w:tcPr>
            <w:tcW w:w="316" w:type="pct"/>
            <w:tcBorders>
              <w:top w:val="nil"/>
              <w:left w:val="single" w:sz="4" w:space="0" w:color="auto"/>
              <w:bottom w:val="nil"/>
              <w:right w:val="nil"/>
            </w:tcBorders>
            <w:shd w:val="clear" w:color="000000" w:fill="F2F2F2"/>
            <w:noWrap/>
            <w:vAlign w:val="center"/>
            <w:hideMark/>
          </w:tcPr>
          <w:p w14:paraId="2D67C6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-1.220</w:t>
            </w:r>
          </w:p>
        </w:tc>
        <w:tc>
          <w:tcPr>
            <w:tcW w:w="316" w:type="pct"/>
            <w:tcBorders>
              <w:top w:val="nil"/>
              <w:left w:val="nil"/>
              <w:bottom w:val="nil"/>
              <w:right w:val="nil"/>
            </w:tcBorders>
            <w:shd w:val="clear" w:color="000000" w:fill="F2F2F2"/>
            <w:noWrap/>
            <w:vAlign w:val="center"/>
            <w:hideMark/>
          </w:tcPr>
          <w:p w14:paraId="012B5F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2.457</w:t>
            </w:r>
          </w:p>
        </w:tc>
        <w:tc>
          <w:tcPr>
            <w:tcW w:w="384" w:type="pct"/>
            <w:tcBorders>
              <w:top w:val="nil"/>
              <w:left w:val="nil"/>
              <w:bottom w:val="nil"/>
              <w:right w:val="single" w:sz="4" w:space="0" w:color="auto"/>
            </w:tcBorders>
            <w:shd w:val="clear" w:color="000000" w:fill="F2F2F2"/>
            <w:noWrap/>
            <w:vAlign w:val="center"/>
            <w:hideMark/>
          </w:tcPr>
          <w:p w14:paraId="780079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6.19E-01</w:t>
            </w:r>
          </w:p>
        </w:tc>
        <w:tc>
          <w:tcPr>
            <w:tcW w:w="299" w:type="pct"/>
            <w:tcBorders>
              <w:top w:val="nil"/>
              <w:left w:val="nil"/>
              <w:bottom w:val="nil"/>
              <w:right w:val="nil"/>
            </w:tcBorders>
            <w:shd w:val="clear" w:color="auto" w:fill="auto"/>
            <w:noWrap/>
            <w:vAlign w:val="center"/>
            <w:hideMark/>
          </w:tcPr>
          <w:p w14:paraId="454DB7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0.039</w:t>
            </w:r>
          </w:p>
        </w:tc>
        <w:tc>
          <w:tcPr>
            <w:tcW w:w="301" w:type="pct"/>
            <w:tcBorders>
              <w:top w:val="nil"/>
              <w:left w:val="nil"/>
              <w:bottom w:val="nil"/>
              <w:right w:val="nil"/>
            </w:tcBorders>
            <w:shd w:val="clear" w:color="auto" w:fill="auto"/>
            <w:noWrap/>
            <w:vAlign w:val="center"/>
            <w:hideMark/>
          </w:tcPr>
          <w:p w14:paraId="517C92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331020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5.66E-02</w:t>
            </w:r>
          </w:p>
        </w:tc>
      </w:tr>
      <w:tr w:rsidR="00BE6715" w:rsidRPr="009C75B1" w14:paraId="602682AD"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95FF29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rs2241584</w:t>
            </w:r>
          </w:p>
        </w:tc>
        <w:tc>
          <w:tcPr>
            <w:tcW w:w="174" w:type="pct"/>
            <w:tcBorders>
              <w:top w:val="nil"/>
              <w:left w:val="nil"/>
              <w:bottom w:val="nil"/>
              <w:right w:val="nil"/>
            </w:tcBorders>
            <w:shd w:val="clear" w:color="auto" w:fill="auto"/>
            <w:noWrap/>
            <w:vAlign w:val="center"/>
            <w:hideMark/>
          </w:tcPr>
          <w:p w14:paraId="40EAA4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04B124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0.384</w:t>
            </w:r>
          </w:p>
        </w:tc>
        <w:tc>
          <w:tcPr>
            <w:tcW w:w="342" w:type="pct"/>
            <w:tcBorders>
              <w:top w:val="nil"/>
              <w:left w:val="single" w:sz="4" w:space="0" w:color="auto"/>
              <w:bottom w:val="nil"/>
              <w:right w:val="nil"/>
            </w:tcBorders>
            <w:shd w:val="clear" w:color="000000" w:fill="F2F2F2"/>
            <w:noWrap/>
            <w:vAlign w:val="center"/>
            <w:hideMark/>
          </w:tcPr>
          <w:p w14:paraId="1ACE9DB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-2.500</w:t>
            </w:r>
          </w:p>
        </w:tc>
        <w:tc>
          <w:tcPr>
            <w:tcW w:w="316" w:type="pct"/>
            <w:tcBorders>
              <w:top w:val="nil"/>
              <w:left w:val="nil"/>
              <w:bottom w:val="nil"/>
              <w:right w:val="nil"/>
            </w:tcBorders>
            <w:shd w:val="clear" w:color="000000" w:fill="F2F2F2"/>
            <w:noWrap/>
            <w:vAlign w:val="center"/>
            <w:hideMark/>
          </w:tcPr>
          <w:p w14:paraId="03848F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2.432</w:t>
            </w:r>
          </w:p>
        </w:tc>
        <w:tc>
          <w:tcPr>
            <w:tcW w:w="384" w:type="pct"/>
            <w:tcBorders>
              <w:top w:val="nil"/>
              <w:left w:val="nil"/>
              <w:bottom w:val="nil"/>
              <w:right w:val="single" w:sz="4" w:space="0" w:color="auto"/>
            </w:tcBorders>
            <w:shd w:val="clear" w:color="000000" w:fill="F2F2F2"/>
            <w:noWrap/>
            <w:vAlign w:val="center"/>
            <w:hideMark/>
          </w:tcPr>
          <w:p w14:paraId="0F7F39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3.04E-01</w:t>
            </w:r>
          </w:p>
        </w:tc>
        <w:tc>
          <w:tcPr>
            <w:tcW w:w="299" w:type="pct"/>
            <w:tcBorders>
              <w:top w:val="nil"/>
              <w:left w:val="nil"/>
              <w:bottom w:val="nil"/>
              <w:right w:val="nil"/>
            </w:tcBorders>
            <w:shd w:val="clear" w:color="auto" w:fill="auto"/>
            <w:noWrap/>
            <w:vAlign w:val="center"/>
            <w:hideMark/>
          </w:tcPr>
          <w:p w14:paraId="1ED40C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47E780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174986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5.47E-01</w:t>
            </w:r>
          </w:p>
        </w:tc>
        <w:tc>
          <w:tcPr>
            <w:tcW w:w="316" w:type="pct"/>
            <w:tcBorders>
              <w:top w:val="nil"/>
              <w:left w:val="single" w:sz="4" w:space="0" w:color="auto"/>
              <w:bottom w:val="nil"/>
              <w:right w:val="nil"/>
            </w:tcBorders>
            <w:shd w:val="clear" w:color="000000" w:fill="F2F2F2"/>
            <w:noWrap/>
            <w:vAlign w:val="center"/>
            <w:hideMark/>
          </w:tcPr>
          <w:p w14:paraId="7ABF488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-0.891</w:t>
            </w:r>
          </w:p>
        </w:tc>
        <w:tc>
          <w:tcPr>
            <w:tcW w:w="316" w:type="pct"/>
            <w:tcBorders>
              <w:top w:val="nil"/>
              <w:left w:val="nil"/>
              <w:bottom w:val="nil"/>
              <w:right w:val="nil"/>
            </w:tcBorders>
            <w:shd w:val="clear" w:color="000000" w:fill="F2F2F2"/>
            <w:noWrap/>
            <w:vAlign w:val="center"/>
            <w:hideMark/>
          </w:tcPr>
          <w:p w14:paraId="174E1B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2.403</w:t>
            </w:r>
          </w:p>
        </w:tc>
        <w:tc>
          <w:tcPr>
            <w:tcW w:w="384" w:type="pct"/>
            <w:tcBorders>
              <w:top w:val="nil"/>
              <w:left w:val="nil"/>
              <w:bottom w:val="nil"/>
              <w:right w:val="single" w:sz="4" w:space="0" w:color="auto"/>
            </w:tcBorders>
            <w:shd w:val="clear" w:color="000000" w:fill="F2F2F2"/>
            <w:noWrap/>
            <w:vAlign w:val="center"/>
            <w:hideMark/>
          </w:tcPr>
          <w:p w14:paraId="2A8915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7.11E-01</w:t>
            </w:r>
          </w:p>
        </w:tc>
        <w:tc>
          <w:tcPr>
            <w:tcW w:w="299" w:type="pct"/>
            <w:tcBorders>
              <w:top w:val="nil"/>
              <w:left w:val="nil"/>
              <w:bottom w:val="nil"/>
              <w:right w:val="nil"/>
            </w:tcBorders>
            <w:shd w:val="clear" w:color="auto" w:fill="auto"/>
            <w:noWrap/>
            <w:vAlign w:val="center"/>
            <w:hideMark/>
          </w:tcPr>
          <w:p w14:paraId="67F9F6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7B7C32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669E40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5.11E-01</w:t>
            </w:r>
          </w:p>
        </w:tc>
      </w:tr>
      <w:tr w:rsidR="00BE6715" w:rsidRPr="009C75B1" w14:paraId="070E84F7"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07015E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rs890835</w:t>
            </w:r>
          </w:p>
        </w:tc>
        <w:tc>
          <w:tcPr>
            <w:tcW w:w="174" w:type="pct"/>
            <w:tcBorders>
              <w:top w:val="nil"/>
              <w:left w:val="nil"/>
              <w:bottom w:val="nil"/>
              <w:right w:val="nil"/>
            </w:tcBorders>
            <w:shd w:val="clear" w:color="auto" w:fill="auto"/>
            <w:noWrap/>
            <w:vAlign w:val="center"/>
            <w:hideMark/>
          </w:tcPr>
          <w:p w14:paraId="2704AD0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796E16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0.888</w:t>
            </w:r>
          </w:p>
        </w:tc>
        <w:tc>
          <w:tcPr>
            <w:tcW w:w="342" w:type="pct"/>
            <w:tcBorders>
              <w:top w:val="nil"/>
              <w:left w:val="single" w:sz="4" w:space="0" w:color="auto"/>
              <w:bottom w:val="nil"/>
              <w:right w:val="nil"/>
            </w:tcBorders>
            <w:shd w:val="clear" w:color="000000" w:fill="F2F2F2"/>
            <w:noWrap/>
            <w:vAlign w:val="center"/>
            <w:hideMark/>
          </w:tcPr>
          <w:p w14:paraId="0F5368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1.776</w:t>
            </w:r>
          </w:p>
        </w:tc>
        <w:tc>
          <w:tcPr>
            <w:tcW w:w="316" w:type="pct"/>
            <w:tcBorders>
              <w:top w:val="nil"/>
              <w:left w:val="nil"/>
              <w:bottom w:val="nil"/>
              <w:right w:val="nil"/>
            </w:tcBorders>
            <w:shd w:val="clear" w:color="000000" w:fill="F2F2F2"/>
            <w:noWrap/>
            <w:vAlign w:val="center"/>
            <w:hideMark/>
          </w:tcPr>
          <w:p w14:paraId="0DD9C3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3.711</w:t>
            </w:r>
          </w:p>
        </w:tc>
        <w:tc>
          <w:tcPr>
            <w:tcW w:w="384" w:type="pct"/>
            <w:tcBorders>
              <w:top w:val="nil"/>
              <w:left w:val="nil"/>
              <w:bottom w:val="nil"/>
              <w:right w:val="single" w:sz="4" w:space="0" w:color="auto"/>
            </w:tcBorders>
            <w:shd w:val="clear" w:color="000000" w:fill="F2F2F2"/>
            <w:noWrap/>
            <w:vAlign w:val="center"/>
            <w:hideMark/>
          </w:tcPr>
          <w:p w14:paraId="763CAE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6.32E-01</w:t>
            </w:r>
          </w:p>
        </w:tc>
        <w:tc>
          <w:tcPr>
            <w:tcW w:w="299" w:type="pct"/>
            <w:tcBorders>
              <w:top w:val="nil"/>
              <w:left w:val="nil"/>
              <w:bottom w:val="nil"/>
              <w:right w:val="nil"/>
            </w:tcBorders>
            <w:shd w:val="clear" w:color="auto" w:fill="auto"/>
            <w:noWrap/>
            <w:vAlign w:val="center"/>
            <w:hideMark/>
          </w:tcPr>
          <w:p w14:paraId="10F8EF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1" w:type="pct"/>
            <w:tcBorders>
              <w:top w:val="nil"/>
              <w:left w:val="nil"/>
              <w:bottom w:val="nil"/>
              <w:right w:val="nil"/>
            </w:tcBorders>
            <w:shd w:val="clear" w:color="auto" w:fill="auto"/>
            <w:noWrap/>
            <w:vAlign w:val="center"/>
            <w:hideMark/>
          </w:tcPr>
          <w:p w14:paraId="38F705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4" w:type="pct"/>
            <w:tcBorders>
              <w:top w:val="nil"/>
              <w:left w:val="nil"/>
              <w:bottom w:val="nil"/>
              <w:right w:val="nil"/>
            </w:tcBorders>
            <w:shd w:val="clear" w:color="auto" w:fill="auto"/>
            <w:noWrap/>
            <w:vAlign w:val="center"/>
            <w:hideMark/>
          </w:tcPr>
          <w:p w14:paraId="779573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7.91E-01</w:t>
            </w:r>
          </w:p>
        </w:tc>
        <w:tc>
          <w:tcPr>
            <w:tcW w:w="316" w:type="pct"/>
            <w:tcBorders>
              <w:top w:val="nil"/>
              <w:left w:val="single" w:sz="4" w:space="0" w:color="auto"/>
              <w:bottom w:val="nil"/>
              <w:right w:val="nil"/>
            </w:tcBorders>
            <w:shd w:val="clear" w:color="000000" w:fill="F2F2F2"/>
            <w:noWrap/>
            <w:vAlign w:val="center"/>
            <w:hideMark/>
          </w:tcPr>
          <w:p w14:paraId="3B6EE1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2.558</w:t>
            </w:r>
          </w:p>
        </w:tc>
        <w:tc>
          <w:tcPr>
            <w:tcW w:w="316" w:type="pct"/>
            <w:tcBorders>
              <w:top w:val="nil"/>
              <w:left w:val="nil"/>
              <w:bottom w:val="nil"/>
              <w:right w:val="nil"/>
            </w:tcBorders>
            <w:shd w:val="clear" w:color="000000" w:fill="F2F2F2"/>
            <w:noWrap/>
            <w:vAlign w:val="center"/>
            <w:hideMark/>
          </w:tcPr>
          <w:p w14:paraId="27DF18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3.653</w:t>
            </w:r>
          </w:p>
        </w:tc>
        <w:tc>
          <w:tcPr>
            <w:tcW w:w="384" w:type="pct"/>
            <w:tcBorders>
              <w:top w:val="nil"/>
              <w:left w:val="nil"/>
              <w:bottom w:val="nil"/>
              <w:right w:val="single" w:sz="4" w:space="0" w:color="auto"/>
            </w:tcBorders>
            <w:shd w:val="clear" w:color="000000" w:fill="F2F2F2"/>
            <w:noWrap/>
            <w:vAlign w:val="center"/>
            <w:hideMark/>
          </w:tcPr>
          <w:p w14:paraId="34B005B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4.84E-01</w:t>
            </w:r>
          </w:p>
        </w:tc>
        <w:tc>
          <w:tcPr>
            <w:tcW w:w="299" w:type="pct"/>
            <w:tcBorders>
              <w:top w:val="nil"/>
              <w:left w:val="nil"/>
              <w:bottom w:val="nil"/>
              <w:right w:val="nil"/>
            </w:tcBorders>
            <w:shd w:val="clear" w:color="auto" w:fill="auto"/>
            <w:noWrap/>
            <w:vAlign w:val="center"/>
            <w:hideMark/>
          </w:tcPr>
          <w:p w14:paraId="5FD8F9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21F22F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82" w:type="pct"/>
            <w:tcBorders>
              <w:top w:val="nil"/>
              <w:left w:val="nil"/>
              <w:bottom w:val="nil"/>
              <w:right w:val="single" w:sz="4" w:space="0" w:color="auto"/>
            </w:tcBorders>
            <w:shd w:val="clear" w:color="auto" w:fill="auto"/>
            <w:noWrap/>
            <w:vAlign w:val="center"/>
            <w:hideMark/>
          </w:tcPr>
          <w:p w14:paraId="631A67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9.77E-01</w:t>
            </w:r>
          </w:p>
        </w:tc>
      </w:tr>
      <w:tr w:rsidR="00BE6715" w:rsidRPr="009C75B1" w14:paraId="326F2F18"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30FB3B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rs691141</w:t>
            </w:r>
          </w:p>
        </w:tc>
        <w:tc>
          <w:tcPr>
            <w:tcW w:w="174" w:type="pct"/>
            <w:tcBorders>
              <w:top w:val="nil"/>
              <w:left w:val="nil"/>
              <w:bottom w:val="nil"/>
              <w:right w:val="nil"/>
            </w:tcBorders>
            <w:shd w:val="clear" w:color="auto" w:fill="auto"/>
            <w:noWrap/>
            <w:vAlign w:val="center"/>
            <w:hideMark/>
          </w:tcPr>
          <w:p w14:paraId="1C6F93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7F6E42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0.442</w:t>
            </w:r>
          </w:p>
        </w:tc>
        <w:tc>
          <w:tcPr>
            <w:tcW w:w="342" w:type="pct"/>
            <w:tcBorders>
              <w:top w:val="nil"/>
              <w:left w:val="single" w:sz="4" w:space="0" w:color="auto"/>
              <w:bottom w:val="nil"/>
              <w:right w:val="nil"/>
            </w:tcBorders>
            <w:shd w:val="clear" w:color="000000" w:fill="F2F2F2"/>
            <w:noWrap/>
            <w:vAlign w:val="center"/>
            <w:hideMark/>
          </w:tcPr>
          <w:p w14:paraId="43E7B2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-1.855</w:t>
            </w:r>
          </w:p>
        </w:tc>
        <w:tc>
          <w:tcPr>
            <w:tcW w:w="316" w:type="pct"/>
            <w:tcBorders>
              <w:top w:val="nil"/>
              <w:left w:val="nil"/>
              <w:bottom w:val="nil"/>
              <w:right w:val="nil"/>
            </w:tcBorders>
            <w:shd w:val="clear" w:color="000000" w:fill="F2F2F2"/>
            <w:noWrap/>
            <w:vAlign w:val="center"/>
            <w:hideMark/>
          </w:tcPr>
          <w:p w14:paraId="2AC150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2.374</w:t>
            </w:r>
          </w:p>
        </w:tc>
        <w:tc>
          <w:tcPr>
            <w:tcW w:w="384" w:type="pct"/>
            <w:tcBorders>
              <w:top w:val="nil"/>
              <w:left w:val="nil"/>
              <w:bottom w:val="nil"/>
              <w:right w:val="single" w:sz="4" w:space="0" w:color="auto"/>
            </w:tcBorders>
            <w:shd w:val="clear" w:color="000000" w:fill="F2F2F2"/>
            <w:noWrap/>
            <w:vAlign w:val="center"/>
            <w:hideMark/>
          </w:tcPr>
          <w:p w14:paraId="552DEC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4.35E-01</w:t>
            </w:r>
          </w:p>
        </w:tc>
        <w:tc>
          <w:tcPr>
            <w:tcW w:w="299" w:type="pct"/>
            <w:tcBorders>
              <w:top w:val="nil"/>
              <w:left w:val="nil"/>
              <w:bottom w:val="nil"/>
              <w:right w:val="nil"/>
            </w:tcBorders>
            <w:shd w:val="clear" w:color="auto" w:fill="auto"/>
            <w:noWrap/>
            <w:vAlign w:val="center"/>
            <w:hideMark/>
          </w:tcPr>
          <w:p w14:paraId="5DC935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0B2235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3A672C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5.30E-01</w:t>
            </w:r>
          </w:p>
        </w:tc>
        <w:tc>
          <w:tcPr>
            <w:tcW w:w="316" w:type="pct"/>
            <w:tcBorders>
              <w:top w:val="nil"/>
              <w:left w:val="single" w:sz="4" w:space="0" w:color="auto"/>
              <w:bottom w:val="nil"/>
              <w:right w:val="nil"/>
            </w:tcBorders>
            <w:shd w:val="clear" w:color="000000" w:fill="F2F2F2"/>
            <w:noWrap/>
            <w:vAlign w:val="center"/>
            <w:hideMark/>
          </w:tcPr>
          <w:p w14:paraId="2320F9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-2.440</w:t>
            </w:r>
          </w:p>
        </w:tc>
        <w:tc>
          <w:tcPr>
            <w:tcW w:w="316" w:type="pct"/>
            <w:tcBorders>
              <w:top w:val="nil"/>
              <w:left w:val="nil"/>
              <w:bottom w:val="nil"/>
              <w:right w:val="nil"/>
            </w:tcBorders>
            <w:shd w:val="clear" w:color="000000" w:fill="F2F2F2"/>
            <w:noWrap/>
            <w:vAlign w:val="center"/>
            <w:hideMark/>
          </w:tcPr>
          <w:p w14:paraId="4312F5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2.338</w:t>
            </w:r>
          </w:p>
        </w:tc>
        <w:tc>
          <w:tcPr>
            <w:tcW w:w="384" w:type="pct"/>
            <w:tcBorders>
              <w:top w:val="nil"/>
              <w:left w:val="nil"/>
              <w:bottom w:val="nil"/>
              <w:right w:val="single" w:sz="4" w:space="0" w:color="auto"/>
            </w:tcBorders>
            <w:shd w:val="clear" w:color="000000" w:fill="F2F2F2"/>
            <w:noWrap/>
            <w:vAlign w:val="center"/>
            <w:hideMark/>
          </w:tcPr>
          <w:p w14:paraId="496441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2.97E-01</w:t>
            </w:r>
          </w:p>
        </w:tc>
        <w:tc>
          <w:tcPr>
            <w:tcW w:w="299" w:type="pct"/>
            <w:tcBorders>
              <w:top w:val="nil"/>
              <w:left w:val="nil"/>
              <w:bottom w:val="nil"/>
              <w:right w:val="nil"/>
            </w:tcBorders>
            <w:shd w:val="clear" w:color="auto" w:fill="auto"/>
            <w:noWrap/>
            <w:vAlign w:val="center"/>
            <w:hideMark/>
          </w:tcPr>
          <w:p w14:paraId="261F72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1" w:type="pct"/>
            <w:tcBorders>
              <w:top w:val="nil"/>
              <w:left w:val="nil"/>
              <w:bottom w:val="nil"/>
              <w:right w:val="nil"/>
            </w:tcBorders>
            <w:shd w:val="clear" w:color="auto" w:fill="auto"/>
            <w:noWrap/>
            <w:vAlign w:val="center"/>
            <w:hideMark/>
          </w:tcPr>
          <w:p w14:paraId="1F7C35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7B1367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8.27E-01</w:t>
            </w:r>
          </w:p>
        </w:tc>
      </w:tr>
      <w:tr w:rsidR="00BE6715" w:rsidRPr="009C75B1" w14:paraId="618AA87A"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E6E8D0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rs7718874</w:t>
            </w:r>
          </w:p>
        </w:tc>
        <w:tc>
          <w:tcPr>
            <w:tcW w:w="174" w:type="pct"/>
            <w:tcBorders>
              <w:top w:val="nil"/>
              <w:left w:val="nil"/>
              <w:bottom w:val="nil"/>
              <w:right w:val="nil"/>
            </w:tcBorders>
            <w:shd w:val="clear" w:color="auto" w:fill="auto"/>
            <w:noWrap/>
            <w:vAlign w:val="center"/>
            <w:hideMark/>
          </w:tcPr>
          <w:p w14:paraId="222603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27685A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342" w:type="pct"/>
            <w:tcBorders>
              <w:top w:val="nil"/>
              <w:left w:val="single" w:sz="4" w:space="0" w:color="auto"/>
              <w:bottom w:val="nil"/>
              <w:right w:val="nil"/>
            </w:tcBorders>
            <w:shd w:val="clear" w:color="000000" w:fill="F2F2F2"/>
            <w:noWrap/>
            <w:vAlign w:val="center"/>
            <w:hideMark/>
          </w:tcPr>
          <w:p w14:paraId="695FA3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-1.738</w:t>
            </w:r>
          </w:p>
        </w:tc>
        <w:tc>
          <w:tcPr>
            <w:tcW w:w="316" w:type="pct"/>
            <w:tcBorders>
              <w:top w:val="nil"/>
              <w:left w:val="nil"/>
              <w:bottom w:val="nil"/>
              <w:right w:val="nil"/>
            </w:tcBorders>
            <w:shd w:val="clear" w:color="000000" w:fill="F2F2F2"/>
            <w:noWrap/>
            <w:vAlign w:val="center"/>
            <w:hideMark/>
          </w:tcPr>
          <w:p w14:paraId="150CD6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2.355</w:t>
            </w:r>
          </w:p>
        </w:tc>
        <w:tc>
          <w:tcPr>
            <w:tcW w:w="384" w:type="pct"/>
            <w:tcBorders>
              <w:top w:val="nil"/>
              <w:left w:val="nil"/>
              <w:bottom w:val="nil"/>
              <w:right w:val="single" w:sz="4" w:space="0" w:color="auto"/>
            </w:tcBorders>
            <w:shd w:val="clear" w:color="000000" w:fill="F2F2F2"/>
            <w:noWrap/>
            <w:vAlign w:val="center"/>
            <w:hideMark/>
          </w:tcPr>
          <w:p w14:paraId="287F61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4.61E-01</w:t>
            </w:r>
          </w:p>
        </w:tc>
        <w:tc>
          <w:tcPr>
            <w:tcW w:w="299" w:type="pct"/>
            <w:tcBorders>
              <w:top w:val="nil"/>
              <w:left w:val="nil"/>
              <w:bottom w:val="nil"/>
              <w:right w:val="nil"/>
            </w:tcBorders>
            <w:shd w:val="clear" w:color="auto" w:fill="auto"/>
            <w:noWrap/>
            <w:vAlign w:val="center"/>
            <w:hideMark/>
          </w:tcPr>
          <w:p w14:paraId="39CA01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1" w:type="pct"/>
            <w:tcBorders>
              <w:top w:val="nil"/>
              <w:left w:val="nil"/>
              <w:bottom w:val="nil"/>
              <w:right w:val="nil"/>
            </w:tcBorders>
            <w:shd w:val="clear" w:color="auto" w:fill="auto"/>
            <w:noWrap/>
            <w:vAlign w:val="center"/>
            <w:hideMark/>
          </w:tcPr>
          <w:p w14:paraId="15A455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5C67AF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8.59E-01</w:t>
            </w:r>
          </w:p>
        </w:tc>
        <w:tc>
          <w:tcPr>
            <w:tcW w:w="316" w:type="pct"/>
            <w:tcBorders>
              <w:top w:val="nil"/>
              <w:left w:val="single" w:sz="4" w:space="0" w:color="auto"/>
              <w:bottom w:val="nil"/>
              <w:right w:val="nil"/>
            </w:tcBorders>
            <w:shd w:val="clear" w:color="000000" w:fill="F2F2F2"/>
            <w:noWrap/>
            <w:vAlign w:val="center"/>
            <w:hideMark/>
          </w:tcPr>
          <w:p w14:paraId="10C2AC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-1.883</w:t>
            </w:r>
          </w:p>
        </w:tc>
        <w:tc>
          <w:tcPr>
            <w:tcW w:w="316" w:type="pct"/>
            <w:tcBorders>
              <w:top w:val="nil"/>
              <w:left w:val="nil"/>
              <w:bottom w:val="nil"/>
              <w:right w:val="nil"/>
            </w:tcBorders>
            <w:shd w:val="clear" w:color="000000" w:fill="F2F2F2"/>
            <w:noWrap/>
            <w:vAlign w:val="center"/>
            <w:hideMark/>
          </w:tcPr>
          <w:p w14:paraId="176F5F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2.322</w:t>
            </w:r>
          </w:p>
        </w:tc>
        <w:tc>
          <w:tcPr>
            <w:tcW w:w="384" w:type="pct"/>
            <w:tcBorders>
              <w:top w:val="nil"/>
              <w:left w:val="nil"/>
              <w:bottom w:val="nil"/>
              <w:right w:val="single" w:sz="4" w:space="0" w:color="auto"/>
            </w:tcBorders>
            <w:shd w:val="clear" w:color="000000" w:fill="F2F2F2"/>
            <w:noWrap/>
            <w:vAlign w:val="center"/>
            <w:hideMark/>
          </w:tcPr>
          <w:p w14:paraId="26B72AB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4.17E-01</w:t>
            </w:r>
          </w:p>
        </w:tc>
        <w:tc>
          <w:tcPr>
            <w:tcW w:w="299" w:type="pct"/>
            <w:tcBorders>
              <w:top w:val="nil"/>
              <w:left w:val="nil"/>
              <w:bottom w:val="nil"/>
              <w:right w:val="nil"/>
            </w:tcBorders>
            <w:shd w:val="clear" w:color="auto" w:fill="auto"/>
            <w:noWrap/>
            <w:vAlign w:val="center"/>
            <w:hideMark/>
          </w:tcPr>
          <w:p w14:paraId="5BEDD2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4DA77D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2D8EFC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9.63E-01</w:t>
            </w:r>
          </w:p>
        </w:tc>
      </w:tr>
      <w:tr w:rsidR="00BE6715" w:rsidRPr="009C75B1" w14:paraId="59EBBCF3"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F6E44F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rs365132</w:t>
            </w:r>
          </w:p>
        </w:tc>
        <w:tc>
          <w:tcPr>
            <w:tcW w:w="174" w:type="pct"/>
            <w:tcBorders>
              <w:top w:val="nil"/>
              <w:left w:val="nil"/>
              <w:bottom w:val="nil"/>
              <w:right w:val="nil"/>
            </w:tcBorders>
            <w:shd w:val="clear" w:color="auto" w:fill="auto"/>
            <w:noWrap/>
            <w:vAlign w:val="center"/>
            <w:hideMark/>
          </w:tcPr>
          <w:p w14:paraId="64594A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508300E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342" w:type="pct"/>
            <w:tcBorders>
              <w:top w:val="nil"/>
              <w:left w:val="single" w:sz="4" w:space="0" w:color="auto"/>
              <w:bottom w:val="nil"/>
              <w:right w:val="nil"/>
            </w:tcBorders>
            <w:shd w:val="clear" w:color="000000" w:fill="F2F2F2"/>
            <w:noWrap/>
            <w:vAlign w:val="center"/>
            <w:hideMark/>
          </w:tcPr>
          <w:p w14:paraId="4CC73E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-1.534</w:t>
            </w:r>
          </w:p>
        </w:tc>
        <w:tc>
          <w:tcPr>
            <w:tcW w:w="316" w:type="pct"/>
            <w:tcBorders>
              <w:top w:val="nil"/>
              <w:left w:val="nil"/>
              <w:bottom w:val="nil"/>
              <w:right w:val="nil"/>
            </w:tcBorders>
            <w:shd w:val="clear" w:color="000000" w:fill="F2F2F2"/>
            <w:noWrap/>
            <w:vAlign w:val="center"/>
            <w:hideMark/>
          </w:tcPr>
          <w:p w14:paraId="12C867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2.349</w:t>
            </w:r>
          </w:p>
        </w:tc>
        <w:tc>
          <w:tcPr>
            <w:tcW w:w="384" w:type="pct"/>
            <w:tcBorders>
              <w:top w:val="nil"/>
              <w:left w:val="nil"/>
              <w:bottom w:val="nil"/>
              <w:right w:val="single" w:sz="4" w:space="0" w:color="auto"/>
            </w:tcBorders>
            <w:shd w:val="clear" w:color="000000" w:fill="F2F2F2"/>
            <w:noWrap/>
            <w:vAlign w:val="center"/>
            <w:hideMark/>
          </w:tcPr>
          <w:p w14:paraId="2D2EA9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5.14E-01</w:t>
            </w:r>
          </w:p>
        </w:tc>
        <w:tc>
          <w:tcPr>
            <w:tcW w:w="299" w:type="pct"/>
            <w:tcBorders>
              <w:top w:val="nil"/>
              <w:left w:val="nil"/>
              <w:bottom w:val="nil"/>
              <w:right w:val="nil"/>
            </w:tcBorders>
            <w:shd w:val="clear" w:color="auto" w:fill="auto"/>
            <w:noWrap/>
            <w:vAlign w:val="center"/>
            <w:hideMark/>
          </w:tcPr>
          <w:p w14:paraId="72282D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0A681C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57103B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8.09E-01</w:t>
            </w:r>
          </w:p>
        </w:tc>
        <w:tc>
          <w:tcPr>
            <w:tcW w:w="316" w:type="pct"/>
            <w:tcBorders>
              <w:top w:val="nil"/>
              <w:left w:val="single" w:sz="4" w:space="0" w:color="auto"/>
              <w:bottom w:val="nil"/>
              <w:right w:val="nil"/>
            </w:tcBorders>
            <w:shd w:val="clear" w:color="000000" w:fill="F2F2F2"/>
            <w:noWrap/>
            <w:vAlign w:val="center"/>
            <w:hideMark/>
          </w:tcPr>
          <w:p w14:paraId="24D9F4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-1.687</w:t>
            </w:r>
          </w:p>
        </w:tc>
        <w:tc>
          <w:tcPr>
            <w:tcW w:w="316" w:type="pct"/>
            <w:tcBorders>
              <w:top w:val="nil"/>
              <w:left w:val="nil"/>
              <w:bottom w:val="nil"/>
              <w:right w:val="nil"/>
            </w:tcBorders>
            <w:shd w:val="clear" w:color="000000" w:fill="F2F2F2"/>
            <w:noWrap/>
            <w:vAlign w:val="center"/>
            <w:hideMark/>
          </w:tcPr>
          <w:p w14:paraId="588ACC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2.317</w:t>
            </w:r>
          </w:p>
        </w:tc>
        <w:tc>
          <w:tcPr>
            <w:tcW w:w="384" w:type="pct"/>
            <w:tcBorders>
              <w:top w:val="nil"/>
              <w:left w:val="nil"/>
              <w:bottom w:val="nil"/>
              <w:right w:val="single" w:sz="4" w:space="0" w:color="auto"/>
            </w:tcBorders>
            <w:shd w:val="clear" w:color="000000" w:fill="F2F2F2"/>
            <w:noWrap/>
            <w:vAlign w:val="center"/>
            <w:hideMark/>
          </w:tcPr>
          <w:p w14:paraId="5FD93E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4.66E-01</w:t>
            </w:r>
          </w:p>
        </w:tc>
        <w:tc>
          <w:tcPr>
            <w:tcW w:w="299" w:type="pct"/>
            <w:tcBorders>
              <w:top w:val="nil"/>
              <w:left w:val="nil"/>
              <w:bottom w:val="nil"/>
              <w:right w:val="nil"/>
            </w:tcBorders>
            <w:shd w:val="clear" w:color="auto" w:fill="auto"/>
            <w:noWrap/>
            <w:vAlign w:val="center"/>
            <w:hideMark/>
          </w:tcPr>
          <w:p w14:paraId="2C36814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420990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03FB47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9.33E-01</w:t>
            </w:r>
          </w:p>
        </w:tc>
      </w:tr>
      <w:tr w:rsidR="00BE6715" w:rsidRPr="009C75B1" w14:paraId="3041319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3BC9DE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rs402511</w:t>
            </w:r>
          </w:p>
        </w:tc>
        <w:tc>
          <w:tcPr>
            <w:tcW w:w="174" w:type="pct"/>
            <w:tcBorders>
              <w:top w:val="nil"/>
              <w:left w:val="nil"/>
              <w:bottom w:val="nil"/>
              <w:right w:val="nil"/>
            </w:tcBorders>
            <w:shd w:val="clear" w:color="auto" w:fill="auto"/>
            <w:noWrap/>
            <w:vAlign w:val="center"/>
            <w:hideMark/>
          </w:tcPr>
          <w:p w14:paraId="360288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1A45F6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0.477</w:t>
            </w:r>
          </w:p>
        </w:tc>
        <w:tc>
          <w:tcPr>
            <w:tcW w:w="342" w:type="pct"/>
            <w:tcBorders>
              <w:top w:val="nil"/>
              <w:left w:val="single" w:sz="4" w:space="0" w:color="auto"/>
              <w:bottom w:val="nil"/>
              <w:right w:val="nil"/>
            </w:tcBorders>
            <w:shd w:val="clear" w:color="000000" w:fill="F2F2F2"/>
            <w:noWrap/>
            <w:vAlign w:val="center"/>
            <w:hideMark/>
          </w:tcPr>
          <w:p w14:paraId="090721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-1.757</w:t>
            </w:r>
          </w:p>
        </w:tc>
        <w:tc>
          <w:tcPr>
            <w:tcW w:w="316" w:type="pct"/>
            <w:tcBorders>
              <w:top w:val="nil"/>
              <w:left w:val="nil"/>
              <w:bottom w:val="nil"/>
              <w:right w:val="nil"/>
            </w:tcBorders>
            <w:shd w:val="clear" w:color="000000" w:fill="F2F2F2"/>
            <w:noWrap/>
            <w:vAlign w:val="center"/>
            <w:hideMark/>
          </w:tcPr>
          <w:p w14:paraId="719CD5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2.348</w:t>
            </w:r>
          </w:p>
        </w:tc>
        <w:tc>
          <w:tcPr>
            <w:tcW w:w="384" w:type="pct"/>
            <w:tcBorders>
              <w:top w:val="nil"/>
              <w:left w:val="nil"/>
              <w:bottom w:val="nil"/>
              <w:right w:val="single" w:sz="4" w:space="0" w:color="auto"/>
            </w:tcBorders>
            <w:shd w:val="clear" w:color="000000" w:fill="F2F2F2"/>
            <w:noWrap/>
            <w:vAlign w:val="center"/>
            <w:hideMark/>
          </w:tcPr>
          <w:p w14:paraId="28A77F9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4.54E-01</w:t>
            </w:r>
          </w:p>
        </w:tc>
        <w:tc>
          <w:tcPr>
            <w:tcW w:w="299" w:type="pct"/>
            <w:tcBorders>
              <w:top w:val="nil"/>
              <w:left w:val="nil"/>
              <w:bottom w:val="nil"/>
              <w:right w:val="nil"/>
            </w:tcBorders>
            <w:shd w:val="clear" w:color="auto" w:fill="auto"/>
            <w:noWrap/>
            <w:vAlign w:val="center"/>
            <w:hideMark/>
          </w:tcPr>
          <w:p w14:paraId="3CD597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1" w:type="pct"/>
            <w:tcBorders>
              <w:top w:val="nil"/>
              <w:left w:val="nil"/>
              <w:bottom w:val="nil"/>
              <w:right w:val="nil"/>
            </w:tcBorders>
            <w:shd w:val="clear" w:color="auto" w:fill="auto"/>
            <w:noWrap/>
            <w:vAlign w:val="center"/>
            <w:hideMark/>
          </w:tcPr>
          <w:p w14:paraId="692B4B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3CFAB5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8.53E-01</w:t>
            </w:r>
          </w:p>
        </w:tc>
        <w:tc>
          <w:tcPr>
            <w:tcW w:w="316" w:type="pct"/>
            <w:tcBorders>
              <w:top w:val="nil"/>
              <w:left w:val="single" w:sz="4" w:space="0" w:color="auto"/>
              <w:bottom w:val="nil"/>
              <w:right w:val="nil"/>
            </w:tcBorders>
            <w:shd w:val="clear" w:color="000000" w:fill="F2F2F2"/>
            <w:noWrap/>
            <w:vAlign w:val="center"/>
            <w:hideMark/>
          </w:tcPr>
          <w:p w14:paraId="79201B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-1.851</w:t>
            </w:r>
          </w:p>
        </w:tc>
        <w:tc>
          <w:tcPr>
            <w:tcW w:w="316" w:type="pct"/>
            <w:tcBorders>
              <w:top w:val="nil"/>
              <w:left w:val="nil"/>
              <w:bottom w:val="nil"/>
              <w:right w:val="nil"/>
            </w:tcBorders>
            <w:shd w:val="clear" w:color="000000" w:fill="F2F2F2"/>
            <w:noWrap/>
            <w:vAlign w:val="center"/>
            <w:hideMark/>
          </w:tcPr>
          <w:p w14:paraId="5FC089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2.316</w:t>
            </w:r>
          </w:p>
        </w:tc>
        <w:tc>
          <w:tcPr>
            <w:tcW w:w="384" w:type="pct"/>
            <w:tcBorders>
              <w:top w:val="nil"/>
              <w:left w:val="nil"/>
              <w:bottom w:val="nil"/>
              <w:right w:val="single" w:sz="4" w:space="0" w:color="auto"/>
            </w:tcBorders>
            <w:shd w:val="clear" w:color="000000" w:fill="F2F2F2"/>
            <w:noWrap/>
            <w:vAlign w:val="center"/>
            <w:hideMark/>
          </w:tcPr>
          <w:p w14:paraId="7854F9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4.24E-01</w:t>
            </w:r>
          </w:p>
        </w:tc>
        <w:tc>
          <w:tcPr>
            <w:tcW w:w="299" w:type="pct"/>
            <w:tcBorders>
              <w:top w:val="nil"/>
              <w:left w:val="nil"/>
              <w:bottom w:val="nil"/>
              <w:right w:val="nil"/>
            </w:tcBorders>
            <w:shd w:val="clear" w:color="auto" w:fill="auto"/>
            <w:noWrap/>
            <w:vAlign w:val="center"/>
            <w:hideMark/>
          </w:tcPr>
          <w:p w14:paraId="6F05D2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-0.001</w:t>
            </w:r>
          </w:p>
        </w:tc>
        <w:tc>
          <w:tcPr>
            <w:tcW w:w="301" w:type="pct"/>
            <w:tcBorders>
              <w:top w:val="nil"/>
              <w:left w:val="nil"/>
              <w:bottom w:val="nil"/>
              <w:right w:val="nil"/>
            </w:tcBorders>
            <w:shd w:val="clear" w:color="auto" w:fill="auto"/>
            <w:noWrap/>
            <w:vAlign w:val="center"/>
            <w:hideMark/>
          </w:tcPr>
          <w:p w14:paraId="4D69F9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75A404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9.57E-01</w:t>
            </w:r>
          </w:p>
        </w:tc>
      </w:tr>
      <w:tr w:rsidR="00BE6715" w:rsidRPr="009C75B1" w14:paraId="0EB8224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017BEB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rs6899676</w:t>
            </w:r>
          </w:p>
        </w:tc>
        <w:tc>
          <w:tcPr>
            <w:tcW w:w="174" w:type="pct"/>
            <w:tcBorders>
              <w:top w:val="nil"/>
              <w:left w:val="nil"/>
              <w:bottom w:val="nil"/>
              <w:right w:val="nil"/>
            </w:tcBorders>
            <w:shd w:val="clear" w:color="auto" w:fill="auto"/>
            <w:noWrap/>
            <w:vAlign w:val="center"/>
            <w:hideMark/>
          </w:tcPr>
          <w:p w14:paraId="39FCB5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2ED521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0.199</w:t>
            </w:r>
          </w:p>
        </w:tc>
        <w:tc>
          <w:tcPr>
            <w:tcW w:w="342" w:type="pct"/>
            <w:tcBorders>
              <w:top w:val="nil"/>
              <w:left w:val="single" w:sz="4" w:space="0" w:color="auto"/>
              <w:bottom w:val="nil"/>
              <w:right w:val="nil"/>
            </w:tcBorders>
            <w:shd w:val="clear" w:color="000000" w:fill="F2F2F2"/>
            <w:noWrap/>
            <w:vAlign w:val="center"/>
            <w:hideMark/>
          </w:tcPr>
          <w:p w14:paraId="4172FF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-1.520</w:t>
            </w:r>
          </w:p>
        </w:tc>
        <w:tc>
          <w:tcPr>
            <w:tcW w:w="316" w:type="pct"/>
            <w:tcBorders>
              <w:top w:val="nil"/>
              <w:left w:val="nil"/>
              <w:bottom w:val="nil"/>
              <w:right w:val="nil"/>
            </w:tcBorders>
            <w:shd w:val="clear" w:color="000000" w:fill="F2F2F2"/>
            <w:noWrap/>
            <w:vAlign w:val="center"/>
            <w:hideMark/>
          </w:tcPr>
          <w:p w14:paraId="73BD96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2.953</w:t>
            </w:r>
          </w:p>
        </w:tc>
        <w:tc>
          <w:tcPr>
            <w:tcW w:w="384" w:type="pct"/>
            <w:tcBorders>
              <w:top w:val="nil"/>
              <w:left w:val="nil"/>
              <w:bottom w:val="nil"/>
              <w:right w:val="single" w:sz="4" w:space="0" w:color="auto"/>
            </w:tcBorders>
            <w:shd w:val="clear" w:color="000000" w:fill="F2F2F2"/>
            <w:noWrap/>
            <w:vAlign w:val="center"/>
            <w:hideMark/>
          </w:tcPr>
          <w:p w14:paraId="4B434B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6.07E-01</w:t>
            </w:r>
          </w:p>
        </w:tc>
        <w:tc>
          <w:tcPr>
            <w:tcW w:w="299" w:type="pct"/>
            <w:tcBorders>
              <w:top w:val="nil"/>
              <w:left w:val="nil"/>
              <w:bottom w:val="nil"/>
              <w:right w:val="nil"/>
            </w:tcBorders>
            <w:shd w:val="clear" w:color="auto" w:fill="auto"/>
            <w:noWrap/>
            <w:vAlign w:val="center"/>
            <w:hideMark/>
          </w:tcPr>
          <w:p w14:paraId="6FC08E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4924F5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4" w:type="pct"/>
            <w:tcBorders>
              <w:top w:val="nil"/>
              <w:left w:val="nil"/>
              <w:bottom w:val="nil"/>
              <w:right w:val="nil"/>
            </w:tcBorders>
            <w:shd w:val="clear" w:color="auto" w:fill="auto"/>
            <w:noWrap/>
            <w:vAlign w:val="center"/>
            <w:hideMark/>
          </w:tcPr>
          <w:p w14:paraId="29E3F8D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6.18E-01</w:t>
            </w:r>
          </w:p>
        </w:tc>
        <w:tc>
          <w:tcPr>
            <w:tcW w:w="316" w:type="pct"/>
            <w:tcBorders>
              <w:top w:val="nil"/>
              <w:left w:val="single" w:sz="4" w:space="0" w:color="auto"/>
              <w:bottom w:val="nil"/>
              <w:right w:val="nil"/>
            </w:tcBorders>
            <w:shd w:val="clear" w:color="000000" w:fill="F2F2F2"/>
            <w:noWrap/>
            <w:vAlign w:val="center"/>
            <w:hideMark/>
          </w:tcPr>
          <w:p w14:paraId="29CF51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-3.694</w:t>
            </w:r>
          </w:p>
        </w:tc>
        <w:tc>
          <w:tcPr>
            <w:tcW w:w="316" w:type="pct"/>
            <w:tcBorders>
              <w:top w:val="nil"/>
              <w:left w:val="nil"/>
              <w:bottom w:val="nil"/>
              <w:right w:val="nil"/>
            </w:tcBorders>
            <w:shd w:val="clear" w:color="000000" w:fill="F2F2F2"/>
            <w:noWrap/>
            <w:vAlign w:val="center"/>
            <w:hideMark/>
          </w:tcPr>
          <w:p w14:paraId="117D9C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2.894</w:t>
            </w:r>
          </w:p>
        </w:tc>
        <w:tc>
          <w:tcPr>
            <w:tcW w:w="384" w:type="pct"/>
            <w:tcBorders>
              <w:top w:val="nil"/>
              <w:left w:val="nil"/>
              <w:bottom w:val="nil"/>
              <w:right w:val="single" w:sz="4" w:space="0" w:color="auto"/>
            </w:tcBorders>
            <w:shd w:val="clear" w:color="000000" w:fill="F2F2F2"/>
            <w:noWrap/>
            <w:vAlign w:val="center"/>
            <w:hideMark/>
          </w:tcPr>
          <w:p w14:paraId="1ADBC4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2.02E-01</w:t>
            </w:r>
          </w:p>
        </w:tc>
        <w:tc>
          <w:tcPr>
            <w:tcW w:w="299" w:type="pct"/>
            <w:tcBorders>
              <w:top w:val="nil"/>
              <w:left w:val="nil"/>
              <w:bottom w:val="nil"/>
              <w:right w:val="nil"/>
            </w:tcBorders>
            <w:shd w:val="clear" w:color="auto" w:fill="auto"/>
            <w:noWrap/>
            <w:vAlign w:val="center"/>
            <w:hideMark/>
          </w:tcPr>
          <w:p w14:paraId="7C07AD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1" w:type="pct"/>
            <w:tcBorders>
              <w:top w:val="nil"/>
              <w:left w:val="nil"/>
              <w:bottom w:val="nil"/>
              <w:right w:val="nil"/>
            </w:tcBorders>
            <w:shd w:val="clear" w:color="auto" w:fill="auto"/>
            <w:noWrap/>
            <w:vAlign w:val="center"/>
            <w:hideMark/>
          </w:tcPr>
          <w:p w14:paraId="4D9D78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2" w:type="pct"/>
            <w:tcBorders>
              <w:top w:val="nil"/>
              <w:left w:val="nil"/>
              <w:bottom w:val="nil"/>
              <w:right w:val="single" w:sz="4" w:space="0" w:color="auto"/>
            </w:tcBorders>
            <w:shd w:val="clear" w:color="auto" w:fill="auto"/>
            <w:noWrap/>
            <w:vAlign w:val="center"/>
            <w:hideMark/>
          </w:tcPr>
          <w:p w14:paraId="2D2C11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3.30E-01</w:t>
            </w:r>
          </w:p>
        </w:tc>
      </w:tr>
      <w:tr w:rsidR="00BE6715" w:rsidRPr="009C75B1" w14:paraId="5389EA07"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9073F8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rs2153157</w:t>
            </w:r>
          </w:p>
        </w:tc>
        <w:tc>
          <w:tcPr>
            <w:tcW w:w="174" w:type="pct"/>
            <w:tcBorders>
              <w:top w:val="nil"/>
              <w:left w:val="nil"/>
              <w:bottom w:val="nil"/>
              <w:right w:val="nil"/>
            </w:tcBorders>
            <w:shd w:val="clear" w:color="auto" w:fill="auto"/>
            <w:noWrap/>
            <w:vAlign w:val="center"/>
            <w:hideMark/>
          </w:tcPr>
          <w:p w14:paraId="361CFA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10B1C7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0.493</w:t>
            </w:r>
          </w:p>
        </w:tc>
        <w:tc>
          <w:tcPr>
            <w:tcW w:w="342" w:type="pct"/>
            <w:tcBorders>
              <w:top w:val="nil"/>
              <w:left w:val="single" w:sz="4" w:space="0" w:color="auto"/>
              <w:bottom w:val="nil"/>
              <w:right w:val="nil"/>
            </w:tcBorders>
            <w:shd w:val="clear" w:color="000000" w:fill="F2F2F2"/>
            <w:noWrap/>
            <w:vAlign w:val="center"/>
            <w:hideMark/>
          </w:tcPr>
          <w:p w14:paraId="0F2D06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-2.251</w:t>
            </w:r>
          </w:p>
        </w:tc>
        <w:tc>
          <w:tcPr>
            <w:tcW w:w="316" w:type="pct"/>
            <w:tcBorders>
              <w:top w:val="nil"/>
              <w:left w:val="nil"/>
              <w:bottom w:val="nil"/>
              <w:right w:val="nil"/>
            </w:tcBorders>
            <w:shd w:val="clear" w:color="000000" w:fill="F2F2F2"/>
            <w:noWrap/>
            <w:vAlign w:val="center"/>
            <w:hideMark/>
          </w:tcPr>
          <w:p w14:paraId="4D51B8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2.339</w:t>
            </w:r>
          </w:p>
        </w:tc>
        <w:tc>
          <w:tcPr>
            <w:tcW w:w="384" w:type="pct"/>
            <w:tcBorders>
              <w:top w:val="nil"/>
              <w:left w:val="nil"/>
              <w:bottom w:val="nil"/>
              <w:right w:val="single" w:sz="4" w:space="0" w:color="auto"/>
            </w:tcBorders>
            <w:shd w:val="clear" w:color="000000" w:fill="F2F2F2"/>
            <w:noWrap/>
            <w:vAlign w:val="center"/>
            <w:hideMark/>
          </w:tcPr>
          <w:p w14:paraId="532F01E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3.36E-01</w:t>
            </w:r>
          </w:p>
        </w:tc>
        <w:tc>
          <w:tcPr>
            <w:tcW w:w="299" w:type="pct"/>
            <w:tcBorders>
              <w:top w:val="nil"/>
              <w:left w:val="nil"/>
              <w:bottom w:val="nil"/>
              <w:right w:val="nil"/>
            </w:tcBorders>
            <w:shd w:val="clear" w:color="auto" w:fill="auto"/>
            <w:noWrap/>
            <w:vAlign w:val="center"/>
            <w:hideMark/>
          </w:tcPr>
          <w:p w14:paraId="4D68FD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4FD2A1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5E95D7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9.21E-01</w:t>
            </w:r>
          </w:p>
        </w:tc>
        <w:tc>
          <w:tcPr>
            <w:tcW w:w="316" w:type="pct"/>
            <w:tcBorders>
              <w:top w:val="nil"/>
              <w:left w:val="single" w:sz="4" w:space="0" w:color="auto"/>
              <w:bottom w:val="nil"/>
              <w:right w:val="nil"/>
            </w:tcBorders>
            <w:shd w:val="clear" w:color="000000" w:fill="F2F2F2"/>
            <w:noWrap/>
            <w:vAlign w:val="center"/>
            <w:hideMark/>
          </w:tcPr>
          <w:p w14:paraId="358161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-2.038</w:t>
            </w:r>
          </w:p>
        </w:tc>
        <w:tc>
          <w:tcPr>
            <w:tcW w:w="316" w:type="pct"/>
            <w:tcBorders>
              <w:top w:val="nil"/>
              <w:left w:val="nil"/>
              <w:bottom w:val="nil"/>
              <w:right w:val="nil"/>
            </w:tcBorders>
            <w:shd w:val="clear" w:color="000000" w:fill="F2F2F2"/>
            <w:noWrap/>
            <w:vAlign w:val="center"/>
            <w:hideMark/>
          </w:tcPr>
          <w:p w14:paraId="3F8DB7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2.307</w:t>
            </w:r>
          </w:p>
        </w:tc>
        <w:tc>
          <w:tcPr>
            <w:tcW w:w="384" w:type="pct"/>
            <w:tcBorders>
              <w:top w:val="nil"/>
              <w:left w:val="nil"/>
              <w:bottom w:val="nil"/>
              <w:right w:val="single" w:sz="4" w:space="0" w:color="auto"/>
            </w:tcBorders>
            <w:shd w:val="clear" w:color="000000" w:fill="F2F2F2"/>
            <w:noWrap/>
            <w:vAlign w:val="center"/>
            <w:hideMark/>
          </w:tcPr>
          <w:p w14:paraId="3AD191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3.77E-01</w:t>
            </w:r>
          </w:p>
        </w:tc>
        <w:tc>
          <w:tcPr>
            <w:tcW w:w="299" w:type="pct"/>
            <w:tcBorders>
              <w:top w:val="nil"/>
              <w:left w:val="nil"/>
              <w:bottom w:val="nil"/>
              <w:right w:val="nil"/>
            </w:tcBorders>
            <w:shd w:val="clear" w:color="auto" w:fill="auto"/>
            <w:noWrap/>
            <w:vAlign w:val="center"/>
            <w:hideMark/>
          </w:tcPr>
          <w:p w14:paraId="14CFC3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0180F57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4B5694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8.98E-01</w:t>
            </w:r>
          </w:p>
        </w:tc>
      </w:tr>
      <w:tr w:rsidR="00BE6715" w:rsidRPr="009C75B1" w14:paraId="19BF8C0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CE3E33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rs9393800</w:t>
            </w:r>
          </w:p>
        </w:tc>
        <w:tc>
          <w:tcPr>
            <w:tcW w:w="174" w:type="pct"/>
            <w:tcBorders>
              <w:top w:val="nil"/>
              <w:left w:val="nil"/>
              <w:bottom w:val="nil"/>
              <w:right w:val="nil"/>
            </w:tcBorders>
            <w:shd w:val="clear" w:color="auto" w:fill="auto"/>
            <w:noWrap/>
            <w:vAlign w:val="center"/>
            <w:hideMark/>
          </w:tcPr>
          <w:p w14:paraId="7D9072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2979D1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0.274</w:t>
            </w:r>
          </w:p>
        </w:tc>
        <w:tc>
          <w:tcPr>
            <w:tcW w:w="342" w:type="pct"/>
            <w:tcBorders>
              <w:top w:val="nil"/>
              <w:left w:val="single" w:sz="4" w:space="0" w:color="auto"/>
              <w:bottom w:val="nil"/>
              <w:right w:val="nil"/>
            </w:tcBorders>
            <w:shd w:val="clear" w:color="000000" w:fill="F2F2F2"/>
            <w:noWrap/>
            <w:vAlign w:val="center"/>
            <w:hideMark/>
          </w:tcPr>
          <w:p w14:paraId="416497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0.581</w:t>
            </w:r>
          </w:p>
        </w:tc>
        <w:tc>
          <w:tcPr>
            <w:tcW w:w="316" w:type="pct"/>
            <w:tcBorders>
              <w:top w:val="nil"/>
              <w:left w:val="nil"/>
              <w:bottom w:val="nil"/>
              <w:right w:val="nil"/>
            </w:tcBorders>
            <w:shd w:val="clear" w:color="000000" w:fill="F2F2F2"/>
            <w:noWrap/>
            <w:vAlign w:val="center"/>
            <w:hideMark/>
          </w:tcPr>
          <w:p w14:paraId="4B13B2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2.650</w:t>
            </w:r>
          </w:p>
        </w:tc>
        <w:tc>
          <w:tcPr>
            <w:tcW w:w="384" w:type="pct"/>
            <w:tcBorders>
              <w:top w:val="nil"/>
              <w:left w:val="nil"/>
              <w:bottom w:val="nil"/>
              <w:right w:val="single" w:sz="4" w:space="0" w:color="auto"/>
            </w:tcBorders>
            <w:shd w:val="clear" w:color="000000" w:fill="F2F2F2"/>
            <w:noWrap/>
            <w:vAlign w:val="center"/>
            <w:hideMark/>
          </w:tcPr>
          <w:p w14:paraId="4DA0C1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8.26E-01</w:t>
            </w:r>
          </w:p>
        </w:tc>
        <w:tc>
          <w:tcPr>
            <w:tcW w:w="299" w:type="pct"/>
            <w:tcBorders>
              <w:top w:val="nil"/>
              <w:left w:val="nil"/>
              <w:bottom w:val="nil"/>
              <w:right w:val="nil"/>
            </w:tcBorders>
            <w:shd w:val="clear" w:color="auto" w:fill="auto"/>
            <w:noWrap/>
            <w:vAlign w:val="center"/>
            <w:hideMark/>
          </w:tcPr>
          <w:p w14:paraId="2B23B6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1" w:type="pct"/>
            <w:tcBorders>
              <w:top w:val="nil"/>
              <w:left w:val="nil"/>
              <w:bottom w:val="nil"/>
              <w:right w:val="nil"/>
            </w:tcBorders>
            <w:shd w:val="clear" w:color="auto" w:fill="auto"/>
            <w:noWrap/>
            <w:vAlign w:val="center"/>
            <w:hideMark/>
          </w:tcPr>
          <w:p w14:paraId="1425FA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4" w:type="pct"/>
            <w:tcBorders>
              <w:top w:val="nil"/>
              <w:left w:val="nil"/>
              <w:bottom w:val="nil"/>
              <w:right w:val="nil"/>
            </w:tcBorders>
            <w:shd w:val="clear" w:color="auto" w:fill="auto"/>
            <w:noWrap/>
            <w:vAlign w:val="center"/>
            <w:hideMark/>
          </w:tcPr>
          <w:p w14:paraId="0FF5AD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6.62E-01</w:t>
            </w:r>
          </w:p>
        </w:tc>
        <w:tc>
          <w:tcPr>
            <w:tcW w:w="316" w:type="pct"/>
            <w:tcBorders>
              <w:top w:val="nil"/>
              <w:left w:val="single" w:sz="4" w:space="0" w:color="auto"/>
              <w:bottom w:val="nil"/>
              <w:right w:val="nil"/>
            </w:tcBorders>
            <w:shd w:val="clear" w:color="000000" w:fill="F2F2F2"/>
            <w:noWrap/>
            <w:vAlign w:val="center"/>
            <w:hideMark/>
          </w:tcPr>
          <w:p w14:paraId="5EFD4C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0.921</w:t>
            </w:r>
          </w:p>
        </w:tc>
        <w:tc>
          <w:tcPr>
            <w:tcW w:w="316" w:type="pct"/>
            <w:tcBorders>
              <w:top w:val="nil"/>
              <w:left w:val="nil"/>
              <w:bottom w:val="nil"/>
              <w:right w:val="nil"/>
            </w:tcBorders>
            <w:shd w:val="clear" w:color="000000" w:fill="F2F2F2"/>
            <w:noWrap/>
            <w:vAlign w:val="center"/>
            <w:hideMark/>
          </w:tcPr>
          <w:p w14:paraId="367836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2.628</w:t>
            </w:r>
          </w:p>
        </w:tc>
        <w:tc>
          <w:tcPr>
            <w:tcW w:w="384" w:type="pct"/>
            <w:tcBorders>
              <w:top w:val="nil"/>
              <w:left w:val="nil"/>
              <w:bottom w:val="nil"/>
              <w:right w:val="single" w:sz="4" w:space="0" w:color="auto"/>
            </w:tcBorders>
            <w:shd w:val="clear" w:color="000000" w:fill="F2F2F2"/>
            <w:noWrap/>
            <w:vAlign w:val="center"/>
            <w:hideMark/>
          </w:tcPr>
          <w:p w14:paraId="3CC916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7.26E-01</w:t>
            </w:r>
          </w:p>
        </w:tc>
        <w:tc>
          <w:tcPr>
            <w:tcW w:w="299" w:type="pct"/>
            <w:tcBorders>
              <w:top w:val="nil"/>
              <w:left w:val="nil"/>
              <w:bottom w:val="nil"/>
              <w:right w:val="nil"/>
            </w:tcBorders>
            <w:shd w:val="clear" w:color="auto" w:fill="auto"/>
            <w:noWrap/>
            <w:vAlign w:val="center"/>
            <w:hideMark/>
          </w:tcPr>
          <w:p w14:paraId="09803B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1" w:type="pct"/>
            <w:tcBorders>
              <w:top w:val="nil"/>
              <w:left w:val="nil"/>
              <w:bottom w:val="nil"/>
              <w:right w:val="nil"/>
            </w:tcBorders>
            <w:shd w:val="clear" w:color="auto" w:fill="auto"/>
            <w:noWrap/>
            <w:vAlign w:val="center"/>
            <w:hideMark/>
          </w:tcPr>
          <w:p w14:paraId="178A28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2" w:type="pct"/>
            <w:tcBorders>
              <w:top w:val="nil"/>
              <w:left w:val="nil"/>
              <w:bottom w:val="nil"/>
              <w:right w:val="single" w:sz="4" w:space="0" w:color="auto"/>
            </w:tcBorders>
            <w:shd w:val="clear" w:color="auto" w:fill="auto"/>
            <w:noWrap/>
            <w:vAlign w:val="center"/>
            <w:hideMark/>
          </w:tcPr>
          <w:p w14:paraId="2A4E52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5.33E-01</w:t>
            </w:r>
          </w:p>
        </w:tc>
      </w:tr>
      <w:tr w:rsidR="00BE6715" w:rsidRPr="009C75B1" w14:paraId="22C4AEC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46CDE9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rs2230365</w:t>
            </w:r>
          </w:p>
        </w:tc>
        <w:tc>
          <w:tcPr>
            <w:tcW w:w="174" w:type="pct"/>
            <w:tcBorders>
              <w:top w:val="nil"/>
              <w:left w:val="nil"/>
              <w:bottom w:val="nil"/>
              <w:right w:val="nil"/>
            </w:tcBorders>
            <w:shd w:val="clear" w:color="auto" w:fill="auto"/>
            <w:noWrap/>
            <w:vAlign w:val="center"/>
            <w:hideMark/>
          </w:tcPr>
          <w:p w14:paraId="3FA3F0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0F5771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0.141</w:t>
            </w:r>
          </w:p>
        </w:tc>
        <w:tc>
          <w:tcPr>
            <w:tcW w:w="342" w:type="pct"/>
            <w:tcBorders>
              <w:top w:val="nil"/>
              <w:left w:val="single" w:sz="4" w:space="0" w:color="auto"/>
              <w:bottom w:val="nil"/>
              <w:right w:val="nil"/>
            </w:tcBorders>
            <w:shd w:val="clear" w:color="000000" w:fill="F2F2F2"/>
            <w:noWrap/>
            <w:vAlign w:val="center"/>
            <w:hideMark/>
          </w:tcPr>
          <w:p w14:paraId="289AE8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5.078</w:t>
            </w:r>
          </w:p>
        </w:tc>
        <w:tc>
          <w:tcPr>
            <w:tcW w:w="316" w:type="pct"/>
            <w:tcBorders>
              <w:top w:val="nil"/>
              <w:left w:val="nil"/>
              <w:bottom w:val="nil"/>
              <w:right w:val="nil"/>
            </w:tcBorders>
            <w:shd w:val="clear" w:color="000000" w:fill="F2F2F2"/>
            <w:noWrap/>
            <w:vAlign w:val="center"/>
            <w:hideMark/>
          </w:tcPr>
          <w:p w14:paraId="59DA6D4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3.354</w:t>
            </w:r>
          </w:p>
        </w:tc>
        <w:tc>
          <w:tcPr>
            <w:tcW w:w="384" w:type="pct"/>
            <w:tcBorders>
              <w:top w:val="nil"/>
              <w:left w:val="nil"/>
              <w:bottom w:val="nil"/>
              <w:right w:val="single" w:sz="4" w:space="0" w:color="auto"/>
            </w:tcBorders>
            <w:shd w:val="clear" w:color="000000" w:fill="F2F2F2"/>
            <w:noWrap/>
            <w:vAlign w:val="center"/>
            <w:hideMark/>
          </w:tcPr>
          <w:p w14:paraId="2BA031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1.30E-01</w:t>
            </w:r>
          </w:p>
        </w:tc>
        <w:tc>
          <w:tcPr>
            <w:tcW w:w="299" w:type="pct"/>
            <w:tcBorders>
              <w:top w:val="nil"/>
              <w:left w:val="nil"/>
              <w:bottom w:val="nil"/>
              <w:right w:val="nil"/>
            </w:tcBorders>
            <w:shd w:val="clear" w:color="auto" w:fill="auto"/>
            <w:noWrap/>
            <w:vAlign w:val="center"/>
            <w:hideMark/>
          </w:tcPr>
          <w:p w14:paraId="3BA5AD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1" w:type="pct"/>
            <w:tcBorders>
              <w:top w:val="nil"/>
              <w:left w:val="nil"/>
              <w:bottom w:val="nil"/>
              <w:right w:val="nil"/>
            </w:tcBorders>
            <w:shd w:val="clear" w:color="auto" w:fill="auto"/>
            <w:noWrap/>
            <w:vAlign w:val="center"/>
            <w:hideMark/>
          </w:tcPr>
          <w:p w14:paraId="5E0476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84" w:type="pct"/>
            <w:tcBorders>
              <w:top w:val="nil"/>
              <w:left w:val="nil"/>
              <w:bottom w:val="nil"/>
              <w:right w:val="nil"/>
            </w:tcBorders>
            <w:shd w:val="clear" w:color="auto" w:fill="auto"/>
            <w:noWrap/>
            <w:vAlign w:val="center"/>
            <w:hideMark/>
          </w:tcPr>
          <w:p w14:paraId="6C4D7B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7.91E-01</w:t>
            </w:r>
          </w:p>
        </w:tc>
        <w:tc>
          <w:tcPr>
            <w:tcW w:w="316" w:type="pct"/>
            <w:tcBorders>
              <w:top w:val="nil"/>
              <w:left w:val="single" w:sz="4" w:space="0" w:color="auto"/>
              <w:bottom w:val="nil"/>
              <w:right w:val="nil"/>
            </w:tcBorders>
            <w:shd w:val="clear" w:color="000000" w:fill="F2F2F2"/>
            <w:noWrap/>
            <w:vAlign w:val="center"/>
            <w:hideMark/>
          </w:tcPr>
          <w:p w14:paraId="737D05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5.219</w:t>
            </w:r>
          </w:p>
        </w:tc>
        <w:tc>
          <w:tcPr>
            <w:tcW w:w="316" w:type="pct"/>
            <w:tcBorders>
              <w:top w:val="nil"/>
              <w:left w:val="nil"/>
              <w:bottom w:val="nil"/>
              <w:right w:val="nil"/>
            </w:tcBorders>
            <w:shd w:val="clear" w:color="000000" w:fill="F2F2F2"/>
            <w:noWrap/>
            <w:vAlign w:val="center"/>
            <w:hideMark/>
          </w:tcPr>
          <w:p w14:paraId="1E52CB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3.297</w:t>
            </w:r>
          </w:p>
        </w:tc>
        <w:tc>
          <w:tcPr>
            <w:tcW w:w="384" w:type="pct"/>
            <w:tcBorders>
              <w:top w:val="nil"/>
              <w:left w:val="nil"/>
              <w:bottom w:val="nil"/>
              <w:right w:val="single" w:sz="4" w:space="0" w:color="auto"/>
            </w:tcBorders>
            <w:shd w:val="clear" w:color="000000" w:fill="F2F2F2"/>
            <w:noWrap/>
            <w:vAlign w:val="center"/>
            <w:hideMark/>
          </w:tcPr>
          <w:p w14:paraId="695205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1.13E-01</w:t>
            </w:r>
          </w:p>
        </w:tc>
        <w:tc>
          <w:tcPr>
            <w:tcW w:w="299" w:type="pct"/>
            <w:tcBorders>
              <w:top w:val="nil"/>
              <w:left w:val="nil"/>
              <w:bottom w:val="nil"/>
              <w:right w:val="nil"/>
            </w:tcBorders>
            <w:shd w:val="clear" w:color="auto" w:fill="auto"/>
            <w:noWrap/>
            <w:vAlign w:val="center"/>
            <w:hideMark/>
          </w:tcPr>
          <w:p w14:paraId="0AB7A1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-0.010</w:t>
            </w:r>
          </w:p>
        </w:tc>
        <w:tc>
          <w:tcPr>
            <w:tcW w:w="301" w:type="pct"/>
            <w:tcBorders>
              <w:top w:val="nil"/>
              <w:left w:val="nil"/>
              <w:bottom w:val="nil"/>
              <w:right w:val="nil"/>
            </w:tcBorders>
            <w:shd w:val="clear" w:color="auto" w:fill="auto"/>
            <w:noWrap/>
            <w:vAlign w:val="center"/>
            <w:hideMark/>
          </w:tcPr>
          <w:p w14:paraId="41C686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82" w:type="pct"/>
            <w:tcBorders>
              <w:top w:val="nil"/>
              <w:left w:val="nil"/>
              <w:bottom w:val="nil"/>
              <w:right w:val="single" w:sz="4" w:space="0" w:color="auto"/>
            </w:tcBorders>
            <w:shd w:val="clear" w:color="auto" w:fill="auto"/>
            <w:noWrap/>
            <w:vAlign w:val="center"/>
            <w:hideMark/>
          </w:tcPr>
          <w:p w14:paraId="7816EE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7.25E-01</w:t>
            </w:r>
          </w:p>
        </w:tc>
      </w:tr>
      <w:tr w:rsidR="00BE6715" w:rsidRPr="009C75B1" w14:paraId="4AA3FBA7"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E71B52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rs1046089</w:t>
            </w:r>
          </w:p>
        </w:tc>
        <w:tc>
          <w:tcPr>
            <w:tcW w:w="174" w:type="pct"/>
            <w:tcBorders>
              <w:top w:val="nil"/>
              <w:left w:val="nil"/>
              <w:bottom w:val="nil"/>
              <w:right w:val="nil"/>
            </w:tcBorders>
            <w:shd w:val="clear" w:color="auto" w:fill="auto"/>
            <w:noWrap/>
            <w:vAlign w:val="center"/>
            <w:hideMark/>
          </w:tcPr>
          <w:p w14:paraId="1B4051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0D8805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0.361</w:t>
            </w:r>
          </w:p>
        </w:tc>
        <w:tc>
          <w:tcPr>
            <w:tcW w:w="342" w:type="pct"/>
            <w:tcBorders>
              <w:top w:val="nil"/>
              <w:left w:val="single" w:sz="4" w:space="0" w:color="auto"/>
              <w:bottom w:val="nil"/>
              <w:right w:val="nil"/>
            </w:tcBorders>
            <w:shd w:val="clear" w:color="000000" w:fill="F2F2F2"/>
            <w:noWrap/>
            <w:vAlign w:val="center"/>
            <w:hideMark/>
          </w:tcPr>
          <w:p w14:paraId="3640FC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-4.366</w:t>
            </w:r>
          </w:p>
        </w:tc>
        <w:tc>
          <w:tcPr>
            <w:tcW w:w="316" w:type="pct"/>
            <w:tcBorders>
              <w:top w:val="nil"/>
              <w:left w:val="nil"/>
              <w:bottom w:val="nil"/>
              <w:right w:val="nil"/>
            </w:tcBorders>
            <w:shd w:val="clear" w:color="000000" w:fill="F2F2F2"/>
            <w:noWrap/>
            <w:vAlign w:val="center"/>
            <w:hideMark/>
          </w:tcPr>
          <w:p w14:paraId="761DA8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2.437</w:t>
            </w:r>
          </w:p>
        </w:tc>
        <w:tc>
          <w:tcPr>
            <w:tcW w:w="384" w:type="pct"/>
            <w:tcBorders>
              <w:top w:val="nil"/>
              <w:left w:val="nil"/>
              <w:bottom w:val="nil"/>
              <w:right w:val="single" w:sz="4" w:space="0" w:color="auto"/>
            </w:tcBorders>
            <w:shd w:val="clear" w:color="000000" w:fill="F2F2F2"/>
            <w:noWrap/>
            <w:vAlign w:val="center"/>
            <w:hideMark/>
          </w:tcPr>
          <w:p w14:paraId="6AE317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7.32E-02</w:t>
            </w:r>
          </w:p>
        </w:tc>
        <w:tc>
          <w:tcPr>
            <w:tcW w:w="299" w:type="pct"/>
            <w:tcBorders>
              <w:top w:val="nil"/>
              <w:left w:val="nil"/>
              <w:bottom w:val="nil"/>
              <w:right w:val="nil"/>
            </w:tcBorders>
            <w:shd w:val="clear" w:color="auto" w:fill="auto"/>
            <w:noWrap/>
            <w:vAlign w:val="center"/>
            <w:hideMark/>
          </w:tcPr>
          <w:p w14:paraId="24F70F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1" w:type="pct"/>
            <w:tcBorders>
              <w:top w:val="nil"/>
              <w:left w:val="nil"/>
              <w:bottom w:val="nil"/>
              <w:right w:val="nil"/>
            </w:tcBorders>
            <w:shd w:val="clear" w:color="auto" w:fill="auto"/>
            <w:noWrap/>
            <w:vAlign w:val="center"/>
            <w:hideMark/>
          </w:tcPr>
          <w:p w14:paraId="351F74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12BA75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1.87E-01</w:t>
            </w:r>
          </w:p>
        </w:tc>
        <w:tc>
          <w:tcPr>
            <w:tcW w:w="316" w:type="pct"/>
            <w:tcBorders>
              <w:top w:val="nil"/>
              <w:left w:val="single" w:sz="4" w:space="0" w:color="auto"/>
              <w:bottom w:val="nil"/>
              <w:right w:val="nil"/>
            </w:tcBorders>
            <w:shd w:val="clear" w:color="000000" w:fill="F2F2F2"/>
            <w:noWrap/>
            <w:vAlign w:val="center"/>
            <w:hideMark/>
          </w:tcPr>
          <w:p w14:paraId="163275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-5.682</w:t>
            </w:r>
          </w:p>
        </w:tc>
        <w:tc>
          <w:tcPr>
            <w:tcW w:w="316" w:type="pct"/>
            <w:tcBorders>
              <w:top w:val="nil"/>
              <w:left w:val="nil"/>
              <w:bottom w:val="nil"/>
              <w:right w:val="nil"/>
            </w:tcBorders>
            <w:shd w:val="clear" w:color="000000" w:fill="F2F2F2"/>
            <w:noWrap/>
            <w:vAlign w:val="center"/>
            <w:hideMark/>
          </w:tcPr>
          <w:p w14:paraId="28DCD0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2.413</w:t>
            </w:r>
          </w:p>
        </w:tc>
        <w:tc>
          <w:tcPr>
            <w:tcW w:w="384" w:type="pct"/>
            <w:tcBorders>
              <w:top w:val="nil"/>
              <w:left w:val="nil"/>
              <w:bottom w:val="nil"/>
              <w:right w:val="single" w:sz="4" w:space="0" w:color="auto"/>
            </w:tcBorders>
            <w:shd w:val="clear" w:color="000000" w:fill="F2F2F2"/>
            <w:noWrap/>
            <w:vAlign w:val="center"/>
            <w:hideMark/>
          </w:tcPr>
          <w:p w14:paraId="3A46C2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1.85E-02</w:t>
            </w:r>
          </w:p>
        </w:tc>
        <w:tc>
          <w:tcPr>
            <w:tcW w:w="299" w:type="pct"/>
            <w:tcBorders>
              <w:top w:val="nil"/>
              <w:left w:val="nil"/>
              <w:bottom w:val="nil"/>
              <w:right w:val="nil"/>
            </w:tcBorders>
            <w:shd w:val="clear" w:color="auto" w:fill="auto"/>
            <w:noWrap/>
            <w:vAlign w:val="center"/>
            <w:hideMark/>
          </w:tcPr>
          <w:p w14:paraId="4795E7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1" w:type="pct"/>
            <w:tcBorders>
              <w:top w:val="nil"/>
              <w:left w:val="nil"/>
              <w:bottom w:val="nil"/>
              <w:right w:val="nil"/>
            </w:tcBorders>
            <w:shd w:val="clear" w:color="auto" w:fill="auto"/>
            <w:noWrap/>
            <w:vAlign w:val="center"/>
            <w:hideMark/>
          </w:tcPr>
          <w:p w14:paraId="5CD203A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7FE336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8.45E-02</w:t>
            </w:r>
          </w:p>
        </w:tc>
      </w:tr>
      <w:tr w:rsidR="00BE6715" w:rsidRPr="009C75B1" w14:paraId="7FB8E711"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FFA128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rs707938</w:t>
            </w:r>
          </w:p>
        </w:tc>
        <w:tc>
          <w:tcPr>
            <w:tcW w:w="174" w:type="pct"/>
            <w:tcBorders>
              <w:top w:val="nil"/>
              <w:left w:val="nil"/>
              <w:bottom w:val="nil"/>
              <w:right w:val="nil"/>
            </w:tcBorders>
            <w:shd w:val="clear" w:color="auto" w:fill="auto"/>
            <w:noWrap/>
            <w:vAlign w:val="center"/>
            <w:hideMark/>
          </w:tcPr>
          <w:p w14:paraId="07A4BA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59C3F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0.324</w:t>
            </w:r>
          </w:p>
        </w:tc>
        <w:tc>
          <w:tcPr>
            <w:tcW w:w="342" w:type="pct"/>
            <w:tcBorders>
              <w:top w:val="nil"/>
              <w:left w:val="single" w:sz="4" w:space="0" w:color="auto"/>
              <w:bottom w:val="nil"/>
              <w:right w:val="nil"/>
            </w:tcBorders>
            <w:shd w:val="clear" w:color="000000" w:fill="F2F2F2"/>
            <w:noWrap/>
            <w:vAlign w:val="center"/>
            <w:hideMark/>
          </w:tcPr>
          <w:p w14:paraId="663FA1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-2.555</w:t>
            </w:r>
          </w:p>
        </w:tc>
        <w:tc>
          <w:tcPr>
            <w:tcW w:w="316" w:type="pct"/>
            <w:tcBorders>
              <w:top w:val="nil"/>
              <w:left w:val="nil"/>
              <w:bottom w:val="nil"/>
              <w:right w:val="nil"/>
            </w:tcBorders>
            <w:shd w:val="clear" w:color="000000" w:fill="F2F2F2"/>
            <w:noWrap/>
            <w:vAlign w:val="center"/>
            <w:hideMark/>
          </w:tcPr>
          <w:p w14:paraId="3219EC9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2.502</w:t>
            </w:r>
          </w:p>
        </w:tc>
        <w:tc>
          <w:tcPr>
            <w:tcW w:w="384" w:type="pct"/>
            <w:tcBorders>
              <w:top w:val="nil"/>
              <w:left w:val="nil"/>
              <w:bottom w:val="nil"/>
              <w:right w:val="single" w:sz="4" w:space="0" w:color="auto"/>
            </w:tcBorders>
            <w:shd w:val="clear" w:color="000000" w:fill="F2F2F2"/>
            <w:noWrap/>
            <w:vAlign w:val="center"/>
            <w:hideMark/>
          </w:tcPr>
          <w:p w14:paraId="27963C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3.07E-01</w:t>
            </w:r>
          </w:p>
        </w:tc>
        <w:tc>
          <w:tcPr>
            <w:tcW w:w="299" w:type="pct"/>
            <w:tcBorders>
              <w:top w:val="nil"/>
              <w:left w:val="nil"/>
              <w:bottom w:val="nil"/>
              <w:right w:val="nil"/>
            </w:tcBorders>
            <w:shd w:val="clear" w:color="auto" w:fill="auto"/>
            <w:noWrap/>
            <w:vAlign w:val="center"/>
            <w:hideMark/>
          </w:tcPr>
          <w:p w14:paraId="49A032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1" w:type="pct"/>
            <w:tcBorders>
              <w:top w:val="nil"/>
              <w:left w:val="nil"/>
              <w:bottom w:val="nil"/>
              <w:right w:val="nil"/>
            </w:tcBorders>
            <w:shd w:val="clear" w:color="auto" w:fill="auto"/>
            <w:noWrap/>
            <w:vAlign w:val="center"/>
            <w:hideMark/>
          </w:tcPr>
          <w:p w14:paraId="21AF95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681A1D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3.83E-01</w:t>
            </w:r>
          </w:p>
        </w:tc>
        <w:tc>
          <w:tcPr>
            <w:tcW w:w="316" w:type="pct"/>
            <w:tcBorders>
              <w:top w:val="nil"/>
              <w:left w:val="single" w:sz="4" w:space="0" w:color="auto"/>
              <w:bottom w:val="nil"/>
              <w:right w:val="nil"/>
            </w:tcBorders>
            <w:shd w:val="clear" w:color="000000" w:fill="F2F2F2"/>
            <w:noWrap/>
            <w:vAlign w:val="center"/>
            <w:hideMark/>
          </w:tcPr>
          <w:p w14:paraId="4CDB0A2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-4.600</w:t>
            </w:r>
          </w:p>
        </w:tc>
        <w:tc>
          <w:tcPr>
            <w:tcW w:w="316" w:type="pct"/>
            <w:tcBorders>
              <w:top w:val="nil"/>
              <w:left w:val="nil"/>
              <w:bottom w:val="nil"/>
              <w:right w:val="nil"/>
            </w:tcBorders>
            <w:shd w:val="clear" w:color="000000" w:fill="F2F2F2"/>
            <w:noWrap/>
            <w:vAlign w:val="center"/>
            <w:hideMark/>
          </w:tcPr>
          <w:p w14:paraId="0A21F5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2.475</w:t>
            </w:r>
          </w:p>
        </w:tc>
        <w:tc>
          <w:tcPr>
            <w:tcW w:w="384" w:type="pct"/>
            <w:tcBorders>
              <w:top w:val="nil"/>
              <w:left w:val="nil"/>
              <w:bottom w:val="nil"/>
              <w:right w:val="single" w:sz="4" w:space="0" w:color="auto"/>
            </w:tcBorders>
            <w:shd w:val="clear" w:color="000000" w:fill="F2F2F2"/>
            <w:noWrap/>
            <w:vAlign w:val="center"/>
            <w:hideMark/>
          </w:tcPr>
          <w:p w14:paraId="53D04B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6.31E-02</w:t>
            </w:r>
          </w:p>
        </w:tc>
        <w:tc>
          <w:tcPr>
            <w:tcW w:w="299" w:type="pct"/>
            <w:tcBorders>
              <w:top w:val="nil"/>
              <w:left w:val="nil"/>
              <w:bottom w:val="nil"/>
              <w:right w:val="nil"/>
            </w:tcBorders>
            <w:shd w:val="clear" w:color="auto" w:fill="auto"/>
            <w:noWrap/>
            <w:vAlign w:val="center"/>
            <w:hideMark/>
          </w:tcPr>
          <w:p w14:paraId="78F9F4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01" w:type="pct"/>
            <w:tcBorders>
              <w:top w:val="nil"/>
              <w:left w:val="nil"/>
              <w:bottom w:val="nil"/>
              <w:right w:val="nil"/>
            </w:tcBorders>
            <w:shd w:val="clear" w:color="auto" w:fill="auto"/>
            <w:noWrap/>
            <w:vAlign w:val="center"/>
            <w:hideMark/>
          </w:tcPr>
          <w:p w14:paraId="283644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44EAD3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1.72E-01</w:t>
            </w:r>
          </w:p>
        </w:tc>
      </w:tr>
      <w:tr w:rsidR="00BE6715" w:rsidRPr="009C75B1" w14:paraId="7338AB31"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3857CE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rs12196873</w:t>
            </w:r>
          </w:p>
        </w:tc>
        <w:tc>
          <w:tcPr>
            <w:tcW w:w="174" w:type="pct"/>
            <w:tcBorders>
              <w:top w:val="nil"/>
              <w:left w:val="nil"/>
              <w:bottom w:val="nil"/>
              <w:right w:val="nil"/>
            </w:tcBorders>
            <w:shd w:val="clear" w:color="auto" w:fill="auto"/>
            <w:noWrap/>
            <w:vAlign w:val="center"/>
            <w:hideMark/>
          </w:tcPr>
          <w:p w14:paraId="63164C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697E60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0.144</w:t>
            </w:r>
          </w:p>
        </w:tc>
        <w:tc>
          <w:tcPr>
            <w:tcW w:w="342" w:type="pct"/>
            <w:tcBorders>
              <w:top w:val="nil"/>
              <w:left w:val="single" w:sz="4" w:space="0" w:color="auto"/>
              <w:bottom w:val="nil"/>
              <w:right w:val="nil"/>
            </w:tcBorders>
            <w:shd w:val="clear" w:color="000000" w:fill="F2F2F2"/>
            <w:noWrap/>
            <w:vAlign w:val="center"/>
            <w:hideMark/>
          </w:tcPr>
          <w:p w14:paraId="3057D1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0.517</w:t>
            </w:r>
          </w:p>
        </w:tc>
        <w:tc>
          <w:tcPr>
            <w:tcW w:w="316" w:type="pct"/>
            <w:tcBorders>
              <w:top w:val="nil"/>
              <w:left w:val="nil"/>
              <w:bottom w:val="nil"/>
              <w:right w:val="nil"/>
            </w:tcBorders>
            <w:shd w:val="clear" w:color="000000" w:fill="F2F2F2"/>
            <w:noWrap/>
            <w:vAlign w:val="center"/>
            <w:hideMark/>
          </w:tcPr>
          <w:p w14:paraId="3403C7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3.336</w:t>
            </w:r>
          </w:p>
        </w:tc>
        <w:tc>
          <w:tcPr>
            <w:tcW w:w="384" w:type="pct"/>
            <w:tcBorders>
              <w:top w:val="nil"/>
              <w:left w:val="nil"/>
              <w:bottom w:val="nil"/>
              <w:right w:val="single" w:sz="4" w:space="0" w:color="auto"/>
            </w:tcBorders>
            <w:shd w:val="clear" w:color="000000" w:fill="F2F2F2"/>
            <w:noWrap/>
            <w:vAlign w:val="center"/>
            <w:hideMark/>
          </w:tcPr>
          <w:p w14:paraId="100134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8.77E-01</w:t>
            </w:r>
          </w:p>
        </w:tc>
        <w:tc>
          <w:tcPr>
            <w:tcW w:w="299" w:type="pct"/>
            <w:tcBorders>
              <w:top w:val="nil"/>
              <w:left w:val="nil"/>
              <w:bottom w:val="nil"/>
              <w:right w:val="nil"/>
            </w:tcBorders>
            <w:shd w:val="clear" w:color="auto" w:fill="auto"/>
            <w:noWrap/>
            <w:vAlign w:val="center"/>
            <w:hideMark/>
          </w:tcPr>
          <w:p w14:paraId="194626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1" w:type="pct"/>
            <w:tcBorders>
              <w:top w:val="nil"/>
              <w:left w:val="nil"/>
              <w:bottom w:val="nil"/>
              <w:right w:val="nil"/>
            </w:tcBorders>
            <w:shd w:val="clear" w:color="auto" w:fill="auto"/>
            <w:noWrap/>
            <w:vAlign w:val="center"/>
            <w:hideMark/>
          </w:tcPr>
          <w:p w14:paraId="333CE6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4" w:type="pct"/>
            <w:tcBorders>
              <w:top w:val="nil"/>
              <w:left w:val="nil"/>
              <w:bottom w:val="nil"/>
              <w:right w:val="nil"/>
            </w:tcBorders>
            <w:shd w:val="clear" w:color="auto" w:fill="auto"/>
            <w:noWrap/>
            <w:vAlign w:val="center"/>
            <w:hideMark/>
          </w:tcPr>
          <w:p w14:paraId="426C8A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7.77E-01</w:t>
            </w:r>
          </w:p>
        </w:tc>
        <w:tc>
          <w:tcPr>
            <w:tcW w:w="316" w:type="pct"/>
            <w:tcBorders>
              <w:top w:val="nil"/>
              <w:left w:val="single" w:sz="4" w:space="0" w:color="auto"/>
              <w:bottom w:val="nil"/>
              <w:right w:val="nil"/>
            </w:tcBorders>
            <w:shd w:val="clear" w:color="000000" w:fill="F2F2F2"/>
            <w:noWrap/>
            <w:vAlign w:val="center"/>
            <w:hideMark/>
          </w:tcPr>
          <w:p w14:paraId="590BE4F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1.178</w:t>
            </w:r>
          </w:p>
        </w:tc>
        <w:tc>
          <w:tcPr>
            <w:tcW w:w="316" w:type="pct"/>
            <w:tcBorders>
              <w:top w:val="nil"/>
              <w:left w:val="nil"/>
              <w:bottom w:val="nil"/>
              <w:right w:val="nil"/>
            </w:tcBorders>
            <w:shd w:val="clear" w:color="000000" w:fill="F2F2F2"/>
            <w:noWrap/>
            <w:vAlign w:val="center"/>
            <w:hideMark/>
          </w:tcPr>
          <w:p w14:paraId="385AC15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3.284</w:t>
            </w:r>
          </w:p>
        </w:tc>
        <w:tc>
          <w:tcPr>
            <w:tcW w:w="384" w:type="pct"/>
            <w:tcBorders>
              <w:top w:val="nil"/>
              <w:left w:val="nil"/>
              <w:bottom w:val="nil"/>
              <w:right w:val="single" w:sz="4" w:space="0" w:color="auto"/>
            </w:tcBorders>
            <w:shd w:val="clear" w:color="000000" w:fill="F2F2F2"/>
            <w:noWrap/>
            <w:vAlign w:val="center"/>
            <w:hideMark/>
          </w:tcPr>
          <w:p w14:paraId="0CB85E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7.20E-01</w:t>
            </w:r>
          </w:p>
        </w:tc>
        <w:tc>
          <w:tcPr>
            <w:tcW w:w="299" w:type="pct"/>
            <w:tcBorders>
              <w:top w:val="nil"/>
              <w:left w:val="nil"/>
              <w:bottom w:val="nil"/>
              <w:right w:val="nil"/>
            </w:tcBorders>
            <w:shd w:val="clear" w:color="auto" w:fill="auto"/>
            <w:noWrap/>
            <w:vAlign w:val="center"/>
            <w:hideMark/>
          </w:tcPr>
          <w:p w14:paraId="1807A5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785359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2" w:type="pct"/>
            <w:tcBorders>
              <w:top w:val="nil"/>
              <w:left w:val="nil"/>
              <w:bottom w:val="nil"/>
              <w:right w:val="single" w:sz="4" w:space="0" w:color="auto"/>
            </w:tcBorders>
            <w:shd w:val="clear" w:color="auto" w:fill="auto"/>
            <w:noWrap/>
            <w:vAlign w:val="center"/>
            <w:hideMark/>
          </w:tcPr>
          <w:p w14:paraId="3098DB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8.58E-01</w:t>
            </w:r>
          </w:p>
        </w:tc>
      </w:tr>
      <w:tr w:rsidR="00BE6715" w:rsidRPr="009C75B1" w14:paraId="125FB830"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00C702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rs2517388</w:t>
            </w:r>
          </w:p>
        </w:tc>
        <w:tc>
          <w:tcPr>
            <w:tcW w:w="174" w:type="pct"/>
            <w:tcBorders>
              <w:top w:val="nil"/>
              <w:left w:val="nil"/>
              <w:bottom w:val="nil"/>
              <w:right w:val="nil"/>
            </w:tcBorders>
            <w:shd w:val="clear" w:color="auto" w:fill="auto"/>
            <w:noWrap/>
            <w:vAlign w:val="center"/>
            <w:hideMark/>
          </w:tcPr>
          <w:p w14:paraId="58389E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0F3115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0.173</w:t>
            </w:r>
          </w:p>
        </w:tc>
        <w:tc>
          <w:tcPr>
            <w:tcW w:w="342" w:type="pct"/>
            <w:tcBorders>
              <w:top w:val="nil"/>
              <w:left w:val="single" w:sz="4" w:space="0" w:color="auto"/>
              <w:bottom w:val="nil"/>
              <w:right w:val="nil"/>
            </w:tcBorders>
            <w:shd w:val="clear" w:color="000000" w:fill="F2F2F2"/>
            <w:noWrap/>
            <w:vAlign w:val="center"/>
            <w:hideMark/>
          </w:tcPr>
          <w:p w14:paraId="6916D42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0.685</w:t>
            </w:r>
          </w:p>
        </w:tc>
        <w:tc>
          <w:tcPr>
            <w:tcW w:w="316" w:type="pct"/>
            <w:tcBorders>
              <w:top w:val="nil"/>
              <w:left w:val="nil"/>
              <w:bottom w:val="nil"/>
              <w:right w:val="nil"/>
            </w:tcBorders>
            <w:shd w:val="clear" w:color="000000" w:fill="F2F2F2"/>
            <w:noWrap/>
            <w:vAlign w:val="center"/>
            <w:hideMark/>
          </w:tcPr>
          <w:p w14:paraId="2BD64EF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3.102</w:t>
            </w:r>
          </w:p>
        </w:tc>
        <w:tc>
          <w:tcPr>
            <w:tcW w:w="384" w:type="pct"/>
            <w:tcBorders>
              <w:top w:val="nil"/>
              <w:left w:val="nil"/>
              <w:bottom w:val="nil"/>
              <w:right w:val="single" w:sz="4" w:space="0" w:color="auto"/>
            </w:tcBorders>
            <w:shd w:val="clear" w:color="000000" w:fill="F2F2F2"/>
            <w:noWrap/>
            <w:vAlign w:val="center"/>
            <w:hideMark/>
          </w:tcPr>
          <w:p w14:paraId="579F14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8.25E-01</w:t>
            </w:r>
          </w:p>
        </w:tc>
        <w:tc>
          <w:tcPr>
            <w:tcW w:w="299" w:type="pct"/>
            <w:tcBorders>
              <w:top w:val="nil"/>
              <w:left w:val="nil"/>
              <w:bottom w:val="nil"/>
              <w:right w:val="nil"/>
            </w:tcBorders>
            <w:shd w:val="clear" w:color="auto" w:fill="auto"/>
            <w:noWrap/>
            <w:vAlign w:val="center"/>
            <w:hideMark/>
          </w:tcPr>
          <w:p w14:paraId="0CE029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01" w:type="pct"/>
            <w:tcBorders>
              <w:top w:val="nil"/>
              <w:left w:val="nil"/>
              <w:bottom w:val="nil"/>
              <w:right w:val="nil"/>
            </w:tcBorders>
            <w:shd w:val="clear" w:color="auto" w:fill="auto"/>
            <w:noWrap/>
            <w:vAlign w:val="center"/>
            <w:hideMark/>
          </w:tcPr>
          <w:p w14:paraId="0E9CC77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84" w:type="pct"/>
            <w:tcBorders>
              <w:top w:val="nil"/>
              <w:left w:val="nil"/>
              <w:bottom w:val="nil"/>
              <w:right w:val="nil"/>
            </w:tcBorders>
            <w:shd w:val="clear" w:color="auto" w:fill="auto"/>
            <w:noWrap/>
            <w:vAlign w:val="center"/>
            <w:hideMark/>
          </w:tcPr>
          <w:p w14:paraId="2F9DC4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2.47E-01</w:t>
            </w:r>
          </w:p>
        </w:tc>
        <w:tc>
          <w:tcPr>
            <w:tcW w:w="316" w:type="pct"/>
            <w:tcBorders>
              <w:top w:val="nil"/>
              <w:left w:val="single" w:sz="4" w:space="0" w:color="auto"/>
              <w:bottom w:val="nil"/>
              <w:right w:val="nil"/>
            </w:tcBorders>
            <w:shd w:val="clear" w:color="000000" w:fill="F2F2F2"/>
            <w:noWrap/>
            <w:vAlign w:val="center"/>
            <w:hideMark/>
          </w:tcPr>
          <w:p w14:paraId="528658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1.790</w:t>
            </w:r>
          </w:p>
        </w:tc>
        <w:tc>
          <w:tcPr>
            <w:tcW w:w="316" w:type="pct"/>
            <w:tcBorders>
              <w:top w:val="nil"/>
              <w:left w:val="nil"/>
              <w:bottom w:val="nil"/>
              <w:right w:val="nil"/>
            </w:tcBorders>
            <w:shd w:val="clear" w:color="000000" w:fill="F2F2F2"/>
            <w:noWrap/>
            <w:vAlign w:val="center"/>
            <w:hideMark/>
          </w:tcPr>
          <w:p w14:paraId="070D69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3.045</w:t>
            </w:r>
          </w:p>
        </w:tc>
        <w:tc>
          <w:tcPr>
            <w:tcW w:w="384" w:type="pct"/>
            <w:tcBorders>
              <w:top w:val="nil"/>
              <w:left w:val="nil"/>
              <w:bottom w:val="nil"/>
              <w:right w:val="single" w:sz="4" w:space="0" w:color="auto"/>
            </w:tcBorders>
            <w:shd w:val="clear" w:color="000000" w:fill="F2F2F2"/>
            <w:noWrap/>
            <w:vAlign w:val="center"/>
            <w:hideMark/>
          </w:tcPr>
          <w:p w14:paraId="289C61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5.57E-01</w:t>
            </w:r>
          </w:p>
        </w:tc>
        <w:tc>
          <w:tcPr>
            <w:tcW w:w="299" w:type="pct"/>
            <w:tcBorders>
              <w:top w:val="nil"/>
              <w:left w:val="nil"/>
              <w:bottom w:val="nil"/>
              <w:right w:val="nil"/>
            </w:tcBorders>
            <w:shd w:val="clear" w:color="auto" w:fill="auto"/>
            <w:noWrap/>
            <w:vAlign w:val="center"/>
            <w:hideMark/>
          </w:tcPr>
          <w:p w14:paraId="125A05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1" w:type="pct"/>
            <w:tcBorders>
              <w:top w:val="nil"/>
              <w:left w:val="nil"/>
              <w:bottom w:val="nil"/>
              <w:right w:val="nil"/>
            </w:tcBorders>
            <w:shd w:val="clear" w:color="auto" w:fill="auto"/>
            <w:noWrap/>
            <w:vAlign w:val="center"/>
            <w:hideMark/>
          </w:tcPr>
          <w:p w14:paraId="228099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82" w:type="pct"/>
            <w:tcBorders>
              <w:top w:val="nil"/>
              <w:left w:val="nil"/>
              <w:bottom w:val="nil"/>
              <w:right w:val="single" w:sz="4" w:space="0" w:color="auto"/>
            </w:tcBorders>
            <w:shd w:val="clear" w:color="auto" w:fill="auto"/>
            <w:noWrap/>
            <w:vAlign w:val="center"/>
            <w:hideMark/>
          </w:tcPr>
          <w:p w14:paraId="3A9F75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3.39E-01</w:t>
            </w:r>
          </w:p>
        </w:tc>
      </w:tr>
      <w:tr w:rsidR="00BE6715" w:rsidRPr="009C75B1" w14:paraId="242B551E"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D29C5A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rs2720044</w:t>
            </w:r>
          </w:p>
        </w:tc>
        <w:tc>
          <w:tcPr>
            <w:tcW w:w="174" w:type="pct"/>
            <w:tcBorders>
              <w:top w:val="nil"/>
              <w:left w:val="nil"/>
              <w:bottom w:val="nil"/>
              <w:right w:val="nil"/>
            </w:tcBorders>
            <w:shd w:val="clear" w:color="auto" w:fill="auto"/>
            <w:noWrap/>
            <w:vAlign w:val="center"/>
            <w:hideMark/>
          </w:tcPr>
          <w:p w14:paraId="46917F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56D707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0.163</w:t>
            </w:r>
          </w:p>
        </w:tc>
        <w:tc>
          <w:tcPr>
            <w:tcW w:w="342" w:type="pct"/>
            <w:tcBorders>
              <w:top w:val="nil"/>
              <w:left w:val="single" w:sz="4" w:space="0" w:color="auto"/>
              <w:bottom w:val="nil"/>
              <w:right w:val="nil"/>
            </w:tcBorders>
            <w:shd w:val="clear" w:color="000000" w:fill="F2F2F2"/>
            <w:noWrap/>
            <w:vAlign w:val="center"/>
            <w:hideMark/>
          </w:tcPr>
          <w:p w14:paraId="125643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0.451</w:t>
            </w:r>
          </w:p>
        </w:tc>
        <w:tc>
          <w:tcPr>
            <w:tcW w:w="316" w:type="pct"/>
            <w:tcBorders>
              <w:top w:val="nil"/>
              <w:left w:val="nil"/>
              <w:bottom w:val="nil"/>
              <w:right w:val="nil"/>
            </w:tcBorders>
            <w:shd w:val="clear" w:color="000000" w:fill="F2F2F2"/>
            <w:noWrap/>
            <w:vAlign w:val="center"/>
            <w:hideMark/>
          </w:tcPr>
          <w:p w14:paraId="127287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3.194</w:t>
            </w:r>
          </w:p>
        </w:tc>
        <w:tc>
          <w:tcPr>
            <w:tcW w:w="384" w:type="pct"/>
            <w:tcBorders>
              <w:top w:val="nil"/>
              <w:left w:val="nil"/>
              <w:bottom w:val="nil"/>
              <w:right w:val="single" w:sz="4" w:space="0" w:color="auto"/>
            </w:tcBorders>
            <w:shd w:val="clear" w:color="000000" w:fill="F2F2F2"/>
            <w:noWrap/>
            <w:vAlign w:val="center"/>
            <w:hideMark/>
          </w:tcPr>
          <w:p w14:paraId="4ED095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8.88E-01</w:t>
            </w:r>
          </w:p>
        </w:tc>
        <w:tc>
          <w:tcPr>
            <w:tcW w:w="299" w:type="pct"/>
            <w:tcBorders>
              <w:top w:val="nil"/>
              <w:left w:val="nil"/>
              <w:bottom w:val="nil"/>
              <w:right w:val="nil"/>
            </w:tcBorders>
            <w:shd w:val="clear" w:color="auto" w:fill="auto"/>
            <w:noWrap/>
            <w:vAlign w:val="center"/>
            <w:hideMark/>
          </w:tcPr>
          <w:p w14:paraId="331344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1" w:type="pct"/>
            <w:tcBorders>
              <w:top w:val="nil"/>
              <w:left w:val="nil"/>
              <w:bottom w:val="nil"/>
              <w:right w:val="nil"/>
            </w:tcBorders>
            <w:shd w:val="clear" w:color="auto" w:fill="auto"/>
            <w:noWrap/>
            <w:vAlign w:val="center"/>
            <w:hideMark/>
          </w:tcPr>
          <w:p w14:paraId="05392D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84" w:type="pct"/>
            <w:tcBorders>
              <w:top w:val="nil"/>
              <w:left w:val="nil"/>
              <w:bottom w:val="nil"/>
              <w:right w:val="nil"/>
            </w:tcBorders>
            <w:shd w:val="clear" w:color="auto" w:fill="auto"/>
            <w:noWrap/>
            <w:vAlign w:val="center"/>
            <w:hideMark/>
          </w:tcPr>
          <w:p w14:paraId="7D93CA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3.16E-01</w:t>
            </w:r>
          </w:p>
        </w:tc>
        <w:tc>
          <w:tcPr>
            <w:tcW w:w="316" w:type="pct"/>
            <w:tcBorders>
              <w:top w:val="nil"/>
              <w:left w:val="single" w:sz="4" w:space="0" w:color="auto"/>
              <w:bottom w:val="nil"/>
              <w:right w:val="nil"/>
            </w:tcBorders>
            <w:shd w:val="clear" w:color="000000" w:fill="F2F2F2"/>
            <w:noWrap/>
            <w:vAlign w:val="center"/>
            <w:hideMark/>
          </w:tcPr>
          <w:p w14:paraId="29BCA3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1.869</w:t>
            </w:r>
          </w:p>
        </w:tc>
        <w:tc>
          <w:tcPr>
            <w:tcW w:w="316" w:type="pct"/>
            <w:tcBorders>
              <w:top w:val="nil"/>
              <w:left w:val="nil"/>
              <w:bottom w:val="nil"/>
              <w:right w:val="nil"/>
            </w:tcBorders>
            <w:shd w:val="clear" w:color="000000" w:fill="F2F2F2"/>
            <w:noWrap/>
            <w:vAlign w:val="center"/>
            <w:hideMark/>
          </w:tcPr>
          <w:p w14:paraId="44D878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3.132</w:t>
            </w:r>
          </w:p>
        </w:tc>
        <w:tc>
          <w:tcPr>
            <w:tcW w:w="384" w:type="pct"/>
            <w:tcBorders>
              <w:top w:val="nil"/>
              <w:left w:val="nil"/>
              <w:bottom w:val="nil"/>
              <w:right w:val="single" w:sz="4" w:space="0" w:color="auto"/>
            </w:tcBorders>
            <w:shd w:val="clear" w:color="000000" w:fill="F2F2F2"/>
            <w:noWrap/>
            <w:vAlign w:val="center"/>
            <w:hideMark/>
          </w:tcPr>
          <w:p w14:paraId="3F8D15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5.51E-01</w:t>
            </w:r>
          </w:p>
        </w:tc>
        <w:tc>
          <w:tcPr>
            <w:tcW w:w="299" w:type="pct"/>
            <w:tcBorders>
              <w:top w:val="nil"/>
              <w:left w:val="nil"/>
              <w:bottom w:val="nil"/>
              <w:right w:val="nil"/>
            </w:tcBorders>
            <w:shd w:val="clear" w:color="auto" w:fill="auto"/>
            <w:noWrap/>
            <w:vAlign w:val="center"/>
            <w:hideMark/>
          </w:tcPr>
          <w:p w14:paraId="2288E5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1" w:type="pct"/>
            <w:tcBorders>
              <w:top w:val="nil"/>
              <w:left w:val="nil"/>
              <w:bottom w:val="nil"/>
              <w:right w:val="nil"/>
            </w:tcBorders>
            <w:shd w:val="clear" w:color="auto" w:fill="auto"/>
            <w:noWrap/>
            <w:vAlign w:val="center"/>
            <w:hideMark/>
          </w:tcPr>
          <w:p w14:paraId="78DC55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82" w:type="pct"/>
            <w:tcBorders>
              <w:top w:val="nil"/>
              <w:left w:val="nil"/>
              <w:bottom w:val="nil"/>
              <w:right w:val="single" w:sz="4" w:space="0" w:color="auto"/>
            </w:tcBorders>
            <w:shd w:val="clear" w:color="auto" w:fill="auto"/>
            <w:noWrap/>
            <w:vAlign w:val="center"/>
            <w:hideMark/>
          </w:tcPr>
          <w:p w14:paraId="37D291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4.87E-01</w:t>
            </w:r>
          </w:p>
        </w:tc>
      </w:tr>
      <w:tr w:rsidR="00BE6715" w:rsidRPr="009C75B1" w14:paraId="2BFF7FF8"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D6D2D6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rs10957156</w:t>
            </w:r>
          </w:p>
        </w:tc>
        <w:tc>
          <w:tcPr>
            <w:tcW w:w="174" w:type="pct"/>
            <w:tcBorders>
              <w:top w:val="nil"/>
              <w:left w:val="nil"/>
              <w:bottom w:val="nil"/>
              <w:right w:val="nil"/>
            </w:tcBorders>
            <w:shd w:val="clear" w:color="auto" w:fill="auto"/>
            <w:noWrap/>
            <w:vAlign w:val="center"/>
            <w:hideMark/>
          </w:tcPr>
          <w:p w14:paraId="50728E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55D82B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0.753</w:t>
            </w:r>
          </w:p>
        </w:tc>
        <w:tc>
          <w:tcPr>
            <w:tcW w:w="342" w:type="pct"/>
            <w:tcBorders>
              <w:top w:val="nil"/>
              <w:left w:val="single" w:sz="4" w:space="0" w:color="auto"/>
              <w:bottom w:val="nil"/>
              <w:right w:val="nil"/>
            </w:tcBorders>
            <w:shd w:val="clear" w:color="000000" w:fill="F2F2F2"/>
            <w:noWrap/>
            <w:vAlign w:val="center"/>
            <w:hideMark/>
          </w:tcPr>
          <w:p w14:paraId="610252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-1.344</w:t>
            </w:r>
          </w:p>
        </w:tc>
        <w:tc>
          <w:tcPr>
            <w:tcW w:w="316" w:type="pct"/>
            <w:tcBorders>
              <w:top w:val="nil"/>
              <w:left w:val="nil"/>
              <w:bottom w:val="nil"/>
              <w:right w:val="nil"/>
            </w:tcBorders>
            <w:shd w:val="clear" w:color="000000" w:fill="F2F2F2"/>
            <w:noWrap/>
            <w:vAlign w:val="center"/>
            <w:hideMark/>
          </w:tcPr>
          <w:p w14:paraId="3130AD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2.723</w:t>
            </w:r>
          </w:p>
        </w:tc>
        <w:tc>
          <w:tcPr>
            <w:tcW w:w="384" w:type="pct"/>
            <w:tcBorders>
              <w:top w:val="nil"/>
              <w:left w:val="nil"/>
              <w:bottom w:val="nil"/>
              <w:right w:val="single" w:sz="4" w:space="0" w:color="auto"/>
            </w:tcBorders>
            <w:shd w:val="clear" w:color="000000" w:fill="F2F2F2"/>
            <w:noWrap/>
            <w:vAlign w:val="center"/>
            <w:hideMark/>
          </w:tcPr>
          <w:p w14:paraId="336E15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6.22E-01</w:t>
            </w:r>
          </w:p>
        </w:tc>
        <w:tc>
          <w:tcPr>
            <w:tcW w:w="299" w:type="pct"/>
            <w:tcBorders>
              <w:top w:val="nil"/>
              <w:left w:val="nil"/>
              <w:bottom w:val="nil"/>
              <w:right w:val="nil"/>
            </w:tcBorders>
            <w:shd w:val="clear" w:color="auto" w:fill="auto"/>
            <w:noWrap/>
            <w:vAlign w:val="center"/>
            <w:hideMark/>
          </w:tcPr>
          <w:p w14:paraId="213862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1" w:type="pct"/>
            <w:tcBorders>
              <w:top w:val="nil"/>
              <w:left w:val="nil"/>
              <w:bottom w:val="nil"/>
              <w:right w:val="nil"/>
            </w:tcBorders>
            <w:shd w:val="clear" w:color="auto" w:fill="auto"/>
            <w:noWrap/>
            <w:vAlign w:val="center"/>
            <w:hideMark/>
          </w:tcPr>
          <w:p w14:paraId="0B1CC8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4" w:type="pct"/>
            <w:tcBorders>
              <w:top w:val="nil"/>
              <w:left w:val="nil"/>
              <w:bottom w:val="nil"/>
              <w:right w:val="nil"/>
            </w:tcBorders>
            <w:shd w:val="clear" w:color="auto" w:fill="auto"/>
            <w:noWrap/>
            <w:vAlign w:val="center"/>
            <w:hideMark/>
          </w:tcPr>
          <w:p w14:paraId="6A486F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2.49E-01</w:t>
            </w:r>
          </w:p>
        </w:tc>
        <w:tc>
          <w:tcPr>
            <w:tcW w:w="316" w:type="pct"/>
            <w:tcBorders>
              <w:top w:val="nil"/>
              <w:left w:val="single" w:sz="4" w:space="0" w:color="auto"/>
              <w:bottom w:val="nil"/>
              <w:right w:val="nil"/>
            </w:tcBorders>
            <w:shd w:val="clear" w:color="000000" w:fill="F2F2F2"/>
            <w:noWrap/>
            <w:vAlign w:val="center"/>
            <w:hideMark/>
          </w:tcPr>
          <w:p w14:paraId="77EFF3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-1.048</w:t>
            </w:r>
          </w:p>
        </w:tc>
        <w:tc>
          <w:tcPr>
            <w:tcW w:w="316" w:type="pct"/>
            <w:tcBorders>
              <w:top w:val="nil"/>
              <w:left w:val="nil"/>
              <w:bottom w:val="nil"/>
              <w:right w:val="nil"/>
            </w:tcBorders>
            <w:shd w:val="clear" w:color="000000" w:fill="F2F2F2"/>
            <w:noWrap/>
            <w:vAlign w:val="center"/>
            <w:hideMark/>
          </w:tcPr>
          <w:p w14:paraId="4B5E02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2.682</w:t>
            </w:r>
          </w:p>
        </w:tc>
        <w:tc>
          <w:tcPr>
            <w:tcW w:w="384" w:type="pct"/>
            <w:tcBorders>
              <w:top w:val="nil"/>
              <w:left w:val="nil"/>
              <w:bottom w:val="nil"/>
              <w:right w:val="single" w:sz="4" w:space="0" w:color="auto"/>
            </w:tcBorders>
            <w:shd w:val="clear" w:color="000000" w:fill="F2F2F2"/>
            <w:noWrap/>
            <w:vAlign w:val="center"/>
            <w:hideMark/>
          </w:tcPr>
          <w:p w14:paraId="708CB9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6.96E-01</w:t>
            </w:r>
          </w:p>
        </w:tc>
        <w:tc>
          <w:tcPr>
            <w:tcW w:w="299" w:type="pct"/>
            <w:tcBorders>
              <w:top w:val="nil"/>
              <w:left w:val="nil"/>
              <w:bottom w:val="nil"/>
              <w:right w:val="nil"/>
            </w:tcBorders>
            <w:shd w:val="clear" w:color="auto" w:fill="auto"/>
            <w:noWrap/>
            <w:vAlign w:val="center"/>
            <w:hideMark/>
          </w:tcPr>
          <w:p w14:paraId="61AE3F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01" w:type="pct"/>
            <w:tcBorders>
              <w:top w:val="nil"/>
              <w:left w:val="nil"/>
              <w:bottom w:val="nil"/>
              <w:right w:val="nil"/>
            </w:tcBorders>
            <w:shd w:val="clear" w:color="auto" w:fill="auto"/>
            <w:noWrap/>
            <w:vAlign w:val="center"/>
            <w:hideMark/>
          </w:tcPr>
          <w:p w14:paraId="74D934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2" w:type="pct"/>
            <w:tcBorders>
              <w:top w:val="nil"/>
              <w:left w:val="nil"/>
              <w:bottom w:val="nil"/>
              <w:right w:val="single" w:sz="4" w:space="0" w:color="auto"/>
            </w:tcBorders>
            <w:shd w:val="clear" w:color="auto" w:fill="auto"/>
            <w:noWrap/>
            <w:vAlign w:val="center"/>
            <w:hideMark/>
          </w:tcPr>
          <w:p w14:paraId="4BCDA9F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2.27E-01</w:t>
            </w:r>
          </w:p>
        </w:tc>
      </w:tr>
      <w:tr w:rsidR="00BE6715" w:rsidRPr="009C75B1" w14:paraId="1A4FB3A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3DD08E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rs4879656</w:t>
            </w:r>
          </w:p>
        </w:tc>
        <w:tc>
          <w:tcPr>
            <w:tcW w:w="174" w:type="pct"/>
            <w:tcBorders>
              <w:top w:val="nil"/>
              <w:left w:val="nil"/>
              <w:bottom w:val="nil"/>
              <w:right w:val="nil"/>
            </w:tcBorders>
            <w:shd w:val="clear" w:color="auto" w:fill="auto"/>
            <w:noWrap/>
            <w:vAlign w:val="center"/>
            <w:hideMark/>
          </w:tcPr>
          <w:p w14:paraId="51AAC4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1F3BB3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0.378</w:t>
            </w:r>
          </w:p>
        </w:tc>
        <w:tc>
          <w:tcPr>
            <w:tcW w:w="342" w:type="pct"/>
            <w:tcBorders>
              <w:top w:val="nil"/>
              <w:left w:val="single" w:sz="4" w:space="0" w:color="auto"/>
              <w:bottom w:val="nil"/>
              <w:right w:val="nil"/>
            </w:tcBorders>
            <w:shd w:val="clear" w:color="000000" w:fill="F2F2F2"/>
            <w:noWrap/>
            <w:vAlign w:val="center"/>
            <w:hideMark/>
          </w:tcPr>
          <w:p w14:paraId="505D14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0.107</w:t>
            </w:r>
          </w:p>
        </w:tc>
        <w:tc>
          <w:tcPr>
            <w:tcW w:w="316" w:type="pct"/>
            <w:tcBorders>
              <w:top w:val="nil"/>
              <w:left w:val="nil"/>
              <w:bottom w:val="nil"/>
              <w:right w:val="nil"/>
            </w:tcBorders>
            <w:shd w:val="clear" w:color="000000" w:fill="F2F2F2"/>
            <w:noWrap/>
            <w:vAlign w:val="center"/>
            <w:hideMark/>
          </w:tcPr>
          <w:p w14:paraId="1DF9E5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2.403</w:t>
            </w:r>
          </w:p>
        </w:tc>
        <w:tc>
          <w:tcPr>
            <w:tcW w:w="384" w:type="pct"/>
            <w:tcBorders>
              <w:top w:val="nil"/>
              <w:left w:val="nil"/>
              <w:bottom w:val="nil"/>
              <w:right w:val="single" w:sz="4" w:space="0" w:color="auto"/>
            </w:tcBorders>
            <w:shd w:val="clear" w:color="000000" w:fill="F2F2F2"/>
            <w:noWrap/>
            <w:vAlign w:val="center"/>
            <w:hideMark/>
          </w:tcPr>
          <w:p w14:paraId="16F3B6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9.65E-01</w:t>
            </w:r>
          </w:p>
        </w:tc>
        <w:tc>
          <w:tcPr>
            <w:tcW w:w="299" w:type="pct"/>
            <w:tcBorders>
              <w:top w:val="nil"/>
              <w:left w:val="nil"/>
              <w:bottom w:val="nil"/>
              <w:right w:val="nil"/>
            </w:tcBorders>
            <w:shd w:val="clear" w:color="auto" w:fill="auto"/>
            <w:noWrap/>
            <w:vAlign w:val="center"/>
            <w:hideMark/>
          </w:tcPr>
          <w:p w14:paraId="1EB807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150A41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458CF3C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9.38E-01</w:t>
            </w:r>
          </w:p>
        </w:tc>
        <w:tc>
          <w:tcPr>
            <w:tcW w:w="316" w:type="pct"/>
            <w:tcBorders>
              <w:top w:val="nil"/>
              <w:left w:val="single" w:sz="4" w:space="0" w:color="auto"/>
              <w:bottom w:val="nil"/>
              <w:right w:val="nil"/>
            </w:tcBorders>
            <w:shd w:val="clear" w:color="000000" w:fill="F2F2F2"/>
            <w:noWrap/>
            <w:vAlign w:val="center"/>
            <w:hideMark/>
          </w:tcPr>
          <w:p w14:paraId="4B71F4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-0.249</w:t>
            </w:r>
          </w:p>
        </w:tc>
        <w:tc>
          <w:tcPr>
            <w:tcW w:w="316" w:type="pct"/>
            <w:tcBorders>
              <w:top w:val="nil"/>
              <w:left w:val="nil"/>
              <w:bottom w:val="nil"/>
              <w:right w:val="nil"/>
            </w:tcBorders>
            <w:shd w:val="clear" w:color="000000" w:fill="F2F2F2"/>
            <w:noWrap/>
            <w:vAlign w:val="center"/>
            <w:hideMark/>
          </w:tcPr>
          <w:p w14:paraId="6DC6B4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2.379</w:t>
            </w:r>
          </w:p>
        </w:tc>
        <w:tc>
          <w:tcPr>
            <w:tcW w:w="384" w:type="pct"/>
            <w:tcBorders>
              <w:top w:val="nil"/>
              <w:left w:val="nil"/>
              <w:bottom w:val="nil"/>
              <w:right w:val="single" w:sz="4" w:space="0" w:color="auto"/>
            </w:tcBorders>
            <w:shd w:val="clear" w:color="000000" w:fill="F2F2F2"/>
            <w:noWrap/>
            <w:vAlign w:val="center"/>
            <w:hideMark/>
          </w:tcPr>
          <w:p w14:paraId="7B03A0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9.17E-01</w:t>
            </w:r>
          </w:p>
        </w:tc>
        <w:tc>
          <w:tcPr>
            <w:tcW w:w="299" w:type="pct"/>
            <w:tcBorders>
              <w:top w:val="nil"/>
              <w:left w:val="nil"/>
              <w:bottom w:val="nil"/>
              <w:right w:val="nil"/>
            </w:tcBorders>
            <w:shd w:val="clear" w:color="auto" w:fill="auto"/>
            <w:noWrap/>
            <w:vAlign w:val="center"/>
            <w:hideMark/>
          </w:tcPr>
          <w:p w14:paraId="5537A4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52ACB2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4635D5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5.15E-01</w:t>
            </w:r>
          </w:p>
        </w:tc>
      </w:tr>
      <w:tr w:rsidR="00BE6715" w:rsidRPr="009C75B1" w14:paraId="605AA6FA"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EAD126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rs10905065</w:t>
            </w:r>
          </w:p>
        </w:tc>
        <w:tc>
          <w:tcPr>
            <w:tcW w:w="174" w:type="pct"/>
            <w:tcBorders>
              <w:top w:val="nil"/>
              <w:left w:val="nil"/>
              <w:bottom w:val="nil"/>
              <w:right w:val="nil"/>
            </w:tcBorders>
            <w:shd w:val="clear" w:color="auto" w:fill="auto"/>
            <w:noWrap/>
            <w:vAlign w:val="center"/>
            <w:hideMark/>
          </w:tcPr>
          <w:p w14:paraId="50A794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47E649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0.606</w:t>
            </w:r>
          </w:p>
        </w:tc>
        <w:tc>
          <w:tcPr>
            <w:tcW w:w="342" w:type="pct"/>
            <w:tcBorders>
              <w:top w:val="nil"/>
              <w:left w:val="single" w:sz="4" w:space="0" w:color="auto"/>
              <w:bottom w:val="nil"/>
              <w:right w:val="nil"/>
            </w:tcBorders>
            <w:shd w:val="clear" w:color="000000" w:fill="F2F2F2"/>
            <w:noWrap/>
            <w:vAlign w:val="center"/>
            <w:hideMark/>
          </w:tcPr>
          <w:p w14:paraId="68ACE9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-0.561</w:t>
            </w:r>
          </w:p>
        </w:tc>
        <w:tc>
          <w:tcPr>
            <w:tcW w:w="316" w:type="pct"/>
            <w:tcBorders>
              <w:top w:val="nil"/>
              <w:left w:val="nil"/>
              <w:bottom w:val="nil"/>
              <w:right w:val="nil"/>
            </w:tcBorders>
            <w:shd w:val="clear" w:color="000000" w:fill="F2F2F2"/>
            <w:noWrap/>
            <w:vAlign w:val="center"/>
            <w:hideMark/>
          </w:tcPr>
          <w:p w14:paraId="4C93EA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2.400</w:t>
            </w:r>
          </w:p>
        </w:tc>
        <w:tc>
          <w:tcPr>
            <w:tcW w:w="384" w:type="pct"/>
            <w:tcBorders>
              <w:top w:val="nil"/>
              <w:left w:val="nil"/>
              <w:bottom w:val="nil"/>
              <w:right w:val="single" w:sz="4" w:space="0" w:color="auto"/>
            </w:tcBorders>
            <w:shd w:val="clear" w:color="000000" w:fill="F2F2F2"/>
            <w:noWrap/>
            <w:vAlign w:val="center"/>
            <w:hideMark/>
          </w:tcPr>
          <w:p w14:paraId="619D9A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8.15E-01</w:t>
            </w:r>
          </w:p>
        </w:tc>
        <w:tc>
          <w:tcPr>
            <w:tcW w:w="299" w:type="pct"/>
            <w:tcBorders>
              <w:top w:val="nil"/>
              <w:left w:val="nil"/>
              <w:bottom w:val="nil"/>
              <w:right w:val="nil"/>
            </w:tcBorders>
            <w:shd w:val="clear" w:color="auto" w:fill="auto"/>
            <w:noWrap/>
            <w:vAlign w:val="center"/>
            <w:hideMark/>
          </w:tcPr>
          <w:p w14:paraId="763743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-0.037</w:t>
            </w:r>
          </w:p>
        </w:tc>
        <w:tc>
          <w:tcPr>
            <w:tcW w:w="301" w:type="pct"/>
            <w:tcBorders>
              <w:top w:val="nil"/>
              <w:left w:val="nil"/>
              <w:bottom w:val="nil"/>
              <w:right w:val="nil"/>
            </w:tcBorders>
            <w:shd w:val="clear" w:color="auto" w:fill="auto"/>
            <w:noWrap/>
            <w:vAlign w:val="center"/>
            <w:hideMark/>
          </w:tcPr>
          <w:p w14:paraId="41230A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784C85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6.16E-02</w:t>
            </w:r>
          </w:p>
        </w:tc>
        <w:tc>
          <w:tcPr>
            <w:tcW w:w="316" w:type="pct"/>
            <w:tcBorders>
              <w:top w:val="nil"/>
              <w:left w:val="single" w:sz="4" w:space="0" w:color="auto"/>
              <w:bottom w:val="nil"/>
              <w:right w:val="nil"/>
            </w:tcBorders>
            <w:shd w:val="clear" w:color="000000" w:fill="F2F2F2"/>
            <w:noWrap/>
            <w:vAlign w:val="center"/>
            <w:hideMark/>
          </w:tcPr>
          <w:p w14:paraId="2A9820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0.322</w:t>
            </w:r>
          </w:p>
        </w:tc>
        <w:tc>
          <w:tcPr>
            <w:tcW w:w="316" w:type="pct"/>
            <w:tcBorders>
              <w:top w:val="nil"/>
              <w:left w:val="nil"/>
              <w:bottom w:val="nil"/>
              <w:right w:val="nil"/>
            </w:tcBorders>
            <w:shd w:val="clear" w:color="000000" w:fill="F2F2F2"/>
            <w:noWrap/>
            <w:vAlign w:val="center"/>
            <w:hideMark/>
          </w:tcPr>
          <w:p w14:paraId="291944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2.368</w:t>
            </w:r>
          </w:p>
        </w:tc>
        <w:tc>
          <w:tcPr>
            <w:tcW w:w="384" w:type="pct"/>
            <w:tcBorders>
              <w:top w:val="nil"/>
              <w:left w:val="nil"/>
              <w:bottom w:val="nil"/>
              <w:right w:val="single" w:sz="4" w:space="0" w:color="auto"/>
            </w:tcBorders>
            <w:shd w:val="clear" w:color="000000" w:fill="F2F2F2"/>
            <w:noWrap/>
            <w:vAlign w:val="center"/>
            <w:hideMark/>
          </w:tcPr>
          <w:p w14:paraId="496152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8.92E-01</w:t>
            </w:r>
          </w:p>
        </w:tc>
        <w:tc>
          <w:tcPr>
            <w:tcW w:w="299" w:type="pct"/>
            <w:tcBorders>
              <w:top w:val="nil"/>
              <w:left w:val="nil"/>
              <w:bottom w:val="nil"/>
              <w:right w:val="nil"/>
            </w:tcBorders>
            <w:shd w:val="clear" w:color="auto" w:fill="auto"/>
            <w:noWrap/>
            <w:vAlign w:val="center"/>
            <w:hideMark/>
          </w:tcPr>
          <w:p w14:paraId="35A0E5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01" w:type="pct"/>
            <w:tcBorders>
              <w:top w:val="nil"/>
              <w:left w:val="nil"/>
              <w:bottom w:val="nil"/>
              <w:right w:val="nil"/>
            </w:tcBorders>
            <w:shd w:val="clear" w:color="auto" w:fill="auto"/>
            <w:noWrap/>
            <w:vAlign w:val="center"/>
            <w:hideMark/>
          </w:tcPr>
          <w:p w14:paraId="78969F1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45621F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7.09E-02</w:t>
            </w:r>
          </w:p>
        </w:tc>
      </w:tr>
      <w:tr w:rsidR="00BE6715" w:rsidRPr="009C75B1" w14:paraId="38ACD168"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0C49D6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rs11031006</w:t>
            </w:r>
          </w:p>
        </w:tc>
        <w:tc>
          <w:tcPr>
            <w:tcW w:w="174" w:type="pct"/>
            <w:tcBorders>
              <w:top w:val="nil"/>
              <w:left w:val="nil"/>
              <w:bottom w:val="nil"/>
              <w:right w:val="nil"/>
            </w:tcBorders>
            <w:shd w:val="clear" w:color="auto" w:fill="auto"/>
            <w:noWrap/>
            <w:vAlign w:val="center"/>
            <w:hideMark/>
          </w:tcPr>
          <w:p w14:paraId="61D6AD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03C1DC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0.145</w:t>
            </w:r>
          </w:p>
        </w:tc>
        <w:tc>
          <w:tcPr>
            <w:tcW w:w="342" w:type="pct"/>
            <w:tcBorders>
              <w:top w:val="nil"/>
              <w:left w:val="single" w:sz="4" w:space="0" w:color="auto"/>
              <w:bottom w:val="nil"/>
              <w:right w:val="nil"/>
            </w:tcBorders>
            <w:shd w:val="clear" w:color="000000" w:fill="F2F2F2"/>
            <w:noWrap/>
            <w:vAlign w:val="center"/>
            <w:hideMark/>
          </w:tcPr>
          <w:p w14:paraId="3F3209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0.731</w:t>
            </w:r>
          </w:p>
        </w:tc>
        <w:tc>
          <w:tcPr>
            <w:tcW w:w="316" w:type="pct"/>
            <w:tcBorders>
              <w:top w:val="nil"/>
              <w:left w:val="nil"/>
              <w:bottom w:val="nil"/>
              <w:right w:val="nil"/>
            </w:tcBorders>
            <w:shd w:val="clear" w:color="000000" w:fill="F2F2F2"/>
            <w:noWrap/>
            <w:vAlign w:val="center"/>
            <w:hideMark/>
          </w:tcPr>
          <w:p w14:paraId="7DA188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3.341</w:t>
            </w:r>
          </w:p>
        </w:tc>
        <w:tc>
          <w:tcPr>
            <w:tcW w:w="384" w:type="pct"/>
            <w:tcBorders>
              <w:top w:val="nil"/>
              <w:left w:val="nil"/>
              <w:bottom w:val="nil"/>
              <w:right w:val="single" w:sz="4" w:space="0" w:color="auto"/>
            </w:tcBorders>
            <w:shd w:val="clear" w:color="000000" w:fill="F2F2F2"/>
            <w:noWrap/>
            <w:vAlign w:val="center"/>
            <w:hideMark/>
          </w:tcPr>
          <w:p w14:paraId="38FA82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8.27E-01</w:t>
            </w:r>
          </w:p>
        </w:tc>
        <w:tc>
          <w:tcPr>
            <w:tcW w:w="299" w:type="pct"/>
            <w:tcBorders>
              <w:top w:val="nil"/>
              <w:left w:val="nil"/>
              <w:bottom w:val="nil"/>
              <w:right w:val="nil"/>
            </w:tcBorders>
            <w:shd w:val="clear" w:color="auto" w:fill="auto"/>
            <w:noWrap/>
            <w:vAlign w:val="center"/>
            <w:hideMark/>
          </w:tcPr>
          <w:p w14:paraId="7D5C14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01" w:type="pct"/>
            <w:tcBorders>
              <w:top w:val="nil"/>
              <w:left w:val="nil"/>
              <w:bottom w:val="nil"/>
              <w:right w:val="nil"/>
            </w:tcBorders>
            <w:shd w:val="clear" w:color="auto" w:fill="auto"/>
            <w:noWrap/>
            <w:vAlign w:val="center"/>
            <w:hideMark/>
          </w:tcPr>
          <w:p w14:paraId="507FBC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4" w:type="pct"/>
            <w:tcBorders>
              <w:top w:val="nil"/>
              <w:left w:val="nil"/>
              <w:bottom w:val="nil"/>
              <w:right w:val="nil"/>
            </w:tcBorders>
            <w:shd w:val="clear" w:color="auto" w:fill="auto"/>
            <w:noWrap/>
            <w:vAlign w:val="center"/>
            <w:hideMark/>
          </w:tcPr>
          <w:p w14:paraId="4F6D4C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3.26E-01</w:t>
            </w:r>
          </w:p>
        </w:tc>
        <w:tc>
          <w:tcPr>
            <w:tcW w:w="316" w:type="pct"/>
            <w:tcBorders>
              <w:top w:val="nil"/>
              <w:left w:val="single" w:sz="4" w:space="0" w:color="auto"/>
              <w:bottom w:val="nil"/>
              <w:right w:val="nil"/>
            </w:tcBorders>
            <w:shd w:val="clear" w:color="000000" w:fill="F2F2F2"/>
            <w:noWrap/>
            <w:vAlign w:val="center"/>
            <w:hideMark/>
          </w:tcPr>
          <w:p w14:paraId="2F0AE1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1.436</w:t>
            </w:r>
          </w:p>
        </w:tc>
        <w:tc>
          <w:tcPr>
            <w:tcW w:w="316" w:type="pct"/>
            <w:tcBorders>
              <w:top w:val="nil"/>
              <w:left w:val="nil"/>
              <w:bottom w:val="nil"/>
              <w:right w:val="nil"/>
            </w:tcBorders>
            <w:shd w:val="clear" w:color="000000" w:fill="F2F2F2"/>
            <w:noWrap/>
            <w:vAlign w:val="center"/>
            <w:hideMark/>
          </w:tcPr>
          <w:p w14:paraId="4F72B7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3.285</w:t>
            </w:r>
          </w:p>
        </w:tc>
        <w:tc>
          <w:tcPr>
            <w:tcW w:w="384" w:type="pct"/>
            <w:tcBorders>
              <w:top w:val="nil"/>
              <w:left w:val="nil"/>
              <w:bottom w:val="nil"/>
              <w:right w:val="single" w:sz="4" w:space="0" w:color="auto"/>
            </w:tcBorders>
            <w:shd w:val="clear" w:color="000000" w:fill="F2F2F2"/>
            <w:noWrap/>
            <w:vAlign w:val="center"/>
            <w:hideMark/>
          </w:tcPr>
          <w:p w14:paraId="7EF359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6.62E-01</w:t>
            </w:r>
          </w:p>
        </w:tc>
        <w:tc>
          <w:tcPr>
            <w:tcW w:w="299" w:type="pct"/>
            <w:tcBorders>
              <w:top w:val="nil"/>
              <w:left w:val="nil"/>
              <w:bottom w:val="nil"/>
              <w:right w:val="nil"/>
            </w:tcBorders>
            <w:shd w:val="clear" w:color="auto" w:fill="auto"/>
            <w:noWrap/>
            <w:vAlign w:val="center"/>
            <w:hideMark/>
          </w:tcPr>
          <w:p w14:paraId="58B548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1" w:type="pct"/>
            <w:tcBorders>
              <w:top w:val="nil"/>
              <w:left w:val="nil"/>
              <w:bottom w:val="nil"/>
              <w:right w:val="nil"/>
            </w:tcBorders>
            <w:shd w:val="clear" w:color="auto" w:fill="auto"/>
            <w:noWrap/>
            <w:vAlign w:val="center"/>
            <w:hideMark/>
          </w:tcPr>
          <w:p w14:paraId="3DA817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2" w:type="pct"/>
            <w:tcBorders>
              <w:top w:val="nil"/>
              <w:left w:val="nil"/>
              <w:bottom w:val="nil"/>
              <w:right w:val="single" w:sz="4" w:space="0" w:color="auto"/>
            </w:tcBorders>
            <w:shd w:val="clear" w:color="auto" w:fill="auto"/>
            <w:noWrap/>
            <w:vAlign w:val="center"/>
            <w:hideMark/>
          </w:tcPr>
          <w:p w14:paraId="7492A4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4.60E-01</w:t>
            </w:r>
          </w:p>
        </w:tc>
      </w:tr>
      <w:tr w:rsidR="00BE6715" w:rsidRPr="009C75B1" w14:paraId="5C4A78B7"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8EA434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rs6484478</w:t>
            </w:r>
          </w:p>
        </w:tc>
        <w:tc>
          <w:tcPr>
            <w:tcW w:w="174" w:type="pct"/>
            <w:tcBorders>
              <w:top w:val="nil"/>
              <w:left w:val="nil"/>
              <w:bottom w:val="nil"/>
              <w:right w:val="nil"/>
            </w:tcBorders>
            <w:shd w:val="clear" w:color="auto" w:fill="auto"/>
            <w:noWrap/>
            <w:vAlign w:val="center"/>
            <w:hideMark/>
          </w:tcPr>
          <w:p w14:paraId="2E247D2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48E1D9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0.772</w:t>
            </w:r>
          </w:p>
        </w:tc>
        <w:tc>
          <w:tcPr>
            <w:tcW w:w="342" w:type="pct"/>
            <w:tcBorders>
              <w:top w:val="nil"/>
              <w:left w:val="single" w:sz="4" w:space="0" w:color="auto"/>
              <w:bottom w:val="nil"/>
              <w:right w:val="nil"/>
            </w:tcBorders>
            <w:shd w:val="clear" w:color="000000" w:fill="F2F2F2"/>
            <w:noWrap/>
            <w:vAlign w:val="center"/>
            <w:hideMark/>
          </w:tcPr>
          <w:p w14:paraId="1B685E2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-3.841</w:t>
            </w:r>
          </w:p>
        </w:tc>
        <w:tc>
          <w:tcPr>
            <w:tcW w:w="316" w:type="pct"/>
            <w:tcBorders>
              <w:top w:val="nil"/>
              <w:left w:val="nil"/>
              <w:bottom w:val="nil"/>
              <w:right w:val="nil"/>
            </w:tcBorders>
            <w:shd w:val="clear" w:color="000000" w:fill="F2F2F2"/>
            <w:noWrap/>
            <w:vAlign w:val="center"/>
            <w:hideMark/>
          </w:tcPr>
          <w:p w14:paraId="0DF18A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2.788</w:t>
            </w:r>
          </w:p>
        </w:tc>
        <w:tc>
          <w:tcPr>
            <w:tcW w:w="384" w:type="pct"/>
            <w:tcBorders>
              <w:top w:val="nil"/>
              <w:left w:val="nil"/>
              <w:bottom w:val="nil"/>
              <w:right w:val="single" w:sz="4" w:space="0" w:color="auto"/>
            </w:tcBorders>
            <w:shd w:val="clear" w:color="000000" w:fill="F2F2F2"/>
            <w:noWrap/>
            <w:vAlign w:val="center"/>
            <w:hideMark/>
          </w:tcPr>
          <w:p w14:paraId="066621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1.68E-01</w:t>
            </w:r>
          </w:p>
        </w:tc>
        <w:tc>
          <w:tcPr>
            <w:tcW w:w="299" w:type="pct"/>
            <w:tcBorders>
              <w:top w:val="nil"/>
              <w:left w:val="nil"/>
              <w:bottom w:val="nil"/>
              <w:right w:val="nil"/>
            </w:tcBorders>
            <w:shd w:val="clear" w:color="auto" w:fill="auto"/>
            <w:noWrap/>
            <w:vAlign w:val="center"/>
            <w:hideMark/>
          </w:tcPr>
          <w:p w14:paraId="172C8F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1" w:type="pct"/>
            <w:tcBorders>
              <w:top w:val="nil"/>
              <w:left w:val="nil"/>
              <w:bottom w:val="nil"/>
              <w:right w:val="nil"/>
            </w:tcBorders>
            <w:shd w:val="clear" w:color="auto" w:fill="auto"/>
            <w:noWrap/>
            <w:vAlign w:val="center"/>
            <w:hideMark/>
          </w:tcPr>
          <w:p w14:paraId="238C87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84" w:type="pct"/>
            <w:tcBorders>
              <w:top w:val="nil"/>
              <w:left w:val="nil"/>
              <w:bottom w:val="nil"/>
              <w:right w:val="nil"/>
            </w:tcBorders>
            <w:shd w:val="clear" w:color="auto" w:fill="auto"/>
            <w:noWrap/>
            <w:vAlign w:val="center"/>
            <w:hideMark/>
          </w:tcPr>
          <w:p w14:paraId="6134C4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4.74E-01</w:t>
            </w:r>
          </w:p>
        </w:tc>
        <w:tc>
          <w:tcPr>
            <w:tcW w:w="316" w:type="pct"/>
            <w:tcBorders>
              <w:top w:val="nil"/>
              <w:left w:val="single" w:sz="4" w:space="0" w:color="auto"/>
              <w:bottom w:val="nil"/>
              <w:right w:val="nil"/>
            </w:tcBorders>
            <w:shd w:val="clear" w:color="000000" w:fill="F2F2F2"/>
            <w:noWrap/>
            <w:vAlign w:val="center"/>
            <w:hideMark/>
          </w:tcPr>
          <w:p w14:paraId="406CFD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-1.544</w:t>
            </w:r>
          </w:p>
        </w:tc>
        <w:tc>
          <w:tcPr>
            <w:tcW w:w="316" w:type="pct"/>
            <w:tcBorders>
              <w:top w:val="nil"/>
              <w:left w:val="nil"/>
              <w:bottom w:val="nil"/>
              <w:right w:val="nil"/>
            </w:tcBorders>
            <w:shd w:val="clear" w:color="000000" w:fill="F2F2F2"/>
            <w:noWrap/>
            <w:vAlign w:val="center"/>
            <w:hideMark/>
          </w:tcPr>
          <w:p w14:paraId="304AB0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2.754</w:t>
            </w:r>
          </w:p>
        </w:tc>
        <w:tc>
          <w:tcPr>
            <w:tcW w:w="384" w:type="pct"/>
            <w:tcBorders>
              <w:top w:val="nil"/>
              <w:left w:val="nil"/>
              <w:bottom w:val="nil"/>
              <w:right w:val="single" w:sz="4" w:space="0" w:color="auto"/>
            </w:tcBorders>
            <w:shd w:val="clear" w:color="000000" w:fill="F2F2F2"/>
            <w:noWrap/>
            <w:vAlign w:val="center"/>
            <w:hideMark/>
          </w:tcPr>
          <w:p w14:paraId="3C7436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5.75E-01</w:t>
            </w:r>
          </w:p>
        </w:tc>
        <w:tc>
          <w:tcPr>
            <w:tcW w:w="299" w:type="pct"/>
            <w:tcBorders>
              <w:top w:val="nil"/>
              <w:left w:val="nil"/>
              <w:bottom w:val="nil"/>
              <w:right w:val="nil"/>
            </w:tcBorders>
            <w:shd w:val="clear" w:color="auto" w:fill="auto"/>
            <w:noWrap/>
            <w:vAlign w:val="center"/>
            <w:hideMark/>
          </w:tcPr>
          <w:p w14:paraId="514C17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1" w:type="pct"/>
            <w:tcBorders>
              <w:top w:val="nil"/>
              <w:left w:val="nil"/>
              <w:bottom w:val="nil"/>
              <w:right w:val="nil"/>
            </w:tcBorders>
            <w:shd w:val="clear" w:color="auto" w:fill="auto"/>
            <w:noWrap/>
            <w:vAlign w:val="center"/>
            <w:hideMark/>
          </w:tcPr>
          <w:p w14:paraId="6F26C3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82" w:type="pct"/>
            <w:tcBorders>
              <w:top w:val="nil"/>
              <w:left w:val="nil"/>
              <w:bottom w:val="nil"/>
              <w:right w:val="single" w:sz="4" w:space="0" w:color="auto"/>
            </w:tcBorders>
            <w:shd w:val="clear" w:color="auto" w:fill="auto"/>
            <w:noWrap/>
            <w:vAlign w:val="center"/>
            <w:hideMark/>
          </w:tcPr>
          <w:p w14:paraId="3D395A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5.25E-01</w:t>
            </w:r>
          </w:p>
        </w:tc>
      </w:tr>
      <w:tr w:rsidR="00BE6715" w:rsidRPr="009C75B1" w14:paraId="5EE1C921"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3005F38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rs12294104</w:t>
            </w:r>
          </w:p>
        </w:tc>
        <w:tc>
          <w:tcPr>
            <w:tcW w:w="174" w:type="pct"/>
            <w:tcBorders>
              <w:top w:val="nil"/>
              <w:left w:val="nil"/>
              <w:bottom w:val="nil"/>
              <w:right w:val="nil"/>
            </w:tcBorders>
            <w:shd w:val="clear" w:color="auto" w:fill="auto"/>
            <w:noWrap/>
            <w:vAlign w:val="center"/>
            <w:hideMark/>
          </w:tcPr>
          <w:p w14:paraId="6F5C3C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4097B4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0.176</w:t>
            </w:r>
          </w:p>
        </w:tc>
        <w:tc>
          <w:tcPr>
            <w:tcW w:w="342" w:type="pct"/>
            <w:tcBorders>
              <w:top w:val="nil"/>
              <w:left w:val="single" w:sz="4" w:space="0" w:color="auto"/>
              <w:bottom w:val="nil"/>
              <w:right w:val="nil"/>
            </w:tcBorders>
            <w:shd w:val="clear" w:color="000000" w:fill="F2F2F2"/>
            <w:noWrap/>
            <w:vAlign w:val="center"/>
            <w:hideMark/>
          </w:tcPr>
          <w:p w14:paraId="16ED4C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-0.400</w:t>
            </w:r>
          </w:p>
        </w:tc>
        <w:tc>
          <w:tcPr>
            <w:tcW w:w="316" w:type="pct"/>
            <w:tcBorders>
              <w:top w:val="nil"/>
              <w:left w:val="nil"/>
              <w:bottom w:val="nil"/>
              <w:right w:val="nil"/>
            </w:tcBorders>
            <w:shd w:val="clear" w:color="000000" w:fill="F2F2F2"/>
            <w:noWrap/>
            <w:vAlign w:val="center"/>
            <w:hideMark/>
          </w:tcPr>
          <w:p w14:paraId="289FE3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3.085</w:t>
            </w:r>
          </w:p>
        </w:tc>
        <w:tc>
          <w:tcPr>
            <w:tcW w:w="384" w:type="pct"/>
            <w:tcBorders>
              <w:top w:val="nil"/>
              <w:left w:val="nil"/>
              <w:bottom w:val="nil"/>
              <w:right w:val="single" w:sz="4" w:space="0" w:color="auto"/>
            </w:tcBorders>
            <w:shd w:val="clear" w:color="000000" w:fill="F2F2F2"/>
            <w:noWrap/>
            <w:vAlign w:val="center"/>
            <w:hideMark/>
          </w:tcPr>
          <w:p w14:paraId="18D6F5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8.97E-01</w:t>
            </w:r>
          </w:p>
        </w:tc>
        <w:tc>
          <w:tcPr>
            <w:tcW w:w="299" w:type="pct"/>
            <w:tcBorders>
              <w:top w:val="nil"/>
              <w:left w:val="nil"/>
              <w:bottom w:val="nil"/>
              <w:right w:val="nil"/>
            </w:tcBorders>
            <w:shd w:val="clear" w:color="auto" w:fill="auto"/>
            <w:noWrap/>
            <w:vAlign w:val="center"/>
            <w:hideMark/>
          </w:tcPr>
          <w:p w14:paraId="0992C9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01" w:type="pct"/>
            <w:tcBorders>
              <w:top w:val="nil"/>
              <w:left w:val="nil"/>
              <w:bottom w:val="nil"/>
              <w:right w:val="nil"/>
            </w:tcBorders>
            <w:shd w:val="clear" w:color="auto" w:fill="auto"/>
            <w:noWrap/>
            <w:vAlign w:val="center"/>
            <w:hideMark/>
          </w:tcPr>
          <w:p w14:paraId="5F5AE1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84" w:type="pct"/>
            <w:tcBorders>
              <w:top w:val="nil"/>
              <w:left w:val="nil"/>
              <w:bottom w:val="nil"/>
              <w:right w:val="nil"/>
            </w:tcBorders>
            <w:shd w:val="clear" w:color="auto" w:fill="auto"/>
            <w:noWrap/>
            <w:vAlign w:val="center"/>
            <w:hideMark/>
          </w:tcPr>
          <w:p w14:paraId="3C84CE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3.27E-01</w:t>
            </w:r>
          </w:p>
        </w:tc>
        <w:tc>
          <w:tcPr>
            <w:tcW w:w="316" w:type="pct"/>
            <w:tcBorders>
              <w:top w:val="nil"/>
              <w:left w:val="single" w:sz="4" w:space="0" w:color="auto"/>
              <w:bottom w:val="nil"/>
              <w:right w:val="nil"/>
            </w:tcBorders>
            <w:shd w:val="clear" w:color="000000" w:fill="F2F2F2"/>
            <w:noWrap/>
            <w:vAlign w:val="center"/>
            <w:hideMark/>
          </w:tcPr>
          <w:p w14:paraId="4DFD9D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0.521</w:t>
            </w:r>
          </w:p>
        </w:tc>
        <w:tc>
          <w:tcPr>
            <w:tcW w:w="316" w:type="pct"/>
            <w:tcBorders>
              <w:top w:val="nil"/>
              <w:left w:val="nil"/>
              <w:bottom w:val="nil"/>
              <w:right w:val="nil"/>
            </w:tcBorders>
            <w:shd w:val="clear" w:color="000000" w:fill="F2F2F2"/>
            <w:noWrap/>
            <w:vAlign w:val="center"/>
            <w:hideMark/>
          </w:tcPr>
          <w:p w14:paraId="1586B53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3.036</w:t>
            </w:r>
          </w:p>
        </w:tc>
        <w:tc>
          <w:tcPr>
            <w:tcW w:w="384" w:type="pct"/>
            <w:tcBorders>
              <w:top w:val="nil"/>
              <w:left w:val="nil"/>
              <w:bottom w:val="nil"/>
              <w:right w:val="single" w:sz="4" w:space="0" w:color="auto"/>
            </w:tcBorders>
            <w:shd w:val="clear" w:color="000000" w:fill="F2F2F2"/>
            <w:noWrap/>
            <w:vAlign w:val="center"/>
            <w:hideMark/>
          </w:tcPr>
          <w:p w14:paraId="6BE28F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8.64E-01</w:t>
            </w:r>
          </w:p>
        </w:tc>
        <w:tc>
          <w:tcPr>
            <w:tcW w:w="299" w:type="pct"/>
            <w:tcBorders>
              <w:top w:val="nil"/>
              <w:left w:val="nil"/>
              <w:bottom w:val="nil"/>
              <w:right w:val="nil"/>
            </w:tcBorders>
            <w:shd w:val="clear" w:color="auto" w:fill="auto"/>
            <w:noWrap/>
            <w:vAlign w:val="center"/>
            <w:hideMark/>
          </w:tcPr>
          <w:p w14:paraId="6DBABF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1" w:type="pct"/>
            <w:tcBorders>
              <w:top w:val="nil"/>
              <w:left w:val="nil"/>
              <w:bottom w:val="nil"/>
              <w:right w:val="nil"/>
            </w:tcBorders>
            <w:shd w:val="clear" w:color="auto" w:fill="auto"/>
            <w:noWrap/>
            <w:vAlign w:val="center"/>
            <w:hideMark/>
          </w:tcPr>
          <w:p w14:paraId="3057C6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0.025</w:t>
            </w:r>
          </w:p>
        </w:tc>
        <w:tc>
          <w:tcPr>
            <w:tcW w:w="382" w:type="pct"/>
            <w:tcBorders>
              <w:top w:val="nil"/>
              <w:left w:val="nil"/>
              <w:bottom w:val="nil"/>
              <w:right w:val="single" w:sz="4" w:space="0" w:color="auto"/>
            </w:tcBorders>
            <w:shd w:val="clear" w:color="auto" w:fill="auto"/>
            <w:noWrap/>
            <w:vAlign w:val="center"/>
            <w:hideMark/>
          </w:tcPr>
          <w:p w14:paraId="325AC2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5.41E-01</w:t>
            </w:r>
          </w:p>
        </w:tc>
      </w:tr>
      <w:tr w:rsidR="00BE6715" w:rsidRPr="009C75B1" w14:paraId="1B708950"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6EDE8A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rs10734411</w:t>
            </w:r>
          </w:p>
        </w:tc>
        <w:tc>
          <w:tcPr>
            <w:tcW w:w="174" w:type="pct"/>
            <w:tcBorders>
              <w:top w:val="nil"/>
              <w:left w:val="nil"/>
              <w:bottom w:val="nil"/>
              <w:right w:val="nil"/>
            </w:tcBorders>
            <w:shd w:val="clear" w:color="auto" w:fill="auto"/>
            <w:noWrap/>
            <w:vAlign w:val="center"/>
            <w:hideMark/>
          </w:tcPr>
          <w:p w14:paraId="40033D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575D90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0.482</w:t>
            </w:r>
          </w:p>
        </w:tc>
        <w:tc>
          <w:tcPr>
            <w:tcW w:w="342" w:type="pct"/>
            <w:tcBorders>
              <w:top w:val="nil"/>
              <w:left w:val="single" w:sz="4" w:space="0" w:color="auto"/>
              <w:bottom w:val="nil"/>
              <w:right w:val="nil"/>
            </w:tcBorders>
            <w:shd w:val="clear" w:color="000000" w:fill="F2F2F2"/>
            <w:noWrap/>
            <w:vAlign w:val="center"/>
            <w:hideMark/>
          </w:tcPr>
          <w:p w14:paraId="3B7F90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1.390</w:t>
            </w:r>
          </w:p>
        </w:tc>
        <w:tc>
          <w:tcPr>
            <w:tcW w:w="316" w:type="pct"/>
            <w:tcBorders>
              <w:top w:val="nil"/>
              <w:left w:val="nil"/>
              <w:bottom w:val="nil"/>
              <w:right w:val="nil"/>
            </w:tcBorders>
            <w:shd w:val="clear" w:color="000000" w:fill="F2F2F2"/>
            <w:noWrap/>
            <w:vAlign w:val="center"/>
            <w:hideMark/>
          </w:tcPr>
          <w:p w14:paraId="27CC9F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2.338</w:t>
            </w:r>
          </w:p>
        </w:tc>
        <w:tc>
          <w:tcPr>
            <w:tcW w:w="384" w:type="pct"/>
            <w:tcBorders>
              <w:top w:val="nil"/>
              <w:left w:val="nil"/>
              <w:bottom w:val="nil"/>
              <w:right w:val="single" w:sz="4" w:space="0" w:color="auto"/>
            </w:tcBorders>
            <w:shd w:val="clear" w:color="000000" w:fill="F2F2F2"/>
            <w:noWrap/>
            <w:vAlign w:val="center"/>
            <w:hideMark/>
          </w:tcPr>
          <w:p w14:paraId="700115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5.52E-01</w:t>
            </w:r>
          </w:p>
        </w:tc>
        <w:tc>
          <w:tcPr>
            <w:tcW w:w="299" w:type="pct"/>
            <w:tcBorders>
              <w:top w:val="nil"/>
              <w:left w:val="nil"/>
              <w:bottom w:val="nil"/>
              <w:right w:val="nil"/>
            </w:tcBorders>
            <w:shd w:val="clear" w:color="auto" w:fill="auto"/>
            <w:noWrap/>
            <w:vAlign w:val="center"/>
            <w:hideMark/>
          </w:tcPr>
          <w:p w14:paraId="74A35E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3A5C88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0AEA4D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5.41E-01</w:t>
            </w:r>
          </w:p>
        </w:tc>
        <w:tc>
          <w:tcPr>
            <w:tcW w:w="316" w:type="pct"/>
            <w:tcBorders>
              <w:top w:val="nil"/>
              <w:left w:val="single" w:sz="4" w:space="0" w:color="auto"/>
              <w:bottom w:val="nil"/>
              <w:right w:val="nil"/>
            </w:tcBorders>
            <w:shd w:val="clear" w:color="000000" w:fill="F2F2F2"/>
            <w:noWrap/>
            <w:vAlign w:val="center"/>
            <w:hideMark/>
          </w:tcPr>
          <w:p w14:paraId="59A875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2.555</w:t>
            </w:r>
          </w:p>
        </w:tc>
        <w:tc>
          <w:tcPr>
            <w:tcW w:w="316" w:type="pct"/>
            <w:tcBorders>
              <w:top w:val="nil"/>
              <w:left w:val="nil"/>
              <w:bottom w:val="nil"/>
              <w:right w:val="nil"/>
            </w:tcBorders>
            <w:shd w:val="clear" w:color="000000" w:fill="F2F2F2"/>
            <w:noWrap/>
            <w:vAlign w:val="center"/>
            <w:hideMark/>
          </w:tcPr>
          <w:p w14:paraId="2EA277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2.312</w:t>
            </w:r>
          </w:p>
        </w:tc>
        <w:tc>
          <w:tcPr>
            <w:tcW w:w="384" w:type="pct"/>
            <w:tcBorders>
              <w:top w:val="nil"/>
              <w:left w:val="nil"/>
              <w:bottom w:val="nil"/>
              <w:right w:val="single" w:sz="4" w:space="0" w:color="auto"/>
            </w:tcBorders>
            <w:shd w:val="clear" w:color="000000" w:fill="F2F2F2"/>
            <w:noWrap/>
            <w:vAlign w:val="center"/>
            <w:hideMark/>
          </w:tcPr>
          <w:p w14:paraId="29DC28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2.69E-01</w:t>
            </w:r>
          </w:p>
        </w:tc>
        <w:tc>
          <w:tcPr>
            <w:tcW w:w="299" w:type="pct"/>
            <w:tcBorders>
              <w:top w:val="nil"/>
              <w:left w:val="nil"/>
              <w:bottom w:val="nil"/>
              <w:right w:val="nil"/>
            </w:tcBorders>
            <w:shd w:val="clear" w:color="auto" w:fill="auto"/>
            <w:noWrap/>
            <w:vAlign w:val="center"/>
            <w:hideMark/>
          </w:tcPr>
          <w:p w14:paraId="7E08D0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333630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40E139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8.98E-01</w:t>
            </w:r>
          </w:p>
        </w:tc>
      </w:tr>
      <w:tr w:rsidR="00BE6715" w:rsidRPr="009C75B1" w14:paraId="2AA35423"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750756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rs2277339</w:t>
            </w:r>
          </w:p>
        </w:tc>
        <w:tc>
          <w:tcPr>
            <w:tcW w:w="174" w:type="pct"/>
            <w:tcBorders>
              <w:top w:val="nil"/>
              <w:left w:val="nil"/>
              <w:bottom w:val="nil"/>
              <w:right w:val="nil"/>
            </w:tcBorders>
            <w:shd w:val="clear" w:color="auto" w:fill="auto"/>
            <w:noWrap/>
            <w:vAlign w:val="center"/>
            <w:hideMark/>
          </w:tcPr>
          <w:p w14:paraId="74B441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4230E4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0.106</w:t>
            </w:r>
          </w:p>
        </w:tc>
        <w:tc>
          <w:tcPr>
            <w:tcW w:w="342" w:type="pct"/>
            <w:tcBorders>
              <w:top w:val="nil"/>
              <w:left w:val="single" w:sz="4" w:space="0" w:color="auto"/>
              <w:bottom w:val="nil"/>
              <w:right w:val="nil"/>
            </w:tcBorders>
            <w:shd w:val="clear" w:color="000000" w:fill="F2F2F2"/>
            <w:noWrap/>
            <w:vAlign w:val="center"/>
            <w:hideMark/>
          </w:tcPr>
          <w:p w14:paraId="68B8B6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5.592</w:t>
            </w:r>
          </w:p>
        </w:tc>
        <w:tc>
          <w:tcPr>
            <w:tcW w:w="316" w:type="pct"/>
            <w:tcBorders>
              <w:top w:val="nil"/>
              <w:left w:val="nil"/>
              <w:bottom w:val="nil"/>
              <w:right w:val="nil"/>
            </w:tcBorders>
            <w:shd w:val="clear" w:color="000000" w:fill="F2F2F2"/>
            <w:noWrap/>
            <w:vAlign w:val="center"/>
            <w:hideMark/>
          </w:tcPr>
          <w:p w14:paraId="114FFB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3.786</w:t>
            </w:r>
          </w:p>
        </w:tc>
        <w:tc>
          <w:tcPr>
            <w:tcW w:w="384" w:type="pct"/>
            <w:tcBorders>
              <w:top w:val="nil"/>
              <w:left w:val="nil"/>
              <w:bottom w:val="nil"/>
              <w:right w:val="single" w:sz="4" w:space="0" w:color="auto"/>
            </w:tcBorders>
            <w:shd w:val="clear" w:color="000000" w:fill="F2F2F2"/>
            <w:noWrap/>
            <w:vAlign w:val="center"/>
            <w:hideMark/>
          </w:tcPr>
          <w:p w14:paraId="447001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1.40E-01</w:t>
            </w:r>
          </w:p>
        </w:tc>
        <w:tc>
          <w:tcPr>
            <w:tcW w:w="299" w:type="pct"/>
            <w:tcBorders>
              <w:top w:val="nil"/>
              <w:left w:val="nil"/>
              <w:bottom w:val="nil"/>
              <w:right w:val="nil"/>
            </w:tcBorders>
            <w:shd w:val="clear" w:color="auto" w:fill="auto"/>
            <w:noWrap/>
            <w:vAlign w:val="center"/>
            <w:hideMark/>
          </w:tcPr>
          <w:p w14:paraId="180372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5750E5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4" w:type="pct"/>
            <w:tcBorders>
              <w:top w:val="nil"/>
              <w:left w:val="nil"/>
              <w:bottom w:val="nil"/>
              <w:right w:val="nil"/>
            </w:tcBorders>
            <w:shd w:val="clear" w:color="auto" w:fill="auto"/>
            <w:noWrap/>
            <w:vAlign w:val="center"/>
            <w:hideMark/>
          </w:tcPr>
          <w:p w14:paraId="5577978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9.58E-01</w:t>
            </w:r>
          </w:p>
        </w:tc>
        <w:tc>
          <w:tcPr>
            <w:tcW w:w="316" w:type="pct"/>
            <w:tcBorders>
              <w:top w:val="nil"/>
              <w:left w:val="single" w:sz="4" w:space="0" w:color="auto"/>
              <w:bottom w:val="nil"/>
              <w:right w:val="nil"/>
            </w:tcBorders>
            <w:shd w:val="clear" w:color="000000" w:fill="F2F2F2"/>
            <w:noWrap/>
            <w:vAlign w:val="center"/>
            <w:hideMark/>
          </w:tcPr>
          <w:p w14:paraId="67FCD0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7.661</w:t>
            </w:r>
          </w:p>
        </w:tc>
        <w:tc>
          <w:tcPr>
            <w:tcW w:w="316" w:type="pct"/>
            <w:tcBorders>
              <w:top w:val="nil"/>
              <w:left w:val="nil"/>
              <w:bottom w:val="nil"/>
              <w:right w:val="nil"/>
            </w:tcBorders>
            <w:shd w:val="clear" w:color="000000" w:fill="F2F2F2"/>
            <w:noWrap/>
            <w:vAlign w:val="center"/>
            <w:hideMark/>
          </w:tcPr>
          <w:p w14:paraId="68CE79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3.790</w:t>
            </w:r>
          </w:p>
        </w:tc>
        <w:tc>
          <w:tcPr>
            <w:tcW w:w="384" w:type="pct"/>
            <w:tcBorders>
              <w:top w:val="nil"/>
              <w:left w:val="nil"/>
              <w:bottom w:val="nil"/>
              <w:right w:val="single" w:sz="4" w:space="0" w:color="auto"/>
            </w:tcBorders>
            <w:shd w:val="clear" w:color="000000" w:fill="F2F2F2"/>
            <w:noWrap/>
            <w:vAlign w:val="center"/>
            <w:hideMark/>
          </w:tcPr>
          <w:p w14:paraId="541231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4.32E-02</w:t>
            </w:r>
          </w:p>
        </w:tc>
        <w:tc>
          <w:tcPr>
            <w:tcW w:w="299" w:type="pct"/>
            <w:tcBorders>
              <w:top w:val="nil"/>
              <w:left w:val="nil"/>
              <w:bottom w:val="nil"/>
              <w:right w:val="nil"/>
            </w:tcBorders>
            <w:shd w:val="clear" w:color="auto" w:fill="auto"/>
            <w:noWrap/>
            <w:vAlign w:val="center"/>
            <w:hideMark/>
          </w:tcPr>
          <w:p w14:paraId="590045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1" w:type="pct"/>
            <w:tcBorders>
              <w:top w:val="nil"/>
              <w:left w:val="nil"/>
              <w:bottom w:val="nil"/>
              <w:right w:val="nil"/>
            </w:tcBorders>
            <w:shd w:val="clear" w:color="auto" w:fill="auto"/>
            <w:noWrap/>
            <w:vAlign w:val="center"/>
            <w:hideMark/>
          </w:tcPr>
          <w:p w14:paraId="7A750E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82" w:type="pct"/>
            <w:tcBorders>
              <w:top w:val="nil"/>
              <w:left w:val="nil"/>
              <w:bottom w:val="nil"/>
              <w:right w:val="single" w:sz="4" w:space="0" w:color="auto"/>
            </w:tcBorders>
            <w:shd w:val="clear" w:color="auto" w:fill="auto"/>
            <w:noWrap/>
            <w:vAlign w:val="center"/>
            <w:hideMark/>
          </w:tcPr>
          <w:p w14:paraId="77B9B6B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8.41E-01</w:t>
            </w:r>
          </w:p>
        </w:tc>
      </w:tr>
      <w:tr w:rsidR="00BE6715" w:rsidRPr="009C75B1" w14:paraId="539C2C12"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6DF8B7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rs3741604</w:t>
            </w:r>
          </w:p>
        </w:tc>
        <w:tc>
          <w:tcPr>
            <w:tcW w:w="174" w:type="pct"/>
            <w:tcBorders>
              <w:top w:val="nil"/>
              <w:left w:val="nil"/>
              <w:bottom w:val="nil"/>
              <w:right w:val="nil"/>
            </w:tcBorders>
            <w:shd w:val="clear" w:color="auto" w:fill="auto"/>
            <w:noWrap/>
            <w:vAlign w:val="center"/>
            <w:hideMark/>
          </w:tcPr>
          <w:p w14:paraId="58F662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7F36FF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0.528</w:t>
            </w:r>
          </w:p>
        </w:tc>
        <w:tc>
          <w:tcPr>
            <w:tcW w:w="342" w:type="pct"/>
            <w:tcBorders>
              <w:top w:val="nil"/>
              <w:left w:val="single" w:sz="4" w:space="0" w:color="auto"/>
              <w:bottom w:val="nil"/>
              <w:right w:val="nil"/>
            </w:tcBorders>
            <w:shd w:val="clear" w:color="000000" w:fill="F2F2F2"/>
            <w:noWrap/>
            <w:vAlign w:val="center"/>
            <w:hideMark/>
          </w:tcPr>
          <w:p w14:paraId="7BECCC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-2.448</w:t>
            </w:r>
          </w:p>
        </w:tc>
        <w:tc>
          <w:tcPr>
            <w:tcW w:w="316" w:type="pct"/>
            <w:tcBorders>
              <w:top w:val="nil"/>
              <w:left w:val="nil"/>
              <w:bottom w:val="nil"/>
              <w:right w:val="nil"/>
            </w:tcBorders>
            <w:shd w:val="clear" w:color="000000" w:fill="F2F2F2"/>
            <w:noWrap/>
            <w:vAlign w:val="center"/>
            <w:hideMark/>
          </w:tcPr>
          <w:p w14:paraId="466070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2.356</w:t>
            </w:r>
          </w:p>
        </w:tc>
        <w:tc>
          <w:tcPr>
            <w:tcW w:w="384" w:type="pct"/>
            <w:tcBorders>
              <w:top w:val="nil"/>
              <w:left w:val="nil"/>
              <w:bottom w:val="nil"/>
              <w:right w:val="single" w:sz="4" w:space="0" w:color="auto"/>
            </w:tcBorders>
            <w:shd w:val="clear" w:color="000000" w:fill="F2F2F2"/>
            <w:noWrap/>
            <w:vAlign w:val="center"/>
            <w:hideMark/>
          </w:tcPr>
          <w:p w14:paraId="7CC895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2.99E-01</w:t>
            </w:r>
          </w:p>
        </w:tc>
        <w:tc>
          <w:tcPr>
            <w:tcW w:w="299" w:type="pct"/>
            <w:tcBorders>
              <w:top w:val="nil"/>
              <w:left w:val="nil"/>
              <w:bottom w:val="nil"/>
              <w:right w:val="nil"/>
            </w:tcBorders>
            <w:shd w:val="clear" w:color="auto" w:fill="auto"/>
            <w:noWrap/>
            <w:vAlign w:val="center"/>
            <w:hideMark/>
          </w:tcPr>
          <w:p w14:paraId="362A6E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14E83E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2CB76F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5.39E-01</w:t>
            </w:r>
          </w:p>
        </w:tc>
        <w:tc>
          <w:tcPr>
            <w:tcW w:w="316" w:type="pct"/>
            <w:tcBorders>
              <w:top w:val="nil"/>
              <w:left w:val="single" w:sz="4" w:space="0" w:color="auto"/>
              <w:bottom w:val="nil"/>
              <w:right w:val="nil"/>
            </w:tcBorders>
            <w:shd w:val="clear" w:color="000000" w:fill="F2F2F2"/>
            <w:noWrap/>
            <w:vAlign w:val="center"/>
            <w:hideMark/>
          </w:tcPr>
          <w:p w14:paraId="1447A4C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-2.300</w:t>
            </w:r>
          </w:p>
        </w:tc>
        <w:tc>
          <w:tcPr>
            <w:tcW w:w="316" w:type="pct"/>
            <w:tcBorders>
              <w:top w:val="nil"/>
              <w:left w:val="nil"/>
              <w:bottom w:val="nil"/>
              <w:right w:val="nil"/>
            </w:tcBorders>
            <w:shd w:val="clear" w:color="000000" w:fill="F2F2F2"/>
            <w:noWrap/>
            <w:vAlign w:val="center"/>
            <w:hideMark/>
          </w:tcPr>
          <w:p w14:paraId="1B88E8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2.323</w:t>
            </w:r>
          </w:p>
        </w:tc>
        <w:tc>
          <w:tcPr>
            <w:tcW w:w="384" w:type="pct"/>
            <w:tcBorders>
              <w:top w:val="nil"/>
              <w:left w:val="nil"/>
              <w:bottom w:val="nil"/>
              <w:right w:val="single" w:sz="4" w:space="0" w:color="auto"/>
            </w:tcBorders>
            <w:shd w:val="clear" w:color="000000" w:fill="F2F2F2"/>
            <w:noWrap/>
            <w:vAlign w:val="center"/>
            <w:hideMark/>
          </w:tcPr>
          <w:p w14:paraId="6E5F20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3.22E-01</w:t>
            </w:r>
          </w:p>
        </w:tc>
        <w:tc>
          <w:tcPr>
            <w:tcW w:w="299" w:type="pct"/>
            <w:tcBorders>
              <w:top w:val="nil"/>
              <w:left w:val="nil"/>
              <w:bottom w:val="nil"/>
              <w:right w:val="nil"/>
            </w:tcBorders>
            <w:shd w:val="clear" w:color="auto" w:fill="auto"/>
            <w:noWrap/>
            <w:vAlign w:val="center"/>
            <w:hideMark/>
          </w:tcPr>
          <w:p w14:paraId="526BF2B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1" w:type="pct"/>
            <w:tcBorders>
              <w:top w:val="nil"/>
              <w:left w:val="nil"/>
              <w:bottom w:val="nil"/>
              <w:right w:val="nil"/>
            </w:tcBorders>
            <w:shd w:val="clear" w:color="auto" w:fill="auto"/>
            <w:noWrap/>
            <w:vAlign w:val="center"/>
            <w:hideMark/>
          </w:tcPr>
          <w:p w14:paraId="124BB0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7CC2AE0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8.52E-01</w:t>
            </w:r>
          </w:p>
        </w:tc>
      </w:tr>
      <w:tr w:rsidR="00BE6715" w:rsidRPr="009C75B1" w14:paraId="1103FB8C"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953986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rs75770066</w:t>
            </w:r>
          </w:p>
        </w:tc>
        <w:tc>
          <w:tcPr>
            <w:tcW w:w="174" w:type="pct"/>
            <w:tcBorders>
              <w:top w:val="nil"/>
              <w:left w:val="nil"/>
              <w:bottom w:val="nil"/>
              <w:right w:val="nil"/>
            </w:tcBorders>
            <w:shd w:val="clear" w:color="auto" w:fill="auto"/>
            <w:noWrap/>
            <w:vAlign w:val="center"/>
            <w:hideMark/>
          </w:tcPr>
          <w:p w14:paraId="070AE7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4855C2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0.030</w:t>
            </w:r>
          </w:p>
        </w:tc>
        <w:tc>
          <w:tcPr>
            <w:tcW w:w="342" w:type="pct"/>
            <w:tcBorders>
              <w:top w:val="nil"/>
              <w:left w:val="single" w:sz="4" w:space="0" w:color="auto"/>
              <w:bottom w:val="nil"/>
              <w:right w:val="nil"/>
            </w:tcBorders>
            <w:shd w:val="clear" w:color="000000" w:fill="F2F2F2"/>
            <w:noWrap/>
            <w:vAlign w:val="center"/>
            <w:hideMark/>
          </w:tcPr>
          <w:p w14:paraId="1D18B8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-12.678</w:t>
            </w:r>
          </w:p>
        </w:tc>
        <w:tc>
          <w:tcPr>
            <w:tcW w:w="316" w:type="pct"/>
            <w:tcBorders>
              <w:top w:val="nil"/>
              <w:left w:val="nil"/>
              <w:bottom w:val="nil"/>
              <w:right w:val="nil"/>
            </w:tcBorders>
            <w:shd w:val="clear" w:color="000000" w:fill="F2F2F2"/>
            <w:noWrap/>
            <w:vAlign w:val="center"/>
            <w:hideMark/>
          </w:tcPr>
          <w:p w14:paraId="5879B5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6.982</w:t>
            </w:r>
          </w:p>
        </w:tc>
        <w:tc>
          <w:tcPr>
            <w:tcW w:w="384" w:type="pct"/>
            <w:tcBorders>
              <w:top w:val="nil"/>
              <w:left w:val="nil"/>
              <w:bottom w:val="nil"/>
              <w:right w:val="single" w:sz="4" w:space="0" w:color="auto"/>
            </w:tcBorders>
            <w:shd w:val="clear" w:color="000000" w:fill="F2F2F2"/>
            <w:noWrap/>
            <w:vAlign w:val="center"/>
            <w:hideMark/>
          </w:tcPr>
          <w:p w14:paraId="504260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6.94E-02</w:t>
            </w:r>
          </w:p>
        </w:tc>
        <w:tc>
          <w:tcPr>
            <w:tcW w:w="299" w:type="pct"/>
            <w:tcBorders>
              <w:top w:val="nil"/>
              <w:left w:val="nil"/>
              <w:bottom w:val="nil"/>
              <w:right w:val="nil"/>
            </w:tcBorders>
            <w:shd w:val="clear" w:color="auto" w:fill="auto"/>
            <w:noWrap/>
            <w:vAlign w:val="center"/>
            <w:hideMark/>
          </w:tcPr>
          <w:p w14:paraId="1D87CAC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0.090</w:t>
            </w:r>
          </w:p>
        </w:tc>
        <w:tc>
          <w:tcPr>
            <w:tcW w:w="301" w:type="pct"/>
            <w:tcBorders>
              <w:top w:val="nil"/>
              <w:left w:val="nil"/>
              <w:bottom w:val="nil"/>
              <w:right w:val="nil"/>
            </w:tcBorders>
            <w:shd w:val="clear" w:color="auto" w:fill="auto"/>
            <w:noWrap/>
            <w:vAlign w:val="center"/>
            <w:hideMark/>
          </w:tcPr>
          <w:p w14:paraId="7D7AD9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84" w:type="pct"/>
            <w:tcBorders>
              <w:top w:val="nil"/>
              <w:left w:val="nil"/>
              <w:bottom w:val="nil"/>
              <w:right w:val="nil"/>
            </w:tcBorders>
            <w:shd w:val="clear" w:color="auto" w:fill="auto"/>
            <w:noWrap/>
            <w:vAlign w:val="center"/>
            <w:hideMark/>
          </w:tcPr>
          <w:p w14:paraId="6D067A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1.01E-01</w:t>
            </w:r>
          </w:p>
        </w:tc>
        <w:tc>
          <w:tcPr>
            <w:tcW w:w="316" w:type="pct"/>
            <w:tcBorders>
              <w:top w:val="nil"/>
              <w:left w:val="single" w:sz="4" w:space="0" w:color="auto"/>
              <w:bottom w:val="nil"/>
              <w:right w:val="nil"/>
            </w:tcBorders>
            <w:shd w:val="clear" w:color="000000" w:fill="F2F2F2"/>
            <w:noWrap/>
            <w:vAlign w:val="center"/>
            <w:hideMark/>
          </w:tcPr>
          <w:p w14:paraId="2C8971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-8.375</w:t>
            </w:r>
          </w:p>
        </w:tc>
        <w:tc>
          <w:tcPr>
            <w:tcW w:w="316" w:type="pct"/>
            <w:tcBorders>
              <w:top w:val="nil"/>
              <w:left w:val="nil"/>
              <w:bottom w:val="nil"/>
              <w:right w:val="nil"/>
            </w:tcBorders>
            <w:shd w:val="clear" w:color="000000" w:fill="F2F2F2"/>
            <w:noWrap/>
            <w:vAlign w:val="center"/>
            <w:hideMark/>
          </w:tcPr>
          <w:p w14:paraId="2FE194E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6.631</w:t>
            </w:r>
          </w:p>
        </w:tc>
        <w:tc>
          <w:tcPr>
            <w:tcW w:w="384" w:type="pct"/>
            <w:tcBorders>
              <w:top w:val="nil"/>
              <w:left w:val="nil"/>
              <w:bottom w:val="nil"/>
              <w:right w:val="single" w:sz="4" w:space="0" w:color="auto"/>
            </w:tcBorders>
            <w:shd w:val="clear" w:color="000000" w:fill="F2F2F2"/>
            <w:noWrap/>
            <w:vAlign w:val="center"/>
            <w:hideMark/>
          </w:tcPr>
          <w:p w14:paraId="7C1970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2.07E-01</w:t>
            </w:r>
          </w:p>
        </w:tc>
        <w:tc>
          <w:tcPr>
            <w:tcW w:w="299" w:type="pct"/>
            <w:tcBorders>
              <w:top w:val="nil"/>
              <w:left w:val="nil"/>
              <w:bottom w:val="nil"/>
              <w:right w:val="nil"/>
            </w:tcBorders>
            <w:shd w:val="clear" w:color="auto" w:fill="auto"/>
            <w:noWrap/>
            <w:vAlign w:val="center"/>
            <w:hideMark/>
          </w:tcPr>
          <w:p w14:paraId="76EB92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0.085</w:t>
            </w:r>
          </w:p>
        </w:tc>
        <w:tc>
          <w:tcPr>
            <w:tcW w:w="301" w:type="pct"/>
            <w:tcBorders>
              <w:top w:val="nil"/>
              <w:left w:val="nil"/>
              <w:bottom w:val="nil"/>
              <w:right w:val="nil"/>
            </w:tcBorders>
            <w:shd w:val="clear" w:color="auto" w:fill="auto"/>
            <w:noWrap/>
            <w:vAlign w:val="center"/>
            <w:hideMark/>
          </w:tcPr>
          <w:p w14:paraId="466B05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0.054</w:t>
            </w:r>
          </w:p>
        </w:tc>
        <w:tc>
          <w:tcPr>
            <w:tcW w:w="382" w:type="pct"/>
            <w:tcBorders>
              <w:top w:val="nil"/>
              <w:left w:val="nil"/>
              <w:bottom w:val="nil"/>
              <w:right w:val="single" w:sz="4" w:space="0" w:color="auto"/>
            </w:tcBorders>
            <w:shd w:val="clear" w:color="auto" w:fill="auto"/>
            <w:noWrap/>
            <w:vAlign w:val="center"/>
            <w:hideMark/>
          </w:tcPr>
          <w:p w14:paraId="12C0FF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1.13E-01</w:t>
            </w:r>
          </w:p>
        </w:tc>
      </w:tr>
      <w:tr w:rsidR="00BE6715" w:rsidRPr="009C75B1" w14:paraId="0F64E578"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0D5DB16"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rs1183272</w:t>
            </w:r>
          </w:p>
        </w:tc>
        <w:tc>
          <w:tcPr>
            <w:tcW w:w="174" w:type="pct"/>
            <w:tcBorders>
              <w:top w:val="nil"/>
              <w:left w:val="nil"/>
              <w:bottom w:val="nil"/>
              <w:right w:val="nil"/>
            </w:tcBorders>
            <w:shd w:val="clear" w:color="auto" w:fill="auto"/>
            <w:noWrap/>
            <w:vAlign w:val="center"/>
            <w:hideMark/>
          </w:tcPr>
          <w:p w14:paraId="0742C1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27116A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0.446</w:t>
            </w:r>
          </w:p>
        </w:tc>
        <w:tc>
          <w:tcPr>
            <w:tcW w:w="342" w:type="pct"/>
            <w:tcBorders>
              <w:top w:val="nil"/>
              <w:left w:val="single" w:sz="4" w:space="0" w:color="auto"/>
              <w:bottom w:val="nil"/>
              <w:right w:val="nil"/>
            </w:tcBorders>
            <w:shd w:val="clear" w:color="000000" w:fill="F2F2F2"/>
            <w:noWrap/>
            <w:vAlign w:val="center"/>
            <w:hideMark/>
          </w:tcPr>
          <w:p w14:paraId="623658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6.291</w:t>
            </w:r>
          </w:p>
        </w:tc>
        <w:tc>
          <w:tcPr>
            <w:tcW w:w="316" w:type="pct"/>
            <w:tcBorders>
              <w:top w:val="nil"/>
              <w:left w:val="nil"/>
              <w:bottom w:val="nil"/>
              <w:right w:val="nil"/>
            </w:tcBorders>
            <w:shd w:val="clear" w:color="000000" w:fill="F2F2F2"/>
            <w:noWrap/>
            <w:vAlign w:val="center"/>
            <w:hideMark/>
          </w:tcPr>
          <w:p w14:paraId="59E25E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2.355</w:t>
            </w:r>
          </w:p>
        </w:tc>
        <w:tc>
          <w:tcPr>
            <w:tcW w:w="384" w:type="pct"/>
            <w:tcBorders>
              <w:top w:val="nil"/>
              <w:left w:val="nil"/>
              <w:bottom w:val="nil"/>
              <w:right w:val="single" w:sz="4" w:space="0" w:color="auto"/>
            </w:tcBorders>
            <w:shd w:val="clear" w:color="000000" w:fill="F2F2F2"/>
            <w:noWrap/>
            <w:vAlign w:val="center"/>
            <w:hideMark/>
          </w:tcPr>
          <w:p w14:paraId="5C5D2E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7.56E-03</w:t>
            </w:r>
          </w:p>
        </w:tc>
        <w:tc>
          <w:tcPr>
            <w:tcW w:w="299" w:type="pct"/>
            <w:tcBorders>
              <w:top w:val="nil"/>
              <w:left w:val="nil"/>
              <w:bottom w:val="nil"/>
              <w:right w:val="nil"/>
            </w:tcBorders>
            <w:shd w:val="clear" w:color="auto" w:fill="auto"/>
            <w:noWrap/>
            <w:vAlign w:val="center"/>
            <w:hideMark/>
          </w:tcPr>
          <w:p w14:paraId="7DCB01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01" w:type="pct"/>
            <w:tcBorders>
              <w:top w:val="nil"/>
              <w:left w:val="nil"/>
              <w:bottom w:val="nil"/>
              <w:right w:val="nil"/>
            </w:tcBorders>
            <w:shd w:val="clear" w:color="auto" w:fill="auto"/>
            <w:noWrap/>
            <w:vAlign w:val="center"/>
            <w:hideMark/>
          </w:tcPr>
          <w:p w14:paraId="6FF29B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494E99B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3.29E-01</w:t>
            </w:r>
          </w:p>
        </w:tc>
        <w:tc>
          <w:tcPr>
            <w:tcW w:w="316" w:type="pct"/>
            <w:tcBorders>
              <w:top w:val="nil"/>
              <w:left w:val="single" w:sz="4" w:space="0" w:color="auto"/>
              <w:bottom w:val="nil"/>
              <w:right w:val="nil"/>
            </w:tcBorders>
            <w:shd w:val="clear" w:color="000000" w:fill="F2F2F2"/>
            <w:noWrap/>
            <w:vAlign w:val="center"/>
            <w:hideMark/>
          </w:tcPr>
          <w:p w14:paraId="676C41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6.577</w:t>
            </w:r>
          </w:p>
        </w:tc>
        <w:tc>
          <w:tcPr>
            <w:tcW w:w="316" w:type="pct"/>
            <w:tcBorders>
              <w:top w:val="nil"/>
              <w:left w:val="nil"/>
              <w:bottom w:val="nil"/>
              <w:right w:val="nil"/>
            </w:tcBorders>
            <w:shd w:val="clear" w:color="000000" w:fill="F2F2F2"/>
            <w:noWrap/>
            <w:vAlign w:val="center"/>
            <w:hideMark/>
          </w:tcPr>
          <w:p w14:paraId="3F0EFA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2.324</w:t>
            </w:r>
          </w:p>
        </w:tc>
        <w:tc>
          <w:tcPr>
            <w:tcW w:w="384" w:type="pct"/>
            <w:tcBorders>
              <w:top w:val="nil"/>
              <w:left w:val="nil"/>
              <w:bottom w:val="nil"/>
              <w:right w:val="single" w:sz="4" w:space="0" w:color="auto"/>
            </w:tcBorders>
            <w:shd w:val="clear" w:color="000000" w:fill="F2F2F2"/>
            <w:noWrap/>
            <w:vAlign w:val="center"/>
            <w:hideMark/>
          </w:tcPr>
          <w:p w14:paraId="3CAFD5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4.66E-03</w:t>
            </w:r>
          </w:p>
        </w:tc>
        <w:tc>
          <w:tcPr>
            <w:tcW w:w="299" w:type="pct"/>
            <w:tcBorders>
              <w:top w:val="nil"/>
              <w:left w:val="nil"/>
              <w:bottom w:val="nil"/>
              <w:right w:val="nil"/>
            </w:tcBorders>
            <w:shd w:val="clear" w:color="auto" w:fill="auto"/>
            <w:noWrap/>
            <w:vAlign w:val="center"/>
            <w:hideMark/>
          </w:tcPr>
          <w:p w14:paraId="40A0A7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01" w:type="pct"/>
            <w:tcBorders>
              <w:top w:val="nil"/>
              <w:left w:val="nil"/>
              <w:bottom w:val="nil"/>
              <w:right w:val="nil"/>
            </w:tcBorders>
            <w:shd w:val="clear" w:color="auto" w:fill="auto"/>
            <w:noWrap/>
            <w:vAlign w:val="center"/>
            <w:hideMark/>
          </w:tcPr>
          <w:p w14:paraId="6E5880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5445A8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3.29E-01</w:t>
            </w:r>
          </w:p>
        </w:tc>
      </w:tr>
      <w:tr w:rsidR="00BE6715" w:rsidRPr="009C75B1" w14:paraId="3DD34E9B"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CC3E04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rs7397861</w:t>
            </w:r>
          </w:p>
        </w:tc>
        <w:tc>
          <w:tcPr>
            <w:tcW w:w="174" w:type="pct"/>
            <w:tcBorders>
              <w:top w:val="nil"/>
              <w:left w:val="nil"/>
              <w:bottom w:val="nil"/>
              <w:right w:val="nil"/>
            </w:tcBorders>
            <w:shd w:val="clear" w:color="auto" w:fill="auto"/>
            <w:noWrap/>
            <w:vAlign w:val="center"/>
            <w:hideMark/>
          </w:tcPr>
          <w:p w14:paraId="718083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6A4E02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0.633</w:t>
            </w:r>
          </w:p>
        </w:tc>
        <w:tc>
          <w:tcPr>
            <w:tcW w:w="342" w:type="pct"/>
            <w:tcBorders>
              <w:top w:val="nil"/>
              <w:left w:val="single" w:sz="4" w:space="0" w:color="auto"/>
              <w:bottom w:val="nil"/>
              <w:right w:val="nil"/>
            </w:tcBorders>
            <w:shd w:val="clear" w:color="000000" w:fill="F2F2F2"/>
            <w:noWrap/>
            <w:vAlign w:val="center"/>
            <w:hideMark/>
          </w:tcPr>
          <w:p w14:paraId="4DC99C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-1.890</w:t>
            </w:r>
          </w:p>
        </w:tc>
        <w:tc>
          <w:tcPr>
            <w:tcW w:w="316" w:type="pct"/>
            <w:tcBorders>
              <w:top w:val="nil"/>
              <w:left w:val="nil"/>
              <w:bottom w:val="nil"/>
              <w:right w:val="nil"/>
            </w:tcBorders>
            <w:shd w:val="clear" w:color="000000" w:fill="F2F2F2"/>
            <w:noWrap/>
            <w:vAlign w:val="center"/>
            <w:hideMark/>
          </w:tcPr>
          <w:p w14:paraId="4A88018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2.434</w:t>
            </w:r>
          </w:p>
        </w:tc>
        <w:tc>
          <w:tcPr>
            <w:tcW w:w="384" w:type="pct"/>
            <w:tcBorders>
              <w:top w:val="nil"/>
              <w:left w:val="nil"/>
              <w:bottom w:val="nil"/>
              <w:right w:val="single" w:sz="4" w:space="0" w:color="auto"/>
            </w:tcBorders>
            <w:shd w:val="clear" w:color="000000" w:fill="F2F2F2"/>
            <w:noWrap/>
            <w:vAlign w:val="center"/>
            <w:hideMark/>
          </w:tcPr>
          <w:p w14:paraId="5EAE666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4.37E-01</w:t>
            </w:r>
          </w:p>
        </w:tc>
        <w:tc>
          <w:tcPr>
            <w:tcW w:w="299" w:type="pct"/>
            <w:tcBorders>
              <w:top w:val="nil"/>
              <w:left w:val="nil"/>
              <w:bottom w:val="nil"/>
              <w:right w:val="nil"/>
            </w:tcBorders>
            <w:shd w:val="clear" w:color="auto" w:fill="auto"/>
            <w:noWrap/>
            <w:vAlign w:val="center"/>
            <w:hideMark/>
          </w:tcPr>
          <w:p w14:paraId="639ACA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0.000</w:t>
            </w:r>
          </w:p>
        </w:tc>
        <w:tc>
          <w:tcPr>
            <w:tcW w:w="301" w:type="pct"/>
            <w:tcBorders>
              <w:top w:val="nil"/>
              <w:left w:val="nil"/>
              <w:bottom w:val="nil"/>
              <w:right w:val="nil"/>
            </w:tcBorders>
            <w:shd w:val="clear" w:color="auto" w:fill="auto"/>
            <w:noWrap/>
            <w:vAlign w:val="center"/>
            <w:hideMark/>
          </w:tcPr>
          <w:p w14:paraId="445623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37A291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9.97E-01</w:t>
            </w:r>
          </w:p>
        </w:tc>
        <w:tc>
          <w:tcPr>
            <w:tcW w:w="316" w:type="pct"/>
            <w:tcBorders>
              <w:top w:val="nil"/>
              <w:left w:val="single" w:sz="4" w:space="0" w:color="auto"/>
              <w:bottom w:val="nil"/>
              <w:right w:val="nil"/>
            </w:tcBorders>
            <w:shd w:val="clear" w:color="000000" w:fill="F2F2F2"/>
            <w:noWrap/>
            <w:vAlign w:val="center"/>
            <w:hideMark/>
          </w:tcPr>
          <w:p w14:paraId="72A6D2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-0.981</w:t>
            </w:r>
          </w:p>
        </w:tc>
        <w:tc>
          <w:tcPr>
            <w:tcW w:w="316" w:type="pct"/>
            <w:tcBorders>
              <w:top w:val="nil"/>
              <w:left w:val="nil"/>
              <w:bottom w:val="nil"/>
              <w:right w:val="nil"/>
            </w:tcBorders>
            <w:shd w:val="clear" w:color="000000" w:fill="F2F2F2"/>
            <w:noWrap/>
            <w:vAlign w:val="center"/>
            <w:hideMark/>
          </w:tcPr>
          <w:p w14:paraId="04F553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2.399</w:t>
            </w:r>
          </w:p>
        </w:tc>
        <w:tc>
          <w:tcPr>
            <w:tcW w:w="384" w:type="pct"/>
            <w:tcBorders>
              <w:top w:val="nil"/>
              <w:left w:val="nil"/>
              <w:bottom w:val="nil"/>
              <w:right w:val="single" w:sz="4" w:space="0" w:color="auto"/>
            </w:tcBorders>
            <w:shd w:val="clear" w:color="000000" w:fill="F2F2F2"/>
            <w:noWrap/>
            <w:vAlign w:val="center"/>
            <w:hideMark/>
          </w:tcPr>
          <w:p w14:paraId="52871F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6.83E-01</w:t>
            </w:r>
          </w:p>
        </w:tc>
        <w:tc>
          <w:tcPr>
            <w:tcW w:w="299" w:type="pct"/>
            <w:tcBorders>
              <w:top w:val="nil"/>
              <w:left w:val="nil"/>
              <w:bottom w:val="nil"/>
              <w:right w:val="nil"/>
            </w:tcBorders>
            <w:shd w:val="clear" w:color="auto" w:fill="auto"/>
            <w:noWrap/>
            <w:vAlign w:val="center"/>
            <w:hideMark/>
          </w:tcPr>
          <w:p w14:paraId="24DFCB7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388D79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2673A6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7.96E-01</w:t>
            </w:r>
          </w:p>
        </w:tc>
      </w:tr>
      <w:tr w:rsidR="00BE6715" w:rsidRPr="009C75B1" w14:paraId="39626F5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E7B705D"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rs551087</w:t>
            </w:r>
          </w:p>
        </w:tc>
        <w:tc>
          <w:tcPr>
            <w:tcW w:w="174" w:type="pct"/>
            <w:tcBorders>
              <w:top w:val="nil"/>
              <w:left w:val="nil"/>
              <w:bottom w:val="nil"/>
              <w:right w:val="nil"/>
            </w:tcBorders>
            <w:shd w:val="clear" w:color="auto" w:fill="auto"/>
            <w:noWrap/>
            <w:vAlign w:val="center"/>
            <w:hideMark/>
          </w:tcPr>
          <w:p w14:paraId="10929A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634747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0.714</w:t>
            </w:r>
          </w:p>
        </w:tc>
        <w:tc>
          <w:tcPr>
            <w:tcW w:w="342" w:type="pct"/>
            <w:tcBorders>
              <w:top w:val="nil"/>
              <w:left w:val="single" w:sz="4" w:space="0" w:color="auto"/>
              <w:bottom w:val="nil"/>
              <w:right w:val="nil"/>
            </w:tcBorders>
            <w:shd w:val="clear" w:color="000000" w:fill="F2F2F2"/>
            <w:noWrap/>
            <w:vAlign w:val="center"/>
            <w:hideMark/>
          </w:tcPr>
          <w:p w14:paraId="4096DF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7.590</w:t>
            </w:r>
          </w:p>
        </w:tc>
        <w:tc>
          <w:tcPr>
            <w:tcW w:w="316" w:type="pct"/>
            <w:tcBorders>
              <w:top w:val="nil"/>
              <w:left w:val="nil"/>
              <w:bottom w:val="nil"/>
              <w:right w:val="nil"/>
            </w:tcBorders>
            <w:shd w:val="clear" w:color="000000" w:fill="F2F2F2"/>
            <w:noWrap/>
            <w:vAlign w:val="center"/>
            <w:hideMark/>
          </w:tcPr>
          <w:p w14:paraId="76F77F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2.586</w:t>
            </w:r>
          </w:p>
        </w:tc>
        <w:tc>
          <w:tcPr>
            <w:tcW w:w="384" w:type="pct"/>
            <w:tcBorders>
              <w:top w:val="nil"/>
              <w:left w:val="nil"/>
              <w:bottom w:val="nil"/>
              <w:right w:val="single" w:sz="4" w:space="0" w:color="auto"/>
            </w:tcBorders>
            <w:shd w:val="clear" w:color="000000" w:fill="F2F2F2"/>
            <w:noWrap/>
            <w:vAlign w:val="center"/>
            <w:hideMark/>
          </w:tcPr>
          <w:p w14:paraId="0FD923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3.34E-03</w:t>
            </w:r>
          </w:p>
        </w:tc>
        <w:tc>
          <w:tcPr>
            <w:tcW w:w="299" w:type="pct"/>
            <w:tcBorders>
              <w:top w:val="nil"/>
              <w:left w:val="nil"/>
              <w:bottom w:val="nil"/>
              <w:right w:val="nil"/>
            </w:tcBorders>
            <w:shd w:val="clear" w:color="auto" w:fill="auto"/>
            <w:noWrap/>
            <w:vAlign w:val="center"/>
            <w:hideMark/>
          </w:tcPr>
          <w:p w14:paraId="18386A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1" w:type="pct"/>
            <w:tcBorders>
              <w:top w:val="nil"/>
              <w:left w:val="nil"/>
              <w:bottom w:val="nil"/>
              <w:right w:val="nil"/>
            </w:tcBorders>
            <w:shd w:val="clear" w:color="auto" w:fill="auto"/>
            <w:noWrap/>
            <w:vAlign w:val="center"/>
            <w:hideMark/>
          </w:tcPr>
          <w:p w14:paraId="4752AFC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4" w:type="pct"/>
            <w:tcBorders>
              <w:top w:val="nil"/>
              <w:left w:val="nil"/>
              <w:bottom w:val="nil"/>
              <w:right w:val="nil"/>
            </w:tcBorders>
            <w:shd w:val="clear" w:color="auto" w:fill="auto"/>
            <w:noWrap/>
            <w:vAlign w:val="center"/>
            <w:hideMark/>
          </w:tcPr>
          <w:p w14:paraId="4A2EAB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8.48E-02</w:t>
            </w:r>
          </w:p>
        </w:tc>
        <w:tc>
          <w:tcPr>
            <w:tcW w:w="316" w:type="pct"/>
            <w:tcBorders>
              <w:top w:val="nil"/>
              <w:left w:val="single" w:sz="4" w:space="0" w:color="auto"/>
              <w:bottom w:val="nil"/>
              <w:right w:val="nil"/>
            </w:tcBorders>
            <w:shd w:val="clear" w:color="000000" w:fill="F2F2F2"/>
            <w:noWrap/>
            <w:vAlign w:val="center"/>
            <w:hideMark/>
          </w:tcPr>
          <w:p w14:paraId="7B7552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8.523</w:t>
            </w:r>
          </w:p>
        </w:tc>
        <w:tc>
          <w:tcPr>
            <w:tcW w:w="316" w:type="pct"/>
            <w:tcBorders>
              <w:top w:val="nil"/>
              <w:left w:val="nil"/>
              <w:bottom w:val="nil"/>
              <w:right w:val="nil"/>
            </w:tcBorders>
            <w:shd w:val="clear" w:color="000000" w:fill="F2F2F2"/>
            <w:noWrap/>
            <w:vAlign w:val="center"/>
            <w:hideMark/>
          </w:tcPr>
          <w:p w14:paraId="5ED8567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2.553</w:t>
            </w:r>
          </w:p>
        </w:tc>
        <w:tc>
          <w:tcPr>
            <w:tcW w:w="384" w:type="pct"/>
            <w:tcBorders>
              <w:top w:val="nil"/>
              <w:left w:val="nil"/>
              <w:bottom w:val="nil"/>
              <w:right w:val="single" w:sz="4" w:space="0" w:color="auto"/>
            </w:tcBorders>
            <w:shd w:val="clear" w:color="000000" w:fill="F2F2F2"/>
            <w:noWrap/>
            <w:vAlign w:val="center"/>
            <w:hideMark/>
          </w:tcPr>
          <w:p w14:paraId="2C7A0C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8.45E-04</w:t>
            </w:r>
          </w:p>
        </w:tc>
        <w:tc>
          <w:tcPr>
            <w:tcW w:w="299" w:type="pct"/>
            <w:tcBorders>
              <w:top w:val="nil"/>
              <w:left w:val="nil"/>
              <w:bottom w:val="nil"/>
              <w:right w:val="nil"/>
            </w:tcBorders>
            <w:shd w:val="clear" w:color="auto" w:fill="auto"/>
            <w:noWrap/>
            <w:vAlign w:val="center"/>
            <w:hideMark/>
          </w:tcPr>
          <w:p w14:paraId="613FE6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301" w:type="pct"/>
            <w:tcBorders>
              <w:top w:val="nil"/>
              <w:left w:val="nil"/>
              <w:bottom w:val="nil"/>
              <w:right w:val="nil"/>
            </w:tcBorders>
            <w:shd w:val="clear" w:color="auto" w:fill="auto"/>
            <w:noWrap/>
            <w:vAlign w:val="center"/>
            <w:hideMark/>
          </w:tcPr>
          <w:p w14:paraId="6B89B4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1CCE82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5.71E-02</w:t>
            </w:r>
          </w:p>
        </w:tc>
      </w:tr>
      <w:tr w:rsidR="00BE6715" w:rsidRPr="009C75B1" w14:paraId="51527382"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0576B6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rs1727326</w:t>
            </w:r>
          </w:p>
        </w:tc>
        <w:tc>
          <w:tcPr>
            <w:tcW w:w="174" w:type="pct"/>
            <w:tcBorders>
              <w:top w:val="nil"/>
              <w:left w:val="nil"/>
              <w:bottom w:val="nil"/>
              <w:right w:val="nil"/>
            </w:tcBorders>
            <w:shd w:val="clear" w:color="auto" w:fill="auto"/>
            <w:noWrap/>
            <w:vAlign w:val="center"/>
            <w:hideMark/>
          </w:tcPr>
          <w:p w14:paraId="04BF0F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30D0E1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0.860</w:t>
            </w:r>
          </w:p>
        </w:tc>
        <w:tc>
          <w:tcPr>
            <w:tcW w:w="342" w:type="pct"/>
            <w:tcBorders>
              <w:top w:val="nil"/>
              <w:left w:val="single" w:sz="4" w:space="0" w:color="auto"/>
              <w:bottom w:val="nil"/>
              <w:right w:val="nil"/>
            </w:tcBorders>
            <w:shd w:val="clear" w:color="000000" w:fill="F2F2F2"/>
            <w:noWrap/>
            <w:vAlign w:val="center"/>
            <w:hideMark/>
          </w:tcPr>
          <w:p w14:paraId="586B0F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8.236</w:t>
            </w:r>
          </w:p>
        </w:tc>
        <w:tc>
          <w:tcPr>
            <w:tcW w:w="316" w:type="pct"/>
            <w:tcBorders>
              <w:top w:val="nil"/>
              <w:left w:val="nil"/>
              <w:bottom w:val="nil"/>
              <w:right w:val="nil"/>
            </w:tcBorders>
            <w:shd w:val="clear" w:color="000000" w:fill="F2F2F2"/>
            <w:noWrap/>
            <w:vAlign w:val="center"/>
            <w:hideMark/>
          </w:tcPr>
          <w:p w14:paraId="1E4B3E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3.368</w:t>
            </w:r>
          </w:p>
        </w:tc>
        <w:tc>
          <w:tcPr>
            <w:tcW w:w="384" w:type="pct"/>
            <w:tcBorders>
              <w:top w:val="nil"/>
              <w:left w:val="nil"/>
              <w:bottom w:val="nil"/>
              <w:right w:val="single" w:sz="4" w:space="0" w:color="auto"/>
            </w:tcBorders>
            <w:shd w:val="clear" w:color="000000" w:fill="F2F2F2"/>
            <w:noWrap/>
            <w:vAlign w:val="center"/>
            <w:hideMark/>
          </w:tcPr>
          <w:p w14:paraId="479BA3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1.45E-02</w:t>
            </w:r>
          </w:p>
        </w:tc>
        <w:tc>
          <w:tcPr>
            <w:tcW w:w="299" w:type="pct"/>
            <w:tcBorders>
              <w:top w:val="nil"/>
              <w:left w:val="nil"/>
              <w:bottom w:val="nil"/>
              <w:right w:val="nil"/>
            </w:tcBorders>
            <w:shd w:val="clear" w:color="auto" w:fill="auto"/>
            <w:noWrap/>
            <w:vAlign w:val="center"/>
            <w:hideMark/>
          </w:tcPr>
          <w:p w14:paraId="38E7B63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-0.056</w:t>
            </w:r>
          </w:p>
        </w:tc>
        <w:tc>
          <w:tcPr>
            <w:tcW w:w="301" w:type="pct"/>
            <w:tcBorders>
              <w:top w:val="nil"/>
              <w:left w:val="nil"/>
              <w:bottom w:val="nil"/>
              <w:right w:val="nil"/>
            </w:tcBorders>
            <w:shd w:val="clear" w:color="auto" w:fill="auto"/>
            <w:noWrap/>
            <w:vAlign w:val="center"/>
            <w:hideMark/>
          </w:tcPr>
          <w:p w14:paraId="2C45D4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4" w:type="pct"/>
            <w:tcBorders>
              <w:top w:val="nil"/>
              <w:left w:val="nil"/>
              <w:bottom w:val="nil"/>
              <w:right w:val="nil"/>
            </w:tcBorders>
            <w:shd w:val="clear" w:color="auto" w:fill="auto"/>
            <w:noWrap/>
            <w:vAlign w:val="center"/>
            <w:hideMark/>
          </w:tcPr>
          <w:p w14:paraId="0DFE32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3.96E-02</w:t>
            </w:r>
          </w:p>
        </w:tc>
        <w:tc>
          <w:tcPr>
            <w:tcW w:w="316" w:type="pct"/>
            <w:tcBorders>
              <w:top w:val="nil"/>
              <w:left w:val="single" w:sz="4" w:space="0" w:color="auto"/>
              <w:bottom w:val="nil"/>
              <w:right w:val="nil"/>
            </w:tcBorders>
            <w:shd w:val="clear" w:color="000000" w:fill="F2F2F2"/>
            <w:noWrap/>
            <w:vAlign w:val="center"/>
            <w:hideMark/>
          </w:tcPr>
          <w:p w14:paraId="6BE6C67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7.710</w:t>
            </w:r>
          </w:p>
        </w:tc>
        <w:tc>
          <w:tcPr>
            <w:tcW w:w="316" w:type="pct"/>
            <w:tcBorders>
              <w:top w:val="nil"/>
              <w:left w:val="nil"/>
              <w:bottom w:val="nil"/>
              <w:right w:val="nil"/>
            </w:tcBorders>
            <w:shd w:val="clear" w:color="000000" w:fill="F2F2F2"/>
            <w:noWrap/>
            <w:vAlign w:val="center"/>
            <w:hideMark/>
          </w:tcPr>
          <w:p w14:paraId="0F5851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3.340</w:t>
            </w:r>
          </w:p>
        </w:tc>
        <w:tc>
          <w:tcPr>
            <w:tcW w:w="384" w:type="pct"/>
            <w:tcBorders>
              <w:top w:val="nil"/>
              <w:left w:val="nil"/>
              <w:bottom w:val="nil"/>
              <w:right w:val="single" w:sz="4" w:space="0" w:color="auto"/>
            </w:tcBorders>
            <w:shd w:val="clear" w:color="000000" w:fill="F2F2F2"/>
            <w:noWrap/>
            <w:vAlign w:val="center"/>
            <w:hideMark/>
          </w:tcPr>
          <w:p w14:paraId="4A4B6E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2.10E-02</w:t>
            </w:r>
          </w:p>
        </w:tc>
        <w:tc>
          <w:tcPr>
            <w:tcW w:w="299" w:type="pct"/>
            <w:tcBorders>
              <w:top w:val="nil"/>
              <w:left w:val="nil"/>
              <w:bottom w:val="nil"/>
              <w:right w:val="nil"/>
            </w:tcBorders>
            <w:shd w:val="clear" w:color="auto" w:fill="auto"/>
            <w:noWrap/>
            <w:vAlign w:val="center"/>
            <w:hideMark/>
          </w:tcPr>
          <w:p w14:paraId="4AEB49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1" w:type="pct"/>
            <w:tcBorders>
              <w:top w:val="nil"/>
              <w:left w:val="nil"/>
              <w:bottom w:val="nil"/>
              <w:right w:val="nil"/>
            </w:tcBorders>
            <w:shd w:val="clear" w:color="auto" w:fill="auto"/>
            <w:noWrap/>
            <w:vAlign w:val="center"/>
            <w:hideMark/>
          </w:tcPr>
          <w:p w14:paraId="3F7621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82" w:type="pct"/>
            <w:tcBorders>
              <w:top w:val="nil"/>
              <w:left w:val="nil"/>
              <w:bottom w:val="nil"/>
              <w:right w:val="single" w:sz="4" w:space="0" w:color="auto"/>
            </w:tcBorders>
            <w:shd w:val="clear" w:color="auto" w:fill="auto"/>
            <w:noWrap/>
            <w:vAlign w:val="center"/>
            <w:hideMark/>
          </w:tcPr>
          <w:p w14:paraId="31F2F9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2.16E-01</w:t>
            </w:r>
          </w:p>
        </w:tc>
      </w:tr>
      <w:tr w:rsidR="00BE6715" w:rsidRPr="009C75B1" w14:paraId="53590CA0"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326241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rs12824058</w:t>
            </w:r>
          </w:p>
        </w:tc>
        <w:tc>
          <w:tcPr>
            <w:tcW w:w="174" w:type="pct"/>
            <w:tcBorders>
              <w:top w:val="nil"/>
              <w:left w:val="nil"/>
              <w:bottom w:val="nil"/>
              <w:right w:val="nil"/>
            </w:tcBorders>
            <w:shd w:val="clear" w:color="auto" w:fill="auto"/>
            <w:noWrap/>
            <w:vAlign w:val="center"/>
            <w:hideMark/>
          </w:tcPr>
          <w:p w14:paraId="49431C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2E96658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0.419</w:t>
            </w:r>
          </w:p>
        </w:tc>
        <w:tc>
          <w:tcPr>
            <w:tcW w:w="342" w:type="pct"/>
            <w:tcBorders>
              <w:top w:val="nil"/>
              <w:left w:val="single" w:sz="4" w:space="0" w:color="auto"/>
              <w:bottom w:val="nil"/>
              <w:right w:val="nil"/>
            </w:tcBorders>
            <w:shd w:val="clear" w:color="000000" w:fill="F2F2F2"/>
            <w:noWrap/>
            <w:vAlign w:val="center"/>
            <w:hideMark/>
          </w:tcPr>
          <w:p w14:paraId="5AC195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3.941</w:t>
            </w:r>
          </w:p>
        </w:tc>
        <w:tc>
          <w:tcPr>
            <w:tcW w:w="316" w:type="pct"/>
            <w:tcBorders>
              <w:top w:val="nil"/>
              <w:left w:val="nil"/>
              <w:bottom w:val="nil"/>
              <w:right w:val="nil"/>
            </w:tcBorders>
            <w:shd w:val="clear" w:color="000000" w:fill="F2F2F2"/>
            <w:noWrap/>
            <w:vAlign w:val="center"/>
            <w:hideMark/>
          </w:tcPr>
          <w:p w14:paraId="4F9614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2.377</w:t>
            </w:r>
          </w:p>
        </w:tc>
        <w:tc>
          <w:tcPr>
            <w:tcW w:w="384" w:type="pct"/>
            <w:tcBorders>
              <w:top w:val="nil"/>
              <w:left w:val="nil"/>
              <w:bottom w:val="nil"/>
              <w:right w:val="single" w:sz="4" w:space="0" w:color="auto"/>
            </w:tcBorders>
            <w:shd w:val="clear" w:color="000000" w:fill="F2F2F2"/>
            <w:noWrap/>
            <w:vAlign w:val="center"/>
            <w:hideMark/>
          </w:tcPr>
          <w:p w14:paraId="4B8C63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9.73E-02</w:t>
            </w:r>
          </w:p>
        </w:tc>
        <w:tc>
          <w:tcPr>
            <w:tcW w:w="299" w:type="pct"/>
            <w:tcBorders>
              <w:top w:val="nil"/>
              <w:left w:val="nil"/>
              <w:bottom w:val="nil"/>
              <w:right w:val="nil"/>
            </w:tcBorders>
            <w:shd w:val="clear" w:color="auto" w:fill="auto"/>
            <w:noWrap/>
            <w:vAlign w:val="center"/>
            <w:hideMark/>
          </w:tcPr>
          <w:p w14:paraId="63DAE6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01" w:type="pct"/>
            <w:tcBorders>
              <w:top w:val="nil"/>
              <w:left w:val="nil"/>
              <w:bottom w:val="nil"/>
              <w:right w:val="nil"/>
            </w:tcBorders>
            <w:shd w:val="clear" w:color="auto" w:fill="auto"/>
            <w:noWrap/>
            <w:vAlign w:val="center"/>
            <w:hideMark/>
          </w:tcPr>
          <w:p w14:paraId="5FC7009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706DCF7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1.00E-01</w:t>
            </w:r>
          </w:p>
        </w:tc>
        <w:tc>
          <w:tcPr>
            <w:tcW w:w="316" w:type="pct"/>
            <w:tcBorders>
              <w:top w:val="nil"/>
              <w:left w:val="single" w:sz="4" w:space="0" w:color="auto"/>
              <w:bottom w:val="nil"/>
              <w:right w:val="nil"/>
            </w:tcBorders>
            <w:shd w:val="clear" w:color="000000" w:fill="F2F2F2"/>
            <w:noWrap/>
            <w:vAlign w:val="center"/>
            <w:hideMark/>
          </w:tcPr>
          <w:p w14:paraId="3FBD97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3.340</w:t>
            </w:r>
          </w:p>
        </w:tc>
        <w:tc>
          <w:tcPr>
            <w:tcW w:w="316" w:type="pct"/>
            <w:tcBorders>
              <w:top w:val="nil"/>
              <w:left w:val="nil"/>
              <w:bottom w:val="nil"/>
              <w:right w:val="nil"/>
            </w:tcBorders>
            <w:shd w:val="clear" w:color="000000" w:fill="F2F2F2"/>
            <w:noWrap/>
            <w:vAlign w:val="center"/>
            <w:hideMark/>
          </w:tcPr>
          <w:p w14:paraId="677724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2.353</w:t>
            </w:r>
          </w:p>
        </w:tc>
        <w:tc>
          <w:tcPr>
            <w:tcW w:w="384" w:type="pct"/>
            <w:tcBorders>
              <w:top w:val="nil"/>
              <w:left w:val="nil"/>
              <w:bottom w:val="nil"/>
              <w:right w:val="single" w:sz="4" w:space="0" w:color="auto"/>
            </w:tcBorders>
            <w:shd w:val="clear" w:color="000000" w:fill="F2F2F2"/>
            <w:noWrap/>
            <w:vAlign w:val="center"/>
            <w:hideMark/>
          </w:tcPr>
          <w:p w14:paraId="60C1B1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1.56E-01</w:t>
            </w:r>
          </w:p>
        </w:tc>
        <w:tc>
          <w:tcPr>
            <w:tcW w:w="299" w:type="pct"/>
            <w:tcBorders>
              <w:top w:val="nil"/>
              <w:left w:val="nil"/>
              <w:bottom w:val="nil"/>
              <w:right w:val="nil"/>
            </w:tcBorders>
            <w:shd w:val="clear" w:color="auto" w:fill="auto"/>
            <w:noWrap/>
            <w:vAlign w:val="center"/>
            <w:hideMark/>
          </w:tcPr>
          <w:p w14:paraId="01C82B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1" w:type="pct"/>
            <w:tcBorders>
              <w:top w:val="nil"/>
              <w:left w:val="nil"/>
              <w:bottom w:val="nil"/>
              <w:right w:val="nil"/>
            </w:tcBorders>
            <w:shd w:val="clear" w:color="auto" w:fill="auto"/>
            <w:noWrap/>
            <w:vAlign w:val="center"/>
            <w:hideMark/>
          </w:tcPr>
          <w:p w14:paraId="774362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6F315A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1.13E-01</w:t>
            </w:r>
          </w:p>
        </w:tc>
      </w:tr>
      <w:tr w:rsidR="00BE6715" w:rsidRPr="009C75B1" w14:paraId="2B1EF2B8"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A4636D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rs3736830</w:t>
            </w:r>
          </w:p>
        </w:tc>
        <w:tc>
          <w:tcPr>
            <w:tcW w:w="174" w:type="pct"/>
            <w:tcBorders>
              <w:top w:val="nil"/>
              <w:left w:val="nil"/>
              <w:bottom w:val="nil"/>
              <w:right w:val="nil"/>
            </w:tcBorders>
            <w:shd w:val="clear" w:color="auto" w:fill="auto"/>
            <w:noWrap/>
            <w:vAlign w:val="center"/>
            <w:hideMark/>
          </w:tcPr>
          <w:p w14:paraId="12B35C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05F09E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0.852</w:t>
            </w:r>
          </w:p>
        </w:tc>
        <w:tc>
          <w:tcPr>
            <w:tcW w:w="342" w:type="pct"/>
            <w:tcBorders>
              <w:top w:val="nil"/>
              <w:left w:val="single" w:sz="4" w:space="0" w:color="auto"/>
              <w:bottom w:val="nil"/>
              <w:right w:val="nil"/>
            </w:tcBorders>
            <w:shd w:val="clear" w:color="000000" w:fill="F2F2F2"/>
            <w:noWrap/>
            <w:vAlign w:val="center"/>
            <w:hideMark/>
          </w:tcPr>
          <w:p w14:paraId="7B06F6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-1.677</w:t>
            </w:r>
          </w:p>
        </w:tc>
        <w:tc>
          <w:tcPr>
            <w:tcW w:w="316" w:type="pct"/>
            <w:tcBorders>
              <w:top w:val="nil"/>
              <w:left w:val="nil"/>
              <w:bottom w:val="nil"/>
              <w:right w:val="nil"/>
            </w:tcBorders>
            <w:shd w:val="clear" w:color="000000" w:fill="F2F2F2"/>
            <w:noWrap/>
            <w:vAlign w:val="center"/>
            <w:hideMark/>
          </w:tcPr>
          <w:p w14:paraId="551B3E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3.282</w:t>
            </w:r>
          </w:p>
        </w:tc>
        <w:tc>
          <w:tcPr>
            <w:tcW w:w="384" w:type="pct"/>
            <w:tcBorders>
              <w:top w:val="nil"/>
              <w:left w:val="nil"/>
              <w:bottom w:val="nil"/>
              <w:right w:val="single" w:sz="4" w:space="0" w:color="auto"/>
            </w:tcBorders>
            <w:shd w:val="clear" w:color="000000" w:fill="F2F2F2"/>
            <w:noWrap/>
            <w:vAlign w:val="center"/>
            <w:hideMark/>
          </w:tcPr>
          <w:p w14:paraId="1131CC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6.09E-01</w:t>
            </w:r>
          </w:p>
        </w:tc>
        <w:tc>
          <w:tcPr>
            <w:tcW w:w="299" w:type="pct"/>
            <w:tcBorders>
              <w:top w:val="nil"/>
              <w:left w:val="nil"/>
              <w:bottom w:val="nil"/>
              <w:right w:val="nil"/>
            </w:tcBorders>
            <w:shd w:val="clear" w:color="auto" w:fill="auto"/>
            <w:noWrap/>
            <w:vAlign w:val="center"/>
            <w:hideMark/>
          </w:tcPr>
          <w:p w14:paraId="3E7155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1CE7E4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4" w:type="pct"/>
            <w:tcBorders>
              <w:top w:val="nil"/>
              <w:left w:val="nil"/>
              <w:bottom w:val="nil"/>
              <w:right w:val="nil"/>
            </w:tcBorders>
            <w:shd w:val="clear" w:color="auto" w:fill="auto"/>
            <w:noWrap/>
            <w:vAlign w:val="center"/>
            <w:hideMark/>
          </w:tcPr>
          <w:p w14:paraId="07353C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6.23E-01</w:t>
            </w:r>
          </w:p>
        </w:tc>
        <w:tc>
          <w:tcPr>
            <w:tcW w:w="316" w:type="pct"/>
            <w:tcBorders>
              <w:top w:val="nil"/>
              <w:left w:val="single" w:sz="4" w:space="0" w:color="auto"/>
              <w:bottom w:val="nil"/>
              <w:right w:val="nil"/>
            </w:tcBorders>
            <w:shd w:val="clear" w:color="000000" w:fill="F2F2F2"/>
            <w:noWrap/>
            <w:vAlign w:val="center"/>
            <w:hideMark/>
          </w:tcPr>
          <w:p w14:paraId="2059BB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-1.364</w:t>
            </w:r>
          </w:p>
        </w:tc>
        <w:tc>
          <w:tcPr>
            <w:tcW w:w="316" w:type="pct"/>
            <w:tcBorders>
              <w:top w:val="nil"/>
              <w:left w:val="nil"/>
              <w:bottom w:val="nil"/>
              <w:right w:val="nil"/>
            </w:tcBorders>
            <w:shd w:val="clear" w:color="000000" w:fill="F2F2F2"/>
            <w:noWrap/>
            <w:vAlign w:val="center"/>
            <w:hideMark/>
          </w:tcPr>
          <w:p w14:paraId="2D76AB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3.248</w:t>
            </w:r>
          </w:p>
        </w:tc>
        <w:tc>
          <w:tcPr>
            <w:tcW w:w="384" w:type="pct"/>
            <w:tcBorders>
              <w:top w:val="nil"/>
              <w:left w:val="nil"/>
              <w:bottom w:val="nil"/>
              <w:right w:val="single" w:sz="4" w:space="0" w:color="auto"/>
            </w:tcBorders>
            <w:shd w:val="clear" w:color="000000" w:fill="F2F2F2"/>
            <w:noWrap/>
            <w:vAlign w:val="center"/>
            <w:hideMark/>
          </w:tcPr>
          <w:p w14:paraId="3CA2A0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6.75E-01</w:t>
            </w:r>
          </w:p>
        </w:tc>
        <w:tc>
          <w:tcPr>
            <w:tcW w:w="299" w:type="pct"/>
            <w:tcBorders>
              <w:top w:val="nil"/>
              <w:left w:val="nil"/>
              <w:bottom w:val="nil"/>
              <w:right w:val="nil"/>
            </w:tcBorders>
            <w:shd w:val="clear" w:color="auto" w:fill="auto"/>
            <w:noWrap/>
            <w:vAlign w:val="center"/>
            <w:hideMark/>
          </w:tcPr>
          <w:p w14:paraId="45F00D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1" w:type="pct"/>
            <w:tcBorders>
              <w:top w:val="nil"/>
              <w:left w:val="nil"/>
              <w:bottom w:val="nil"/>
              <w:right w:val="nil"/>
            </w:tcBorders>
            <w:shd w:val="clear" w:color="auto" w:fill="auto"/>
            <w:noWrap/>
            <w:vAlign w:val="center"/>
            <w:hideMark/>
          </w:tcPr>
          <w:p w14:paraId="2552D8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2" w:type="pct"/>
            <w:tcBorders>
              <w:top w:val="nil"/>
              <w:left w:val="nil"/>
              <w:bottom w:val="nil"/>
              <w:right w:val="single" w:sz="4" w:space="0" w:color="auto"/>
            </w:tcBorders>
            <w:shd w:val="clear" w:color="auto" w:fill="auto"/>
            <w:noWrap/>
            <w:vAlign w:val="center"/>
            <w:hideMark/>
          </w:tcPr>
          <w:p w14:paraId="7640B2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7.67E-01</w:t>
            </w:r>
          </w:p>
        </w:tc>
      </w:tr>
      <w:tr w:rsidR="00BE6715" w:rsidRPr="009C75B1" w14:paraId="1F0288BE"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D5244D9"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rs4886238</w:t>
            </w:r>
          </w:p>
        </w:tc>
        <w:tc>
          <w:tcPr>
            <w:tcW w:w="174" w:type="pct"/>
            <w:tcBorders>
              <w:top w:val="nil"/>
              <w:left w:val="nil"/>
              <w:bottom w:val="nil"/>
              <w:right w:val="nil"/>
            </w:tcBorders>
            <w:shd w:val="clear" w:color="auto" w:fill="auto"/>
            <w:noWrap/>
            <w:vAlign w:val="center"/>
            <w:hideMark/>
          </w:tcPr>
          <w:p w14:paraId="382828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77945D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0.327</w:t>
            </w:r>
          </w:p>
        </w:tc>
        <w:tc>
          <w:tcPr>
            <w:tcW w:w="342" w:type="pct"/>
            <w:tcBorders>
              <w:top w:val="nil"/>
              <w:left w:val="single" w:sz="4" w:space="0" w:color="auto"/>
              <w:bottom w:val="nil"/>
              <w:right w:val="nil"/>
            </w:tcBorders>
            <w:shd w:val="clear" w:color="000000" w:fill="F2F2F2"/>
            <w:noWrap/>
            <w:vAlign w:val="center"/>
            <w:hideMark/>
          </w:tcPr>
          <w:p w14:paraId="11CC14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7.223</w:t>
            </w:r>
          </w:p>
        </w:tc>
        <w:tc>
          <w:tcPr>
            <w:tcW w:w="316" w:type="pct"/>
            <w:tcBorders>
              <w:top w:val="nil"/>
              <w:left w:val="nil"/>
              <w:bottom w:val="nil"/>
              <w:right w:val="nil"/>
            </w:tcBorders>
            <w:shd w:val="clear" w:color="000000" w:fill="F2F2F2"/>
            <w:noWrap/>
            <w:vAlign w:val="center"/>
            <w:hideMark/>
          </w:tcPr>
          <w:p w14:paraId="5D4542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2.510</w:t>
            </w:r>
          </w:p>
        </w:tc>
        <w:tc>
          <w:tcPr>
            <w:tcW w:w="384" w:type="pct"/>
            <w:tcBorders>
              <w:top w:val="nil"/>
              <w:left w:val="nil"/>
              <w:bottom w:val="nil"/>
              <w:right w:val="single" w:sz="4" w:space="0" w:color="auto"/>
            </w:tcBorders>
            <w:shd w:val="clear" w:color="000000" w:fill="F2F2F2"/>
            <w:noWrap/>
            <w:vAlign w:val="center"/>
            <w:hideMark/>
          </w:tcPr>
          <w:p w14:paraId="452445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4.00E-03</w:t>
            </w:r>
          </w:p>
        </w:tc>
        <w:tc>
          <w:tcPr>
            <w:tcW w:w="299" w:type="pct"/>
            <w:tcBorders>
              <w:top w:val="nil"/>
              <w:left w:val="nil"/>
              <w:bottom w:val="nil"/>
              <w:right w:val="nil"/>
            </w:tcBorders>
            <w:shd w:val="clear" w:color="auto" w:fill="auto"/>
            <w:noWrap/>
            <w:vAlign w:val="center"/>
            <w:hideMark/>
          </w:tcPr>
          <w:p w14:paraId="1B78DE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1" w:type="pct"/>
            <w:tcBorders>
              <w:top w:val="nil"/>
              <w:left w:val="nil"/>
              <w:bottom w:val="nil"/>
              <w:right w:val="nil"/>
            </w:tcBorders>
            <w:shd w:val="clear" w:color="auto" w:fill="auto"/>
            <w:noWrap/>
            <w:vAlign w:val="center"/>
            <w:hideMark/>
          </w:tcPr>
          <w:p w14:paraId="06F7277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52B1FB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8.88E-01</w:t>
            </w:r>
          </w:p>
        </w:tc>
        <w:tc>
          <w:tcPr>
            <w:tcW w:w="316" w:type="pct"/>
            <w:tcBorders>
              <w:top w:val="nil"/>
              <w:left w:val="single" w:sz="4" w:space="0" w:color="auto"/>
              <w:bottom w:val="nil"/>
              <w:right w:val="nil"/>
            </w:tcBorders>
            <w:shd w:val="clear" w:color="000000" w:fill="F2F2F2"/>
            <w:noWrap/>
            <w:vAlign w:val="center"/>
            <w:hideMark/>
          </w:tcPr>
          <w:p w14:paraId="1103FCC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6.875</w:t>
            </w:r>
          </w:p>
        </w:tc>
        <w:tc>
          <w:tcPr>
            <w:tcW w:w="316" w:type="pct"/>
            <w:tcBorders>
              <w:top w:val="nil"/>
              <w:left w:val="nil"/>
              <w:bottom w:val="nil"/>
              <w:right w:val="nil"/>
            </w:tcBorders>
            <w:shd w:val="clear" w:color="000000" w:fill="F2F2F2"/>
            <w:noWrap/>
            <w:vAlign w:val="center"/>
            <w:hideMark/>
          </w:tcPr>
          <w:p w14:paraId="6105B6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2.472</w:t>
            </w:r>
          </w:p>
        </w:tc>
        <w:tc>
          <w:tcPr>
            <w:tcW w:w="384" w:type="pct"/>
            <w:tcBorders>
              <w:top w:val="nil"/>
              <w:left w:val="nil"/>
              <w:bottom w:val="nil"/>
              <w:right w:val="single" w:sz="4" w:space="0" w:color="auto"/>
            </w:tcBorders>
            <w:shd w:val="clear" w:color="000000" w:fill="F2F2F2"/>
            <w:noWrap/>
            <w:vAlign w:val="center"/>
            <w:hideMark/>
          </w:tcPr>
          <w:p w14:paraId="3335A7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5.41E-03</w:t>
            </w:r>
          </w:p>
        </w:tc>
        <w:tc>
          <w:tcPr>
            <w:tcW w:w="299" w:type="pct"/>
            <w:tcBorders>
              <w:top w:val="nil"/>
              <w:left w:val="nil"/>
              <w:bottom w:val="nil"/>
              <w:right w:val="nil"/>
            </w:tcBorders>
            <w:shd w:val="clear" w:color="auto" w:fill="auto"/>
            <w:noWrap/>
            <w:vAlign w:val="center"/>
            <w:hideMark/>
          </w:tcPr>
          <w:p w14:paraId="2C7A1D3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-0.007</w:t>
            </w:r>
          </w:p>
        </w:tc>
        <w:tc>
          <w:tcPr>
            <w:tcW w:w="301" w:type="pct"/>
            <w:tcBorders>
              <w:top w:val="nil"/>
              <w:left w:val="nil"/>
              <w:bottom w:val="nil"/>
              <w:right w:val="nil"/>
            </w:tcBorders>
            <w:shd w:val="clear" w:color="auto" w:fill="auto"/>
            <w:noWrap/>
            <w:vAlign w:val="center"/>
            <w:hideMark/>
          </w:tcPr>
          <w:p w14:paraId="63C01A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5BB738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7.35E-01</w:t>
            </w:r>
          </w:p>
        </w:tc>
      </w:tr>
      <w:tr w:rsidR="00BE6715" w:rsidRPr="009C75B1" w14:paraId="11038A3C"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3F44A7F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rs7333181</w:t>
            </w:r>
          </w:p>
        </w:tc>
        <w:tc>
          <w:tcPr>
            <w:tcW w:w="174" w:type="pct"/>
            <w:tcBorders>
              <w:top w:val="nil"/>
              <w:left w:val="nil"/>
              <w:bottom w:val="nil"/>
              <w:right w:val="nil"/>
            </w:tcBorders>
            <w:shd w:val="clear" w:color="auto" w:fill="auto"/>
            <w:noWrap/>
            <w:vAlign w:val="center"/>
            <w:hideMark/>
          </w:tcPr>
          <w:p w14:paraId="47ED228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6F5330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0.135</w:t>
            </w:r>
          </w:p>
        </w:tc>
        <w:tc>
          <w:tcPr>
            <w:tcW w:w="342" w:type="pct"/>
            <w:tcBorders>
              <w:top w:val="nil"/>
              <w:left w:val="single" w:sz="4" w:space="0" w:color="auto"/>
              <w:bottom w:val="nil"/>
              <w:right w:val="nil"/>
            </w:tcBorders>
            <w:shd w:val="clear" w:color="000000" w:fill="F2F2F2"/>
            <w:noWrap/>
            <w:vAlign w:val="center"/>
            <w:hideMark/>
          </w:tcPr>
          <w:p w14:paraId="658996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-1.555</w:t>
            </w:r>
          </w:p>
        </w:tc>
        <w:tc>
          <w:tcPr>
            <w:tcW w:w="316" w:type="pct"/>
            <w:tcBorders>
              <w:top w:val="nil"/>
              <w:left w:val="nil"/>
              <w:bottom w:val="nil"/>
              <w:right w:val="nil"/>
            </w:tcBorders>
            <w:shd w:val="clear" w:color="000000" w:fill="F2F2F2"/>
            <w:noWrap/>
            <w:vAlign w:val="center"/>
            <w:hideMark/>
          </w:tcPr>
          <w:p w14:paraId="6A6BC7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3.432</w:t>
            </w:r>
          </w:p>
        </w:tc>
        <w:tc>
          <w:tcPr>
            <w:tcW w:w="384" w:type="pct"/>
            <w:tcBorders>
              <w:top w:val="nil"/>
              <w:left w:val="nil"/>
              <w:bottom w:val="nil"/>
              <w:right w:val="single" w:sz="4" w:space="0" w:color="auto"/>
            </w:tcBorders>
            <w:shd w:val="clear" w:color="000000" w:fill="F2F2F2"/>
            <w:noWrap/>
            <w:vAlign w:val="center"/>
            <w:hideMark/>
          </w:tcPr>
          <w:p w14:paraId="43C3632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6.50E-01</w:t>
            </w:r>
          </w:p>
        </w:tc>
        <w:tc>
          <w:tcPr>
            <w:tcW w:w="299" w:type="pct"/>
            <w:tcBorders>
              <w:top w:val="nil"/>
              <w:left w:val="nil"/>
              <w:bottom w:val="nil"/>
              <w:right w:val="nil"/>
            </w:tcBorders>
            <w:shd w:val="clear" w:color="auto" w:fill="auto"/>
            <w:noWrap/>
            <w:vAlign w:val="center"/>
            <w:hideMark/>
          </w:tcPr>
          <w:p w14:paraId="39C0B0E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0.051</w:t>
            </w:r>
          </w:p>
        </w:tc>
        <w:tc>
          <w:tcPr>
            <w:tcW w:w="301" w:type="pct"/>
            <w:tcBorders>
              <w:top w:val="nil"/>
              <w:left w:val="nil"/>
              <w:bottom w:val="nil"/>
              <w:right w:val="nil"/>
            </w:tcBorders>
            <w:shd w:val="clear" w:color="auto" w:fill="auto"/>
            <w:noWrap/>
            <w:vAlign w:val="center"/>
            <w:hideMark/>
          </w:tcPr>
          <w:p w14:paraId="304F7B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84" w:type="pct"/>
            <w:tcBorders>
              <w:top w:val="nil"/>
              <w:left w:val="nil"/>
              <w:bottom w:val="nil"/>
              <w:right w:val="nil"/>
            </w:tcBorders>
            <w:shd w:val="clear" w:color="auto" w:fill="auto"/>
            <w:noWrap/>
            <w:vAlign w:val="center"/>
            <w:hideMark/>
          </w:tcPr>
          <w:p w14:paraId="74518C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6.87E-02</w:t>
            </w:r>
          </w:p>
        </w:tc>
        <w:tc>
          <w:tcPr>
            <w:tcW w:w="316" w:type="pct"/>
            <w:tcBorders>
              <w:top w:val="nil"/>
              <w:left w:val="single" w:sz="4" w:space="0" w:color="auto"/>
              <w:bottom w:val="nil"/>
              <w:right w:val="nil"/>
            </w:tcBorders>
            <w:shd w:val="clear" w:color="000000" w:fill="F2F2F2"/>
            <w:noWrap/>
            <w:vAlign w:val="center"/>
            <w:hideMark/>
          </w:tcPr>
          <w:p w14:paraId="778282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-3.559</w:t>
            </w:r>
          </w:p>
        </w:tc>
        <w:tc>
          <w:tcPr>
            <w:tcW w:w="316" w:type="pct"/>
            <w:tcBorders>
              <w:top w:val="nil"/>
              <w:left w:val="nil"/>
              <w:bottom w:val="nil"/>
              <w:right w:val="nil"/>
            </w:tcBorders>
            <w:shd w:val="clear" w:color="000000" w:fill="F2F2F2"/>
            <w:noWrap/>
            <w:vAlign w:val="center"/>
            <w:hideMark/>
          </w:tcPr>
          <w:p w14:paraId="64E0191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3.383</w:t>
            </w:r>
          </w:p>
        </w:tc>
        <w:tc>
          <w:tcPr>
            <w:tcW w:w="384" w:type="pct"/>
            <w:tcBorders>
              <w:top w:val="nil"/>
              <w:left w:val="nil"/>
              <w:bottom w:val="nil"/>
              <w:right w:val="single" w:sz="4" w:space="0" w:color="auto"/>
            </w:tcBorders>
            <w:shd w:val="clear" w:color="000000" w:fill="F2F2F2"/>
            <w:noWrap/>
            <w:vAlign w:val="center"/>
            <w:hideMark/>
          </w:tcPr>
          <w:p w14:paraId="042F20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2.93E-01</w:t>
            </w:r>
          </w:p>
        </w:tc>
        <w:tc>
          <w:tcPr>
            <w:tcW w:w="299" w:type="pct"/>
            <w:tcBorders>
              <w:top w:val="nil"/>
              <w:left w:val="nil"/>
              <w:bottom w:val="nil"/>
              <w:right w:val="nil"/>
            </w:tcBorders>
            <w:shd w:val="clear" w:color="auto" w:fill="auto"/>
            <w:noWrap/>
            <w:vAlign w:val="center"/>
            <w:hideMark/>
          </w:tcPr>
          <w:p w14:paraId="1EF17D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0.067</w:t>
            </w:r>
          </w:p>
        </w:tc>
        <w:tc>
          <w:tcPr>
            <w:tcW w:w="301" w:type="pct"/>
            <w:tcBorders>
              <w:top w:val="nil"/>
              <w:left w:val="nil"/>
              <w:bottom w:val="nil"/>
              <w:right w:val="nil"/>
            </w:tcBorders>
            <w:shd w:val="clear" w:color="auto" w:fill="auto"/>
            <w:noWrap/>
            <w:vAlign w:val="center"/>
            <w:hideMark/>
          </w:tcPr>
          <w:p w14:paraId="3158BE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0.028</w:t>
            </w:r>
          </w:p>
        </w:tc>
        <w:tc>
          <w:tcPr>
            <w:tcW w:w="382" w:type="pct"/>
            <w:tcBorders>
              <w:top w:val="nil"/>
              <w:left w:val="nil"/>
              <w:bottom w:val="nil"/>
              <w:right w:val="single" w:sz="4" w:space="0" w:color="auto"/>
            </w:tcBorders>
            <w:shd w:val="clear" w:color="auto" w:fill="auto"/>
            <w:noWrap/>
            <w:vAlign w:val="center"/>
            <w:hideMark/>
          </w:tcPr>
          <w:p w14:paraId="347F419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1.53E-02</w:t>
            </w:r>
          </w:p>
        </w:tc>
      </w:tr>
      <w:tr w:rsidR="00BE6715" w:rsidRPr="009C75B1" w14:paraId="1E5188E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FDACD8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rs1713460</w:t>
            </w:r>
          </w:p>
        </w:tc>
        <w:tc>
          <w:tcPr>
            <w:tcW w:w="174" w:type="pct"/>
            <w:tcBorders>
              <w:top w:val="nil"/>
              <w:left w:val="nil"/>
              <w:bottom w:val="nil"/>
              <w:right w:val="nil"/>
            </w:tcBorders>
            <w:shd w:val="clear" w:color="auto" w:fill="auto"/>
            <w:noWrap/>
            <w:vAlign w:val="center"/>
            <w:hideMark/>
          </w:tcPr>
          <w:p w14:paraId="180AA0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6AAB43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0.313</w:t>
            </w:r>
          </w:p>
        </w:tc>
        <w:tc>
          <w:tcPr>
            <w:tcW w:w="342" w:type="pct"/>
            <w:tcBorders>
              <w:top w:val="nil"/>
              <w:left w:val="single" w:sz="4" w:space="0" w:color="auto"/>
              <w:bottom w:val="nil"/>
              <w:right w:val="nil"/>
            </w:tcBorders>
            <w:shd w:val="clear" w:color="000000" w:fill="F2F2F2"/>
            <w:noWrap/>
            <w:vAlign w:val="center"/>
            <w:hideMark/>
          </w:tcPr>
          <w:p w14:paraId="473FEC5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3.167</w:t>
            </w:r>
          </w:p>
        </w:tc>
        <w:tc>
          <w:tcPr>
            <w:tcW w:w="316" w:type="pct"/>
            <w:tcBorders>
              <w:top w:val="nil"/>
              <w:left w:val="nil"/>
              <w:bottom w:val="nil"/>
              <w:right w:val="nil"/>
            </w:tcBorders>
            <w:shd w:val="clear" w:color="000000" w:fill="F2F2F2"/>
            <w:noWrap/>
            <w:vAlign w:val="center"/>
            <w:hideMark/>
          </w:tcPr>
          <w:p w14:paraId="7A5B2D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2.512</w:t>
            </w:r>
          </w:p>
        </w:tc>
        <w:tc>
          <w:tcPr>
            <w:tcW w:w="384" w:type="pct"/>
            <w:tcBorders>
              <w:top w:val="nil"/>
              <w:left w:val="nil"/>
              <w:bottom w:val="nil"/>
              <w:right w:val="single" w:sz="4" w:space="0" w:color="auto"/>
            </w:tcBorders>
            <w:shd w:val="clear" w:color="000000" w:fill="F2F2F2"/>
            <w:noWrap/>
            <w:vAlign w:val="center"/>
            <w:hideMark/>
          </w:tcPr>
          <w:p w14:paraId="16EAD5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2.07E-01</w:t>
            </w:r>
          </w:p>
        </w:tc>
        <w:tc>
          <w:tcPr>
            <w:tcW w:w="299" w:type="pct"/>
            <w:tcBorders>
              <w:top w:val="nil"/>
              <w:left w:val="nil"/>
              <w:bottom w:val="nil"/>
              <w:right w:val="nil"/>
            </w:tcBorders>
            <w:shd w:val="clear" w:color="auto" w:fill="auto"/>
            <w:noWrap/>
            <w:vAlign w:val="center"/>
            <w:hideMark/>
          </w:tcPr>
          <w:p w14:paraId="49FABE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3361F8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5097FEE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8.20E-01</w:t>
            </w:r>
          </w:p>
        </w:tc>
        <w:tc>
          <w:tcPr>
            <w:tcW w:w="316" w:type="pct"/>
            <w:tcBorders>
              <w:top w:val="nil"/>
              <w:left w:val="single" w:sz="4" w:space="0" w:color="auto"/>
              <w:bottom w:val="nil"/>
              <w:right w:val="nil"/>
            </w:tcBorders>
            <w:shd w:val="clear" w:color="000000" w:fill="F2F2F2"/>
            <w:noWrap/>
            <w:vAlign w:val="center"/>
            <w:hideMark/>
          </w:tcPr>
          <w:p w14:paraId="721ADD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3.858</w:t>
            </w:r>
          </w:p>
        </w:tc>
        <w:tc>
          <w:tcPr>
            <w:tcW w:w="316" w:type="pct"/>
            <w:tcBorders>
              <w:top w:val="nil"/>
              <w:left w:val="nil"/>
              <w:bottom w:val="nil"/>
              <w:right w:val="nil"/>
            </w:tcBorders>
            <w:shd w:val="clear" w:color="000000" w:fill="F2F2F2"/>
            <w:noWrap/>
            <w:vAlign w:val="center"/>
            <w:hideMark/>
          </w:tcPr>
          <w:p w14:paraId="0BAE767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2.484</w:t>
            </w:r>
          </w:p>
        </w:tc>
        <w:tc>
          <w:tcPr>
            <w:tcW w:w="384" w:type="pct"/>
            <w:tcBorders>
              <w:top w:val="nil"/>
              <w:left w:val="nil"/>
              <w:bottom w:val="nil"/>
              <w:right w:val="single" w:sz="4" w:space="0" w:color="auto"/>
            </w:tcBorders>
            <w:shd w:val="clear" w:color="000000" w:fill="F2F2F2"/>
            <w:noWrap/>
            <w:vAlign w:val="center"/>
            <w:hideMark/>
          </w:tcPr>
          <w:p w14:paraId="3F02BC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1.20E-01</w:t>
            </w:r>
          </w:p>
        </w:tc>
        <w:tc>
          <w:tcPr>
            <w:tcW w:w="299" w:type="pct"/>
            <w:tcBorders>
              <w:top w:val="nil"/>
              <w:left w:val="nil"/>
              <w:bottom w:val="nil"/>
              <w:right w:val="nil"/>
            </w:tcBorders>
            <w:shd w:val="clear" w:color="auto" w:fill="auto"/>
            <w:noWrap/>
            <w:vAlign w:val="center"/>
            <w:hideMark/>
          </w:tcPr>
          <w:p w14:paraId="66F3E6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1" w:type="pct"/>
            <w:tcBorders>
              <w:top w:val="nil"/>
              <w:left w:val="nil"/>
              <w:bottom w:val="nil"/>
              <w:right w:val="nil"/>
            </w:tcBorders>
            <w:shd w:val="clear" w:color="auto" w:fill="auto"/>
            <w:noWrap/>
            <w:vAlign w:val="center"/>
            <w:hideMark/>
          </w:tcPr>
          <w:p w14:paraId="35CC8F0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0398F7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4.66E-01</w:t>
            </w:r>
          </w:p>
        </w:tc>
      </w:tr>
      <w:tr w:rsidR="00BE6715" w:rsidRPr="009C75B1" w14:paraId="7DFC303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38FD99B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rs9796</w:t>
            </w:r>
          </w:p>
        </w:tc>
        <w:tc>
          <w:tcPr>
            <w:tcW w:w="174" w:type="pct"/>
            <w:tcBorders>
              <w:top w:val="nil"/>
              <w:left w:val="nil"/>
              <w:bottom w:val="nil"/>
              <w:right w:val="nil"/>
            </w:tcBorders>
            <w:shd w:val="clear" w:color="auto" w:fill="auto"/>
            <w:noWrap/>
            <w:vAlign w:val="center"/>
            <w:hideMark/>
          </w:tcPr>
          <w:p w14:paraId="73FE40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7BECB6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0.473</w:t>
            </w:r>
          </w:p>
        </w:tc>
        <w:tc>
          <w:tcPr>
            <w:tcW w:w="342" w:type="pct"/>
            <w:tcBorders>
              <w:top w:val="nil"/>
              <w:left w:val="single" w:sz="4" w:space="0" w:color="auto"/>
              <w:bottom w:val="nil"/>
              <w:right w:val="nil"/>
            </w:tcBorders>
            <w:shd w:val="clear" w:color="000000" w:fill="F2F2F2"/>
            <w:noWrap/>
            <w:vAlign w:val="center"/>
            <w:hideMark/>
          </w:tcPr>
          <w:p w14:paraId="431F3C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9.112</w:t>
            </w:r>
          </w:p>
        </w:tc>
        <w:tc>
          <w:tcPr>
            <w:tcW w:w="316" w:type="pct"/>
            <w:tcBorders>
              <w:top w:val="nil"/>
              <w:left w:val="nil"/>
              <w:bottom w:val="nil"/>
              <w:right w:val="nil"/>
            </w:tcBorders>
            <w:shd w:val="clear" w:color="000000" w:fill="F2F2F2"/>
            <w:noWrap/>
            <w:vAlign w:val="center"/>
            <w:hideMark/>
          </w:tcPr>
          <w:p w14:paraId="20722F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2.351</w:t>
            </w:r>
          </w:p>
        </w:tc>
        <w:tc>
          <w:tcPr>
            <w:tcW w:w="384" w:type="pct"/>
            <w:tcBorders>
              <w:top w:val="nil"/>
              <w:left w:val="nil"/>
              <w:bottom w:val="nil"/>
              <w:right w:val="single" w:sz="4" w:space="0" w:color="auto"/>
            </w:tcBorders>
            <w:shd w:val="clear" w:color="000000" w:fill="F2F2F2"/>
            <w:noWrap/>
            <w:vAlign w:val="center"/>
            <w:hideMark/>
          </w:tcPr>
          <w:p w14:paraId="57A3E9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1.07E-04</w:t>
            </w:r>
          </w:p>
        </w:tc>
        <w:tc>
          <w:tcPr>
            <w:tcW w:w="299" w:type="pct"/>
            <w:tcBorders>
              <w:top w:val="nil"/>
              <w:left w:val="nil"/>
              <w:bottom w:val="nil"/>
              <w:right w:val="nil"/>
            </w:tcBorders>
            <w:shd w:val="clear" w:color="auto" w:fill="auto"/>
            <w:noWrap/>
            <w:vAlign w:val="center"/>
            <w:hideMark/>
          </w:tcPr>
          <w:p w14:paraId="464ABC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01" w:type="pct"/>
            <w:tcBorders>
              <w:top w:val="nil"/>
              <w:left w:val="nil"/>
              <w:bottom w:val="nil"/>
              <w:right w:val="nil"/>
            </w:tcBorders>
            <w:shd w:val="clear" w:color="auto" w:fill="auto"/>
            <w:noWrap/>
            <w:vAlign w:val="center"/>
            <w:hideMark/>
          </w:tcPr>
          <w:p w14:paraId="3C1DD2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5F143DA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3.26E-02</w:t>
            </w:r>
          </w:p>
        </w:tc>
        <w:tc>
          <w:tcPr>
            <w:tcW w:w="316" w:type="pct"/>
            <w:tcBorders>
              <w:top w:val="nil"/>
              <w:left w:val="single" w:sz="4" w:space="0" w:color="auto"/>
              <w:bottom w:val="nil"/>
              <w:right w:val="nil"/>
            </w:tcBorders>
            <w:shd w:val="clear" w:color="000000" w:fill="F2F2F2"/>
            <w:noWrap/>
            <w:vAlign w:val="center"/>
            <w:hideMark/>
          </w:tcPr>
          <w:p w14:paraId="268DB9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8.759</w:t>
            </w:r>
          </w:p>
        </w:tc>
        <w:tc>
          <w:tcPr>
            <w:tcW w:w="316" w:type="pct"/>
            <w:tcBorders>
              <w:top w:val="nil"/>
              <w:left w:val="nil"/>
              <w:bottom w:val="nil"/>
              <w:right w:val="nil"/>
            </w:tcBorders>
            <w:shd w:val="clear" w:color="000000" w:fill="F2F2F2"/>
            <w:noWrap/>
            <w:vAlign w:val="center"/>
            <w:hideMark/>
          </w:tcPr>
          <w:p w14:paraId="26033C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2.321</w:t>
            </w:r>
          </w:p>
        </w:tc>
        <w:tc>
          <w:tcPr>
            <w:tcW w:w="384" w:type="pct"/>
            <w:tcBorders>
              <w:top w:val="nil"/>
              <w:left w:val="nil"/>
              <w:bottom w:val="nil"/>
              <w:right w:val="single" w:sz="4" w:space="0" w:color="auto"/>
            </w:tcBorders>
            <w:shd w:val="clear" w:color="000000" w:fill="F2F2F2"/>
            <w:noWrap/>
            <w:vAlign w:val="center"/>
            <w:hideMark/>
          </w:tcPr>
          <w:p w14:paraId="653B29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1.61E-04</w:t>
            </w:r>
          </w:p>
        </w:tc>
        <w:tc>
          <w:tcPr>
            <w:tcW w:w="299" w:type="pct"/>
            <w:tcBorders>
              <w:top w:val="nil"/>
              <w:left w:val="nil"/>
              <w:bottom w:val="nil"/>
              <w:right w:val="nil"/>
            </w:tcBorders>
            <w:shd w:val="clear" w:color="auto" w:fill="auto"/>
            <w:noWrap/>
            <w:vAlign w:val="center"/>
            <w:hideMark/>
          </w:tcPr>
          <w:p w14:paraId="29AAD19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01" w:type="pct"/>
            <w:tcBorders>
              <w:top w:val="nil"/>
              <w:left w:val="nil"/>
              <w:bottom w:val="nil"/>
              <w:right w:val="nil"/>
            </w:tcBorders>
            <w:shd w:val="clear" w:color="auto" w:fill="auto"/>
            <w:noWrap/>
            <w:vAlign w:val="center"/>
            <w:hideMark/>
          </w:tcPr>
          <w:p w14:paraId="1936AC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6193CB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3.47E-02</w:t>
            </w:r>
          </w:p>
        </w:tc>
      </w:tr>
      <w:tr w:rsidR="00BE6715" w:rsidRPr="009C75B1" w14:paraId="64A3690D"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ED2489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rs2307449</w:t>
            </w:r>
          </w:p>
        </w:tc>
        <w:tc>
          <w:tcPr>
            <w:tcW w:w="174" w:type="pct"/>
            <w:tcBorders>
              <w:top w:val="nil"/>
              <w:left w:val="nil"/>
              <w:bottom w:val="nil"/>
              <w:right w:val="nil"/>
            </w:tcBorders>
            <w:shd w:val="clear" w:color="auto" w:fill="auto"/>
            <w:noWrap/>
            <w:vAlign w:val="center"/>
            <w:hideMark/>
          </w:tcPr>
          <w:p w14:paraId="743742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06F2FEE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0.391</w:t>
            </w:r>
          </w:p>
        </w:tc>
        <w:tc>
          <w:tcPr>
            <w:tcW w:w="342" w:type="pct"/>
            <w:tcBorders>
              <w:top w:val="nil"/>
              <w:left w:val="single" w:sz="4" w:space="0" w:color="auto"/>
              <w:bottom w:val="nil"/>
              <w:right w:val="nil"/>
            </w:tcBorders>
            <w:shd w:val="clear" w:color="000000" w:fill="F2F2F2"/>
            <w:noWrap/>
            <w:vAlign w:val="center"/>
            <w:hideMark/>
          </w:tcPr>
          <w:p w14:paraId="3329F1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4.212</w:t>
            </w:r>
          </w:p>
        </w:tc>
        <w:tc>
          <w:tcPr>
            <w:tcW w:w="316" w:type="pct"/>
            <w:tcBorders>
              <w:top w:val="nil"/>
              <w:left w:val="nil"/>
              <w:bottom w:val="nil"/>
              <w:right w:val="nil"/>
            </w:tcBorders>
            <w:shd w:val="clear" w:color="000000" w:fill="F2F2F2"/>
            <w:noWrap/>
            <w:vAlign w:val="center"/>
            <w:hideMark/>
          </w:tcPr>
          <w:p w14:paraId="6B26B3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2.393</w:t>
            </w:r>
          </w:p>
        </w:tc>
        <w:tc>
          <w:tcPr>
            <w:tcW w:w="384" w:type="pct"/>
            <w:tcBorders>
              <w:top w:val="nil"/>
              <w:left w:val="nil"/>
              <w:bottom w:val="nil"/>
              <w:right w:val="single" w:sz="4" w:space="0" w:color="auto"/>
            </w:tcBorders>
            <w:shd w:val="clear" w:color="000000" w:fill="F2F2F2"/>
            <w:noWrap/>
            <w:vAlign w:val="center"/>
            <w:hideMark/>
          </w:tcPr>
          <w:p w14:paraId="46C700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7.84E-02</w:t>
            </w:r>
          </w:p>
        </w:tc>
        <w:tc>
          <w:tcPr>
            <w:tcW w:w="299" w:type="pct"/>
            <w:tcBorders>
              <w:top w:val="nil"/>
              <w:left w:val="nil"/>
              <w:bottom w:val="nil"/>
              <w:right w:val="nil"/>
            </w:tcBorders>
            <w:shd w:val="clear" w:color="auto" w:fill="auto"/>
            <w:noWrap/>
            <w:vAlign w:val="center"/>
            <w:hideMark/>
          </w:tcPr>
          <w:p w14:paraId="5B6C4CC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1" w:type="pct"/>
            <w:tcBorders>
              <w:top w:val="nil"/>
              <w:left w:val="nil"/>
              <w:bottom w:val="nil"/>
              <w:right w:val="nil"/>
            </w:tcBorders>
            <w:shd w:val="clear" w:color="auto" w:fill="auto"/>
            <w:noWrap/>
            <w:vAlign w:val="center"/>
            <w:hideMark/>
          </w:tcPr>
          <w:p w14:paraId="64CA53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40EA5E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4.02E-01</w:t>
            </w:r>
          </w:p>
        </w:tc>
        <w:tc>
          <w:tcPr>
            <w:tcW w:w="316" w:type="pct"/>
            <w:tcBorders>
              <w:top w:val="nil"/>
              <w:left w:val="single" w:sz="4" w:space="0" w:color="auto"/>
              <w:bottom w:val="nil"/>
              <w:right w:val="nil"/>
            </w:tcBorders>
            <w:shd w:val="clear" w:color="000000" w:fill="F2F2F2"/>
            <w:noWrap/>
            <w:vAlign w:val="center"/>
            <w:hideMark/>
          </w:tcPr>
          <w:p w14:paraId="7A41EB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4.886</w:t>
            </w:r>
          </w:p>
        </w:tc>
        <w:tc>
          <w:tcPr>
            <w:tcW w:w="316" w:type="pct"/>
            <w:tcBorders>
              <w:top w:val="nil"/>
              <w:left w:val="nil"/>
              <w:bottom w:val="nil"/>
              <w:right w:val="nil"/>
            </w:tcBorders>
            <w:shd w:val="clear" w:color="000000" w:fill="F2F2F2"/>
            <w:noWrap/>
            <w:vAlign w:val="center"/>
            <w:hideMark/>
          </w:tcPr>
          <w:p w14:paraId="4DEBE2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2.366</w:t>
            </w:r>
          </w:p>
        </w:tc>
        <w:tc>
          <w:tcPr>
            <w:tcW w:w="384" w:type="pct"/>
            <w:tcBorders>
              <w:top w:val="nil"/>
              <w:left w:val="nil"/>
              <w:bottom w:val="nil"/>
              <w:right w:val="single" w:sz="4" w:space="0" w:color="auto"/>
            </w:tcBorders>
            <w:shd w:val="clear" w:color="000000" w:fill="F2F2F2"/>
            <w:noWrap/>
            <w:vAlign w:val="center"/>
            <w:hideMark/>
          </w:tcPr>
          <w:p w14:paraId="6D5C3A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3.89E-02</w:t>
            </w:r>
          </w:p>
        </w:tc>
        <w:tc>
          <w:tcPr>
            <w:tcW w:w="299" w:type="pct"/>
            <w:tcBorders>
              <w:top w:val="nil"/>
              <w:left w:val="nil"/>
              <w:bottom w:val="nil"/>
              <w:right w:val="nil"/>
            </w:tcBorders>
            <w:shd w:val="clear" w:color="auto" w:fill="auto"/>
            <w:noWrap/>
            <w:vAlign w:val="center"/>
            <w:hideMark/>
          </w:tcPr>
          <w:p w14:paraId="063D85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-0.036</w:t>
            </w:r>
          </w:p>
        </w:tc>
        <w:tc>
          <w:tcPr>
            <w:tcW w:w="301" w:type="pct"/>
            <w:tcBorders>
              <w:top w:val="nil"/>
              <w:left w:val="nil"/>
              <w:bottom w:val="nil"/>
              <w:right w:val="nil"/>
            </w:tcBorders>
            <w:shd w:val="clear" w:color="auto" w:fill="auto"/>
            <w:noWrap/>
            <w:vAlign w:val="center"/>
            <w:hideMark/>
          </w:tcPr>
          <w:p w14:paraId="0133F4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41368B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6.78E-02</w:t>
            </w:r>
          </w:p>
        </w:tc>
      </w:tr>
      <w:tr w:rsidR="00BE6715" w:rsidRPr="009C75B1" w14:paraId="5D4FFF09"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C020E7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rs1054875</w:t>
            </w:r>
          </w:p>
        </w:tc>
        <w:tc>
          <w:tcPr>
            <w:tcW w:w="174" w:type="pct"/>
            <w:tcBorders>
              <w:top w:val="nil"/>
              <w:left w:val="nil"/>
              <w:bottom w:val="nil"/>
              <w:right w:val="nil"/>
            </w:tcBorders>
            <w:shd w:val="clear" w:color="auto" w:fill="auto"/>
            <w:noWrap/>
            <w:vAlign w:val="center"/>
            <w:hideMark/>
          </w:tcPr>
          <w:p w14:paraId="25F281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634E30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0.393</w:t>
            </w:r>
          </w:p>
        </w:tc>
        <w:tc>
          <w:tcPr>
            <w:tcW w:w="342" w:type="pct"/>
            <w:tcBorders>
              <w:top w:val="nil"/>
              <w:left w:val="single" w:sz="4" w:space="0" w:color="auto"/>
              <w:bottom w:val="nil"/>
              <w:right w:val="nil"/>
            </w:tcBorders>
            <w:shd w:val="clear" w:color="000000" w:fill="F2F2F2"/>
            <w:noWrap/>
            <w:vAlign w:val="center"/>
            <w:hideMark/>
          </w:tcPr>
          <w:p w14:paraId="49B061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4.744</w:t>
            </w:r>
          </w:p>
        </w:tc>
        <w:tc>
          <w:tcPr>
            <w:tcW w:w="316" w:type="pct"/>
            <w:tcBorders>
              <w:top w:val="nil"/>
              <w:left w:val="nil"/>
              <w:bottom w:val="nil"/>
              <w:right w:val="nil"/>
            </w:tcBorders>
            <w:shd w:val="clear" w:color="000000" w:fill="F2F2F2"/>
            <w:noWrap/>
            <w:vAlign w:val="center"/>
            <w:hideMark/>
          </w:tcPr>
          <w:p w14:paraId="0EA031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2.401</w:t>
            </w:r>
          </w:p>
        </w:tc>
        <w:tc>
          <w:tcPr>
            <w:tcW w:w="384" w:type="pct"/>
            <w:tcBorders>
              <w:top w:val="nil"/>
              <w:left w:val="nil"/>
              <w:bottom w:val="nil"/>
              <w:right w:val="single" w:sz="4" w:space="0" w:color="auto"/>
            </w:tcBorders>
            <w:shd w:val="clear" w:color="000000" w:fill="F2F2F2"/>
            <w:noWrap/>
            <w:vAlign w:val="center"/>
            <w:hideMark/>
          </w:tcPr>
          <w:p w14:paraId="329F393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4.81E-02</w:t>
            </w:r>
          </w:p>
        </w:tc>
        <w:tc>
          <w:tcPr>
            <w:tcW w:w="299" w:type="pct"/>
            <w:tcBorders>
              <w:top w:val="nil"/>
              <w:left w:val="nil"/>
              <w:bottom w:val="nil"/>
              <w:right w:val="nil"/>
            </w:tcBorders>
            <w:shd w:val="clear" w:color="auto" w:fill="auto"/>
            <w:noWrap/>
            <w:vAlign w:val="center"/>
            <w:hideMark/>
          </w:tcPr>
          <w:p w14:paraId="21625A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1" w:type="pct"/>
            <w:tcBorders>
              <w:top w:val="nil"/>
              <w:left w:val="nil"/>
              <w:bottom w:val="nil"/>
              <w:right w:val="nil"/>
            </w:tcBorders>
            <w:shd w:val="clear" w:color="auto" w:fill="auto"/>
            <w:noWrap/>
            <w:vAlign w:val="center"/>
            <w:hideMark/>
          </w:tcPr>
          <w:p w14:paraId="55472A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2637ADF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3.15E-01</w:t>
            </w:r>
          </w:p>
        </w:tc>
        <w:tc>
          <w:tcPr>
            <w:tcW w:w="316" w:type="pct"/>
            <w:tcBorders>
              <w:top w:val="nil"/>
              <w:left w:val="single" w:sz="4" w:space="0" w:color="auto"/>
              <w:bottom w:val="nil"/>
              <w:right w:val="nil"/>
            </w:tcBorders>
            <w:shd w:val="clear" w:color="000000" w:fill="F2F2F2"/>
            <w:noWrap/>
            <w:vAlign w:val="center"/>
            <w:hideMark/>
          </w:tcPr>
          <w:p w14:paraId="411917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5.415</w:t>
            </w:r>
          </w:p>
        </w:tc>
        <w:tc>
          <w:tcPr>
            <w:tcW w:w="316" w:type="pct"/>
            <w:tcBorders>
              <w:top w:val="nil"/>
              <w:left w:val="nil"/>
              <w:bottom w:val="nil"/>
              <w:right w:val="nil"/>
            </w:tcBorders>
            <w:shd w:val="clear" w:color="000000" w:fill="F2F2F2"/>
            <w:noWrap/>
            <w:vAlign w:val="center"/>
            <w:hideMark/>
          </w:tcPr>
          <w:p w14:paraId="7AA743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2.373</w:t>
            </w:r>
          </w:p>
        </w:tc>
        <w:tc>
          <w:tcPr>
            <w:tcW w:w="384" w:type="pct"/>
            <w:tcBorders>
              <w:top w:val="nil"/>
              <w:left w:val="nil"/>
              <w:bottom w:val="nil"/>
              <w:right w:val="single" w:sz="4" w:space="0" w:color="auto"/>
            </w:tcBorders>
            <w:shd w:val="clear" w:color="000000" w:fill="F2F2F2"/>
            <w:noWrap/>
            <w:vAlign w:val="center"/>
            <w:hideMark/>
          </w:tcPr>
          <w:p w14:paraId="7DCC89A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2.25E-02</w:t>
            </w:r>
          </w:p>
        </w:tc>
        <w:tc>
          <w:tcPr>
            <w:tcW w:w="299" w:type="pct"/>
            <w:tcBorders>
              <w:top w:val="nil"/>
              <w:left w:val="nil"/>
              <w:bottom w:val="nil"/>
              <w:right w:val="nil"/>
            </w:tcBorders>
            <w:shd w:val="clear" w:color="auto" w:fill="auto"/>
            <w:noWrap/>
            <w:vAlign w:val="center"/>
            <w:hideMark/>
          </w:tcPr>
          <w:p w14:paraId="2AC8BE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301" w:type="pct"/>
            <w:tcBorders>
              <w:top w:val="nil"/>
              <w:left w:val="nil"/>
              <w:bottom w:val="nil"/>
              <w:right w:val="nil"/>
            </w:tcBorders>
            <w:shd w:val="clear" w:color="auto" w:fill="auto"/>
            <w:noWrap/>
            <w:vAlign w:val="center"/>
            <w:hideMark/>
          </w:tcPr>
          <w:p w14:paraId="7232CD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21FC0B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4.16E-02</w:t>
            </w:r>
          </w:p>
        </w:tc>
      </w:tr>
      <w:tr w:rsidR="00BE6715" w:rsidRPr="009C75B1" w14:paraId="4560CBC9"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0F7E850"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rs9039</w:t>
            </w:r>
          </w:p>
        </w:tc>
        <w:tc>
          <w:tcPr>
            <w:tcW w:w="174" w:type="pct"/>
            <w:tcBorders>
              <w:top w:val="nil"/>
              <w:left w:val="nil"/>
              <w:bottom w:val="nil"/>
              <w:right w:val="nil"/>
            </w:tcBorders>
            <w:shd w:val="clear" w:color="auto" w:fill="auto"/>
            <w:noWrap/>
            <w:vAlign w:val="center"/>
            <w:hideMark/>
          </w:tcPr>
          <w:p w14:paraId="219842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6938D8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0.271</w:t>
            </w:r>
          </w:p>
        </w:tc>
        <w:tc>
          <w:tcPr>
            <w:tcW w:w="342" w:type="pct"/>
            <w:tcBorders>
              <w:top w:val="nil"/>
              <w:left w:val="single" w:sz="4" w:space="0" w:color="auto"/>
              <w:bottom w:val="nil"/>
              <w:right w:val="nil"/>
            </w:tcBorders>
            <w:shd w:val="clear" w:color="000000" w:fill="F2F2F2"/>
            <w:noWrap/>
            <w:vAlign w:val="center"/>
            <w:hideMark/>
          </w:tcPr>
          <w:p w14:paraId="44CE6B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-5.586</w:t>
            </w:r>
          </w:p>
        </w:tc>
        <w:tc>
          <w:tcPr>
            <w:tcW w:w="316" w:type="pct"/>
            <w:tcBorders>
              <w:top w:val="nil"/>
              <w:left w:val="nil"/>
              <w:bottom w:val="nil"/>
              <w:right w:val="nil"/>
            </w:tcBorders>
            <w:shd w:val="clear" w:color="000000" w:fill="F2F2F2"/>
            <w:noWrap/>
            <w:vAlign w:val="center"/>
            <w:hideMark/>
          </w:tcPr>
          <w:p w14:paraId="3DFBCE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2.648</w:t>
            </w:r>
          </w:p>
        </w:tc>
        <w:tc>
          <w:tcPr>
            <w:tcW w:w="384" w:type="pct"/>
            <w:tcBorders>
              <w:top w:val="nil"/>
              <w:left w:val="nil"/>
              <w:bottom w:val="nil"/>
              <w:right w:val="single" w:sz="4" w:space="0" w:color="auto"/>
            </w:tcBorders>
            <w:shd w:val="clear" w:color="000000" w:fill="F2F2F2"/>
            <w:noWrap/>
            <w:vAlign w:val="center"/>
            <w:hideMark/>
          </w:tcPr>
          <w:p w14:paraId="00233F3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3.49E-02</w:t>
            </w:r>
          </w:p>
        </w:tc>
        <w:tc>
          <w:tcPr>
            <w:tcW w:w="299" w:type="pct"/>
            <w:tcBorders>
              <w:top w:val="nil"/>
              <w:left w:val="nil"/>
              <w:bottom w:val="nil"/>
              <w:right w:val="nil"/>
            </w:tcBorders>
            <w:shd w:val="clear" w:color="auto" w:fill="auto"/>
            <w:noWrap/>
            <w:vAlign w:val="center"/>
            <w:hideMark/>
          </w:tcPr>
          <w:p w14:paraId="633C168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1" w:type="pct"/>
            <w:tcBorders>
              <w:top w:val="nil"/>
              <w:left w:val="nil"/>
              <w:bottom w:val="nil"/>
              <w:right w:val="nil"/>
            </w:tcBorders>
            <w:shd w:val="clear" w:color="auto" w:fill="auto"/>
            <w:noWrap/>
            <w:vAlign w:val="center"/>
            <w:hideMark/>
          </w:tcPr>
          <w:p w14:paraId="133886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4" w:type="pct"/>
            <w:tcBorders>
              <w:top w:val="nil"/>
              <w:left w:val="nil"/>
              <w:bottom w:val="nil"/>
              <w:right w:val="nil"/>
            </w:tcBorders>
            <w:shd w:val="clear" w:color="auto" w:fill="auto"/>
            <w:noWrap/>
            <w:vAlign w:val="center"/>
            <w:hideMark/>
          </w:tcPr>
          <w:p w14:paraId="7A7A3B4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4.37E-01</w:t>
            </w:r>
          </w:p>
        </w:tc>
        <w:tc>
          <w:tcPr>
            <w:tcW w:w="316" w:type="pct"/>
            <w:tcBorders>
              <w:top w:val="nil"/>
              <w:left w:val="single" w:sz="4" w:space="0" w:color="auto"/>
              <w:bottom w:val="nil"/>
              <w:right w:val="nil"/>
            </w:tcBorders>
            <w:shd w:val="clear" w:color="000000" w:fill="F2F2F2"/>
            <w:noWrap/>
            <w:vAlign w:val="center"/>
            <w:hideMark/>
          </w:tcPr>
          <w:p w14:paraId="3E417F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-5.345</w:t>
            </w:r>
          </w:p>
        </w:tc>
        <w:tc>
          <w:tcPr>
            <w:tcW w:w="316" w:type="pct"/>
            <w:tcBorders>
              <w:top w:val="nil"/>
              <w:left w:val="nil"/>
              <w:bottom w:val="nil"/>
              <w:right w:val="nil"/>
            </w:tcBorders>
            <w:shd w:val="clear" w:color="000000" w:fill="F2F2F2"/>
            <w:noWrap/>
            <w:vAlign w:val="center"/>
            <w:hideMark/>
          </w:tcPr>
          <w:p w14:paraId="71B397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2.617</w:t>
            </w:r>
          </w:p>
        </w:tc>
        <w:tc>
          <w:tcPr>
            <w:tcW w:w="384" w:type="pct"/>
            <w:tcBorders>
              <w:top w:val="nil"/>
              <w:left w:val="nil"/>
              <w:bottom w:val="nil"/>
              <w:right w:val="single" w:sz="4" w:space="0" w:color="auto"/>
            </w:tcBorders>
            <w:shd w:val="clear" w:color="000000" w:fill="F2F2F2"/>
            <w:noWrap/>
            <w:vAlign w:val="center"/>
            <w:hideMark/>
          </w:tcPr>
          <w:p w14:paraId="11D710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4.11E-02</w:t>
            </w:r>
          </w:p>
        </w:tc>
        <w:tc>
          <w:tcPr>
            <w:tcW w:w="299" w:type="pct"/>
            <w:tcBorders>
              <w:top w:val="nil"/>
              <w:left w:val="nil"/>
              <w:bottom w:val="nil"/>
              <w:right w:val="nil"/>
            </w:tcBorders>
            <w:shd w:val="clear" w:color="auto" w:fill="auto"/>
            <w:noWrap/>
            <w:vAlign w:val="center"/>
            <w:hideMark/>
          </w:tcPr>
          <w:p w14:paraId="029900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0.016</w:t>
            </w:r>
          </w:p>
        </w:tc>
        <w:tc>
          <w:tcPr>
            <w:tcW w:w="301" w:type="pct"/>
            <w:tcBorders>
              <w:top w:val="nil"/>
              <w:left w:val="nil"/>
              <w:bottom w:val="nil"/>
              <w:right w:val="nil"/>
            </w:tcBorders>
            <w:shd w:val="clear" w:color="auto" w:fill="auto"/>
            <w:noWrap/>
            <w:vAlign w:val="center"/>
            <w:hideMark/>
          </w:tcPr>
          <w:p w14:paraId="42C2DC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2" w:type="pct"/>
            <w:tcBorders>
              <w:top w:val="nil"/>
              <w:left w:val="nil"/>
              <w:bottom w:val="nil"/>
              <w:right w:val="single" w:sz="4" w:space="0" w:color="auto"/>
            </w:tcBorders>
            <w:shd w:val="clear" w:color="auto" w:fill="auto"/>
            <w:noWrap/>
            <w:vAlign w:val="center"/>
            <w:hideMark/>
          </w:tcPr>
          <w:p w14:paraId="4885858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4.59E-01</w:t>
            </w:r>
          </w:p>
        </w:tc>
      </w:tr>
      <w:tr w:rsidR="00BE6715" w:rsidRPr="009C75B1" w14:paraId="17D51F72"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D76B0E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rs10852344</w:t>
            </w:r>
          </w:p>
        </w:tc>
        <w:tc>
          <w:tcPr>
            <w:tcW w:w="174" w:type="pct"/>
            <w:tcBorders>
              <w:top w:val="nil"/>
              <w:left w:val="nil"/>
              <w:bottom w:val="nil"/>
              <w:right w:val="nil"/>
            </w:tcBorders>
            <w:shd w:val="clear" w:color="auto" w:fill="auto"/>
            <w:noWrap/>
            <w:vAlign w:val="center"/>
            <w:hideMark/>
          </w:tcPr>
          <w:p w14:paraId="3D6CF09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1757DC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0.596</w:t>
            </w:r>
          </w:p>
        </w:tc>
        <w:tc>
          <w:tcPr>
            <w:tcW w:w="342" w:type="pct"/>
            <w:tcBorders>
              <w:top w:val="nil"/>
              <w:left w:val="single" w:sz="4" w:space="0" w:color="auto"/>
              <w:bottom w:val="nil"/>
              <w:right w:val="nil"/>
            </w:tcBorders>
            <w:shd w:val="clear" w:color="000000" w:fill="F2F2F2"/>
            <w:noWrap/>
            <w:vAlign w:val="center"/>
            <w:hideMark/>
          </w:tcPr>
          <w:p w14:paraId="20BD900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-1.392</w:t>
            </w:r>
          </w:p>
        </w:tc>
        <w:tc>
          <w:tcPr>
            <w:tcW w:w="316" w:type="pct"/>
            <w:tcBorders>
              <w:top w:val="nil"/>
              <w:left w:val="nil"/>
              <w:bottom w:val="nil"/>
              <w:right w:val="nil"/>
            </w:tcBorders>
            <w:shd w:val="clear" w:color="000000" w:fill="F2F2F2"/>
            <w:noWrap/>
            <w:vAlign w:val="center"/>
            <w:hideMark/>
          </w:tcPr>
          <w:p w14:paraId="234BAF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2.387</w:t>
            </w:r>
          </w:p>
        </w:tc>
        <w:tc>
          <w:tcPr>
            <w:tcW w:w="384" w:type="pct"/>
            <w:tcBorders>
              <w:top w:val="nil"/>
              <w:left w:val="nil"/>
              <w:bottom w:val="nil"/>
              <w:right w:val="single" w:sz="4" w:space="0" w:color="auto"/>
            </w:tcBorders>
            <w:shd w:val="clear" w:color="000000" w:fill="F2F2F2"/>
            <w:noWrap/>
            <w:vAlign w:val="center"/>
            <w:hideMark/>
          </w:tcPr>
          <w:p w14:paraId="29AB6D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5.60E-01</w:t>
            </w:r>
          </w:p>
        </w:tc>
        <w:tc>
          <w:tcPr>
            <w:tcW w:w="299" w:type="pct"/>
            <w:tcBorders>
              <w:top w:val="nil"/>
              <w:left w:val="nil"/>
              <w:bottom w:val="nil"/>
              <w:right w:val="nil"/>
            </w:tcBorders>
            <w:shd w:val="clear" w:color="auto" w:fill="auto"/>
            <w:noWrap/>
            <w:vAlign w:val="center"/>
            <w:hideMark/>
          </w:tcPr>
          <w:p w14:paraId="308FEE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0.003</w:t>
            </w:r>
          </w:p>
        </w:tc>
        <w:tc>
          <w:tcPr>
            <w:tcW w:w="301" w:type="pct"/>
            <w:tcBorders>
              <w:top w:val="nil"/>
              <w:left w:val="nil"/>
              <w:bottom w:val="nil"/>
              <w:right w:val="nil"/>
            </w:tcBorders>
            <w:shd w:val="clear" w:color="auto" w:fill="auto"/>
            <w:noWrap/>
            <w:vAlign w:val="center"/>
            <w:hideMark/>
          </w:tcPr>
          <w:p w14:paraId="1CB854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66928A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8.71E-01</w:t>
            </w:r>
          </w:p>
        </w:tc>
        <w:tc>
          <w:tcPr>
            <w:tcW w:w="316" w:type="pct"/>
            <w:tcBorders>
              <w:top w:val="nil"/>
              <w:left w:val="single" w:sz="4" w:space="0" w:color="auto"/>
              <w:bottom w:val="nil"/>
              <w:right w:val="nil"/>
            </w:tcBorders>
            <w:shd w:val="clear" w:color="000000" w:fill="F2F2F2"/>
            <w:noWrap/>
            <w:vAlign w:val="center"/>
            <w:hideMark/>
          </w:tcPr>
          <w:p w14:paraId="1EDB72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-0.283</w:t>
            </w:r>
          </w:p>
        </w:tc>
        <w:tc>
          <w:tcPr>
            <w:tcW w:w="316" w:type="pct"/>
            <w:tcBorders>
              <w:top w:val="nil"/>
              <w:left w:val="nil"/>
              <w:bottom w:val="nil"/>
              <w:right w:val="nil"/>
            </w:tcBorders>
            <w:shd w:val="clear" w:color="000000" w:fill="F2F2F2"/>
            <w:noWrap/>
            <w:vAlign w:val="center"/>
            <w:hideMark/>
          </w:tcPr>
          <w:p w14:paraId="63D332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2.357</w:t>
            </w:r>
          </w:p>
        </w:tc>
        <w:tc>
          <w:tcPr>
            <w:tcW w:w="384" w:type="pct"/>
            <w:tcBorders>
              <w:top w:val="nil"/>
              <w:left w:val="nil"/>
              <w:bottom w:val="nil"/>
              <w:right w:val="single" w:sz="4" w:space="0" w:color="auto"/>
            </w:tcBorders>
            <w:shd w:val="clear" w:color="000000" w:fill="F2F2F2"/>
            <w:noWrap/>
            <w:vAlign w:val="center"/>
            <w:hideMark/>
          </w:tcPr>
          <w:p w14:paraId="38452F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9.04E-01</w:t>
            </w:r>
          </w:p>
        </w:tc>
        <w:tc>
          <w:tcPr>
            <w:tcW w:w="299" w:type="pct"/>
            <w:tcBorders>
              <w:top w:val="nil"/>
              <w:left w:val="nil"/>
              <w:bottom w:val="nil"/>
              <w:right w:val="nil"/>
            </w:tcBorders>
            <w:shd w:val="clear" w:color="auto" w:fill="auto"/>
            <w:noWrap/>
            <w:vAlign w:val="center"/>
            <w:hideMark/>
          </w:tcPr>
          <w:p w14:paraId="514189E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1" w:type="pct"/>
            <w:tcBorders>
              <w:top w:val="nil"/>
              <w:left w:val="nil"/>
              <w:bottom w:val="nil"/>
              <w:right w:val="nil"/>
            </w:tcBorders>
            <w:shd w:val="clear" w:color="auto" w:fill="auto"/>
            <w:noWrap/>
            <w:vAlign w:val="center"/>
            <w:hideMark/>
          </w:tcPr>
          <w:p w14:paraId="5A556A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19D4E8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6.37E-01</w:t>
            </w:r>
          </w:p>
        </w:tc>
      </w:tr>
      <w:tr w:rsidR="00BE6715" w:rsidRPr="009C75B1" w14:paraId="5B964227"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6240AEA"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rs12599106</w:t>
            </w:r>
          </w:p>
        </w:tc>
        <w:tc>
          <w:tcPr>
            <w:tcW w:w="174" w:type="pct"/>
            <w:tcBorders>
              <w:top w:val="nil"/>
              <w:left w:val="nil"/>
              <w:bottom w:val="nil"/>
              <w:right w:val="nil"/>
            </w:tcBorders>
            <w:shd w:val="clear" w:color="auto" w:fill="auto"/>
            <w:noWrap/>
            <w:vAlign w:val="center"/>
            <w:hideMark/>
          </w:tcPr>
          <w:p w14:paraId="0FC39D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5E71D6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0.503</w:t>
            </w:r>
          </w:p>
        </w:tc>
        <w:tc>
          <w:tcPr>
            <w:tcW w:w="342" w:type="pct"/>
            <w:tcBorders>
              <w:top w:val="nil"/>
              <w:left w:val="single" w:sz="4" w:space="0" w:color="auto"/>
              <w:bottom w:val="nil"/>
              <w:right w:val="nil"/>
            </w:tcBorders>
            <w:shd w:val="clear" w:color="000000" w:fill="F2F2F2"/>
            <w:noWrap/>
            <w:vAlign w:val="center"/>
            <w:hideMark/>
          </w:tcPr>
          <w:p w14:paraId="503784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1.085</w:t>
            </w:r>
          </w:p>
        </w:tc>
        <w:tc>
          <w:tcPr>
            <w:tcW w:w="316" w:type="pct"/>
            <w:tcBorders>
              <w:top w:val="nil"/>
              <w:left w:val="nil"/>
              <w:bottom w:val="nil"/>
              <w:right w:val="nil"/>
            </w:tcBorders>
            <w:shd w:val="clear" w:color="000000" w:fill="F2F2F2"/>
            <w:noWrap/>
            <w:vAlign w:val="center"/>
            <w:hideMark/>
          </w:tcPr>
          <w:p w14:paraId="7CDFD0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2.351</w:t>
            </w:r>
          </w:p>
        </w:tc>
        <w:tc>
          <w:tcPr>
            <w:tcW w:w="384" w:type="pct"/>
            <w:tcBorders>
              <w:top w:val="nil"/>
              <w:left w:val="nil"/>
              <w:bottom w:val="nil"/>
              <w:right w:val="single" w:sz="4" w:space="0" w:color="auto"/>
            </w:tcBorders>
            <w:shd w:val="clear" w:color="000000" w:fill="F2F2F2"/>
            <w:noWrap/>
            <w:vAlign w:val="center"/>
            <w:hideMark/>
          </w:tcPr>
          <w:p w14:paraId="313D014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6.44E-01</w:t>
            </w:r>
          </w:p>
        </w:tc>
        <w:tc>
          <w:tcPr>
            <w:tcW w:w="299" w:type="pct"/>
            <w:tcBorders>
              <w:top w:val="nil"/>
              <w:left w:val="nil"/>
              <w:bottom w:val="nil"/>
              <w:right w:val="nil"/>
            </w:tcBorders>
            <w:shd w:val="clear" w:color="auto" w:fill="auto"/>
            <w:noWrap/>
            <w:vAlign w:val="center"/>
            <w:hideMark/>
          </w:tcPr>
          <w:p w14:paraId="0C67AF9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00C79A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04915D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8.11E-01</w:t>
            </w:r>
          </w:p>
        </w:tc>
        <w:tc>
          <w:tcPr>
            <w:tcW w:w="316" w:type="pct"/>
            <w:tcBorders>
              <w:top w:val="nil"/>
              <w:left w:val="single" w:sz="4" w:space="0" w:color="auto"/>
              <w:bottom w:val="nil"/>
              <w:right w:val="nil"/>
            </w:tcBorders>
            <w:shd w:val="clear" w:color="000000" w:fill="F2F2F2"/>
            <w:noWrap/>
            <w:vAlign w:val="center"/>
            <w:hideMark/>
          </w:tcPr>
          <w:p w14:paraId="57B671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1.292</w:t>
            </w:r>
          </w:p>
        </w:tc>
        <w:tc>
          <w:tcPr>
            <w:tcW w:w="316" w:type="pct"/>
            <w:tcBorders>
              <w:top w:val="nil"/>
              <w:left w:val="nil"/>
              <w:bottom w:val="nil"/>
              <w:right w:val="nil"/>
            </w:tcBorders>
            <w:shd w:val="clear" w:color="000000" w:fill="F2F2F2"/>
            <w:noWrap/>
            <w:vAlign w:val="center"/>
            <w:hideMark/>
          </w:tcPr>
          <w:p w14:paraId="0D1AF5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2.324</w:t>
            </w:r>
          </w:p>
        </w:tc>
        <w:tc>
          <w:tcPr>
            <w:tcW w:w="384" w:type="pct"/>
            <w:tcBorders>
              <w:top w:val="nil"/>
              <w:left w:val="nil"/>
              <w:bottom w:val="nil"/>
              <w:right w:val="single" w:sz="4" w:space="0" w:color="auto"/>
            </w:tcBorders>
            <w:shd w:val="clear" w:color="000000" w:fill="F2F2F2"/>
            <w:noWrap/>
            <w:vAlign w:val="center"/>
            <w:hideMark/>
          </w:tcPr>
          <w:p w14:paraId="5E3B274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5.78E-01</w:t>
            </w:r>
          </w:p>
        </w:tc>
        <w:tc>
          <w:tcPr>
            <w:tcW w:w="299" w:type="pct"/>
            <w:tcBorders>
              <w:top w:val="nil"/>
              <w:left w:val="nil"/>
              <w:bottom w:val="nil"/>
              <w:right w:val="nil"/>
            </w:tcBorders>
            <w:shd w:val="clear" w:color="auto" w:fill="auto"/>
            <w:noWrap/>
            <w:vAlign w:val="center"/>
            <w:hideMark/>
          </w:tcPr>
          <w:p w14:paraId="1E5E369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01" w:type="pct"/>
            <w:tcBorders>
              <w:top w:val="nil"/>
              <w:left w:val="nil"/>
              <w:bottom w:val="nil"/>
              <w:right w:val="nil"/>
            </w:tcBorders>
            <w:shd w:val="clear" w:color="auto" w:fill="auto"/>
            <w:noWrap/>
            <w:vAlign w:val="center"/>
            <w:hideMark/>
          </w:tcPr>
          <w:p w14:paraId="1F6125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6CE300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2.16E-01</w:t>
            </w:r>
          </w:p>
        </w:tc>
      </w:tr>
      <w:tr w:rsidR="00BE6715" w:rsidRPr="009C75B1" w14:paraId="42B6774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E74B97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rs8070740</w:t>
            </w:r>
          </w:p>
        </w:tc>
        <w:tc>
          <w:tcPr>
            <w:tcW w:w="174" w:type="pct"/>
            <w:tcBorders>
              <w:top w:val="nil"/>
              <w:left w:val="nil"/>
              <w:bottom w:val="nil"/>
              <w:right w:val="nil"/>
            </w:tcBorders>
            <w:shd w:val="clear" w:color="auto" w:fill="auto"/>
            <w:noWrap/>
            <w:vAlign w:val="center"/>
            <w:hideMark/>
          </w:tcPr>
          <w:p w14:paraId="4EFD03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B6D88C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0.242</w:t>
            </w:r>
          </w:p>
        </w:tc>
        <w:tc>
          <w:tcPr>
            <w:tcW w:w="342" w:type="pct"/>
            <w:tcBorders>
              <w:top w:val="nil"/>
              <w:left w:val="single" w:sz="4" w:space="0" w:color="auto"/>
              <w:bottom w:val="nil"/>
              <w:right w:val="nil"/>
            </w:tcBorders>
            <w:shd w:val="clear" w:color="000000" w:fill="F2F2F2"/>
            <w:noWrap/>
            <w:vAlign w:val="center"/>
            <w:hideMark/>
          </w:tcPr>
          <w:p w14:paraId="14248C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-0.422</w:t>
            </w:r>
          </w:p>
        </w:tc>
        <w:tc>
          <w:tcPr>
            <w:tcW w:w="316" w:type="pct"/>
            <w:tcBorders>
              <w:top w:val="nil"/>
              <w:left w:val="nil"/>
              <w:bottom w:val="nil"/>
              <w:right w:val="nil"/>
            </w:tcBorders>
            <w:shd w:val="clear" w:color="000000" w:fill="F2F2F2"/>
            <w:noWrap/>
            <w:vAlign w:val="center"/>
            <w:hideMark/>
          </w:tcPr>
          <w:p w14:paraId="5920F8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2.743</w:t>
            </w:r>
          </w:p>
        </w:tc>
        <w:tc>
          <w:tcPr>
            <w:tcW w:w="384" w:type="pct"/>
            <w:tcBorders>
              <w:top w:val="nil"/>
              <w:left w:val="nil"/>
              <w:bottom w:val="nil"/>
              <w:right w:val="single" w:sz="4" w:space="0" w:color="auto"/>
            </w:tcBorders>
            <w:shd w:val="clear" w:color="000000" w:fill="F2F2F2"/>
            <w:noWrap/>
            <w:vAlign w:val="center"/>
            <w:hideMark/>
          </w:tcPr>
          <w:p w14:paraId="60F3B60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8.78E-01</w:t>
            </w:r>
          </w:p>
        </w:tc>
        <w:tc>
          <w:tcPr>
            <w:tcW w:w="299" w:type="pct"/>
            <w:tcBorders>
              <w:top w:val="nil"/>
              <w:left w:val="nil"/>
              <w:bottom w:val="nil"/>
              <w:right w:val="nil"/>
            </w:tcBorders>
            <w:shd w:val="clear" w:color="auto" w:fill="auto"/>
            <w:noWrap/>
            <w:vAlign w:val="center"/>
            <w:hideMark/>
          </w:tcPr>
          <w:p w14:paraId="009A903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0.035</w:t>
            </w:r>
          </w:p>
        </w:tc>
        <w:tc>
          <w:tcPr>
            <w:tcW w:w="301" w:type="pct"/>
            <w:tcBorders>
              <w:top w:val="nil"/>
              <w:left w:val="nil"/>
              <w:bottom w:val="nil"/>
              <w:right w:val="nil"/>
            </w:tcBorders>
            <w:shd w:val="clear" w:color="auto" w:fill="auto"/>
            <w:noWrap/>
            <w:vAlign w:val="center"/>
            <w:hideMark/>
          </w:tcPr>
          <w:p w14:paraId="449C7D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4" w:type="pct"/>
            <w:tcBorders>
              <w:top w:val="nil"/>
              <w:left w:val="nil"/>
              <w:bottom w:val="nil"/>
              <w:right w:val="nil"/>
            </w:tcBorders>
            <w:shd w:val="clear" w:color="auto" w:fill="auto"/>
            <w:noWrap/>
            <w:vAlign w:val="center"/>
            <w:hideMark/>
          </w:tcPr>
          <w:p w14:paraId="429035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1.16E-01</w:t>
            </w:r>
          </w:p>
        </w:tc>
        <w:tc>
          <w:tcPr>
            <w:tcW w:w="316" w:type="pct"/>
            <w:tcBorders>
              <w:top w:val="nil"/>
              <w:left w:val="single" w:sz="4" w:space="0" w:color="auto"/>
              <w:bottom w:val="nil"/>
              <w:right w:val="nil"/>
            </w:tcBorders>
            <w:shd w:val="clear" w:color="000000" w:fill="F2F2F2"/>
            <w:noWrap/>
            <w:vAlign w:val="center"/>
            <w:hideMark/>
          </w:tcPr>
          <w:p w14:paraId="315952B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1.238</w:t>
            </w:r>
          </w:p>
        </w:tc>
        <w:tc>
          <w:tcPr>
            <w:tcW w:w="316" w:type="pct"/>
            <w:tcBorders>
              <w:top w:val="nil"/>
              <w:left w:val="nil"/>
              <w:bottom w:val="nil"/>
              <w:right w:val="nil"/>
            </w:tcBorders>
            <w:shd w:val="clear" w:color="000000" w:fill="F2F2F2"/>
            <w:noWrap/>
            <w:vAlign w:val="center"/>
            <w:hideMark/>
          </w:tcPr>
          <w:p w14:paraId="4AC61E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2.702</w:t>
            </w:r>
          </w:p>
        </w:tc>
        <w:tc>
          <w:tcPr>
            <w:tcW w:w="384" w:type="pct"/>
            <w:tcBorders>
              <w:top w:val="nil"/>
              <w:left w:val="nil"/>
              <w:bottom w:val="nil"/>
              <w:right w:val="single" w:sz="4" w:space="0" w:color="auto"/>
            </w:tcBorders>
            <w:shd w:val="clear" w:color="000000" w:fill="F2F2F2"/>
            <w:noWrap/>
            <w:vAlign w:val="center"/>
            <w:hideMark/>
          </w:tcPr>
          <w:p w14:paraId="2D9F2C0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6.47E-01</w:t>
            </w:r>
          </w:p>
        </w:tc>
        <w:tc>
          <w:tcPr>
            <w:tcW w:w="299" w:type="pct"/>
            <w:tcBorders>
              <w:top w:val="nil"/>
              <w:left w:val="nil"/>
              <w:bottom w:val="nil"/>
              <w:right w:val="nil"/>
            </w:tcBorders>
            <w:shd w:val="clear" w:color="auto" w:fill="auto"/>
            <w:noWrap/>
            <w:vAlign w:val="center"/>
            <w:hideMark/>
          </w:tcPr>
          <w:p w14:paraId="4E6895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0.031</w:t>
            </w:r>
          </w:p>
        </w:tc>
        <w:tc>
          <w:tcPr>
            <w:tcW w:w="301" w:type="pct"/>
            <w:tcBorders>
              <w:top w:val="nil"/>
              <w:left w:val="nil"/>
              <w:bottom w:val="nil"/>
              <w:right w:val="nil"/>
            </w:tcBorders>
            <w:shd w:val="clear" w:color="auto" w:fill="auto"/>
            <w:noWrap/>
            <w:vAlign w:val="center"/>
            <w:hideMark/>
          </w:tcPr>
          <w:p w14:paraId="1D3980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2" w:type="pct"/>
            <w:tcBorders>
              <w:top w:val="nil"/>
              <w:left w:val="nil"/>
              <w:bottom w:val="nil"/>
              <w:right w:val="single" w:sz="4" w:space="0" w:color="auto"/>
            </w:tcBorders>
            <w:shd w:val="clear" w:color="auto" w:fill="auto"/>
            <w:noWrap/>
            <w:vAlign w:val="center"/>
            <w:hideMark/>
          </w:tcPr>
          <w:p w14:paraId="41F3D81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1.70E-01</w:t>
            </w:r>
          </w:p>
        </w:tc>
      </w:tr>
      <w:tr w:rsidR="00BE6715" w:rsidRPr="009C75B1" w14:paraId="56BE0BC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D0A8EB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rs2941505</w:t>
            </w:r>
          </w:p>
        </w:tc>
        <w:tc>
          <w:tcPr>
            <w:tcW w:w="174" w:type="pct"/>
            <w:tcBorders>
              <w:top w:val="nil"/>
              <w:left w:val="nil"/>
              <w:bottom w:val="nil"/>
              <w:right w:val="nil"/>
            </w:tcBorders>
            <w:shd w:val="clear" w:color="auto" w:fill="auto"/>
            <w:noWrap/>
            <w:vAlign w:val="center"/>
            <w:hideMark/>
          </w:tcPr>
          <w:p w14:paraId="491318D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7CABE54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0.685</w:t>
            </w:r>
          </w:p>
        </w:tc>
        <w:tc>
          <w:tcPr>
            <w:tcW w:w="342" w:type="pct"/>
            <w:tcBorders>
              <w:top w:val="nil"/>
              <w:left w:val="single" w:sz="4" w:space="0" w:color="auto"/>
              <w:bottom w:val="nil"/>
              <w:right w:val="nil"/>
            </w:tcBorders>
            <w:shd w:val="clear" w:color="000000" w:fill="F2F2F2"/>
            <w:noWrap/>
            <w:vAlign w:val="center"/>
            <w:hideMark/>
          </w:tcPr>
          <w:p w14:paraId="698725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3.001</w:t>
            </w:r>
          </w:p>
        </w:tc>
        <w:tc>
          <w:tcPr>
            <w:tcW w:w="316" w:type="pct"/>
            <w:tcBorders>
              <w:top w:val="nil"/>
              <w:left w:val="nil"/>
              <w:bottom w:val="nil"/>
              <w:right w:val="nil"/>
            </w:tcBorders>
            <w:shd w:val="clear" w:color="000000" w:fill="F2F2F2"/>
            <w:noWrap/>
            <w:vAlign w:val="center"/>
            <w:hideMark/>
          </w:tcPr>
          <w:p w14:paraId="00AE5B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2.517</w:t>
            </w:r>
          </w:p>
        </w:tc>
        <w:tc>
          <w:tcPr>
            <w:tcW w:w="384" w:type="pct"/>
            <w:tcBorders>
              <w:top w:val="nil"/>
              <w:left w:val="nil"/>
              <w:bottom w:val="nil"/>
              <w:right w:val="single" w:sz="4" w:space="0" w:color="auto"/>
            </w:tcBorders>
            <w:shd w:val="clear" w:color="000000" w:fill="F2F2F2"/>
            <w:noWrap/>
            <w:vAlign w:val="center"/>
            <w:hideMark/>
          </w:tcPr>
          <w:p w14:paraId="3C01D2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2.33E-01</w:t>
            </w:r>
          </w:p>
        </w:tc>
        <w:tc>
          <w:tcPr>
            <w:tcW w:w="299" w:type="pct"/>
            <w:tcBorders>
              <w:top w:val="nil"/>
              <w:left w:val="nil"/>
              <w:bottom w:val="nil"/>
              <w:right w:val="nil"/>
            </w:tcBorders>
            <w:shd w:val="clear" w:color="auto" w:fill="auto"/>
            <w:noWrap/>
            <w:vAlign w:val="center"/>
            <w:hideMark/>
          </w:tcPr>
          <w:p w14:paraId="2CEAC4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458FA7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4" w:type="pct"/>
            <w:tcBorders>
              <w:top w:val="nil"/>
              <w:left w:val="nil"/>
              <w:bottom w:val="nil"/>
              <w:right w:val="nil"/>
            </w:tcBorders>
            <w:shd w:val="clear" w:color="auto" w:fill="auto"/>
            <w:noWrap/>
            <w:vAlign w:val="center"/>
            <w:hideMark/>
          </w:tcPr>
          <w:p w14:paraId="331804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5.38E-01</w:t>
            </w:r>
          </w:p>
        </w:tc>
        <w:tc>
          <w:tcPr>
            <w:tcW w:w="316" w:type="pct"/>
            <w:tcBorders>
              <w:top w:val="nil"/>
              <w:left w:val="single" w:sz="4" w:space="0" w:color="auto"/>
              <w:bottom w:val="nil"/>
              <w:right w:val="nil"/>
            </w:tcBorders>
            <w:shd w:val="clear" w:color="000000" w:fill="F2F2F2"/>
            <w:noWrap/>
            <w:vAlign w:val="center"/>
            <w:hideMark/>
          </w:tcPr>
          <w:p w14:paraId="3B6EAA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3.110</w:t>
            </w:r>
          </w:p>
        </w:tc>
        <w:tc>
          <w:tcPr>
            <w:tcW w:w="316" w:type="pct"/>
            <w:tcBorders>
              <w:top w:val="nil"/>
              <w:left w:val="nil"/>
              <w:bottom w:val="nil"/>
              <w:right w:val="nil"/>
            </w:tcBorders>
            <w:shd w:val="clear" w:color="000000" w:fill="F2F2F2"/>
            <w:noWrap/>
            <w:vAlign w:val="center"/>
            <w:hideMark/>
          </w:tcPr>
          <w:p w14:paraId="1F7DC5F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2.486</w:t>
            </w:r>
          </w:p>
        </w:tc>
        <w:tc>
          <w:tcPr>
            <w:tcW w:w="384" w:type="pct"/>
            <w:tcBorders>
              <w:top w:val="nil"/>
              <w:left w:val="nil"/>
              <w:bottom w:val="nil"/>
              <w:right w:val="single" w:sz="4" w:space="0" w:color="auto"/>
            </w:tcBorders>
            <w:shd w:val="clear" w:color="000000" w:fill="F2F2F2"/>
            <w:noWrap/>
            <w:vAlign w:val="center"/>
            <w:hideMark/>
          </w:tcPr>
          <w:p w14:paraId="3720F6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2.11E-01</w:t>
            </w:r>
          </w:p>
        </w:tc>
        <w:tc>
          <w:tcPr>
            <w:tcW w:w="299" w:type="pct"/>
            <w:tcBorders>
              <w:top w:val="nil"/>
              <w:left w:val="nil"/>
              <w:bottom w:val="nil"/>
              <w:right w:val="nil"/>
            </w:tcBorders>
            <w:shd w:val="clear" w:color="auto" w:fill="auto"/>
            <w:noWrap/>
            <w:vAlign w:val="center"/>
            <w:hideMark/>
          </w:tcPr>
          <w:p w14:paraId="06917EA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1" w:type="pct"/>
            <w:tcBorders>
              <w:top w:val="nil"/>
              <w:left w:val="nil"/>
              <w:bottom w:val="nil"/>
              <w:right w:val="nil"/>
            </w:tcBorders>
            <w:shd w:val="clear" w:color="auto" w:fill="auto"/>
            <w:noWrap/>
            <w:vAlign w:val="center"/>
            <w:hideMark/>
          </w:tcPr>
          <w:p w14:paraId="16B3D59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0C1683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8.54E-01</w:t>
            </w:r>
          </w:p>
        </w:tc>
      </w:tr>
      <w:tr w:rsidR="00BE6715" w:rsidRPr="009C75B1" w14:paraId="55AA1DF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53D696D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rs1799949</w:t>
            </w:r>
          </w:p>
        </w:tc>
        <w:tc>
          <w:tcPr>
            <w:tcW w:w="174" w:type="pct"/>
            <w:tcBorders>
              <w:top w:val="nil"/>
              <w:left w:val="nil"/>
              <w:bottom w:val="nil"/>
              <w:right w:val="nil"/>
            </w:tcBorders>
            <w:shd w:val="clear" w:color="auto" w:fill="auto"/>
            <w:noWrap/>
            <w:vAlign w:val="center"/>
            <w:hideMark/>
          </w:tcPr>
          <w:p w14:paraId="6A650C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418CEC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0.324</w:t>
            </w:r>
          </w:p>
        </w:tc>
        <w:tc>
          <w:tcPr>
            <w:tcW w:w="342" w:type="pct"/>
            <w:tcBorders>
              <w:top w:val="nil"/>
              <w:left w:val="single" w:sz="4" w:space="0" w:color="auto"/>
              <w:bottom w:val="nil"/>
              <w:right w:val="nil"/>
            </w:tcBorders>
            <w:shd w:val="clear" w:color="000000" w:fill="F2F2F2"/>
            <w:noWrap/>
            <w:vAlign w:val="center"/>
            <w:hideMark/>
          </w:tcPr>
          <w:p w14:paraId="564E3C5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5.629</w:t>
            </w:r>
          </w:p>
        </w:tc>
        <w:tc>
          <w:tcPr>
            <w:tcW w:w="316" w:type="pct"/>
            <w:tcBorders>
              <w:top w:val="nil"/>
              <w:left w:val="nil"/>
              <w:bottom w:val="nil"/>
              <w:right w:val="nil"/>
            </w:tcBorders>
            <w:shd w:val="clear" w:color="000000" w:fill="F2F2F2"/>
            <w:noWrap/>
            <w:vAlign w:val="center"/>
            <w:hideMark/>
          </w:tcPr>
          <w:p w14:paraId="126CB67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2.502</w:t>
            </w:r>
          </w:p>
        </w:tc>
        <w:tc>
          <w:tcPr>
            <w:tcW w:w="384" w:type="pct"/>
            <w:tcBorders>
              <w:top w:val="nil"/>
              <w:left w:val="nil"/>
              <w:bottom w:val="nil"/>
              <w:right w:val="single" w:sz="4" w:space="0" w:color="auto"/>
            </w:tcBorders>
            <w:shd w:val="clear" w:color="000000" w:fill="F2F2F2"/>
            <w:noWrap/>
            <w:vAlign w:val="center"/>
            <w:hideMark/>
          </w:tcPr>
          <w:p w14:paraId="6FA087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2.45E-02</w:t>
            </w:r>
          </w:p>
        </w:tc>
        <w:tc>
          <w:tcPr>
            <w:tcW w:w="299" w:type="pct"/>
            <w:tcBorders>
              <w:top w:val="nil"/>
              <w:left w:val="nil"/>
              <w:bottom w:val="nil"/>
              <w:right w:val="nil"/>
            </w:tcBorders>
            <w:shd w:val="clear" w:color="auto" w:fill="auto"/>
            <w:noWrap/>
            <w:vAlign w:val="center"/>
            <w:hideMark/>
          </w:tcPr>
          <w:p w14:paraId="7C87F4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-0.055</w:t>
            </w:r>
          </w:p>
        </w:tc>
        <w:tc>
          <w:tcPr>
            <w:tcW w:w="301" w:type="pct"/>
            <w:tcBorders>
              <w:top w:val="nil"/>
              <w:left w:val="nil"/>
              <w:bottom w:val="nil"/>
              <w:right w:val="nil"/>
            </w:tcBorders>
            <w:shd w:val="clear" w:color="auto" w:fill="auto"/>
            <w:noWrap/>
            <w:vAlign w:val="center"/>
            <w:hideMark/>
          </w:tcPr>
          <w:p w14:paraId="06C3A7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4" w:type="pct"/>
            <w:tcBorders>
              <w:top w:val="nil"/>
              <w:left w:val="nil"/>
              <w:bottom w:val="nil"/>
              <w:right w:val="nil"/>
            </w:tcBorders>
            <w:shd w:val="clear" w:color="auto" w:fill="auto"/>
            <w:noWrap/>
            <w:vAlign w:val="center"/>
            <w:hideMark/>
          </w:tcPr>
          <w:p w14:paraId="1AF191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7.73E-03</w:t>
            </w:r>
          </w:p>
        </w:tc>
        <w:tc>
          <w:tcPr>
            <w:tcW w:w="316" w:type="pct"/>
            <w:tcBorders>
              <w:top w:val="nil"/>
              <w:left w:val="single" w:sz="4" w:space="0" w:color="auto"/>
              <w:bottom w:val="nil"/>
              <w:right w:val="nil"/>
            </w:tcBorders>
            <w:shd w:val="clear" w:color="000000" w:fill="F2F2F2"/>
            <w:noWrap/>
            <w:vAlign w:val="center"/>
            <w:hideMark/>
          </w:tcPr>
          <w:p w14:paraId="406453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5.464</w:t>
            </w:r>
          </w:p>
        </w:tc>
        <w:tc>
          <w:tcPr>
            <w:tcW w:w="316" w:type="pct"/>
            <w:tcBorders>
              <w:top w:val="nil"/>
              <w:left w:val="nil"/>
              <w:bottom w:val="nil"/>
              <w:right w:val="nil"/>
            </w:tcBorders>
            <w:shd w:val="clear" w:color="000000" w:fill="F2F2F2"/>
            <w:noWrap/>
            <w:vAlign w:val="center"/>
            <w:hideMark/>
          </w:tcPr>
          <w:p w14:paraId="63D4936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2.462</w:t>
            </w:r>
          </w:p>
        </w:tc>
        <w:tc>
          <w:tcPr>
            <w:tcW w:w="384" w:type="pct"/>
            <w:tcBorders>
              <w:top w:val="nil"/>
              <w:left w:val="nil"/>
              <w:bottom w:val="nil"/>
              <w:right w:val="single" w:sz="4" w:space="0" w:color="auto"/>
            </w:tcBorders>
            <w:shd w:val="clear" w:color="000000" w:fill="F2F2F2"/>
            <w:noWrap/>
            <w:vAlign w:val="center"/>
            <w:hideMark/>
          </w:tcPr>
          <w:p w14:paraId="6D281F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2.65E-02</w:t>
            </w:r>
          </w:p>
        </w:tc>
        <w:tc>
          <w:tcPr>
            <w:tcW w:w="299" w:type="pct"/>
            <w:tcBorders>
              <w:top w:val="nil"/>
              <w:left w:val="nil"/>
              <w:bottom w:val="nil"/>
              <w:right w:val="nil"/>
            </w:tcBorders>
            <w:shd w:val="clear" w:color="auto" w:fill="auto"/>
            <w:noWrap/>
            <w:vAlign w:val="center"/>
            <w:hideMark/>
          </w:tcPr>
          <w:p w14:paraId="3742C6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-0.049</w:t>
            </w:r>
          </w:p>
        </w:tc>
        <w:tc>
          <w:tcPr>
            <w:tcW w:w="301" w:type="pct"/>
            <w:tcBorders>
              <w:top w:val="nil"/>
              <w:left w:val="nil"/>
              <w:bottom w:val="nil"/>
              <w:right w:val="nil"/>
            </w:tcBorders>
            <w:shd w:val="clear" w:color="auto" w:fill="auto"/>
            <w:noWrap/>
            <w:vAlign w:val="center"/>
            <w:hideMark/>
          </w:tcPr>
          <w:p w14:paraId="17B742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82" w:type="pct"/>
            <w:tcBorders>
              <w:top w:val="nil"/>
              <w:left w:val="nil"/>
              <w:bottom w:val="nil"/>
              <w:right w:val="single" w:sz="4" w:space="0" w:color="auto"/>
            </w:tcBorders>
            <w:shd w:val="clear" w:color="auto" w:fill="auto"/>
            <w:noWrap/>
            <w:vAlign w:val="center"/>
            <w:hideMark/>
          </w:tcPr>
          <w:p w14:paraId="6C8C19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1.64E-02</w:t>
            </w:r>
          </w:p>
        </w:tc>
      </w:tr>
      <w:tr w:rsidR="00BE6715" w:rsidRPr="009C75B1" w14:paraId="3315147E"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A4BFAD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rs349306</w:t>
            </w:r>
          </w:p>
        </w:tc>
        <w:tc>
          <w:tcPr>
            <w:tcW w:w="174" w:type="pct"/>
            <w:tcBorders>
              <w:top w:val="nil"/>
              <w:left w:val="nil"/>
              <w:bottom w:val="nil"/>
              <w:right w:val="nil"/>
            </w:tcBorders>
            <w:shd w:val="clear" w:color="auto" w:fill="auto"/>
            <w:noWrap/>
            <w:vAlign w:val="center"/>
            <w:hideMark/>
          </w:tcPr>
          <w:p w14:paraId="4FE23A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34F210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0.872</w:t>
            </w:r>
          </w:p>
        </w:tc>
        <w:tc>
          <w:tcPr>
            <w:tcW w:w="342" w:type="pct"/>
            <w:tcBorders>
              <w:top w:val="nil"/>
              <w:left w:val="single" w:sz="4" w:space="0" w:color="auto"/>
              <w:bottom w:val="nil"/>
              <w:right w:val="nil"/>
            </w:tcBorders>
            <w:shd w:val="clear" w:color="000000" w:fill="F2F2F2"/>
            <w:noWrap/>
            <w:vAlign w:val="center"/>
            <w:hideMark/>
          </w:tcPr>
          <w:p w14:paraId="4578C8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4.833</w:t>
            </w:r>
          </w:p>
        </w:tc>
        <w:tc>
          <w:tcPr>
            <w:tcW w:w="316" w:type="pct"/>
            <w:tcBorders>
              <w:top w:val="nil"/>
              <w:left w:val="nil"/>
              <w:bottom w:val="nil"/>
              <w:right w:val="nil"/>
            </w:tcBorders>
            <w:shd w:val="clear" w:color="000000" w:fill="F2F2F2"/>
            <w:noWrap/>
            <w:vAlign w:val="center"/>
            <w:hideMark/>
          </w:tcPr>
          <w:p w14:paraId="45BF05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3.568</w:t>
            </w:r>
          </w:p>
        </w:tc>
        <w:tc>
          <w:tcPr>
            <w:tcW w:w="384" w:type="pct"/>
            <w:tcBorders>
              <w:top w:val="nil"/>
              <w:left w:val="nil"/>
              <w:bottom w:val="nil"/>
              <w:right w:val="single" w:sz="4" w:space="0" w:color="auto"/>
            </w:tcBorders>
            <w:shd w:val="clear" w:color="000000" w:fill="F2F2F2"/>
            <w:noWrap/>
            <w:vAlign w:val="center"/>
            <w:hideMark/>
          </w:tcPr>
          <w:p w14:paraId="4C3A4E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1.75E-01</w:t>
            </w:r>
          </w:p>
        </w:tc>
        <w:tc>
          <w:tcPr>
            <w:tcW w:w="299" w:type="pct"/>
            <w:tcBorders>
              <w:top w:val="nil"/>
              <w:left w:val="nil"/>
              <w:bottom w:val="nil"/>
              <w:right w:val="nil"/>
            </w:tcBorders>
            <w:shd w:val="clear" w:color="auto" w:fill="auto"/>
            <w:noWrap/>
            <w:vAlign w:val="center"/>
            <w:hideMark/>
          </w:tcPr>
          <w:p w14:paraId="73EA4E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1" w:type="pct"/>
            <w:tcBorders>
              <w:top w:val="nil"/>
              <w:left w:val="nil"/>
              <w:bottom w:val="nil"/>
              <w:right w:val="nil"/>
            </w:tcBorders>
            <w:shd w:val="clear" w:color="auto" w:fill="auto"/>
            <w:noWrap/>
            <w:vAlign w:val="center"/>
            <w:hideMark/>
          </w:tcPr>
          <w:p w14:paraId="7ECE4D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4" w:type="pct"/>
            <w:tcBorders>
              <w:top w:val="nil"/>
              <w:left w:val="nil"/>
              <w:bottom w:val="nil"/>
              <w:right w:val="nil"/>
            </w:tcBorders>
            <w:shd w:val="clear" w:color="auto" w:fill="auto"/>
            <w:noWrap/>
            <w:vAlign w:val="center"/>
            <w:hideMark/>
          </w:tcPr>
          <w:p w14:paraId="4B91A51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4.29E-01</w:t>
            </w:r>
          </w:p>
        </w:tc>
        <w:tc>
          <w:tcPr>
            <w:tcW w:w="316" w:type="pct"/>
            <w:tcBorders>
              <w:top w:val="nil"/>
              <w:left w:val="single" w:sz="4" w:space="0" w:color="auto"/>
              <w:bottom w:val="nil"/>
              <w:right w:val="nil"/>
            </w:tcBorders>
            <w:shd w:val="clear" w:color="000000" w:fill="F2F2F2"/>
            <w:noWrap/>
            <w:vAlign w:val="center"/>
            <w:hideMark/>
          </w:tcPr>
          <w:p w14:paraId="2D78462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2.630</w:t>
            </w:r>
          </w:p>
        </w:tc>
        <w:tc>
          <w:tcPr>
            <w:tcW w:w="316" w:type="pct"/>
            <w:tcBorders>
              <w:top w:val="nil"/>
              <w:left w:val="nil"/>
              <w:bottom w:val="nil"/>
              <w:right w:val="nil"/>
            </w:tcBorders>
            <w:shd w:val="clear" w:color="000000" w:fill="F2F2F2"/>
            <w:noWrap/>
            <w:vAlign w:val="center"/>
            <w:hideMark/>
          </w:tcPr>
          <w:p w14:paraId="7A27AF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3.546</w:t>
            </w:r>
          </w:p>
        </w:tc>
        <w:tc>
          <w:tcPr>
            <w:tcW w:w="384" w:type="pct"/>
            <w:tcBorders>
              <w:top w:val="nil"/>
              <w:left w:val="nil"/>
              <w:bottom w:val="nil"/>
              <w:right w:val="single" w:sz="4" w:space="0" w:color="auto"/>
            </w:tcBorders>
            <w:shd w:val="clear" w:color="000000" w:fill="F2F2F2"/>
            <w:noWrap/>
            <w:vAlign w:val="center"/>
            <w:hideMark/>
          </w:tcPr>
          <w:p w14:paraId="5F8620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4.58E-01</w:t>
            </w:r>
          </w:p>
        </w:tc>
        <w:tc>
          <w:tcPr>
            <w:tcW w:w="299" w:type="pct"/>
            <w:tcBorders>
              <w:top w:val="nil"/>
              <w:left w:val="nil"/>
              <w:bottom w:val="nil"/>
              <w:right w:val="nil"/>
            </w:tcBorders>
            <w:shd w:val="clear" w:color="auto" w:fill="auto"/>
            <w:noWrap/>
            <w:vAlign w:val="center"/>
            <w:hideMark/>
          </w:tcPr>
          <w:p w14:paraId="379A4AA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-0.005</w:t>
            </w:r>
          </w:p>
        </w:tc>
        <w:tc>
          <w:tcPr>
            <w:tcW w:w="301" w:type="pct"/>
            <w:tcBorders>
              <w:top w:val="nil"/>
              <w:left w:val="nil"/>
              <w:bottom w:val="nil"/>
              <w:right w:val="nil"/>
            </w:tcBorders>
            <w:shd w:val="clear" w:color="auto" w:fill="auto"/>
            <w:noWrap/>
            <w:vAlign w:val="center"/>
            <w:hideMark/>
          </w:tcPr>
          <w:p w14:paraId="352E0B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2" w:type="pct"/>
            <w:tcBorders>
              <w:top w:val="nil"/>
              <w:left w:val="nil"/>
              <w:bottom w:val="nil"/>
              <w:right w:val="single" w:sz="4" w:space="0" w:color="auto"/>
            </w:tcBorders>
            <w:shd w:val="clear" w:color="auto" w:fill="auto"/>
            <w:noWrap/>
            <w:vAlign w:val="center"/>
            <w:hideMark/>
          </w:tcPr>
          <w:p w14:paraId="426EE3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8.78E-01</w:t>
            </w:r>
          </w:p>
        </w:tc>
      </w:tr>
      <w:tr w:rsidR="00BE6715" w:rsidRPr="009C75B1" w14:paraId="113CD2AA"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ABFF7F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lastRenderedPageBreak/>
              <w:t>rs7259376</w:t>
            </w:r>
          </w:p>
        </w:tc>
        <w:tc>
          <w:tcPr>
            <w:tcW w:w="174" w:type="pct"/>
            <w:tcBorders>
              <w:top w:val="nil"/>
              <w:left w:val="nil"/>
              <w:bottom w:val="nil"/>
              <w:right w:val="nil"/>
            </w:tcBorders>
            <w:shd w:val="clear" w:color="auto" w:fill="auto"/>
            <w:noWrap/>
            <w:vAlign w:val="center"/>
            <w:hideMark/>
          </w:tcPr>
          <w:p w14:paraId="4198C8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1D5FF74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0.535</w:t>
            </w:r>
          </w:p>
        </w:tc>
        <w:tc>
          <w:tcPr>
            <w:tcW w:w="342" w:type="pct"/>
            <w:tcBorders>
              <w:top w:val="nil"/>
              <w:left w:val="single" w:sz="4" w:space="0" w:color="auto"/>
              <w:bottom w:val="nil"/>
              <w:right w:val="nil"/>
            </w:tcBorders>
            <w:shd w:val="clear" w:color="000000" w:fill="F2F2F2"/>
            <w:noWrap/>
            <w:vAlign w:val="center"/>
            <w:hideMark/>
          </w:tcPr>
          <w:p w14:paraId="059EEC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2.690</w:t>
            </w:r>
          </w:p>
        </w:tc>
        <w:tc>
          <w:tcPr>
            <w:tcW w:w="316" w:type="pct"/>
            <w:tcBorders>
              <w:top w:val="nil"/>
              <w:left w:val="nil"/>
              <w:bottom w:val="nil"/>
              <w:right w:val="nil"/>
            </w:tcBorders>
            <w:shd w:val="clear" w:color="000000" w:fill="F2F2F2"/>
            <w:noWrap/>
            <w:vAlign w:val="center"/>
            <w:hideMark/>
          </w:tcPr>
          <w:p w14:paraId="3CF659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2.349</w:t>
            </w:r>
          </w:p>
        </w:tc>
        <w:tc>
          <w:tcPr>
            <w:tcW w:w="384" w:type="pct"/>
            <w:tcBorders>
              <w:top w:val="nil"/>
              <w:left w:val="nil"/>
              <w:bottom w:val="nil"/>
              <w:right w:val="single" w:sz="4" w:space="0" w:color="auto"/>
            </w:tcBorders>
            <w:shd w:val="clear" w:color="000000" w:fill="F2F2F2"/>
            <w:noWrap/>
            <w:vAlign w:val="center"/>
            <w:hideMark/>
          </w:tcPr>
          <w:p w14:paraId="51CA3C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2.52E-01</w:t>
            </w:r>
          </w:p>
        </w:tc>
        <w:tc>
          <w:tcPr>
            <w:tcW w:w="299" w:type="pct"/>
            <w:tcBorders>
              <w:top w:val="nil"/>
              <w:left w:val="nil"/>
              <w:bottom w:val="nil"/>
              <w:right w:val="nil"/>
            </w:tcBorders>
            <w:shd w:val="clear" w:color="auto" w:fill="auto"/>
            <w:noWrap/>
            <w:vAlign w:val="center"/>
            <w:hideMark/>
          </w:tcPr>
          <w:p w14:paraId="568EFE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0.004</w:t>
            </w:r>
          </w:p>
        </w:tc>
        <w:tc>
          <w:tcPr>
            <w:tcW w:w="301" w:type="pct"/>
            <w:tcBorders>
              <w:top w:val="nil"/>
              <w:left w:val="nil"/>
              <w:bottom w:val="nil"/>
              <w:right w:val="nil"/>
            </w:tcBorders>
            <w:shd w:val="clear" w:color="auto" w:fill="auto"/>
            <w:noWrap/>
            <w:vAlign w:val="center"/>
            <w:hideMark/>
          </w:tcPr>
          <w:p w14:paraId="46D2B2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1C086E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8.36E-01</w:t>
            </w:r>
          </w:p>
        </w:tc>
        <w:tc>
          <w:tcPr>
            <w:tcW w:w="316" w:type="pct"/>
            <w:tcBorders>
              <w:top w:val="nil"/>
              <w:left w:val="single" w:sz="4" w:space="0" w:color="auto"/>
              <w:bottom w:val="nil"/>
              <w:right w:val="nil"/>
            </w:tcBorders>
            <w:shd w:val="clear" w:color="000000" w:fill="F2F2F2"/>
            <w:noWrap/>
            <w:vAlign w:val="center"/>
            <w:hideMark/>
          </w:tcPr>
          <w:p w14:paraId="0A8EE3D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2.495</w:t>
            </w:r>
          </w:p>
        </w:tc>
        <w:tc>
          <w:tcPr>
            <w:tcW w:w="316" w:type="pct"/>
            <w:tcBorders>
              <w:top w:val="nil"/>
              <w:left w:val="nil"/>
              <w:bottom w:val="nil"/>
              <w:right w:val="nil"/>
            </w:tcBorders>
            <w:shd w:val="clear" w:color="000000" w:fill="F2F2F2"/>
            <w:noWrap/>
            <w:vAlign w:val="center"/>
            <w:hideMark/>
          </w:tcPr>
          <w:p w14:paraId="26C7B2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2.318</w:t>
            </w:r>
          </w:p>
        </w:tc>
        <w:tc>
          <w:tcPr>
            <w:tcW w:w="384" w:type="pct"/>
            <w:tcBorders>
              <w:top w:val="nil"/>
              <w:left w:val="nil"/>
              <w:bottom w:val="nil"/>
              <w:right w:val="single" w:sz="4" w:space="0" w:color="auto"/>
            </w:tcBorders>
            <w:shd w:val="clear" w:color="000000" w:fill="F2F2F2"/>
            <w:noWrap/>
            <w:vAlign w:val="center"/>
            <w:hideMark/>
          </w:tcPr>
          <w:p w14:paraId="561BB5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2.82E-01</w:t>
            </w:r>
          </w:p>
        </w:tc>
        <w:tc>
          <w:tcPr>
            <w:tcW w:w="299" w:type="pct"/>
            <w:tcBorders>
              <w:top w:val="nil"/>
              <w:left w:val="nil"/>
              <w:bottom w:val="nil"/>
              <w:right w:val="nil"/>
            </w:tcBorders>
            <w:shd w:val="clear" w:color="auto" w:fill="auto"/>
            <w:noWrap/>
            <w:vAlign w:val="center"/>
            <w:hideMark/>
          </w:tcPr>
          <w:p w14:paraId="0015B8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nil"/>
              <w:right w:val="nil"/>
            </w:tcBorders>
            <w:shd w:val="clear" w:color="auto" w:fill="auto"/>
            <w:noWrap/>
            <w:vAlign w:val="center"/>
            <w:hideMark/>
          </w:tcPr>
          <w:p w14:paraId="5C4429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3DE83B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9.02E-01</w:t>
            </w:r>
          </w:p>
        </w:tc>
      </w:tr>
      <w:tr w:rsidR="00BE6715" w:rsidRPr="009C75B1" w14:paraId="19534F4C"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56A863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rs12611091</w:t>
            </w:r>
          </w:p>
        </w:tc>
        <w:tc>
          <w:tcPr>
            <w:tcW w:w="174" w:type="pct"/>
            <w:tcBorders>
              <w:top w:val="nil"/>
              <w:left w:val="nil"/>
              <w:bottom w:val="nil"/>
              <w:right w:val="nil"/>
            </w:tcBorders>
            <w:shd w:val="clear" w:color="auto" w:fill="auto"/>
            <w:noWrap/>
            <w:vAlign w:val="center"/>
            <w:hideMark/>
          </w:tcPr>
          <w:p w14:paraId="42ABF0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593A31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0.490</w:t>
            </w:r>
          </w:p>
        </w:tc>
        <w:tc>
          <w:tcPr>
            <w:tcW w:w="342" w:type="pct"/>
            <w:tcBorders>
              <w:top w:val="nil"/>
              <w:left w:val="single" w:sz="4" w:space="0" w:color="auto"/>
              <w:bottom w:val="nil"/>
              <w:right w:val="nil"/>
            </w:tcBorders>
            <w:shd w:val="clear" w:color="000000" w:fill="F2F2F2"/>
            <w:noWrap/>
            <w:vAlign w:val="center"/>
            <w:hideMark/>
          </w:tcPr>
          <w:p w14:paraId="287B185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3.393</w:t>
            </w:r>
          </w:p>
        </w:tc>
        <w:tc>
          <w:tcPr>
            <w:tcW w:w="316" w:type="pct"/>
            <w:tcBorders>
              <w:top w:val="nil"/>
              <w:left w:val="nil"/>
              <w:bottom w:val="nil"/>
              <w:right w:val="nil"/>
            </w:tcBorders>
            <w:shd w:val="clear" w:color="000000" w:fill="F2F2F2"/>
            <w:noWrap/>
            <w:vAlign w:val="center"/>
            <w:hideMark/>
          </w:tcPr>
          <w:p w14:paraId="15610C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2.334</w:t>
            </w:r>
          </w:p>
        </w:tc>
        <w:tc>
          <w:tcPr>
            <w:tcW w:w="384" w:type="pct"/>
            <w:tcBorders>
              <w:top w:val="nil"/>
              <w:left w:val="nil"/>
              <w:bottom w:val="nil"/>
              <w:right w:val="single" w:sz="4" w:space="0" w:color="auto"/>
            </w:tcBorders>
            <w:shd w:val="clear" w:color="000000" w:fill="F2F2F2"/>
            <w:noWrap/>
            <w:vAlign w:val="center"/>
            <w:hideMark/>
          </w:tcPr>
          <w:p w14:paraId="4728ACD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1.46E-01</w:t>
            </w:r>
          </w:p>
        </w:tc>
        <w:tc>
          <w:tcPr>
            <w:tcW w:w="299" w:type="pct"/>
            <w:tcBorders>
              <w:top w:val="nil"/>
              <w:left w:val="nil"/>
              <w:bottom w:val="nil"/>
              <w:right w:val="nil"/>
            </w:tcBorders>
            <w:shd w:val="clear" w:color="auto" w:fill="auto"/>
            <w:noWrap/>
            <w:vAlign w:val="center"/>
            <w:hideMark/>
          </w:tcPr>
          <w:p w14:paraId="7E7B8BF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-0.021</w:t>
            </w:r>
          </w:p>
        </w:tc>
        <w:tc>
          <w:tcPr>
            <w:tcW w:w="301" w:type="pct"/>
            <w:tcBorders>
              <w:top w:val="nil"/>
              <w:left w:val="nil"/>
              <w:bottom w:val="nil"/>
              <w:right w:val="nil"/>
            </w:tcBorders>
            <w:shd w:val="clear" w:color="auto" w:fill="auto"/>
            <w:noWrap/>
            <w:vAlign w:val="center"/>
            <w:hideMark/>
          </w:tcPr>
          <w:p w14:paraId="64B691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4B09E8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2.73E-01</w:t>
            </w:r>
          </w:p>
        </w:tc>
        <w:tc>
          <w:tcPr>
            <w:tcW w:w="316" w:type="pct"/>
            <w:tcBorders>
              <w:top w:val="nil"/>
              <w:left w:val="single" w:sz="4" w:space="0" w:color="auto"/>
              <w:bottom w:val="nil"/>
              <w:right w:val="nil"/>
            </w:tcBorders>
            <w:shd w:val="clear" w:color="000000" w:fill="F2F2F2"/>
            <w:noWrap/>
            <w:vAlign w:val="center"/>
            <w:hideMark/>
          </w:tcPr>
          <w:p w14:paraId="5631EC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4.148</w:t>
            </w:r>
          </w:p>
        </w:tc>
        <w:tc>
          <w:tcPr>
            <w:tcW w:w="316" w:type="pct"/>
            <w:tcBorders>
              <w:top w:val="nil"/>
              <w:left w:val="nil"/>
              <w:bottom w:val="nil"/>
              <w:right w:val="nil"/>
            </w:tcBorders>
            <w:shd w:val="clear" w:color="000000" w:fill="F2F2F2"/>
            <w:noWrap/>
            <w:vAlign w:val="center"/>
            <w:hideMark/>
          </w:tcPr>
          <w:p w14:paraId="5439AF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2.310</w:t>
            </w:r>
          </w:p>
        </w:tc>
        <w:tc>
          <w:tcPr>
            <w:tcW w:w="384" w:type="pct"/>
            <w:tcBorders>
              <w:top w:val="nil"/>
              <w:left w:val="nil"/>
              <w:bottom w:val="nil"/>
              <w:right w:val="single" w:sz="4" w:space="0" w:color="auto"/>
            </w:tcBorders>
            <w:shd w:val="clear" w:color="000000" w:fill="F2F2F2"/>
            <w:noWrap/>
            <w:vAlign w:val="center"/>
            <w:hideMark/>
          </w:tcPr>
          <w:p w14:paraId="44154A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7.25E-02</w:t>
            </w:r>
          </w:p>
        </w:tc>
        <w:tc>
          <w:tcPr>
            <w:tcW w:w="299" w:type="pct"/>
            <w:tcBorders>
              <w:top w:val="nil"/>
              <w:left w:val="nil"/>
              <w:bottom w:val="nil"/>
              <w:right w:val="nil"/>
            </w:tcBorders>
            <w:shd w:val="clear" w:color="auto" w:fill="auto"/>
            <w:noWrap/>
            <w:vAlign w:val="center"/>
            <w:hideMark/>
          </w:tcPr>
          <w:p w14:paraId="7FD700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-0.026</w:t>
            </w:r>
          </w:p>
        </w:tc>
        <w:tc>
          <w:tcPr>
            <w:tcW w:w="301" w:type="pct"/>
            <w:tcBorders>
              <w:top w:val="nil"/>
              <w:left w:val="nil"/>
              <w:bottom w:val="nil"/>
              <w:right w:val="nil"/>
            </w:tcBorders>
            <w:shd w:val="clear" w:color="auto" w:fill="auto"/>
            <w:noWrap/>
            <w:vAlign w:val="center"/>
            <w:hideMark/>
          </w:tcPr>
          <w:p w14:paraId="7648F0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6735E30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1.74E-01</w:t>
            </w:r>
          </w:p>
        </w:tc>
      </w:tr>
      <w:tr w:rsidR="00BE6715" w:rsidRPr="009C75B1" w14:paraId="35B60FC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C15E29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rs1551562</w:t>
            </w:r>
          </w:p>
        </w:tc>
        <w:tc>
          <w:tcPr>
            <w:tcW w:w="174" w:type="pct"/>
            <w:tcBorders>
              <w:top w:val="nil"/>
              <w:left w:val="nil"/>
              <w:bottom w:val="nil"/>
              <w:right w:val="nil"/>
            </w:tcBorders>
            <w:shd w:val="clear" w:color="auto" w:fill="auto"/>
            <w:noWrap/>
            <w:vAlign w:val="center"/>
            <w:hideMark/>
          </w:tcPr>
          <w:p w14:paraId="5EA275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197DB86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0.234</w:t>
            </w:r>
          </w:p>
        </w:tc>
        <w:tc>
          <w:tcPr>
            <w:tcW w:w="342" w:type="pct"/>
            <w:tcBorders>
              <w:top w:val="nil"/>
              <w:left w:val="single" w:sz="4" w:space="0" w:color="auto"/>
              <w:bottom w:val="nil"/>
              <w:right w:val="nil"/>
            </w:tcBorders>
            <w:shd w:val="clear" w:color="000000" w:fill="F2F2F2"/>
            <w:noWrap/>
            <w:vAlign w:val="center"/>
            <w:hideMark/>
          </w:tcPr>
          <w:p w14:paraId="0717D05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-5.851</w:t>
            </w:r>
          </w:p>
        </w:tc>
        <w:tc>
          <w:tcPr>
            <w:tcW w:w="316" w:type="pct"/>
            <w:tcBorders>
              <w:top w:val="nil"/>
              <w:left w:val="nil"/>
              <w:bottom w:val="nil"/>
              <w:right w:val="nil"/>
            </w:tcBorders>
            <w:shd w:val="clear" w:color="000000" w:fill="F2F2F2"/>
            <w:noWrap/>
            <w:vAlign w:val="center"/>
            <w:hideMark/>
          </w:tcPr>
          <w:p w14:paraId="37A03E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2.796</w:t>
            </w:r>
          </w:p>
        </w:tc>
        <w:tc>
          <w:tcPr>
            <w:tcW w:w="384" w:type="pct"/>
            <w:tcBorders>
              <w:top w:val="nil"/>
              <w:left w:val="nil"/>
              <w:bottom w:val="nil"/>
              <w:right w:val="single" w:sz="4" w:space="0" w:color="auto"/>
            </w:tcBorders>
            <w:shd w:val="clear" w:color="000000" w:fill="F2F2F2"/>
            <w:noWrap/>
            <w:vAlign w:val="center"/>
            <w:hideMark/>
          </w:tcPr>
          <w:p w14:paraId="1983A9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3.64E-02</w:t>
            </w:r>
          </w:p>
        </w:tc>
        <w:tc>
          <w:tcPr>
            <w:tcW w:w="299" w:type="pct"/>
            <w:tcBorders>
              <w:top w:val="nil"/>
              <w:left w:val="nil"/>
              <w:bottom w:val="nil"/>
              <w:right w:val="nil"/>
            </w:tcBorders>
            <w:shd w:val="clear" w:color="auto" w:fill="auto"/>
            <w:noWrap/>
            <w:vAlign w:val="center"/>
            <w:hideMark/>
          </w:tcPr>
          <w:p w14:paraId="6B1516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0.043</w:t>
            </w:r>
          </w:p>
        </w:tc>
        <w:tc>
          <w:tcPr>
            <w:tcW w:w="301" w:type="pct"/>
            <w:tcBorders>
              <w:top w:val="nil"/>
              <w:left w:val="nil"/>
              <w:bottom w:val="nil"/>
              <w:right w:val="nil"/>
            </w:tcBorders>
            <w:shd w:val="clear" w:color="auto" w:fill="auto"/>
            <w:noWrap/>
            <w:vAlign w:val="center"/>
            <w:hideMark/>
          </w:tcPr>
          <w:p w14:paraId="231C6D1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84" w:type="pct"/>
            <w:tcBorders>
              <w:top w:val="nil"/>
              <w:left w:val="nil"/>
              <w:bottom w:val="nil"/>
              <w:right w:val="nil"/>
            </w:tcBorders>
            <w:shd w:val="clear" w:color="auto" w:fill="auto"/>
            <w:noWrap/>
            <w:vAlign w:val="center"/>
            <w:hideMark/>
          </w:tcPr>
          <w:p w14:paraId="1490F4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5.44E-02</w:t>
            </w:r>
          </w:p>
        </w:tc>
        <w:tc>
          <w:tcPr>
            <w:tcW w:w="316" w:type="pct"/>
            <w:tcBorders>
              <w:top w:val="nil"/>
              <w:left w:val="single" w:sz="4" w:space="0" w:color="auto"/>
              <w:bottom w:val="nil"/>
              <w:right w:val="nil"/>
            </w:tcBorders>
            <w:shd w:val="clear" w:color="000000" w:fill="F2F2F2"/>
            <w:noWrap/>
            <w:vAlign w:val="center"/>
            <w:hideMark/>
          </w:tcPr>
          <w:p w14:paraId="17F620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-6.099</w:t>
            </w:r>
          </w:p>
        </w:tc>
        <w:tc>
          <w:tcPr>
            <w:tcW w:w="316" w:type="pct"/>
            <w:tcBorders>
              <w:top w:val="nil"/>
              <w:left w:val="nil"/>
              <w:bottom w:val="nil"/>
              <w:right w:val="nil"/>
            </w:tcBorders>
            <w:shd w:val="clear" w:color="000000" w:fill="F2F2F2"/>
            <w:noWrap/>
            <w:vAlign w:val="center"/>
            <w:hideMark/>
          </w:tcPr>
          <w:p w14:paraId="58532AC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2.782</w:t>
            </w:r>
          </w:p>
        </w:tc>
        <w:tc>
          <w:tcPr>
            <w:tcW w:w="384" w:type="pct"/>
            <w:tcBorders>
              <w:top w:val="nil"/>
              <w:left w:val="nil"/>
              <w:bottom w:val="nil"/>
              <w:right w:val="single" w:sz="4" w:space="0" w:color="auto"/>
            </w:tcBorders>
            <w:shd w:val="clear" w:color="000000" w:fill="F2F2F2"/>
            <w:noWrap/>
            <w:vAlign w:val="center"/>
            <w:hideMark/>
          </w:tcPr>
          <w:p w14:paraId="099C397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2.84E-02</w:t>
            </w:r>
          </w:p>
        </w:tc>
        <w:tc>
          <w:tcPr>
            <w:tcW w:w="299" w:type="pct"/>
            <w:tcBorders>
              <w:top w:val="nil"/>
              <w:left w:val="nil"/>
              <w:bottom w:val="nil"/>
              <w:right w:val="nil"/>
            </w:tcBorders>
            <w:shd w:val="clear" w:color="auto" w:fill="auto"/>
            <w:noWrap/>
            <w:vAlign w:val="center"/>
            <w:hideMark/>
          </w:tcPr>
          <w:p w14:paraId="4955F7D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0.044</w:t>
            </w:r>
          </w:p>
        </w:tc>
        <w:tc>
          <w:tcPr>
            <w:tcW w:w="301" w:type="pct"/>
            <w:tcBorders>
              <w:top w:val="nil"/>
              <w:left w:val="nil"/>
              <w:bottom w:val="nil"/>
              <w:right w:val="nil"/>
            </w:tcBorders>
            <w:shd w:val="clear" w:color="auto" w:fill="auto"/>
            <w:noWrap/>
            <w:vAlign w:val="center"/>
            <w:hideMark/>
          </w:tcPr>
          <w:p w14:paraId="0211592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82" w:type="pct"/>
            <w:tcBorders>
              <w:top w:val="nil"/>
              <w:left w:val="nil"/>
              <w:bottom w:val="nil"/>
              <w:right w:val="single" w:sz="4" w:space="0" w:color="auto"/>
            </w:tcBorders>
            <w:shd w:val="clear" w:color="auto" w:fill="auto"/>
            <w:noWrap/>
            <w:vAlign w:val="center"/>
            <w:hideMark/>
          </w:tcPr>
          <w:p w14:paraId="6E97196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5.23E-02</w:t>
            </w:r>
          </w:p>
        </w:tc>
      </w:tr>
      <w:tr w:rsidR="00BE6715" w:rsidRPr="009C75B1" w14:paraId="3936909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4895A2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rs1172822</w:t>
            </w:r>
          </w:p>
        </w:tc>
        <w:tc>
          <w:tcPr>
            <w:tcW w:w="174" w:type="pct"/>
            <w:tcBorders>
              <w:top w:val="nil"/>
              <w:left w:val="nil"/>
              <w:bottom w:val="nil"/>
              <w:right w:val="nil"/>
            </w:tcBorders>
            <w:shd w:val="clear" w:color="auto" w:fill="auto"/>
            <w:noWrap/>
            <w:vAlign w:val="center"/>
            <w:hideMark/>
          </w:tcPr>
          <w:p w14:paraId="44538D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546204E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0.376</w:t>
            </w:r>
          </w:p>
        </w:tc>
        <w:tc>
          <w:tcPr>
            <w:tcW w:w="342" w:type="pct"/>
            <w:tcBorders>
              <w:top w:val="nil"/>
              <w:left w:val="single" w:sz="4" w:space="0" w:color="auto"/>
              <w:bottom w:val="nil"/>
              <w:right w:val="nil"/>
            </w:tcBorders>
            <w:shd w:val="clear" w:color="000000" w:fill="F2F2F2"/>
            <w:noWrap/>
            <w:vAlign w:val="center"/>
            <w:hideMark/>
          </w:tcPr>
          <w:p w14:paraId="4F637BB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-3.547</w:t>
            </w:r>
          </w:p>
        </w:tc>
        <w:tc>
          <w:tcPr>
            <w:tcW w:w="316" w:type="pct"/>
            <w:tcBorders>
              <w:top w:val="nil"/>
              <w:left w:val="nil"/>
              <w:bottom w:val="nil"/>
              <w:right w:val="nil"/>
            </w:tcBorders>
            <w:shd w:val="clear" w:color="000000" w:fill="F2F2F2"/>
            <w:noWrap/>
            <w:vAlign w:val="center"/>
            <w:hideMark/>
          </w:tcPr>
          <w:p w14:paraId="368D2A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2.414</w:t>
            </w:r>
          </w:p>
        </w:tc>
        <w:tc>
          <w:tcPr>
            <w:tcW w:w="384" w:type="pct"/>
            <w:tcBorders>
              <w:top w:val="nil"/>
              <w:left w:val="nil"/>
              <w:bottom w:val="nil"/>
              <w:right w:val="single" w:sz="4" w:space="0" w:color="auto"/>
            </w:tcBorders>
            <w:shd w:val="clear" w:color="000000" w:fill="F2F2F2"/>
            <w:noWrap/>
            <w:vAlign w:val="center"/>
            <w:hideMark/>
          </w:tcPr>
          <w:p w14:paraId="60AC7A2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1.42E-01</w:t>
            </w:r>
          </w:p>
        </w:tc>
        <w:tc>
          <w:tcPr>
            <w:tcW w:w="299" w:type="pct"/>
            <w:tcBorders>
              <w:top w:val="nil"/>
              <w:left w:val="nil"/>
              <w:bottom w:val="nil"/>
              <w:right w:val="nil"/>
            </w:tcBorders>
            <w:shd w:val="clear" w:color="auto" w:fill="auto"/>
            <w:noWrap/>
            <w:vAlign w:val="center"/>
            <w:hideMark/>
          </w:tcPr>
          <w:p w14:paraId="53D73B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1" w:type="pct"/>
            <w:tcBorders>
              <w:top w:val="nil"/>
              <w:left w:val="nil"/>
              <w:bottom w:val="nil"/>
              <w:right w:val="nil"/>
            </w:tcBorders>
            <w:shd w:val="clear" w:color="auto" w:fill="auto"/>
            <w:noWrap/>
            <w:vAlign w:val="center"/>
            <w:hideMark/>
          </w:tcPr>
          <w:p w14:paraId="0321F1E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484ABE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4.91E-01</w:t>
            </w:r>
          </w:p>
        </w:tc>
        <w:tc>
          <w:tcPr>
            <w:tcW w:w="316" w:type="pct"/>
            <w:tcBorders>
              <w:top w:val="nil"/>
              <w:left w:val="single" w:sz="4" w:space="0" w:color="auto"/>
              <w:bottom w:val="nil"/>
              <w:right w:val="nil"/>
            </w:tcBorders>
            <w:shd w:val="clear" w:color="000000" w:fill="F2F2F2"/>
            <w:noWrap/>
            <w:vAlign w:val="center"/>
            <w:hideMark/>
          </w:tcPr>
          <w:p w14:paraId="768996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-3.601</w:t>
            </w:r>
          </w:p>
        </w:tc>
        <w:tc>
          <w:tcPr>
            <w:tcW w:w="316" w:type="pct"/>
            <w:tcBorders>
              <w:top w:val="nil"/>
              <w:left w:val="nil"/>
              <w:bottom w:val="nil"/>
              <w:right w:val="nil"/>
            </w:tcBorders>
            <w:shd w:val="clear" w:color="000000" w:fill="F2F2F2"/>
            <w:noWrap/>
            <w:vAlign w:val="center"/>
            <w:hideMark/>
          </w:tcPr>
          <w:p w14:paraId="176F129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2.394</w:t>
            </w:r>
          </w:p>
        </w:tc>
        <w:tc>
          <w:tcPr>
            <w:tcW w:w="384" w:type="pct"/>
            <w:tcBorders>
              <w:top w:val="nil"/>
              <w:left w:val="nil"/>
              <w:bottom w:val="nil"/>
              <w:right w:val="single" w:sz="4" w:space="0" w:color="auto"/>
            </w:tcBorders>
            <w:shd w:val="clear" w:color="000000" w:fill="F2F2F2"/>
            <w:noWrap/>
            <w:vAlign w:val="center"/>
            <w:hideMark/>
          </w:tcPr>
          <w:p w14:paraId="1B2993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1.33E-01</w:t>
            </w:r>
          </w:p>
        </w:tc>
        <w:tc>
          <w:tcPr>
            <w:tcW w:w="299" w:type="pct"/>
            <w:tcBorders>
              <w:top w:val="nil"/>
              <w:left w:val="nil"/>
              <w:bottom w:val="nil"/>
              <w:right w:val="nil"/>
            </w:tcBorders>
            <w:shd w:val="clear" w:color="auto" w:fill="auto"/>
            <w:noWrap/>
            <w:vAlign w:val="center"/>
            <w:hideMark/>
          </w:tcPr>
          <w:p w14:paraId="2506FC1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1" w:type="pct"/>
            <w:tcBorders>
              <w:top w:val="nil"/>
              <w:left w:val="nil"/>
              <w:bottom w:val="nil"/>
              <w:right w:val="nil"/>
            </w:tcBorders>
            <w:shd w:val="clear" w:color="auto" w:fill="auto"/>
            <w:noWrap/>
            <w:vAlign w:val="center"/>
            <w:hideMark/>
          </w:tcPr>
          <w:p w14:paraId="180236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27EFE52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6.37E-01</w:t>
            </w:r>
          </w:p>
        </w:tc>
      </w:tr>
      <w:tr w:rsidR="00BE6715" w:rsidRPr="009C75B1" w14:paraId="316FC5FA"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7D55A3A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rs7246479</w:t>
            </w:r>
          </w:p>
        </w:tc>
        <w:tc>
          <w:tcPr>
            <w:tcW w:w="174" w:type="pct"/>
            <w:tcBorders>
              <w:top w:val="nil"/>
              <w:left w:val="nil"/>
              <w:bottom w:val="nil"/>
              <w:right w:val="nil"/>
            </w:tcBorders>
            <w:shd w:val="clear" w:color="auto" w:fill="auto"/>
            <w:noWrap/>
            <w:vAlign w:val="center"/>
            <w:hideMark/>
          </w:tcPr>
          <w:p w14:paraId="597443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C569B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0.514</w:t>
            </w:r>
          </w:p>
        </w:tc>
        <w:tc>
          <w:tcPr>
            <w:tcW w:w="342" w:type="pct"/>
            <w:tcBorders>
              <w:top w:val="nil"/>
              <w:left w:val="single" w:sz="4" w:space="0" w:color="auto"/>
              <w:bottom w:val="nil"/>
              <w:right w:val="nil"/>
            </w:tcBorders>
            <w:shd w:val="clear" w:color="000000" w:fill="F2F2F2"/>
            <w:noWrap/>
            <w:vAlign w:val="center"/>
            <w:hideMark/>
          </w:tcPr>
          <w:p w14:paraId="019EE7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-3.981</w:t>
            </w:r>
          </w:p>
        </w:tc>
        <w:tc>
          <w:tcPr>
            <w:tcW w:w="316" w:type="pct"/>
            <w:tcBorders>
              <w:top w:val="nil"/>
              <w:left w:val="nil"/>
              <w:bottom w:val="nil"/>
              <w:right w:val="nil"/>
            </w:tcBorders>
            <w:shd w:val="clear" w:color="000000" w:fill="F2F2F2"/>
            <w:noWrap/>
            <w:vAlign w:val="center"/>
            <w:hideMark/>
          </w:tcPr>
          <w:p w14:paraId="481C82A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2.343</w:t>
            </w:r>
          </w:p>
        </w:tc>
        <w:tc>
          <w:tcPr>
            <w:tcW w:w="384" w:type="pct"/>
            <w:tcBorders>
              <w:top w:val="nil"/>
              <w:left w:val="nil"/>
              <w:bottom w:val="nil"/>
              <w:right w:val="single" w:sz="4" w:space="0" w:color="auto"/>
            </w:tcBorders>
            <w:shd w:val="clear" w:color="000000" w:fill="F2F2F2"/>
            <w:noWrap/>
            <w:vAlign w:val="center"/>
            <w:hideMark/>
          </w:tcPr>
          <w:p w14:paraId="08CD79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8.93E-02</w:t>
            </w:r>
          </w:p>
        </w:tc>
        <w:tc>
          <w:tcPr>
            <w:tcW w:w="299" w:type="pct"/>
            <w:tcBorders>
              <w:top w:val="nil"/>
              <w:left w:val="nil"/>
              <w:bottom w:val="nil"/>
              <w:right w:val="nil"/>
            </w:tcBorders>
            <w:shd w:val="clear" w:color="auto" w:fill="auto"/>
            <w:noWrap/>
            <w:vAlign w:val="center"/>
            <w:hideMark/>
          </w:tcPr>
          <w:p w14:paraId="4DC445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0.018</w:t>
            </w:r>
          </w:p>
        </w:tc>
        <w:tc>
          <w:tcPr>
            <w:tcW w:w="301" w:type="pct"/>
            <w:tcBorders>
              <w:top w:val="nil"/>
              <w:left w:val="nil"/>
              <w:bottom w:val="nil"/>
              <w:right w:val="nil"/>
            </w:tcBorders>
            <w:shd w:val="clear" w:color="auto" w:fill="auto"/>
            <w:noWrap/>
            <w:vAlign w:val="center"/>
            <w:hideMark/>
          </w:tcPr>
          <w:p w14:paraId="7DBDDE3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7801CB2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3.33E-01</w:t>
            </w:r>
          </w:p>
        </w:tc>
        <w:tc>
          <w:tcPr>
            <w:tcW w:w="316" w:type="pct"/>
            <w:tcBorders>
              <w:top w:val="nil"/>
              <w:left w:val="single" w:sz="4" w:space="0" w:color="auto"/>
              <w:bottom w:val="nil"/>
              <w:right w:val="nil"/>
            </w:tcBorders>
            <w:shd w:val="clear" w:color="000000" w:fill="F2F2F2"/>
            <w:noWrap/>
            <w:vAlign w:val="center"/>
            <w:hideMark/>
          </w:tcPr>
          <w:p w14:paraId="77DA75D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-4.098</w:t>
            </w:r>
          </w:p>
        </w:tc>
        <w:tc>
          <w:tcPr>
            <w:tcW w:w="316" w:type="pct"/>
            <w:tcBorders>
              <w:top w:val="nil"/>
              <w:left w:val="nil"/>
              <w:bottom w:val="nil"/>
              <w:right w:val="nil"/>
            </w:tcBorders>
            <w:shd w:val="clear" w:color="000000" w:fill="F2F2F2"/>
            <w:noWrap/>
            <w:vAlign w:val="center"/>
            <w:hideMark/>
          </w:tcPr>
          <w:p w14:paraId="12E7DCF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2.316</w:t>
            </w:r>
          </w:p>
        </w:tc>
        <w:tc>
          <w:tcPr>
            <w:tcW w:w="384" w:type="pct"/>
            <w:tcBorders>
              <w:top w:val="nil"/>
              <w:left w:val="nil"/>
              <w:bottom w:val="nil"/>
              <w:right w:val="single" w:sz="4" w:space="0" w:color="auto"/>
            </w:tcBorders>
            <w:shd w:val="clear" w:color="000000" w:fill="F2F2F2"/>
            <w:noWrap/>
            <w:vAlign w:val="center"/>
            <w:hideMark/>
          </w:tcPr>
          <w:p w14:paraId="64151F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7.69E-02</w:t>
            </w:r>
          </w:p>
        </w:tc>
        <w:tc>
          <w:tcPr>
            <w:tcW w:w="299" w:type="pct"/>
            <w:tcBorders>
              <w:top w:val="nil"/>
              <w:left w:val="nil"/>
              <w:bottom w:val="nil"/>
              <w:right w:val="nil"/>
            </w:tcBorders>
            <w:shd w:val="clear" w:color="auto" w:fill="auto"/>
            <w:noWrap/>
            <w:vAlign w:val="center"/>
            <w:hideMark/>
          </w:tcPr>
          <w:p w14:paraId="197522B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1" w:type="pct"/>
            <w:tcBorders>
              <w:top w:val="nil"/>
              <w:left w:val="nil"/>
              <w:bottom w:val="nil"/>
              <w:right w:val="nil"/>
            </w:tcBorders>
            <w:shd w:val="clear" w:color="auto" w:fill="auto"/>
            <w:noWrap/>
            <w:vAlign w:val="center"/>
            <w:hideMark/>
          </w:tcPr>
          <w:p w14:paraId="3DC21C8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5ACE250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3.63E-01</w:t>
            </w:r>
          </w:p>
        </w:tc>
      </w:tr>
      <w:tr w:rsidR="00BE6715" w:rsidRPr="009C75B1" w14:paraId="70A6E1B1"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80ADD6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rs2384687</w:t>
            </w:r>
          </w:p>
        </w:tc>
        <w:tc>
          <w:tcPr>
            <w:tcW w:w="174" w:type="pct"/>
            <w:tcBorders>
              <w:top w:val="nil"/>
              <w:left w:val="nil"/>
              <w:bottom w:val="nil"/>
              <w:right w:val="nil"/>
            </w:tcBorders>
            <w:shd w:val="clear" w:color="auto" w:fill="auto"/>
            <w:noWrap/>
            <w:vAlign w:val="center"/>
            <w:hideMark/>
          </w:tcPr>
          <w:p w14:paraId="43DC097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6B62EB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0.398</w:t>
            </w:r>
          </w:p>
        </w:tc>
        <w:tc>
          <w:tcPr>
            <w:tcW w:w="342" w:type="pct"/>
            <w:tcBorders>
              <w:top w:val="nil"/>
              <w:left w:val="single" w:sz="4" w:space="0" w:color="auto"/>
              <w:bottom w:val="nil"/>
              <w:right w:val="nil"/>
            </w:tcBorders>
            <w:shd w:val="clear" w:color="000000" w:fill="F2F2F2"/>
            <w:noWrap/>
            <w:vAlign w:val="center"/>
            <w:hideMark/>
          </w:tcPr>
          <w:p w14:paraId="4CFCD0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-4.393</w:t>
            </w:r>
          </w:p>
        </w:tc>
        <w:tc>
          <w:tcPr>
            <w:tcW w:w="316" w:type="pct"/>
            <w:tcBorders>
              <w:top w:val="nil"/>
              <w:left w:val="nil"/>
              <w:bottom w:val="nil"/>
              <w:right w:val="nil"/>
            </w:tcBorders>
            <w:shd w:val="clear" w:color="000000" w:fill="F2F2F2"/>
            <w:noWrap/>
            <w:vAlign w:val="center"/>
            <w:hideMark/>
          </w:tcPr>
          <w:p w14:paraId="19D194B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2.393</w:t>
            </w:r>
          </w:p>
        </w:tc>
        <w:tc>
          <w:tcPr>
            <w:tcW w:w="384" w:type="pct"/>
            <w:tcBorders>
              <w:top w:val="nil"/>
              <w:left w:val="nil"/>
              <w:bottom w:val="nil"/>
              <w:right w:val="single" w:sz="4" w:space="0" w:color="auto"/>
            </w:tcBorders>
            <w:shd w:val="clear" w:color="000000" w:fill="F2F2F2"/>
            <w:noWrap/>
            <w:vAlign w:val="center"/>
            <w:hideMark/>
          </w:tcPr>
          <w:p w14:paraId="1842F4A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6.63E-02</w:t>
            </w:r>
          </w:p>
        </w:tc>
        <w:tc>
          <w:tcPr>
            <w:tcW w:w="299" w:type="pct"/>
            <w:tcBorders>
              <w:top w:val="nil"/>
              <w:left w:val="nil"/>
              <w:bottom w:val="nil"/>
              <w:right w:val="nil"/>
            </w:tcBorders>
            <w:shd w:val="clear" w:color="auto" w:fill="auto"/>
            <w:noWrap/>
            <w:vAlign w:val="center"/>
            <w:hideMark/>
          </w:tcPr>
          <w:p w14:paraId="5BB102D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0.017</w:t>
            </w:r>
          </w:p>
        </w:tc>
        <w:tc>
          <w:tcPr>
            <w:tcW w:w="301" w:type="pct"/>
            <w:tcBorders>
              <w:top w:val="nil"/>
              <w:left w:val="nil"/>
              <w:bottom w:val="nil"/>
              <w:right w:val="nil"/>
            </w:tcBorders>
            <w:shd w:val="clear" w:color="auto" w:fill="auto"/>
            <w:noWrap/>
            <w:vAlign w:val="center"/>
            <w:hideMark/>
          </w:tcPr>
          <w:p w14:paraId="30C6A6D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4FFBF49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3.91E-01</w:t>
            </w:r>
          </w:p>
        </w:tc>
        <w:tc>
          <w:tcPr>
            <w:tcW w:w="316" w:type="pct"/>
            <w:tcBorders>
              <w:top w:val="nil"/>
              <w:left w:val="single" w:sz="4" w:space="0" w:color="auto"/>
              <w:bottom w:val="nil"/>
              <w:right w:val="nil"/>
            </w:tcBorders>
            <w:shd w:val="clear" w:color="000000" w:fill="F2F2F2"/>
            <w:noWrap/>
            <w:vAlign w:val="center"/>
            <w:hideMark/>
          </w:tcPr>
          <w:p w14:paraId="0FE3980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-4.599</w:t>
            </w:r>
          </w:p>
        </w:tc>
        <w:tc>
          <w:tcPr>
            <w:tcW w:w="316" w:type="pct"/>
            <w:tcBorders>
              <w:top w:val="nil"/>
              <w:left w:val="nil"/>
              <w:bottom w:val="nil"/>
              <w:right w:val="nil"/>
            </w:tcBorders>
            <w:shd w:val="clear" w:color="000000" w:fill="F2F2F2"/>
            <w:noWrap/>
            <w:vAlign w:val="center"/>
            <w:hideMark/>
          </w:tcPr>
          <w:p w14:paraId="294B32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2.371</w:t>
            </w:r>
          </w:p>
        </w:tc>
        <w:tc>
          <w:tcPr>
            <w:tcW w:w="384" w:type="pct"/>
            <w:tcBorders>
              <w:top w:val="nil"/>
              <w:left w:val="nil"/>
              <w:bottom w:val="nil"/>
              <w:right w:val="single" w:sz="4" w:space="0" w:color="auto"/>
            </w:tcBorders>
            <w:shd w:val="clear" w:color="000000" w:fill="F2F2F2"/>
            <w:noWrap/>
            <w:vAlign w:val="center"/>
            <w:hideMark/>
          </w:tcPr>
          <w:p w14:paraId="44EEBD9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5.25E-02</w:t>
            </w:r>
          </w:p>
        </w:tc>
        <w:tc>
          <w:tcPr>
            <w:tcW w:w="299" w:type="pct"/>
            <w:tcBorders>
              <w:top w:val="nil"/>
              <w:left w:val="nil"/>
              <w:bottom w:val="nil"/>
              <w:right w:val="nil"/>
            </w:tcBorders>
            <w:shd w:val="clear" w:color="auto" w:fill="auto"/>
            <w:noWrap/>
            <w:vAlign w:val="center"/>
            <w:hideMark/>
          </w:tcPr>
          <w:p w14:paraId="15ED1D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01" w:type="pct"/>
            <w:tcBorders>
              <w:top w:val="nil"/>
              <w:left w:val="nil"/>
              <w:bottom w:val="nil"/>
              <w:right w:val="nil"/>
            </w:tcBorders>
            <w:shd w:val="clear" w:color="auto" w:fill="auto"/>
            <w:noWrap/>
            <w:vAlign w:val="center"/>
            <w:hideMark/>
          </w:tcPr>
          <w:p w14:paraId="448C06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4ADF39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6.57E-01</w:t>
            </w:r>
          </w:p>
        </w:tc>
      </w:tr>
      <w:tr w:rsidR="00BE6715" w:rsidRPr="009C75B1" w14:paraId="48DAFA09"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D2D3A83"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rs11668344</w:t>
            </w:r>
          </w:p>
        </w:tc>
        <w:tc>
          <w:tcPr>
            <w:tcW w:w="174" w:type="pct"/>
            <w:tcBorders>
              <w:top w:val="nil"/>
              <w:left w:val="nil"/>
              <w:bottom w:val="nil"/>
              <w:right w:val="nil"/>
            </w:tcBorders>
            <w:shd w:val="clear" w:color="auto" w:fill="auto"/>
            <w:noWrap/>
            <w:vAlign w:val="center"/>
            <w:hideMark/>
          </w:tcPr>
          <w:p w14:paraId="5B2A8D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0A75072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0.364</w:t>
            </w:r>
          </w:p>
        </w:tc>
        <w:tc>
          <w:tcPr>
            <w:tcW w:w="342" w:type="pct"/>
            <w:tcBorders>
              <w:top w:val="nil"/>
              <w:left w:val="single" w:sz="4" w:space="0" w:color="auto"/>
              <w:bottom w:val="nil"/>
              <w:right w:val="nil"/>
            </w:tcBorders>
            <w:shd w:val="clear" w:color="000000" w:fill="F2F2F2"/>
            <w:noWrap/>
            <w:vAlign w:val="center"/>
            <w:hideMark/>
          </w:tcPr>
          <w:p w14:paraId="46A026A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-2.937</w:t>
            </w:r>
          </w:p>
        </w:tc>
        <w:tc>
          <w:tcPr>
            <w:tcW w:w="316" w:type="pct"/>
            <w:tcBorders>
              <w:top w:val="nil"/>
              <w:left w:val="nil"/>
              <w:bottom w:val="nil"/>
              <w:right w:val="nil"/>
            </w:tcBorders>
            <w:shd w:val="clear" w:color="000000" w:fill="F2F2F2"/>
            <w:noWrap/>
            <w:vAlign w:val="center"/>
            <w:hideMark/>
          </w:tcPr>
          <w:p w14:paraId="08F8ADF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2.427</w:t>
            </w:r>
          </w:p>
        </w:tc>
        <w:tc>
          <w:tcPr>
            <w:tcW w:w="384" w:type="pct"/>
            <w:tcBorders>
              <w:top w:val="nil"/>
              <w:left w:val="nil"/>
              <w:bottom w:val="nil"/>
              <w:right w:val="single" w:sz="4" w:space="0" w:color="auto"/>
            </w:tcBorders>
            <w:shd w:val="clear" w:color="000000" w:fill="F2F2F2"/>
            <w:noWrap/>
            <w:vAlign w:val="center"/>
            <w:hideMark/>
          </w:tcPr>
          <w:p w14:paraId="4735AA0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2.26E-01</w:t>
            </w:r>
          </w:p>
        </w:tc>
        <w:tc>
          <w:tcPr>
            <w:tcW w:w="299" w:type="pct"/>
            <w:tcBorders>
              <w:top w:val="nil"/>
              <w:left w:val="nil"/>
              <w:bottom w:val="nil"/>
              <w:right w:val="nil"/>
            </w:tcBorders>
            <w:shd w:val="clear" w:color="auto" w:fill="auto"/>
            <w:noWrap/>
            <w:vAlign w:val="center"/>
            <w:hideMark/>
          </w:tcPr>
          <w:p w14:paraId="70C8A03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0.015</w:t>
            </w:r>
          </w:p>
        </w:tc>
        <w:tc>
          <w:tcPr>
            <w:tcW w:w="301" w:type="pct"/>
            <w:tcBorders>
              <w:top w:val="nil"/>
              <w:left w:val="nil"/>
              <w:bottom w:val="nil"/>
              <w:right w:val="nil"/>
            </w:tcBorders>
            <w:shd w:val="clear" w:color="auto" w:fill="auto"/>
            <w:noWrap/>
            <w:vAlign w:val="center"/>
            <w:hideMark/>
          </w:tcPr>
          <w:p w14:paraId="5BB737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1ED405D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4.53E-01</w:t>
            </w:r>
          </w:p>
        </w:tc>
        <w:tc>
          <w:tcPr>
            <w:tcW w:w="316" w:type="pct"/>
            <w:tcBorders>
              <w:top w:val="nil"/>
              <w:left w:val="single" w:sz="4" w:space="0" w:color="auto"/>
              <w:bottom w:val="nil"/>
              <w:right w:val="nil"/>
            </w:tcBorders>
            <w:shd w:val="clear" w:color="000000" w:fill="F2F2F2"/>
            <w:noWrap/>
            <w:vAlign w:val="center"/>
            <w:hideMark/>
          </w:tcPr>
          <w:p w14:paraId="46EFCF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-3.221</w:t>
            </w:r>
          </w:p>
        </w:tc>
        <w:tc>
          <w:tcPr>
            <w:tcW w:w="316" w:type="pct"/>
            <w:tcBorders>
              <w:top w:val="nil"/>
              <w:left w:val="nil"/>
              <w:bottom w:val="nil"/>
              <w:right w:val="nil"/>
            </w:tcBorders>
            <w:shd w:val="clear" w:color="000000" w:fill="F2F2F2"/>
            <w:noWrap/>
            <w:vAlign w:val="center"/>
            <w:hideMark/>
          </w:tcPr>
          <w:p w14:paraId="78EFEB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2.410</w:t>
            </w:r>
          </w:p>
        </w:tc>
        <w:tc>
          <w:tcPr>
            <w:tcW w:w="384" w:type="pct"/>
            <w:tcBorders>
              <w:top w:val="nil"/>
              <w:left w:val="nil"/>
              <w:bottom w:val="nil"/>
              <w:right w:val="single" w:sz="4" w:space="0" w:color="auto"/>
            </w:tcBorders>
            <w:shd w:val="clear" w:color="000000" w:fill="F2F2F2"/>
            <w:noWrap/>
            <w:vAlign w:val="center"/>
            <w:hideMark/>
          </w:tcPr>
          <w:p w14:paraId="2725A3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1.81E-01</w:t>
            </w:r>
          </w:p>
        </w:tc>
        <w:tc>
          <w:tcPr>
            <w:tcW w:w="299" w:type="pct"/>
            <w:tcBorders>
              <w:top w:val="nil"/>
              <w:left w:val="nil"/>
              <w:bottom w:val="nil"/>
              <w:right w:val="nil"/>
            </w:tcBorders>
            <w:shd w:val="clear" w:color="auto" w:fill="auto"/>
            <w:noWrap/>
            <w:vAlign w:val="center"/>
            <w:hideMark/>
          </w:tcPr>
          <w:p w14:paraId="69F020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0.006</w:t>
            </w:r>
          </w:p>
        </w:tc>
        <w:tc>
          <w:tcPr>
            <w:tcW w:w="301" w:type="pct"/>
            <w:tcBorders>
              <w:top w:val="nil"/>
              <w:left w:val="nil"/>
              <w:bottom w:val="nil"/>
              <w:right w:val="nil"/>
            </w:tcBorders>
            <w:shd w:val="clear" w:color="auto" w:fill="auto"/>
            <w:noWrap/>
            <w:vAlign w:val="center"/>
            <w:hideMark/>
          </w:tcPr>
          <w:p w14:paraId="3C1B9D7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0A75160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7.59E-01</w:t>
            </w:r>
          </w:p>
        </w:tc>
      </w:tr>
      <w:tr w:rsidR="00BE6715" w:rsidRPr="009C75B1" w14:paraId="1B2FED4C"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3B70FE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rs897798</w:t>
            </w:r>
          </w:p>
        </w:tc>
        <w:tc>
          <w:tcPr>
            <w:tcW w:w="174" w:type="pct"/>
            <w:tcBorders>
              <w:top w:val="nil"/>
              <w:left w:val="nil"/>
              <w:bottom w:val="nil"/>
              <w:right w:val="nil"/>
            </w:tcBorders>
            <w:shd w:val="clear" w:color="auto" w:fill="auto"/>
            <w:noWrap/>
            <w:vAlign w:val="center"/>
            <w:hideMark/>
          </w:tcPr>
          <w:p w14:paraId="70E9C2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2CCCC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0.466</w:t>
            </w:r>
          </w:p>
        </w:tc>
        <w:tc>
          <w:tcPr>
            <w:tcW w:w="342" w:type="pct"/>
            <w:tcBorders>
              <w:top w:val="nil"/>
              <w:left w:val="single" w:sz="4" w:space="0" w:color="auto"/>
              <w:bottom w:val="nil"/>
              <w:right w:val="nil"/>
            </w:tcBorders>
            <w:shd w:val="clear" w:color="000000" w:fill="F2F2F2"/>
            <w:noWrap/>
            <w:vAlign w:val="center"/>
            <w:hideMark/>
          </w:tcPr>
          <w:p w14:paraId="15BF52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-2.527</w:t>
            </w:r>
          </w:p>
        </w:tc>
        <w:tc>
          <w:tcPr>
            <w:tcW w:w="316" w:type="pct"/>
            <w:tcBorders>
              <w:top w:val="nil"/>
              <w:left w:val="nil"/>
              <w:bottom w:val="nil"/>
              <w:right w:val="nil"/>
            </w:tcBorders>
            <w:shd w:val="clear" w:color="000000" w:fill="F2F2F2"/>
            <w:noWrap/>
            <w:vAlign w:val="center"/>
            <w:hideMark/>
          </w:tcPr>
          <w:p w14:paraId="67C9C39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2.340</w:t>
            </w:r>
          </w:p>
        </w:tc>
        <w:tc>
          <w:tcPr>
            <w:tcW w:w="384" w:type="pct"/>
            <w:tcBorders>
              <w:top w:val="nil"/>
              <w:left w:val="nil"/>
              <w:bottom w:val="nil"/>
              <w:right w:val="single" w:sz="4" w:space="0" w:color="auto"/>
            </w:tcBorders>
            <w:shd w:val="clear" w:color="000000" w:fill="F2F2F2"/>
            <w:noWrap/>
            <w:vAlign w:val="center"/>
            <w:hideMark/>
          </w:tcPr>
          <w:p w14:paraId="42604C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2.80E-01</w:t>
            </w:r>
          </w:p>
        </w:tc>
        <w:tc>
          <w:tcPr>
            <w:tcW w:w="299" w:type="pct"/>
            <w:tcBorders>
              <w:top w:val="nil"/>
              <w:left w:val="nil"/>
              <w:bottom w:val="nil"/>
              <w:right w:val="nil"/>
            </w:tcBorders>
            <w:shd w:val="clear" w:color="auto" w:fill="auto"/>
            <w:noWrap/>
            <w:vAlign w:val="center"/>
            <w:hideMark/>
          </w:tcPr>
          <w:p w14:paraId="035DAE6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0.014</w:t>
            </w:r>
          </w:p>
        </w:tc>
        <w:tc>
          <w:tcPr>
            <w:tcW w:w="301" w:type="pct"/>
            <w:tcBorders>
              <w:top w:val="nil"/>
              <w:left w:val="nil"/>
              <w:bottom w:val="nil"/>
              <w:right w:val="nil"/>
            </w:tcBorders>
            <w:shd w:val="clear" w:color="auto" w:fill="auto"/>
            <w:noWrap/>
            <w:vAlign w:val="center"/>
            <w:hideMark/>
          </w:tcPr>
          <w:p w14:paraId="3BF9590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4" w:type="pct"/>
            <w:tcBorders>
              <w:top w:val="nil"/>
              <w:left w:val="nil"/>
              <w:bottom w:val="nil"/>
              <w:right w:val="nil"/>
            </w:tcBorders>
            <w:shd w:val="clear" w:color="auto" w:fill="auto"/>
            <w:noWrap/>
            <w:vAlign w:val="center"/>
            <w:hideMark/>
          </w:tcPr>
          <w:p w14:paraId="67D820D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4.56E-01</w:t>
            </w:r>
          </w:p>
        </w:tc>
        <w:tc>
          <w:tcPr>
            <w:tcW w:w="316" w:type="pct"/>
            <w:tcBorders>
              <w:top w:val="nil"/>
              <w:left w:val="single" w:sz="4" w:space="0" w:color="auto"/>
              <w:bottom w:val="nil"/>
              <w:right w:val="nil"/>
            </w:tcBorders>
            <w:shd w:val="clear" w:color="000000" w:fill="F2F2F2"/>
            <w:noWrap/>
            <w:vAlign w:val="center"/>
            <w:hideMark/>
          </w:tcPr>
          <w:p w14:paraId="697037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-2.586</w:t>
            </w:r>
          </w:p>
        </w:tc>
        <w:tc>
          <w:tcPr>
            <w:tcW w:w="316" w:type="pct"/>
            <w:tcBorders>
              <w:top w:val="nil"/>
              <w:left w:val="nil"/>
              <w:bottom w:val="nil"/>
              <w:right w:val="nil"/>
            </w:tcBorders>
            <w:shd w:val="clear" w:color="000000" w:fill="F2F2F2"/>
            <w:noWrap/>
            <w:vAlign w:val="center"/>
            <w:hideMark/>
          </w:tcPr>
          <w:p w14:paraId="111FB52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2.320</w:t>
            </w:r>
          </w:p>
        </w:tc>
        <w:tc>
          <w:tcPr>
            <w:tcW w:w="384" w:type="pct"/>
            <w:tcBorders>
              <w:top w:val="nil"/>
              <w:left w:val="nil"/>
              <w:bottom w:val="nil"/>
              <w:right w:val="single" w:sz="4" w:space="0" w:color="auto"/>
            </w:tcBorders>
            <w:shd w:val="clear" w:color="000000" w:fill="F2F2F2"/>
            <w:noWrap/>
            <w:vAlign w:val="center"/>
            <w:hideMark/>
          </w:tcPr>
          <w:p w14:paraId="087487E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2.65E-01</w:t>
            </w:r>
          </w:p>
        </w:tc>
        <w:tc>
          <w:tcPr>
            <w:tcW w:w="299" w:type="pct"/>
            <w:tcBorders>
              <w:top w:val="nil"/>
              <w:left w:val="nil"/>
              <w:bottom w:val="nil"/>
              <w:right w:val="nil"/>
            </w:tcBorders>
            <w:shd w:val="clear" w:color="auto" w:fill="auto"/>
            <w:noWrap/>
            <w:vAlign w:val="center"/>
            <w:hideMark/>
          </w:tcPr>
          <w:p w14:paraId="798DBB3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0.008</w:t>
            </w:r>
          </w:p>
        </w:tc>
        <w:tc>
          <w:tcPr>
            <w:tcW w:w="301" w:type="pct"/>
            <w:tcBorders>
              <w:top w:val="nil"/>
              <w:left w:val="nil"/>
              <w:bottom w:val="nil"/>
              <w:right w:val="nil"/>
            </w:tcBorders>
            <w:shd w:val="clear" w:color="auto" w:fill="auto"/>
            <w:noWrap/>
            <w:vAlign w:val="center"/>
            <w:hideMark/>
          </w:tcPr>
          <w:p w14:paraId="4D54568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0.019</w:t>
            </w:r>
          </w:p>
        </w:tc>
        <w:tc>
          <w:tcPr>
            <w:tcW w:w="382" w:type="pct"/>
            <w:tcBorders>
              <w:top w:val="nil"/>
              <w:left w:val="nil"/>
              <w:bottom w:val="nil"/>
              <w:right w:val="single" w:sz="4" w:space="0" w:color="auto"/>
            </w:tcBorders>
            <w:shd w:val="clear" w:color="auto" w:fill="auto"/>
            <w:noWrap/>
            <w:vAlign w:val="center"/>
            <w:hideMark/>
          </w:tcPr>
          <w:p w14:paraId="3788EE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6.61E-01</w:t>
            </w:r>
          </w:p>
        </w:tc>
      </w:tr>
      <w:tr w:rsidR="00BE6715" w:rsidRPr="009C75B1" w14:paraId="730281E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8AF2F57"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rs2547274</w:t>
            </w:r>
          </w:p>
        </w:tc>
        <w:tc>
          <w:tcPr>
            <w:tcW w:w="174" w:type="pct"/>
            <w:tcBorders>
              <w:top w:val="nil"/>
              <w:left w:val="nil"/>
              <w:bottom w:val="nil"/>
              <w:right w:val="nil"/>
            </w:tcBorders>
            <w:shd w:val="clear" w:color="auto" w:fill="auto"/>
            <w:noWrap/>
            <w:vAlign w:val="center"/>
            <w:hideMark/>
          </w:tcPr>
          <w:p w14:paraId="13B7CEF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0D8B693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0.093</w:t>
            </w:r>
          </w:p>
        </w:tc>
        <w:tc>
          <w:tcPr>
            <w:tcW w:w="342" w:type="pct"/>
            <w:tcBorders>
              <w:top w:val="nil"/>
              <w:left w:val="single" w:sz="4" w:space="0" w:color="auto"/>
              <w:bottom w:val="nil"/>
              <w:right w:val="nil"/>
            </w:tcBorders>
            <w:shd w:val="clear" w:color="000000" w:fill="F2F2F2"/>
            <w:noWrap/>
            <w:vAlign w:val="center"/>
            <w:hideMark/>
          </w:tcPr>
          <w:p w14:paraId="38513A0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-7.992</w:t>
            </w:r>
          </w:p>
        </w:tc>
        <w:tc>
          <w:tcPr>
            <w:tcW w:w="316" w:type="pct"/>
            <w:tcBorders>
              <w:top w:val="nil"/>
              <w:left w:val="nil"/>
              <w:bottom w:val="nil"/>
              <w:right w:val="nil"/>
            </w:tcBorders>
            <w:shd w:val="clear" w:color="000000" w:fill="F2F2F2"/>
            <w:noWrap/>
            <w:vAlign w:val="center"/>
            <w:hideMark/>
          </w:tcPr>
          <w:p w14:paraId="1F2B00F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4.091</w:t>
            </w:r>
          </w:p>
        </w:tc>
        <w:tc>
          <w:tcPr>
            <w:tcW w:w="384" w:type="pct"/>
            <w:tcBorders>
              <w:top w:val="nil"/>
              <w:left w:val="nil"/>
              <w:bottom w:val="nil"/>
              <w:right w:val="single" w:sz="4" w:space="0" w:color="auto"/>
            </w:tcBorders>
            <w:shd w:val="clear" w:color="000000" w:fill="F2F2F2"/>
            <w:noWrap/>
            <w:vAlign w:val="center"/>
            <w:hideMark/>
          </w:tcPr>
          <w:p w14:paraId="4FD104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5.08E-02</w:t>
            </w:r>
          </w:p>
        </w:tc>
        <w:tc>
          <w:tcPr>
            <w:tcW w:w="299" w:type="pct"/>
            <w:tcBorders>
              <w:top w:val="nil"/>
              <w:left w:val="nil"/>
              <w:bottom w:val="nil"/>
              <w:right w:val="nil"/>
            </w:tcBorders>
            <w:shd w:val="clear" w:color="auto" w:fill="auto"/>
            <w:noWrap/>
            <w:vAlign w:val="center"/>
            <w:hideMark/>
          </w:tcPr>
          <w:p w14:paraId="209F18D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0.082</w:t>
            </w:r>
          </w:p>
        </w:tc>
        <w:tc>
          <w:tcPr>
            <w:tcW w:w="301" w:type="pct"/>
            <w:tcBorders>
              <w:top w:val="nil"/>
              <w:left w:val="nil"/>
              <w:bottom w:val="nil"/>
              <w:right w:val="nil"/>
            </w:tcBorders>
            <w:shd w:val="clear" w:color="auto" w:fill="auto"/>
            <w:noWrap/>
            <w:vAlign w:val="center"/>
            <w:hideMark/>
          </w:tcPr>
          <w:p w14:paraId="128927F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4" w:type="pct"/>
            <w:tcBorders>
              <w:top w:val="nil"/>
              <w:left w:val="nil"/>
              <w:bottom w:val="nil"/>
              <w:right w:val="nil"/>
            </w:tcBorders>
            <w:shd w:val="clear" w:color="auto" w:fill="auto"/>
            <w:noWrap/>
            <w:vAlign w:val="center"/>
            <w:hideMark/>
          </w:tcPr>
          <w:p w14:paraId="32CF98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1.18E-02</w:t>
            </w:r>
          </w:p>
        </w:tc>
        <w:tc>
          <w:tcPr>
            <w:tcW w:w="316" w:type="pct"/>
            <w:tcBorders>
              <w:top w:val="nil"/>
              <w:left w:val="single" w:sz="4" w:space="0" w:color="auto"/>
              <w:bottom w:val="nil"/>
              <w:right w:val="nil"/>
            </w:tcBorders>
            <w:shd w:val="clear" w:color="000000" w:fill="F2F2F2"/>
            <w:noWrap/>
            <w:vAlign w:val="center"/>
            <w:hideMark/>
          </w:tcPr>
          <w:p w14:paraId="6111E2A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-6.368</w:t>
            </w:r>
          </w:p>
        </w:tc>
        <w:tc>
          <w:tcPr>
            <w:tcW w:w="316" w:type="pct"/>
            <w:tcBorders>
              <w:top w:val="nil"/>
              <w:left w:val="nil"/>
              <w:bottom w:val="nil"/>
              <w:right w:val="nil"/>
            </w:tcBorders>
            <w:shd w:val="clear" w:color="000000" w:fill="F2F2F2"/>
            <w:noWrap/>
            <w:vAlign w:val="center"/>
            <w:hideMark/>
          </w:tcPr>
          <w:p w14:paraId="06316BC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4.018</w:t>
            </w:r>
          </w:p>
        </w:tc>
        <w:tc>
          <w:tcPr>
            <w:tcW w:w="384" w:type="pct"/>
            <w:tcBorders>
              <w:top w:val="nil"/>
              <w:left w:val="nil"/>
              <w:bottom w:val="nil"/>
              <w:right w:val="single" w:sz="4" w:space="0" w:color="auto"/>
            </w:tcBorders>
            <w:shd w:val="clear" w:color="000000" w:fill="F2F2F2"/>
            <w:noWrap/>
            <w:vAlign w:val="center"/>
            <w:hideMark/>
          </w:tcPr>
          <w:p w14:paraId="31015B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1.13E-01</w:t>
            </w:r>
          </w:p>
        </w:tc>
        <w:tc>
          <w:tcPr>
            <w:tcW w:w="299" w:type="pct"/>
            <w:tcBorders>
              <w:top w:val="nil"/>
              <w:left w:val="nil"/>
              <w:bottom w:val="nil"/>
              <w:right w:val="nil"/>
            </w:tcBorders>
            <w:shd w:val="clear" w:color="auto" w:fill="auto"/>
            <w:noWrap/>
            <w:vAlign w:val="center"/>
            <w:hideMark/>
          </w:tcPr>
          <w:p w14:paraId="1C1AA1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0.069</w:t>
            </w:r>
          </w:p>
        </w:tc>
        <w:tc>
          <w:tcPr>
            <w:tcW w:w="301" w:type="pct"/>
            <w:tcBorders>
              <w:top w:val="nil"/>
              <w:left w:val="nil"/>
              <w:bottom w:val="nil"/>
              <w:right w:val="nil"/>
            </w:tcBorders>
            <w:shd w:val="clear" w:color="auto" w:fill="auto"/>
            <w:noWrap/>
            <w:vAlign w:val="center"/>
            <w:hideMark/>
          </w:tcPr>
          <w:p w14:paraId="44B762B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82" w:type="pct"/>
            <w:tcBorders>
              <w:top w:val="nil"/>
              <w:left w:val="nil"/>
              <w:bottom w:val="nil"/>
              <w:right w:val="single" w:sz="4" w:space="0" w:color="auto"/>
            </w:tcBorders>
            <w:shd w:val="clear" w:color="auto" w:fill="auto"/>
            <w:noWrap/>
            <w:vAlign w:val="center"/>
            <w:hideMark/>
          </w:tcPr>
          <w:p w14:paraId="4A5326C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3.57E-02</w:t>
            </w:r>
          </w:p>
        </w:tc>
      </w:tr>
      <w:tr w:rsidR="00BE6715" w:rsidRPr="009C75B1" w14:paraId="01734B2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23E087B"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rs12461110</w:t>
            </w:r>
          </w:p>
        </w:tc>
        <w:tc>
          <w:tcPr>
            <w:tcW w:w="174" w:type="pct"/>
            <w:tcBorders>
              <w:top w:val="nil"/>
              <w:left w:val="nil"/>
              <w:bottom w:val="nil"/>
              <w:right w:val="nil"/>
            </w:tcBorders>
            <w:shd w:val="clear" w:color="auto" w:fill="auto"/>
            <w:noWrap/>
            <w:vAlign w:val="center"/>
            <w:hideMark/>
          </w:tcPr>
          <w:p w14:paraId="60D82B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60181E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0.365</w:t>
            </w:r>
          </w:p>
        </w:tc>
        <w:tc>
          <w:tcPr>
            <w:tcW w:w="342" w:type="pct"/>
            <w:tcBorders>
              <w:top w:val="nil"/>
              <w:left w:val="single" w:sz="4" w:space="0" w:color="auto"/>
              <w:bottom w:val="nil"/>
              <w:right w:val="nil"/>
            </w:tcBorders>
            <w:shd w:val="clear" w:color="000000" w:fill="F2F2F2"/>
            <w:noWrap/>
            <w:vAlign w:val="center"/>
            <w:hideMark/>
          </w:tcPr>
          <w:p w14:paraId="1851EED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4.397</w:t>
            </w:r>
          </w:p>
        </w:tc>
        <w:tc>
          <w:tcPr>
            <w:tcW w:w="316" w:type="pct"/>
            <w:tcBorders>
              <w:top w:val="nil"/>
              <w:left w:val="nil"/>
              <w:bottom w:val="nil"/>
              <w:right w:val="nil"/>
            </w:tcBorders>
            <w:shd w:val="clear" w:color="000000" w:fill="F2F2F2"/>
            <w:noWrap/>
            <w:vAlign w:val="center"/>
            <w:hideMark/>
          </w:tcPr>
          <w:p w14:paraId="1A4571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2.435</w:t>
            </w:r>
          </w:p>
        </w:tc>
        <w:tc>
          <w:tcPr>
            <w:tcW w:w="384" w:type="pct"/>
            <w:tcBorders>
              <w:top w:val="nil"/>
              <w:left w:val="nil"/>
              <w:bottom w:val="nil"/>
              <w:right w:val="single" w:sz="4" w:space="0" w:color="auto"/>
            </w:tcBorders>
            <w:shd w:val="clear" w:color="000000" w:fill="F2F2F2"/>
            <w:noWrap/>
            <w:vAlign w:val="center"/>
            <w:hideMark/>
          </w:tcPr>
          <w:p w14:paraId="7525AD3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7.10E-02</w:t>
            </w:r>
          </w:p>
        </w:tc>
        <w:tc>
          <w:tcPr>
            <w:tcW w:w="299" w:type="pct"/>
            <w:tcBorders>
              <w:top w:val="nil"/>
              <w:left w:val="nil"/>
              <w:bottom w:val="nil"/>
              <w:right w:val="nil"/>
            </w:tcBorders>
            <w:shd w:val="clear" w:color="auto" w:fill="auto"/>
            <w:noWrap/>
            <w:vAlign w:val="center"/>
            <w:hideMark/>
          </w:tcPr>
          <w:p w14:paraId="417314D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01" w:type="pct"/>
            <w:tcBorders>
              <w:top w:val="nil"/>
              <w:left w:val="nil"/>
              <w:bottom w:val="nil"/>
              <w:right w:val="nil"/>
            </w:tcBorders>
            <w:shd w:val="clear" w:color="auto" w:fill="auto"/>
            <w:noWrap/>
            <w:vAlign w:val="center"/>
            <w:hideMark/>
          </w:tcPr>
          <w:p w14:paraId="76F41B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nil"/>
              <w:right w:val="nil"/>
            </w:tcBorders>
            <w:shd w:val="clear" w:color="auto" w:fill="auto"/>
            <w:noWrap/>
            <w:vAlign w:val="center"/>
            <w:hideMark/>
          </w:tcPr>
          <w:p w14:paraId="0DD9A12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2.41E-01</w:t>
            </w:r>
          </w:p>
        </w:tc>
        <w:tc>
          <w:tcPr>
            <w:tcW w:w="316" w:type="pct"/>
            <w:tcBorders>
              <w:top w:val="nil"/>
              <w:left w:val="single" w:sz="4" w:space="0" w:color="auto"/>
              <w:bottom w:val="nil"/>
              <w:right w:val="nil"/>
            </w:tcBorders>
            <w:shd w:val="clear" w:color="000000" w:fill="F2F2F2"/>
            <w:noWrap/>
            <w:vAlign w:val="center"/>
            <w:hideMark/>
          </w:tcPr>
          <w:p w14:paraId="7108B16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3.939</w:t>
            </w:r>
          </w:p>
        </w:tc>
        <w:tc>
          <w:tcPr>
            <w:tcW w:w="316" w:type="pct"/>
            <w:tcBorders>
              <w:top w:val="nil"/>
              <w:left w:val="nil"/>
              <w:bottom w:val="nil"/>
              <w:right w:val="nil"/>
            </w:tcBorders>
            <w:shd w:val="clear" w:color="000000" w:fill="F2F2F2"/>
            <w:noWrap/>
            <w:vAlign w:val="center"/>
            <w:hideMark/>
          </w:tcPr>
          <w:p w14:paraId="7589D0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2.406</w:t>
            </w:r>
          </w:p>
        </w:tc>
        <w:tc>
          <w:tcPr>
            <w:tcW w:w="384" w:type="pct"/>
            <w:tcBorders>
              <w:top w:val="nil"/>
              <w:left w:val="nil"/>
              <w:bottom w:val="nil"/>
              <w:right w:val="single" w:sz="4" w:space="0" w:color="auto"/>
            </w:tcBorders>
            <w:shd w:val="clear" w:color="000000" w:fill="F2F2F2"/>
            <w:noWrap/>
            <w:vAlign w:val="center"/>
            <w:hideMark/>
          </w:tcPr>
          <w:p w14:paraId="430BA95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1.02E-01</w:t>
            </w:r>
          </w:p>
        </w:tc>
        <w:tc>
          <w:tcPr>
            <w:tcW w:w="299" w:type="pct"/>
            <w:tcBorders>
              <w:top w:val="nil"/>
              <w:left w:val="nil"/>
              <w:bottom w:val="nil"/>
              <w:right w:val="nil"/>
            </w:tcBorders>
            <w:shd w:val="clear" w:color="auto" w:fill="auto"/>
            <w:noWrap/>
            <w:vAlign w:val="center"/>
            <w:hideMark/>
          </w:tcPr>
          <w:p w14:paraId="316C97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2DF4070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nil"/>
              <w:right w:val="single" w:sz="4" w:space="0" w:color="auto"/>
            </w:tcBorders>
            <w:shd w:val="clear" w:color="auto" w:fill="auto"/>
            <w:noWrap/>
            <w:vAlign w:val="center"/>
            <w:hideMark/>
          </w:tcPr>
          <w:p w14:paraId="05BEBD5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5.16E-01</w:t>
            </w:r>
          </w:p>
        </w:tc>
      </w:tr>
      <w:tr w:rsidR="00BE6715" w:rsidRPr="009C75B1" w14:paraId="2C3682EF"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3F1659F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rs236114</w:t>
            </w:r>
          </w:p>
        </w:tc>
        <w:tc>
          <w:tcPr>
            <w:tcW w:w="174" w:type="pct"/>
            <w:tcBorders>
              <w:top w:val="nil"/>
              <w:left w:val="nil"/>
              <w:bottom w:val="nil"/>
              <w:right w:val="nil"/>
            </w:tcBorders>
            <w:shd w:val="clear" w:color="auto" w:fill="auto"/>
            <w:noWrap/>
            <w:vAlign w:val="center"/>
            <w:hideMark/>
          </w:tcPr>
          <w:p w14:paraId="5785B0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3EC269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0.796</w:t>
            </w:r>
          </w:p>
        </w:tc>
        <w:tc>
          <w:tcPr>
            <w:tcW w:w="342" w:type="pct"/>
            <w:tcBorders>
              <w:top w:val="nil"/>
              <w:left w:val="single" w:sz="4" w:space="0" w:color="auto"/>
              <w:bottom w:val="nil"/>
              <w:right w:val="nil"/>
            </w:tcBorders>
            <w:shd w:val="clear" w:color="000000" w:fill="F2F2F2"/>
            <w:noWrap/>
            <w:vAlign w:val="center"/>
            <w:hideMark/>
          </w:tcPr>
          <w:p w14:paraId="434FB41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3.776</w:t>
            </w:r>
          </w:p>
        </w:tc>
        <w:tc>
          <w:tcPr>
            <w:tcW w:w="316" w:type="pct"/>
            <w:tcBorders>
              <w:top w:val="nil"/>
              <w:left w:val="nil"/>
              <w:bottom w:val="nil"/>
              <w:right w:val="nil"/>
            </w:tcBorders>
            <w:shd w:val="clear" w:color="000000" w:fill="F2F2F2"/>
            <w:noWrap/>
            <w:vAlign w:val="center"/>
            <w:hideMark/>
          </w:tcPr>
          <w:p w14:paraId="63BC20B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2.913</w:t>
            </w:r>
          </w:p>
        </w:tc>
        <w:tc>
          <w:tcPr>
            <w:tcW w:w="384" w:type="pct"/>
            <w:tcBorders>
              <w:top w:val="nil"/>
              <w:left w:val="nil"/>
              <w:bottom w:val="nil"/>
              <w:right w:val="single" w:sz="4" w:space="0" w:color="auto"/>
            </w:tcBorders>
            <w:shd w:val="clear" w:color="000000" w:fill="F2F2F2"/>
            <w:noWrap/>
            <w:vAlign w:val="center"/>
            <w:hideMark/>
          </w:tcPr>
          <w:p w14:paraId="433F977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1.95E-01</w:t>
            </w:r>
          </w:p>
        </w:tc>
        <w:tc>
          <w:tcPr>
            <w:tcW w:w="299" w:type="pct"/>
            <w:tcBorders>
              <w:top w:val="nil"/>
              <w:left w:val="nil"/>
              <w:bottom w:val="nil"/>
              <w:right w:val="nil"/>
            </w:tcBorders>
            <w:shd w:val="clear" w:color="auto" w:fill="auto"/>
            <w:noWrap/>
            <w:vAlign w:val="center"/>
            <w:hideMark/>
          </w:tcPr>
          <w:p w14:paraId="79A3B1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0.000</w:t>
            </w:r>
          </w:p>
        </w:tc>
        <w:tc>
          <w:tcPr>
            <w:tcW w:w="301" w:type="pct"/>
            <w:tcBorders>
              <w:top w:val="nil"/>
              <w:left w:val="nil"/>
              <w:bottom w:val="nil"/>
              <w:right w:val="nil"/>
            </w:tcBorders>
            <w:shd w:val="clear" w:color="auto" w:fill="auto"/>
            <w:noWrap/>
            <w:vAlign w:val="center"/>
            <w:hideMark/>
          </w:tcPr>
          <w:p w14:paraId="17DDC8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4" w:type="pct"/>
            <w:tcBorders>
              <w:top w:val="nil"/>
              <w:left w:val="nil"/>
              <w:bottom w:val="nil"/>
              <w:right w:val="nil"/>
            </w:tcBorders>
            <w:shd w:val="clear" w:color="auto" w:fill="auto"/>
            <w:noWrap/>
            <w:vAlign w:val="center"/>
            <w:hideMark/>
          </w:tcPr>
          <w:p w14:paraId="325935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9.99E-01</w:t>
            </w:r>
          </w:p>
        </w:tc>
        <w:tc>
          <w:tcPr>
            <w:tcW w:w="316" w:type="pct"/>
            <w:tcBorders>
              <w:top w:val="nil"/>
              <w:left w:val="single" w:sz="4" w:space="0" w:color="auto"/>
              <w:bottom w:val="nil"/>
              <w:right w:val="nil"/>
            </w:tcBorders>
            <w:shd w:val="clear" w:color="000000" w:fill="F2F2F2"/>
            <w:noWrap/>
            <w:vAlign w:val="center"/>
            <w:hideMark/>
          </w:tcPr>
          <w:p w14:paraId="23782D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3.042</w:t>
            </w:r>
          </w:p>
        </w:tc>
        <w:tc>
          <w:tcPr>
            <w:tcW w:w="316" w:type="pct"/>
            <w:tcBorders>
              <w:top w:val="nil"/>
              <w:left w:val="nil"/>
              <w:bottom w:val="nil"/>
              <w:right w:val="nil"/>
            </w:tcBorders>
            <w:shd w:val="clear" w:color="000000" w:fill="F2F2F2"/>
            <w:noWrap/>
            <w:vAlign w:val="center"/>
            <w:hideMark/>
          </w:tcPr>
          <w:p w14:paraId="546FDF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2.856</w:t>
            </w:r>
          </w:p>
        </w:tc>
        <w:tc>
          <w:tcPr>
            <w:tcW w:w="384" w:type="pct"/>
            <w:tcBorders>
              <w:top w:val="nil"/>
              <w:left w:val="nil"/>
              <w:bottom w:val="nil"/>
              <w:right w:val="single" w:sz="4" w:space="0" w:color="auto"/>
            </w:tcBorders>
            <w:shd w:val="clear" w:color="000000" w:fill="F2F2F2"/>
            <w:noWrap/>
            <w:vAlign w:val="center"/>
            <w:hideMark/>
          </w:tcPr>
          <w:p w14:paraId="62D3D3F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2.87E-01</w:t>
            </w:r>
          </w:p>
        </w:tc>
        <w:tc>
          <w:tcPr>
            <w:tcW w:w="299" w:type="pct"/>
            <w:tcBorders>
              <w:top w:val="nil"/>
              <w:left w:val="nil"/>
              <w:bottom w:val="nil"/>
              <w:right w:val="nil"/>
            </w:tcBorders>
            <w:shd w:val="clear" w:color="auto" w:fill="auto"/>
            <w:noWrap/>
            <w:vAlign w:val="center"/>
            <w:hideMark/>
          </w:tcPr>
          <w:p w14:paraId="73779C6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0.011</w:t>
            </w:r>
          </w:p>
        </w:tc>
        <w:tc>
          <w:tcPr>
            <w:tcW w:w="301" w:type="pct"/>
            <w:tcBorders>
              <w:top w:val="nil"/>
              <w:left w:val="nil"/>
              <w:bottom w:val="nil"/>
              <w:right w:val="nil"/>
            </w:tcBorders>
            <w:shd w:val="clear" w:color="auto" w:fill="auto"/>
            <w:noWrap/>
            <w:vAlign w:val="center"/>
            <w:hideMark/>
          </w:tcPr>
          <w:p w14:paraId="4EB7BD9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2" w:type="pct"/>
            <w:tcBorders>
              <w:top w:val="nil"/>
              <w:left w:val="nil"/>
              <w:bottom w:val="nil"/>
              <w:right w:val="single" w:sz="4" w:space="0" w:color="auto"/>
            </w:tcBorders>
            <w:shd w:val="clear" w:color="auto" w:fill="auto"/>
            <w:noWrap/>
            <w:vAlign w:val="center"/>
            <w:hideMark/>
          </w:tcPr>
          <w:p w14:paraId="79F0F6B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6.32E-01</w:t>
            </w:r>
          </w:p>
        </w:tc>
      </w:tr>
      <w:tr w:rsidR="00BE6715" w:rsidRPr="009C75B1" w14:paraId="6F54301C"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4249CF62"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rs451417</w:t>
            </w:r>
          </w:p>
        </w:tc>
        <w:tc>
          <w:tcPr>
            <w:tcW w:w="174" w:type="pct"/>
            <w:tcBorders>
              <w:top w:val="nil"/>
              <w:left w:val="nil"/>
              <w:bottom w:val="nil"/>
              <w:right w:val="nil"/>
            </w:tcBorders>
            <w:shd w:val="clear" w:color="auto" w:fill="auto"/>
            <w:noWrap/>
            <w:vAlign w:val="center"/>
            <w:hideMark/>
          </w:tcPr>
          <w:p w14:paraId="24A5C42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06631F6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0.124</w:t>
            </w:r>
          </w:p>
        </w:tc>
        <w:tc>
          <w:tcPr>
            <w:tcW w:w="342" w:type="pct"/>
            <w:tcBorders>
              <w:top w:val="nil"/>
              <w:left w:val="single" w:sz="4" w:space="0" w:color="auto"/>
              <w:bottom w:val="nil"/>
              <w:right w:val="nil"/>
            </w:tcBorders>
            <w:shd w:val="clear" w:color="000000" w:fill="F2F2F2"/>
            <w:noWrap/>
            <w:vAlign w:val="center"/>
            <w:hideMark/>
          </w:tcPr>
          <w:p w14:paraId="23B8895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9.687</w:t>
            </w:r>
          </w:p>
        </w:tc>
        <w:tc>
          <w:tcPr>
            <w:tcW w:w="316" w:type="pct"/>
            <w:tcBorders>
              <w:top w:val="nil"/>
              <w:left w:val="nil"/>
              <w:bottom w:val="nil"/>
              <w:right w:val="nil"/>
            </w:tcBorders>
            <w:shd w:val="clear" w:color="000000" w:fill="F2F2F2"/>
            <w:noWrap/>
            <w:vAlign w:val="center"/>
            <w:hideMark/>
          </w:tcPr>
          <w:p w14:paraId="797976B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3.541</w:t>
            </w:r>
          </w:p>
        </w:tc>
        <w:tc>
          <w:tcPr>
            <w:tcW w:w="384" w:type="pct"/>
            <w:tcBorders>
              <w:top w:val="nil"/>
              <w:left w:val="nil"/>
              <w:bottom w:val="nil"/>
              <w:right w:val="single" w:sz="4" w:space="0" w:color="auto"/>
            </w:tcBorders>
            <w:shd w:val="clear" w:color="000000" w:fill="F2F2F2"/>
            <w:noWrap/>
            <w:vAlign w:val="center"/>
            <w:hideMark/>
          </w:tcPr>
          <w:p w14:paraId="43CB44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6.23E-03</w:t>
            </w:r>
          </w:p>
        </w:tc>
        <w:tc>
          <w:tcPr>
            <w:tcW w:w="299" w:type="pct"/>
            <w:tcBorders>
              <w:top w:val="nil"/>
              <w:left w:val="nil"/>
              <w:bottom w:val="nil"/>
              <w:right w:val="nil"/>
            </w:tcBorders>
            <w:shd w:val="clear" w:color="auto" w:fill="auto"/>
            <w:noWrap/>
            <w:vAlign w:val="center"/>
            <w:hideMark/>
          </w:tcPr>
          <w:p w14:paraId="6821512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-0.032</w:t>
            </w:r>
          </w:p>
        </w:tc>
        <w:tc>
          <w:tcPr>
            <w:tcW w:w="301" w:type="pct"/>
            <w:tcBorders>
              <w:top w:val="nil"/>
              <w:left w:val="nil"/>
              <w:bottom w:val="nil"/>
              <w:right w:val="nil"/>
            </w:tcBorders>
            <w:shd w:val="clear" w:color="auto" w:fill="auto"/>
            <w:noWrap/>
            <w:vAlign w:val="center"/>
            <w:hideMark/>
          </w:tcPr>
          <w:p w14:paraId="61324E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4" w:type="pct"/>
            <w:tcBorders>
              <w:top w:val="nil"/>
              <w:left w:val="nil"/>
              <w:bottom w:val="nil"/>
              <w:right w:val="nil"/>
            </w:tcBorders>
            <w:shd w:val="clear" w:color="auto" w:fill="auto"/>
            <w:noWrap/>
            <w:vAlign w:val="center"/>
            <w:hideMark/>
          </w:tcPr>
          <w:p w14:paraId="620AE88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2.79E-01</w:t>
            </w:r>
          </w:p>
        </w:tc>
        <w:tc>
          <w:tcPr>
            <w:tcW w:w="316" w:type="pct"/>
            <w:tcBorders>
              <w:top w:val="nil"/>
              <w:left w:val="single" w:sz="4" w:space="0" w:color="auto"/>
              <w:bottom w:val="nil"/>
              <w:right w:val="nil"/>
            </w:tcBorders>
            <w:shd w:val="clear" w:color="000000" w:fill="F2F2F2"/>
            <w:noWrap/>
            <w:vAlign w:val="center"/>
            <w:hideMark/>
          </w:tcPr>
          <w:p w14:paraId="5787B51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7.338</w:t>
            </w:r>
          </w:p>
        </w:tc>
        <w:tc>
          <w:tcPr>
            <w:tcW w:w="316" w:type="pct"/>
            <w:tcBorders>
              <w:top w:val="nil"/>
              <w:left w:val="nil"/>
              <w:bottom w:val="nil"/>
              <w:right w:val="nil"/>
            </w:tcBorders>
            <w:shd w:val="clear" w:color="000000" w:fill="F2F2F2"/>
            <w:noWrap/>
            <w:vAlign w:val="center"/>
            <w:hideMark/>
          </w:tcPr>
          <w:p w14:paraId="0C3A638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3.525</w:t>
            </w:r>
          </w:p>
        </w:tc>
        <w:tc>
          <w:tcPr>
            <w:tcW w:w="384" w:type="pct"/>
            <w:tcBorders>
              <w:top w:val="nil"/>
              <w:left w:val="nil"/>
              <w:bottom w:val="nil"/>
              <w:right w:val="single" w:sz="4" w:space="0" w:color="auto"/>
            </w:tcBorders>
            <w:shd w:val="clear" w:color="000000" w:fill="F2F2F2"/>
            <w:noWrap/>
            <w:vAlign w:val="center"/>
            <w:hideMark/>
          </w:tcPr>
          <w:p w14:paraId="370A2DA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3.74E-02</w:t>
            </w:r>
          </w:p>
        </w:tc>
        <w:tc>
          <w:tcPr>
            <w:tcW w:w="299" w:type="pct"/>
            <w:tcBorders>
              <w:top w:val="nil"/>
              <w:left w:val="nil"/>
              <w:bottom w:val="nil"/>
              <w:right w:val="nil"/>
            </w:tcBorders>
            <w:shd w:val="clear" w:color="auto" w:fill="auto"/>
            <w:noWrap/>
            <w:vAlign w:val="center"/>
            <w:hideMark/>
          </w:tcPr>
          <w:p w14:paraId="1C855AA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01" w:type="pct"/>
            <w:tcBorders>
              <w:top w:val="nil"/>
              <w:left w:val="nil"/>
              <w:bottom w:val="nil"/>
              <w:right w:val="nil"/>
            </w:tcBorders>
            <w:shd w:val="clear" w:color="auto" w:fill="auto"/>
            <w:noWrap/>
            <w:vAlign w:val="center"/>
            <w:hideMark/>
          </w:tcPr>
          <w:p w14:paraId="42F4428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82" w:type="pct"/>
            <w:tcBorders>
              <w:top w:val="nil"/>
              <w:left w:val="nil"/>
              <w:bottom w:val="nil"/>
              <w:right w:val="single" w:sz="4" w:space="0" w:color="auto"/>
            </w:tcBorders>
            <w:shd w:val="clear" w:color="auto" w:fill="auto"/>
            <w:noWrap/>
            <w:vAlign w:val="center"/>
            <w:hideMark/>
          </w:tcPr>
          <w:p w14:paraId="2FA8871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4.97E-01</w:t>
            </w:r>
          </w:p>
        </w:tc>
      </w:tr>
      <w:tr w:rsidR="00BE6715" w:rsidRPr="009C75B1" w14:paraId="4C4A8522"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BC69471"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rs16991615</w:t>
            </w:r>
          </w:p>
        </w:tc>
        <w:tc>
          <w:tcPr>
            <w:tcW w:w="174" w:type="pct"/>
            <w:tcBorders>
              <w:top w:val="nil"/>
              <w:left w:val="nil"/>
              <w:bottom w:val="nil"/>
              <w:right w:val="nil"/>
            </w:tcBorders>
            <w:shd w:val="clear" w:color="auto" w:fill="auto"/>
            <w:noWrap/>
            <w:vAlign w:val="center"/>
            <w:hideMark/>
          </w:tcPr>
          <w:p w14:paraId="5C3966A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2124DA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0.062</w:t>
            </w:r>
          </w:p>
        </w:tc>
        <w:tc>
          <w:tcPr>
            <w:tcW w:w="342" w:type="pct"/>
            <w:tcBorders>
              <w:top w:val="nil"/>
              <w:left w:val="single" w:sz="4" w:space="0" w:color="auto"/>
              <w:bottom w:val="nil"/>
              <w:right w:val="nil"/>
            </w:tcBorders>
            <w:shd w:val="clear" w:color="000000" w:fill="F2F2F2"/>
            <w:noWrap/>
            <w:vAlign w:val="center"/>
            <w:hideMark/>
          </w:tcPr>
          <w:p w14:paraId="1DDD8BA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-0.503</w:t>
            </w:r>
          </w:p>
        </w:tc>
        <w:tc>
          <w:tcPr>
            <w:tcW w:w="316" w:type="pct"/>
            <w:tcBorders>
              <w:top w:val="nil"/>
              <w:left w:val="nil"/>
              <w:bottom w:val="nil"/>
              <w:right w:val="nil"/>
            </w:tcBorders>
            <w:shd w:val="clear" w:color="000000" w:fill="F2F2F2"/>
            <w:noWrap/>
            <w:vAlign w:val="center"/>
            <w:hideMark/>
          </w:tcPr>
          <w:p w14:paraId="574354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4.975</w:t>
            </w:r>
          </w:p>
        </w:tc>
        <w:tc>
          <w:tcPr>
            <w:tcW w:w="384" w:type="pct"/>
            <w:tcBorders>
              <w:top w:val="nil"/>
              <w:left w:val="nil"/>
              <w:bottom w:val="nil"/>
              <w:right w:val="single" w:sz="4" w:space="0" w:color="auto"/>
            </w:tcBorders>
            <w:shd w:val="clear" w:color="000000" w:fill="F2F2F2"/>
            <w:noWrap/>
            <w:vAlign w:val="center"/>
            <w:hideMark/>
          </w:tcPr>
          <w:p w14:paraId="4D1302A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9.19E-01</w:t>
            </w:r>
          </w:p>
        </w:tc>
        <w:tc>
          <w:tcPr>
            <w:tcW w:w="299" w:type="pct"/>
            <w:tcBorders>
              <w:top w:val="nil"/>
              <w:left w:val="nil"/>
              <w:bottom w:val="nil"/>
              <w:right w:val="nil"/>
            </w:tcBorders>
            <w:shd w:val="clear" w:color="auto" w:fill="auto"/>
            <w:noWrap/>
            <w:vAlign w:val="center"/>
            <w:hideMark/>
          </w:tcPr>
          <w:p w14:paraId="6D5989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-0.034</w:t>
            </w:r>
          </w:p>
        </w:tc>
        <w:tc>
          <w:tcPr>
            <w:tcW w:w="301" w:type="pct"/>
            <w:tcBorders>
              <w:top w:val="nil"/>
              <w:left w:val="nil"/>
              <w:bottom w:val="nil"/>
              <w:right w:val="nil"/>
            </w:tcBorders>
            <w:shd w:val="clear" w:color="auto" w:fill="auto"/>
            <w:noWrap/>
            <w:vAlign w:val="center"/>
            <w:hideMark/>
          </w:tcPr>
          <w:p w14:paraId="1F083BB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0.041</w:t>
            </w:r>
          </w:p>
        </w:tc>
        <w:tc>
          <w:tcPr>
            <w:tcW w:w="384" w:type="pct"/>
            <w:tcBorders>
              <w:top w:val="nil"/>
              <w:left w:val="nil"/>
              <w:bottom w:val="nil"/>
              <w:right w:val="nil"/>
            </w:tcBorders>
            <w:shd w:val="clear" w:color="auto" w:fill="auto"/>
            <w:noWrap/>
            <w:vAlign w:val="center"/>
            <w:hideMark/>
          </w:tcPr>
          <w:p w14:paraId="19E8996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4.05E-01</w:t>
            </w:r>
          </w:p>
        </w:tc>
        <w:tc>
          <w:tcPr>
            <w:tcW w:w="316" w:type="pct"/>
            <w:tcBorders>
              <w:top w:val="nil"/>
              <w:left w:val="single" w:sz="4" w:space="0" w:color="auto"/>
              <w:bottom w:val="nil"/>
              <w:right w:val="nil"/>
            </w:tcBorders>
            <w:shd w:val="clear" w:color="000000" w:fill="F2F2F2"/>
            <w:noWrap/>
            <w:vAlign w:val="center"/>
            <w:hideMark/>
          </w:tcPr>
          <w:p w14:paraId="0B51D2C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-1.750</w:t>
            </w:r>
          </w:p>
        </w:tc>
        <w:tc>
          <w:tcPr>
            <w:tcW w:w="316" w:type="pct"/>
            <w:tcBorders>
              <w:top w:val="nil"/>
              <w:left w:val="nil"/>
              <w:bottom w:val="nil"/>
              <w:right w:val="nil"/>
            </w:tcBorders>
            <w:shd w:val="clear" w:color="000000" w:fill="F2F2F2"/>
            <w:noWrap/>
            <w:vAlign w:val="center"/>
            <w:hideMark/>
          </w:tcPr>
          <w:p w14:paraId="5D108F6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4.728</w:t>
            </w:r>
          </w:p>
        </w:tc>
        <w:tc>
          <w:tcPr>
            <w:tcW w:w="384" w:type="pct"/>
            <w:tcBorders>
              <w:top w:val="nil"/>
              <w:left w:val="nil"/>
              <w:bottom w:val="nil"/>
              <w:right w:val="single" w:sz="4" w:space="0" w:color="auto"/>
            </w:tcBorders>
            <w:shd w:val="clear" w:color="000000" w:fill="F2F2F2"/>
            <w:noWrap/>
            <w:vAlign w:val="center"/>
            <w:hideMark/>
          </w:tcPr>
          <w:p w14:paraId="5F5B7F6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7.11E-01</w:t>
            </w:r>
          </w:p>
        </w:tc>
        <w:tc>
          <w:tcPr>
            <w:tcW w:w="299" w:type="pct"/>
            <w:tcBorders>
              <w:top w:val="nil"/>
              <w:left w:val="nil"/>
              <w:bottom w:val="nil"/>
              <w:right w:val="nil"/>
            </w:tcBorders>
            <w:shd w:val="clear" w:color="auto" w:fill="auto"/>
            <w:noWrap/>
            <w:vAlign w:val="center"/>
            <w:hideMark/>
          </w:tcPr>
          <w:p w14:paraId="543433D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-0.048</w:t>
            </w:r>
          </w:p>
        </w:tc>
        <w:tc>
          <w:tcPr>
            <w:tcW w:w="301" w:type="pct"/>
            <w:tcBorders>
              <w:top w:val="nil"/>
              <w:left w:val="nil"/>
              <w:bottom w:val="nil"/>
              <w:right w:val="nil"/>
            </w:tcBorders>
            <w:shd w:val="clear" w:color="auto" w:fill="auto"/>
            <w:noWrap/>
            <w:vAlign w:val="center"/>
            <w:hideMark/>
          </w:tcPr>
          <w:p w14:paraId="71B6991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0.040</w:t>
            </w:r>
          </w:p>
        </w:tc>
        <w:tc>
          <w:tcPr>
            <w:tcW w:w="382" w:type="pct"/>
            <w:tcBorders>
              <w:top w:val="nil"/>
              <w:left w:val="nil"/>
              <w:bottom w:val="nil"/>
              <w:right w:val="single" w:sz="4" w:space="0" w:color="auto"/>
            </w:tcBorders>
            <w:shd w:val="clear" w:color="auto" w:fill="auto"/>
            <w:noWrap/>
            <w:vAlign w:val="center"/>
            <w:hideMark/>
          </w:tcPr>
          <w:p w14:paraId="051D336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2.34E-01</w:t>
            </w:r>
          </w:p>
        </w:tc>
      </w:tr>
      <w:tr w:rsidR="00BE6715" w:rsidRPr="009C75B1" w14:paraId="1E61DCD3"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61E24D74"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rs140267842</w:t>
            </w:r>
          </w:p>
        </w:tc>
        <w:tc>
          <w:tcPr>
            <w:tcW w:w="174" w:type="pct"/>
            <w:tcBorders>
              <w:top w:val="nil"/>
              <w:left w:val="nil"/>
              <w:bottom w:val="nil"/>
              <w:right w:val="nil"/>
            </w:tcBorders>
            <w:shd w:val="clear" w:color="auto" w:fill="auto"/>
            <w:noWrap/>
            <w:vAlign w:val="center"/>
            <w:hideMark/>
          </w:tcPr>
          <w:p w14:paraId="41C24E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A</w:t>
            </w:r>
          </w:p>
        </w:tc>
        <w:tc>
          <w:tcPr>
            <w:tcW w:w="274" w:type="pct"/>
            <w:tcBorders>
              <w:top w:val="nil"/>
              <w:left w:val="nil"/>
              <w:bottom w:val="nil"/>
              <w:right w:val="nil"/>
            </w:tcBorders>
            <w:shd w:val="clear" w:color="auto" w:fill="auto"/>
            <w:noWrap/>
            <w:vAlign w:val="center"/>
            <w:hideMark/>
          </w:tcPr>
          <w:p w14:paraId="5654265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0.009</w:t>
            </w:r>
          </w:p>
        </w:tc>
        <w:tc>
          <w:tcPr>
            <w:tcW w:w="342" w:type="pct"/>
            <w:tcBorders>
              <w:top w:val="nil"/>
              <w:left w:val="single" w:sz="4" w:space="0" w:color="auto"/>
              <w:bottom w:val="nil"/>
              <w:right w:val="nil"/>
            </w:tcBorders>
            <w:shd w:val="clear" w:color="000000" w:fill="F2F2F2"/>
            <w:noWrap/>
            <w:vAlign w:val="center"/>
            <w:hideMark/>
          </w:tcPr>
          <w:p w14:paraId="7550BF5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18.861</w:t>
            </w:r>
          </w:p>
        </w:tc>
        <w:tc>
          <w:tcPr>
            <w:tcW w:w="316" w:type="pct"/>
            <w:tcBorders>
              <w:top w:val="nil"/>
              <w:left w:val="nil"/>
              <w:bottom w:val="nil"/>
              <w:right w:val="nil"/>
            </w:tcBorders>
            <w:shd w:val="clear" w:color="000000" w:fill="F2F2F2"/>
            <w:noWrap/>
            <w:vAlign w:val="center"/>
            <w:hideMark/>
          </w:tcPr>
          <w:p w14:paraId="35C9224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12.364</w:t>
            </w:r>
          </w:p>
        </w:tc>
        <w:tc>
          <w:tcPr>
            <w:tcW w:w="384" w:type="pct"/>
            <w:tcBorders>
              <w:top w:val="nil"/>
              <w:left w:val="nil"/>
              <w:bottom w:val="nil"/>
              <w:right w:val="single" w:sz="4" w:space="0" w:color="auto"/>
            </w:tcBorders>
            <w:shd w:val="clear" w:color="000000" w:fill="F2F2F2"/>
            <w:noWrap/>
            <w:vAlign w:val="center"/>
            <w:hideMark/>
          </w:tcPr>
          <w:p w14:paraId="0033F38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1.27E-01</w:t>
            </w:r>
          </w:p>
        </w:tc>
        <w:tc>
          <w:tcPr>
            <w:tcW w:w="299" w:type="pct"/>
            <w:tcBorders>
              <w:top w:val="nil"/>
              <w:left w:val="nil"/>
              <w:bottom w:val="nil"/>
              <w:right w:val="nil"/>
            </w:tcBorders>
            <w:shd w:val="clear" w:color="auto" w:fill="auto"/>
            <w:noWrap/>
            <w:vAlign w:val="center"/>
            <w:hideMark/>
          </w:tcPr>
          <w:p w14:paraId="64133D3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-0.169</w:t>
            </w:r>
          </w:p>
        </w:tc>
        <w:tc>
          <w:tcPr>
            <w:tcW w:w="301" w:type="pct"/>
            <w:tcBorders>
              <w:top w:val="nil"/>
              <w:left w:val="nil"/>
              <w:bottom w:val="nil"/>
              <w:right w:val="nil"/>
            </w:tcBorders>
            <w:shd w:val="clear" w:color="auto" w:fill="auto"/>
            <w:noWrap/>
            <w:vAlign w:val="center"/>
            <w:hideMark/>
          </w:tcPr>
          <w:p w14:paraId="511F59E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0.108</w:t>
            </w:r>
          </w:p>
        </w:tc>
        <w:tc>
          <w:tcPr>
            <w:tcW w:w="384" w:type="pct"/>
            <w:tcBorders>
              <w:top w:val="nil"/>
              <w:left w:val="nil"/>
              <w:bottom w:val="nil"/>
              <w:right w:val="nil"/>
            </w:tcBorders>
            <w:shd w:val="clear" w:color="auto" w:fill="auto"/>
            <w:noWrap/>
            <w:vAlign w:val="center"/>
            <w:hideMark/>
          </w:tcPr>
          <w:p w14:paraId="3AC866E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1.15E-01</w:t>
            </w:r>
          </w:p>
        </w:tc>
        <w:tc>
          <w:tcPr>
            <w:tcW w:w="316" w:type="pct"/>
            <w:tcBorders>
              <w:top w:val="nil"/>
              <w:left w:val="single" w:sz="4" w:space="0" w:color="auto"/>
              <w:bottom w:val="nil"/>
              <w:right w:val="nil"/>
            </w:tcBorders>
            <w:shd w:val="clear" w:color="000000" w:fill="F2F2F2"/>
            <w:noWrap/>
            <w:vAlign w:val="center"/>
            <w:hideMark/>
          </w:tcPr>
          <w:p w14:paraId="35218FE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16.639</w:t>
            </w:r>
          </w:p>
        </w:tc>
        <w:tc>
          <w:tcPr>
            <w:tcW w:w="316" w:type="pct"/>
            <w:tcBorders>
              <w:top w:val="nil"/>
              <w:left w:val="nil"/>
              <w:bottom w:val="nil"/>
              <w:right w:val="nil"/>
            </w:tcBorders>
            <w:shd w:val="clear" w:color="000000" w:fill="F2F2F2"/>
            <w:noWrap/>
            <w:vAlign w:val="center"/>
            <w:hideMark/>
          </w:tcPr>
          <w:p w14:paraId="639A69C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11.974</w:t>
            </w:r>
          </w:p>
        </w:tc>
        <w:tc>
          <w:tcPr>
            <w:tcW w:w="384" w:type="pct"/>
            <w:tcBorders>
              <w:top w:val="nil"/>
              <w:left w:val="nil"/>
              <w:bottom w:val="nil"/>
              <w:right w:val="single" w:sz="4" w:space="0" w:color="auto"/>
            </w:tcBorders>
            <w:shd w:val="clear" w:color="000000" w:fill="F2F2F2"/>
            <w:noWrap/>
            <w:vAlign w:val="center"/>
            <w:hideMark/>
          </w:tcPr>
          <w:p w14:paraId="35D907D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1.65E-01</w:t>
            </w:r>
          </w:p>
        </w:tc>
        <w:tc>
          <w:tcPr>
            <w:tcW w:w="299" w:type="pct"/>
            <w:tcBorders>
              <w:top w:val="nil"/>
              <w:left w:val="nil"/>
              <w:bottom w:val="nil"/>
              <w:right w:val="nil"/>
            </w:tcBorders>
            <w:shd w:val="clear" w:color="auto" w:fill="auto"/>
            <w:noWrap/>
            <w:vAlign w:val="center"/>
            <w:hideMark/>
          </w:tcPr>
          <w:p w14:paraId="620E389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-0.185</w:t>
            </w:r>
          </w:p>
        </w:tc>
        <w:tc>
          <w:tcPr>
            <w:tcW w:w="301" w:type="pct"/>
            <w:tcBorders>
              <w:top w:val="nil"/>
              <w:left w:val="nil"/>
              <w:bottom w:val="nil"/>
              <w:right w:val="nil"/>
            </w:tcBorders>
            <w:shd w:val="clear" w:color="auto" w:fill="auto"/>
            <w:noWrap/>
            <w:vAlign w:val="center"/>
            <w:hideMark/>
          </w:tcPr>
          <w:p w14:paraId="569ECEC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0.107</w:t>
            </w:r>
          </w:p>
        </w:tc>
        <w:tc>
          <w:tcPr>
            <w:tcW w:w="382" w:type="pct"/>
            <w:tcBorders>
              <w:top w:val="nil"/>
              <w:left w:val="nil"/>
              <w:bottom w:val="nil"/>
              <w:right w:val="single" w:sz="4" w:space="0" w:color="auto"/>
            </w:tcBorders>
            <w:shd w:val="clear" w:color="auto" w:fill="auto"/>
            <w:noWrap/>
            <w:vAlign w:val="center"/>
            <w:hideMark/>
          </w:tcPr>
          <w:p w14:paraId="256E954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8.27E-02</w:t>
            </w:r>
          </w:p>
        </w:tc>
      </w:tr>
      <w:tr w:rsidR="00BE6715" w:rsidRPr="009C75B1" w14:paraId="5365C574"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2B61532F"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rs2236553</w:t>
            </w:r>
          </w:p>
        </w:tc>
        <w:tc>
          <w:tcPr>
            <w:tcW w:w="174" w:type="pct"/>
            <w:tcBorders>
              <w:top w:val="nil"/>
              <w:left w:val="nil"/>
              <w:bottom w:val="nil"/>
              <w:right w:val="nil"/>
            </w:tcBorders>
            <w:shd w:val="clear" w:color="auto" w:fill="auto"/>
            <w:noWrap/>
            <w:vAlign w:val="center"/>
            <w:hideMark/>
          </w:tcPr>
          <w:p w14:paraId="4FC1055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T</w:t>
            </w:r>
          </w:p>
        </w:tc>
        <w:tc>
          <w:tcPr>
            <w:tcW w:w="274" w:type="pct"/>
            <w:tcBorders>
              <w:top w:val="nil"/>
              <w:left w:val="nil"/>
              <w:bottom w:val="nil"/>
              <w:right w:val="nil"/>
            </w:tcBorders>
            <w:shd w:val="clear" w:color="auto" w:fill="auto"/>
            <w:noWrap/>
            <w:vAlign w:val="center"/>
            <w:hideMark/>
          </w:tcPr>
          <w:p w14:paraId="3AF5ED1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0.753</w:t>
            </w:r>
          </w:p>
        </w:tc>
        <w:tc>
          <w:tcPr>
            <w:tcW w:w="342" w:type="pct"/>
            <w:tcBorders>
              <w:top w:val="nil"/>
              <w:left w:val="single" w:sz="4" w:space="0" w:color="auto"/>
              <w:bottom w:val="nil"/>
              <w:right w:val="nil"/>
            </w:tcBorders>
            <w:shd w:val="clear" w:color="000000" w:fill="F2F2F2"/>
            <w:noWrap/>
            <w:vAlign w:val="center"/>
            <w:hideMark/>
          </w:tcPr>
          <w:p w14:paraId="079443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1.270</w:t>
            </w:r>
          </w:p>
        </w:tc>
        <w:tc>
          <w:tcPr>
            <w:tcW w:w="316" w:type="pct"/>
            <w:tcBorders>
              <w:top w:val="nil"/>
              <w:left w:val="nil"/>
              <w:bottom w:val="nil"/>
              <w:right w:val="nil"/>
            </w:tcBorders>
            <w:shd w:val="clear" w:color="000000" w:fill="F2F2F2"/>
            <w:noWrap/>
            <w:vAlign w:val="center"/>
            <w:hideMark/>
          </w:tcPr>
          <w:p w14:paraId="5DE3B5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2.742</w:t>
            </w:r>
          </w:p>
        </w:tc>
        <w:tc>
          <w:tcPr>
            <w:tcW w:w="384" w:type="pct"/>
            <w:tcBorders>
              <w:top w:val="nil"/>
              <w:left w:val="nil"/>
              <w:bottom w:val="nil"/>
              <w:right w:val="single" w:sz="4" w:space="0" w:color="auto"/>
            </w:tcBorders>
            <w:shd w:val="clear" w:color="000000" w:fill="F2F2F2"/>
            <w:noWrap/>
            <w:vAlign w:val="center"/>
            <w:hideMark/>
          </w:tcPr>
          <w:p w14:paraId="03B0264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6.43E-01</w:t>
            </w:r>
          </w:p>
        </w:tc>
        <w:tc>
          <w:tcPr>
            <w:tcW w:w="299" w:type="pct"/>
            <w:tcBorders>
              <w:top w:val="nil"/>
              <w:left w:val="nil"/>
              <w:bottom w:val="nil"/>
              <w:right w:val="nil"/>
            </w:tcBorders>
            <w:shd w:val="clear" w:color="auto" w:fill="auto"/>
            <w:noWrap/>
            <w:vAlign w:val="center"/>
            <w:hideMark/>
          </w:tcPr>
          <w:p w14:paraId="17B8D4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0.000</w:t>
            </w:r>
          </w:p>
        </w:tc>
        <w:tc>
          <w:tcPr>
            <w:tcW w:w="301" w:type="pct"/>
            <w:tcBorders>
              <w:top w:val="nil"/>
              <w:left w:val="nil"/>
              <w:bottom w:val="nil"/>
              <w:right w:val="nil"/>
            </w:tcBorders>
            <w:shd w:val="clear" w:color="auto" w:fill="auto"/>
            <w:noWrap/>
            <w:vAlign w:val="center"/>
            <w:hideMark/>
          </w:tcPr>
          <w:p w14:paraId="28CB448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0.022</w:t>
            </w:r>
          </w:p>
        </w:tc>
        <w:tc>
          <w:tcPr>
            <w:tcW w:w="384" w:type="pct"/>
            <w:tcBorders>
              <w:top w:val="nil"/>
              <w:left w:val="nil"/>
              <w:bottom w:val="nil"/>
              <w:right w:val="nil"/>
            </w:tcBorders>
            <w:shd w:val="clear" w:color="auto" w:fill="auto"/>
            <w:noWrap/>
            <w:vAlign w:val="center"/>
            <w:hideMark/>
          </w:tcPr>
          <w:p w14:paraId="190FEC5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9.84E-01</w:t>
            </w:r>
          </w:p>
        </w:tc>
        <w:tc>
          <w:tcPr>
            <w:tcW w:w="316" w:type="pct"/>
            <w:tcBorders>
              <w:top w:val="nil"/>
              <w:left w:val="single" w:sz="4" w:space="0" w:color="auto"/>
              <w:bottom w:val="nil"/>
              <w:right w:val="nil"/>
            </w:tcBorders>
            <w:shd w:val="clear" w:color="000000" w:fill="F2F2F2"/>
            <w:noWrap/>
            <w:vAlign w:val="center"/>
            <w:hideMark/>
          </w:tcPr>
          <w:p w14:paraId="12EBB4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2.105</w:t>
            </w:r>
          </w:p>
        </w:tc>
        <w:tc>
          <w:tcPr>
            <w:tcW w:w="316" w:type="pct"/>
            <w:tcBorders>
              <w:top w:val="nil"/>
              <w:left w:val="nil"/>
              <w:bottom w:val="nil"/>
              <w:right w:val="nil"/>
            </w:tcBorders>
            <w:shd w:val="clear" w:color="000000" w:fill="F2F2F2"/>
            <w:noWrap/>
            <w:vAlign w:val="center"/>
            <w:hideMark/>
          </w:tcPr>
          <w:p w14:paraId="7773CC1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2.719</w:t>
            </w:r>
          </w:p>
        </w:tc>
        <w:tc>
          <w:tcPr>
            <w:tcW w:w="384" w:type="pct"/>
            <w:tcBorders>
              <w:top w:val="nil"/>
              <w:left w:val="nil"/>
              <w:bottom w:val="nil"/>
              <w:right w:val="single" w:sz="4" w:space="0" w:color="auto"/>
            </w:tcBorders>
            <w:shd w:val="clear" w:color="000000" w:fill="F2F2F2"/>
            <w:noWrap/>
            <w:vAlign w:val="center"/>
            <w:hideMark/>
          </w:tcPr>
          <w:p w14:paraId="3069B34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4.39E-01</w:t>
            </w:r>
          </w:p>
        </w:tc>
        <w:tc>
          <w:tcPr>
            <w:tcW w:w="299" w:type="pct"/>
            <w:tcBorders>
              <w:top w:val="nil"/>
              <w:left w:val="nil"/>
              <w:bottom w:val="nil"/>
              <w:right w:val="nil"/>
            </w:tcBorders>
            <w:shd w:val="clear" w:color="auto" w:fill="auto"/>
            <w:noWrap/>
            <w:vAlign w:val="center"/>
            <w:hideMark/>
          </w:tcPr>
          <w:p w14:paraId="620F565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016F9C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0.023</w:t>
            </w:r>
          </w:p>
        </w:tc>
        <w:tc>
          <w:tcPr>
            <w:tcW w:w="382" w:type="pct"/>
            <w:tcBorders>
              <w:top w:val="nil"/>
              <w:left w:val="nil"/>
              <w:bottom w:val="nil"/>
              <w:right w:val="single" w:sz="4" w:space="0" w:color="auto"/>
            </w:tcBorders>
            <w:shd w:val="clear" w:color="auto" w:fill="auto"/>
            <w:noWrap/>
            <w:vAlign w:val="center"/>
            <w:hideMark/>
          </w:tcPr>
          <w:p w14:paraId="31D1A9A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5.75E-01</w:t>
            </w:r>
          </w:p>
        </w:tc>
      </w:tr>
      <w:tr w:rsidR="00BE6715" w:rsidRPr="009C75B1" w14:paraId="76C9257A"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0254E66C"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rs13040088</w:t>
            </w:r>
          </w:p>
        </w:tc>
        <w:tc>
          <w:tcPr>
            <w:tcW w:w="174" w:type="pct"/>
            <w:tcBorders>
              <w:top w:val="nil"/>
              <w:left w:val="nil"/>
              <w:bottom w:val="nil"/>
              <w:right w:val="nil"/>
            </w:tcBorders>
            <w:shd w:val="clear" w:color="auto" w:fill="auto"/>
            <w:noWrap/>
            <w:vAlign w:val="center"/>
            <w:hideMark/>
          </w:tcPr>
          <w:p w14:paraId="0E186EF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nil"/>
              <w:right w:val="nil"/>
            </w:tcBorders>
            <w:shd w:val="clear" w:color="auto" w:fill="auto"/>
            <w:noWrap/>
            <w:vAlign w:val="center"/>
            <w:hideMark/>
          </w:tcPr>
          <w:p w14:paraId="5A66AAC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0.213</w:t>
            </w:r>
          </w:p>
        </w:tc>
        <w:tc>
          <w:tcPr>
            <w:tcW w:w="342" w:type="pct"/>
            <w:tcBorders>
              <w:top w:val="nil"/>
              <w:left w:val="single" w:sz="4" w:space="0" w:color="auto"/>
              <w:bottom w:val="nil"/>
              <w:right w:val="nil"/>
            </w:tcBorders>
            <w:shd w:val="clear" w:color="000000" w:fill="F2F2F2"/>
            <w:noWrap/>
            <w:vAlign w:val="center"/>
            <w:hideMark/>
          </w:tcPr>
          <w:p w14:paraId="2FB1FD4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4.439</w:t>
            </w:r>
          </w:p>
        </w:tc>
        <w:tc>
          <w:tcPr>
            <w:tcW w:w="316" w:type="pct"/>
            <w:tcBorders>
              <w:top w:val="nil"/>
              <w:left w:val="nil"/>
              <w:bottom w:val="nil"/>
              <w:right w:val="nil"/>
            </w:tcBorders>
            <w:shd w:val="clear" w:color="000000" w:fill="F2F2F2"/>
            <w:noWrap/>
            <w:vAlign w:val="center"/>
            <w:hideMark/>
          </w:tcPr>
          <w:p w14:paraId="5A4EE2C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2.851</w:t>
            </w:r>
          </w:p>
        </w:tc>
        <w:tc>
          <w:tcPr>
            <w:tcW w:w="384" w:type="pct"/>
            <w:tcBorders>
              <w:top w:val="nil"/>
              <w:left w:val="nil"/>
              <w:bottom w:val="nil"/>
              <w:right w:val="single" w:sz="4" w:space="0" w:color="auto"/>
            </w:tcBorders>
            <w:shd w:val="clear" w:color="000000" w:fill="F2F2F2"/>
            <w:noWrap/>
            <w:vAlign w:val="center"/>
            <w:hideMark/>
          </w:tcPr>
          <w:p w14:paraId="1F5F303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1.19E-01</w:t>
            </w:r>
          </w:p>
        </w:tc>
        <w:tc>
          <w:tcPr>
            <w:tcW w:w="299" w:type="pct"/>
            <w:tcBorders>
              <w:top w:val="nil"/>
              <w:left w:val="nil"/>
              <w:bottom w:val="nil"/>
              <w:right w:val="nil"/>
            </w:tcBorders>
            <w:shd w:val="clear" w:color="auto" w:fill="auto"/>
            <w:noWrap/>
            <w:vAlign w:val="center"/>
            <w:hideMark/>
          </w:tcPr>
          <w:p w14:paraId="21CA20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-0.033</w:t>
            </w:r>
          </w:p>
        </w:tc>
        <w:tc>
          <w:tcPr>
            <w:tcW w:w="301" w:type="pct"/>
            <w:tcBorders>
              <w:top w:val="nil"/>
              <w:left w:val="nil"/>
              <w:bottom w:val="nil"/>
              <w:right w:val="nil"/>
            </w:tcBorders>
            <w:shd w:val="clear" w:color="auto" w:fill="auto"/>
            <w:noWrap/>
            <w:vAlign w:val="center"/>
            <w:hideMark/>
          </w:tcPr>
          <w:p w14:paraId="625CECB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4" w:type="pct"/>
            <w:tcBorders>
              <w:top w:val="nil"/>
              <w:left w:val="nil"/>
              <w:bottom w:val="nil"/>
              <w:right w:val="nil"/>
            </w:tcBorders>
            <w:shd w:val="clear" w:color="auto" w:fill="auto"/>
            <w:noWrap/>
            <w:vAlign w:val="center"/>
            <w:hideMark/>
          </w:tcPr>
          <w:p w14:paraId="21F3496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1.63E-01</w:t>
            </w:r>
          </w:p>
        </w:tc>
        <w:tc>
          <w:tcPr>
            <w:tcW w:w="316" w:type="pct"/>
            <w:tcBorders>
              <w:top w:val="nil"/>
              <w:left w:val="single" w:sz="4" w:space="0" w:color="auto"/>
              <w:bottom w:val="nil"/>
              <w:right w:val="nil"/>
            </w:tcBorders>
            <w:shd w:val="clear" w:color="000000" w:fill="F2F2F2"/>
            <w:noWrap/>
            <w:vAlign w:val="center"/>
            <w:hideMark/>
          </w:tcPr>
          <w:p w14:paraId="0D5300F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4.776</w:t>
            </w:r>
          </w:p>
        </w:tc>
        <w:tc>
          <w:tcPr>
            <w:tcW w:w="316" w:type="pct"/>
            <w:tcBorders>
              <w:top w:val="nil"/>
              <w:left w:val="nil"/>
              <w:bottom w:val="nil"/>
              <w:right w:val="nil"/>
            </w:tcBorders>
            <w:shd w:val="clear" w:color="000000" w:fill="F2F2F2"/>
            <w:noWrap/>
            <w:vAlign w:val="center"/>
            <w:hideMark/>
          </w:tcPr>
          <w:p w14:paraId="44586E0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2.827</w:t>
            </w:r>
          </w:p>
        </w:tc>
        <w:tc>
          <w:tcPr>
            <w:tcW w:w="384" w:type="pct"/>
            <w:tcBorders>
              <w:top w:val="nil"/>
              <w:left w:val="nil"/>
              <w:bottom w:val="nil"/>
              <w:right w:val="single" w:sz="4" w:space="0" w:color="auto"/>
            </w:tcBorders>
            <w:shd w:val="clear" w:color="000000" w:fill="F2F2F2"/>
            <w:noWrap/>
            <w:vAlign w:val="center"/>
            <w:hideMark/>
          </w:tcPr>
          <w:p w14:paraId="0F80DC4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9.11E-02</w:t>
            </w:r>
          </w:p>
        </w:tc>
        <w:tc>
          <w:tcPr>
            <w:tcW w:w="299" w:type="pct"/>
            <w:tcBorders>
              <w:top w:val="nil"/>
              <w:left w:val="nil"/>
              <w:bottom w:val="nil"/>
              <w:right w:val="nil"/>
            </w:tcBorders>
            <w:shd w:val="clear" w:color="auto" w:fill="auto"/>
            <w:noWrap/>
            <w:vAlign w:val="center"/>
            <w:hideMark/>
          </w:tcPr>
          <w:p w14:paraId="5D8F674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-0.029</w:t>
            </w:r>
          </w:p>
        </w:tc>
        <w:tc>
          <w:tcPr>
            <w:tcW w:w="301" w:type="pct"/>
            <w:tcBorders>
              <w:top w:val="nil"/>
              <w:left w:val="nil"/>
              <w:bottom w:val="nil"/>
              <w:right w:val="nil"/>
            </w:tcBorders>
            <w:shd w:val="clear" w:color="auto" w:fill="auto"/>
            <w:noWrap/>
            <w:vAlign w:val="center"/>
            <w:hideMark/>
          </w:tcPr>
          <w:p w14:paraId="617B218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0.024</w:t>
            </w:r>
          </w:p>
        </w:tc>
        <w:tc>
          <w:tcPr>
            <w:tcW w:w="382" w:type="pct"/>
            <w:tcBorders>
              <w:top w:val="nil"/>
              <w:left w:val="nil"/>
              <w:bottom w:val="nil"/>
              <w:right w:val="single" w:sz="4" w:space="0" w:color="auto"/>
            </w:tcBorders>
            <w:shd w:val="clear" w:color="auto" w:fill="auto"/>
            <w:noWrap/>
            <w:vAlign w:val="center"/>
            <w:hideMark/>
          </w:tcPr>
          <w:p w14:paraId="4BC2447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2.26E-01</w:t>
            </w:r>
          </w:p>
        </w:tc>
      </w:tr>
      <w:tr w:rsidR="00BE6715" w:rsidRPr="009C75B1" w14:paraId="41206E36" w14:textId="77777777" w:rsidTr="008641E3">
        <w:trPr>
          <w:trHeight w:val="20"/>
        </w:trPr>
        <w:tc>
          <w:tcPr>
            <w:tcW w:w="527" w:type="pct"/>
            <w:tcBorders>
              <w:top w:val="nil"/>
              <w:left w:val="single" w:sz="4" w:space="0" w:color="auto"/>
              <w:bottom w:val="nil"/>
              <w:right w:val="nil"/>
            </w:tcBorders>
            <w:shd w:val="clear" w:color="auto" w:fill="auto"/>
            <w:noWrap/>
            <w:vAlign w:val="center"/>
            <w:hideMark/>
          </w:tcPr>
          <w:p w14:paraId="1DAFA585"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rs5762534</w:t>
            </w:r>
          </w:p>
        </w:tc>
        <w:tc>
          <w:tcPr>
            <w:tcW w:w="174" w:type="pct"/>
            <w:tcBorders>
              <w:top w:val="nil"/>
              <w:left w:val="nil"/>
              <w:bottom w:val="nil"/>
              <w:right w:val="nil"/>
            </w:tcBorders>
            <w:shd w:val="clear" w:color="auto" w:fill="auto"/>
            <w:noWrap/>
            <w:vAlign w:val="center"/>
            <w:hideMark/>
          </w:tcPr>
          <w:p w14:paraId="766D9DE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C</w:t>
            </w:r>
          </w:p>
        </w:tc>
        <w:tc>
          <w:tcPr>
            <w:tcW w:w="274" w:type="pct"/>
            <w:tcBorders>
              <w:top w:val="nil"/>
              <w:left w:val="nil"/>
              <w:bottom w:val="nil"/>
              <w:right w:val="nil"/>
            </w:tcBorders>
            <w:shd w:val="clear" w:color="auto" w:fill="auto"/>
            <w:noWrap/>
            <w:vAlign w:val="center"/>
            <w:hideMark/>
          </w:tcPr>
          <w:p w14:paraId="664EB447"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0.147</w:t>
            </w:r>
          </w:p>
        </w:tc>
        <w:tc>
          <w:tcPr>
            <w:tcW w:w="342" w:type="pct"/>
            <w:tcBorders>
              <w:top w:val="nil"/>
              <w:left w:val="single" w:sz="4" w:space="0" w:color="auto"/>
              <w:bottom w:val="nil"/>
              <w:right w:val="nil"/>
            </w:tcBorders>
            <w:shd w:val="clear" w:color="000000" w:fill="F2F2F2"/>
            <w:noWrap/>
            <w:vAlign w:val="center"/>
            <w:hideMark/>
          </w:tcPr>
          <w:p w14:paraId="7466E53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-1.609</w:t>
            </w:r>
          </w:p>
        </w:tc>
        <w:tc>
          <w:tcPr>
            <w:tcW w:w="316" w:type="pct"/>
            <w:tcBorders>
              <w:top w:val="nil"/>
              <w:left w:val="nil"/>
              <w:bottom w:val="nil"/>
              <w:right w:val="nil"/>
            </w:tcBorders>
            <w:shd w:val="clear" w:color="000000" w:fill="F2F2F2"/>
            <w:noWrap/>
            <w:vAlign w:val="center"/>
            <w:hideMark/>
          </w:tcPr>
          <w:p w14:paraId="2A74CF5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3.300</w:t>
            </w:r>
          </w:p>
        </w:tc>
        <w:tc>
          <w:tcPr>
            <w:tcW w:w="384" w:type="pct"/>
            <w:tcBorders>
              <w:top w:val="nil"/>
              <w:left w:val="nil"/>
              <w:bottom w:val="nil"/>
              <w:right w:val="single" w:sz="4" w:space="0" w:color="auto"/>
            </w:tcBorders>
            <w:shd w:val="clear" w:color="000000" w:fill="F2F2F2"/>
            <w:noWrap/>
            <w:vAlign w:val="center"/>
            <w:hideMark/>
          </w:tcPr>
          <w:p w14:paraId="5E4229F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6.26E-01</w:t>
            </w:r>
          </w:p>
        </w:tc>
        <w:tc>
          <w:tcPr>
            <w:tcW w:w="299" w:type="pct"/>
            <w:tcBorders>
              <w:top w:val="nil"/>
              <w:left w:val="nil"/>
              <w:bottom w:val="nil"/>
              <w:right w:val="nil"/>
            </w:tcBorders>
            <w:shd w:val="clear" w:color="auto" w:fill="auto"/>
            <w:noWrap/>
            <w:vAlign w:val="center"/>
            <w:hideMark/>
          </w:tcPr>
          <w:p w14:paraId="2B50FD3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nil"/>
              <w:right w:val="nil"/>
            </w:tcBorders>
            <w:shd w:val="clear" w:color="auto" w:fill="auto"/>
            <w:noWrap/>
            <w:vAlign w:val="center"/>
            <w:hideMark/>
          </w:tcPr>
          <w:p w14:paraId="5D0FE77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4" w:type="pct"/>
            <w:tcBorders>
              <w:top w:val="nil"/>
              <w:left w:val="nil"/>
              <w:bottom w:val="nil"/>
              <w:right w:val="nil"/>
            </w:tcBorders>
            <w:shd w:val="clear" w:color="auto" w:fill="auto"/>
            <w:noWrap/>
            <w:vAlign w:val="center"/>
            <w:hideMark/>
          </w:tcPr>
          <w:p w14:paraId="462EFBE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6.59E-01</w:t>
            </w:r>
          </w:p>
        </w:tc>
        <w:tc>
          <w:tcPr>
            <w:tcW w:w="316" w:type="pct"/>
            <w:tcBorders>
              <w:top w:val="nil"/>
              <w:left w:val="single" w:sz="4" w:space="0" w:color="auto"/>
              <w:bottom w:val="nil"/>
              <w:right w:val="nil"/>
            </w:tcBorders>
            <w:shd w:val="clear" w:color="000000" w:fill="F2F2F2"/>
            <w:noWrap/>
            <w:vAlign w:val="center"/>
            <w:hideMark/>
          </w:tcPr>
          <w:p w14:paraId="13826739"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-2.133</w:t>
            </w:r>
          </w:p>
        </w:tc>
        <w:tc>
          <w:tcPr>
            <w:tcW w:w="316" w:type="pct"/>
            <w:tcBorders>
              <w:top w:val="nil"/>
              <w:left w:val="nil"/>
              <w:bottom w:val="nil"/>
              <w:right w:val="nil"/>
            </w:tcBorders>
            <w:shd w:val="clear" w:color="000000" w:fill="F2F2F2"/>
            <w:noWrap/>
            <w:vAlign w:val="center"/>
            <w:hideMark/>
          </w:tcPr>
          <w:p w14:paraId="0CBE9FD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3.248</w:t>
            </w:r>
          </w:p>
        </w:tc>
        <w:tc>
          <w:tcPr>
            <w:tcW w:w="384" w:type="pct"/>
            <w:tcBorders>
              <w:top w:val="nil"/>
              <w:left w:val="nil"/>
              <w:bottom w:val="nil"/>
              <w:right w:val="single" w:sz="4" w:space="0" w:color="auto"/>
            </w:tcBorders>
            <w:shd w:val="clear" w:color="000000" w:fill="F2F2F2"/>
            <w:noWrap/>
            <w:vAlign w:val="center"/>
            <w:hideMark/>
          </w:tcPr>
          <w:p w14:paraId="0805F1E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5.11E-01</w:t>
            </w:r>
          </w:p>
        </w:tc>
        <w:tc>
          <w:tcPr>
            <w:tcW w:w="299" w:type="pct"/>
            <w:tcBorders>
              <w:top w:val="nil"/>
              <w:left w:val="nil"/>
              <w:bottom w:val="nil"/>
              <w:right w:val="nil"/>
            </w:tcBorders>
            <w:shd w:val="clear" w:color="auto" w:fill="auto"/>
            <w:noWrap/>
            <w:vAlign w:val="center"/>
            <w:hideMark/>
          </w:tcPr>
          <w:p w14:paraId="671E61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0.013</w:t>
            </w:r>
          </w:p>
        </w:tc>
        <w:tc>
          <w:tcPr>
            <w:tcW w:w="301" w:type="pct"/>
            <w:tcBorders>
              <w:top w:val="nil"/>
              <w:left w:val="nil"/>
              <w:bottom w:val="nil"/>
              <w:right w:val="nil"/>
            </w:tcBorders>
            <w:shd w:val="clear" w:color="auto" w:fill="auto"/>
            <w:noWrap/>
            <w:vAlign w:val="center"/>
            <w:hideMark/>
          </w:tcPr>
          <w:p w14:paraId="138D182D"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0.027</w:t>
            </w:r>
          </w:p>
        </w:tc>
        <w:tc>
          <w:tcPr>
            <w:tcW w:w="382" w:type="pct"/>
            <w:tcBorders>
              <w:top w:val="nil"/>
              <w:left w:val="nil"/>
              <w:bottom w:val="nil"/>
              <w:right w:val="single" w:sz="4" w:space="0" w:color="auto"/>
            </w:tcBorders>
            <w:shd w:val="clear" w:color="auto" w:fill="auto"/>
            <w:noWrap/>
            <w:vAlign w:val="center"/>
            <w:hideMark/>
          </w:tcPr>
          <w:p w14:paraId="26E52DF2"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6.33E-01</w:t>
            </w:r>
          </w:p>
        </w:tc>
      </w:tr>
      <w:tr w:rsidR="00BE6715" w:rsidRPr="009C75B1" w14:paraId="723C8428" w14:textId="77777777" w:rsidTr="008641E3">
        <w:trPr>
          <w:trHeight w:val="20"/>
        </w:trPr>
        <w:tc>
          <w:tcPr>
            <w:tcW w:w="527" w:type="pct"/>
            <w:tcBorders>
              <w:top w:val="nil"/>
              <w:left w:val="single" w:sz="4" w:space="0" w:color="auto"/>
              <w:bottom w:val="single" w:sz="4" w:space="0" w:color="auto"/>
              <w:right w:val="nil"/>
            </w:tcBorders>
            <w:shd w:val="clear" w:color="auto" w:fill="auto"/>
            <w:noWrap/>
            <w:vAlign w:val="center"/>
            <w:hideMark/>
          </w:tcPr>
          <w:p w14:paraId="1430EA88" w14:textId="77777777" w:rsidR="008641E3" w:rsidRPr="009C75B1" w:rsidRDefault="008641E3" w:rsidP="00774378">
            <w:pPr>
              <w:spacing w:after="0" w:line="240" w:lineRule="auto"/>
              <w:rPr>
                <w:rFonts w:eastAsia="Times New Roman" w:cstheme="minorHAnsi"/>
                <w:color w:val="000000"/>
                <w:lang w:eastAsia="en-GB"/>
              </w:rPr>
            </w:pPr>
            <w:r w:rsidRPr="009C75B1">
              <w:rPr>
                <w:rFonts w:eastAsia="Times New Roman" w:cstheme="minorHAnsi"/>
                <w:color w:val="000000"/>
                <w:lang w:eastAsia="en-GB"/>
              </w:rPr>
              <w:t>rs763121</w:t>
            </w:r>
          </w:p>
        </w:tc>
        <w:tc>
          <w:tcPr>
            <w:tcW w:w="174" w:type="pct"/>
            <w:tcBorders>
              <w:top w:val="nil"/>
              <w:left w:val="nil"/>
              <w:bottom w:val="single" w:sz="4" w:space="0" w:color="auto"/>
              <w:right w:val="nil"/>
            </w:tcBorders>
            <w:shd w:val="clear" w:color="auto" w:fill="auto"/>
            <w:noWrap/>
            <w:vAlign w:val="center"/>
            <w:hideMark/>
          </w:tcPr>
          <w:p w14:paraId="33A21FE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G</w:t>
            </w:r>
          </w:p>
        </w:tc>
        <w:tc>
          <w:tcPr>
            <w:tcW w:w="274" w:type="pct"/>
            <w:tcBorders>
              <w:top w:val="nil"/>
              <w:left w:val="nil"/>
              <w:bottom w:val="single" w:sz="4" w:space="0" w:color="auto"/>
              <w:right w:val="nil"/>
            </w:tcBorders>
            <w:shd w:val="clear" w:color="auto" w:fill="auto"/>
            <w:noWrap/>
            <w:vAlign w:val="center"/>
            <w:hideMark/>
          </w:tcPr>
          <w:p w14:paraId="6DAD9E40"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0.343</w:t>
            </w:r>
          </w:p>
        </w:tc>
        <w:tc>
          <w:tcPr>
            <w:tcW w:w="342" w:type="pct"/>
            <w:tcBorders>
              <w:top w:val="nil"/>
              <w:left w:val="single" w:sz="4" w:space="0" w:color="auto"/>
              <w:bottom w:val="single" w:sz="4" w:space="0" w:color="auto"/>
              <w:right w:val="nil"/>
            </w:tcBorders>
            <w:shd w:val="clear" w:color="000000" w:fill="F2F2F2"/>
            <w:noWrap/>
            <w:vAlign w:val="center"/>
            <w:hideMark/>
          </w:tcPr>
          <w:p w14:paraId="389D0133"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-2.015</w:t>
            </w:r>
          </w:p>
        </w:tc>
        <w:tc>
          <w:tcPr>
            <w:tcW w:w="316" w:type="pct"/>
            <w:tcBorders>
              <w:top w:val="nil"/>
              <w:left w:val="nil"/>
              <w:bottom w:val="single" w:sz="4" w:space="0" w:color="auto"/>
              <w:right w:val="nil"/>
            </w:tcBorders>
            <w:shd w:val="clear" w:color="000000" w:fill="F2F2F2"/>
            <w:noWrap/>
            <w:vAlign w:val="center"/>
            <w:hideMark/>
          </w:tcPr>
          <w:p w14:paraId="7A43D66B"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2.460</w:t>
            </w:r>
          </w:p>
        </w:tc>
        <w:tc>
          <w:tcPr>
            <w:tcW w:w="384" w:type="pct"/>
            <w:tcBorders>
              <w:top w:val="nil"/>
              <w:left w:val="nil"/>
              <w:bottom w:val="single" w:sz="4" w:space="0" w:color="auto"/>
              <w:right w:val="single" w:sz="4" w:space="0" w:color="auto"/>
            </w:tcBorders>
            <w:shd w:val="clear" w:color="000000" w:fill="F2F2F2"/>
            <w:noWrap/>
            <w:vAlign w:val="center"/>
            <w:hideMark/>
          </w:tcPr>
          <w:p w14:paraId="1785BF5C"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4.13E-01</w:t>
            </w:r>
          </w:p>
        </w:tc>
        <w:tc>
          <w:tcPr>
            <w:tcW w:w="299" w:type="pct"/>
            <w:tcBorders>
              <w:top w:val="nil"/>
              <w:left w:val="nil"/>
              <w:bottom w:val="single" w:sz="4" w:space="0" w:color="auto"/>
              <w:right w:val="nil"/>
            </w:tcBorders>
            <w:shd w:val="clear" w:color="auto" w:fill="auto"/>
            <w:noWrap/>
            <w:vAlign w:val="center"/>
            <w:hideMark/>
          </w:tcPr>
          <w:p w14:paraId="010AE2E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-0.002</w:t>
            </w:r>
          </w:p>
        </w:tc>
        <w:tc>
          <w:tcPr>
            <w:tcW w:w="301" w:type="pct"/>
            <w:tcBorders>
              <w:top w:val="nil"/>
              <w:left w:val="nil"/>
              <w:bottom w:val="single" w:sz="4" w:space="0" w:color="auto"/>
              <w:right w:val="nil"/>
            </w:tcBorders>
            <w:shd w:val="clear" w:color="auto" w:fill="auto"/>
            <w:noWrap/>
            <w:vAlign w:val="center"/>
            <w:hideMark/>
          </w:tcPr>
          <w:p w14:paraId="19AF470E"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4" w:type="pct"/>
            <w:tcBorders>
              <w:top w:val="nil"/>
              <w:left w:val="nil"/>
              <w:bottom w:val="single" w:sz="4" w:space="0" w:color="auto"/>
              <w:right w:val="nil"/>
            </w:tcBorders>
            <w:shd w:val="clear" w:color="auto" w:fill="auto"/>
            <w:noWrap/>
            <w:vAlign w:val="center"/>
            <w:hideMark/>
          </w:tcPr>
          <w:p w14:paraId="7445B216"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9.15E-01</w:t>
            </w:r>
          </w:p>
        </w:tc>
        <w:tc>
          <w:tcPr>
            <w:tcW w:w="316" w:type="pct"/>
            <w:tcBorders>
              <w:top w:val="nil"/>
              <w:left w:val="single" w:sz="4" w:space="0" w:color="auto"/>
              <w:bottom w:val="single" w:sz="4" w:space="0" w:color="auto"/>
              <w:right w:val="nil"/>
            </w:tcBorders>
            <w:shd w:val="clear" w:color="000000" w:fill="F2F2F2"/>
            <w:noWrap/>
            <w:vAlign w:val="center"/>
            <w:hideMark/>
          </w:tcPr>
          <w:p w14:paraId="30CDDEB5"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-0.841</w:t>
            </w:r>
          </w:p>
        </w:tc>
        <w:tc>
          <w:tcPr>
            <w:tcW w:w="316" w:type="pct"/>
            <w:tcBorders>
              <w:top w:val="nil"/>
              <w:left w:val="nil"/>
              <w:bottom w:val="single" w:sz="4" w:space="0" w:color="auto"/>
              <w:right w:val="nil"/>
            </w:tcBorders>
            <w:shd w:val="clear" w:color="000000" w:fill="F2F2F2"/>
            <w:noWrap/>
            <w:vAlign w:val="center"/>
            <w:hideMark/>
          </w:tcPr>
          <w:p w14:paraId="64E5866A"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2.435</w:t>
            </w:r>
          </w:p>
        </w:tc>
        <w:tc>
          <w:tcPr>
            <w:tcW w:w="384" w:type="pct"/>
            <w:tcBorders>
              <w:top w:val="nil"/>
              <w:left w:val="nil"/>
              <w:bottom w:val="single" w:sz="4" w:space="0" w:color="auto"/>
              <w:right w:val="single" w:sz="4" w:space="0" w:color="auto"/>
            </w:tcBorders>
            <w:shd w:val="clear" w:color="000000" w:fill="F2F2F2"/>
            <w:noWrap/>
            <w:vAlign w:val="center"/>
            <w:hideMark/>
          </w:tcPr>
          <w:p w14:paraId="54628758"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7.30E-01</w:t>
            </w:r>
          </w:p>
        </w:tc>
        <w:tc>
          <w:tcPr>
            <w:tcW w:w="299" w:type="pct"/>
            <w:tcBorders>
              <w:top w:val="nil"/>
              <w:left w:val="nil"/>
              <w:bottom w:val="single" w:sz="4" w:space="0" w:color="auto"/>
              <w:right w:val="nil"/>
            </w:tcBorders>
            <w:shd w:val="clear" w:color="auto" w:fill="auto"/>
            <w:noWrap/>
            <w:vAlign w:val="center"/>
            <w:hideMark/>
          </w:tcPr>
          <w:p w14:paraId="62EF17F4"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-0.012</w:t>
            </w:r>
          </w:p>
        </w:tc>
        <w:tc>
          <w:tcPr>
            <w:tcW w:w="301" w:type="pct"/>
            <w:tcBorders>
              <w:top w:val="nil"/>
              <w:left w:val="nil"/>
              <w:bottom w:val="single" w:sz="4" w:space="0" w:color="auto"/>
              <w:right w:val="nil"/>
            </w:tcBorders>
            <w:shd w:val="clear" w:color="auto" w:fill="auto"/>
            <w:noWrap/>
            <w:vAlign w:val="center"/>
            <w:hideMark/>
          </w:tcPr>
          <w:p w14:paraId="0976D571"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0.020</w:t>
            </w:r>
          </w:p>
        </w:tc>
        <w:tc>
          <w:tcPr>
            <w:tcW w:w="382" w:type="pct"/>
            <w:tcBorders>
              <w:top w:val="nil"/>
              <w:left w:val="nil"/>
              <w:bottom w:val="single" w:sz="4" w:space="0" w:color="auto"/>
              <w:right w:val="single" w:sz="4" w:space="0" w:color="auto"/>
            </w:tcBorders>
            <w:shd w:val="clear" w:color="auto" w:fill="auto"/>
            <w:noWrap/>
            <w:vAlign w:val="center"/>
            <w:hideMark/>
          </w:tcPr>
          <w:p w14:paraId="2EE715CF" w14:textId="77777777" w:rsidR="008641E3" w:rsidRPr="009C75B1" w:rsidRDefault="008641E3" w:rsidP="00774378">
            <w:pPr>
              <w:spacing w:after="0" w:line="240" w:lineRule="auto"/>
              <w:jc w:val="center"/>
              <w:rPr>
                <w:rFonts w:eastAsia="Times New Roman" w:cstheme="minorHAnsi"/>
                <w:color w:val="000000"/>
                <w:lang w:eastAsia="en-GB"/>
              </w:rPr>
            </w:pPr>
            <w:r w:rsidRPr="009C75B1">
              <w:rPr>
                <w:rFonts w:eastAsia="Times New Roman" w:cstheme="minorHAnsi"/>
                <w:color w:val="000000"/>
                <w:lang w:eastAsia="en-GB"/>
              </w:rPr>
              <w:t>5.43E-01</w:t>
            </w:r>
          </w:p>
        </w:tc>
      </w:tr>
    </w:tbl>
    <w:p w14:paraId="16A6EA32" w14:textId="77777777" w:rsidR="00CF5993" w:rsidRPr="009C75B1" w:rsidRDefault="00CF5993" w:rsidP="00CF5993">
      <w:pPr>
        <w:pStyle w:val="NoSpacing"/>
        <w:jc w:val="both"/>
        <w:rPr>
          <w:rFonts w:cstheme="minorHAnsi"/>
          <w:i/>
        </w:rPr>
      </w:pPr>
    </w:p>
    <w:p w14:paraId="1C7336CA" w14:textId="77777777" w:rsidR="00CF5993" w:rsidRPr="009C75B1" w:rsidRDefault="00CF5993" w:rsidP="00CF5993">
      <w:pPr>
        <w:rPr>
          <w:rFonts w:cstheme="minorHAnsi"/>
          <w:i/>
        </w:rPr>
        <w:sectPr w:rsidR="00CF5993" w:rsidRPr="009C75B1" w:rsidSect="00774378">
          <w:pgSz w:w="16838" w:h="11906" w:orient="landscape"/>
          <w:pgMar w:top="851" w:right="1021" w:bottom="851" w:left="1021" w:header="709" w:footer="709" w:gutter="0"/>
          <w:cols w:space="708"/>
          <w:docGrid w:linePitch="360"/>
        </w:sectPr>
      </w:pPr>
    </w:p>
    <w:p w14:paraId="0F2F4E10" w14:textId="77777777" w:rsidR="000C7E89" w:rsidRPr="00077198" w:rsidRDefault="000C7E89" w:rsidP="000C7E89">
      <w:pPr>
        <w:pStyle w:val="NoSpacing"/>
        <w:jc w:val="both"/>
        <w:rPr>
          <w:rFonts w:cstheme="minorHAnsi"/>
          <w:b/>
          <w:lang w:val="en-GB"/>
        </w:rPr>
      </w:pPr>
      <w:r w:rsidRPr="00077198">
        <w:rPr>
          <w:rFonts w:cstheme="minorHAnsi"/>
          <w:b/>
          <w:lang w:val="en-GB"/>
        </w:rPr>
        <w:lastRenderedPageBreak/>
        <w:t>Table S2_E: Data for the MR analyses on FEV</w:t>
      </w:r>
      <w:r w:rsidRPr="00077198">
        <w:rPr>
          <w:rFonts w:cstheme="minorHAnsi"/>
          <w:b/>
          <w:vertAlign w:val="subscript"/>
          <w:lang w:val="en-GB"/>
        </w:rPr>
        <w:t>1</w:t>
      </w:r>
      <w:r w:rsidRPr="00077198">
        <w:rPr>
          <w:rFonts w:cstheme="minorHAnsi"/>
          <w:b/>
          <w:lang w:val="en-GB"/>
        </w:rPr>
        <w:t xml:space="preserve"> (GY).</w:t>
      </w:r>
    </w:p>
    <w:p w14:paraId="24D280F9" w14:textId="77777777" w:rsidR="000C7E89" w:rsidRDefault="000C7E89" w:rsidP="000C7E89">
      <w:pPr>
        <w:pStyle w:val="NoSpacing"/>
        <w:jc w:val="both"/>
        <w:rPr>
          <w:rFonts w:cstheme="minorHAnsi"/>
          <w:i/>
        </w:rPr>
      </w:pPr>
      <w:r w:rsidRPr="00077198">
        <w:rPr>
          <w:rFonts w:cstheme="minorHAnsi"/>
          <w:i/>
          <w:lang w:val="en-GB"/>
        </w:rPr>
        <w:t>For each SNP, estimates of the gene-Lung function outcomes (GY) are given for</w:t>
      </w:r>
      <w:r w:rsidRPr="00077198">
        <w:rPr>
          <w:rFonts w:cstheme="minorHAnsi"/>
          <w:lang w:val="en-GB"/>
        </w:rPr>
        <w:t xml:space="preserve"> </w:t>
      </w:r>
      <w:r w:rsidRPr="00077198">
        <w:rPr>
          <w:rFonts w:cstheme="minorHAnsi"/>
          <w:i/>
          <w:lang w:val="en-GB"/>
        </w:rPr>
        <w:t>FEV</w:t>
      </w:r>
      <w:r w:rsidRPr="00077198">
        <w:rPr>
          <w:rFonts w:cstheme="minorHAnsi"/>
          <w:i/>
          <w:vertAlign w:val="subscript"/>
          <w:lang w:val="en-GB"/>
        </w:rPr>
        <w:t>1</w:t>
      </w:r>
      <w:r w:rsidRPr="00077198">
        <w:rPr>
          <w:rFonts w:cstheme="minorHAnsi"/>
          <w:i/>
          <w:lang w:val="en-GB"/>
        </w:rPr>
        <w:t>. EA: effect allele; EAF: effect allele frequency; SE: standard errors of the related estimates; All analyses assumed an additive genetic model (per-allele genetic effect) and effect estimates are given in mL change for FEV</w:t>
      </w:r>
      <w:r w:rsidRPr="00077198">
        <w:rPr>
          <w:rFonts w:cstheme="minorHAnsi"/>
          <w:i/>
          <w:vertAlign w:val="subscript"/>
          <w:lang w:val="en-GB"/>
        </w:rPr>
        <w:t>1</w:t>
      </w:r>
      <w:r w:rsidRPr="00077198">
        <w:rPr>
          <w:rFonts w:cstheme="minorHAnsi"/>
          <w:i/>
          <w:lang w:val="en-GB"/>
        </w:rPr>
        <w:t xml:space="preserve">. </w:t>
      </w:r>
      <w:r w:rsidRPr="009C75B1">
        <w:rPr>
          <w:rFonts w:cstheme="minorHAnsi"/>
          <w:i/>
        </w:rPr>
        <w:t>Sample size early menopause: 86,274 and late menopause: 87,536.</w:t>
      </w:r>
    </w:p>
    <w:p w14:paraId="2F768652" w14:textId="77777777" w:rsidR="00CF5993" w:rsidRPr="009C75B1" w:rsidRDefault="00CF5993" w:rsidP="00CF5993">
      <w:pPr>
        <w:pStyle w:val="NoSpacing"/>
        <w:jc w:val="both"/>
        <w:rPr>
          <w:rFonts w:cstheme="minorHAnsi"/>
          <w:i/>
        </w:rPr>
      </w:pPr>
    </w:p>
    <w:tbl>
      <w:tblPr>
        <w:tblW w:w="5000" w:type="pct"/>
        <w:tblLook w:val="04A0" w:firstRow="1" w:lastRow="0" w:firstColumn="1" w:lastColumn="0" w:noHBand="0" w:noVBand="1"/>
      </w:tblPr>
      <w:tblGrid>
        <w:gridCol w:w="1598"/>
        <w:gridCol w:w="528"/>
        <w:gridCol w:w="834"/>
        <w:gridCol w:w="959"/>
        <w:gridCol w:w="959"/>
        <w:gridCol w:w="1162"/>
        <w:gridCol w:w="909"/>
        <w:gridCol w:w="959"/>
        <w:gridCol w:w="1159"/>
      </w:tblGrid>
      <w:tr w:rsidR="00211114" w:rsidRPr="009C75B1" w14:paraId="65F71B66" w14:textId="77777777" w:rsidTr="003200CA">
        <w:trPr>
          <w:trHeight w:val="20"/>
          <w:tblHeader/>
        </w:trPr>
        <w:tc>
          <w:tcPr>
            <w:tcW w:w="881" w:type="pct"/>
            <w:tcBorders>
              <w:top w:val="nil"/>
              <w:left w:val="nil"/>
              <w:bottom w:val="nil"/>
              <w:right w:val="nil"/>
            </w:tcBorders>
            <w:shd w:val="clear" w:color="auto" w:fill="auto"/>
            <w:vAlign w:val="center"/>
            <w:hideMark/>
          </w:tcPr>
          <w:p w14:paraId="584A074D" w14:textId="77777777" w:rsidR="00211114" w:rsidRPr="00EB7BDA" w:rsidRDefault="00211114" w:rsidP="00E26855">
            <w:pPr>
              <w:spacing w:after="0" w:line="240" w:lineRule="auto"/>
              <w:rPr>
                <w:rFonts w:eastAsia="Times New Roman" w:cstheme="minorHAnsi"/>
                <w:lang w:eastAsia="en-GB"/>
              </w:rPr>
            </w:pPr>
          </w:p>
        </w:tc>
        <w:tc>
          <w:tcPr>
            <w:tcW w:w="291" w:type="pct"/>
            <w:tcBorders>
              <w:top w:val="nil"/>
              <w:left w:val="nil"/>
              <w:bottom w:val="nil"/>
              <w:right w:val="nil"/>
            </w:tcBorders>
            <w:shd w:val="clear" w:color="auto" w:fill="auto"/>
            <w:vAlign w:val="center"/>
            <w:hideMark/>
          </w:tcPr>
          <w:p w14:paraId="2B06F4E2" w14:textId="77777777" w:rsidR="00211114" w:rsidRPr="00EB7BDA" w:rsidRDefault="00211114" w:rsidP="00E26855">
            <w:pPr>
              <w:spacing w:after="0" w:line="240" w:lineRule="auto"/>
              <w:rPr>
                <w:rFonts w:eastAsia="Times New Roman" w:cstheme="minorHAnsi"/>
                <w:lang w:eastAsia="en-GB"/>
              </w:rPr>
            </w:pPr>
          </w:p>
        </w:tc>
        <w:tc>
          <w:tcPr>
            <w:tcW w:w="460" w:type="pct"/>
            <w:tcBorders>
              <w:top w:val="nil"/>
              <w:left w:val="nil"/>
              <w:bottom w:val="nil"/>
              <w:right w:val="nil"/>
            </w:tcBorders>
            <w:shd w:val="clear" w:color="auto" w:fill="auto"/>
            <w:vAlign w:val="center"/>
            <w:hideMark/>
          </w:tcPr>
          <w:p w14:paraId="44ED48C2" w14:textId="77777777" w:rsidR="00211114" w:rsidRPr="00EB7BDA" w:rsidRDefault="00211114" w:rsidP="00E26855">
            <w:pPr>
              <w:spacing w:after="0" w:line="240" w:lineRule="auto"/>
              <w:rPr>
                <w:rFonts w:eastAsia="Times New Roman" w:cstheme="minorHAnsi"/>
                <w:lang w:eastAsia="en-GB"/>
              </w:rPr>
            </w:pPr>
          </w:p>
        </w:tc>
        <w:tc>
          <w:tcPr>
            <w:tcW w:w="1699" w:type="pct"/>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14:paraId="5E0D1F54" w14:textId="77777777" w:rsidR="00211114" w:rsidRPr="00EB7BDA" w:rsidRDefault="00211114" w:rsidP="00E26855">
            <w:pPr>
              <w:spacing w:after="0" w:line="240" w:lineRule="auto"/>
              <w:jc w:val="center"/>
              <w:rPr>
                <w:rFonts w:eastAsia="Times New Roman" w:cstheme="minorHAnsi"/>
                <w:b/>
                <w:bCs/>
                <w:i/>
                <w:iCs/>
                <w:color w:val="000000"/>
                <w:u w:val="single"/>
                <w:lang w:eastAsia="en-GB"/>
              </w:rPr>
            </w:pPr>
            <w:r w:rsidRPr="00EB7BDA">
              <w:rPr>
                <w:rFonts w:eastAsia="Times New Roman" w:cstheme="minorHAnsi"/>
                <w:b/>
                <w:bCs/>
                <w:i/>
                <w:iCs/>
                <w:color w:val="000000"/>
                <w:u w:val="single"/>
                <w:lang w:eastAsia="en-GB"/>
              </w:rPr>
              <w:t>Early menopause</w:t>
            </w:r>
          </w:p>
        </w:tc>
        <w:tc>
          <w:tcPr>
            <w:tcW w:w="166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3877C616" w14:textId="77777777" w:rsidR="00211114" w:rsidRPr="00EB7BDA" w:rsidRDefault="00211114" w:rsidP="00E26855">
            <w:pPr>
              <w:spacing w:after="0" w:line="240" w:lineRule="auto"/>
              <w:jc w:val="center"/>
              <w:rPr>
                <w:rFonts w:eastAsia="Times New Roman" w:cstheme="minorHAnsi"/>
                <w:b/>
                <w:bCs/>
                <w:i/>
                <w:iCs/>
                <w:color w:val="000000"/>
                <w:u w:val="single"/>
                <w:lang w:eastAsia="en-GB"/>
              </w:rPr>
            </w:pPr>
            <w:r w:rsidRPr="00EB7BDA">
              <w:rPr>
                <w:rFonts w:eastAsia="Times New Roman" w:cstheme="minorHAnsi"/>
                <w:b/>
                <w:bCs/>
                <w:i/>
                <w:iCs/>
                <w:color w:val="000000"/>
                <w:u w:val="single"/>
                <w:lang w:eastAsia="en-GB"/>
              </w:rPr>
              <w:t>Late menopause</w:t>
            </w:r>
          </w:p>
        </w:tc>
      </w:tr>
      <w:tr w:rsidR="00211114" w:rsidRPr="009C75B1" w14:paraId="25CE23B6" w14:textId="77777777" w:rsidTr="003200CA">
        <w:trPr>
          <w:trHeight w:val="20"/>
          <w:tblHeader/>
        </w:trPr>
        <w:tc>
          <w:tcPr>
            <w:tcW w:w="881" w:type="pct"/>
            <w:tcBorders>
              <w:top w:val="single" w:sz="4" w:space="0" w:color="auto"/>
              <w:left w:val="single" w:sz="4" w:space="0" w:color="auto"/>
              <w:bottom w:val="double" w:sz="6" w:space="0" w:color="auto"/>
              <w:right w:val="nil"/>
            </w:tcBorders>
            <w:shd w:val="clear" w:color="auto" w:fill="auto"/>
            <w:noWrap/>
            <w:vAlign w:val="center"/>
            <w:hideMark/>
          </w:tcPr>
          <w:p w14:paraId="53E2F6FD" w14:textId="77777777" w:rsidR="00211114" w:rsidRPr="00EB7BDA" w:rsidRDefault="00211114" w:rsidP="00E26855">
            <w:pPr>
              <w:spacing w:after="0" w:line="240" w:lineRule="auto"/>
              <w:rPr>
                <w:rFonts w:eastAsia="Times New Roman" w:cstheme="minorHAnsi"/>
                <w:b/>
                <w:bCs/>
                <w:i/>
                <w:iCs/>
                <w:lang w:eastAsia="en-GB"/>
              </w:rPr>
            </w:pPr>
            <w:r w:rsidRPr="00EB7BDA">
              <w:rPr>
                <w:rFonts w:eastAsia="Times New Roman" w:cstheme="minorHAnsi"/>
                <w:b/>
                <w:bCs/>
                <w:i/>
                <w:iCs/>
                <w:lang w:eastAsia="en-GB"/>
              </w:rPr>
              <w:t>SNP</w:t>
            </w:r>
          </w:p>
        </w:tc>
        <w:tc>
          <w:tcPr>
            <w:tcW w:w="291" w:type="pct"/>
            <w:tcBorders>
              <w:top w:val="single" w:sz="4" w:space="0" w:color="auto"/>
              <w:left w:val="nil"/>
              <w:bottom w:val="double" w:sz="6" w:space="0" w:color="auto"/>
              <w:right w:val="nil"/>
            </w:tcBorders>
            <w:shd w:val="clear" w:color="auto" w:fill="auto"/>
            <w:noWrap/>
            <w:vAlign w:val="center"/>
            <w:hideMark/>
          </w:tcPr>
          <w:p w14:paraId="452A2712"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EA</w:t>
            </w:r>
          </w:p>
        </w:tc>
        <w:tc>
          <w:tcPr>
            <w:tcW w:w="460" w:type="pct"/>
            <w:tcBorders>
              <w:top w:val="single" w:sz="4" w:space="0" w:color="auto"/>
              <w:left w:val="nil"/>
              <w:bottom w:val="double" w:sz="6" w:space="0" w:color="auto"/>
              <w:right w:val="nil"/>
            </w:tcBorders>
            <w:shd w:val="clear" w:color="auto" w:fill="auto"/>
            <w:noWrap/>
            <w:vAlign w:val="center"/>
            <w:hideMark/>
          </w:tcPr>
          <w:p w14:paraId="7D29AB3C"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EAF</w:t>
            </w:r>
          </w:p>
        </w:tc>
        <w:tc>
          <w:tcPr>
            <w:tcW w:w="529" w:type="pct"/>
            <w:tcBorders>
              <w:top w:val="nil"/>
              <w:left w:val="single" w:sz="4" w:space="0" w:color="auto"/>
              <w:bottom w:val="double" w:sz="6" w:space="0" w:color="auto"/>
              <w:right w:val="nil"/>
            </w:tcBorders>
            <w:shd w:val="clear" w:color="000000" w:fill="F2F2F2"/>
            <w:noWrap/>
            <w:vAlign w:val="center"/>
            <w:hideMark/>
          </w:tcPr>
          <w:p w14:paraId="429B2ADC"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GY</w:t>
            </w:r>
          </w:p>
        </w:tc>
        <w:tc>
          <w:tcPr>
            <w:tcW w:w="529" w:type="pct"/>
            <w:tcBorders>
              <w:top w:val="nil"/>
              <w:left w:val="nil"/>
              <w:bottom w:val="double" w:sz="6" w:space="0" w:color="auto"/>
              <w:right w:val="nil"/>
            </w:tcBorders>
            <w:shd w:val="clear" w:color="000000" w:fill="F2F2F2"/>
            <w:noWrap/>
            <w:vAlign w:val="center"/>
            <w:hideMark/>
          </w:tcPr>
          <w:p w14:paraId="55C822BF"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SE_GY</w:t>
            </w:r>
          </w:p>
        </w:tc>
        <w:tc>
          <w:tcPr>
            <w:tcW w:w="641" w:type="pct"/>
            <w:tcBorders>
              <w:top w:val="nil"/>
              <w:left w:val="nil"/>
              <w:bottom w:val="double" w:sz="6" w:space="0" w:color="auto"/>
              <w:right w:val="single" w:sz="4" w:space="0" w:color="auto"/>
            </w:tcBorders>
            <w:shd w:val="clear" w:color="000000" w:fill="F2F2F2"/>
            <w:noWrap/>
            <w:vAlign w:val="center"/>
            <w:hideMark/>
          </w:tcPr>
          <w:p w14:paraId="79E9D7A5"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P_GY</w:t>
            </w:r>
          </w:p>
        </w:tc>
        <w:tc>
          <w:tcPr>
            <w:tcW w:w="501" w:type="pct"/>
            <w:tcBorders>
              <w:top w:val="nil"/>
              <w:left w:val="nil"/>
              <w:bottom w:val="double" w:sz="6" w:space="0" w:color="auto"/>
              <w:right w:val="nil"/>
            </w:tcBorders>
            <w:shd w:val="clear" w:color="auto" w:fill="auto"/>
            <w:noWrap/>
            <w:vAlign w:val="center"/>
            <w:hideMark/>
          </w:tcPr>
          <w:p w14:paraId="1B02C21D"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GY</w:t>
            </w:r>
          </w:p>
        </w:tc>
        <w:tc>
          <w:tcPr>
            <w:tcW w:w="529" w:type="pct"/>
            <w:tcBorders>
              <w:top w:val="nil"/>
              <w:left w:val="nil"/>
              <w:bottom w:val="double" w:sz="6" w:space="0" w:color="auto"/>
              <w:right w:val="nil"/>
            </w:tcBorders>
            <w:shd w:val="clear" w:color="auto" w:fill="auto"/>
            <w:noWrap/>
            <w:vAlign w:val="center"/>
            <w:hideMark/>
          </w:tcPr>
          <w:p w14:paraId="53DD9F09"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SE_GY</w:t>
            </w:r>
          </w:p>
        </w:tc>
        <w:tc>
          <w:tcPr>
            <w:tcW w:w="639" w:type="pct"/>
            <w:tcBorders>
              <w:top w:val="nil"/>
              <w:left w:val="nil"/>
              <w:bottom w:val="double" w:sz="6" w:space="0" w:color="auto"/>
              <w:right w:val="single" w:sz="4" w:space="0" w:color="auto"/>
            </w:tcBorders>
            <w:shd w:val="clear" w:color="auto" w:fill="auto"/>
            <w:noWrap/>
            <w:vAlign w:val="center"/>
            <w:hideMark/>
          </w:tcPr>
          <w:p w14:paraId="782B0790" w14:textId="77777777" w:rsidR="00211114" w:rsidRPr="00EB7BDA" w:rsidRDefault="00211114" w:rsidP="00E26855">
            <w:pPr>
              <w:spacing w:after="0" w:line="240" w:lineRule="auto"/>
              <w:jc w:val="center"/>
              <w:rPr>
                <w:rFonts w:eastAsia="Times New Roman" w:cstheme="minorHAnsi"/>
                <w:b/>
                <w:bCs/>
                <w:i/>
                <w:iCs/>
                <w:lang w:eastAsia="en-GB"/>
              </w:rPr>
            </w:pPr>
            <w:r w:rsidRPr="00EB7BDA">
              <w:rPr>
                <w:rFonts w:eastAsia="Times New Roman" w:cstheme="minorHAnsi"/>
                <w:b/>
                <w:bCs/>
                <w:i/>
                <w:iCs/>
                <w:lang w:eastAsia="en-GB"/>
              </w:rPr>
              <w:t>P_GY</w:t>
            </w:r>
          </w:p>
        </w:tc>
      </w:tr>
      <w:tr w:rsidR="00211114" w:rsidRPr="009C75B1" w14:paraId="7D1C7FD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03CD574"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rs4246511</w:t>
            </w:r>
          </w:p>
        </w:tc>
        <w:tc>
          <w:tcPr>
            <w:tcW w:w="291" w:type="pct"/>
            <w:tcBorders>
              <w:top w:val="nil"/>
              <w:left w:val="nil"/>
              <w:bottom w:val="nil"/>
              <w:right w:val="nil"/>
            </w:tcBorders>
            <w:shd w:val="clear" w:color="auto" w:fill="auto"/>
            <w:noWrap/>
            <w:vAlign w:val="center"/>
            <w:hideMark/>
          </w:tcPr>
          <w:p w14:paraId="68D5C94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6C96EE9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0.701</w:t>
            </w:r>
          </w:p>
        </w:tc>
        <w:tc>
          <w:tcPr>
            <w:tcW w:w="529" w:type="pct"/>
            <w:tcBorders>
              <w:top w:val="nil"/>
              <w:left w:val="single" w:sz="4" w:space="0" w:color="auto"/>
              <w:bottom w:val="nil"/>
              <w:right w:val="nil"/>
            </w:tcBorders>
            <w:shd w:val="clear" w:color="000000" w:fill="F2F2F2"/>
            <w:noWrap/>
            <w:vAlign w:val="center"/>
            <w:hideMark/>
          </w:tcPr>
          <w:p w14:paraId="754B521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0.855</w:t>
            </w:r>
          </w:p>
        </w:tc>
        <w:tc>
          <w:tcPr>
            <w:tcW w:w="529" w:type="pct"/>
            <w:tcBorders>
              <w:top w:val="nil"/>
              <w:left w:val="nil"/>
              <w:bottom w:val="nil"/>
              <w:right w:val="nil"/>
            </w:tcBorders>
            <w:shd w:val="clear" w:color="000000" w:fill="F2F2F2"/>
            <w:noWrap/>
            <w:vAlign w:val="center"/>
            <w:hideMark/>
          </w:tcPr>
          <w:p w14:paraId="6598604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2.190</w:t>
            </w:r>
          </w:p>
        </w:tc>
        <w:tc>
          <w:tcPr>
            <w:tcW w:w="641" w:type="pct"/>
            <w:tcBorders>
              <w:top w:val="nil"/>
              <w:left w:val="nil"/>
              <w:bottom w:val="nil"/>
              <w:right w:val="single" w:sz="4" w:space="0" w:color="auto"/>
            </w:tcBorders>
            <w:shd w:val="clear" w:color="000000" w:fill="F2F2F2"/>
            <w:noWrap/>
            <w:vAlign w:val="center"/>
            <w:hideMark/>
          </w:tcPr>
          <w:p w14:paraId="21B207E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6.96E-01</w:t>
            </w:r>
          </w:p>
        </w:tc>
        <w:tc>
          <w:tcPr>
            <w:tcW w:w="501" w:type="pct"/>
            <w:tcBorders>
              <w:top w:val="nil"/>
              <w:left w:val="nil"/>
              <w:bottom w:val="nil"/>
              <w:right w:val="nil"/>
            </w:tcBorders>
            <w:shd w:val="clear" w:color="auto" w:fill="auto"/>
            <w:noWrap/>
            <w:vAlign w:val="center"/>
            <w:hideMark/>
          </w:tcPr>
          <w:p w14:paraId="45E6757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1.689</w:t>
            </w:r>
          </w:p>
        </w:tc>
        <w:tc>
          <w:tcPr>
            <w:tcW w:w="529" w:type="pct"/>
            <w:tcBorders>
              <w:top w:val="nil"/>
              <w:left w:val="nil"/>
              <w:bottom w:val="nil"/>
              <w:right w:val="nil"/>
            </w:tcBorders>
            <w:shd w:val="clear" w:color="auto" w:fill="auto"/>
            <w:noWrap/>
            <w:vAlign w:val="center"/>
            <w:hideMark/>
          </w:tcPr>
          <w:p w14:paraId="3535782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2.152</w:t>
            </w:r>
          </w:p>
        </w:tc>
        <w:tc>
          <w:tcPr>
            <w:tcW w:w="639" w:type="pct"/>
            <w:tcBorders>
              <w:top w:val="nil"/>
              <w:left w:val="nil"/>
              <w:bottom w:val="nil"/>
              <w:right w:val="single" w:sz="4" w:space="0" w:color="auto"/>
            </w:tcBorders>
            <w:shd w:val="clear" w:color="auto" w:fill="auto"/>
            <w:noWrap/>
            <w:vAlign w:val="center"/>
            <w:hideMark/>
          </w:tcPr>
          <w:p w14:paraId="5F4F37C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4.32E-01</w:t>
            </w:r>
          </w:p>
        </w:tc>
      </w:tr>
      <w:tr w:rsidR="00211114" w:rsidRPr="009C75B1" w14:paraId="4801AA0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9609F03"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rs12142240</w:t>
            </w:r>
          </w:p>
        </w:tc>
        <w:tc>
          <w:tcPr>
            <w:tcW w:w="291" w:type="pct"/>
            <w:tcBorders>
              <w:top w:val="nil"/>
              <w:left w:val="nil"/>
              <w:bottom w:val="nil"/>
              <w:right w:val="nil"/>
            </w:tcBorders>
            <w:shd w:val="clear" w:color="auto" w:fill="auto"/>
            <w:noWrap/>
            <w:vAlign w:val="center"/>
            <w:hideMark/>
          </w:tcPr>
          <w:p w14:paraId="1AC11C8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7D6FD96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0.306</w:t>
            </w:r>
          </w:p>
        </w:tc>
        <w:tc>
          <w:tcPr>
            <w:tcW w:w="529" w:type="pct"/>
            <w:tcBorders>
              <w:top w:val="nil"/>
              <w:left w:val="single" w:sz="4" w:space="0" w:color="auto"/>
              <w:bottom w:val="nil"/>
              <w:right w:val="nil"/>
            </w:tcBorders>
            <w:shd w:val="clear" w:color="000000" w:fill="F2F2F2"/>
            <w:noWrap/>
            <w:vAlign w:val="center"/>
            <w:hideMark/>
          </w:tcPr>
          <w:p w14:paraId="46F4425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-3.277</w:t>
            </w:r>
          </w:p>
        </w:tc>
        <w:tc>
          <w:tcPr>
            <w:tcW w:w="529" w:type="pct"/>
            <w:tcBorders>
              <w:top w:val="nil"/>
              <w:left w:val="nil"/>
              <w:bottom w:val="nil"/>
              <w:right w:val="nil"/>
            </w:tcBorders>
            <w:shd w:val="clear" w:color="000000" w:fill="F2F2F2"/>
            <w:noWrap/>
            <w:vAlign w:val="center"/>
            <w:hideMark/>
          </w:tcPr>
          <w:p w14:paraId="23A31D6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2.135</w:t>
            </w:r>
          </w:p>
        </w:tc>
        <w:tc>
          <w:tcPr>
            <w:tcW w:w="641" w:type="pct"/>
            <w:tcBorders>
              <w:top w:val="nil"/>
              <w:left w:val="nil"/>
              <w:bottom w:val="nil"/>
              <w:right w:val="single" w:sz="4" w:space="0" w:color="auto"/>
            </w:tcBorders>
            <w:shd w:val="clear" w:color="000000" w:fill="F2F2F2"/>
            <w:noWrap/>
            <w:vAlign w:val="center"/>
            <w:hideMark/>
          </w:tcPr>
          <w:p w14:paraId="43AB47D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1.25E-01</w:t>
            </w:r>
          </w:p>
        </w:tc>
        <w:tc>
          <w:tcPr>
            <w:tcW w:w="501" w:type="pct"/>
            <w:tcBorders>
              <w:top w:val="nil"/>
              <w:left w:val="nil"/>
              <w:bottom w:val="nil"/>
              <w:right w:val="nil"/>
            </w:tcBorders>
            <w:shd w:val="clear" w:color="auto" w:fill="auto"/>
            <w:noWrap/>
            <w:vAlign w:val="center"/>
            <w:hideMark/>
          </w:tcPr>
          <w:p w14:paraId="1CF0CE8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-4.278</w:t>
            </w:r>
          </w:p>
        </w:tc>
        <w:tc>
          <w:tcPr>
            <w:tcW w:w="529" w:type="pct"/>
            <w:tcBorders>
              <w:top w:val="nil"/>
              <w:left w:val="nil"/>
              <w:bottom w:val="nil"/>
              <w:right w:val="nil"/>
            </w:tcBorders>
            <w:shd w:val="clear" w:color="auto" w:fill="auto"/>
            <w:noWrap/>
            <w:vAlign w:val="center"/>
            <w:hideMark/>
          </w:tcPr>
          <w:p w14:paraId="5D2F60A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2.098</w:t>
            </w:r>
          </w:p>
        </w:tc>
        <w:tc>
          <w:tcPr>
            <w:tcW w:w="639" w:type="pct"/>
            <w:tcBorders>
              <w:top w:val="nil"/>
              <w:left w:val="nil"/>
              <w:bottom w:val="nil"/>
              <w:right w:val="single" w:sz="4" w:space="0" w:color="auto"/>
            </w:tcBorders>
            <w:shd w:val="clear" w:color="auto" w:fill="auto"/>
            <w:noWrap/>
            <w:vAlign w:val="center"/>
            <w:hideMark/>
          </w:tcPr>
          <w:p w14:paraId="7D9B406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4.14E-02</w:t>
            </w:r>
          </w:p>
        </w:tc>
      </w:tr>
      <w:tr w:rsidR="00211114" w:rsidRPr="009C75B1" w14:paraId="6DD13F3B"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2E55BEA"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rs1411478</w:t>
            </w:r>
          </w:p>
        </w:tc>
        <w:tc>
          <w:tcPr>
            <w:tcW w:w="291" w:type="pct"/>
            <w:tcBorders>
              <w:top w:val="nil"/>
              <w:left w:val="nil"/>
              <w:bottom w:val="nil"/>
              <w:right w:val="nil"/>
            </w:tcBorders>
            <w:shd w:val="clear" w:color="auto" w:fill="auto"/>
            <w:noWrap/>
            <w:vAlign w:val="center"/>
            <w:hideMark/>
          </w:tcPr>
          <w:p w14:paraId="3403D36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11D22DD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0.596</w:t>
            </w:r>
          </w:p>
        </w:tc>
        <w:tc>
          <w:tcPr>
            <w:tcW w:w="529" w:type="pct"/>
            <w:tcBorders>
              <w:top w:val="nil"/>
              <w:left w:val="single" w:sz="4" w:space="0" w:color="auto"/>
              <w:bottom w:val="nil"/>
              <w:right w:val="nil"/>
            </w:tcBorders>
            <w:shd w:val="clear" w:color="000000" w:fill="F2F2F2"/>
            <w:noWrap/>
            <w:vAlign w:val="center"/>
            <w:hideMark/>
          </w:tcPr>
          <w:p w14:paraId="4735D25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-3.885</w:t>
            </w:r>
          </w:p>
        </w:tc>
        <w:tc>
          <w:tcPr>
            <w:tcW w:w="529" w:type="pct"/>
            <w:tcBorders>
              <w:top w:val="nil"/>
              <w:left w:val="nil"/>
              <w:bottom w:val="nil"/>
              <w:right w:val="nil"/>
            </w:tcBorders>
            <w:shd w:val="clear" w:color="000000" w:fill="F2F2F2"/>
            <w:noWrap/>
            <w:vAlign w:val="center"/>
            <w:hideMark/>
          </w:tcPr>
          <w:p w14:paraId="76D3651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2.006</w:t>
            </w:r>
          </w:p>
        </w:tc>
        <w:tc>
          <w:tcPr>
            <w:tcW w:w="641" w:type="pct"/>
            <w:tcBorders>
              <w:top w:val="nil"/>
              <w:left w:val="nil"/>
              <w:bottom w:val="nil"/>
              <w:right w:val="single" w:sz="4" w:space="0" w:color="auto"/>
            </w:tcBorders>
            <w:shd w:val="clear" w:color="000000" w:fill="F2F2F2"/>
            <w:noWrap/>
            <w:vAlign w:val="center"/>
            <w:hideMark/>
          </w:tcPr>
          <w:p w14:paraId="26DB000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5.28E-02</w:t>
            </w:r>
          </w:p>
        </w:tc>
        <w:tc>
          <w:tcPr>
            <w:tcW w:w="501" w:type="pct"/>
            <w:tcBorders>
              <w:top w:val="nil"/>
              <w:left w:val="nil"/>
              <w:bottom w:val="nil"/>
              <w:right w:val="nil"/>
            </w:tcBorders>
            <w:shd w:val="clear" w:color="auto" w:fill="auto"/>
            <w:noWrap/>
            <w:vAlign w:val="center"/>
            <w:hideMark/>
          </w:tcPr>
          <w:p w14:paraId="3A9BBA3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-5.092</w:t>
            </w:r>
          </w:p>
        </w:tc>
        <w:tc>
          <w:tcPr>
            <w:tcW w:w="529" w:type="pct"/>
            <w:tcBorders>
              <w:top w:val="nil"/>
              <w:left w:val="nil"/>
              <w:bottom w:val="nil"/>
              <w:right w:val="nil"/>
            </w:tcBorders>
            <w:shd w:val="clear" w:color="auto" w:fill="auto"/>
            <w:noWrap/>
            <w:vAlign w:val="center"/>
            <w:hideMark/>
          </w:tcPr>
          <w:p w14:paraId="0343D55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1.981</w:t>
            </w:r>
          </w:p>
        </w:tc>
        <w:tc>
          <w:tcPr>
            <w:tcW w:w="639" w:type="pct"/>
            <w:tcBorders>
              <w:top w:val="nil"/>
              <w:left w:val="nil"/>
              <w:bottom w:val="nil"/>
              <w:right w:val="single" w:sz="4" w:space="0" w:color="auto"/>
            </w:tcBorders>
            <w:shd w:val="clear" w:color="auto" w:fill="auto"/>
            <w:noWrap/>
            <w:vAlign w:val="center"/>
            <w:hideMark/>
          </w:tcPr>
          <w:p w14:paraId="5C5CC3D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1.01E-02</w:t>
            </w:r>
          </w:p>
        </w:tc>
      </w:tr>
      <w:tr w:rsidR="00211114" w:rsidRPr="009C75B1" w14:paraId="20D1432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F73B984"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rs2236918</w:t>
            </w:r>
          </w:p>
        </w:tc>
        <w:tc>
          <w:tcPr>
            <w:tcW w:w="291" w:type="pct"/>
            <w:tcBorders>
              <w:top w:val="nil"/>
              <w:left w:val="nil"/>
              <w:bottom w:val="nil"/>
              <w:right w:val="nil"/>
            </w:tcBorders>
            <w:shd w:val="clear" w:color="auto" w:fill="auto"/>
            <w:noWrap/>
            <w:vAlign w:val="center"/>
            <w:hideMark/>
          </w:tcPr>
          <w:p w14:paraId="65A0B2D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60F9397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0.548</w:t>
            </w:r>
          </w:p>
        </w:tc>
        <w:tc>
          <w:tcPr>
            <w:tcW w:w="529" w:type="pct"/>
            <w:tcBorders>
              <w:top w:val="nil"/>
              <w:left w:val="single" w:sz="4" w:space="0" w:color="auto"/>
              <w:bottom w:val="nil"/>
              <w:right w:val="nil"/>
            </w:tcBorders>
            <w:shd w:val="clear" w:color="000000" w:fill="F2F2F2"/>
            <w:noWrap/>
            <w:vAlign w:val="center"/>
            <w:hideMark/>
          </w:tcPr>
          <w:p w14:paraId="541F85B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-0.426</w:t>
            </w:r>
          </w:p>
        </w:tc>
        <w:tc>
          <w:tcPr>
            <w:tcW w:w="529" w:type="pct"/>
            <w:tcBorders>
              <w:top w:val="nil"/>
              <w:left w:val="nil"/>
              <w:bottom w:val="nil"/>
              <w:right w:val="nil"/>
            </w:tcBorders>
            <w:shd w:val="clear" w:color="000000" w:fill="F2F2F2"/>
            <w:noWrap/>
            <w:vAlign w:val="center"/>
            <w:hideMark/>
          </w:tcPr>
          <w:p w14:paraId="585AA43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1.977</w:t>
            </w:r>
          </w:p>
        </w:tc>
        <w:tc>
          <w:tcPr>
            <w:tcW w:w="641" w:type="pct"/>
            <w:tcBorders>
              <w:top w:val="nil"/>
              <w:left w:val="nil"/>
              <w:bottom w:val="nil"/>
              <w:right w:val="single" w:sz="4" w:space="0" w:color="auto"/>
            </w:tcBorders>
            <w:shd w:val="clear" w:color="000000" w:fill="F2F2F2"/>
            <w:noWrap/>
            <w:vAlign w:val="center"/>
            <w:hideMark/>
          </w:tcPr>
          <w:p w14:paraId="285B865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8.29E-01</w:t>
            </w:r>
          </w:p>
        </w:tc>
        <w:tc>
          <w:tcPr>
            <w:tcW w:w="501" w:type="pct"/>
            <w:tcBorders>
              <w:top w:val="nil"/>
              <w:left w:val="nil"/>
              <w:bottom w:val="nil"/>
              <w:right w:val="nil"/>
            </w:tcBorders>
            <w:shd w:val="clear" w:color="auto" w:fill="auto"/>
            <w:noWrap/>
            <w:vAlign w:val="center"/>
            <w:hideMark/>
          </w:tcPr>
          <w:p w14:paraId="5A3C6FD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-1.546</w:t>
            </w:r>
          </w:p>
        </w:tc>
        <w:tc>
          <w:tcPr>
            <w:tcW w:w="529" w:type="pct"/>
            <w:tcBorders>
              <w:top w:val="nil"/>
              <w:left w:val="nil"/>
              <w:bottom w:val="nil"/>
              <w:right w:val="nil"/>
            </w:tcBorders>
            <w:shd w:val="clear" w:color="auto" w:fill="auto"/>
            <w:noWrap/>
            <w:vAlign w:val="center"/>
            <w:hideMark/>
          </w:tcPr>
          <w:p w14:paraId="5B9BA7E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1.950</w:t>
            </w:r>
          </w:p>
        </w:tc>
        <w:tc>
          <w:tcPr>
            <w:tcW w:w="639" w:type="pct"/>
            <w:tcBorders>
              <w:top w:val="nil"/>
              <w:left w:val="nil"/>
              <w:bottom w:val="nil"/>
              <w:right w:val="single" w:sz="4" w:space="0" w:color="auto"/>
            </w:tcBorders>
            <w:shd w:val="clear" w:color="auto" w:fill="auto"/>
            <w:noWrap/>
            <w:vAlign w:val="center"/>
            <w:hideMark/>
          </w:tcPr>
          <w:p w14:paraId="7D8635F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4.28E-01</w:t>
            </w:r>
          </w:p>
        </w:tc>
      </w:tr>
      <w:tr w:rsidR="00211114" w:rsidRPr="009C75B1" w14:paraId="18088D7F"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70959AD"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rs1635501</w:t>
            </w:r>
          </w:p>
        </w:tc>
        <w:tc>
          <w:tcPr>
            <w:tcW w:w="291" w:type="pct"/>
            <w:tcBorders>
              <w:top w:val="nil"/>
              <w:left w:val="nil"/>
              <w:bottom w:val="nil"/>
              <w:right w:val="nil"/>
            </w:tcBorders>
            <w:shd w:val="clear" w:color="auto" w:fill="auto"/>
            <w:noWrap/>
            <w:vAlign w:val="center"/>
            <w:hideMark/>
          </w:tcPr>
          <w:p w14:paraId="5CC2120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1C3A314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0.527</w:t>
            </w:r>
          </w:p>
        </w:tc>
        <w:tc>
          <w:tcPr>
            <w:tcW w:w="529" w:type="pct"/>
            <w:tcBorders>
              <w:top w:val="nil"/>
              <w:left w:val="single" w:sz="4" w:space="0" w:color="auto"/>
              <w:bottom w:val="nil"/>
              <w:right w:val="nil"/>
            </w:tcBorders>
            <w:shd w:val="clear" w:color="000000" w:fill="F2F2F2"/>
            <w:noWrap/>
            <w:vAlign w:val="center"/>
            <w:hideMark/>
          </w:tcPr>
          <w:p w14:paraId="7F81DE2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-1.081</w:t>
            </w:r>
          </w:p>
        </w:tc>
        <w:tc>
          <w:tcPr>
            <w:tcW w:w="529" w:type="pct"/>
            <w:tcBorders>
              <w:top w:val="nil"/>
              <w:left w:val="nil"/>
              <w:bottom w:val="nil"/>
              <w:right w:val="nil"/>
            </w:tcBorders>
            <w:shd w:val="clear" w:color="000000" w:fill="F2F2F2"/>
            <w:noWrap/>
            <w:vAlign w:val="center"/>
            <w:hideMark/>
          </w:tcPr>
          <w:p w14:paraId="3434DBE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1.978</w:t>
            </w:r>
          </w:p>
        </w:tc>
        <w:tc>
          <w:tcPr>
            <w:tcW w:w="641" w:type="pct"/>
            <w:tcBorders>
              <w:top w:val="nil"/>
              <w:left w:val="nil"/>
              <w:bottom w:val="nil"/>
              <w:right w:val="single" w:sz="4" w:space="0" w:color="auto"/>
            </w:tcBorders>
            <w:shd w:val="clear" w:color="000000" w:fill="F2F2F2"/>
            <w:noWrap/>
            <w:vAlign w:val="center"/>
            <w:hideMark/>
          </w:tcPr>
          <w:p w14:paraId="6AE432D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5.85E-01</w:t>
            </w:r>
          </w:p>
        </w:tc>
        <w:tc>
          <w:tcPr>
            <w:tcW w:w="501" w:type="pct"/>
            <w:tcBorders>
              <w:top w:val="nil"/>
              <w:left w:val="nil"/>
              <w:bottom w:val="nil"/>
              <w:right w:val="nil"/>
            </w:tcBorders>
            <w:shd w:val="clear" w:color="auto" w:fill="auto"/>
            <w:noWrap/>
            <w:vAlign w:val="center"/>
            <w:hideMark/>
          </w:tcPr>
          <w:p w14:paraId="4F7FFFE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-1.819</w:t>
            </w:r>
          </w:p>
        </w:tc>
        <w:tc>
          <w:tcPr>
            <w:tcW w:w="529" w:type="pct"/>
            <w:tcBorders>
              <w:top w:val="nil"/>
              <w:left w:val="nil"/>
              <w:bottom w:val="nil"/>
              <w:right w:val="nil"/>
            </w:tcBorders>
            <w:shd w:val="clear" w:color="auto" w:fill="auto"/>
            <w:noWrap/>
            <w:vAlign w:val="center"/>
            <w:hideMark/>
          </w:tcPr>
          <w:p w14:paraId="7C88528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1.951</w:t>
            </w:r>
          </w:p>
        </w:tc>
        <w:tc>
          <w:tcPr>
            <w:tcW w:w="639" w:type="pct"/>
            <w:tcBorders>
              <w:top w:val="nil"/>
              <w:left w:val="nil"/>
              <w:bottom w:val="nil"/>
              <w:right w:val="single" w:sz="4" w:space="0" w:color="auto"/>
            </w:tcBorders>
            <w:shd w:val="clear" w:color="auto" w:fill="auto"/>
            <w:noWrap/>
            <w:vAlign w:val="center"/>
            <w:hideMark/>
          </w:tcPr>
          <w:p w14:paraId="14D3AFB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3.51E-01</w:t>
            </w:r>
          </w:p>
        </w:tc>
      </w:tr>
      <w:tr w:rsidR="00211114" w:rsidRPr="009C75B1" w14:paraId="518DB975"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B28F357"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rs2303369</w:t>
            </w:r>
          </w:p>
        </w:tc>
        <w:tc>
          <w:tcPr>
            <w:tcW w:w="291" w:type="pct"/>
            <w:tcBorders>
              <w:top w:val="nil"/>
              <w:left w:val="nil"/>
              <w:bottom w:val="nil"/>
              <w:right w:val="nil"/>
            </w:tcBorders>
            <w:shd w:val="clear" w:color="auto" w:fill="auto"/>
            <w:noWrap/>
            <w:vAlign w:val="center"/>
            <w:hideMark/>
          </w:tcPr>
          <w:p w14:paraId="0D0C1EE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250A7D0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0.393</w:t>
            </w:r>
          </w:p>
        </w:tc>
        <w:tc>
          <w:tcPr>
            <w:tcW w:w="529" w:type="pct"/>
            <w:tcBorders>
              <w:top w:val="nil"/>
              <w:left w:val="single" w:sz="4" w:space="0" w:color="auto"/>
              <w:bottom w:val="nil"/>
              <w:right w:val="nil"/>
            </w:tcBorders>
            <w:shd w:val="clear" w:color="000000" w:fill="F2F2F2"/>
            <w:noWrap/>
            <w:vAlign w:val="center"/>
            <w:hideMark/>
          </w:tcPr>
          <w:p w14:paraId="1E6A573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-0.802</w:t>
            </w:r>
          </w:p>
        </w:tc>
        <w:tc>
          <w:tcPr>
            <w:tcW w:w="529" w:type="pct"/>
            <w:tcBorders>
              <w:top w:val="nil"/>
              <w:left w:val="nil"/>
              <w:bottom w:val="nil"/>
              <w:right w:val="nil"/>
            </w:tcBorders>
            <w:shd w:val="clear" w:color="000000" w:fill="F2F2F2"/>
            <w:noWrap/>
            <w:vAlign w:val="center"/>
            <w:hideMark/>
          </w:tcPr>
          <w:p w14:paraId="70A0E09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2.016</w:t>
            </w:r>
          </w:p>
        </w:tc>
        <w:tc>
          <w:tcPr>
            <w:tcW w:w="641" w:type="pct"/>
            <w:tcBorders>
              <w:top w:val="nil"/>
              <w:left w:val="nil"/>
              <w:bottom w:val="nil"/>
              <w:right w:val="single" w:sz="4" w:space="0" w:color="auto"/>
            </w:tcBorders>
            <w:shd w:val="clear" w:color="000000" w:fill="F2F2F2"/>
            <w:noWrap/>
            <w:vAlign w:val="center"/>
            <w:hideMark/>
          </w:tcPr>
          <w:p w14:paraId="66D544F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6.91E-01</w:t>
            </w:r>
          </w:p>
        </w:tc>
        <w:tc>
          <w:tcPr>
            <w:tcW w:w="501" w:type="pct"/>
            <w:tcBorders>
              <w:top w:val="nil"/>
              <w:left w:val="nil"/>
              <w:bottom w:val="nil"/>
              <w:right w:val="nil"/>
            </w:tcBorders>
            <w:shd w:val="clear" w:color="auto" w:fill="auto"/>
            <w:noWrap/>
            <w:vAlign w:val="center"/>
            <w:hideMark/>
          </w:tcPr>
          <w:p w14:paraId="1EC2B90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-0.441</w:t>
            </w:r>
          </w:p>
        </w:tc>
        <w:tc>
          <w:tcPr>
            <w:tcW w:w="529" w:type="pct"/>
            <w:tcBorders>
              <w:top w:val="nil"/>
              <w:left w:val="nil"/>
              <w:bottom w:val="nil"/>
              <w:right w:val="nil"/>
            </w:tcBorders>
            <w:shd w:val="clear" w:color="auto" w:fill="auto"/>
            <w:noWrap/>
            <w:vAlign w:val="center"/>
            <w:hideMark/>
          </w:tcPr>
          <w:p w14:paraId="2F41157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1.990</w:t>
            </w:r>
          </w:p>
        </w:tc>
        <w:tc>
          <w:tcPr>
            <w:tcW w:w="639" w:type="pct"/>
            <w:tcBorders>
              <w:top w:val="nil"/>
              <w:left w:val="nil"/>
              <w:bottom w:val="nil"/>
              <w:right w:val="single" w:sz="4" w:space="0" w:color="auto"/>
            </w:tcBorders>
            <w:shd w:val="clear" w:color="auto" w:fill="auto"/>
            <w:noWrap/>
            <w:vAlign w:val="center"/>
            <w:hideMark/>
          </w:tcPr>
          <w:p w14:paraId="6EE13A7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8.25E-01</w:t>
            </w:r>
          </w:p>
        </w:tc>
      </w:tr>
      <w:tr w:rsidR="00211114" w:rsidRPr="009C75B1" w14:paraId="50F3B98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51094A5"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rs704795</w:t>
            </w:r>
          </w:p>
        </w:tc>
        <w:tc>
          <w:tcPr>
            <w:tcW w:w="291" w:type="pct"/>
            <w:tcBorders>
              <w:top w:val="nil"/>
              <w:left w:val="nil"/>
              <w:bottom w:val="nil"/>
              <w:right w:val="nil"/>
            </w:tcBorders>
            <w:shd w:val="clear" w:color="auto" w:fill="auto"/>
            <w:noWrap/>
            <w:vAlign w:val="center"/>
            <w:hideMark/>
          </w:tcPr>
          <w:p w14:paraId="2823614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705874E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0.397</w:t>
            </w:r>
          </w:p>
        </w:tc>
        <w:tc>
          <w:tcPr>
            <w:tcW w:w="529" w:type="pct"/>
            <w:tcBorders>
              <w:top w:val="nil"/>
              <w:left w:val="single" w:sz="4" w:space="0" w:color="auto"/>
              <w:bottom w:val="nil"/>
              <w:right w:val="nil"/>
            </w:tcBorders>
            <w:shd w:val="clear" w:color="000000" w:fill="F2F2F2"/>
            <w:noWrap/>
            <w:vAlign w:val="center"/>
            <w:hideMark/>
          </w:tcPr>
          <w:p w14:paraId="0C89A90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-0.070</w:t>
            </w:r>
          </w:p>
        </w:tc>
        <w:tc>
          <w:tcPr>
            <w:tcW w:w="529" w:type="pct"/>
            <w:tcBorders>
              <w:top w:val="nil"/>
              <w:left w:val="nil"/>
              <w:bottom w:val="nil"/>
              <w:right w:val="nil"/>
            </w:tcBorders>
            <w:shd w:val="clear" w:color="000000" w:fill="F2F2F2"/>
            <w:noWrap/>
            <w:vAlign w:val="center"/>
            <w:hideMark/>
          </w:tcPr>
          <w:p w14:paraId="1825FC4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2.014</w:t>
            </w:r>
          </w:p>
        </w:tc>
        <w:tc>
          <w:tcPr>
            <w:tcW w:w="641" w:type="pct"/>
            <w:tcBorders>
              <w:top w:val="nil"/>
              <w:left w:val="nil"/>
              <w:bottom w:val="nil"/>
              <w:right w:val="single" w:sz="4" w:space="0" w:color="auto"/>
            </w:tcBorders>
            <w:shd w:val="clear" w:color="000000" w:fill="F2F2F2"/>
            <w:noWrap/>
            <w:vAlign w:val="center"/>
            <w:hideMark/>
          </w:tcPr>
          <w:p w14:paraId="044B48D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9.72E-01</w:t>
            </w:r>
          </w:p>
        </w:tc>
        <w:tc>
          <w:tcPr>
            <w:tcW w:w="501" w:type="pct"/>
            <w:tcBorders>
              <w:top w:val="nil"/>
              <w:left w:val="nil"/>
              <w:bottom w:val="nil"/>
              <w:right w:val="nil"/>
            </w:tcBorders>
            <w:shd w:val="clear" w:color="auto" w:fill="auto"/>
            <w:noWrap/>
            <w:vAlign w:val="center"/>
            <w:hideMark/>
          </w:tcPr>
          <w:p w14:paraId="57364A4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0.201</w:t>
            </w:r>
          </w:p>
        </w:tc>
        <w:tc>
          <w:tcPr>
            <w:tcW w:w="529" w:type="pct"/>
            <w:tcBorders>
              <w:top w:val="nil"/>
              <w:left w:val="nil"/>
              <w:bottom w:val="nil"/>
              <w:right w:val="nil"/>
            </w:tcBorders>
            <w:shd w:val="clear" w:color="auto" w:fill="auto"/>
            <w:noWrap/>
            <w:vAlign w:val="center"/>
            <w:hideMark/>
          </w:tcPr>
          <w:p w14:paraId="58CC6E6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1.987</w:t>
            </w:r>
          </w:p>
        </w:tc>
        <w:tc>
          <w:tcPr>
            <w:tcW w:w="639" w:type="pct"/>
            <w:tcBorders>
              <w:top w:val="nil"/>
              <w:left w:val="nil"/>
              <w:bottom w:val="nil"/>
              <w:right w:val="single" w:sz="4" w:space="0" w:color="auto"/>
            </w:tcBorders>
            <w:shd w:val="clear" w:color="auto" w:fill="auto"/>
            <w:noWrap/>
            <w:vAlign w:val="center"/>
            <w:hideMark/>
          </w:tcPr>
          <w:p w14:paraId="35B3E20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9.20E-01</w:t>
            </w:r>
          </w:p>
        </w:tc>
      </w:tr>
      <w:tr w:rsidR="00211114" w:rsidRPr="009C75B1" w14:paraId="589C4ED0"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312161B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rs1800932</w:t>
            </w:r>
          </w:p>
        </w:tc>
        <w:tc>
          <w:tcPr>
            <w:tcW w:w="291" w:type="pct"/>
            <w:tcBorders>
              <w:top w:val="nil"/>
              <w:left w:val="nil"/>
              <w:bottom w:val="nil"/>
              <w:right w:val="nil"/>
            </w:tcBorders>
            <w:shd w:val="clear" w:color="auto" w:fill="auto"/>
            <w:noWrap/>
            <w:vAlign w:val="center"/>
            <w:hideMark/>
          </w:tcPr>
          <w:p w14:paraId="68AE4BA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0198F28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0.193</w:t>
            </w:r>
          </w:p>
        </w:tc>
        <w:tc>
          <w:tcPr>
            <w:tcW w:w="529" w:type="pct"/>
            <w:tcBorders>
              <w:top w:val="nil"/>
              <w:left w:val="single" w:sz="4" w:space="0" w:color="auto"/>
              <w:bottom w:val="nil"/>
              <w:right w:val="nil"/>
            </w:tcBorders>
            <w:shd w:val="clear" w:color="000000" w:fill="F2F2F2"/>
            <w:noWrap/>
            <w:vAlign w:val="center"/>
            <w:hideMark/>
          </w:tcPr>
          <w:p w14:paraId="639DDD7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-4.413</w:t>
            </w:r>
          </w:p>
        </w:tc>
        <w:tc>
          <w:tcPr>
            <w:tcW w:w="529" w:type="pct"/>
            <w:tcBorders>
              <w:top w:val="nil"/>
              <w:left w:val="nil"/>
              <w:bottom w:val="nil"/>
              <w:right w:val="nil"/>
            </w:tcBorders>
            <w:shd w:val="clear" w:color="000000" w:fill="F2F2F2"/>
            <w:noWrap/>
            <w:vAlign w:val="center"/>
            <w:hideMark/>
          </w:tcPr>
          <w:p w14:paraId="3A47158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2.499</w:t>
            </w:r>
          </w:p>
        </w:tc>
        <w:tc>
          <w:tcPr>
            <w:tcW w:w="641" w:type="pct"/>
            <w:tcBorders>
              <w:top w:val="nil"/>
              <w:left w:val="nil"/>
              <w:bottom w:val="nil"/>
              <w:right w:val="single" w:sz="4" w:space="0" w:color="auto"/>
            </w:tcBorders>
            <w:shd w:val="clear" w:color="000000" w:fill="F2F2F2"/>
            <w:noWrap/>
            <w:vAlign w:val="center"/>
            <w:hideMark/>
          </w:tcPr>
          <w:p w14:paraId="54127AF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7.74E-02</w:t>
            </w:r>
          </w:p>
        </w:tc>
        <w:tc>
          <w:tcPr>
            <w:tcW w:w="501" w:type="pct"/>
            <w:tcBorders>
              <w:top w:val="nil"/>
              <w:left w:val="nil"/>
              <w:bottom w:val="nil"/>
              <w:right w:val="nil"/>
            </w:tcBorders>
            <w:shd w:val="clear" w:color="auto" w:fill="auto"/>
            <w:noWrap/>
            <w:vAlign w:val="center"/>
            <w:hideMark/>
          </w:tcPr>
          <w:p w14:paraId="64035CA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-4.824</w:t>
            </w:r>
          </w:p>
        </w:tc>
        <w:tc>
          <w:tcPr>
            <w:tcW w:w="529" w:type="pct"/>
            <w:tcBorders>
              <w:top w:val="nil"/>
              <w:left w:val="nil"/>
              <w:bottom w:val="nil"/>
              <w:right w:val="nil"/>
            </w:tcBorders>
            <w:shd w:val="clear" w:color="auto" w:fill="auto"/>
            <w:noWrap/>
            <w:vAlign w:val="center"/>
            <w:hideMark/>
          </w:tcPr>
          <w:p w14:paraId="700611C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2.455</w:t>
            </w:r>
          </w:p>
        </w:tc>
        <w:tc>
          <w:tcPr>
            <w:tcW w:w="639" w:type="pct"/>
            <w:tcBorders>
              <w:top w:val="nil"/>
              <w:left w:val="nil"/>
              <w:bottom w:val="nil"/>
              <w:right w:val="single" w:sz="4" w:space="0" w:color="auto"/>
            </w:tcBorders>
            <w:shd w:val="clear" w:color="auto" w:fill="auto"/>
            <w:noWrap/>
            <w:vAlign w:val="center"/>
            <w:hideMark/>
          </w:tcPr>
          <w:p w14:paraId="33E44E4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4.94E-02</w:t>
            </w:r>
          </w:p>
        </w:tc>
      </w:tr>
      <w:tr w:rsidR="00211114" w:rsidRPr="009C75B1" w14:paraId="10516796"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F886AE8"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rs10496265</w:t>
            </w:r>
          </w:p>
        </w:tc>
        <w:tc>
          <w:tcPr>
            <w:tcW w:w="291" w:type="pct"/>
            <w:tcBorders>
              <w:top w:val="nil"/>
              <w:left w:val="nil"/>
              <w:bottom w:val="nil"/>
              <w:right w:val="nil"/>
            </w:tcBorders>
            <w:shd w:val="clear" w:color="auto" w:fill="auto"/>
            <w:noWrap/>
            <w:vAlign w:val="center"/>
            <w:hideMark/>
          </w:tcPr>
          <w:p w14:paraId="2F7A555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0327FB3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0.176</w:t>
            </w:r>
          </w:p>
        </w:tc>
        <w:tc>
          <w:tcPr>
            <w:tcW w:w="529" w:type="pct"/>
            <w:tcBorders>
              <w:top w:val="nil"/>
              <w:left w:val="single" w:sz="4" w:space="0" w:color="auto"/>
              <w:bottom w:val="nil"/>
              <w:right w:val="nil"/>
            </w:tcBorders>
            <w:shd w:val="clear" w:color="000000" w:fill="F2F2F2"/>
            <w:noWrap/>
            <w:vAlign w:val="center"/>
            <w:hideMark/>
          </w:tcPr>
          <w:p w14:paraId="2FDC367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2.608</w:t>
            </w:r>
          </w:p>
        </w:tc>
        <w:tc>
          <w:tcPr>
            <w:tcW w:w="529" w:type="pct"/>
            <w:tcBorders>
              <w:top w:val="nil"/>
              <w:left w:val="nil"/>
              <w:bottom w:val="nil"/>
              <w:right w:val="nil"/>
            </w:tcBorders>
            <w:shd w:val="clear" w:color="000000" w:fill="F2F2F2"/>
            <w:noWrap/>
            <w:vAlign w:val="center"/>
            <w:hideMark/>
          </w:tcPr>
          <w:p w14:paraId="2E21EE1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2.589</w:t>
            </w:r>
          </w:p>
        </w:tc>
        <w:tc>
          <w:tcPr>
            <w:tcW w:w="641" w:type="pct"/>
            <w:tcBorders>
              <w:top w:val="nil"/>
              <w:left w:val="nil"/>
              <w:bottom w:val="nil"/>
              <w:right w:val="single" w:sz="4" w:space="0" w:color="auto"/>
            </w:tcBorders>
            <w:shd w:val="clear" w:color="000000" w:fill="F2F2F2"/>
            <w:noWrap/>
            <w:vAlign w:val="center"/>
            <w:hideMark/>
          </w:tcPr>
          <w:p w14:paraId="66B6B83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3.14E-01</w:t>
            </w:r>
          </w:p>
        </w:tc>
        <w:tc>
          <w:tcPr>
            <w:tcW w:w="501" w:type="pct"/>
            <w:tcBorders>
              <w:top w:val="nil"/>
              <w:left w:val="nil"/>
              <w:bottom w:val="nil"/>
              <w:right w:val="nil"/>
            </w:tcBorders>
            <w:shd w:val="clear" w:color="auto" w:fill="auto"/>
            <w:noWrap/>
            <w:vAlign w:val="center"/>
            <w:hideMark/>
          </w:tcPr>
          <w:p w14:paraId="0AC554F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3.605</w:t>
            </w:r>
          </w:p>
        </w:tc>
        <w:tc>
          <w:tcPr>
            <w:tcW w:w="529" w:type="pct"/>
            <w:tcBorders>
              <w:top w:val="nil"/>
              <w:left w:val="nil"/>
              <w:bottom w:val="nil"/>
              <w:right w:val="nil"/>
            </w:tcBorders>
            <w:shd w:val="clear" w:color="auto" w:fill="auto"/>
            <w:noWrap/>
            <w:vAlign w:val="center"/>
            <w:hideMark/>
          </w:tcPr>
          <w:p w14:paraId="4F58884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2.549</w:t>
            </w:r>
          </w:p>
        </w:tc>
        <w:tc>
          <w:tcPr>
            <w:tcW w:w="639" w:type="pct"/>
            <w:tcBorders>
              <w:top w:val="nil"/>
              <w:left w:val="nil"/>
              <w:bottom w:val="nil"/>
              <w:right w:val="single" w:sz="4" w:space="0" w:color="auto"/>
            </w:tcBorders>
            <w:shd w:val="clear" w:color="auto" w:fill="auto"/>
            <w:noWrap/>
            <w:vAlign w:val="center"/>
            <w:hideMark/>
          </w:tcPr>
          <w:p w14:paraId="1270E6C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1.57E-01</w:t>
            </w:r>
          </w:p>
        </w:tc>
      </w:tr>
      <w:tr w:rsidR="00211114" w:rsidRPr="009C75B1" w14:paraId="1A45EDD6"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DFFA76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rs930036</w:t>
            </w:r>
          </w:p>
        </w:tc>
        <w:tc>
          <w:tcPr>
            <w:tcW w:w="291" w:type="pct"/>
            <w:tcBorders>
              <w:top w:val="nil"/>
              <w:left w:val="nil"/>
              <w:bottom w:val="nil"/>
              <w:right w:val="nil"/>
            </w:tcBorders>
            <w:shd w:val="clear" w:color="auto" w:fill="auto"/>
            <w:noWrap/>
            <w:vAlign w:val="center"/>
            <w:hideMark/>
          </w:tcPr>
          <w:p w14:paraId="73C6FAC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3390947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0.381</w:t>
            </w:r>
          </w:p>
        </w:tc>
        <w:tc>
          <w:tcPr>
            <w:tcW w:w="529" w:type="pct"/>
            <w:tcBorders>
              <w:top w:val="nil"/>
              <w:left w:val="single" w:sz="4" w:space="0" w:color="auto"/>
              <w:bottom w:val="nil"/>
              <w:right w:val="nil"/>
            </w:tcBorders>
            <w:shd w:val="clear" w:color="000000" w:fill="F2F2F2"/>
            <w:noWrap/>
            <w:vAlign w:val="center"/>
            <w:hideMark/>
          </w:tcPr>
          <w:p w14:paraId="4C9D6FB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-2.731</w:t>
            </w:r>
          </w:p>
        </w:tc>
        <w:tc>
          <w:tcPr>
            <w:tcW w:w="529" w:type="pct"/>
            <w:tcBorders>
              <w:top w:val="nil"/>
              <w:left w:val="nil"/>
              <w:bottom w:val="nil"/>
              <w:right w:val="nil"/>
            </w:tcBorders>
            <w:shd w:val="clear" w:color="000000" w:fill="F2F2F2"/>
            <w:noWrap/>
            <w:vAlign w:val="center"/>
            <w:hideMark/>
          </w:tcPr>
          <w:p w14:paraId="4ED4172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2.021</w:t>
            </w:r>
          </w:p>
        </w:tc>
        <w:tc>
          <w:tcPr>
            <w:tcW w:w="641" w:type="pct"/>
            <w:tcBorders>
              <w:top w:val="nil"/>
              <w:left w:val="nil"/>
              <w:bottom w:val="nil"/>
              <w:right w:val="single" w:sz="4" w:space="0" w:color="auto"/>
            </w:tcBorders>
            <w:shd w:val="clear" w:color="000000" w:fill="F2F2F2"/>
            <w:noWrap/>
            <w:vAlign w:val="center"/>
            <w:hideMark/>
          </w:tcPr>
          <w:p w14:paraId="3987F75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1.76E-01</w:t>
            </w:r>
          </w:p>
        </w:tc>
        <w:tc>
          <w:tcPr>
            <w:tcW w:w="501" w:type="pct"/>
            <w:tcBorders>
              <w:top w:val="nil"/>
              <w:left w:val="nil"/>
              <w:bottom w:val="nil"/>
              <w:right w:val="nil"/>
            </w:tcBorders>
            <w:shd w:val="clear" w:color="auto" w:fill="auto"/>
            <w:noWrap/>
            <w:vAlign w:val="center"/>
            <w:hideMark/>
          </w:tcPr>
          <w:p w14:paraId="3027F6A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-2.625</w:t>
            </w:r>
          </w:p>
        </w:tc>
        <w:tc>
          <w:tcPr>
            <w:tcW w:w="529" w:type="pct"/>
            <w:tcBorders>
              <w:top w:val="nil"/>
              <w:left w:val="nil"/>
              <w:bottom w:val="nil"/>
              <w:right w:val="nil"/>
            </w:tcBorders>
            <w:shd w:val="clear" w:color="auto" w:fill="auto"/>
            <w:noWrap/>
            <w:vAlign w:val="center"/>
            <w:hideMark/>
          </w:tcPr>
          <w:p w14:paraId="082F4EA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1.995</w:t>
            </w:r>
          </w:p>
        </w:tc>
        <w:tc>
          <w:tcPr>
            <w:tcW w:w="639" w:type="pct"/>
            <w:tcBorders>
              <w:top w:val="nil"/>
              <w:left w:val="nil"/>
              <w:bottom w:val="nil"/>
              <w:right w:val="single" w:sz="4" w:space="0" w:color="auto"/>
            </w:tcBorders>
            <w:shd w:val="clear" w:color="auto" w:fill="auto"/>
            <w:noWrap/>
            <w:vAlign w:val="center"/>
            <w:hideMark/>
          </w:tcPr>
          <w:p w14:paraId="19E8FD3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1.88E-01</w:t>
            </w:r>
          </w:p>
        </w:tc>
      </w:tr>
      <w:tr w:rsidR="00211114" w:rsidRPr="009C75B1" w14:paraId="2A1BFA6E"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7C1E497"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rs10183486</w:t>
            </w:r>
          </w:p>
        </w:tc>
        <w:tc>
          <w:tcPr>
            <w:tcW w:w="291" w:type="pct"/>
            <w:tcBorders>
              <w:top w:val="nil"/>
              <w:left w:val="nil"/>
              <w:bottom w:val="nil"/>
              <w:right w:val="nil"/>
            </w:tcBorders>
            <w:shd w:val="clear" w:color="auto" w:fill="auto"/>
            <w:noWrap/>
            <w:vAlign w:val="center"/>
            <w:hideMark/>
          </w:tcPr>
          <w:p w14:paraId="346B310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0F44878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0.374</w:t>
            </w:r>
          </w:p>
        </w:tc>
        <w:tc>
          <w:tcPr>
            <w:tcW w:w="529" w:type="pct"/>
            <w:tcBorders>
              <w:top w:val="nil"/>
              <w:left w:val="single" w:sz="4" w:space="0" w:color="auto"/>
              <w:bottom w:val="nil"/>
              <w:right w:val="nil"/>
            </w:tcBorders>
            <w:shd w:val="clear" w:color="000000" w:fill="F2F2F2"/>
            <w:noWrap/>
            <w:vAlign w:val="center"/>
            <w:hideMark/>
          </w:tcPr>
          <w:p w14:paraId="5310F3E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-3.508</w:t>
            </w:r>
          </w:p>
        </w:tc>
        <w:tc>
          <w:tcPr>
            <w:tcW w:w="529" w:type="pct"/>
            <w:tcBorders>
              <w:top w:val="nil"/>
              <w:left w:val="nil"/>
              <w:bottom w:val="nil"/>
              <w:right w:val="nil"/>
            </w:tcBorders>
            <w:shd w:val="clear" w:color="000000" w:fill="F2F2F2"/>
            <w:noWrap/>
            <w:vAlign w:val="center"/>
            <w:hideMark/>
          </w:tcPr>
          <w:p w14:paraId="4C6AC4C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2.026</w:t>
            </w:r>
          </w:p>
        </w:tc>
        <w:tc>
          <w:tcPr>
            <w:tcW w:w="641" w:type="pct"/>
            <w:tcBorders>
              <w:top w:val="nil"/>
              <w:left w:val="nil"/>
              <w:bottom w:val="nil"/>
              <w:right w:val="single" w:sz="4" w:space="0" w:color="auto"/>
            </w:tcBorders>
            <w:shd w:val="clear" w:color="000000" w:fill="F2F2F2"/>
            <w:noWrap/>
            <w:vAlign w:val="center"/>
            <w:hideMark/>
          </w:tcPr>
          <w:p w14:paraId="370C05E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8.34E-02</w:t>
            </w:r>
          </w:p>
        </w:tc>
        <w:tc>
          <w:tcPr>
            <w:tcW w:w="501" w:type="pct"/>
            <w:tcBorders>
              <w:top w:val="nil"/>
              <w:left w:val="nil"/>
              <w:bottom w:val="nil"/>
              <w:right w:val="nil"/>
            </w:tcBorders>
            <w:shd w:val="clear" w:color="auto" w:fill="auto"/>
            <w:noWrap/>
            <w:vAlign w:val="center"/>
            <w:hideMark/>
          </w:tcPr>
          <w:p w14:paraId="634B08D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-3.864</w:t>
            </w:r>
          </w:p>
        </w:tc>
        <w:tc>
          <w:tcPr>
            <w:tcW w:w="529" w:type="pct"/>
            <w:tcBorders>
              <w:top w:val="nil"/>
              <w:left w:val="nil"/>
              <w:bottom w:val="nil"/>
              <w:right w:val="nil"/>
            </w:tcBorders>
            <w:shd w:val="clear" w:color="auto" w:fill="auto"/>
            <w:noWrap/>
            <w:vAlign w:val="center"/>
            <w:hideMark/>
          </w:tcPr>
          <w:p w14:paraId="509F1A7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2.001</w:t>
            </w:r>
          </w:p>
        </w:tc>
        <w:tc>
          <w:tcPr>
            <w:tcW w:w="639" w:type="pct"/>
            <w:tcBorders>
              <w:top w:val="nil"/>
              <w:left w:val="nil"/>
              <w:bottom w:val="nil"/>
              <w:right w:val="single" w:sz="4" w:space="0" w:color="auto"/>
            </w:tcBorders>
            <w:shd w:val="clear" w:color="auto" w:fill="auto"/>
            <w:noWrap/>
            <w:vAlign w:val="center"/>
            <w:hideMark/>
          </w:tcPr>
          <w:p w14:paraId="02C7127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5.35E-02</w:t>
            </w:r>
          </w:p>
        </w:tc>
      </w:tr>
      <w:tr w:rsidR="00211114" w:rsidRPr="009C75B1" w14:paraId="60CBB404"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E632555"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rs7606918</w:t>
            </w:r>
          </w:p>
        </w:tc>
        <w:tc>
          <w:tcPr>
            <w:tcW w:w="291" w:type="pct"/>
            <w:tcBorders>
              <w:top w:val="nil"/>
              <w:left w:val="nil"/>
              <w:bottom w:val="nil"/>
              <w:right w:val="nil"/>
            </w:tcBorders>
            <w:shd w:val="clear" w:color="auto" w:fill="auto"/>
            <w:noWrap/>
            <w:vAlign w:val="center"/>
            <w:hideMark/>
          </w:tcPr>
          <w:p w14:paraId="0C9BF06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562F7B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0.152</w:t>
            </w:r>
          </w:p>
        </w:tc>
        <w:tc>
          <w:tcPr>
            <w:tcW w:w="529" w:type="pct"/>
            <w:tcBorders>
              <w:top w:val="nil"/>
              <w:left w:val="single" w:sz="4" w:space="0" w:color="auto"/>
              <w:bottom w:val="nil"/>
              <w:right w:val="nil"/>
            </w:tcBorders>
            <w:shd w:val="clear" w:color="000000" w:fill="F2F2F2"/>
            <w:noWrap/>
            <w:vAlign w:val="center"/>
            <w:hideMark/>
          </w:tcPr>
          <w:p w14:paraId="50C6D05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2.882</w:t>
            </w:r>
          </w:p>
        </w:tc>
        <w:tc>
          <w:tcPr>
            <w:tcW w:w="529" w:type="pct"/>
            <w:tcBorders>
              <w:top w:val="nil"/>
              <w:left w:val="nil"/>
              <w:bottom w:val="nil"/>
              <w:right w:val="nil"/>
            </w:tcBorders>
            <w:shd w:val="clear" w:color="000000" w:fill="F2F2F2"/>
            <w:noWrap/>
            <w:vAlign w:val="center"/>
            <w:hideMark/>
          </w:tcPr>
          <w:p w14:paraId="7633B32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2.746</w:t>
            </w:r>
          </w:p>
        </w:tc>
        <w:tc>
          <w:tcPr>
            <w:tcW w:w="641" w:type="pct"/>
            <w:tcBorders>
              <w:top w:val="nil"/>
              <w:left w:val="nil"/>
              <w:bottom w:val="nil"/>
              <w:right w:val="single" w:sz="4" w:space="0" w:color="auto"/>
            </w:tcBorders>
            <w:shd w:val="clear" w:color="000000" w:fill="F2F2F2"/>
            <w:noWrap/>
            <w:vAlign w:val="center"/>
            <w:hideMark/>
          </w:tcPr>
          <w:p w14:paraId="386C002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2.94E-01</w:t>
            </w:r>
          </w:p>
        </w:tc>
        <w:tc>
          <w:tcPr>
            <w:tcW w:w="501" w:type="pct"/>
            <w:tcBorders>
              <w:top w:val="nil"/>
              <w:left w:val="nil"/>
              <w:bottom w:val="nil"/>
              <w:right w:val="nil"/>
            </w:tcBorders>
            <w:shd w:val="clear" w:color="auto" w:fill="auto"/>
            <w:noWrap/>
            <w:vAlign w:val="center"/>
            <w:hideMark/>
          </w:tcPr>
          <w:p w14:paraId="224EF27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3.547</w:t>
            </w:r>
          </w:p>
        </w:tc>
        <w:tc>
          <w:tcPr>
            <w:tcW w:w="529" w:type="pct"/>
            <w:tcBorders>
              <w:top w:val="nil"/>
              <w:left w:val="nil"/>
              <w:bottom w:val="nil"/>
              <w:right w:val="nil"/>
            </w:tcBorders>
            <w:shd w:val="clear" w:color="auto" w:fill="auto"/>
            <w:noWrap/>
            <w:vAlign w:val="center"/>
            <w:hideMark/>
          </w:tcPr>
          <w:p w14:paraId="49B7D92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2.716</w:t>
            </w:r>
          </w:p>
        </w:tc>
        <w:tc>
          <w:tcPr>
            <w:tcW w:w="639" w:type="pct"/>
            <w:tcBorders>
              <w:top w:val="nil"/>
              <w:left w:val="nil"/>
              <w:bottom w:val="nil"/>
              <w:right w:val="single" w:sz="4" w:space="0" w:color="auto"/>
            </w:tcBorders>
            <w:shd w:val="clear" w:color="auto" w:fill="auto"/>
            <w:noWrap/>
            <w:vAlign w:val="center"/>
            <w:hideMark/>
          </w:tcPr>
          <w:p w14:paraId="2D13846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1.91E-01</w:t>
            </w:r>
          </w:p>
        </w:tc>
      </w:tr>
      <w:tr w:rsidR="00211114" w:rsidRPr="009C75B1" w14:paraId="50A4B0B6"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1C5F1AC"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rs16858210</w:t>
            </w:r>
          </w:p>
        </w:tc>
        <w:tc>
          <w:tcPr>
            <w:tcW w:w="291" w:type="pct"/>
            <w:tcBorders>
              <w:top w:val="nil"/>
              <w:left w:val="nil"/>
              <w:bottom w:val="nil"/>
              <w:right w:val="nil"/>
            </w:tcBorders>
            <w:shd w:val="clear" w:color="auto" w:fill="auto"/>
            <w:noWrap/>
            <w:vAlign w:val="center"/>
            <w:hideMark/>
          </w:tcPr>
          <w:p w14:paraId="21D4FC6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02E38F4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0.243</w:t>
            </w:r>
          </w:p>
        </w:tc>
        <w:tc>
          <w:tcPr>
            <w:tcW w:w="529" w:type="pct"/>
            <w:tcBorders>
              <w:top w:val="nil"/>
              <w:left w:val="single" w:sz="4" w:space="0" w:color="auto"/>
              <w:bottom w:val="nil"/>
              <w:right w:val="nil"/>
            </w:tcBorders>
            <w:shd w:val="clear" w:color="000000" w:fill="F2F2F2"/>
            <w:noWrap/>
            <w:vAlign w:val="center"/>
            <w:hideMark/>
          </w:tcPr>
          <w:p w14:paraId="6EFC667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-6.643</w:t>
            </w:r>
          </w:p>
        </w:tc>
        <w:tc>
          <w:tcPr>
            <w:tcW w:w="529" w:type="pct"/>
            <w:tcBorders>
              <w:top w:val="nil"/>
              <w:left w:val="nil"/>
              <w:bottom w:val="nil"/>
              <w:right w:val="nil"/>
            </w:tcBorders>
            <w:shd w:val="clear" w:color="000000" w:fill="F2F2F2"/>
            <w:noWrap/>
            <w:vAlign w:val="center"/>
            <w:hideMark/>
          </w:tcPr>
          <w:p w14:paraId="63F2DA1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2.307</w:t>
            </w:r>
          </w:p>
        </w:tc>
        <w:tc>
          <w:tcPr>
            <w:tcW w:w="641" w:type="pct"/>
            <w:tcBorders>
              <w:top w:val="nil"/>
              <w:left w:val="nil"/>
              <w:bottom w:val="nil"/>
              <w:right w:val="single" w:sz="4" w:space="0" w:color="auto"/>
            </w:tcBorders>
            <w:shd w:val="clear" w:color="000000" w:fill="F2F2F2"/>
            <w:noWrap/>
            <w:vAlign w:val="center"/>
            <w:hideMark/>
          </w:tcPr>
          <w:p w14:paraId="76A66C0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3.98E-03</w:t>
            </w:r>
          </w:p>
        </w:tc>
        <w:tc>
          <w:tcPr>
            <w:tcW w:w="501" w:type="pct"/>
            <w:tcBorders>
              <w:top w:val="nil"/>
              <w:left w:val="nil"/>
              <w:bottom w:val="nil"/>
              <w:right w:val="nil"/>
            </w:tcBorders>
            <w:shd w:val="clear" w:color="auto" w:fill="auto"/>
            <w:noWrap/>
            <w:vAlign w:val="center"/>
            <w:hideMark/>
          </w:tcPr>
          <w:p w14:paraId="698ABB5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-7.713</w:t>
            </w:r>
          </w:p>
        </w:tc>
        <w:tc>
          <w:tcPr>
            <w:tcW w:w="529" w:type="pct"/>
            <w:tcBorders>
              <w:top w:val="nil"/>
              <w:left w:val="nil"/>
              <w:bottom w:val="nil"/>
              <w:right w:val="nil"/>
            </w:tcBorders>
            <w:shd w:val="clear" w:color="auto" w:fill="auto"/>
            <w:noWrap/>
            <w:vAlign w:val="center"/>
            <w:hideMark/>
          </w:tcPr>
          <w:p w14:paraId="0A426D1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2.270</w:t>
            </w:r>
          </w:p>
        </w:tc>
        <w:tc>
          <w:tcPr>
            <w:tcW w:w="639" w:type="pct"/>
            <w:tcBorders>
              <w:top w:val="nil"/>
              <w:left w:val="nil"/>
              <w:bottom w:val="nil"/>
              <w:right w:val="single" w:sz="4" w:space="0" w:color="auto"/>
            </w:tcBorders>
            <w:shd w:val="clear" w:color="auto" w:fill="auto"/>
            <w:noWrap/>
            <w:vAlign w:val="center"/>
            <w:hideMark/>
          </w:tcPr>
          <w:p w14:paraId="3160262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6.79E-04</w:t>
            </w:r>
          </w:p>
        </w:tc>
      </w:tr>
      <w:tr w:rsidR="00211114" w:rsidRPr="009C75B1" w14:paraId="0D2DAFA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91C0A5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rs4693089</w:t>
            </w:r>
          </w:p>
        </w:tc>
        <w:tc>
          <w:tcPr>
            <w:tcW w:w="291" w:type="pct"/>
            <w:tcBorders>
              <w:top w:val="nil"/>
              <w:left w:val="nil"/>
              <w:bottom w:val="nil"/>
              <w:right w:val="nil"/>
            </w:tcBorders>
            <w:shd w:val="clear" w:color="auto" w:fill="auto"/>
            <w:noWrap/>
            <w:vAlign w:val="center"/>
            <w:hideMark/>
          </w:tcPr>
          <w:p w14:paraId="23C5656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66CEEF6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0.487</w:t>
            </w:r>
          </w:p>
        </w:tc>
        <w:tc>
          <w:tcPr>
            <w:tcW w:w="529" w:type="pct"/>
            <w:tcBorders>
              <w:top w:val="nil"/>
              <w:left w:val="single" w:sz="4" w:space="0" w:color="auto"/>
              <w:bottom w:val="nil"/>
              <w:right w:val="nil"/>
            </w:tcBorders>
            <w:shd w:val="clear" w:color="000000" w:fill="F2F2F2"/>
            <w:noWrap/>
            <w:vAlign w:val="center"/>
            <w:hideMark/>
          </w:tcPr>
          <w:p w14:paraId="2BC4742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-1.475</w:t>
            </w:r>
          </w:p>
        </w:tc>
        <w:tc>
          <w:tcPr>
            <w:tcW w:w="529" w:type="pct"/>
            <w:tcBorders>
              <w:top w:val="nil"/>
              <w:left w:val="nil"/>
              <w:bottom w:val="nil"/>
              <w:right w:val="nil"/>
            </w:tcBorders>
            <w:shd w:val="clear" w:color="000000" w:fill="F2F2F2"/>
            <w:noWrap/>
            <w:vAlign w:val="center"/>
            <w:hideMark/>
          </w:tcPr>
          <w:p w14:paraId="2AA9D00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1.961</w:t>
            </w:r>
          </w:p>
        </w:tc>
        <w:tc>
          <w:tcPr>
            <w:tcW w:w="641" w:type="pct"/>
            <w:tcBorders>
              <w:top w:val="nil"/>
              <w:left w:val="nil"/>
              <w:bottom w:val="nil"/>
              <w:right w:val="single" w:sz="4" w:space="0" w:color="auto"/>
            </w:tcBorders>
            <w:shd w:val="clear" w:color="000000" w:fill="F2F2F2"/>
            <w:noWrap/>
            <w:vAlign w:val="center"/>
            <w:hideMark/>
          </w:tcPr>
          <w:p w14:paraId="4F9F0CD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4.52E-01</w:t>
            </w:r>
          </w:p>
        </w:tc>
        <w:tc>
          <w:tcPr>
            <w:tcW w:w="501" w:type="pct"/>
            <w:tcBorders>
              <w:top w:val="nil"/>
              <w:left w:val="nil"/>
              <w:bottom w:val="nil"/>
              <w:right w:val="nil"/>
            </w:tcBorders>
            <w:shd w:val="clear" w:color="auto" w:fill="auto"/>
            <w:noWrap/>
            <w:vAlign w:val="center"/>
            <w:hideMark/>
          </w:tcPr>
          <w:p w14:paraId="23BC5B9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-3.186</w:t>
            </w:r>
          </w:p>
        </w:tc>
        <w:tc>
          <w:tcPr>
            <w:tcW w:w="529" w:type="pct"/>
            <w:tcBorders>
              <w:top w:val="nil"/>
              <w:left w:val="nil"/>
              <w:bottom w:val="nil"/>
              <w:right w:val="nil"/>
            </w:tcBorders>
            <w:shd w:val="clear" w:color="auto" w:fill="auto"/>
            <w:noWrap/>
            <w:vAlign w:val="center"/>
            <w:hideMark/>
          </w:tcPr>
          <w:p w14:paraId="0C126E4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1.935</w:t>
            </w:r>
          </w:p>
        </w:tc>
        <w:tc>
          <w:tcPr>
            <w:tcW w:w="639" w:type="pct"/>
            <w:tcBorders>
              <w:top w:val="nil"/>
              <w:left w:val="nil"/>
              <w:bottom w:val="nil"/>
              <w:right w:val="single" w:sz="4" w:space="0" w:color="auto"/>
            </w:tcBorders>
            <w:shd w:val="clear" w:color="auto" w:fill="auto"/>
            <w:noWrap/>
            <w:vAlign w:val="center"/>
            <w:hideMark/>
          </w:tcPr>
          <w:p w14:paraId="3A1D32A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9.97E-02</w:t>
            </w:r>
          </w:p>
        </w:tc>
      </w:tr>
      <w:tr w:rsidR="00211114" w:rsidRPr="009C75B1" w14:paraId="76BE8C9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CB851D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rs6856693</w:t>
            </w:r>
          </w:p>
        </w:tc>
        <w:tc>
          <w:tcPr>
            <w:tcW w:w="291" w:type="pct"/>
            <w:tcBorders>
              <w:top w:val="nil"/>
              <w:left w:val="nil"/>
              <w:bottom w:val="nil"/>
              <w:right w:val="nil"/>
            </w:tcBorders>
            <w:shd w:val="clear" w:color="auto" w:fill="auto"/>
            <w:noWrap/>
            <w:vAlign w:val="center"/>
            <w:hideMark/>
          </w:tcPr>
          <w:p w14:paraId="36296DF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6E6C7F0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0.422</w:t>
            </w:r>
          </w:p>
        </w:tc>
        <w:tc>
          <w:tcPr>
            <w:tcW w:w="529" w:type="pct"/>
            <w:tcBorders>
              <w:top w:val="nil"/>
              <w:left w:val="single" w:sz="4" w:space="0" w:color="auto"/>
              <w:bottom w:val="nil"/>
              <w:right w:val="nil"/>
            </w:tcBorders>
            <w:shd w:val="clear" w:color="000000" w:fill="F2F2F2"/>
            <w:noWrap/>
            <w:vAlign w:val="center"/>
            <w:hideMark/>
          </w:tcPr>
          <w:p w14:paraId="5352621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-3.999</w:t>
            </w:r>
          </w:p>
        </w:tc>
        <w:tc>
          <w:tcPr>
            <w:tcW w:w="529" w:type="pct"/>
            <w:tcBorders>
              <w:top w:val="nil"/>
              <w:left w:val="nil"/>
              <w:bottom w:val="nil"/>
              <w:right w:val="nil"/>
            </w:tcBorders>
            <w:shd w:val="clear" w:color="000000" w:fill="F2F2F2"/>
            <w:noWrap/>
            <w:vAlign w:val="center"/>
            <w:hideMark/>
          </w:tcPr>
          <w:p w14:paraId="1A8A2D3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1.986</w:t>
            </w:r>
          </w:p>
        </w:tc>
        <w:tc>
          <w:tcPr>
            <w:tcW w:w="641" w:type="pct"/>
            <w:tcBorders>
              <w:top w:val="nil"/>
              <w:left w:val="nil"/>
              <w:bottom w:val="nil"/>
              <w:right w:val="single" w:sz="4" w:space="0" w:color="auto"/>
            </w:tcBorders>
            <w:shd w:val="clear" w:color="000000" w:fill="F2F2F2"/>
            <w:noWrap/>
            <w:vAlign w:val="center"/>
            <w:hideMark/>
          </w:tcPr>
          <w:p w14:paraId="41F5E33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4.41E-02</w:t>
            </w:r>
          </w:p>
        </w:tc>
        <w:tc>
          <w:tcPr>
            <w:tcW w:w="501" w:type="pct"/>
            <w:tcBorders>
              <w:top w:val="nil"/>
              <w:left w:val="nil"/>
              <w:bottom w:val="nil"/>
              <w:right w:val="nil"/>
            </w:tcBorders>
            <w:shd w:val="clear" w:color="auto" w:fill="auto"/>
            <w:noWrap/>
            <w:vAlign w:val="center"/>
            <w:hideMark/>
          </w:tcPr>
          <w:p w14:paraId="111B547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-3.881</w:t>
            </w:r>
          </w:p>
        </w:tc>
        <w:tc>
          <w:tcPr>
            <w:tcW w:w="529" w:type="pct"/>
            <w:tcBorders>
              <w:top w:val="nil"/>
              <w:left w:val="nil"/>
              <w:bottom w:val="nil"/>
              <w:right w:val="nil"/>
            </w:tcBorders>
            <w:shd w:val="clear" w:color="auto" w:fill="auto"/>
            <w:noWrap/>
            <w:vAlign w:val="center"/>
            <w:hideMark/>
          </w:tcPr>
          <w:p w14:paraId="6084CAC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1.958</w:t>
            </w:r>
          </w:p>
        </w:tc>
        <w:tc>
          <w:tcPr>
            <w:tcW w:w="639" w:type="pct"/>
            <w:tcBorders>
              <w:top w:val="nil"/>
              <w:left w:val="nil"/>
              <w:bottom w:val="nil"/>
              <w:right w:val="single" w:sz="4" w:space="0" w:color="auto"/>
            </w:tcBorders>
            <w:shd w:val="clear" w:color="auto" w:fill="auto"/>
            <w:noWrap/>
            <w:vAlign w:val="center"/>
            <w:hideMark/>
          </w:tcPr>
          <w:p w14:paraId="6164E55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4.75E-02</w:t>
            </w:r>
          </w:p>
        </w:tc>
      </w:tr>
      <w:tr w:rsidR="00211114" w:rsidRPr="009C75B1" w14:paraId="0CD2714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724B58F"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rs427394</w:t>
            </w:r>
          </w:p>
        </w:tc>
        <w:tc>
          <w:tcPr>
            <w:tcW w:w="291" w:type="pct"/>
            <w:tcBorders>
              <w:top w:val="nil"/>
              <w:left w:val="nil"/>
              <w:bottom w:val="nil"/>
              <w:right w:val="nil"/>
            </w:tcBorders>
            <w:shd w:val="clear" w:color="auto" w:fill="auto"/>
            <w:noWrap/>
            <w:vAlign w:val="center"/>
            <w:hideMark/>
          </w:tcPr>
          <w:p w14:paraId="2655D8B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4666921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0.415</w:t>
            </w:r>
          </w:p>
        </w:tc>
        <w:tc>
          <w:tcPr>
            <w:tcW w:w="529" w:type="pct"/>
            <w:tcBorders>
              <w:top w:val="nil"/>
              <w:left w:val="single" w:sz="4" w:space="0" w:color="auto"/>
              <w:bottom w:val="nil"/>
              <w:right w:val="nil"/>
            </w:tcBorders>
            <w:shd w:val="clear" w:color="000000" w:fill="F2F2F2"/>
            <w:noWrap/>
            <w:vAlign w:val="center"/>
            <w:hideMark/>
          </w:tcPr>
          <w:p w14:paraId="67FF07A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2.541</w:t>
            </w:r>
          </w:p>
        </w:tc>
        <w:tc>
          <w:tcPr>
            <w:tcW w:w="529" w:type="pct"/>
            <w:tcBorders>
              <w:top w:val="nil"/>
              <w:left w:val="nil"/>
              <w:bottom w:val="nil"/>
              <w:right w:val="nil"/>
            </w:tcBorders>
            <w:shd w:val="clear" w:color="000000" w:fill="F2F2F2"/>
            <w:noWrap/>
            <w:vAlign w:val="center"/>
            <w:hideMark/>
          </w:tcPr>
          <w:p w14:paraId="3DD6155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1.993</w:t>
            </w:r>
          </w:p>
        </w:tc>
        <w:tc>
          <w:tcPr>
            <w:tcW w:w="641" w:type="pct"/>
            <w:tcBorders>
              <w:top w:val="nil"/>
              <w:left w:val="nil"/>
              <w:bottom w:val="nil"/>
              <w:right w:val="single" w:sz="4" w:space="0" w:color="auto"/>
            </w:tcBorders>
            <w:shd w:val="clear" w:color="000000" w:fill="F2F2F2"/>
            <w:noWrap/>
            <w:vAlign w:val="center"/>
            <w:hideMark/>
          </w:tcPr>
          <w:p w14:paraId="58FEA6B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2.02E-01</w:t>
            </w:r>
          </w:p>
        </w:tc>
        <w:tc>
          <w:tcPr>
            <w:tcW w:w="501" w:type="pct"/>
            <w:tcBorders>
              <w:top w:val="nil"/>
              <w:left w:val="nil"/>
              <w:bottom w:val="nil"/>
              <w:right w:val="nil"/>
            </w:tcBorders>
            <w:shd w:val="clear" w:color="auto" w:fill="auto"/>
            <w:noWrap/>
            <w:vAlign w:val="center"/>
            <w:hideMark/>
          </w:tcPr>
          <w:p w14:paraId="3C4EA61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2.142</w:t>
            </w:r>
          </w:p>
        </w:tc>
        <w:tc>
          <w:tcPr>
            <w:tcW w:w="529" w:type="pct"/>
            <w:tcBorders>
              <w:top w:val="nil"/>
              <w:left w:val="nil"/>
              <w:bottom w:val="nil"/>
              <w:right w:val="nil"/>
            </w:tcBorders>
            <w:shd w:val="clear" w:color="auto" w:fill="auto"/>
            <w:noWrap/>
            <w:vAlign w:val="center"/>
            <w:hideMark/>
          </w:tcPr>
          <w:p w14:paraId="304620D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1.970</w:t>
            </w:r>
          </w:p>
        </w:tc>
        <w:tc>
          <w:tcPr>
            <w:tcW w:w="639" w:type="pct"/>
            <w:tcBorders>
              <w:top w:val="nil"/>
              <w:left w:val="nil"/>
              <w:bottom w:val="nil"/>
              <w:right w:val="single" w:sz="4" w:space="0" w:color="auto"/>
            </w:tcBorders>
            <w:shd w:val="clear" w:color="auto" w:fill="auto"/>
            <w:noWrap/>
            <w:vAlign w:val="center"/>
            <w:hideMark/>
          </w:tcPr>
          <w:p w14:paraId="0D65935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2.77E-01</w:t>
            </w:r>
          </w:p>
        </w:tc>
      </w:tr>
      <w:tr w:rsidR="00211114" w:rsidRPr="009C75B1" w14:paraId="304F0B0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04FC619"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rs11738223</w:t>
            </w:r>
          </w:p>
        </w:tc>
        <w:tc>
          <w:tcPr>
            <w:tcW w:w="291" w:type="pct"/>
            <w:tcBorders>
              <w:top w:val="nil"/>
              <w:left w:val="nil"/>
              <w:bottom w:val="nil"/>
              <w:right w:val="nil"/>
            </w:tcBorders>
            <w:shd w:val="clear" w:color="auto" w:fill="auto"/>
            <w:noWrap/>
            <w:vAlign w:val="center"/>
            <w:hideMark/>
          </w:tcPr>
          <w:p w14:paraId="0F6F6DC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40D208D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0.333</w:t>
            </w:r>
          </w:p>
        </w:tc>
        <w:tc>
          <w:tcPr>
            <w:tcW w:w="529" w:type="pct"/>
            <w:tcBorders>
              <w:top w:val="nil"/>
              <w:left w:val="single" w:sz="4" w:space="0" w:color="auto"/>
              <w:bottom w:val="nil"/>
              <w:right w:val="nil"/>
            </w:tcBorders>
            <w:shd w:val="clear" w:color="000000" w:fill="F2F2F2"/>
            <w:noWrap/>
            <w:vAlign w:val="center"/>
            <w:hideMark/>
          </w:tcPr>
          <w:p w14:paraId="54AACB4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0.309</w:t>
            </w:r>
          </w:p>
        </w:tc>
        <w:tc>
          <w:tcPr>
            <w:tcW w:w="529" w:type="pct"/>
            <w:tcBorders>
              <w:top w:val="nil"/>
              <w:left w:val="nil"/>
              <w:bottom w:val="nil"/>
              <w:right w:val="nil"/>
            </w:tcBorders>
            <w:shd w:val="clear" w:color="000000" w:fill="F2F2F2"/>
            <w:noWrap/>
            <w:vAlign w:val="center"/>
            <w:hideMark/>
          </w:tcPr>
          <w:p w14:paraId="3745294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2.093</w:t>
            </w:r>
          </w:p>
        </w:tc>
        <w:tc>
          <w:tcPr>
            <w:tcW w:w="641" w:type="pct"/>
            <w:tcBorders>
              <w:top w:val="nil"/>
              <w:left w:val="nil"/>
              <w:bottom w:val="nil"/>
              <w:right w:val="single" w:sz="4" w:space="0" w:color="auto"/>
            </w:tcBorders>
            <w:shd w:val="clear" w:color="000000" w:fill="F2F2F2"/>
            <w:noWrap/>
            <w:vAlign w:val="center"/>
            <w:hideMark/>
          </w:tcPr>
          <w:p w14:paraId="734E45E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8.83E-01</w:t>
            </w:r>
          </w:p>
        </w:tc>
        <w:tc>
          <w:tcPr>
            <w:tcW w:w="501" w:type="pct"/>
            <w:tcBorders>
              <w:top w:val="nil"/>
              <w:left w:val="nil"/>
              <w:bottom w:val="nil"/>
              <w:right w:val="nil"/>
            </w:tcBorders>
            <w:shd w:val="clear" w:color="auto" w:fill="auto"/>
            <w:noWrap/>
            <w:vAlign w:val="center"/>
            <w:hideMark/>
          </w:tcPr>
          <w:p w14:paraId="1CDC0A4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-0.567</w:t>
            </w:r>
          </w:p>
        </w:tc>
        <w:tc>
          <w:tcPr>
            <w:tcW w:w="529" w:type="pct"/>
            <w:tcBorders>
              <w:top w:val="nil"/>
              <w:left w:val="nil"/>
              <w:bottom w:val="nil"/>
              <w:right w:val="nil"/>
            </w:tcBorders>
            <w:shd w:val="clear" w:color="auto" w:fill="auto"/>
            <w:noWrap/>
            <w:vAlign w:val="center"/>
            <w:hideMark/>
          </w:tcPr>
          <w:p w14:paraId="4083268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2.061</w:t>
            </w:r>
          </w:p>
        </w:tc>
        <w:tc>
          <w:tcPr>
            <w:tcW w:w="639" w:type="pct"/>
            <w:tcBorders>
              <w:top w:val="nil"/>
              <w:left w:val="nil"/>
              <w:bottom w:val="nil"/>
              <w:right w:val="single" w:sz="4" w:space="0" w:color="auto"/>
            </w:tcBorders>
            <w:shd w:val="clear" w:color="auto" w:fill="auto"/>
            <w:noWrap/>
            <w:vAlign w:val="center"/>
            <w:hideMark/>
          </w:tcPr>
          <w:p w14:paraId="0269CFA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7.83E-01</w:t>
            </w:r>
          </w:p>
        </w:tc>
      </w:tr>
      <w:tr w:rsidR="00211114" w:rsidRPr="009C75B1" w14:paraId="4ED45F4D"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63663C6B"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rs2241584</w:t>
            </w:r>
          </w:p>
        </w:tc>
        <w:tc>
          <w:tcPr>
            <w:tcW w:w="291" w:type="pct"/>
            <w:tcBorders>
              <w:top w:val="nil"/>
              <w:left w:val="nil"/>
              <w:bottom w:val="nil"/>
              <w:right w:val="nil"/>
            </w:tcBorders>
            <w:shd w:val="clear" w:color="auto" w:fill="auto"/>
            <w:noWrap/>
            <w:vAlign w:val="center"/>
            <w:hideMark/>
          </w:tcPr>
          <w:p w14:paraId="6428CCE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0C49B9A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0.384</w:t>
            </w:r>
          </w:p>
        </w:tc>
        <w:tc>
          <w:tcPr>
            <w:tcW w:w="529" w:type="pct"/>
            <w:tcBorders>
              <w:top w:val="nil"/>
              <w:left w:val="single" w:sz="4" w:space="0" w:color="auto"/>
              <w:bottom w:val="nil"/>
              <w:right w:val="nil"/>
            </w:tcBorders>
            <w:shd w:val="clear" w:color="000000" w:fill="F2F2F2"/>
            <w:noWrap/>
            <w:vAlign w:val="center"/>
            <w:hideMark/>
          </w:tcPr>
          <w:p w14:paraId="0364C9B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-1.646</w:t>
            </w:r>
          </w:p>
        </w:tc>
        <w:tc>
          <w:tcPr>
            <w:tcW w:w="529" w:type="pct"/>
            <w:tcBorders>
              <w:top w:val="nil"/>
              <w:left w:val="nil"/>
              <w:bottom w:val="nil"/>
              <w:right w:val="nil"/>
            </w:tcBorders>
            <w:shd w:val="clear" w:color="000000" w:fill="F2F2F2"/>
            <w:noWrap/>
            <w:vAlign w:val="center"/>
            <w:hideMark/>
          </w:tcPr>
          <w:p w14:paraId="4C9B16D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2.042</w:t>
            </w:r>
          </w:p>
        </w:tc>
        <w:tc>
          <w:tcPr>
            <w:tcW w:w="641" w:type="pct"/>
            <w:tcBorders>
              <w:top w:val="nil"/>
              <w:left w:val="nil"/>
              <w:bottom w:val="nil"/>
              <w:right w:val="single" w:sz="4" w:space="0" w:color="auto"/>
            </w:tcBorders>
            <w:shd w:val="clear" w:color="000000" w:fill="F2F2F2"/>
            <w:noWrap/>
            <w:vAlign w:val="center"/>
            <w:hideMark/>
          </w:tcPr>
          <w:p w14:paraId="74C934F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4.20E-01</w:t>
            </w:r>
          </w:p>
        </w:tc>
        <w:tc>
          <w:tcPr>
            <w:tcW w:w="501" w:type="pct"/>
            <w:tcBorders>
              <w:top w:val="nil"/>
              <w:left w:val="nil"/>
              <w:bottom w:val="nil"/>
              <w:right w:val="nil"/>
            </w:tcBorders>
            <w:shd w:val="clear" w:color="auto" w:fill="auto"/>
            <w:noWrap/>
            <w:vAlign w:val="center"/>
            <w:hideMark/>
          </w:tcPr>
          <w:p w14:paraId="6602AEC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-1.105</w:t>
            </w:r>
          </w:p>
        </w:tc>
        <w:tc>
          <w:tcPr>
            <w:tcW w:w="529" w:type="pct"/>
            <w:tcBorders>
              <w:top w:val="nil"/>
              <w:left w:val="nil"/>
              <w:bottom w:val="nil"/>
              <w:right w:val="nil"/>
            </w:tcBorders>
            <w:shd w:val="clear" w:color="auto" w:fill="auto"/>
            <w:noWrap/>
            <w:vAlign w:val="center"/>
            <w:hideMark/>
          </w:tcPr>
          <w:p w14:paraId="0FF8765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2.016</w:t>
            </w:r>
          </w:p>
        </w:tc>
        <w:tc>
          <w:tcPr>
            <w:tcW w:w="639" w:type="pct"/>
            <w:tcBorders>
              <w:top w:val="nil"/>
              <w:left w:val="nil"/>
              <w:bottom w:val="nil"/>
              <w:right w:val="single" w:sz="4" w:space="0" w:color="auto"/>
            </w:tcBorders>
            <w:shd w:val="clear" w:color="auto" w:fill="auto"/>
            <w:noWrap/>
            <w:vAlign w:val="center"/>
            <w:hideMark/>
          </w:tcPr>
          <w:p w14:paraId="49E0C43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5.84E-01</w:t>
            </w:r>
          </w:p>
        </w:tc>
      </w:tr>
      <w:tr w:rsidR="00211114" w:rsidRPr="009C75B1" w14:paraId="70EB6278"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458E75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rs890835</w:t>
            </w:r>
          </w:p>
        </w:tc>
        <w:tc>
          <w:tcPr>
            <w:tcW w:w="291" w:type="pct"/>
            <w:tcBorders>
              <w:top w:val="nil"/>
              <w:left w:val="nil"/>
              <w:bottom w:val="nil"/>
              <w:right w:val="nil"/>
            </w:tcBorders>
            <w:shd w:val="clear" w:color="auto" w:fill="auto"/>
            <w:noWrap/>
            <w:vAlign w:val="center"/>
            <w:hideMark/>
          </w:tcPr>
          <w:p w14:paraId="21AFAA5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6B263B6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0.888</w:t>
            </w:r>
          </w:p>
        </w:tc>
        <w:tc>
          <w:tcPr>
            <w:tcW w:w="529" w:type="pct"/>
            <w:tcBorders>
              <w:top w:val="nil"/>
              <w:left w:val="single" w:sz="4" w:space="0" w:color="auto"/>
              <w:bottom w:val="nil"/>
              <w:right w:val="nil"/>
            </w:tcBorders>
            <w:shd w:val="clear" w:color="000000" w:fill="F2F2F2"/>
            <w:noWrap/>
            <w:vAlign w:val="center"/>
            <w:hideMark/>
          </w:tcPr>
          <w:p w14:paraId="34C26F1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1.122</w:t>
            </w:r>
          </w:p>
        </w:tc>
        <w:tc>
          <w:tcPr>
            <w:tcW w:w="529" w:type="pct"/>
            <w:tcBorders>
              <w:top w:val="nil"/>
              <w:left w:val="nil"/>
              <w:bottom w:val="nil"/>
              <w:right w:val="nil"/>
            </w:tcBorders>
            <w:shd w:val="clear" w:color="000000" w:fill="F2F2F2"/>
            <w:noWrap/>
            <w:vAlign w:val="center"/>
            <w:hideMark/>
          </w:tcPr>
          <w:p w14:paraId="222C522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3.116</w:t>
            </w:r>
          </w:p>
        </w:tc>
        <w:tc>
          <w:tcPr>
            <w:tcW w:w="641" w:type="pct"/>
            <w:tcBorders>
              <w:top w:val="nil"/>
              <w:left w:val="nil"/>
              <w:bottom w:val="nil"/>
              <w:right w:val="single" w:sz="4" w:space="0" w:color="auto"/>
            </w:tcBorders>
            <w:shd w:val="clear" w:color="000000" w:fill="F2F2F2"/>
            <w:noWrap/>
            <w:vAlign w:val="center"/>
            <w:hideMark/>
          </w:tcPr>
          <w:p w14:paraId="195917C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7.19E-01</w:t>
            </w:r>
          </w:p>
        </w:tc>
        <w:tc>
          <w:tcPr>
            <w:tcW w:w="501" w:type="pct"/>
            <w:tcBorders>
              <w:top w:val="nil"/>
              <w:left w:val="nil"/>
              <w:bottom w:val="nil"/>
              <w:right w:val="nil"/>
            </w:tcBorders>
            <w:shd w:val="clear" w:color="auto" w:fill="auto"/>
            <w:noWrap/>
            <w:vAlign w:val="center"/>
            <w:hideMark/>
          </w:tcPr>
          <w:p w14:paraId="09F23D8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0.841</w:t>
            </w:r>
          </w:p>
        </w:tc>
        <w:tc>
          <w:tcPr>
            <w:tcW w:w="529" w:type="pct"/>
            <w:tcBorders>
              <w:top w:val="nil"/>
              <w:left w:val="nil"/>
              <w:bottom w:val="nil"/>
              <w:right w:val="nil"/>
            </w:tcBorders>
            <w:shd w:val="clear" w:color="auto" w:fill="auto"/>
            <w:noWrap/>
            <w:vAlign w:val="center"/>
            <w:hideMark/>
          </w:tcPr>
          <w:p w14:paraId="2D2F572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3.065</w:t>
            </w:r>
          </w:p>
        </w:tc>
        <w:tc>
          <w:tcPr>
            <w:tcW w:w="639" w:type="pct"/>
            <w:tcBorders>
              <w:top w:val="nil"/>
              <w:left w:val="nil"/>
              <w:bottom w:val="nil"/>
              <w:right w:val="single" w:sz="4" w:space="0" w:color="auto"/>
            </w:tcBorders>
            <w:shd w:val="clear" w:color="auto" w:fill="auto"/>
            <w:noWrap/>
            <w:vAlign w:val="center"/>
            <w:hideMark/>
          </w:tcPr>
          <w:p w14:paraId="0C2E8D3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7.84E-01</w:t>
            </w:r>
          </w:p>
        </w:tc>
      </w:tr>
      <w:tr w:rsidR="00211114" w:rsidRPr="009C75B1" w14:paraId="184BB43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12D955A"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rs691141</w:t>
            </w:r>
          </w:p>
        </w:tc>
        <w:tc>
          <w:tcPr>
            <w:tcW w:w="291" w:type="pct"/>
            <w:tcBorders>
              <w:top w:val="nil"/>
              <w:left w:val="nil"/>
              <w:bottom w:val="nil"/>
              <w:right w:val="nil"/>
            </w:tcBorders>
            <w:shd w:val="clear" w:color="auto" w:fill="auto"/>
            <w:noWrap/>
            <w:vAlign w:val="center"/>
            <w:hideMark/>
          </w:tcPr>
          <w:p w14:paraId="1CC745A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23C72A9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0.442</w:t>
            </w:r>
          </w:p>
        </w:tc>
        <w:tc>
          <w:tcPr>
            <w:tcW w:w="529" w:type="pct"/>
            <w:tcBorders>
              <w:top w:val="nil"/>
              <w:left w:val="single" w:sz="4" w:space="0" w:color="auto"/>
              <w:bottom w:val="nil"/>
              <w:right w:val="nil"/>
            </w:tcBorders>
            <w:shd w:val="clear" w:color="000000" w:fill="F2F2F2"/>
            <w:noWrap/>
            <w:vAlign w:val="center"/>
            <w:hideMark/>
          </w:tcPr>
          <w:p w14:paraId="2AB9114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-1.353</w:t>
            </w:r>
          </w:p>
        </w:tc>
        <w:tc>
          <w:tcPr>
            <w:tcW w:w="529" w:type="pct"/>
            <w:tcBorders>
              <w:top w:val="nil"/>
              <w:left w:val="nil"/>
              <w:bottom w:val="nil"/>
              <w:right w:val="nil"/>
            </w:tcBorders>
            <w:shd w:val="clear" w:color="000000" w:fill="F2F2F2"/>
            <w:noWrap/>
            <w:vAlign w:val="center"/>
            <w:hideMark/>
          </w:tcPr>
          <w:p w14:paraId="18D7F23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1.994</w:t>
            </w:r>
          </w:p>
        </w:tc>
        <w:tc>
          <w:tcPr>
            <w:tcW w:w="641" w:type="pct"/>
            <w:tcBorders>
              <w:top w:val="nil"/>
              <w:left w:val="nil"/>
              <w:bottom w:val="nil"/>
              <w:right w:val="single" w:sz="4" w:space="0" w:color="auto"/>
            </w:tcBorders>
            <w:shd w:val="clear" w:color="000000" w:fill="F2F2F2"/>
            <w:noWrap/>
            <w:vAlign w:val="center"/>
            <w:hideMark/>
          </w:tcPr>
          <w:p w14:paraId="2F74B8C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4.97E-01</w:t>
            </w:r>
          </w:p>
        </w:tc>
        <w:tc>
          <w:tcPr>
            <w:tcW w:w="501" w:type="pct"/>
            <w:tcBorders>
              <w:top w:val="nil"/>
              <w:left w:val="nil"/>
              <w:bottom w:val="nil"/>
              <w:right w:val="nil"/>
            </w:tcBorders>
            <w:shd w:val="clear" w:color="auto" w:fill="auto"/>
            <w:noWrap/>
            <w:vAlign w:val="center"/>
            <w:hideMark/>
          </w:tcPr>
          <w:p w14:paraId="2BE22B2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-1.722</w:t>
            </w:r>
          </w:p>
        </w:tc>
        <w:tc>
          <w:tcPr>
            <w:tcW w:w="529" w:type="pct"/>
            <w:tcBorders>
              <w:top w:val="nil"/>
              <w:left w:val="nil"/>
              <w:bottom w:val="nil"/>
              <w:right w:val="nil"/>
            </w:tcBorders>
            <w:shd w:val="clear" w:color="auto" w:fill="auto"/>
            <w:noWrap/>
            <w:vAlign w:val="center"/>
            <w:hideMark/>
          </w:tcPr>
          <w:p w14:paraId="1E9E1DC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1.961</w:t>
            </w:r>
          </w:p>
        </w:tc>
        <w:tc>
          <w:tcPr>
            <w:tcW w:w="639" w:type="pct"/>
            <w:tcBorders>
              <w:top w:val="nil"/>
              <w:left w:val="nil"/>
              <w:bottom w:val="nil"/>
              <w:right w:val="single" w:sz="4" w:space="0" w:color="auto"/>
            </w:tcBorders>
            <w:shd w:val="clear" w:color="auto" w:fill="auto"/>
            <w:noWrap/>
            <w:vAlign w:val="center"/>
            <w:hideMark/>
          </w:tcPr>
          <w:p w14:paraId="32E863D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3.80E-01</w:t>
            </w:r>
          </w:p>
        </w:tc>
      </w:tr>
      <w:tr w:rsidR="00211114" w:rsidRPr="009C75B1" w14:paraId="4ED8B28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B4E15F3"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rs7718874</w:t>
            </w:r>
          </w:p>
        </w:tc>
        <w:tc>
          <w:tcPr>
            <w:tcW w:w="291" w:type="pct"/>
            <w:tcBorders>
              <w:top w:val="nil"/>
              <w:left w:val="nil"/>
              <w:bottom w:val="nil"/>
              <w:right w:val="nil"/>
            </w:tcBorders>
            <w:shd w:val="clear" w:color="auto" w:fill="auto"/>
            <w:noWrap/>
            <w:vAlign w:val="center"/>
            <w:hideMark/>
          </w:tcPr>
          <w:p w14:paraId="6DACCEE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198BA7D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0.477</w:t>
            </w:r>
          </w:p>
        </w:tc>
        <w:tc>
          <w:tcPr>
            <w:tcW w:w="529" w:type="pct"/>
            <w:tcBorders>
              <w:top w:val="nil"/>
              <w:left w:val="single" w:sz="4" w:space="0" w:color="auto"/>
              <w:bottom w:val="nil"/>
              <w:right w:val="nil"/>
            </w:tcBorders>
            <w:shd w:val="clear" w:color="000000" w:fill="F2F2F2"/>
            <w:noWrap/>
            <w:vAlign w:val="center"/>
            <w:hideMark/>
          </w:tcPr>
          <w:p w14:paraId="1DB327F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-1.266</w:t>
            </w:r>
          </w:p>
        </w:tc>
        <w:tc>
          <w:tcPr>
            <w:tcW w:w="529" w:type="pct"/>
            <w:tcBorders>
              <w:top w:val="nil"/>
              <w:left w:val="nil"/>
              <w:bottom w:val="nil"/>
              <w:right w:val="nil"/>
            </w:tcBorders>
            <w:shd w:val="clear" w:color="000000" w:fill="F2F2F2"/>
            <w:noWrap/>
            <w:vAlign w:val="center"/>
            <w:hideMark/>
          </w:tcPr>
          <w:p w14:paraId="7D1028E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1.978</w:t>
            </w:r>
          </w:p>
        </w:tc>
        <w:tc>
          <w:tcPr>
            <w:tcW w:w="641" w:type="pct"/>
            <w:tcBorders>
              <w:top w:val="nil"/>
              <w:left w:val="nil"/>
              <w:bottom w:val="nil"/>
              <w:right w:val="single" w:sz="4" w:space="0" w:color="auto"/>
            </w:tcBorders>
            <w:shd w:val="clear" w:color="000000" w:fill="F2F2F2"/>
            <w:noWrap/>
            <w:vAlign w:val="center"/>
            <w:hideMark/>
          </w:tcPr>
          <w:p w14:paraId="6FFE3CB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5.22E-01</w:t>
            </w:r>
          </w:p>
        </w:tc>
        <w:tc>
          <w:tcPr>
            <w:tcW w:w="501" w:type="pct"/>
            <w:tcBorders>
              <w:top w:val="nil"/>
              <w:left w:val="nil"/>
              <w:bottom w:val="nil"/>
              <w:right w:val="nil"/>
            </w:tcBorders>
            <w:shd w:val="clear" w:color="auto" w:fill="auto"/>
            <w:noWrap/>
            <w:vAlign w:val="center"/>
            <w:hideMark/>
          </w:tcPr>
          <w:p w14:paraId="076D5DF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-1.292</w:t>
            </w:r>
          </w:p>
        </w:tc>
        <w:tc>
          <w:tcPr>
            <w:tcW w:w="529" w:type="pct"/>
            <w:tcBorders>
              <w:top w:val="nil"/>
              <w:left w:val="nil"/>
              <w:bottom w:val="nil"/>
              <w:right w:val="nil"/>
            </w:tcBorders>
            <w:shd w:val="clear" w:color="auto" w:fill="auto"/>
            <w:noWrap/>
            <w:vAlign w:val="center"/>
            <w:hideMark/>
          </w:tcPr>
          <w:p w14:paraId="09BA292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1.948</w:t>
            </w:r>
          </w:p>
        </w:tc>
        <w:tc>
          <w:tcPr>
            <w:tcW w:w="639" w:type="pct"/>
            <w:tcBorders>
              <w:top w:val="nil"/>
              <w:left w:val="nil"/>
              <w:bottom w:val="nil"/>
              <w:right w:val="single" w:sz="4" w:space="0" w:color="auto"/>
            </w:tcBorders>
            <w:shd w:val="clear" w:color="auto" w:fill="auto"/>
            <w:noWrap/>
            <w:vAlign w:val="center"/>
            <w:hideMark/>
          </w:tcPr>
          <w:p w14:paraId="45C9193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5.07E-01</w:t>
            </w:r>
          </w:p>
        </w:tc>
      </w:tr>
      <w:tr w:rsidR="00211114" w:rsidRPr="009C75B1" w14:paraId="2C9A991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6A461905"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rs365132</w:t>
            </w:r>
          </w:p>
        </w:tc>
        <w:tc>
          <w:tcPr>
            <w:tcW w:w="291" w:type="pct"/>
            <w:tcBorders>
              <w:top w:val="nil"/>
              <w:left w:val="nil"/>
              <w:bottom w:val="nil"/>
              <w:right w:val="nil"/>
            </w:tcBorders>
            <w:shd w:val="clear" w:color="auto" w:fill="auto"/>
            <w:noWrap/>
            <w:vAlign w:val="center"/>
            <w:hideMark/>
          </w:tcPr>
          <w:p w14:paraId="1E3ABA3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4E05E0C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0.477</w:t>
            </w:r>
          </w:p>
        </w:tc>
        <w:tc>
          <w:tcPr>
            <w:tcW w:w="529" w:type="pct"/>
            <w:tcBorders>
              <w:top w:val="nil"/>
              <w:left w:val="single" w:sz="4" w:space="0" w:color="auto"/>
              <w:bottom w:val="nil"/>
              <w:right w:val="nil"/>
            </w:tcBorders>
            <w:shd w:val="clear" w:color="000000" w:fill="F2F2F2"/>
            <w:noWrap/>
            <w:vAlign w:val="center"/>
            <w:hideMark/>
          </w:tcPr>
          <w:p w14:paraId="528D69F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-1.005</w:t>
            </w:r>
          </w:p>
        </w:tc>
        <w:tc>
          <w:tcPr>
            <w:tcW w:w="529" w:type="pct"/>
            <w:tcBorders>
              <w:top w:val="nil"/>
              <w:left w:val="nil"/>
              <w:bottom w:val="nil"/>
              <w:right w:val="nil"/>
            </w:tcBorders>
            <w:shd w:val="clear" w:color="000000" w:fill="F2F2F2"/>
            <w:noWrap/>
            <w:vAlign w:val="center"/>
            <w:hideMark/>
          </w:tcPr>
          <w:p w14:paraId="1626241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1.973</w:t>
            </w:r>
          </w:p>
        </w:tc>
        <w:tc>
          <w:tcPr>
            <w:tcW w:w="641" w:type="pct"/>
            <w:tcBorders>
              <w:top w:val="nil"/>
              <w:left w:val="nil"/>
              <w:bottom w:val="nil"/>
              <w:right w:val="single" w:sz="4" w:space="0" w:color="auto"/>
            </w:tcBorders>
            <w:shd w:val="clear" w:color="000000" w:fill="F2F2F2"/>
            <w:noWrap/>
            <w:vAlign w:val="center"/>
            <w:hideMark/>
          </w:tcPr>
          <w:p w14:paraId="50440CA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6.10E-01</w:t>
            </w:r>
          </w:p>
        </w:tc>
        <w:tc>
          <w:tcPr>
            <w:tcW w:w="501" w:type="pct"/>
            <w:tcBorders>
              <w:top w:val="nil"/>
              <w:left w:val="nil"/>
              <w:bottom w:val="nil"/>
              <w:right w:val="nil"/>
            </w:tcBorders>
            <w:shd w:val="clear" w:color="auto" w:fill="auto"/>
            <w:noWrap/>
            <w:vAlign w:val="center"/>
            <w:hideMark/>
          </w:tcPr>
          <w:p w14:paraId="5DA7462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-1.088</w:t>
            </w:r>
          </w:p>
        </w:tc>
        <w:tc>
          <w:tcPr>
            <w:tcW w:w="529" w:type="pct"/>
            <w:tcBorders>
              <w:top w:val="nil"/>
              <w:left w:val="nil"/>
              <w:bottom w:val="nil"/>
              <w:right w:val="nil"/>
            </w:tcBorders>
            <w:shd w:val="clear" w:color="auto" w:fill="auto"/>
            <w:noWrap/>
            <w:vAlign w:val="center"/>
            <w:hideMark/>
          </w:tcPr>
          <w:p w14:paraId="753A2E6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1.944</w:t>
            </w:r>
          </w:p>
        </w:tc>
        <w:tc>
          <w:tcPr>
            <w:tcW w:w="639" w:type="pct"/>
            <w:tcBorders>
              <w:top w:val="nil"/>
              <w:left w:val="nil"/>
              <w:bottom w:val="nil"/>
              <w:right w:val="single" w:sz="4" w:space="0" w:color="auto"/>
            </w:tcBorders>
            <w:shd w:val="clear" w:color="auto" w:fill="auto"/>
            <w:noWrap/>
            <w:vAlign w:val="center"/>
            <w:hideMark/>
          </w:tcPr>
          <w:p w14:paraId="54145F5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5.76E-01</w:t>
            </w:r>
          </w:p>
        </w:tc>
      </w:tr>
      <w:tr w:rsidR="00211114" w:rsidRPr="009C75B1" w14:paraId="0C7C8DC0"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1F01DA9"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rs402511</w:t>
            </w:r>
          </w:p>
        </w:tc>
        <w:tc>
          <w:tcPr>
            <w:tcW w:w="291" w:type="pct"/>
            <w:tcBorders>
              <w:top w:val="nil"/>
              <w:left w:val="nil"/>
              <w:bottom w:val="nil"/>
              <w:right w:val="nil"/>
            </w:tcBorders>
            <w:shd w:val="clear" w:color="auto" w:fill="auto"/>
            <w:noWrap/>
            <w:vAlign w:val="center"/>
            <w:hideMark/>
          </w:tcPr>
          <w:p w14:paraId="33AEC47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52B414E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0.477</w:t>
            </w:r>
          </w:p>
        </w:tc>
        <w:tc>
          <w:tcPr>
            <w:tcW w:w="529" w:type="pct"/>
            <w:tcBorders>
              <w:top w:val="nil"/>
              <w:left w:val="single" w:sz="4" w:space="0" w:color="auto"/>
              <w:bottom w:val="nil"/>
              <w:right w:val="nil"/>
            </w:tcBorders>
            <w:shd w:val="clear" w:color="000000" w:fill="F2F2F2"/>
            <w:noWrap/>
            <w:vAlign w:val="center"/>
            <w:hideMark/>
          </w:tcPr>
          <w:p w14:paraId="6192853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-1.176</w:t>
            </w:r>
          </w:p>
        </w:tc>
        <w:tc>
          <w:tcPr>
            <w:tcW w:w="529" w:type="pct"/>
            <w:tcBorders>
              <w:top w:val="nil"/>
              <w:left w:val="nil"/>
              <w:bottom w:val="nil"/>
              <w:right w:val="nil"/>
            </w:tcBorders>
            <w:shd w:val="clear" w:color="000000" w:fill="F2F2F2"/>
            <w:noWrap/>
            <w:vAlign w:val="center"/>
            <w:hideMark/>
          </w:tcPr>
          <w:p w14:paraId="4D0D314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1.972</w:t>
            </w:r>
          </w:p>
        </w:tc>
        <w:tc>
          <w:tcPr>
            <w:tcW w:w="641" w:type="pct"/>
            <w:tcBorders>
              <w:top w:val="nil"/>
              <w:left w:val="nil"/>
              <w:bottom w:val="nil"/>
              <w:right w:val="single" w:sz="4" w:space="0" w:color="auto"/>
            </w:tcBorders>
            <w:shd w:val="clear" w:color="000000" w:fill="F2F2F2"/>
            <w:noWrap/>
            <w:vAlign w:val="center"/>
            <w:hideMark/>
          </w:tcPr>
          <w:p w14:paraId="0E2911C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5.51E-01</w:t>
            </w:r>
          </w:p>
        </w:tc>
        <w:tc>
          <w:tcPr>
            <w:tcW w:w="501" w:type="pct"/>
            <w:tcBorders>
              <w:top w:val="nil"/>
              <w:left w:val="nil"/>
              <w:bottom w:val="nil"/>
              <w:right w:val="nil"/>
            </w:tcBorders>
            <w:shd w:val="clear" w:color="auto" w:fill="auto"/>
            <w:noWrap/>
            <w:vAlign w:val="center"/>
            <w:hideMark/>
          </w:tcPr>
          <w:p w14:paraId="589C62C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-1.191</w:t>
            </w:r>
          </w:p>
        </w:tc>
        <w:tc>
          <w:tcPr>
            <w:tcW w:w="529" w:type="pct"/>
            <w:tcBorders>
              <w:top w:val="nil"/>
              <w:left w:val="nil"/>
              <w:bottom w:val="nil"/>
              <w:right w:val="nil"/>
            </w:tcBorders>
            <w:shd w:val="clear" w:color="auto" w:fill="auto"/>
            <w:noWrap/>
            <w:vAlign w:val="center"/>
            <w:hideMark/>
          </w:tcPr>
          <w:p w14:paraId="0286317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1.943</w:t>
            </w:r>
          </w:p>
        </w:tc>
        <w:tc>
          <w:tcPr>
            <w:tcW w:w="639" w:type="pct"/>
            <w:tcBorders>
              <w:top w:val="nil"/>
              <w:left w:val="nil"/>
              <w:bottom w:val="nil"/>
              <w:right w:val="single" w:sz="4" w:space="0" w:color="auto"/>
            </w:tcBorders>
            <w:shd w:val="clear" w:color="auto" w:fill="auto"/>
            <w:noWrap/>
            <w:vAlign w:val="center"/>
            <w:hideMark/>
          </w:tcPr>
          <w:p w14:paraId="7123FBB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5.40E-01</w:t>
            </w:r>
          </w:p>
        </w:tc>
      </w:tr>
      <w:tr w:rsidR="00211114" w:rsidRPr="009C75B1" w14:paraId="51B5CD6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156C94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rs6899676</w:t>
            </w:r>
          </w:p>
        </w:tc>
        <w:tc>
          <w:tcPr>
            <w:tcW w:w="291" w:type="pct"/>
            <w:tcBorders>
              <w:top w:val="nil"/>
              <w:left w:val="nil"/>
              <w:bottom w:val="nil"/>
              <w:right w:val="nil"/>
            </w:tcBorders>
            <w:shd w:val="clear" w:color="auto" w:fill="auto"/>
            <w:noWrap/>
            <w:vAlign w:val="center"/>
            <w:hideMark/>
          </w:tcPr>
          <w:p w14:paraId="197584E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4C78B4B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0.199</w:t>
            </w:r>
          </w:p>
        </w:tc>
        <w:tc>
          <w:tcPr>
            <w:tcW w:w="529" w:type="pct"/>
            <w:tcBorders>
              <w:top w:val="nil"/>
              <w:left w:val="single" w:sz="4" w:space="0" w:color="auto"/>
              <w:bottom w:val="nil"/>
              <w:right w:val="nil"/>
            </w:tcBorders>
            <w:shd w:val="clear" w:color="000000" w:fill="F2F2F2"/>
            <w:noWrap/>
            <w:vAlign w:val="center"/>
            <w:hideMark/>
          </w:tcPr>
          <w:p w14:paraId="4DBA852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-1.192</w:t>
            </w:r>
          </w:p>
        </w:tc>
        <w:tc>
          <w:tcPr>
            <w:tcW w:w="529" w:type="pct"/>
            <w:tcBorders>
              <w:top w:val="nil"/>
              <w:left w:val="nil"/>
              <w:bottom w:val="nil"/>
              <w:right w:val="nil"/>
            </w:tcBorders>
            <w:shd w:val="clear" w:color="000000" w:fill="F2F2F2"/>
            <w:noWrap/>
            <w:vAlign w:val="center"/>
            <w:hideMark/>
          </w:tcPr>
          <w:p w14:paraId="079443B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2.479</w:t>
            </w:r>
          </w:p>
        </w:tc>
        <w:tc>
          <w:tcPr>
            <w:tcW w:w="641" w:type="pct"/>
            <w:tcBorders>
              <w:top w:val="nil"/>
              <w:left w:val="nil"/>
              <w:bottom w:val="nil"/>
              <w:right w:val="single" w:sz="4" w:space="0" w:color="auto"/>
            </w:tcBorders>
            <w:shd w:val="clear" w:color="000000" w:fill="F2F2F2"/>
            <w:noWrap/>
            <w:vAlign w:val="center"/>
            <w:hideMark/>
          </w:tcPr>
          <w:p w14:paraId="5DF60BE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6.31E-01</w:t>
            </w:r>
          </w:p>
        </w:tc>
        <w:tc>
          <w:tcPr>
            <w:tcW w:w="501" w:type="pct"/>
            <w:tcBorders>
              <w:top w:val="nil"/>
              <w:left w:val="nil"/>
              <w:bottom w:val="nil"/>
              <w:right w:val="nil"/>
            </w:tcBorders>
            <w:shd w:val="clear" w:color="auto" w:fill="auto"/>
            <w:noWrap/>
            <w:vAlign w:val="center"/>
            <w:hideMark/>
          </w:tcPr>
          <w:p w14:paraId="4332BF7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-2.705</w:t>
            </w:r>
          </w:p>
        </w:tc>
        <w:tc>
          <w:tcPr>
            <w:tcW w:w="529" w:type="pct"/>
            <w:tcBorders>
              <w:top w:val="nil"/>
              <w:left w:val="nil"/>
              <w:bottom w:val="nil"/>
              <w:right w:val="nil"/>
            </w:tcBorders>
            <w:shd w:val="clear" w:color="auto" w:fill="auto"/>
            <w:noWrap/>
            <w:vAlign w:val="center"/>
            <w:hideMark/>
          </w:tcPr>
          <w:p w14:paraId="0CE8BE7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2.428</w:t>
            </w:r>
          </w:p>
        </w:tc>
        <w:tc>
          <w:tcPr>
            <w:tcW w:w="639" w:type="pct"/>
            <w:tcBorders>
              <w:top w:val="nil"/>
              <w:left w:val="nil"/>
              <w:bottom w:val="nil"/>
              <w:right w:val="single" w:sz="4" w:space="0" w:color="auto"/>
            </w:tcBorders>
            <w:shd w:val="clear" w:color="auto" w:fill="auto"/>
            <w:noWrap/>
            <w:vAlign w:val="center"/>
            <w:hideMark/>
          </w:tcPr>
          <w:p w14:paraId="57E044A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2.65E-01</w:t>
            </w:r>
          </w:p>
        </w:tc>
      </w:tr>
      <w:tr w:rsidR="00211114" w:rsidRPr="009C75B1" w14:paraId="6345DEF5"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6968884"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rs2153157</w:t>
            </w:r>
          </w:p>
        </w:tc>
        <w:tc>
          <w:tcPr>
            <w:tcW w:w="291" w:type="pct"/>
            <w:tcBorders>
              <w:top w:val="nil"/>
              <w:left w:val="nil"/>
              <w:bottom w:val="nil"/>
              <w:right w:val="nil"/>
            </w:tcBorders>
            <w:shd w:val="clear" w:color="auto" w:fill="auto"/>
            <w:noWrap/>
            <w:vAlign w:val="center"/>
            <w:hideMark/>
          </w:tcPr>
          <w:p w14:paraId="1800197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56DD476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0.493</w:t>
            </w:r>
          </w:p>
        </w:tc>
        <w:tc>
          <w:tcPr>
            <w:tcW w:w="529" w:type="pct"/>
            <w:tcBorders>
              <w:top w:val="nil"/>
              <w:left w:val="single" w:sz="4" w:space="0" w:color="auto"/>
              <w:bottom w:val="nil"/>
              <w:right w:val="nil"/>
            </w:tcBorders>
            <w:shd w:val="clear" w:color="000000" w:fill="F2F2F2"/>
            <w:noWrap/>
            <w:vAlign w:val="center"/>
            <w:hideMark/>
          </w:tcPr>
          <w:p w14:paraId="02088F6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-0.762</w:t>
            </w:r>
          </w:p>
        </w:tc>
        <w:tc>
          <w:tcPr>
            <w:tcW w:w="529" w:type="pct"/>
            <w:tcBorders>
              <w:top w:val="nil"/>
              <w:left w:val="nil"/>
              <w:bottom w:val="nil"/>
              <w:right w:val="nil"/>
            </w:tcBorders>
            <w:shd w:val="clear" w:color="000000" w:fill="F2F2F2"/>
            <w:noWrap/>
            <w:vAlign w:val="center"/>
            <w:hideMark/>
          </w:tcPr>
          <w:p w14:paraId="1D727EF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1.964</w:t>
            </w:r>
          </w:p>
        </w:tc>
        <w:tc>
          <w:tcPr>
            <w:tcW w:w="641" w:type="pct"/>
            <w:tcBorders>
              <w:top w:val="nil"/>
              <w:left w:val="nil"/>
              <w:bottom w:val="nil"/>
              <w:right w:val="single" w:sz="4" w:space="0" w:color="auto"/>
            </w:tcBorders>
            <w:shd w:val="clear" w:color="000000" w:fill="F2F2F2"/>
            <w:noWrap/>
            <w:vAlign w:val="center"/>
            <w:hideMark/>
          </w:tcPr>
          <w:p w14:paraId="4C7CCE8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6.98E-01</w:t>
            </w:r>
          </w:p>
        </w:tc>
        <w:tc>
          <w:tcPr>
            <w:tcW w:w="501" w:type="pct"/>
            <w:tcBorders>
              <w:top w:val="nil"/>
              <w:left w:val="nil"/>
              <w:bottom w:val="nil"/>
              <w:right w:val="nil"/>
            </w:tcBorders>
            <w:shd w:val="clear" w:color="auto" w:fill="auto"/>
            <w:noWrap/>
            <w:vAlign w:val="center"/>
            <w:hideMark/>
          </w:tcPr>
          <w:p w14:paraId="6B0CD06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-1.061</w:t>
            </w:r>
          </w:p>
        </w:tc>
        <w:tc>
          <w:tcPr>
            <w:tcW w:w="529" w:type="pct"/>
            <w:tcBorders>
              <w:top w:val="nil"/>
              <w:left w:val="nil"/>
              <w:bottom w:val="nil"/>
              <w:right w:val="nil"/>
            </w:tcBorders>
            <w:shd w:val="clear" w:color="auto" w:fill="auto"/>
            <w:noWrap/>
            <w:vAlign w:val="center"/>
            <w:hideMark/>
          </w:tcPr>
          <w:p w14:paraId="65A345A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1.935</w:t>
            </w:r>
          </w:p>
        </w:tc>
        <w:tc>
          <w:tcPr>
            <w:tcW w:w="639" w:type="pct"/>
            <w:tcBorders>
              <w:top w:val="nil"/>
              <w:left w:val="nil"/>
              <w:bottom w:val="nil"/>
              <w:right w:val="single" w:sz="4" w:space="0" w:color="auto"/>
            </w:tcBorders>
            <w:shd w:val="clear" w:color="auto" w:fill="auto"/>
            <w:noWrap/>
            <w:vAlign w:val="center"/>
            <w:hideMark/>
          </w:tcPr>
          <w:p w14:paraId="43B3C97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5.84E-01</w:t>
            </w:r>
          </w:p>
        </w:tc>
      </w:tr>
      <w:tr w:rsidR="00211114" w:rsidRPr="009C75B1" w14:paraId="392D3DDE"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A874455"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rs9393800</w:t>
            </w:r>
          </w:p>
        </w:tc>
        <w:tc>
          <w:tcPr>
            <w:tcW w:w="291" w:type="pct"/>
            <w:tcBorders>
              <w:top w:val="nil"/>
              <w:left w:val="nil"/>
              <w:bottom w:val="nil"/>
              <w:right w:val="nil"/>
            </w:tcBorders>
            <w:shd w:val="clear" w:color="auto" w:fill="auto"/>
            <w:noWrap/>
            <w:vAlign w:val="center"/>
            <w:hideMark/>
          </w:tcPr>
          <w:p w14:paraId="025536D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1A2688C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0.274</w:t>
            </w:r>
          </w:p>
        </w:tc>
        <w:tc>
          <w:tcPr>
            <w:tcW w:w="529" w:type="pct"/>
            <w:tcBorders>
              <w:top w:val="nil"/>
              <w:left w:val="single" w:sz="4" w:space="0" w:color="auto"/>
              <w:bottom w:val="nil"/>
              <w:right w:val="nil"/>
            </w:tcBorders>
            <w:shd w:val="clear" w:color="000000" w:fill="F2F2F2"/>
            <w:noWrap/>
            <w:vAlign w:val="center"/>
            <w:hideMark/>
          </w:tcPr>
          <w:p w14:paraId="535A725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0.945</w:t>
            </w:r>
          </w:p>
        </w:tc>
        <w:tc>
          <w:tcPr>
            <w:tcW w:w="529" w:type="pct"/>
            <w:tcBorders>
              <w:top w:val="nil"/>
              <w:left w:val="nil"/>
              <w:bottom w:val="nil"/>
              <w:right w:val="nil"/>
            </w:tcBorders>
            <w:shd w:val="clear" w:color="000000" w:fill="F2F2F2"/>
            <w:noWrap/>
            <w:vAlign w:val="center"/>
            <w:hideMark/>
          </w:tcPr>
          <w:p w14:paraId="4FE0827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2.225</w:t>
            </w:r>
          </w:p>
        </w:tc>
        <w:tc>
          <w:tcPr>
            <w:tcW w:w="641" w:type="pct"/>
            <w:tcBorders>
              <w:top w:val="nil"/>
              <w:left w:val="nil"/>
              <w:bottom w:val="nil"/>
              <w:right w:val="single" w:sz="4" w:space="0" w:color="auto"/>
            </w:tcBorders>
            <w:shd w:val="clear" w:color="000000" w:fill="F2F2F2"/>
            <w:noWrap/>
            <w:vAlign w:val="center"/>
            <w:hideMark/>
          </w:tcPr>
          <w:p w14:paraId="72F9DE6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6.71E-01</w:t>
            </w:r>
          </w:p>
        </w:tc>
        <w:tc>
          <w:tcPr>
            <w:tcW w:w="501" w:type="pct"/>
            <w:tcBorders>
              <w:top w:val="nil"/>
              <w:left w:val="nil"/>
              <w:bottom w:val="nil"/>
              <w:right w:val="nil"/>
            </w:tcBorders>
            <w:shd w:val="clear" w:color="auto" w:fill="auto"/>
            <w:noWrap/>
            <w:vAlign w:val="center"/>
            <w:hideMark/>
          </w:tcPr>
          <w:p w14:paraId="76D6FB9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0.487</w:t>
            </w:r>
          </w:p>
        </w:tc>
        <w:tc>
          <w:tcPr>
            <w:tcW w:w="529" w:type="pct"/>
            <w:tcBorders>
              <w:top w:val="nil"/>
              <w:left w:val="nil"/>
              <w:bottom w:val="nil"/>
              <w:right w:val="nil"/>
            </w:tcBorders>
            <w:shd w:val="clear" w:color="auto" w:fill="auto"/>
            <w:noWrap/>
            <w:vAlign w:val="center"/>
            <w:hideMark/>
          </w:tcPr>
          <w:p w14:paraId="307E198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2.205</w:t>
            </w:r>
          </w:p>
        </w:tc>
        <w:tc>
          <w:tcPr>
            <w:tcW w:w="639" w:type="pct"/>
            <w:tcBorders>
              <w:top w:val="nil"/>
              <w:left w:val="nil"/>
              <w:bottom w:val="nil"/>
              <w:right w:val="single" w:sz="4" w:space="0" w:color="auto"/>
            </w:tcBorders>
            <w:shd w:val="clear" w:color="auto" w:fill="auto"/>
            <w:noWrap/>
            <w:vAlign w:val="center"/>
            <w:hideMark/>
          </w:tcPr>
          <w:p w14:paraId="70A65C3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8.25E-01</w:t>
            </w:r>
          </w:p>
        </w:tc>
      </w:tr>
      <w:tr w:rsidR="00211114" w:rsidRPr="009C75B1" w14:paraId="7275952B"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7AB3FFF"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rs2230365</w:t>
            </w:r>
          </w:p>
        </w:tc>
        <w:tc>
          <w:tcPr>
            <w:tcW w:w="291" w:type="pct"/>
            <w:tcBorders>
              <w:top w:val="nil"/>
              <w:left w:val="nil"/>
              <w:bottom w:val="nil"/>
              <w:right w:val="nil"/>
            </w:tcBorders>
            <w:shd w:val="clear" w:color="auto" w:fill="auto"/>
            <w:noWrap/>
            <w:vAlign w:val="center"/>
            <w:hideMark/>
          </w:tcPr>
          <w:p w14:paraId="1FC2E50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12D899F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0.141</w:t>
            </w:r>
          </w:p>
        </w:tc>
        <w:tc>
          <w:tcPr>
            <w:tcW w:w="529" w:type="pct"/>
            <w:tcBorders>
              <w:top w:val="nil"/>
              <w:left w:val="single" w:sz="4" w:space="0" w:color="auto"/>
              <w:bottom w:val="nil"/>
              <w:right w:val="nil"/>
            </w:tcBorders>
            <w:shd w:val="clear" w:color="000000" w:fill="F2F2F2"/>
            <w:noWrap/>
            <w:vAlign w:val="center"/>
            <w:hideMark/>
          </w:tcPr>
          <w:p w14:paraId="1A96F4C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3.028</w:t>
            </w:r>
          </w:p>
        </w:tc>
        <w:tc>
          <w:tcPr>
            <w:tcW w:w="529" w:type="pct"/>
            <w:tcBorders>
              <w:top w:val="nil"/>
              <w:left w:val="nil"/>
              <w:bottom w:val="nil"/>
              <w:right w:val="nil"/>
            </w:tcBorders>
            <w:shd w:val="clear" w:color="000000" w:fill="F2F2F2"/>
            <w:noWrap/>
            <w:vAlign w:val="center"/>
            <w:hideMark/>
          </w:tcPr>
          <w:p w14:paraId="2C38D5D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2.817</w:t>
            </w:r>
          </w:p>
        </w:tc>
        <w:tc>
          <w:tcPr>
            <w:tcW w:w="641" w:type="pct"/>
            <w:tcBorders>
              <w:top w:val="nil"/>
              <w:left w:val="nil"/>
              <w:bottom w:val="nil"/>
              <w:right w:val="single" w:sz="4" w:space="0" w:color="auto"/>
            </w:tcBorders>
            <w:shd w:val="clear" w:color="000000" w:fill="F2F2F2"/>
            <w:noWrap/>
            <w:vAlign w:val="center"/>
            <w:hideMark/>
          </w:tcPr>
          <w:p w14:paraId="1B70CD1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2.82E-01</w:t>
            </w:r>
          </w:p>
        </w:tc>
        <w:tc>
          <w:tcPr>
            <w:tcW w:w="501" w:type="pct"/>
            <w:tcBorders>
              <w:top w:val="nil"/>
              <w:left w:val="nil"/>
              <w:bottom w:val="nil"/>
              <w:right w:val="nil"/>
            </w:tcBorders>
            <w:shd w:val="clear" w:color="auto" w:fill="auto"/>
            <w:noWrap/>
            <w:vAlign w:val="center"/>
            <w:hideMark/>
          </w:tcPr>
          <w:p w14:paraId="5178840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2.804</w:t>
            </w:r>
          </w:p>
        </w:tc>
        <w:tc>
          <w:tcPr>
            <w:tcW w:w="529" w:type="pct"/>
            <w:tcBorders>
              <w:top w:val="nil"/>
              <w:left w:val="nil"/>
              <w:bottom w:val="nil"/>
              <w:right w:val="nil"/>
            </w:tcBorders>
            <w:shd w:val="clear" w:color="auto" w:fill="auto"/>
            <w:noWrap/>
            <w:vAlign w:val="center"/>
            <w:hideMark/>
          </w:tcPr>
          <w:p w14:paraId="176D115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2.766</w:t>
            </w:r>
          </w:p>
        </w:tc>
        <w:tc>
          <w:tcPr>
            <w:tcW w:w="639" w:type="pct"/>
            <w:tcBorders>
              <w:top w:val="nil"/>
              <w:left w:val="nil"/>
              <w:bottom w:val="nil"/>
              <w:right w:val="single" w:sz="4" w:space="0" w:color="auto"/>
            </w:tcBorders>
            <w:shd w:val="clear" w:color="auto" w:fill="auto"/>
            <w:noWrap/>
            <w:vAlign w:val="center"/>
            <w:hideMark/>
          </w:tcPr>
          <w:p w14:paraId="4E3F6E4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3.11E-01</w:t>
            </w:r>
          </w:p>
        </w:tc>
      </w:tr>
      <w:tr w:rsidR="00211114" w:rsidRPr="009C75B1" w14:paraId="2B0520D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3E87F7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rs1046089</w:t>
            </w:r>
          </w:p>
        </w:tc>
        <w:tc>
          <w:tcPr>
            <w:tcW w:w="291" w:type="pct"/>
            <w:tcBorders>
              <w:top w:val="nil"/>
              <w:left w:val="nil"/>
              <w:bottom w:val="nil"/>
              <w:right w:val="nil"/>
            </w:tcBorders>
            <w:shd w:val="clear" w:color="auto" w:fill="auto"/>
            <w:noWrap/>
            <w:vAlign w:val="center"/>
            <w:hideMark/>
          </w:tcPr>
          <w:p w14:paraId="296FDBC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434EC39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0.361</w:t>
            </w:r>
          </w:p>
        </w:tc>
        <w:tc>
          <w:tcPr>
            <w:tcW w:w="529" w:type="pct"/>
            <w:tcBorders>
              <w:top w:val="nil"/>
              <w:left w:val="single" w:sz="4" w:space="0" w:color="auto"/>
              <w:bottom w:val="nil"/>
              <w:right w:val="nil"/>
            </w:tcBorders>
            <w:shd w:val="clear" w:color="000000" w:fill="F2F2F2"/>
            <w:noWrap/>
            <w:vAlign w:val="center"/>
            <w:hideMark/>
          </w:tcPr>
          <w:p w14:paraId="3FB3874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-7.162</w:t>
            </w:r>
          </w:p>
        </w:tc>
        <w:tc>
          <w:tcPr>
            <w:tcW w:w="529" w:type="pct"/>
            <w:tcBorders>
              <w:top w:val="nil"/>
              <w:left w:val="nil"/>
              <w:bottom w:val="nil"/>
              <w:right w:val="nil"/>
            </w:tcBorders>
            <w:shd w:val="clear" w:color="000000" w:fill="F2F2F2"/>
            <w:noWrap/>
            <w:vAlign w:val="center"/>
            <w:hideMark/>
          </w:tcPr>
          <w:p w14:paraId="655A54F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2.047</w:t>
            </w:r>
          </w:p>
        </w:tc>
        <w:tc>
          <w:tcPr>
            <w:tcW w:w="641" w:type="pct"/>
            <w:tcBorders>
              <w:top w:val="nil"/>
              <w:left w:val="nil"/>
              <w:bottom w:val="nil"/>
              <w:right w:val="single" w:sz="4" w:space="0" w:color="auto"/>
            </w:tcBorders>
            <w:shd w:val="clear" w:color="000000" w:fill="F2F2F2"/>
            <w:noWrap/>
            <w:vAlign w:val="center"/>
            <w:hideMark/>
          </w:tcPr>
          <w:p w14:paraId="557A3FD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4.67E-04</w:t>
            </w:r>
          </w:p>
        </w:tc>
        <w:tc>
          <w:tcPr>
            <w:tcW w:w="501" w:type="pct"/>
            <w:tcBorders>
              <w:top w:val="nil"/>
              <w:left w:val="nil"/>
              <w:bottom w:val="nil"/>
              <w:right w:val="nil"/>
            </w:tcBorders>
            <w:shd w:val="clear" w:color="auto" w:fill="auto"/>
            <w:noWrap/>
            <w:vAlign w:val="center"/>
            <w:hideMark/>
          </w:tcPr>
          <w:p w14:paraId="4DF069E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-8.170</w:t>
            </w:r>
          </w:p>
        </w:tc>
        <w:tc>
          <w:tcPr>
            <w:tcW w:w="529" w:type="pct"/>
            <w:tcBorders>
              <w:top w:val="nil"/>
              <w:left w:val="nil"/>
              <w:bottom w:val="nil"/>
              <w:right w:val="nil"/>
            </w:tcBorders>
            <w:shd w:val="clear" w:color="auto" w:fill="auto"/>
            <w:noWrap/>
            <w:vAlign w:val="center"/>
            <w:hideMark/>
          </w:tcPr>
          <w:p w14:paraId="1B1BCFB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2.024</w:t>
            </w:r>
          </w:p>
        </w:tc>
        <w:tc>
          <w:tcPr>
            <w:tcW w:w="639" w:type="pct"/>
            <w:tcBorders>
              <w:top w:val="nil"/>
              <w:left w:val="nil"/>
              <w:bottom w:val="nil"/>
              <w:right w:val="single" w:sz="4" w:space="0" w:color="auto"/>
            </w:tcBorders>
            <w:shd w:val="clear" w:color="auto" w:fill="auto"/>
            <w:noWrap/>
            <w:vAlign w:val="center"/>
            <w:hideMark/>
          </w:tcPr>
          <w:p w14:paraId="14FC383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5.45E-05</w:t>
            </w:r>
          </w:p>
        </w:tc>
      </w:tr>
      <w:tr w:rsidR="00211114" w:rsidRPr="009C75B1" w14:paraId="01A02050"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EC9E544"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rs707938</w:t>
            </w:r>
          </w:p>
        </w:tc>
        <w:tc>
          <w:tcPr>
            <w:tcW w:w="291" w:type="pct"/>
            <w:tcBorders>
              <w:top w:val="nil"/>
              <w:left w:val="nil"/>
              <w:bottom w:val="nil"/>
              <w:right w:val="nil"/>
            </w:tcBorders>
            <w:shd w:val="clear" w:color="auto" w:fill="auto"/>
            <w:noWrap/>
            <w:vAlign w:val="center"/>
            <w:hideMark/>
          </w:tcPr>
          <w:p w14:paraId="226D6A0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A88450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0.324</w:t>
            </w:r>
          </w:p>
        </w:tc>
        <w:tc>
          <w:tcPr>
            <w:tcW w:w="529" w:type="pct"/>
            <w:tcBorders>
              <w:top w:val="nil"/>
              <w:left w:val="single" w:sz="4" w:space="0" w:color="auto"/>
              <w:bottom w:val="nil"/>
              <w:right w:val="nil"/>
            </w:tcBorders>
            <w:shd w:val="clear" w:color="000000" w:fill="F2F2F2"/>
            <w:noWrap/>
            <w:vAlign w:val="center"/>
            <w:hideMark/>
          </w:tcPr>
          <w:p w14:paraId="38CE401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-4.590</w:t>
            </w:r>
          </w:p>
        </w:tc>
        <w:tc>
          <w:tcPr>
            <w:tcW w:w="529" w:type="pct"/>
            <w:tcBorders>
              <w:top w:val="nil"/>
              <w:left w:val="nil"/>
              <w:bottom w:val="nil"/>
              <w:right w:val="nil"/>
            </w:tcBorders>
            <w:shd w:val="clear" w:color="000000" w:fill="F2F2F2"/>
            <w:noWrap/>
            <w:vAlign w:val="center"/>
            <w:hideMark/>
          </w:tcPr>
          <w:p w14:paraId="5B7DA4E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2.101</w:t>
            </w:r>
          </w:p>
        </w:tc>
        <w:tc>
          <w:tcPr>
            <w:tcW w:w="641" w:type="pct"/>
            <w:tcBorders>
              <w:top w:val="nil"/>
              <w:left w:val="nil"/>
              <w:bottom w:val="nil"/>
              <w:right w:val="single" w:sz="4" w:space="0" w:color="auto"/>
            </w:tcBorders>
            <w:shd w:val="clear" w:color="000000" w:fill="F2F2F2"/>
            <w:noWrap/>
            <w:vAlign w:val="center"/>
            <w:hideMark/>
          </w:tcPr>
          <w:p w14:paraId="7E2CC12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2.89E-02</w:t>
            </w:r>
          </w:p>
        </w:tc>
        <w:tc>
          <w:tcPr>
            <w:tcW w:w="501" w:type="pct"/>
            <w:tcBorders>
              <w:top w:val="nil"/>
              <w:left w:val="nil"/>
              <w:bottom w:val="nil"/>
              <w:right w:val="nil"/>
            </w:tcBorders>
            <w:shd w:val="clear" w:color="auto" w:fill="auto"/>
            <w:noWrap/>
            <w:vAlign w:val="center"/>
            <w:hideMark/>
          </w:tcPr>
          <w:p w14:paraId="15FB0A0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-6.266</w:t>
            </w:r>
          </w:p>
        </w:tc>
        <w:tc>
          <w:tcPr>
            <w:tcW w:w="529" w:type="pct"/>
            <w:tcBorders>
              <w:top w:val="nil"/>
              <w:left w:val="nil"/>
              <w:bottom w:val="nil"/>
              <w:right w:val="nil"/>
            </w:tcBorders>
            <w:shd w:val="clear" w:color="auto" w:fill="auto"/>
            <w:noWrap/>
            <w:vAlign w:val="center"/>
            <w:hideMark/>
          </w:tcPr>
          <w:p w14:paraId="5ABD6B9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2.077</w:t>
            </w:r>
          </w:p>
        </w:tc>
        <w:tc>
          <w:tcPr>
            <w:tcW w:w="639" w:type="pct"/>
            <w:tcBorders>
              <w:top w:val="nil"/>
              <w:left w:val="nil"/>
              <w:bottom w:val="nil"/>
              <w:right w:val="single" w:sz="4" w:space="0" w:color="auto"/>
            </w:tcBorders>
            <w:shd w:val="clear" w:color="auto" w:fill="auto"/>
            <w:noWrap/>
            <w:vAlign w:val="center"/>
            <w:hideMark/>
          </w:tcPr>
          <w:p w14:paraId="2FD4612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2.55E-03</w:t>
            </w:r>
          </w:p>
        </w:tc>
      </w:tr>
      <w:tr w:rsidR="00211114" w:rsidRPr="009C75B1" w14:paraId="5DD871EF"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7045C4D"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rs12196873</w:t>
            </w:r>
          </w:p>
        </w:tc>
        <w:tc>
          <w:tcPr>
            <w:tcW w:w="291" w:type="pct"/>
            <w:tcBorders>
              <w:top w:val="nil"/>
              <w:left w:val="nil"/>
              <w:bottom w:val="nil"/>
              <w:right w:val="nil"/>
            </w:tcBorders>
            <w:shd w:val="clear" w:color="auto" w:fill="auto"/>
            <w:noWrap/>
            <w:vAlign w:val="center"/>
            <w:hideMark/>
          </w:tcPr>
          <w:p w14:paraId="7D55DB8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61D2A7A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0.144</w:t>
            </w:r>
          </w:p>
        </w:tc>
        <w:tc>
          <w:tcPr>
            <w:tcW w:w="529" w:type="pct"/>
            <w:tcBorders>
              <w:top w:val="nil"/>
              <w:left w:val="single" w:sz="4" w:space="0" w:color="auto"/>
              <w:bottom w:val="nil"/>
              <w:right w:val="nil"/>
            </w:tcBorders>
            <w:shd w:val="clear" w:color="000000" w:fill="F2F2F2"/>
            <w:noWrap/>
            <w:vAlign w:val="center"/>
            <w:hideMark/>
          </w:tcPr>
          <w:p w14:paraId="69775A2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0.075</w:t>
            </w:r>
          </w:p>
        </w:tc>
        <w:tc>
          <w:tcPr>
            <w:tcW w:w="529" w:type="pct"/>
            <w:tcBorders>
              <w:top w:val="nil"/>
              <w:left w:val="nil"/>
              <w:bottom w:val="nil"/>
              <w:right w:val="nil"/>
            </w:tcBorders>
            <w:shd w:val="clear" w:color="000000" w:fill="F2F2F2"/>
            <w:noWrap/>
            <w:vAlign w:val="center"/>
            <w:hideMark/>
          </w:tcPr>
          <w:p w14:paraId="22CAA73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2.801</w:t>
            </w:r>
          </w:p>
        </w:tc>
        <w:tc>
          <w:tcPr>
            <w:tcW w:w="641" w:type="pct"/>
            <w:tcBorders>
              <w:top w:val="nil"/>
              <w:left w:val="nil"/>
              <w:bottom w:val="nil"/>
              <w:right w:val="single" w:sz="4" w:space="0" w:color="auto"/>
            </w:tcBorders>
            <w:shd w:val="clear" w:color="000000" w:fill="F2F2F2"/>
            <w:noWrap/>
            <w:vAlign w:val="center"/>
            <w:hideMark/>
          </w:tcPr>
          <w:p w14:paraId="537DDE6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9.79E-01</w:t>
            </w:r>
          </w:p>
        </w:tc>
        <w:tc>
          <w:tcPr>
            <w:tcW w:w="501" w:type="pct"/>
            <w:tcBorders>
              <w:top w:val="nil"/>
              <w:left w:val="nil"/>
              <w:bottom w:val="nil"/>
              <w:right w:val="nil"/>
            </w:tcBorders>
            <w:shd w:val="clear" w:color="auto" w:fill="auto"/>
            <w:noWrap/>
            <w:vAlign w:val="center"/>
            <w:hideMark/>
          </w:tcPr>
          <w:p w14:paraId="1EC9945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0.440</w:t>
            </w:r>
          </w:p>
        </w:tc>
        <w:tc>
          <w:tcPr>
            <w:tcW w:w="529" w:type="pct"/>
            <w:tcBorders>
              <w:top w:val="nil"/>
              <w:left w:val="nil"/>
              <w:bottom w:val="nil"/>
              <w:right w:val="nil"/>
            </w:tcBorders>
            <w:shd w:val="clear" w:color="auto" w:fill="auto"/>
            <w:noWrap/>
            <w:vAlign w:val="center"/>
            <w:hideMark/>
          </w:tcPr>
          <w:p w14:paraId="364DC58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2.755</w:t>
            </w:r>
          </w:p>
        </w:tc>
        <w:tc>
          <w:tcPr>
            <w:tcW w:w="639" w:type="pct"/>
            <w:tcBorders>
              <w:top w:val="nil"/>
              <w:left w:val="nil"/>
              <w:bottom w:val="nil"/>
              <w:right w:val="single" w:sz="4" w:space="0" w:color="auto"/>
            </w:tcBorders>
            <w:shd w:val="clear" w:color="auto" w:fill="auto"/>
            <w:noWrap/>
            <w:vAlign w:val="center"/>
            <w:hideMark/>
          </w:tcPr>
          <w:p w14:paraId="609F645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8.73E-01</w:t>
            </w:r>
          </w:p>
        </w:tc>
      </w:tr>
      <w:tr w:rsidR="00211114" w:rsidRPr="009C75B1" w14:paraId="17BA0564"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397B6FD"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rs2517388</w:t>
            </w:r>
          </w:p>
        </w:tc>
        <w:tc>
          <w:tcPr>
            <w:tcW w:w="291" w:type="pct"/>
            <w:tcBorders>
              <w:top w:val="nil"/>
              <w:left w:val="nil"/>
              <w:bottom w:val="nil"/>
              <w:right w:val="nil"/>
            </w:tcBorders>
            <w:shd w:val="clear" w:color="auto" w:fill="auto"/>
            <w:noWrap/>
            <w:vAlign w:val="center"/>
            <w:hideMark/>
          </w:tcPr>
          <w:p w14:paraId="7E53E79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73E88A5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0.173</w:t>
            </w:r>
          </w:p>
        </w:tc>
        <w:tc>
          <w:tcPr>
            <w:tcW w:w="529" w:type="pct"/>
            <w:tcBorders>
              <w:top w:val="nil"/>
              <w:left w:val="single" w:sz="4" w:space="0" w:color="auto"/>
              <w:bottom w:val="nil"/>
              <w:right w:val="nil"/>
            </w:tcBorders>
            <w:shd w:val="clear" w:color="000000" w:fill="F2F2F2"/>
            <w:noWrap/>
            <w:vAlign w:val="center"/>
            <w:hideMark/>
          </w:tcPr>
          <w:p w14:paraId="3B0FD01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1.081</w:t>
            </w:r>
          </w:p>
        </w:tc>
        <w:tc>
          <w:tcPr>
            <w:tcW w:w="529" w:type="pct"/>
            <w:tcBorders>
              <w:top w:val="nil"/>
              <w:left w:val="nil"/>
              <w:bottom w:val="nil"/>
              <w:right w:val="nil"/>
            </w:tcBorders>
            <w:shd w:val="clear" w:color="000000" w:fill="F2F2F2"/>
            <w:noWrap/>
            <w:vAlign w:val="center"/>
            <w:hideMark/>
          </w:tcPr>
          <w:p w14:paraId="68AF143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2.605</w:t>
            </w:r>
          </w:p>
        </w:tc>
        <w:tc>
          <w:tcPr>
            <w:tcW w:w="641" w:type="pct"/>
            <w:tcBorders>
              <w:top w:val="nil"/>
              <w:left w:val="nil"/>
              <w:bottom w:val="nil"/>
              <w:right w:val="single" w:sz="4" w:space="0" w:color="auto"/>
            </w:tcBorders>
            <w:shd w:val="clear" w:color="000000" w:fill="F2F2F2"/>
            <w:noWrap/>
            <w:vAlign w:val="center"/>
            <w:hideMark/>
          </w:tcPr>
          <w:p w14:paraId="1FA85B1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6.78E-01</w:t>
            </w:r>
          </w:p>
        </w:tc>
        <w:tc>
          <w:tcPr>
            <w:tcW w:w="501" w:type="pct"/>
            <w:tcBorders>
              <w:top w:val="nil"/>
              <w:left w:val="nil"/>
              <w:bottom w:val="nil"/>
              <w:right w:val="nil"/>
            </w:tcBorders>
            <w:shd w:val="clear" w:color="auto" w:fill="auto"/>
            <w:noWrap/>
            <w:vAlign w:val="center"/>
            <w:hideMark/>
          </w:tcPr>
          <w:p w14:paraId="18BBC05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1.678</w:t>
            </w:r>
          </w:p>
        </w:tc>
        <w:tc>
          <w:tcPr>
            <w:tcW w:w="529" w:type="pct"/>
            <w:tcBorders>
              <w:top w:val="nil"/>
              <w:left w:val="nil"/>
              <w:bottom w:val="nil"/>
              <w:right w:val="nil"/>
            </w:tcBorders>
            <w:shd w:val="clear" w:color="auto" w:fill="auto"/>
            <w:noWrap/>
            <w:vAlign w:val="center"/>
            <w:hideMark/>
          </w:tcPr>
          <w:p w14:paraId="75CEF03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2.555</w:t>
            </w:r>
          </w:p>
        </w:tc>
        <w:tc>
          <w:tcPr>
            <w:tcW w:w="639" w:type="pct"/>
            <w:tcBorders>
              <w:top w:val="nil"/>
              <w:left w:val="nil"/>
              <w:bottom w:val="nil"/>
              <w:right w:val="single" w:sz="4" w:space="0" w:color="auto"/>
            </w:tcBorders>
            <w:shd w:val="clear" w:color="auto" w:fill="auto"/>
            <w:noWrap/>
            <w:vAlign w:val="center"/>
            <w:hideMark/>
          </w:tcPr>
          <w:p w14:paraId="1EE3798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5.11E-01</w:t>
            </w:r>
          </w:p>
        </w:tc>
      </w:tr>
      <w:tr w:rsidR="00211114" w:rsidRPr="009C75B1" w14:paraId="6B7A022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66D7C88"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rs2720044</w:t>
            </w:r>
          </w:p>
        </w:tc>
        <w:tc>
          <w:tcPr>
            <w:tcW w:w="291" w:type="pct"/>
            <w:tcBorders>
              <w:top w:val="nil"/>
              <w:left w:val="nil"/>
              <w:bottom w:val="nil"/>
              <w:right w:val="nil"/>
            </w:tcBorders>
            <w:shd w:val="clear" w:color="auto" w:fill="auto"/>
            <w:noWrap/>
            <w:vAlign w:val="center"/>
            <w:hideMark/>
          </w:tcPr>
          <w:p w14:paraId="414F57E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1BEB30D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0.163</w:t>
            </w:r>
          </w:p>
        </w:tc>
        <w:tc>
          <w:tcPr>
            <w:tcW w:w="529" w:type="pct"/>
            <w:tcBorders>
              <w:top w:val="nil"/>
              <w:left w:val="single" w:sz="4" w:space="0" w:color="auto"/>
              <w:bottom w:val="nil"/>
              <w:right w:val="nil"/>
            </w:tcBorders>
            <w:shd w:val="clear" w:color="000000" w:fill="F2F2F2"/>
            <w:noWrap/>
            <w:vAlign w:val="center"/>
            <w:hideMark/>
          </w:tcPr>
          <w:p w14:paraId="28BDD41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0.666</w:t>
            </w:r>
          </w:p>
        </w:tc>
        <w:tc>
          <w:tcPr>
            <w:tcW w:w="529" w:type="pct"/>
            <w:tcBorders>
              <w:top w:val="nil"/>
              <w:left w:val="nil"/>
              <w:bottom w:val="nil"/>
              <w:right w:val="nil"/>
            </w:tcBorders>
            <w:shd w:val="clear" w:color="000000" w:fill="F2F2F2"/>
            <w:noWrap/>
            <w:vAlign w:val="center"/>
            <w:hideMark/>
          </w:tcPr>
          <w:p w14:paraId="157D64D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2.682</w:t>
            </w:r>
          </w:p>
        </w:tc>
        <w:tc>
          <w:tcPr>
            <w:tcW w:w="641" w:type="pct"/>
            <w:tcBorders>
              <w:top w:val="nil"/>
              <w:left w:val="nil"/>
              <w:bottom w:val="nil"/>
              <w:right w:val="single" w:sz="4" w:space="0" w:color="auto"/>
            </w:tcBorders>
            <w:shd w:val="clear" w:color="000000" w:fill="F2F2F2"/>
            <w:noWrap/>
            <w:vAlign w:val="center"/>
            <w:hideMark/>
          </w:tcPr>
          <w:p w14:paraId="0692960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8.04E-01</w:t>
            </w:r>
          </w:p>
        </w:tc>
        <w:tc>
          <w:tcPr>
            <w:tcW w:w="501" w:type="pct"/>
            <w:tcBorders>
              <w:top w:val="nil"/>
              <w:left w:val="nil"/>
              <w:bottom w:val="nil"/>
              <w:right w:val="nil"/>
            </w:tcBorders>
            <w:shd w:val="clear" w:color="auto" w:fill="auto"/>
            <w:noWrap/>
            <w:vAlign w:val="center"/>
            <w:hideMark/>
          </w:tcPr>
          <w:p w14:paraId="4093338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1.662</w:t>
            </w:r>
          </w:p>
        </w:tc>
        <w:tc>
          <w:tcPr>
            <w:tcW w:w="529" w:type="pct"/>
            <w:tcBorders>
              <w:top w:val="nil"/>
              <w:left w:val="nil"/>
              <w:bottom w:val="nil"/>
              <w:right w:val="nil"/>
            </w:tcBorders>
            <w:shd w:val="clear" w:color="auto" w:fill="auto"/>
            <w:noWrap/>
            <w:vAlign w:val="center"/>
            <w:hideMark/>
          </w:tcPr>
          <w:p w14:paraId="6A2DCFA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2.628</w:t>
            </w:r>
          </w:p>
        </w:tc>
        <w:tc>
          <w:tcPr>
            <w:tcW w:w="639" w:type="pct"/>
            <w:tcBorders>
              <w:top w:val="nil"/>
              <w:left w:val="nil"/>
              <w:bottom w:val="nil"/>
              <w:right w:val="single" w:sz="4" w:space="0" w:color="auto"/>
            </w:tcBorders>
            <w:shd w:val="clear" w:color="auto" w:fill="auto"/>
            <w:noWrap/>
            <w:vAlign w:val="center"/>
            <w:hideMark/>
          </w:tcPr>
          <w:p w14:paraId="7A856B8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5.27E-01</w:t>
            </w:r>
          </w:p>
        </w:tc>
      </w:tr>
      <w:tr w:rsidR="00211114" w:rsidRPr="009C75B1" w14:paraId="401F9AE8"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2B1D80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rs10957156</w:t>
            </w:r>
          </w:p>
        </w:tc>
        <w:tc>
          <w:tcPr>
            <w:tcW w:w="291" w:type="pct"/>
            <w:tcBorders>
              <w:top w:val="nil"/>
              <w:left w:val="nil"/>
              <w:bottom w:val="nil"/>
              <w:right w:val="nil"/>
            </w:tcBorders>
            <w:shd w:val="clear" w:color="auto" w:fill="auto"/>
            <w:noWrap/>
            <w:vAlign w:val="center"/>
            <w:hideMark/>
          </w:tcPr>
          <w:p w14:paraId="3BBA5FF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78012AA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0.753</w:t>
            </w:r>
          </w:p>
        </w:tc>
        <w:tc>
          <w:tcPr>
            <w:tcW w:w="529" w:type="pct"/>
            <w:tcBorders>
              <w:top w:val="nil"/>
              <w:left w:val="single" w:sz="4" w:space="0" w:color="auto"/>
              <w:bottom w:val="nil"/>
              <w:right w:val="nil"/>
            </w:tcBorders>
            <w:shd w:val="clear" w:color="000000" w:fill="F2F2F2"/>
            <w:noWrap/>
            <w:vAlign w:val="center"/>
            <w:hideMark/>
          </w:tcPr>
          <w:p w14:paraId="5FCE15E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-0.771</w:t>
            </w:r>
          </w:p>
        </w:tc>
        <w:tc>
          <w:tcPr>
            <w:tcW w:w="529" w:type="pct"/>
            <w:tcBorders>
              <w:top w:val="nil"/>
              <w:left w:val="nil"/>
              <w:bottom w:val="nil"/>
              <w:right w:val="nil"/>
            </w:tcBorders>
            <w:shd w:val="clear" w:color="000000" w:fill="F2F2F2"/>
            <w:noWrap/>
            <w:vAlign w:val="center"/>
            <w:hideMark/>
          </w:tcPr>
          <w:p w14:paraId="002BBCB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2.287</w:t>
            </w:r>
          </w:p>
        </w:tc>
        <w:tc>
          <w:tcPr>
            <w:tcW w:w="641" w:type="pct"/>
            <w:tcBorders>
              <w:top w:val="nil"/>
              <w:left w:val="nil"/>
              <w:bottom w:val="nil"/>
              <w:right w:val="single" w:sz="4" w:space="0" w:color="auto"/>
            </w:tcBorders>
            <w:shd w:val="clear" w:color="000000" w:fill="F2F2F2"/>
            <w:noWrap/>
            <w:vAlign w:val="center"/>
            <w:hideMark/>
          </w:tcPr>
          <w:p w14:paraId="28F3012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7.36E-01</w:t>
            </w:r>
          </w:p>
        </w:tc>
        <w:tc>
          <w:tcPr>
            <w:tcW w:w="501" w:type="pct"/>
            <w:tcBorders>
              <w:top w:val="nil"/>
              <w:left w:val="nil"/>
              <w:bottom w:val="nil"/>
              <w:right w:val="nil"/>
            </w:tcBorders>
            <w:shd w:val="clear" w:color="auto" w:fill="auto"/>
            <w:noWrap/>
            <w:vAlign w:val="center"/>
            <w:hideMark/>
          </w:tcPr>
          <w:p w14:paraId="0D813FF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-0.842</w:t>
            </w:r>
          </w:p>
        </w:tc>
        <w:tc>
          <w:tcPr>
            <w:tcW w:w="529" w:type="pct"/>
            <w:tcBorders>
              <w:top w:val="nil"/>
              <w:left w:val="nil"/>
              <w:bottom w:val="nil"/>
              <w:right w:val="nil"/>
            </w:tcBorders>
            <w:shd w:val="clear" w:color="auto" w:fill="auto"/>
            <w:noWrap/>
            <w:vAlign w:val="center"/>
            <w:hideMark/>
          </w:tcPr>
          <w:p w14:paraId="327FD16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2.250</w:t>
            </w:r>
          </w:p>
        </w:tc>
        <w:tc>
          <w:tcPr>
            <w:tcW w:w="639" w:type="pct"/>
            <w:tcBorders>
              <w:top w:val="nil"/>
              <w:left w:val="nil"/>
              <w:bottom w:val="nil"/>
              <w:right w:val="single" w:sz="4" w:space="0" w:color="auto"/>
            </w:tcBorders>
            <w:shd w:val="clear" w:color="auto" w:fill="auto"/>
            <w:noWrap/>
            <w:vAlign w:val="center"/>
            <w:hideMark/>
          </w:tcPr>
          <w:p w14:paraId="6C92359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7.08E-01</w:t>
            </w:r>
          </w:p>
        </w:tc>
      </w:tr>
      <w:tr w:rsidR="00211114" w:rsidRPr="009C75B1" w14:paraId="7DF56A75"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7868C3A"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rs4879656</w:t>
            </w:r>
          </w:p>
        </w:tc>
        <w:tc>
          <w:tcPr>
            <w:tcW w:w="291" w:type="pct"/>
            <w:tcBorders>
              <w:top w:val="nil"/>
              <w:left w:val="nil"/>
              <w:bottom w:val="nil"/>
              <w:right w:val="nil"/>
            </w:tcBorders>
            <w:shd w:val="clear" w:color="auto" w:fill="auto"/>
            <w:noWrap/>
            <w:vAlign w:val="center"/>
            <w:hideMark/>
          </w:tcPr>
          <w:p w14:paraId="1FBE4DA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62B615E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0.378</w:t>
            </w:r>
          </w:p>
        </w:tc>
        <w:tc>
          <w:tcPr>
            <w:tcW w:w="529" w:type="pct"/>
            <w:tcBorders>
              <w:top w:val="nil"/>
              <w:left w:val="single" w:sz="4" w:space="0" w:color="auto"/>
              <w:bottom w:val="nil"/>
              <w:right w:val="nil"/>
            </w:tcBorders>
            <w:shd w:val="clear" w:color="000000" w:fill="F2F2F2"/>
            <w:noWrap/>
            <w:vAlign w:val="center"/>
            <w:hideMark/>
          </w:tcPr>
          <w:p w14:paraId="7E72F9A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1.598</w:t>
            </w:r>
          </w:p>
        </w:tc>
        <w:tc>
          <w:tcPr>
            <w:tcW w:w="529" w:type="pct"/>
            <w:tcBorders>
              <w:top w:val="nil"/>
              <w:left w:val="nil"/>
              <w:bottom w:val="nil"/>
              <w:right w:val="nil"/>
            </w:tcBorders>
            <w:shd w:val="clear" w:color="000000" w:fill="F2F2F2"/>
            <w:noWrap/>
            <w:vAlign w:val="center"/>
            <w:hideMark/>
          </w:tcPr>
          <w:p w14:paraId="1BE0B1D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2.018</w:t>
            </w:r>
          </w:p>
        </w:tc>
        <w:tc>
          <w:tcPr>
            <w:tcW w:w="641" w:type="pct"/>
            <w:tcBorders>
              <w:top w:val="nil"/>
              <w:left w:val="nil"/>
              <w:bottom w:val="nil"/>
              <w:right w:val="single" w:sz="4" w:space="0" w:color="auto"/>
            </w:tcBorders>
            <w:shd w:val="clear" w:color="000000" w:fill="F2F2F2"/>
            <w:noWrap/>
            <w:vAlign w:val="center"/>
            <w:hideMark/>
          </w:tcPr>
          <w:p w14:paraId="16128EA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4.28E-01</w:t>
            </w:r>
          </w:p>
        </w:tc>
        <w:tc>
          <w:tcPr>
            <w:tcW w:w="501" w:type="pct"/>
            <w:tcBorders>
              <w:top w:val="nil"/>
              <w:left w:val="nil"/>
              <w:bottom w:val="nil"/>
              <w:right w:val="nil"/>
            </w:tcBorders>
            <w:shd w:val="clear" w:color="auto" w:fill="auto"/>
            <w:noWrap/>
            <w:vAlign w:val="center"/>
            <w:hideMark/>
          </w:tcPr>
          <w:p w14:paraId="60F7231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0.971</w:t>
            </w:r>
          </w:p>
        </w:tc>
        <w:tc>
          <w:tcPr>
            <w:tcW w:w="529" w:type="pct"/>
            <w:tcBorders>
              <w:top w:val="nil"/>
              <w:left w:val="nil"/>
              <w:bottom w:val="nil"/>
              <w:right w:val="nil"/>
            </w:tcBorders>
            <w:shd w:val="clear" w:color="auto" w:fill="auto"/>
            <w:noWrap/>
            <w:vAlign w:val="center"/>
            <w:hideMark/>
          </w:tcPr>
          <w:p w14:paraId="040ADAD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1.996</w:t>
            </w:r>
          </w:p>
        </w:tc>
        <w:tc>
          <w:tcPr>
            <w:tcW w:w="639" w:type="pct"/>
            <w:tcBorders>
              <w:top w:val="nil"/>
              <w:left w:val="nil"/>
              <w:bottom w:val="nil"/>
              <w:right w:val="single" w:sz="4" w:space="0" w:color="auto"/>
            </w:tcBorders>
            <w:shd w:val="clear" w:color="auto" w:fill="auto"/>
            <w:noWrap/>
            <w:vAlign w:val="center"/>
            <w:hideMark/>
          </w:tcPr>
          <w:p w14:paraId="2F7A32A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6.27E-01</w:t>
            </w:r>
          </w:p>
        </w:tc>
      </w:tr>
      <w:tr w:rsidR="00211114" w:rsidRPr="009C75B1" w14:paraId="5A050681"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B020323"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rs10905065</w:t>
            </w:r>
          </w:p>
        </w:tc>
        <w:tc>
          <w:tcPr>
            <w:tcW w:w="291" w:type="pct"/>
            <w:tcBorders>
              <w:top w:val="nil"/>
              <w:left w:val="nil"/>
              <w:bottom w:val="nil"/>
              <w:right w:val="nil"/>
            </w:tcBorders>
            <w:shd w:val="clear" w:color="auto" w:fill="auto"/>
            <w:noWrap/>
            <w:vAlign w:val="center"/>
            <w:hideMark/>
          </w:tcPr>
          <w:p w14:paraId="273F40A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409F8EC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0.606</w:t>
            </w:r>
          </w:p>
        </w:tc>
        <w:tc>
          <w:tcPr>
            <w:tcW w:w="529" w:type="pct"/>
            <w:tcBorders>
              <w:top w:val="nil"/>
              <w:left w:val="single" w:sz="4" w:space="0" w:color="auto"/>
              <w:bottom w:val="nil"/>
              <w:right w:val="nil"/>
            </w:tcBorders>
            <w:shd w:val="clear" w:color="000000" w:fill="F2F2F2"/>
            <w:noWrap/>
            <w:vAlign w:val="center"/>
            <w:hideMark/>
          </w:tcPr>
          <w:p w14:paraId="4435087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-0.435</w:t>
            </w:r>
          </w:p>
        </w:tc>
        <w:tc>
          <w:tcPr>
            <w:tcW w:w="529" w:type="pct"/>
            <w:tcBorders>
              <w:top w:val="nil"/>
              <w:left w:val="nil"/>
              <w:bottom w:val="nil"/>
              <w:right w:val="nil"/>
            </w:tcBorders>
            <w:shd w:val="clear" w:color="000000" w:fill="F2F2F2"/>
            <w:noWrap/>
            <w:vAlign w:val="center"/>
            <w:hideMark/>
          </w:tcPr>
          <w:p w14:paraId="4191879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2.016</w:t>
            </w:r>
          </w:p>
        </w:tc>
        <w:tc>
          <w:tcPr>
            <w:tcW w:w="641" w:type="pct"/>
            <w:tcBorders>
              <w:top w:val="nil"/>
              <w:left w:val="nil"/>
              <w:bottom w:val="nil"/>
              <w:right w:val="single" w:sz="4" w:space="0" w:color="auto"/>
            </w:tcBorders>
            <w:shd w:val="clear" w:color="000000" w:fill="F2F2F2"/>
            <w:noWrap/>
            <w:vAlign w:val="center"/>
            <w:hideMark/>
          </w:tcPr>
          <w:p w14:paraId="070C13C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8.29E-01</w:t>
            </w:r>
          </w:p>
        </w:tc>
        <w:tc>
          <w:tcPr>
            <w:tcW w:w="501" w:type="pct"/>
            <w:tcBorders>
              <w:top w:val="nil"/>
              <w:left w:val="nil"/>
              <w:bottom w:val="nil"/>
              <w:right w:val="nil"/>
            </w:tcBorders>
            <w:shd w:val="clear" w:color="auto" w:fill="auto"/>
            <w:noWrap/>
            <w:vAlign w:val="center"/>
            <w:hideMark/>
          </w:tcPr>
          <w:p w14:paraId="755EDA2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0.304</w:t>
            </w:r>
          </w:p>
        </w:tc>
        <w:tc>
          <w:tcPr>
            <w:tcW w:w="529" w:type="pct"/>
            <w:tcBorders>
              <w:top w:val="nil"/>
              <w:left w:val="nil"/>
              <w:bottom w:val="nil"/>
              <w:right w:val="nil"/>
            </w:tcBorders>
            <w:shd w:val="clear" w:color="auto" w:fill="auto"/>
            <w:noWrap/>
            <w:vAlign w:val="center"/>
            <w:hideMark/>
          </w:tcPr>
          <w:p w14:paraId="52E3305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1.986</w:t>
            </w:r>
          </w:p>
        </w:tc>
        <w:tc>
          <w:tcPr>
            <w:tcW w:w="639" w:type="pct"/>
            <w:tcBorders>
              <w:top w:val="nil"/>
              <w:left w:val="nil"/>
              <w:bottom w:val="nil"/>
              <w:right w:val="single" w:sz="4" w:space="0" w:color="auto"/>
            </w:tcBorders>
            <w:shd w:val="clear" w:color="auto" w:fill="auto"/>
            <w:noWrap/>
            <w:vAlign w:val="center"/>
            <w:hideMark/>
          </w:tcPr>
          <w:p w14:paraId="70C1E89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8.79E-01</w:t>
            </w:r>
          </w:p>
        </w:tc>
      </w:tr>
      <w:tr w:rsidR="00211114" w:rsidRPr="009C75B1" w14:paraId="27E22C4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DD7634D"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rs11031006</w:t>
            </w:r>
          </w:p>
        </w:tc>
        <w:tc>
          <w:tcPr>
            <w:tcW w:w="291" w:type="pct"/>
            <w:tcBorders>
              <w:top w:val="nil"/>
              <w:left w:val="nil"/>
              <w:bottom w:val="nil"/>
              <w:right w:val="nil"/>
            </w:tcBorders>
            <w:shd w:val="clear" w:color="auto" w:fill="auto"/>
            <w:noWrap/>
            <w:vAlign w:val="center"/>
            <w:hideMark/>
          </w:tcPr>
          <w:p w14:paraId="1B092BA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49DDA09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0.145</w:t>
            </w:r>
          </w:p>
        </w:tc>
        <w:tc>
          <w:tcPr>
            <w:tcW w:w="529" w:type="pct"/>
            <w:tcBorders>
              <w:top w:val="nil"/>
              <w:left w:val="single" w:sz="4" w:space="0" w:color="auto"/>
              <w:bottom w:val="nil"/>
              <w:right w:val="nil"/>
            </w:tcBorders>
            <w:shd w:val="clear" w:color="000000" w:fill="F2F2F2"/>
            <w:noWrap/>
            <w:vAlign w:val="center"/>
            <w:hideMark/>
          </w:tcPr>
          <w:p w14:paraId="56663CF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-2.390</w:t>
            </w:r>
          </w:p>
        </w:tc>
        <w:tc>
          <w:tcPr>
            <w:tcW w:w="529" w:type="pct"/>
            <w:tcBorders>
              <w:top w:val="nil"/>
              <w:left w:val="nil"/>
              <w:bottom w:val="nil"/>
              <w:right w:val="nil"/>
            </w:tcBorders>
            <w:shd w:val="clear" w:color="000000" w:fill="F2F2F2"/>
            <w:noWrap/>
            <w:vAlign w:val="center"/>
            <w:hideMark/>
          </w:tcPr>
          <w:p w14:paraId="2B3D722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2.806</w:t>
            </w:r>
          </w:p>
        </w:tc>
        <w:tc>
          <w:tcPr>
            <w:tcW w:w="641" w:type="pct"/>
            <w:tcBorders>
              <w:top w:val="nil"/>
              <w:left w:val="nil"/>
              <w:bottom w:val="nil"/>
              <w:right w:val="single" w:sz="4" w:space="0" w:color="auto"/>
            </w:tcBorders>
            <w:shd w:val="clear" w:color="000000" w:fill="F2F2F2"/>
            <w:noWrap/>
            <w:vAlign w:val="center"/>
            <w:hideMark/>
          </w:tcPr>
          <w:p w14:paraId="6F4FF76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3.94E-01</w:t>
            </w:r>
          </w:p>
        </w:tc>
        <w:tc>
          <w:tcPr>
            <w:tcW w:w="501" w:type="pct"/>
            <w:tcBorders>
              <w:top w:val="nil"/>
              <w:left w:val="nil"/>
              <w:bottom w:val="nil"/>
              <w:right w:val="nil"/>
            </w:tcBorders>
            <w:shd w:val="clear" w:color="auto" w:fill="auto"/>
            <w:noWrap/>
            <w:vAlign w:val="center"/>
            <w:hideMark/>
          </w:tcPr>
          <w:p w14:paraId="69D3636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-2.036</w:t>
            </w:r>
          </w:p>
        </w:tc>
        <w:tc>
          <w:tcPr>
            <w:tcW w:w="529" w:type="pct"/>
            <w:tcBorders>
              <w:top w:val="nil"/>
              <w:left w:val="nil"/>
              <w:bottom w:val="nil"/>
              <w:right w:val="nil"/>
            </w:tcBorders>
            <w:shd w:val="clear" w:color="auto" w:fill="auto"/>
            <w:noWrap/>
            <w:vAlign w:val="center"/>
            <w:hideMark/>
          </w:tcPr>
          <w:p w14:paraId="6D99C57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2.756</w:t>
            </w:r>
          </w:p>
        </w:tc>
        <w:tc>
          <w:tcPr>
            <w:tcW w:w="639" w:type="pct"/>
            <w:tcBorders>
              <w:top w:val="nil"/>
              <w:left w:val="nil"/>
              <w:bottom w:val="nil"/>
              <w:right w:val="single" w:sz="4" w:space="0" w:color="auto"/>
            </w:tcBorders>
            <w:shd w:val="clear" w:color="auto" w:fill="auto"/>
            <w:noWrap/>
            <w:vAlign w:val="center"/>
            <w:hideMark/>
          </w:tcPr>
          <w:p w14:paraId="3F39CFB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4.60E-01</w:t>
            </w:r>
          </w:p>
        </w:tc>
      </w:tr>
      <w:tr w:rsidR="00211114" w:rsidRPr="009C75B1" w14:paraId="6E2E792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ACA1569"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rs6484478</w:t>
            </w:r>
          </w:p>
        </w:tc>
        <w:tc>
          <w:tcPr>
            <w:tcW w:w="291" w:type="pct"/>
            <w:tcBorders>
              <w:top w:val="nil"/>
              <w:left w:val="nil"/>
              <w:bottom w:val="nil"/>
              <w:right w:val="nil"/>
            </w:tcBorders>
            <w:shd w:val="clear" w:color="auto" w:fill="auto"/>
            <w:noWrap/>
            <w:vAlign w:val="center"/>
            <w:hideMark/>
          </w:tcPr>
          <w:p w14:paraId="25A420A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248599C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0.772</w:t>
            </w:r>
          </w:p>
        </w:tc>
        <w:tc>
          <w:tcPr>
            <w:tcW w:w="529" w:type="pct"/>
            <w:tcBorders>
              <w:top w:val="nil"/>
              <w:left w:val="single" w:sz="4" w:space="0" w:color="auto"/>
              <w:bottom w:val="nil"/>
              <w:right w:val="nil"/>
            </w:tcBorders>
            <w:shd w:val="clear" w:color="000000" w:fill="F2F2F2"/>
            <w:noWrap/>
            <w:vAlign w:val="center"/>
            <w:hideMark/>
          </w:tcPr>
          <w:p w14:paraId="3468815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-3.993</w:t>
            </w:r>
          </w:p>
        </w:tc>
        <w:tc>
          <w:tcPr>
            <w:tcW w:w="529" w:type="pct"/>
            <w:tcBorders>
              <w:top w:val="nil"/>
              <w:left w:val="nil"/>
              <w:bottom w:val="nil"/>
              <w:right w:val="nil"/>
            </w:tcBorders>
            <w:shd w:val="clear" w:color="000000" w:fill="F2F2F2"/>
            <w:noWrap/>
            <w:vAlign w:val="center"/>
            <w:hideMark/>
          </w:tcPr>
          <w:p w14:paraId="2835D21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2.341</w:t>
            </w:r>
          </w:p>
        </w:tc>
        <w:tc>
          <w:tcPr>
            <w:tcW w:w="641" w:type="pct"/>
            <w:tcBorders>
              <w:top w:val="nil"/>
              <w:left w:val="nil"/>
              <w:bottom w:val="nil"/>
              <w:right w:val="single" w:sz="4" w:space="0" w:color="auto"/>
            </w:tcBorders>
            <w:shd w:val="clear" w:color="000000" w:fill="F2F2F2"/>
            <w:noWrap/>
            <w:vAlign w:val="center"/>
            <w:hideMark/>
          </w:tcPr>
          <w:p w14:paraId="33C9E27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8.80E-02</w:t>
            </w:r>
          </w:p>
        </w:tc>
        <w:tc>
          <w:tcPr>
            <w:tcW w:w="501" w:type="pct"/>
            <w:tcBorders>
              <w:top w:val="nil"/>
              <w:left w:val="nil"/>
              <w:bottom w:val="nil"/>
              <w:right w:val="nil"/>
            </w:tcBorders>
            <w:shd w:val="clear" w:color="auto" w:fill="auto"/>
            <w:noWrap/>
            <w:vAlign w:val="center"/>
            <w:hideMark/>
          </w:tcPr>
          <w:p w14:paraId="63020A2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-2.010</w:t>
            </w:r>
          </w:p>
        </w:tc>
        <w:tc>
          <w:tcPr>
            <w:tcW w:w="529" w:type="pct"/>
            <w:tcBorders>
              <w:top w:val="nil"/>
              <w:left w:val="nil"/>
              <w:bottom w:val="nil"/>
              <w:right w:val="nil"/>
            </w:tcBorders>
            <w:shd w:val="clear" w:color="auto" w:fill="auto"/>
            <w:noWrap/>
            <w:vAlign w:val="center"/>
            <w:hideMark/>
          </w:tcPr>
          <w:p w14:paraId="604D78D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2.311</w:t>
            </w:r>
          </w:p>
        </w:tc>
        <w:tc>
          <w:tcPr>
            <w:tcW w:w="639" w:type="pct"/>
            <w:tcBorders>
              <w:top w:val="nil"/>
              <w:left w:val="nil"/>
              <w:bottom w:val="nil"/>
              <w:right w:val="single" w:sz="4" w:space="0" w:color="auto"/>
            </w:tcBorders>
            <w:shd w:val="clear" w:color="auto" w:fill="auto"/>
            <w:noWrap/>
            <w:vAlign w:val="center"/>
            <w:hideMark/>
          </w:tcPr>
          <w:p w14:paraId="172128F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3.84E-01</w:t>
            </w:r>
          </w:p>
        </w:tc>
      </w:tr>
      <w:tr w:rsidR="00211114" w:rsidRPr="009C75B1" w14:paraId="08665E4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7EAC80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rs12294104</w:t>
            </w:r>
          </w:p>
        </w:tc>
        <w:tc>
          <w:tcPr>
            <w:tcW w:w="291" w:type="pct"/>
            <w:tcBorders>
              <w:top w:val="nil"/>
              <w:left w:val="nil"/>
              <w:bottom w:val="nil"/>
              <w:right w:val="nil"/>
            </w:tcBorders>
            <w:shd w:val="clear" w:color="auto" w:fill="auto"/>
            <w:noWrap/>
            <w:vAlign w:val="center"/>
            <w:hideMark/>
          </w:tcPr>
          <w:p w14:paraId="5509705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6628913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0.176</w:t>
            </w:r>
          </w:p>
        </w:tc>
        <w:tc>
          <w:tcPr>
            <w:tcW w:w="529" w:type="pct"/>
            <w:tcBorders>
              <w:top w:val="nil"/>
              <w:left w:val="single" w:sz="4" w:space="0" w:color="auto"/>
              <w:bottom w:val="nil"/>
              <w:right w:val="nil"/>
            </w:tcBorders>
            <w:shd w:val="clear" w:color="000000" w:fill="F2F2F2"/>
            <w:noWrap/>
            <w:vAlign w:val="center"/>
            <w:hideMark/>
          </w:tcPr>
          <w:p w14:paraId="3D58380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-2.516</w:t>
            </w:r>
          </w:p>
        </w:tc>
        <w:tc>
          <w:tcPr>
            <w:tcW w:w="529" w:type="pct"/>
            <w:tcBorders>
              <w:top w:val="nil"/>
              <w:left w:val="nil"/>
              <w:bottom w:val="nil"/>
              <w:right w:val="nil"/>
            </w:tcBorders>
            <w:shd w:val="clear" w:color="000000" w:fill="F2F2F2"/>
            <w:noWrap/>
            <w:vAlign w:val="center"/>
            <w:hideMark/>
          </w:tcPr>
          <w:p w14:paraId="7C6B770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2.590</w:t>
            </w:r>
          </w:p>
        </w:tc>
        <w:tc>
          <w:tcPr>
            <w:tcW w:w="641" w:type="pct"/>
            <w:tcBorders>
              <w:top w:val="nil"/>
              <w:left w:val="nil"/>
              <w:bottom w:val="nil"/>
              <w:right w:val="single" w:sz="4" w:space="0" w:color="auto"/>
            </w:tcBorders>
            <w:shd w:val="clear" w:color="000000" w:fill="F2F2F2"/>
            <w:noWrap/>
            <w:vAlign w:val="center"/>
            <w:hideMark/>
          </w:tcPr>
          <w:p w14:paraId="41C34B9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3.31E-01</w:t>
            </w:r>
          </w:p>
        </w:tc>
        <w:tc>
          <w:tcPr>
            <w:tcW w:w="501" w:type="pct"/>
            <w:tcBorders>
              <w:top w:val="nil"/>
              <w:left w:val="nil"/>
              <w:bottom w:val="nil"/>
              <w:right w:val="nil"/>
            </w:tcBorders>
            <w:shd w:val="clear" w:color="auto" w:fill="auto"/>
            <w:noWrap/>
            <w:vAlign w:val="center"/>
            <w:hideMark/>
          </w:tcPr>
          <w:p w14:paraId="7C37FBA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-2.014</w:t>
            </w:r>
          </w:p>
        </w:tc>
        <w:tc>
          <w:tcPr>
            <w:tcW w:w="529" w:type="pct"/>
            <w:tcBorders>
              <w:top w:val="nil"/>
              <w:left w:val="nil"/>
              <w:bottom w:val="nil"/>
              <w:right w:val="nil"/>
            </w:tcBorders>
            <w:shd w:val="clear" w:color="auto" w:fill="auto"/>
            <w:noWrap/>
            <w:vAlign w:val="center"/>
            <w:hideMark/>
          </w:tcPr>
          <w:p w14:paraId="0ABD418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2.547</w:t>
            </w:r>
          </w:p>
        </w:tc>
        <w:tc>
          <w:tcPr>
            <w:tcW w:w="639" w:type="pct"/>
            <w:tcBorders>
              <w:top w:val="nil"/>
              <w:left w:val="nil"/>
              <w:bottom w:val="nil"/>
              <w:right w:val="single" w:sz="4" w:space="0" w:color="auto"/>
            </w:tcBorders>
            <w:shd w:val="clear" w:color="auto" w:fill="auto"/>
            <w:noWrap/>
            <w:vAlign w:val="center"/>
            <w:hideMark/>
          </w:tcPr>
          <w:p w14:paraId="1987C39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4.29E-01</w:t>
            </w:r>
          </w:p>
        </w:tc>
      </w:tr>
      <w:tr w:rsidR="00211114" w:rsidRPr="009C75B1" w14:paraId="1E9325E4"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A3AAF84"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rs10734411</w:t>
            </w:r>
          </w:p>
        </w:tc>
        <w:tc>
          <w:tcPr>
            <w:tcW w:w="291" w:type="pct"/>
            <w:tcBorders>
              <w:top w:val="nil"/>
              <w:left w:val="nil"/>
              <w:bottom w:val="nil"/>
              <w:right w:val="nil"/>
            </w:tcBorders>
            <w:shd w:val="clear" w:color="auto" w:fill="auto"/>
            <w:noWrap/>
            <w:vAlign w:val="center"/>
            <w:hideMark/>
          </w:tcPr>
          <w:p w14:paraId="186C34D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0A35014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0.482</w:t>
            </w:r>
          </w:p>
        </w:tc>
        <w:tc>
          <w:tcPr>
            <w:tcW w:w="529" w:type="pct"/>
            <w:tcBorders>
              <w:top w:val="nil"/>
              <w:left w:val="single" w:sz="4" w:space="0" w:color="auto"/>
              <w:bottom w:val="nil"/>
              <w:right w:val="nil"/>
            </w:tcBorders>
            <w:shd w:val="clear" w:color="000000" w:fill="F2F2F2"/>
            <w:noWrap/>
            <w:vAlign w:val="center"/>
            <w:hideMark/>
          </w:tcPr>
          <w:p w14:paraId="2E7F492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3.400</w:t>
            </w:r>
          </w:p>
        </w:tc>
        <w:tc>
          <w:tcPr>
            <w:tcW w:w="529" w:type="pct"/>
            <w:tcBorders>
              <w:top w:val="nil"/>
              <w:left w:val="nil"/>
              <w:bottom w:val="nil"/>
              <w:right w:val="nil"/>
            </w:tcBorders>
            <w:shd w:val="clear" w:color="000000" w:fill="F2F2F2"/>
            <w:noWrap/>
            <w:vAlign w:val="center"/>
            <w:hideMark/>
          </w:tcPr>
          <w:p w14:paraId="64262BC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1.963</w:t>
            </w:r>
          </w:p>
        </w:tc>
        <w:tc>
          <w:tcPr>
            <w:tcW w:w="641" w:type="pct"/>
            <w:tcBorders>
              <w:top w:val="nil"/>
              <w:left w:val="nil"/>
              <w:bottom w:val="nil"/>
              <w:right w:val="single" w:sz="4" w:space="0" w:color="auto"/>
            </w:tcBorders>
            <w:shd w:val="clear" w:color="000000" w:fill="F2F2F2"/>
            <w:noWrap/>
            <w:vAlign w:val="center"/>
            <w:hideMark/>
          </w:tcPr>
          <w:p w14:paraId="2769ECC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8.33E-02</w:t>
            </w:r>
          </w:p>
        </w:tc>
        <w:tc>
          <w:tcPr>
            <w:tcW w:w="501" w:type="pct"/>
            <w:tcBorders>
              <w:top w:val="nil"/>
              <w:left w:val="nil"/>
              <w:bottom w:val="nil"/>
              <w:right w:val="nil"/>
            </w:tcBorders>
            <w:shd w:val="clear" w:color="auto" w:fill="auto"/>
            <w:noWrap/>
            <w:vAlign w:val="center"/>
            <w:hideMark/>
          </w:tcPr>
          <w:p w14:paraId="25AE2BD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4.260</w:t>
            </w:r>
          </w:p>
        </w:tc>
        <w:tc>
          <w:tcPr>
            <w:tcW w:w="529" w:type="pct"/>
            <w:tcBorders>
              <w:top w:val="nil"/>
              <w:left w:val="nil"/>
              <w:bottom w:val="nil"/>
              <w:right w:val="nil"/>
            </w:tcBorders>
            <w:shd w:val="clear" w:color="auto" w:fill="auto"/>
            <w:noWrap/>
            <w:vAlign w:val="center"/>
            <w:hideMark/>
          </w:tcPr>
          <w:p w14:paraId="25D4E03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1.939</w:t>
            </w:r>
          </w:p>
        </w:tc>
        <w:tc>
          <w:tcPr>
            <w:tcW w:w="639" w:type="pct"/>
            <w:tcBorders>
              <w:top w:val="nil"/>
              <w:left w:val="nil"/>
              <w:bottom w:val="nil"/>
              <w:right w:val="single" w:sz="4" w:space="0" w:color="auto"/>
            </w:tcBorders>
            <w:shd w:val="clear" w:color="auto" w:fill="auto"/>
            <w:noWrap/>
            <w:vAlign w:val="center"/>
            <w:hideMark/>
          </w:tcPr>
          <w:p w14:paraId="72AAD3F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2.81E-02</w:t>
            </w:r>
          </w:p>
        </w:tc>
      </w:tr>
      <w:tr w:rsidR="00211114" w:rsidRPr="009C75B1" w14:paraId="3E19CF05"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E217047"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rs2277339</w:t>
            </w:r>
          </w:p>
        </w:tc>
        <w:tc>
          <w:tcPr>
            <w:tcW w:w="291" w:type="pct"/>
            <w:tcBorders>
              <w:top w:val="nil"/>
              <w:left w:val="nil"/>
              <w:bottom w:val="nil"/>
              <w:right w:val="nil"/>
            </w:tcBorders>
            <w:shd w:val="clear" w:color="auto" w:fill="auto"/>
            <w:noWrap/>
            <w:vAlign w:val="center"/>
            <w:hideMark/>
          </w:tcPr>
          <w:p w14:paraId="33DCFC1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3FC0670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0.106</w:t>
            </w:r>
          </w:p>
        </w:tc>
        <w:tc>
          <w:tcPr>
            <w:tcW w:w="529" w:type="pct"/>
            <w:tcBorders>
              <w:top w:val="nil"/>
              <w:left w:val="single" w:sz="4" w:space="0" w:color="auto"/>
              <w:bottom w:val="nil"/>
              <w:right w:val="nil"/>
            </w:tcBorders>
            <w:shd w:val="clear" w:color="000000" w:fill="F2F2F2"/>
            <w:noWrap/>
            <w:vAlign w:val="center"/>
            <w:hideMark/>
          </w:tcPr>
          <w:p w14:paraId="533C915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6.978</w:t>
            </w:r>
          </w:p>
        </w:tc>
        <w:tc>
          <w:tcPr>
            <w:tcW w:w="529" w:type="pct"/>
            <w:tcBorders>
              <w:top w:val="nil"/>
              <w:left w:val="nil"/>
              <w:bottom w:val="nil"/>
              <w:right w:val="nil"/>
            </w:tcBorders>
            <w:shd w:val="clear" w:color="000000" w:fill="F2F2F2"/>
            <w:noWrap/>
            <w:vAlign w:val="center"/>
            <w:hideMark/>
          </w:tcPr>
          <w:p w14:paraId="55A099B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3.179</w:t>
            </w:r>
          </w:p>
        </w:tc>
        <w:tc>
          <w:tcPr>
            <w:tcW w:w="641" w:type="pct"/>
            <w:tcBorders>
              <w:top w:val="nil"/>
              <w:left w:val="nil"/>
              <w:bottom w:val="nil"/>
              <w:right w:val="single" w:sz="4" w:space="0" w:color="auto"/>
            </w:tcBorders>
            <w:shd w:val="clear" w:color="000000" w:fill="F2F2F2"/>
            <w:noWrap/>
            <w:vAlign w:val="center"/>
            <w:hideMark/>
          </w:tcPr>
          <w:p w14:paraId="0D36A70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2.82E-02</w:t>
            </w:r>
          </w:p>
        </w:tc>
        <w:tc>
          <w:tcPr>
            <w:tcW w:w="501" w:type="pct"/>
            <w:tcBorders>
              <w:top w:val="nil"/>
              <w:left w:val="nil"/>
              <w:bottom w:val="nil"/>
              <w:right w:val="nil"/>
            </w:tcBorders>
            <w:shd w:val="clear" w:color="auto" w:fill="auto"/>
            <w:noWrap/>
            <w:vAlign w:val="center"/>
            <w:hideMark/>
          </w:tcPr>
          <w:p w14:paraId="04B36AD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8.085</w:t>
            </w:r>
          </w:p>
        </w:tc>
        <w:tc>
          <w:tcPr>
            <w:tcW w:w="529" w:type="pct"/>
            <w:tcBorders>
              <w:top w:val="nil"/>
              <w:left w:val="nil"/>
              <w:bottom w:val="nil"/>
              <w:right w:val="nil"/>
            </w:tcBorders>
            <w:shd w:val="clear" w:color="auto" w:fill="auto"/>
            <w:noWrap/>
            <w:vAlign w:val="center"/>
            <w:hideMark/>
          </w:tcPr>
          <w:p w14:paraId="7215F6F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3.179</w:t>
            </w:r>
          </w:p>
        </w:tc>
        <w:tc>
          <w:tcPr>
            <w:tcW w:w="639" w:type="pct"/>
            <w:tcBorders>
              <w:top w:val="nil"/>
              <w:left w:val="nil"/>
              <w:bottom w:val="nil"/>
              <w:right w:val="single" w:sz="4" w:space="0" w:color="auto"/>
            </w:tcBorders>
            <w:shd w:val="clear" w:color="auto" w:fill="auto"/>
            <w:noWrap/>
            <w:vAlign w:val="center"/>
            <w:hideMark/>
          </w:tcPr>
          <w:p w14:paraId="4FB06B8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1.10E-02</w:t>
            </w:r>
          </w:p>
        </w:tc>
      </w:tr>
      <w:tr w:rsidR="00211114" w:rsidRPr="009C75B1" w14:paraId="4858768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F27B66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rs3741604</w:t>
            </w:r>
          </w:p>
        </w:tc>
        <w:tc>
          <w:tcPr>
            <w:tcW w:w="291" w:type="pct"/>
            <w:tcBorders>
              <w:top w:val="nil"/>
              <w:left w:val="nil"/>
              <w:bottom w:val="nil"/>
              <w:right w:val="nil"/>
            </w:tcBorders>
            <w:shd w:val="clear" w:color="auto" w:fill="auto"/>
            <w:noWrap/>
            <w:vAlign w:val="center"/>
            <w:hideMark/>
          </w:tcPr>
          <w:p w14:paraId="318D611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17D36B5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0.528</w:t>
            </w:r>
          </w:p>
        </w:tc>
        <w:tc>
          <w:tcPr>
            <w:tcW w:w="529" w:type="pct"/>
            <w:tcBorders>
              <w:top w:val="nil"/>
              <w:left w:val="single" w:sz="4" w:space="0" w:color="auto"/>
              <w:bottom w:val="nil"/>
              <w:right w:val="nil"/>
            </w:tcBorders>
            <w:shd w:val="clear" w:color="000000" w:fill="F2F2F2"/>
            <w:noWrap/>
            <w:vAlign w:val="center"/>
            <w:hideMark/>
          </w:tcPr>
          <w:p w14:paraId="24C94E8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-2.410</w:t>
            </w:r>
          </w:p>
        </w:tc>
        <w:tc>
          <w:tcPr>
            <w:tcW w:w="529" w:type="pct"/>
            <w:tcBorders>
              <w:top w:val="nil"/>
              <w:left w:val="nil"/>
              <w:bottom w:val="nil"/>
              <w:right w:val="nil"/>
            </w:tcBorders>
            <w:shd w:val="clear" w:color="000000" w:fill="F2F2F2"/>
            <w:noWrap/>
            <w:vAlign w:val="center"/>
            <w:hideMark/>
          </w:tcPr>
          <w:p w14:paraId="59D6892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1.978</w:t>
            </w:r>
          </w:p>
        </w:tc>
        <w:tc>
          <w:tcPr>
            <w:tcW w:w="641" w:type="pct"/>
            <w:tcBorders>
              <w:top w:val="nil"/>
              <w:left w:val="nil"/>
              <w:bottom w:val="nil"/>
              <w:right w:val="single" w:sz="4" w:space="0" w:color="auto"/>
            </w:tcBorders>
            <w:shd w:val="clear" w:color="000000" w:fill="F2F2F2"/>
            <w:noWrap/>
            <w:vAlign w:val="center"/>
            <w:hideMark/>
          </w:tcPr>
          <w:p w14:paraId="16587D8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2.23E-01</w:t>
            </w:r>
          </w:p>
        </w:tc>
        <w:tc>
          <w:tcPr>
            <w:tcW w:w="501" w:type="pct"/>
            <w:tcBorders>
              <w:top w:val="nil"/>
              <w:left w:val="nil"/>
              <w:bottom w:val="nil"/>
              <w:right w:val="nil"/>
            </w:tcBorders>
            <w:shd w:val="clear" w:color="auto" w:fill="auto"/>
            <w:noWrap/>
            <w:vAlign w:val="center"/>
            <w:hideMark/>
          </w:tcPr>
          <w:p w14:paraId="5BD46E2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-1.942</w:t>
            </w:r>
          </w:p>
        </w:tc>
        <w:tc>
          <w:tcPr>
            <w:tcW w:w="529" w:type="pct"/>
            <w:tcBorders>
              <w:top w:val="nil"/>
              <w:left w:val="nil"/>
              <w:bottom w:val="nil"/>
              <w:right w:val="nil"/>
            </w:tcBorders>
            <w:shd w:val="clear" w:color="auto" w:fill="auto"/>
            <w:noWrap/>
            <w:vAlign w:val="center"/>
            <w:hideMark/>
          </w:tcPr>
          <w:p w14:paraId="7F9273E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1.949</w:t>
            </w:r>
          </w:p>
        </w:tc>
        <w:tc>
          <w:tcPr>
            <w:tcW w:w="639" w:type="pct"/>
            <w:tcBorders>
              <w:top w:val="nil"/>
              <w:left w:val="nil"/>
              <w:bottom w:val="nil"/>
              <w:right w:val="single" w:sz="4" w:space="0" w:color="auto"/>
            </w:tcBorders>
            <w:shd w:val="clear" w:color="auto" w:fill="auto"/>
            <w:noWrap/>
            <w:vAlign w:val="center"/>
            <w:hideMark/>
          </w:tcPr>
          <w:p w14:paraId="3076604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3.19E-01</w:t>
            </w:r>
          </w:p>
        </w:tc>
      </w:tr>
      <w:tr w:rsidR="00211114" w:rsidRPr="009C75B1" w14:paraId="2689E65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4C73697"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rs75770066</w:t>
            </w:r>
          </w:p>
        </w:tc>
        <w:tc>
          <w:tcPr>
            <w:tcW w:w="291" w:type="pct"/>
            <w:tcBorders>
              <w:top w:val="nil"/>
              <w:left w:val="nil"/>
              <w:bottom w:val="nil"/>
              <w:right w:val="nil"/>
            </w:tcBorders>
            <w:shd w:val="clear" w:color="auto" w:fill="auto"/>
            <w:noWrap/>
            <w:vAlign w:val="center"/>
            <w:hideMark/>
          </w:tcPr>
          <w:p w14:paraId="6985FEC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48BA31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0.030</w:t>
            </w:r>
          </w:p>
        </w:tc>
        <w:tc>
          <w:tcPr>
            <w:tcW w:w="529" w:type="pct"/>
            <w:tcBorders>
              <w:top w:val="nil"/>
              <w:left w:val="single" w:sz="4" w:space="0" w:color="auto"/>
              <w:bottom w:val="nil"/>
              <w:right w:val="nil"/>
            </w:tcBorders>
            <w:shd w:val="clear" w:color="000000" w:fill="F2F2F2"/>
            <w:noWrap/>
            <w:vAlign w:val="center"/>
            <w:hideMark/>
          </w:tcPr>
          <w:p w14:paraId="0BFC3C7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-9.704</w:t>
            </w:r>
          </w:p>
        </w:tc>
        <w:tc>
          <w:tcPr>
            <w:tcW w:w="529" w:type="pct"/>
            <w:tcBorders>
              <w:top w:val="nil"/>
              <w:left w:val="nil"/>
              <w:bottom w:val="nil"/>
              <w:right w:val="nil"/>
            </w:tcBorders>
            <w:shd w:val="clear" w:color="000000" w:fill="F2F2F2"/>
            <w:noWrap/>
            <w:vAlign w:val="center"/>
            <w:hideMark/>
          </w:tcPr>
          <w:p w14:paraId="66A860E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5.864</w:t>
            </w:r>
          </w:p>
        </w:tc>
        <w:tc>
          <w:tcPr>
            <w:tcW w:w="641" w:type="pct"/>
            <w:tcBorders>
              <w:top w:val="nil"/>
              <w:left w:val="nil"/>
              <w:bottom w:val="nil"/>
              <w:right w:val="single" w:sz="4" w:space="0" w:color="auto"/>
            </w:tcBorders>
            <w:shd w:val="clear" w:color="000000" w:fill="F2F2F2"/>
            <w:noWrap/>
            <w:vAlign w:val="center"/>
            <w:hideMark/>
          </w:tcPr>
          <w:p w14:paraId="649B005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9.79E-02</w:t>
            </w:r>
          </w:p>
        </w:tc>
        <w:tc>
          <w:tcPr>
            <w:tcW w:w="501" w:type="pct"/>
            <w:tcBorders>
              <w:top w:val="nil"/>
              <w:left w:val="nil"/>
              <w:bottom w:val="nil"/>
              <w:right w:val="nil"/>
            </w:tcBorders>
            <w:shd w:val="clear" w:color="auto" w:fill="auto"/>
            <w:noWrap/>
            <w:vAlign w:val="center"/>
            <w:hideMark/>
          </w:tcPr>
          <w:p w14:paraId="29691C2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-5.908</w:t>
            </w:r>
          </w:p>
        </w:tc>
        <w:tc>
          <w:tcPr>
            <w:tcW w:w="529" w:type="pct"/>
            <w:tcBorders>
              <w:top w:val="nil"/>
              <w:left w:val="nil"/>
              <w:bottom w:val="nil"/>
              <w:right w:val="nil"/>
            </w:tcBorders>
            <w:shd w:val="clear" w:color="auto" w:fill="auto"/>
            <w:noWrap/>
            <w:vAlign w:val="center"/>
            <w:hideMark/>
          </w:tcPr>
          <w:p w14:paraId="406A5C3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5.563</w:t>
            </w:r>
          </w:p>
        </w:tc>
        <w:tc>
          <w:tcPr>
            <w:tcW w:w="639" w:type="pct"/>
            <w:tcBorders>
              <w:top w:val="nil"/>
              <w:left w:val="nil"/>
              <w:bottom w:val="nil"/>
              <w:right w:val="single" w:sz="4" w:space="0" w:color="auto"/>
            </w:tcBorders>
            <w:shd w:val="clear" w:color="auto" w:fill="auto"/>
            <w:noWrap/>
            <w:vAlign w:val="center"/>
            <w:hideMark/>
          </w:tcPr>
          <w:p w14:paraId="4B5F6A9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2.88E-01</w:t>
            </w:r>
          </w:p>
        </w:tc>
      </w:tr>
      <w:tr w:rsidR="00211114" w:rsidRPr="009C75B1" w14:paraId="4A52CAC6"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355B71A"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rs1183272</w:t>
            </w:r>
          </w:p>
        </w:tc>
        <w:tc>
          <w:tcPr>
            <w:tcW w:w="291" w:type="pct"/>
            <w:tcBorders>
              <w:top w:val="nil"/>
              <w:left w:val="nil"/>
              <w:bottom w:val="nil"/>
              <w:right w:val="nil"/>
            </w:tcBorders>
            <w:shd w:val="clear" w:color="auto" w:fill="auto"/>
            <w:noWrap/>
            <w:vAlign w:val="center"/>
            <w:hideMark/>
          </w:tcPr>
          <w:p w14:paraId="5A5E15B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6674134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0.446</w:t>
            </w:r>
          </w:p>
        </w:tc>
        <w:tc>
          <w:tcPr>
            <w:tcW w:w="529" w:type="pct"/>
            <w:tcBorders>
              <w:top w:val="nil"/>
              <w:left w:val="single" w:sz="4" w:space="0" w:color="auto"/>
              <w:bottom w:val="nil"/>
              <w:right w:val="nil"/>
            </w:tcBorders>
            <w:shd w:val="clear" w:color="000000" w:fill="F2F2F2"/>
            <w:noWrap/>
            <w:vAlign w:val="center"/>
            <w:hideMark/>
          </w:tcPr>
          <w:p w14:paraId="0E155A8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5.745</w:t>
            </w:r>
          </w:p>
        </w:tc>
        <w:tc>
          <w:tcPr>
            <w:tcW w:w="529" w:type="pct"/>
            <w:tcBorders>
              <w:top w:val="nil"/>
              <w:left w:val="nil"/>
              <w:bottom w:val="nil"/>
              <w:right w:val="nil"/>
            </w:tcBorders>
            <w:shd w:val="clear" w:color="000000" w:fill="F2F2F2"/>
            <w:noWrap/>
            <w:vAlign w:val="center"/>
            <w:hideMark/>
          </w:tcPr>
          <w:p w14:paraId="643F841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1.978</w:t>
            </w:r>
          </w:p>
        </w:tc>
        <w:tc>
          <w:tcPr>
            <w:tcW w:w="641" w:type="pct"/>
            <w:tcBorders>
              <w:top w:val="nil"/>
              <w:left w:val="nil"/>
              <w:bottom w:val="nil"/>
              <w:right w:val="single" w:sz="4" w:space="0" w:color="auto"/>
            </w:tcBorders>
            <w:shd w:val="clear" w:color="000000" w:fill="F2F2F2"/>
            <w:noWrap/>
            <w:vAlign w:val="center"/>
            <w:hideMark/>
          </w:tcPr>
          <w:p w14:paraId="73BAB73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3.67E-03</w:t>
            </w:r>
          </w:p>
        </w:tc>
        <w:tc>
          <w:tcPr>
            <w:tcW w:w="501" w:type="pct"/>
            <w:tcBorders>
              <w:top w:val="nil"/>
              <w:left w:val="nil"/>
              <w:bottom w:val="nil"/>
              <w:right w:val="nil"/>
            </w:tcBorders>
            <w:shd w:val="clear" w:color="auto" w:fill="auto"/>
            <w:noWrap/>
            <w:vAlign w:val="center"/>
            <w:hideMark/>
          </w:tcPr>
          <w:p w14:paraId="5D13FC3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5.814</w:t>
            </w:r>
          </w:p>
        </w:tc>
        <w:tc>
          <w:tcPr>
            <w:tcW w:w="529" w:type="pct"/>
            <w:tcBorders>
              <w:top w:val="nil"/>
              <w:left w:val="nil"/>
              <w:bottom w:val="nil"/>
              <w:right w:val="nil"/>
            </w:tcBorders>
            <w:shd w:val="clear" w:color="auto" w:fill="auto"/>
            <w:noWrap/>
            <w:vAlign w:val="center"/>
            <w:hideMark/>
          </w:tcPr>
          <w:p w14:paraId="62C0BE2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1.950</w:t>
            </w:r>
          </w:p>
        </w:tc>
        <w:tc>
          <w:tcPr>
            <w:tcW w:w="639" w:type="pct"/>
            <w:tcBorders>
              <w:top w:val="nil"/>
              <w:left w:val="nil"/>
              <w:bottom w:val="nil"/>
              <w:right w:val="single" w:sz="4" w:space="0" w:color="auto"/>
            </w:tcBorders>
            <w:shd w:val="clear" w:color="auto" w:fill="auto"/>
            <w:noWrap/>
            <w:vAlign w:val="center"/>
            <w:hideMark/>
          </w:tcPr>
          <w:p w14:paraId="174B99A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2.87E-03</w:t>
            </w:r>
          </w:p>
        </w:tc>
      </w:tr>
      <w:tr w:rsidR="00211114" w:rsidRPr="009C75B1" w14:paraId="0CE75CA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6539FAB9"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lastRenderedPageBreak/>
              <w:t>rs7397861</w:t>
            </w:r>
          </w:p>
        </w:tc>
        <w:tc>
          <w:tcPr>
            <w:tcW w:w="291" w:type="pct"/>
            <w:tcBorders>
              <w:top w:val="nil"/>
              <w:left w:val="nil"/>
              <w:bottom w:val="nil"/>
              <w:right w:val="nil"/>
            </w:tcBorders>
            <w:shd w:val="clear" w:color="auto" w:fill="auto"/>
            <w:noWrap/>
            <w:vAlign w:val="center"/>
            <w:hideMark/>
          </w:tcPr>
          <w:p w14:paraId="7C54818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0F99DE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0.633</w:t>
            </w:r>
          </w:p>
        </w:tc>
        <w:tc>
          <w:tcPr>
            <w:tcW w:w="529" w:type="pct"/>
            <w:tcBorders>
              <w:top w:val="nil"/>
              <w:left w:val="single" w:sz="4" w:space="0" w:color="auto"/>
              <w:bottom w:val="nil"/>
              <w:right w:val="nil"/>
            </w:tcBorders>
            <w:shd w:val="clear" w:color="000000" w:fill="F2F2F2"/>
            <w:noWrap/>
            <w:vAlign w:val="center"/>
            <w:hideMark/>
          </w:tcPr>
          <w:p w14:paraId="132AEDE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-1.301</w:t>
            </w:r>
          </w:p>
        </w:tc>
        <w:tc>
          <w:tcPr>
            <w:tcW w:w="529" w:type="pct"/>
            <w:tcBorders>
              <w:top w:val="nil"/>
              <w:left w:val="nil"/>
              <w:bottom w:val="nil"/>
              <w:right w:val="nil"/>
            </w:tcBorders>
            <w:shd w:val="clear" w:color="000000" w:fill="F2F2F2"/>
            <w:noWrap/>
            <w:vAlign w:val="center"/>
            <w:hideMark/>
          </w:tcPr>
          <w:p w14:paraId="70F561A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2.044</w:t>
            </w:r>
          </w:p>
        </w:tc>
        <w:tc>
          <w:tcPr>
            <w:tcW w:w="641" w:type="pct"/>
            <w:tcBorders>
              <w:top w:val="nil"/>
              <w:left w:val="nil"/>
              <w:bottom w:val="nil"/>
              <w:right w:val="single" w:sz="4" w:space="0" w:color="auto"/>
            </w:tcBorders>
            <w:shd w:val="clear" w:color="000000" w:fill="F2F2F2"/>
            <w:noWrap/>
            <w:vAlign w:val="center"/>
            <w:hideMark/>
          </w:tcPr>
          <w:p w14:paraId="10AF257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5.24E-01</w:t>
            </w:r>
          </w:p>
        </w:tc>
        <w:tc>
          <w:tcPr>
            <w:tcW w:w="501" w:type="pct"/>
            <w:tcBorders>
              <w:top w:val="nil"/>
              <w:left w:val="nil"/>
              <w:bottom w:val="nil"/>
              <w:right w:val="nil"/>
            </w:tcBorders>
            <w:shd w:val="clear" w:color="auto" w:fill="auto"/>
            <w:noWrap/>
            <w:vAlign w:val="center"/>
            <w:hideMark/>
          </w:tcPr>
          <w:p w14:paraId="2A3E420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-1.111</w:t>
            </w:r>
          </w:p>
        </w:tc>
        <w:tc>
          <w:tcPr>
            <w:tcW w:w="529" w:type="pct"/>
            <w:tcBorders>
              <w:top w:val="nil"/>
              <w:left w:val="nil"/>
              <w:bottom w:val="nil"/>
              <w:right w:val="nil"/>
            </w:tcBorders>
            <w:shd w:val="clear" w:color="auto" w:fill="auto"/>
            <w:noWrap/>
            <w:vAlign w:val="center"/>
            <w:hideMark/>
          </w:tcPr>
          <w:p w14:paraId="31786FB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2.012</w:t>
            </w:r>
          </w:p>
        </w:tc>
        <w:tc>
          <w:tcPr>
            <w:tcW w:w="639" w:type="pct"/>
            <w:tcBorders>
              <w:top w:val="nil"/>
              <w:left w:val="nil"/>
              <w:bottom w:val="nil"/>
              <w:right w:val="single" w:sz="4" w:space="0" w:color="auto"/>
            </w:tcBorders>
            <w:shd w:val="clear" w:color="auto" w:fill="auto"/>
            <w:noWrap/>
            <w:vAlign w:val="center"/>
            <w:hideMark/>
          </w:tcPr>
          <w:p w14:paraId="7462C9D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5.81E-01</w:t>
            </w:r>
          </w:p>
        </w:tc>
      </w:tr>
      <w:tr w:rsidR="00211114" w:rsidRPr="009C75B1" w14:paraId="191A60BF"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2DA818F"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rs551087</w:t>
            </w:r>
          </w:p>
        </w:tc>
        <w:tc>
          <w:tcPr>
            <w:tcW w:w="291" w:type="pct"/>
            <w:tcBorders>
              <w:top w:val="nil"/>
              <w:left w:val="nil"/>
              <w:bottom w:val="nil"/>
              <w:right w:val="nil"/>
            </w:tcBorders>
            <w:shd w:val="clear" w:color="auto" w:fill="auto"/>
            <w:noWrap/>
            <w:vAlign w:val="center"/>
            <w:hideMark/>
          </w:tcPr>
          <w:p w14:paraId="33A90D5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7771738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0.714</w:t>
            </w:r>
          </w:p>
        </w:tc>
        <w:tc>
          <w:tcPr>
            <w:tcW w:w="529" w:type="pct"/>
            <w:tcBorders>
              <w:top w:val="nil"/>
              <w:left w:val="single" w:sz="4" w:space="0" w:color="auto"/>
              <w:bottom w:val="nil"/>
              <w:right w:val="nil"/>
            </w:tcBorders>
            <w:shd w:val="clear" w:color="000000" w:fill="F2F2F2"/>
            <w:noWrap/>
            <w:vAlign w:val="center"/>
            <w:hideMark/>
          </w:tcPr>
          <w:p w14:paraId="566A19B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6.742</w:t>
            </w:r>
          </w:p>
        </w:tc>
        <w:tc>
          <w:tcPr>
            <w:tcW w:w="529" w:type="pct"/>
            <w:tcBorders>
              <w:top w:val="nil"/>
              <w:left w:val="nil"/>
              <w:bottom w:val="nil"/>
              <w:right w:val="nil"/>
            </w:tcBorders>
            <w:shd w:val="clear" w:color="000000" w:fill="F2F2F2"/>
            <w:noWrap/>
            <w:vAlign w:val="center"/>
            <w:hideMark/>
          </w:tcPr>
          <w:p w14:paraId="3F68B41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2.172</w:t>
            </w:r>
          </w:p>
        </w:tc>
        <w:tc>
          <w:tcPr>
            <w:tcW w:w="641" w:type="pct"/>
            <w:tcBorders>
              <w:top w:val="nil"/>
              <w:left w:val="nil"/>
              <w:bottom w:val="nil"/>
              <w:right w:val="single" w:sz="4" w:space="0" w:color="auto"/>
            </w:tcBorders>
            <w:shd w:val="clear" w:color="000000" w:fill="F2F2F2"/>
            <w:noWrap/>
            <w:vAlign w:val="center"/>
            <w:hideMark/>
          </w:tcPr>
          <w:p w14:paraId="2ED14B1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1.91E-03</w:t>
            </w:r>
          </w:p>
        </w:tc>
        <w:tc>
          <w:tcPr>
            <w:tcW w:w="501" w:type="pct"/>
            <w:tcBorders>
              <w:top w:val="nil"/>
              <w:left w:val="nil"/>
              <w:bottom w:val="nil"/>
              <w:right w:val="nil"/>
            </w:tcBorders>
            <w:shd w:val="clear" w:color="auto" w:fill="auto"/>
            <w:noWrap/>
            <w:vAlign w:val="center"/>
            <w:hideMark/>
          </w:tcPr>
          <w:p w14:paraId="2E3B8E4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7.721</w:t>
            </w:r>
          </w:p>
        </w:tc>
        <w:tc>
          <w:tcPr>
            <w:tcW w:w="529" w:type="pct"/>
            <w:tcBorders>
              <w:top w:val="nil"/>
              <w:left w:val="nil"/>
              <w:bottom w:val="nil"/>
              <w:right w:val="nil"/>
            </w:tcBorders>
            <w:shd w:val="clear" w:color="auto" w:fill="auto"/>
            <w:noWrap/>
            <w:vAlign w:val="center"/>
            <w:hideMark/>
          </w:tcPr>
          <w:p w14:paraId="3DCECFA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2.142</w:t>
            </w:r>
          </w:p>
        </w:tc>
        <w:tc>
          <w:tcPr>
            <w:tcW w:w="639" w:type="pct"/>
            <w:tcBorders>
              <w:top w:val="nil"/>
              <w:left w:val="nil"/>
              <w:bottom w:val="nil"/>
              <w:right w:val="single" w:sz="4" w:space="0" w:color="auto"/>
            </w:tcBorders>
            <w:shd w:val="clear" w:color="auto" w:fill="auto"/>
            <w:noWrap/>
            <w:vAlign w:val="center"/>
            <w:hideMark/>
          </w:tcPr>
          <w:p w14:paraId="42001B0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3.13E-04</w:t>
            </w:r>
          </w:p>
        </w:tc>
      </w:tr>
      <w:tr w:rsidR="00211114" w:rsidRPr="009C75B1" w14:paraId="4D567E8B"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3FE3A82"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rs1727326</w:t>
            </w:r>
          </w:p>
        </w:tc>
        <w:tc>
          <w:tcPr>
            <w:tcW w:w="291" w:type="pct"/>
            <w:tcBorders>
              <w:top w:val="nil"/>
              <w:left w:val="nil"/>
              <w:bottom w:val="nil"/>
              <w:right w:val="nil"/>
            </w:tcBorders>
            <w:shd w:val="clear" w:color="auto" w:fill="auto"/>
            <w:noWrap/>
            <w:vAlign w:val="center"/>
            <w:hideMark/>
          </w:tcPr>
          <w:p w14:paraId="6B174CC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77E8D63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0.860</w:t>
            </w:r>
          </w:p>
        </w:tc>
        <w:tc>
          <w:tcPr>
            <w:tcW w:w="529" w:type="pct"/>
            <w:tcBorders>
              <w:top w:val="nil"/>
              <w:left w:val="single" w:sz="4" w:space="0" w:color="auto"/>
              <w:bottom w:val="nil"/>
              <w:right w:val="nil"/>
            </w:tcBorders>
            <w:shd w:val="clear" w:color="000000" w:fill="F2F2F2"/>
            <w:noWrap/>
            <w:vAlign w:val="center"/>
            <w:hideMark/>
          </w:tcPr>
          <w:p w14:paraId="3A6FD6A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7.327</w:t>
            </w:r>
          </w:p>
        </w:tc>
        <w:tc>
          <w:tcPr>
            <w:tcW w:w="529" w:type="pct"/>
            <w:tcBorders>
              <w:top w:val="nil"/>
              <w:left w:val="nil"/>
              <w:bottom w:val="nil"/>
              <w:right w:val="nil"/>
            </w:tcBorders>
            <w:shd w:val="clear" w:color="000000" w:fill="F2F2F2"/>
            <w:noWrap/>
            <w:vAlign w:val="center"/>
            <w:hideMark/>
          </w:tcPr>
          <w:p w14:paraId="6F8B6FB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2.828</w:t>
            </w:r>
          </w:p>
        </w:tc>
        <w:tc>
          <w:tcPr>
            <w:tcW w:w="641" w:type="pct"/>
            <w:tcBorders>
              <w:top w:val="nil"/>
              <w:left w:val="nil"/>
              <w:bottom w:val="nil"/>
              <w:right w:val="single" w:sz="4" w:space="0" w:color="auto"/>
            </w:tcBorders>
            <w:shd w:val="clear" w:color="000000" w:fill="F2F2F2"/>
            <w:noWrap/>
            <w:vAlign w:val="center"/>
            <w:hideMark/>
          </w:tcPr>
          <w:p w14:paraId="534949D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9.57E-03</w:t>
            </w:r>
          </w:p>
        </w:tc>
        <w:tc>
          <w:tcPr>
            <w:tcW w:w="501" w:type="pct"/>
            <w:tcBorders>
              <w:top w:val="nil"/>
              <w:left w:val="nil"/>
              <w:bottom w:val="nil"/>
              <w:right w:val="nil"/>
            </w:tcBorders>
            <w:shd w:val="clear" w:color="auto" w:fill="auto"/>
            <w:noWrap/>
            <w:vAlign w:val="center"/>
            <w:hideMark/>
          </w:tcPr>
          <w:p w14:paraId="3DA1D9D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7.179</w:t>
            </w:r>
          </w:p>
        </w:tc>
        <w:tc>
          <w:tcPr>
            <w:tcW w:w="529" w:type="pct"/>
            <w:tcBorders>
              <w:top w:val="nil"/>
              <w:left w:val="nil"/>
              <w:bottom w:val="nil"/>
              <w:right w:val="nil"/>
            </w:tcBorders>
            <w:shd w:val="clear" w:color="auto" w:fill="auto"/>
            <w:noWrap/>
            <w:vAlign w:val="center"/>
            <w:hideMark/>
          </w:tcPr>
          <w:p w14:paraId="052E5A0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2.802</w:t>
            </w:r>
          </w:p>
        </w:tc>
        <w:tc>
          <w:tcPr>
            <w:tcW w:w="639" w:type="pct"/>
            <w:tcBorders>
              <w:top w:val="nil"/>
              <w:left w:val="nil"/>
              <w:bottom w:val="nil"/>
              <w:right w:val="single" w:sz="4" w:space="0" w:color="auto"/>
            </w:tcBorders>
            <w:shd w:val="clear" w:color="auto" w:fill="auto"/>
            <w:noWrap/>
            <w:vAlign w:val="center"/>
            <w:hideMark/>
          </w:tcPr>
          <w:p w14:paraId="5E3FB6D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1.04E-02</w:t>
            </w:r>
          </w:p>
        </w:tc>
      </w:tr>
      <w:tr w:rsidR="00211114" w:rsidRPr="009C75B1" w14:paraId="023002F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A4180ED"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rs12824058</w:t>
            </w:r>
          </w:p>
        </w:tc>
        <w:tc>
          <w:tcPr>
            <w:tcW w:w="291" w:type="pct"/>
            <w:tcBorders>
              <w:top w:val="nil"/>
              <w:left w:val="nil"/>
              <w:bottom w:val="nil"/>
              <w:right w:val="nil"/>
            </w:tcBorders>
            <w:shd w:val="clear" w:color="auto" w:fill="auto"/>
            <w:noWrap/>
            <w:vAlign w:val="center"/>
            <w:hideMark/>
          </w:tcPr>
          <w:p w14:paraId="0DFBC33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0E7BE00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0.419</w:t>
            </w:r>
          </w:p>
        </w:tc>
        <w:tc>
          <w:tcPr>
            <w:tcW w:w="529" w:type="pct"/>
            <w:tcBorders>
              <w:top w:val="nil"/>
              <w:left w:val="single" w:sz="4" w:space="0" w:color="auto"/>
              <w:bottom w:val="nil"/>
              <w:right w:val="nil"/>
            </w:tcBorders>
            <w:shd w:val="clear" w:color="000000" w:fill="F2F2F2"/>
            <w:noWrap/>
            <w:vAlign w:val="center"/>
            <w:hideMark/>
          </w:tcPr>
          <w:p w14:paraId="414E535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3.201</w:t>
            </w:r>
          </w:p>
        </w:tc>
        <w:tc>
          <w:tcPr>
            <w:tcW w:w="529" w:type="pct"/>
            <w:tcBorders>
              <w:top w:val="nil"/>
              <w:left w:val="nil"/>
              <w:bottom w:val="nil"/>
              <w:right w:val="nil"/>
            </w:tcBorders>
            <w:shd w:val="clear" w:color="000000" w:fill="F2F2F2"/>
            <w:noWrap/>
            <w:vAlign w:val="center"/>
            <w:hideMark/>
          </w:tcPr>
          <w:p w14:paraId="74E038E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1.996</w:t>
            </w:r>
          </w:p>
        </w:tc>
        <w:tc>
          <w:tcPr>
            <w:tcW w:w="641" w:type="pct"/>
            <w:tcBorders>
              <w:top w:val="nil"/>
              <w:left w:val="nil"/>
              <w:bottom w:val="nil"/>
              <w:right w:val="single" w:sz="4" w:space="0" w:color="auto"/>
            </w:tcBorders>
            <w:shd w:val="clear" w:color="000000" w:fill="F2F2F2"/>
            <w:noWrap/>
            <w:vAlign w:val="center"/>
            <w:hideMark/>
          </w:tcPr>
          <w:p w14:paraId="58F3B8E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1.09E-01</w:t>
            </w:r>
          </w:p>
        </w:tc>
        <w:tc>
          <w:tcPr>
            <w:tcW w:w="501" w:type="pct"/>
            <w:tcBorders>
              <w:top w:val="nil"/>
              <w:left w:val="nil"/>
              <w:bottom w:val="nil"/>
              <w:right w:val="nil"/>
            </w:tcBorders>
            <w:shd w:val="clear" w:color="auto" w:fill="auto"/>
            <w:noWrap/>
            <w:vAlign w:val="center"/>
            <w:hideMark/>
          </w:tcPr>
          <w:p w14:paraId="19095EB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3.461</w:t>
            </w:r>
          </w:p>
        </w:tc>
        <w:tc>
          <w:tcPr>
            <w:tcW w:w="529" w:type="pct"/>
            <w:tcBorders>
              <w:top w:val="nil"/>
              <w:left w:val="nil"/>
              <w:bottom w:val="nil"/>
              <w:right w:val="nil"/>
            </w:tcBorders>
            <w:shd w:val="clear" w:color="auto" w:fill="auto"/>
            <w:noWrap/>
            <w:vAlign w:val="center"/>
            <w:hideMark/>
          </w:tcPr>
          <w:p w14:paraId="17847D4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1.974</w:t>
            </w:r>
          </w:p>
        </w:tc>
        <w:tc>
          <w:tcPr>
            <w:tcW w:w="639" w:type="pct"/>
            <w:tcBorders>
              <w:top w:val="nil"/>
              <w:left w:val="nil"/>
              <w:bottom w:val="nil"/>
              <w:right w:val="single" w:sz="4" w:space="0" w:color="auto"/>
            </w:tcBorders>
            <w:shd w:val="clear" w:color="auto" w:fill="auto"/>
            <w:noWrap/>
            <w:vAlign w:val="center"/>
            <w:hideMark/>
          </w:tcPr>
          <w:p w14:paraId="50C7205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7.96E-02</w:t>
            </w:r>
          </w:p>
        </w:tc>
      </w:tr>
      <w:tr w:rsidR="00211114" w:rsidRPr="009C75B1" w14:paraId="5B9016FB"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6EDBBE2"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rs3736830</w:t>
            </w:r>
          </w:p>
        </w:tc>
        <w:tc>
          <w:tcPr>
            <w:tcW w:w="291" w:type="pct"/>
            <w:tcBorders>
              <w:top w:val="nil"/>
              <w:left w:val="nil"/>
              <w:bottom w:val="nil"/>
              <w:right w:val="nil"/>
            </w:tcBorders>
            <w:shd w:val="clear" w:color="auto" w:fill="auto"/>
            <w:noWrap/>
            <w:vAlign w:val="center"/>
            <w:hideMark/>
          </w:tcPr>
          <w:p w14:paraId="694D88E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5E89A81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0.852</w:t>
            </w:r>
          </w:p>
        </w:tc>
        <w:tc>
          <w:tcPr>
            <w:tcW w:w="529" w:type="pct"/>
            <w:tcBorders>
              <w:top w:val="nil"/>
              <w:left w:val="single" w:sz="4" w:space="0" w:color="auto"/>
              <w:bottom w:val="nil"/>
              <w:right w:val="nil"/>
            </w:tcBorders>
            <w:shd w:val="clear" w:color="000000" w:fill="F2F2F2"/>
            <w:noWrap/>
            <w:vAlign w:val="center"/>
            <w:hideMark/>
          </w:tcPr>
          <w:p w14:paraId="6201CB3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0.762</w:t>
            </w:r>
          </w:p>
        </w:tc>
        <w:tc>
          <w:tcPr>
            <w:tcW w:w="529" w:type="pct"/>
            <w:tcBorders>
              <w:top w:val="nil"/>
              <w:left w:val="nil"/>
              <w:bottom w:val="nil"/>
              <w:right w:val="nil"/>
            </w:tcBorders>
            <w:shd w:val="clear" w:color="000000" w:fill="F2F2F2"/>
            <w:noWrap/>
            <w:vAlign w:val="center"/>
            <w:hideMark/>
          </w:tcPr>
          <w:p w14:paraId="79DE403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2.756</w:t>
            </w:r>
          </w:p>
        </w:tc>
        <w:tc>
          <w:tcPr>
            <w:tcW w:w="641" w:type="pct"/>
            <w:tcBorders>
              <w:top w:val="nil"/>
              <w:left w:val="nil"/>
              <w:bottom w:val="nil"/>
              <w:right w:val="single" w:sz="4" w:space="0" w:color="auto"/>
            </w:tcBorders>
            <w:shd w:val="clear" w:color="000000" w:fill="F2F2F2"/>
            <w:noWrap/>
            <w:vAlign w:val="center"/>
            <w:hideMark/>
          </w:tcPr>
          <w:p w14:paraId="5E5371F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7.82E-01</w:t>
            </w:r>
          </w:p>
        </w:tc>
        <w:tc>
          <w:tcPr>
            <w:tcW w:w="501" w:type="pct"/>
            <w:tcBorders>
              <w:top w:val="nil"/>
              <w:left w:val="nil"/>
              <w:bottom w:val="nil"/>
              <w:right w:val="nil"/>
            </w:tcBorders>
            <w:shd w:val="clear" w:color="auto" w:fill="auto"/>
            <w:noWrap/>
            <w:vAlign w:val="center"/>
            <w:hideMark/>
          </w:tcPr>
          <w:p w14:paraId="42493DF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1.024</w:t>
            </w:r>
          </w:p>
        </w:tc>
        <w:tc>
          <w:tcPr>
            <w:tcW w:w="529" w:type="pct"/>
            <w:tcBorders>
              <w:top w:val="nil"/>
              <w:left w:val="nil"/>
              <w:bottom w:val="nil"/>
              <w:right w:val="nil"/>
            </w:tcBorders>
            <w:shd w:val="clear" w:color="auto" w:fill="auto"/>
            <w:noWrap/>
            <w:vAlign w:val="center"/>
            <w:hideMark/>
          </w:tcPr>
          <w:p w14:paraId="0EDC2AD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2.725</w:t>
            </w:r>
          </w:p>
        </w:tc>
        <w:tc>
          <w:tcPr>
            <w:tcW w:w="639" w:type="pct"/>
            <w:tcBorders>
              <w:top w:val="nil"/>
              <w:left w:val="nil"/>
              <w:bottom w:val="nil"/>
              <w:right w:val="single" w:sz="4" w:space="0" w:color="auto"/>
            </w:tcBorders>
            <w:shd w:val="clear" w:color="auto" w:fill="auto"/>
            <w:noWrap/>
            <w:vAlign w:val="center"/>
            <w:hideMark/>
          </w:tcPr>
          <w:p w14:paraId="2F65483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7.07E-01</w:t>
            </w:r>
          </w:p>
        </w:tc>
      </w:tr>
      <w:tr w:rsidR="00211114" w:rsidRPr="009C75B1" w14:paraId="65C151B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1CE9372"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rs4886238</w:t>
            </w:r>
          </w:p>
        </w:tc>
        <w:tc>
          <w:tcPr>
            <w:tcW w:w="291" w:type="pct"/>
            <w:tcBorders>
              <w:top w:val="nil"/>
              <w:left w:val="nil"/>
              <w:bottom w:val="nil"/>
              <w:right w:val="nil"/>
            </w:tcBorders>
            <w:shd w:val="clear" w:color="auto" w:fill="auto"/>
            <w:noWrap/>
            <w:vAlign w:val="center"/>
            <w:hideMark/>
          </w:tcPr>
          <w:p w14:paraId="2CFB445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3E79CC3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0.327</w:t>
            </w:r>
          </w:p>
        </w:tc>
        <w:tc>
          <w:tcPr>
            <w:tcW w:w="529" w:type="pct"/>
            <w:tcBorders>
              <w:top w:val="nil"/>
              <w:left w:val="single" w:sz="4" w:space="0" w:color="auto"/>
              <w:bottom w:val="nil"/>
              <w:right w:val="nil"/>
            </w:tcBorders>
            <w:shd w:val="clear" w:color="000000" w:fill="F2F2F2"/>
            <w:noWrap/>
            <w:vAlign w:val="center"/>
            <w:hideMark/>
          </w:tcPr>
          <w:p w14:paraId="619B670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4.715</w:t>
            </w:r>
          </w:p>
        </w:tc>
        <w:tc>
          <w:tcPr>
            <w:tcW w:w="529" w:type="pct"/>
            <w:tcBorders>
              <w:top w:val="nil"/>
              <w:left w:val="nil"/>
              <w:bottom w:val="nil"/>
              <w:right w:val="nil"/>
            </w:tcBorders>
            <w:shd w:val="clear" w:color="000000" w:fill="F2F2F2"/>
            <w:noWrap/>
            <w:vAlign w:val="center"/>
            <w:hideMark/>
          </w:tcPr>
          <w:p w14:paraId="21CCD26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2.108</w:t>
            </w:r>
          </w:p>
        </w:tc>
        <w:tc>
          <w:tcPr>
            <w:tcW w:w="641" w:type="pct"/>
            <w:tcBorders>
              <w:top w:val="nil"/>
              <w:left w:val="nil"/>
              <w:bottom w:val="nil"/>
              <w:right w:val="single" w:sz="4" w:space="0" w:color="auto"/>
            </w:tcBorders>
            <w:shd w:val="clear" w:color="000000" w:fill="F2F2F2"/>
            <w:noWrap/>
            <w:vAlign w:val="center"/>
            <w:hideMark/>
          </w:tcPr>
          <w:p w14:paraId="49B0CF9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2.53E-02</w:t>
            </w:r>
          </w:p>
        </w:tc>
        <w:tc>
          <w:tcPr>
            <w:tcW w:w="501" w:type="pct"/>
            <w:tcBorders>
              <w:top w:val="nil"/>
              <w:left w:val="nil"/>
              <w:bottom w:val="nil"/>
              <w:right w:val="nil"/>
            </w:tcBorders>
            <w:shd w:val="clear" w:color="auto" w:fill="auto"/>
            <w:noWrap/>
            <w:vAlign w:val="center"/>
            <w:hideMark/>
          </w:tcPr>
          <w:p w14:paraId="1F18148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3.934</w:t>
            </w:r>
          </w:p>
        </w:tc>
        <w:tc>
          <w:tcPr>
            <w:tcW w:w="529" w:type="pct"/>
            <w:tcBorders>
              <w:top w:val="nil"/>
              <w:left w:val="nil"/>
              <w:bottom w:val="nil"/>
              <w:right w:val="nil"/>
            </w:tcBorders>
            <w:shd w:val="clear" w:color="auto" w:fill="auto"/>
            <w:noWrap/>
            <w:vAlign w:val="center"/>
            <w:hideMark/>
          </w:tcPr>
          <w:p w14:paraId="79D8DFA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2.074</w:t>
            </w:r>
          </w:p>
        </w:tc>
        <w:tc>
          <w:tcPr>
            <w:tcW w:w="639" w:type="pct"/>
            <w:tcBorders>
              <w:top w:val="nil"/>
              <w:left w:val="nil"/>
              <w:bottom w:val="nil"/>
              <w:right w:val="single" w:sz="4" w:space="0" w:color="auto"/>
            </w:tcBorders>
            <w:shd w:val="clear" w:color="auto" w:fill="auto"/>
            <w:noWrap/>
            <w:vAlign w:val="center"/>
            <w:hideMark/>
          </w:tcPr>
          <w:p w14:paraId="1009DF1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5.78E-02</w:t>
            </w:r>
          </w:p>
        </w:tc>
      </w:tr>
      <w:tr w:rsidR="00211114" w:rsidRPr="009C75B1" w14:paraId="6FCEB7F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46804A9"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rs7333181</w:t>
            </w:r>
          </w:p>
        </w:tc>
        <w:tc>
          <w:tcPr>
            <w:tcW w:w="291" w:type="pct"/>
            <w:tcBorders>
              <w:top w:val="nil"/>
              <w:left w:val="nil"/>
              <w:bottom w:val="nil"/>
              <w:right w:val="nil"/>
            </w:tcBorders>
            <w:shd w:val="clear" w:color="auto" w:fill="auto"/>
            <w:noWrap/>
            <w:vAlign w:val="center"/>
            <w:hideMark/>
          </w:tcPr>
          <w:p w14:paraId="6587AFE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2174B31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0.135</w:t>
            </w:r>
          </w:p>
        </w:tc>
        <w:tc>
          <w:tcPr>
            <w:tcW w:w="529" w:type="pct"/>
            <w:tcBorders>
              <w:top w:val="nil"/>
              <w:left w:val="single" w:sz="4" w:space="0" w:color="auto"/>
              <w:bottom w:val="nil"/>
              <w:right w:val="nil"/>
            </w:tcBorders>
            <w:shd w:val="clear" w:color="000000" w:fill="F2F2F2"/>
            <w:noWrap/>
            <w:vAlign w:val="center"/>
            <w:hideMark/>
          </w:tcPr>
          <w:p w14:paraId="1508838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-1.024</w:t>
            </w:r>
          </w:p>
        </w:tc>
        <w:tc>
          <w:tcPr>
            <w:tcW w:w="529" w:type="pct"/>
            <w:tcBorders>
              <w:top w:val="nil"/>
              <w:left w:val="nil"/>
              <w:bottom w:val="nil"/>
              <w:right w:val="nil"/>
            </w:tcBorders>
            <w:shd w:val="clear" w:color="000000" w:fill="F2F2F2"/>
            <w:noWrap/>
            <w:vAlign w:val="center"/>
            <w:hideMark/>
          </w:tcPr>
          <w:p w14:paraId="02ABA98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2.882</w:t>
            </w:r>
          </w:p>
        </w:tc>
        <w:tc>
          <w:tcPr>
            <w:tcW w:w="641" w:type="pct"/>
            <w:tcBorders>
              <w:top w:val="nil"/>
              <w:left w:val="nil"/>
              <w:bottom w:val="nil"/>
              <w:right w:val="single" w:sz="4" w:space="0" w:color="auto"/>
            </w:tcBorders>
            <w:shd w:val="clear" w:color="000000" w:fill="F2F2F2"/>
            <w:noWrap/>
            <w:vAlign w:val="center"/>
            <w:hideMark/>
          </w:tcPr>
          <w:p w14:paraId="0E92F90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7.22E-01</w:t>
            </w:r>
          </w:p>
        </w:tc>
        <w:tc>
          <w:tcPr>
            <w:tcW w:w="501" w:type="pct"/>
            <w:tcBorders>
              <w:top w:val="nil"/>
              <w:left w:val="nil"/>
              <w:bottom w:val="nil"/>
              <w:right w:val="nil"/>
            </w:tcBorders>
            <w:shd w:val="clear" w:color="auto" w:fill="auto"/>
            <w:noWrap/>
            <w:vAlign w:val="center"/>
            <w:hideMark/>
          </w:tcPr>
          <w:p w14:paraId="3767833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-3.514</w:t>
            </w:r>
          </w:p>
        </w:tc>
        <w:tc>
          <w:tcPr>
            <w:tcW w:w="529" w:type="pct"/>
            <w:tcBorders>
              <w:top w:val="nil"/>
              <w:left w:val="nil"/>
              <w:bottom w:val="nil"/>
              <w:right w:val="nil"/>
            </w:tcBorders>
            <w:shd w:val="clear" w:color="auto" w:fill="auto"/>
            <w:noWrap/>
            <w:vAlign w:val="center"/>
            <w:hideMark/>
          </w:tcPr>
          <w:p w14:paraId="1921BC6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2.838</w:t>
            </w:r>
          </w:p>
        </w:tc>
        <w:tc>
          <w:tcPr>
            <w:tcW w:w="639" w:type="pct"/>
            <w:tcBorders>
              <w:top w:val="nil"/>
              <w:left w:val="nil"/>
              <w:bottom w:val="nil"/>
              <w:right w:val="single" w:sz="4" w:space="0" w:color="auto"/>
            </w:tcBorders>
            <w:shd w:val="clear" w:color="auto" w:fill="auto"/>
            <w:noWrap/>
            <w:vAlign w:val="center"/>
            <w:hideMark/>
          </w:tcPr>
          <w:p w14:paraId="3E44C88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2.16E-01</w:t>
            </w:r>
          </w:p>
        </w:tc>
      </w:tr>
      <w:tr w:rsidR="00211114" w:rsidRPr="009C75B1" w14:paraId="734B931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68746A6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rs1713460</w:t>
            </w:r>
          </w:p>
        </w:tc>
        <w:tc>
          <w:tcPr>
            <w:tcW w:w="291" w:type="pct"/>
            <w:tcBorders>
              <w:top w:val="nil"/>
              <w:left w:val="nil"/>
              <w:bottom w:val="nil"/>
              <w:right w:val="nil"/>
            </w:tcBorders>
            <w:shd w:val="clear" w:color="auto" w:fill="auto"/>
            <w:noWrap/>
            <w:vAlign w:val="center"/>
            <w:hideMark/>
          </w:tcPr>
          <w:p w14:paraId="5522CC0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32F9335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0.313</w:t>
            </w:r>
          </w:p>
        </w:tc>
        <w:tc>
          <w:tcPr>
            <w:tcW w:w="529" w:type="pct"/>
            <w:tcBorders>
              <w:top w:val="nil"/>
              <w:left w:val="single" w:sz="4" w:space="0" w:color="auto"/>
              <w:bottom w:val="nil"/>
              <w:right w:val="nil"/>
            </w:tcBorders>
            <w:shd w:val="clear" w:color="000000" w:fill="F2F2F2"/>
            <w:noWrap/>
            <w:vAlign w:val="center"/>
            <w:hideMark/>
          </w:tcPr>
          <w:p w14:paraId="1D34009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1.535</w:t>
            </w:r>
          </w:p>
        </w:tc>
        <w:tc>
          <w:tcPr>
            <w:tcW w:w="529" w:type="pct"/>
            <w:tcBorders>
              <w:top w:val="nil"/>
              <w:left w:val="nil"/>
              <w:bottom w:val="nil"/>
              <w:right w:val="nil"/>
            </w:tcBorders>
            <w:shd w:val="clear" w:color="000000" w:fill="F2F2F2"/>
            <w:noWrap/>
            <w:vAlign w:val="center"/>
            <w:hideMark/>
          </w:tcPr>
          <w:p w14:paraId="6F07E5E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2.110</w:t>
            </w:r>
          </w:p>
        </w:tc>
        <w:tc>
          <w:tcPr>
            <w:tcW w:w="641" w:type="pct"/>
            <w:tcBorders>
              <w:top w:val="nil"/>
              <w:left w:val="nil"/>
              <w:bottom w:val="nil"/>
              <w:right w:val="single" w:sz="4" w:space="0" w:color="auto"/>
            </w:tcBorders>
            <w:shd w:val="clear" w:color="000000" w:fill="F2F2F2"/>
            <w:noWrap/>
            <w:vAlign w:val="center"/>
            <w:hideMark/>
          </w:tcPr>
          <w:p w14:paraId="1D0C374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4.67E-01</w:t>
            </w:r>
          </w:p>
        </w:tc>
        <w:tc>
          <w:tcPr>
            <w:tcW w:w="501" w:type="pct"/>
            <w:tcBorders>
              <w:top w:val="nil"/>
              <w:left w:val="nil"/>
              <w:bottom w:val="nil"/>
              <w:right w:val="nil"/>
            </w:tcBorders>
            <w:shd w:val="clear" w:color="auto" w:fill="auto"/>
            <w:noWrap/>
            <w:vAlign w:val="center"/>
            <w:hideMark/>
          </w:tcPr>
          <w:p w14:paraId="78B1363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1.991</w:t>
            </w:r>
          </w:p>
        </w:tc>
        <w:tc>
          <w:tcPr>
            <w:tcW w:w="529" w:type="pct"/>
            <w:tcBorders>
              <w:top w:val="nil"/>
              <w:left w:val="nil"/>
              <w:bottom w:val="nil"/>
              <w:right w:val="nil"/>
            </w:tcBorders>
            <w:shd w:val="clear" w:color="auto" w:fill="auto"/>
            <w:noWrap/>
            <w:vAlign w:val="center"/>
            <w:hideMark/>
          </w:tcPr>
          <w:p w14:paraId="417AE31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2.084</w:t>
            </w:r>
          </w:p>
        </w:tc>
        <w:tc>
          <w:tcPr>
            <w:tcW w:w="639" w:type="pct"/>
            <w:tcBorders>
              <w:top w:val="nil"/>
              <w:left w:val="nil"/>
              <w:bottom w:val="nil"/>
              <w:right w:val="single" w:sz="4" w:space="0" w:color="auto"/>
            </w:tcBorders>
            <w:shd w:val="clear" w:color="auto" w:fill="auto"/>
            <w:noWrap/>
            <w:vAlign w:val="center"/>
            <w:hideMark/>
          </w:tcPr>
          <w:p w14:paraId="226762F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3.39E-01</w:t>
            </w:r>
          </w:p>
        </w:tc>
      </w:tr>
      <w:tr w:rsidR="00211114" w:rsidRPr="009C75B1" w14:paraId="1E04D81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35579807"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rs9796</w:t>
            </w:r>
          </w:p>
        </w:tc>
        <w:tc>
          <w:tcPr>
            <w:tcW w:w="291" w:type="pct"/>
            <w:tcBorders>
              <w:top w:val="nil"/>
              <w:left w:val="nil"/>
              <w:bottom w:val="nil"/>
              <w:right w:val="nil"/>
            </w:tcBorders>
            <w:shd w:val="clear" w:color="auto" w:fill="auto"/>
            <w:noWrap/>
            <w:vAlign w:val="center"/>
            <w:hideMark/>
          </w:tcPr>
          <w:p w14:paraId="7C700BF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7187471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0.473</w:t>
            </w:r>
          </w:p>
        </w:tc>
        <w:tc>
          <w:tcPr>
            <w:tcW w:w="529" w:type="pct"/>
            <w:tcBorders>
              <w:top w:val="nil"/>
              <w:left w:val="single" w:sz="4" w:space="0" w:color="auto"/>
              <w:bottom w:val="nil"/>
              <w:right w:val="nil"/>
            </w:tcBorders>
            <w:shd w:val="clear" w:color="000000" w:fill="F2F2F2"/>
            <w:noWrap/>
            <w:vAlign w:val="center"/>
            <w:hideMark/>
          </w:tcPr>
          <w:p w14:paraId="6DBF00B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6.060</w:t>
            </w:r>
          </w:p>
        </w:tc>
        <w:tc>
          <w:tcPr>
            <w:tcW w:w="529" w:type="pct"/>
            <w:tcBorders>
              <w:top w:val="nil"/>
              <w:left w:val="nil"/>
              <w:bottom w:val="nil"/>
              <w:right w:val="nil"/>
            </w:tcBorders>
            <w:shd w:val="clear" w:color="000000" w:fill="F2F2F2"/>
            <w:noWrap/>
            <w:vAlign w:val="center"/>
            <w:hideMark/>
          </w:tcPr>
          <w:p w14:paraId="538B51B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1.975</w:t>
            </w:r>
          </w:p>
        </w:tc>
        <w:tc>
          <w:tcPr>
            <w:tcW w:w="641" w:type="pct"/>
            <w:tcBorders>
              <w:top w:val="nil"/>
              <w:left w:val="nil"/>
              <w:bottom w:val="nil"/>
              <w:right w:val="single" w:sz="4" w:space="0" w:color="auto"/>
            </w:tcBorders>
            <w:shd w:val="clear" w:color="000000" w:fill="F2F2F2"/>
            <w:noWrap/>
            <w:vAlign w:val="center"/>
            <w:hideMark/>
          </w:tcPr>
          <w:p w14:paraId="22CA75E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2.15E-03</w:t>
            </w:r>
          </w:p>
        </w:tc>
        <w:tc>
          <w:tcPr>
            <w:tcW w:w="501" w:type="pct"/>
            <w:tcBorders>
              <w:top w:val="nil"/>
              <w:left w:val="nil"/>
              <w:bottom w:val="nil"/>
              <w:right w:val="nil"/>
            </w:tcBorders>
            <w:shd w:val="clear" w:color="auto" w:fill="auto"/>
            <w:noWrap/>
            <w:vAlign w:val="center"/>
            <w:hideMark/>
          </w:tcPr>
          <w:p w14:paraId="4C190C8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6.099</w:t>
            </w:r>
          </w:p>
        </w:tc>
        <w:tc>
          <w:tcPr>
            <w:tcW w:w="529" w:type="pct"/>
            <w:tcBorders>
              <w:top w:val="nil"/>
              <w:left w:val="nil"/>
              <w:bottom w:val="nil"/>
              <w:right w:val="nil"/>
            </w:tcBorders>
            <w:shd w:val="clear" w:color="auto" w:fill="auto"/>
            <w:noWrap/>
            <w:vAlign w:val="center"/>
            <w:hideMark/>
          </w:tcPr>
          <w:p w14:paraId="7801B3E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1.947</w:t>
            </w:r>
          </w:p>
        </w:tc>
        <w:tc>
          <w:tcPr>
            <w:tcW w:w="639" w:type="pct"/>
            <w:tcBorders>
              <w:top w:val="nil"/>
              <w:left w:val="nil"/>
              <w:bottom w:val="nil"/>
              <w:right w:val="single" w:sz="4" w:space="0" w:color="auto"/>
            </w:tcBorders>
            <w:shd w:val="clear" w:color="auto" w:fill="auto"/>
            <w:noWrap/>
            <w:vAlign w:val="center"/>
            <w:hideMark/>
          </w:tcPr>
          <w:p w14:paraId="745FE5E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1.73E-03</w:t>
            </w:r>
          </w:p>
        </w:tc>
      </w:tr>
      <w:tr w:rsidR="00211114" w:rsidRPr="009C75B1" w14:paraId="064EDDBF"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3AE1E0B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rs2307449</w:t>
            </w:r>
          </w:p>
        </w:tc>
        <w:tc>
          <w:tcPr>
            <w:tcW w:w="291" w:type="pct"/>
            <w:tcBorders>
              <w:top w:val="nil"/>
              <w:left w:val="nil"/>
              <w:bottom w:val="nil"/>
              <w:right w:val="nil"/>
            </w:tcBorders>
            <w:shd w:val="clear" w:color="auto" w:fill="auto"/>
            <w:noWrap/>
            <w:vAlign w:val="center"/>
            <w:hideMark/>
          </w:tcPr>
          <w:p w14:paraId="06768C7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0CF7B61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0.391</w:t>
            </w:r>
          </w:p>
        </w:tc>
        <w:tc>
          <w:tcPr>
            <w:tcW w:w="529" w:type="pct"/>
            <w:tcBorders>
              <w:top w:val="nil"/>
              <w:left w:val="single" w:sz="4" w:space="0" w:color="auto"/>
              <w:bottom w:val="nil"/>
              <w:right w:val="nil"/>
            </w:tcBorders>
            <w:shd w:val="clear" w:color="000000" w:fill="F2F2F2"/>
            <w:noWrap/>
            <w:vAlign w:val="center"/>
            <w:hideMark/>
          </w:tcPr>
          <w:p w14:paraId="1610F8F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3.765</w:t>
            </w:r>
          </w:p>
        </w:tc>
        <w:tc>
          <w:tcPr>
            <w:tcW w:w="529" w:type="pct"/>
            <w:tcBorders>
              <w:top w:val="nil"/>
              <w:left w:val="nil"/>
              <w:bottom w:val="nil"/>
              <w:right w:val="nil"/>
            </w:tcBorders>
            <w:shd w:val="clear" w:color="000000" w:fill="F2F2F2"/>
            <w:noWrap/>
            <w:vAlign w:val="center"/>
            <w:hideMark/>
          </w:tcPr>
          <w:p w14:paraId="242C754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2.010</w:t>
            </w:r>
          </w:p>
        </w:tc>
        <w:tc>
          <w:tcPr>
            <w:tcW w:w="641" w:type="pct"/>
            <w:tcBorders>
              <w:top w:val="nil"/>
              <w:left w:val="nil"/>
              <w:bottom w:val="nil"/>
              <w:right w:val="single" w:sz="4" w:space="0" w:color="auto"/>
            </w:tcBorders>
            <w:shd w:val="clear" w:color="000000" w:fill="F2F2F2"/>
            <w:noWrap/>
            <w:vAlign w:val="center"/>
            <w:hideMark/>
          </w:tcPr>
          <w:p w14:paraId="589AD75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6.10E-02</w:t>
            </w:r>
          </w:p>
        </w:tc>
        <w:tc>
          <w:tcPr>
            <w:tcW w:w="501" w:type="pct"/>
            <w:tcBorders>
              <w:top w:val="nil"/>
              <w:left w:val="nil"/>
              <w:bottom w:val="nil"/>
              <w:right w:val="nil"/>
            </w:tcBorders>
            <w:shd w:val="clear" w:color="auto" w:fill="auto"/>
            <w:noWrap/>
            <w:vAlign w:val="center"/>
            <w:hideMark/>
          </w:tcPr>
          <w:p w14:paraId="4743FC3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4.570</w:t>
            </w:r>
          </w:p>
        </w:tc>
        <w:tc>
          <w:tcPr>
            <w:tcW w:w="529" w:type="pct"/>
            <w:tcBorders>
              <w:top w:val="nil"/>
              <w:left w:val="nil"/>
              <w:bottom w:val="nil"/>
              <w:right w:val="nil"/>
            </w:tcBorders>
            <w:shd w:val="clear" w:color="auto" w:fill="auto"/>
            <w:noWrap/>
            <w:vAlign w:val="center"/>
            <w:hideMark/>
          </w:tcPr>
          <w:p w14:paraId="162EF0F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1.985</w:t>
            </w:r>
          </w:p>
        </w:tc>
        <w:tc>
          <w:tcPr>
            <w:tcW w:w="639" w:type="pct"/>
            <w:tcBorders>
              <w:top w:val="nil"/>
              <w:left w:val="nil"/>
              <w:bottom w:val="nil"/>
              <w:right w:val="single" w:sz="4" w:space="0" w:color="auto"/>
            </w:tcBorders>
            <w:shd w:val="clear" w:color="auto" w:fill="auto"/>
            <w:noWrap/>
            <w:vAlign w:val="center"/>
            <w:hideMark/>
          </w:tcPr>
          <w:p w14:paraId="21DF15A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2.13E-02</w:t>
            </w:r>
          </w:p>
        </w:tc>
      </w:tr>
      <w:tr w:rsidR="00211114" w:rsidRPr="009C75B1" w14:paraId="5BAA538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A9DAAB3"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rs1054875</w:t>
            </w:r>
          </w:p>
        </w:tc>
        <w:tc>
          <w:tcPr>
            <w:tcW w:w="291" w:type="pct"/>
            <w:tcBorders>
              <w:top w:val="nil"/>
              <w:left w:val="nil"/>
              <w:bottom w:val="nil"/>
              <w:right w:val="nil"/>
            </w:tcBorders>
            <w:shd w:val="clear" w:color="auto" w:fill="auto"/>
            <w:noWrap/>
            <w:vAlign w:val="center"/>
            <w:hideMark/>
          </w:tcPr>
          <w:p w14:paraId="2DAA655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7CFEFCB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0.393</w:t>
            </w:r>
          </w:p>
        </w:tc>
        <w:tc>
          <w:tcPr>
            <w:tcW w:w="529" w:type="pct"/>
            <w:tcBorders>
              <w:top w:val="nil"/>
              <w:left w:val="single" w:sz="4" w:space="0" w:color="auto"/>
              <w:bottom w:val="nil"/>
              <w:right w:val="nil"/>
            </w:tcBorders>
            <w:shd w:val="clear" w:color="000000" w:fill="F2F2F2"/>
            <w:noWrap/>
            <w:vAlign w:val="center"/>
            <w:hideMark/>
          </w:tcPr>
          <w:p w14:paraId="5D32F71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4.243</w:t>
            </w:r>
          </w:p>
        </w:tc>
        <w:tc>
          <w:tcPr>
            <w:tcW w:w="529" w:type="pct"/>
            <w:tcBorders>
              <w:top w:val="nil"/>
              <w:left w:val="nil"/>
              <w:bottom w:val="nil"/>
              <w:right w:val="nil"/>
            </w:tcBorders>
            <w:shd w:val="clear" w:color="000000" w:fill="F2F2F2"/>
            <w:noWrap/>
            <w:vAlign w:val="center"/>
            <w:hideMark/>
          </w:tcPr>
          <w:p w14:paraId="073D0C5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2.016</w:t>
            </w:r>
          </w:p>
        </w:tc>
        <w:tc>
          <w:tcPr>
            <w:tcW w:w="641" w:type="pct"/>
            <w:tcBorders>
              <w:top w:val="nil"/>
              <w:left w:val="nil"/>
              <w:bottom w:val="nil"/>
              <w:right w:val="single" w:sz="4" w:space="0" w:color="auto"/>
            </w:tcBorders>
            <w:shd w:val="clear" w:color="000000" w:fill="F2F2F2"/>
            <w:noWrap/>
            <w:vAlign w:val="center"/>
            <w:hideMark/>
          </w:tcPr>
          <w:p w14:paraId="4C0F0BD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3.53E-02</w:t>
            </w:r>
          </w:p>
        </w:tc>
        <w:tc>
          <w:tcPr>
            <w:tcW w:w="501" w:type="pct"/>
            <w:tcBorders>
              <w:top w:val="nil"/>
              <w:left w:val="nil"/>
              <w:bottom w:val="nil"/>
              <w:right w:val="nil"/>
            </w:tcBorders>
            <w:shd w:val="clear" w:color="auto" w:fill="auto"/>
            <w:noWrap/>
            <w:vAlign w:val="center"/>
            <w:hideMark/>
          </w:tcPr>
          <w:p w14:paraId="7845433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4.994</w:t>
            </w:r>
          </w:p>
        </w:tc>
        <w:tc>
          <w:tcPr>
            <w:tcW w:w="529" w:type="pct"/>
            <w:tcBorders>
              <w:top w:val="nil"/>
              <w:left w:val="nil"/>
              <w:bottom w:val="nil"/>
              <w:right w:val="nil"/>
            </w:tcBorders>
            <w:shd w:val="clear" w:color="auto" w:fill="auto"/>
            <w:noWrap/>
            <w:vAlign w:val="center"/>
            <w:hideMark/>
          </w:tcPr>
          <w:p w14:paraId="142F88B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1.991</w:t>
            </w:r>
          </w:p>
        </w:tc>
        <w:tc>
          <w:tcPr>
            <w:tcW w:w="639" w:type="pct"/>
            <w:tcBorders>
              <w:top w:val="nil"/>
              <w:left w:val="nil"/>
              <w:bottom w:val="nil"/>
              <w:right w:val="single" w:sz="4" w:space="0" w:color="auto"/>
            </w:tcBorders>
            <w:shd w:val="clear" w:color="auto" w:fill="auto"/>
            <w:noWrap/>
            <w:vAlign w:val="center"/>
            <w:hideMark/>
          </w:tcPr>
          <w:p w14:paraId="7E9CAD1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1.21E-02</w:t>
            </w:r>
          </w:p>
        </w:tc>
      </w:tr>
      <w:tr w:rsidR="00211114" w:rsidRPr="009C75B1" w14:paraId="03AE567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30535728"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rs9039</w:t>
            </w:r>
          </w:p>
        </w:tc>
        <w:tc>
          <w:tcPr>
            <w:tcW w:w="291" w:type="pct"/>
            <w:tcBorders>
              <w:top w:val="nil"/>
              <w:left w:val="nil"/>
              <w:bottom w:val="nil"/>
              <w:right w:val="nil"/>
            </w:tcBorders>
            <w:shd w:val="clear" w:color="auto" w:fill="auto"/>
            <w:noWrap/>
            <w:vAlign w:val="center"/>
            <w:hideMark/>
          </w:tcPr>
          <w:p w14:paraId="08436FB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1E20FB8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0.271</w:t>
            </w:r>
          </w:p>
        </w:tc>
        <w:tc>
          <w:tcPr>
            <w:tcW w:w="529" w:type="pct"/>
            <w:tcBorders>
              <w:top w:val="nil"/>
              <w:left w:val="single" w:sz="4" w:space="0" w:color="auto"/>
              <w:bottom w:val="nil"/>
              <w:right w:val="nil"/>
            </w:tcBorders>
            <w:shd w:val="clear" w:color="000000" w:fill="F2F2F2"/>
            <w:noWrap/>
            <w:vAlign w:val="center"/>
            <w:hideMark/>
          </w:tcPr>
          <w:p w14:paraId="725E00D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-2.507</w:t>
            </w:r>
          </w:p>
        </w:tc>
        <w:tc>
          <w:tcPr>
            <w:tcW w:w="529" w:type="pct"/>
            <w:tcBorders>
              <w:top w:val="nil"/>
              <w:left w:val="nil"/>
              <w:bottom w:val="nil"/>
              <w:right w:val="nil"/>
            </w:tcBorders>
            <w:shd w:val="clear" w:color="000000" w:fill="F2F2F2"/>
            <w:noWrap/>
            <w:vAlign w:val="center"/>
            <w:hideMark/>
          </w:tcPr>
          <w:p w14:paraId="1B525A8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2.224</w:t>
            </w:r>
          </w:p>
        </w:tc>
        <w:tc>
          <w:tcPr>
            <w:tcW w:w="641" w:type="pct"/>
            <w:tcBorders>
              <w:top w:val="nil"/>
              <w:left w:val="nil"/>
              <w:bottom w:val="nil"/>
              <w:right w:val="single" w:sz="4" w:space="0" w:color="auto"/>
            </w:tcBorders>
            <w:shd w:val="clear" w:color="000000" w:fill="F2F2F2"/>
            <w:noWrap/>
            <w:vAlign w:val="center"/>
            <w:hideMark/>
          </w:tcPr>
          <w:p w14:paraId="41677F4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2.60E-01</w:t>
            </w:r>
          </w:p>
        </w:tc>
        <w:tc>
          <w:tcPr>
            <w:tcW w:w="501" w:type="pct"/>
            <w:tcBorders>
              <w:top w:val="nil"/>
              <w:left w:val="nil"/>
              <w:bottom w:val="nil"/>
              <w:right w:val="nil"/>
            </w:tcBorders>
            <w:shd w:val="clear" w:color="auto" w:fill="auto"/>
            <w:noWrap/>
            <w:vAlign w:val="center"/>
            <w:hideMark/>
          </w:tcPr>
          <w:p w14:paraId="3A89996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-3.275</w:t>
            </w:r>
          </w:p>
        </w:tc>
        <w:tc>
          <w:tcPr>
            <w:tcW w:w="529" w:type="pct"/>
            <w:tcBorders>
              <w:top w:val="nil"/>
              <w:left w:val="nil"/>
              <w:bottom w:val="nil"/>
              <w:right w:val="nil"/>
            </w:tcBorders>
            <w:shd w:val="clear" w:color="auto" w:fill="auto"/>
            <w:noWrap/>
            <w:vAlign w:val="center"/>
            <w:hideMark/>
          </w:tcPr>
          <w:p w14:paraId="4BCF1ED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2.196</w:t>
            </w:r>
          </w:p>
        </w:tc>
        <w:tc>
          <w:tcPr>
            <w:tcW w:w="639" w:type="pct"/>
            <w:tcBorders>
              <w:top w:val="nil"/>
              <w:left w:val="nil"/>
              <w:bottom w:val="nil"/>
              <w:right w:val="single" w:sz="4" w:space="0" w:color="auto"/>
            </w:tcBorders>
            <w:shd w:val="clear" w:color="auto" w:fill="auto"/>
            <w:noWrap/>
            <w:vAlign w:val="center"/>
            <w:hideMark/>
          </w:tcPr>
          <w:p w14:paraId="63DF2C2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1.36E-01</w:t>
            </w:r>
          </w:p>
        </w:tc>
      </w:tr>
      <w:tr w:rsidR="00211114" w:rsidRPr="009C75B1" w14:paraId="3521259D"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23731AC"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rs10852344</w:t>
            </w:r>
          </w:p>
        </w:tc>
        <w:tc>
          <w:tcPr>
            <w:tcW w:w="291" w:type="pct"/>
            <w:tcBorders>
              <w:top w:val="nil"/>
              <w:left w:val="nil"/>
              <w:bottom w:val="nil"/>
              <w:right w:val="nil"/>
            </w:tcBorders>
            <w:shd w:val="clear" w:color="auto" w:fill="auto"/>
            <w:noWrap/>
            <w:vAlign w:val="center"/>
            <w:hideMark/>
          </w:tcPr>
          <w:p w14:paraId="2A7980A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1249797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0.596</w:t>
            </w:r>
          </w:p>
        </w:tc>
        <w:tc>
          <w:tcPr>
            <w:tcW w:w="529" w:type="pct"/>
            <w:tcBorders>
              <w:top w:val="nil"/>
              <w:left w:val="single" w:sz="4" w:space="0" w:color="auto"/>
              <w:bottom w:val="nil"/>
              <w:right w:val="nil"/>
            </w:tcBorders>
            <w:shd w:val="clear" w:color="000000" w:fill="F2F2F2"/>
            <w:noWrap/>
            <w:vAlign w:val="center"/>
            <w:hideMark/>
          </w:tcPr>
          <w:p w14:paraId="27C561D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0.398</w:t>
            </w:r>
          </w:p>
        </w:tc>
        <w:tc>
          <w:tcPr>
            <w:tcW w:w="529" w:type="pct"/>
            <w:tcBorders>
              <w:top w:val="nil"/>
              <w:left w:val="nil"/>
              <w:bottom w:val="nil"/>
              <w:right w:val="nil"/>
            </w:tcBorders>
            <w:shd w:val="clear" w:color="000000" w:fill="F2F2F2"/>
            <w:noWrap/>
            <w:vAlign w:val="center"/>
            <w:hideMark/>
          </w:tcPr>
          <w:p w14:paraId="5A470A8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2.005</w:t>
            </w:r>
          </w:p>
        </w:tc>
        <w:tc>
          <w:tcPr>
            <w:tcW w:w="641" w:type="pct"/>
            <w:tcBorders>
              <w:top w:val="nil"/>
              <w:left w:val="nil"/>
              <w:bottom w:val="nil"/>
              <w:right w:val="single" w:sz="4" w:space="0" w:color="auto"/>
            </w:tcBorders>
            <w:shd w:val="clear" w:color="000000" w:fill="F2F2F2"/>
            <w:noWrap/>
            <w:vAlign w:val="center"/>
            <w:hideMark/>
          </w:tcPr>
          <w:p w14:paraId="726C01A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8.43E-01</w:t>
            </w:r>
          </w:p>
        </w:tc>
        <w:tc>
          <w:tcPr>
            <w:tcW w:w="501" w:type="pct"/>
            <w:tcBorders>
              <w:top w:val="nil"/>
              <w:left w:val="nil"/>
              <w:bottom w:val="nil"/>
              <w:right w:val="nil"/>
            </w:tcBorders>
            <w:shd w:val="clear" w:color="auto" w:fill="auto"/>
            <w:noWrap/>
            <w:vAlign w:val="center"/>
            <w:hideMark/>
          </w:tcPr>
          <w:p w14:paraId="34888CB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1.329</w:t>
            </w:r>
          </w:p>
        </w:tc>
        <w:tc>
          <w:tcPr>
            <w:tcW w:w="529" w:type="pct"/>
            <w:tcBorders>
              <w:top w:val="nil"/>
              <w:left w:val="nil"/>
              <w:bottom w:val="nil"/>
              <w:right w:val="nil"/>
            </w:tcBorders>
            <w:shd w:val="clear" w:color="auto" w:fill="auto"/>
            <w:noWrap/>
            <w:vAlign w:val="center"/>
            <w:hideMark/>
          </w:tcPr>
          <w:p w14:paraId="758ACD3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1.978</w:t>
            </w:r>
          </w:p>
        </w:tc>
        <w:tc>
          <w:tcPr>
            <w:tcW w:w="639" w:type="pct"/>
            <w:tcBorders>
              <w:top w:val="nil"/>
              <w:left w:val="nil"/>
              <w:bottom w:val="nil"/>
              <w:right w:val="single" w:sz="4" w:space="0" w:color="auto"/>
            </w:tcBorders>
            <w:shd w:val="clear" w:color="auto" w:fill="auto"/>
            <w:noWrap/>
            <w:vAlign w:val="center"/>
            <w:hideMark/>
          </w:tcPr>
          <w:p w14:paraId="68EF085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5.02E-01</w:t>
            </w:r>
          </w:p>
        </w:tc>
      </w:tr>
      <w:tr w:rsidR="00211114" w:rsidRPr="009C75B1" w14:paraId="11253AF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3ACD099"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rs12599106</w:t>
            </w:r>
          </w:p>
        </w:tc>
        <w:tc>
          <w:tcPr>
            <w:tcW w:w="291" w:type="pct"/>
            <w:tcBorders>
              <w:top w:val="nil"/>
              <w:left w:val="nil"/>
              <w:bottom w:val="nil"/>
              <w:right w:val="nil"/>
            </w:tcBorders>
            <w:shd w:val="clear" w:color="auto" w:fill="auto"/>
            <w:noWrap/>
            <w:vAlign w:val="center"/>
            <w:hideMark/>
          </w:tcPr>
          <w:p w14:paraId="27CB723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42EAAD9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0.503</w:t>
            </w:r>
          </w:p>
        </w:tc>
        <w:tc>
          <w:tcPr>
            <w:tcW w:w="529" w:type="pct"/>
            <w:tcBorders>
              <w:top w:val="nil"/>
              <w:left w:val="single" w:sz="4" w:space="0" w:color="auto"/>
              <w:bottom w:val="nil"/>
              <w:right w:val="nil"/>
            </w:tcBorders>
            <w:shd w:val="clear" w:color="000000" w:fill="F2F2F2"/>
            <w:noWrap/>
            <w:vAlign w:val="center"/>
            <w:hideMark/>
          </w:tcPr>
          <w:p w14:paraId="4013018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0.573</w:t>
            </w:r>
          </w:p>
        </w:tc>
        <w:tc>
          <w:tcPr>
            <w:tcW w:w="529" w:type="pct"/>
            <w:tcBorders>
              <w:top w:val="nil"/>
              <w:left w:val="nil"/>
              <w:bottom w:val="nil"/>
              <w:right w:val="nil"/>
            </w:tcBorders>
            <w:shd w:val="clear" w:color="000000" w:fill="F2F2F2"/>
            <w:noWrap/>
            <w:vAlign w:val="center"/>
            <w:hideMark/>
          </w:tcPr>
          <w:p w14:paraId="342E794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1.974</w:t>
            </w:r>
          </w:p>
        </w:tc>
        <w:tc>
          <w:tcPr>
            <w:tcW w:w="641" w:type="pct"/>
            <w:tcBorders>
              <w:top w:val="nil"/>
              <w:left w:val="nil"/>
              <w:bottom w:val="nil"/>
              <w:right w:val="single" w:sz="4" w:space="0" w:color="auto"/>
            </w:tcBorders>
            <w:shd w:val="clear" w:color="000000" w:fill="F2F2F2"/>
            <w:noWrap/>
            <w:vAlign w:val="center"/>
            <w:hideMark/>
          </w:tcPr>
          <w:p w14:paraId="75F04FF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7.72E-01</w:t>
            </w:r>
          </w:p>
        </w:tc>
        <w:tc>
          <w:tcPr>
            <w:tcW w:w="501" w:type="pct"/>
            <w:tcBorders>
              <w:top w:val="nil"/>
              <w:left w:val="nil"/>
              <w:bottom w:val="nil"/>
              <w:right w:val="nil"/>
            </w:tcBorders>
            <w:shd w:val="clear" w:color="auto" w:fill="auto"/>
            <w:noWrap/>
            <w:vAlign w:val="center"/>
            <w:hideMark/>
          </w:tcPr>
          <w:p w14:paraId="1F38C47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1.197</w:t>
            </w:r>
          </w:p>
        </w:tc>
        <w:tc>
          <w:tcPr>
            <w:tcW w:w="529" w:type="pct"/>
            <w:tcBorders>
              <w:top w:val="nil"/>
              <w:left w:val="nil"/>
              <w:bottom w:val="nil"/>
              <w:right w:val="nil"/>
            </w:tcBorders>
            <w:shd w:val="clear" w:color="auto" w:fill="auto"/>
            <w:noWrap/>
            <w:vAlign w:val="center"/>
            <w:hideMark/>
          </w:tcPr>
          <w:p w14:paraId="5FD7091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1.950</w:t>
            </w:r>
          </w:p>
        </w:tc>
        <w:tc>
          <w:tcPr>
            <w:tcW w:w="639" w:type="pct"/>
            <w:tcBorders>
              <w:top w:val="nil"/>
              <w:left w:val="nil"/>
              <w:bottom w:val="nil"/>
              <w:right w:val="single" w:sz="4" w:space="0" w:color="auto"/>
            </w:tcBorders>
            <w:shd w:val="clear" w:color="auto" w:fill="auto"/>
            <w:noWrap/>
            <w:vAlign w:val="center"/>
            <w:hideMark/>
          </w:tcPr>
          <w:p w14:paraId="57847FB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5.39E-01</w:t>
            </w:r>
          </w:p>
        </w:tc>
      </w:tr>
      <w:tr w:rsidR="00211114" w:rsidRPr="009C75B1" w14:paraId="0E7222A8"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C54169B"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rs8070740</w:t>
            </w:r>
          </w:p>
        </w:tc>
        <w:tc>
          <w:tcPr>
            <w:tcW w:w="291" w:type="pct"/>
            <w:tcBorders>
              <w:top w:val="nil"/>
              <w:left w:val="nil"/>
              <w:bottom w:val="nil"/>
              <w:right w:val="nil"/>
            </w:tcBorders>
            <w:shd w:val="clear" w:color="auto" w:fill="auto"/>
            <w:noWrap/>
            <w:vAlign w:val="center"/>
            <w:hideMark/>
          </w:tcPr>
          <w:p w14:paraId="20F4225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0D5F18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0.242</w:t>
            </w:r>
          </w:p>
        </w:tc>
        <w:tc>
          <w:tcPr>
            <w:tcW w:w="529" w:type="pct"/>
            <w:tcBorders>
              <w:top w:val="nil"/>
              <w:left w:val="single" w:sz="4" w:space="0" w:color="auto"/>
              <w:bottom w:val="nil"/>
              <w:right w:val="nil"/>
            </w:tcBorders>
            <w:shd w:val="clear" w:color="000000" w:fill="F2F2F2"/>
            <w:noWrap/>
            <w:vAlign w:val="center"/>
            <w:hideMark/>
          </w:tcPr>
          <w:p w14:paraId="3AA0331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-3.556</w:t>
            </w:r>
          </w:p>
        </w:tc>
        <w:tc>
          <w:tcPr>
            <w:tcW w:w="529" w:type="pct"/>
            <w:tcBorders>
              <w:top w:val="nil"/>
              <w:left w:val="nil"/>
              <w:bottom w:val="nil"/>
              <w:right w:val="nil"/>
            </w:tcBorders>
            <w:shd w:val="clear" w:color="000000" w:fill="F2F2F2"/>
            <w:noWrap/>
            <w:vAlign w:val="center"/>
            <w:hideMark/>
          </w:tcPr>
          <w:p w14:paraId="2ED4F22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2.304</w:t>
            </w:r>
          </w:p>
        </w:tc>
        <w:tc>
          <w:tcPr>
            <w:tcW w:w="641" w:type="pct"/>
            <w:tcBorders>
              <w:top w:val="nil"/>
              <w:left w:val="nil"/>
              <w:bottom w:val="nil"/>
              <w:right w:val="single" w:sz="4" w:space="0" w:color="auto"/>
            </w:tcBorders>
            <w:shd w:val="clear" w:color="000000" w:fill="F2F2F2"/>
            <w:noWrap/>
            <w:vAlign w:val="center"/>
            <w:hideMark/>
          </w:tcPr>
          <w:p w14:paraId="3A5A216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1.23E-01</w:t>
            </w:r>
          </w:p>
        </w:tc>
        <w:tc>
          <w:tcPr>
            <w:tcW w:w="501" w:type="pct"/>
            <w:tcBorders>
              <w:top w:val="nil"/>
              <w:left w:val="nil"/>
              <w:bottom w:val="nil"/>
              <w:right w:val="nil"/>
            </w:tcBorders>
            <w:shd w:val="clear" w:color="auto" w:fill="auto"/>
            <w:noWrap/>
            <w:vAlign w:val="center"/>
            <w:hideMark/>
          </w:tcPr>
          <w:p w14:paraId="2EC11DF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-2.320</w:t>
            </w:r>
          </w:p>
        </w:tc>
        <w:tc>
          <w:tcPr>
            <w:tcW w:w="529" w:type="pct"/>
            <w:tcBorders>
              <w:top w:val="nil"/>
              <w:left w:val="nil"/>
              <w:bottom w:val="nil"/>
              <w:right w:val="nil"/>
            </w:tcBorders>
            <w:shd w:val="clear" w:color="auto" w:fill="auto"/>
            <w:noWrap/>
            <w:vAlign w:val="center"/>
            <w:hideMark/>
          </w:tcPr>
          <w:p w14:paraId="41A7CF5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2.267</w:t>
            </w:r>
          </w:p>
        </w:tc>
        <w:tc>
          <w:tcPr>
            <w:tcW w:w="639" w:type="pct"/>
            <w:tcBorders>
              <w:top w:val="nil"/>
              <w:left w:val="nil"/>
              <w:bottom w:val="nil"/>
              <w:right w:val="single" w:sz="4" w:space="0" w:color="auto"/>
            </w:tcBorders>
            <w:shd w:val="clear" w:color="auto" w:fill="auto"/>
            <w:noWrap/>
            <w:vAlign w:val="center"/>
            <w:hideMark/>
          </w:tcPr>
          <w:p w14:paraId="5DC94BE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3.06E-01</w:t>
            </w:r>
          </w:p>
        </w:tc>
      </w:tr>
      <w:tr w:rsidR="00211114" w:rsidRPr="009C75B1" w14:paraId="6F125F7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BA847EB"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rs2941505</w:t>
            </w:r>
          </w:p>
        </w:tc>
        <w:tc>
          <w:tcPr>
            <w:tcW w:w="291" w:type="pct"/>
            <w:tcBorders>
              <w:top w:val="nil"/>
              <w:left w:val="nil"/>
              <w:bottom w:val="nil"/>
              <w:right w:val="nil"/>
            </w:tcBorders>
            <w:shd w:val="clear" w:color="auto" w:fill="auto"/>
            <w:noWrap/>
            <w:vAlign w:val="center"/>
            <w:hideMark/>
          </w:tcPr>
          <w:p w14:paraId="11DBE7C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3C56816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0.685</w:t>
            </w:r>
          </w:p>
        </w:tc>
        <w:tc>
          <w:tcPr>
            <w:tcW w:w="529" w:type="pct"/>
            <w:tcBorders>
              <w:top w:val="nil"/>
              <w:left w:val="single" w:sz="4" w:space="0" w:color="auto"/>
              <w:bottom w:val="nil"/>
              <w:right w:val="nil"/>
            </w:tcBorders>
            <w:shd w:val="clear" w:color="000000" w:fill="F2F2F2"/>
            <w:noWrap/>
            <w:vAlign w:val="center"/>
            <w:hideMark/>
          </w:tcPr>
          <w:p w14:paraId="5DAE046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2.487</w:t>
            </w:r>
          </w:p>
        </w:tc>
        <w:tc>
          <w:tcPr>
            <w:tcW w:w="529" w:type="pct"/>
            <w:tcBorders>
              <w:top w:val="nil"/>
              <w:left w:val="nil"/>
              <w:bottom w:val="nil"/>
              <w:right w:val="nil"/>
            </w:tcBorders>
            <w:shd w:val="clear" w:color="000000" w:fill="F2F2F2"/>
            <w:noWrap/>
            <w:vAlign w:val="center"/>
            <w:hideMark/>
          </w:tcPr>
          <w:p w14:paraId="77ECF7E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2.113</w:t>
            </w:r>
          </w:p>
        </w:tc>
        <w:tc>
          <w:tcPr>
            <w:tcW w:w="641" w:type="pct"/>
            <w:tcBorders>
              <w:top w:val="nil"/>
              <w:left w:val="nil"/>
              <w:bottom w:val="nil"/>
              <w:right w:val="single" w:sz="4" w:space="0" w:color="auto"/>
            </w:tcBorders>
            <w:shd w:val="clear" w:color="000000" w:fill="F2F2F2"/>
            <w:noWrap/>
            <w:vAlign w:val="center"/>
            <w:hideMark/>
          </w:tcPr>
          <w:p w14:paraId="58EE5F9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2.39E-01</w:t>
            </w:r>
          </w:p>
        </w:tc>
        <w:tc>
          <w:tcPr>
            <w:tcW w:w="501" w:type="pct"/>
            <w:tcBorders>
              <w:top w:val="nil"/>
              <w:left w:val="nil"/>
              <w:bottom w:val="nil"/>
              <w:right w:val="nil"/>
            </w:tcBorders>
            <w:shd w:val="clear" w:color="auto" w:fill="auto"/>
            <w:noWrap/>
            <w:vAlign w:val="center"/>
            <w:hideMark/>
          </w:tcPr>
          <w:p w14:paraId="4BD6BAA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3.062</w:t>
            </w:r>
          </w:p>
        </w:tc>
        <w:tc>
          <w:tcPr>
            <w:tcW w:w="529" w:type="pct"/>
            <w:tcBorders>
              <w:top w:val="nil"/>
              <w:left w:val="nil"/>
              <w:bottom w:val="nil"/>
              <w:right w:val="nil"/>
            </w:tcBorders>
            <w:shd w:val="clear" w:color="auto" w:fill="auto"/>
            <w:noWrap/>
            <w:vAlign w:val="center"/>
            <w:hideMark/>
          </w:tcPr>
          <w:p w14:paraId="07C3E12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2.086</w:t>
            </w:r>
          </w:p>
        </w:tc>
        <w:tc>
          <w:tcPr>
            <w:tcW w:w="639" w:type="pct"/>
            <w:tcBorders>
              <w:top w:val="nil"/>
              <w:left w:val="nil"/>
              <w:bottom w:val="nil"/>
              <w:right w:val="single" w:sz="4" w:space="0" w:color="auto"/>
            </w:tcBorders>
            <w:shd w:val="clear" w:color="auto" w:fill="auto"/>
            <w:noWrap/>
            <w:vAlign w:val="center"/>
            <w:hideMark/>
          </w:tcPr>
          <w:p w14:paraId="00A257E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1.42E-01</w:t>
            </w:r>
          </w:p>
        </w:tc>
      </w:tr>
      <w:tr w:rsidR="00211114" w:rsidRPr="009C75B1" w14:paraId="2C0A5552"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EE4C3A1"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rs1799949</w:t>
            </w:r>
          </w:p>
        </w:tc>
        <w:tc>
          <w:tcPr>
            <w:tcW w:w="291" w:type="pct"/>
            <w:tcBorders>
              <w:top w:val="nil"/>
              <w:left w:val="nil"/>
              <w:bottom w:val="nil"/>
              <w:right w:val="nil"/>
            </w:tcBorders>
            <w:shd w:val="clear" w:color="auto" w:fill="auto"/>
            <w:noWrap/>
            <w:vAlign w:val="center"/>
            <w:hideMark/>
          </w:tcPr>
          <w:p w14:paraId="1931B87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237E002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0.324</w:t>
            </w:r>
          </w:p>
        </w:tc>
        <w:tc>
          <w:tcPr>
            <w:tcW w:w="529" w:type="pct"/>
            <w:tcBorders>
              <w:top w:val="nil"/>
              <w:left w:val="single" w:sz="4" w:space="0" w:color="auto"/>
              <w:bottom w:val="nil"/>
              <w:right w:val="nil"/>
            </w:tcBorders>
            <w:shd w:val="clear" w:color="000000" w:fill="F2F2F2"/>
            <w:noWrap/>
            <w:vAlign w:val="center"/>
            <w:hideMark/>
          </w:tcPr>
          <w:p w14:paraId="33D7982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3.975</w:t>
            </w:r>
          </w:p>
        </w:tc>
        <w:tc>
          <w:tcPr>
            <w:tcW w:w="529" w:type="pct"/>
            <w:tcBorders>
              <w:top w:val="nil"/>
              <w:left w:val="nil"/>
              <w:bottom w:val="nil"/>
              <w:right w:val="nil"/>
            </w:tcBorders>
            <w:shd w:val="clear" w:color="000000" w:fill="F2F2F2"/>
            <w:noWrap/>
            <w:vAlign w:val="center"/>
            <w:hideMark/>
          </w:tcPr>
          <w:p w14:paraId="70F3EEE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2.101</w:t>
            </w:r>
          </w:p>
        </w:tc>
        <w:tc>
          <w:tcPr>
            <w:tcW w:w="641" w:type="pct"/>
            <w:tcBorders>
              <w:top w:val="nil"/>
              <w:left w:val="nil"/>
              <w:bottom w:val="nil"/>
              <w:right w:val="single" w:sz="4" w:space="0" w:color="auto"/>
            </w:tcBorders>
            <w:shd w:val="clear" w:color="000000" w:fill="F2F2F2"/>
            <w:noWrap/>
            <w:vAlign w:val="center"/>
            <w:hideMark/>
          </w:tcPr>
          <w:p w14:paraId="5921B1C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5.85E-02</w:t>
            </w:r>
          </w:p>
        </w:tc>
        <w:tc>
          <w:tcPr>
            <w:tcW w:w="501" w:type="pct"/>
            <w:tcBorders>
              <w:top w:val="nil"/>
              <w:left w:val="nil"/>
              <w:bottom w:val="nil"/>
              <w:right w:val="nil"/>
            </w:tcBorders>
            <w:shd w:val="clear" w:color="auto" w:fill="auto"/>
            <w:noWrap/>
            <w:vAlign w:val="center"/>
            <w:hideMark/>
          </w:tcPr>
          <w:p w14:paraId="7CADAAE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3.676</w:t>
            </w:r>
          </w:p>
        </w:tc>
        <w:tc>
          <w:tcPr>
            <w:tcW w:w="529" w:type="pct"/>
            <w:tcBorders>
              <w:top w:val="nil"/>
              <w:left w:val="nil"/>
              <w:bottom w:val="nil"/>
              <w:right w:val="nil"/>
            </w:tcBorders>
            <w:shd w:val="clear" w:color="auto" w:fill="auto"/>
            <w:noWrap/>
            <w:vAlign w:val="center"/>
            <w:hideMark/>
          </w:tcPr>
          <w:p w14:paraId="2D82660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2.066</w:t>
            </w:r>
          </w:p>
        </w:tc>
        <w:tc>
          <w:tcPr>
            <w:tcW w:w="639" w:type="pct"/>
            <w:tcBorders>
              <w:top w:val="nil"/>
              <w:left w:val="nil"/>
              <w:bottom w:val="nil"/>
              <w:right w:val="single" w:sz="4" w:space="0" w:color="auto"/>
            </w:tcBorders>
            <w:shd w:val="clear" w:color="auto" w:fill="auto"/>
            <w:noWrap/>
            <w:vAlign w:val="center"/>
            <w:hideMark/>
          </w:tcPr>
          <w:p w14:paraId="7E916CD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7.51E-02</w:t>
            </w:r>
          </w:p>
        </w:tc>
      </w:tr>
      <w:tr w:rsidR="00211114" w:rsidRPr="009C75B1" w14:paraId="0CDFAAB6"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377E828"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rs349306</w:t>
            </w:r>
          </w:p>
        </w:tc>
        <w:tc>
          <w:tcPr>
            <w:tcW w:w="291" w:type="pct"/>
            <w:tcBorders>
              <w:top w:val="nil"/>
              <w:left w:val="nil"/>
              <w:bottom w:val="nil"/>
              <w:right w:val="nil"/>
            </w:tcBorders>
            <w:shd w:val="clear" w:color="auto" w:fill="auto"/>
            <w:noWrap/>
            <w:vAlign w:val="center"/>
            <w:hideMark/>
          </w:tcPr>
          <w:p w14:paraId="4A12174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3314DDD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0.872</w:t>
            </w:r>
          </w:p>
        </w:tc>
        <w:tc>
          <w:tcPr>
            <w:tcW w:w="529" w:type="pct"/>
            <w:tcBorders>
              <w:top w:val="nil"/>
              <w:left w:val="single" w:sz="4" w:space="0" w:color="auto"/>
              <w:bottom w:val="nil"/>
              <w:right w:val="nil"/>
            </w:tcBorders>
            <w:shd w:val="clear" w:color="000000" w:fill="F2F2F2"/>
            <w:noWrap/>
            <w:vAlign w:val="center"/>
            <w:hideMark/>
          </w:tcPr>
          <w:p w14:paraId="428F0DB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2.776</w:t>
            </w:r>
          </w:p>
        </w:tc>
        <w:tc>
          <w:tcPr>
            <w:tcW w:w="529" w:type="pct"/>
            <w:tcBorders>
              <w:top w:val="nil"/>
              <w:left w:val="nil"/>
              <w:bottom w:val="nil"/>
              <w:right w:val="nil"/>
            </w:tcBorders>
            <w:shd w:val="clear" w:color="000000" w:fill="F2F2F2"/>
            <w:noWrap/>
            <w:vAlign w:val="center"/>
            <w:hideMark/>
          </w:tcPr>
          <w:p w14:paraId="050D2CE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2.996</w:t>
            </w:r>
          </w:p>
        </w:tc>
        <w:tc>
          <w:tcPr>
            <w:tcW w:w="641" w:type="pct"/>
            <w:tcBorders>
              <w:top w:val="nil"/>
              <w:left w:val="nil"/>
              <w:bottom w:val="nil"/>
              <w:right w:val="single" w:sz="4" w:space="0" w:color="auto"/>
            </w:tcBorders>
            <w:shd w:val="clear" w:color="000000" w:fill="F2F2F2"/>
            <w:noWrap/>
            <w:vAlign w:val="center"/>
            <w:hideMark/>
          </w:tcPr>
          <w:p w14:paraId="6581299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3.54E-01</w:t>
            </w:r>
          </w:p>
        </w:tc>
        <w:tc>
          <w:tcPr>
            <w:tcW w:w="501" w:type="pct"/>
            <w:tcBorders>
              <w:top w:val="nil"/>
              <w:left w:val="nil"/>
              <w:bottom w:val="nil"/>
              <w:right w:val="nil"/>
            </w:tcBorders>
            <w:shd w:val="clear" w:color="auto" w:fill="auto"/>
            <w:noWrap/>
            <w:vAlign w:val="center"/>
            <w:hideMark/>
          </w:tcPr>
          <w:p w14:paraId="2726114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1.419</w:t>
            </w:r>
          </w:p>
        </w:tc>
        <w:tc>
          <w:tcPr>
            <w:tcW w:w="529" w:type="pct"/>
            <w:tcBorders>
              <w:top w:val="nil"/>
              <w:left w:val="nil"/>
              <w:bottom w:val="nil"/>
              <w:right w:val="nil"/>
            </w:tcBorders>
            <w:shd w:val="clear" w:color="auto" w:fill="auto"/>
            <w:noWrap/>
            <w:vAlign w:val="center"/>
            <w:hideMark/>
          </w:tcPr>
          <w:p w14:paraId="7A718ED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2.975</w:t>
            </w:r>
          </w:p>
        </w:tc>
        <w:tc>
          <w:tcPr>
            <w:tcW w:w="639" w:type="pct"/>
            <w:tcBorders>
              <w:top w:val="nil"/>
              <w:left w:val="nil"/>
              <w:bottom w:val="nil"/>
              <w:right w:val="single" w:sz="4" w:space="0" w:color="auto"/>
            </w:tcBorders>
            <w:shd w:val="clear" w:color="auto" w:fill="auto"/>
            <w:noWrap/>
            <w:vAlign w:val="center"/>
            <w:hideMark/>
          </w:tcPr>
          <w:p w14:paraId="71816A8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6.33E-01</w:t>
            </w:r>
          </w:p>
        </w:tc>
      </w:tr>
      <w:tr w:rsidR="00211114" w:rsidRPr="009C75B1" w14:paraId="0501B6A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BA4C57B"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rs7259376</w:t>
            </w:r>
          </w:p>
        </w:tc>
        <w:tc>
          <w:tcPr>
            <w:tcW w:w="291" w:type="pct"/>
            <w:tcBorders>
              <w:top w:val="nil"/>
              <w:left w:val="nil"/>
              <w:bottom w:val="nil"/>
              <w:right w:val="nil"/>
            </w:tcBorders>
            <w:shd w:val="clear" w:color="auto" w:fill="auto"/>
            <w:noWrap/>
            <w:vAlign w:val="center"/>
            <w:hideMark/>
          </w:tcPr>
          <w:p w14:paraId="7B38F6D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361A8E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0.535</w:t>
            </w:r>
          </w:p>
        </w:tc>
        <w:tc>
          <w:tcPr>
            <w:tcW w:w="529" w:type="pct"/>
            <w:tcBorders>
              <w:top w:val="nil"/>
              <w:left w:val="single" w:sz="4" w:space="0" w:color="auto"/>
              <w:bottom w:val="nil"/>
              <w:right w:val="nil"/>
            </w:tcBorders>
            <w:shd w:val="clear" w:color="000000" w:fill="F2F2F2"/>
            <w:noWrap/>
            <w:vAlign w:val="center"/>
            <w:hideMark/>
          </w:tcPr>
          <w:p w14:paraId="649AC02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1.902</w:t>
            </w:r>
          </w:p>
        </w:tc>
        <w:tc>
          <w:tcPr>
            <w:tcW w:w="529" w:type="pct"/>
            <w:tcBorders>
              <w:top w:val="nil"/>
              <w:left w:val="nil"/>
              <w:bottom w:val="nil"/>
              <w:right w:val="nil"/>
            </w:tcBorders>
            <w:shd w:val="clear" w:color="000000" w:fill="F2F2F2"/>
            <w:noWrap/>
            <w:vAlign w:val="center"/>
            <w:hideMark/>
          </w:tcPr>
          <w:p w14:paraId="1FCA5E2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1.972</w:t>
            </w:r>
          </w:p>
        </w:tc>
        <w:tc>
          <w:tcPr>
            <w:tcW w:w="641" w:type="pct"/>
            <w:tcBorders>
              <w:top w:val="nil"/>
              <w:left w:val="nil"/>
              <w:bottom w:val="nil"/>
              <w:right w:val="single" w:sz="4" w:space="0" w:color="auto"/>
            </w:tcBorders>
            <w:shd w:val="clear" w:color="000000" w:fill="F2F2F2"/>
            <w:noWrap/>
            <w:vAlign w:val="center"/>
            <w:hideMark/>
          </w:tcPr>
          <w:p w14:paraId="318ACAA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3.35E-01</w:t>
            </w:r>
          </w:p>
        </w:tc>
        <w:tc>
          <w:tcPr>
            <w:tcW w:w="501" w:type="pct"/>
            <w:tcBorders>
              <w:top w:val="nil"/>
              <w:left w:val="nil"/>
              <w:bottom w:val="nil"/>
              <w:right w:val="nil"/>
            </w:tcBorders>
            <w:shd w:val="clear" w:color="auto" w:fill="auto"/>
            <w:noWrap/>
            <w:vAlign w:val="center"/>
            <w:hideMark/>
          </w:tcPr>
          <w:p w14:paraId="348DED6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2.021</w:t>
            </w:r>
          </w:p>
        </w:tc>
        <w:tc>
          <w:tcPr>
            <w:tcW w:w="529" w:type="pct"/>
            <w:tcBorders>
              <w:top w:val="nil"/>
              <w:left w:val="nil"/>
              <w:bottom w:val="nil"/>
              <w:right w:val="nil"/>
            </w:tcBorders>
            <w:shd w:val="clear" w:color="auto" w:fill="auto"/>
            <w:noWrap/>
            <w:vAlign w:val="center"/>
            <w:hideMark/>
          </w:tcPr>
          <w:p w14:paraId="43D9FFE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1.944</w:t>
            </w:r>
          </w:p>
        </w:tc>
        <w:tc>
          <w:tcPr>
            <w:tcW w:w="639" w:type="pct"/>
            <w:tcBorders>
              <w:top w:val="nil"/>
              <w:left w:val="nil"/>
              <w:bottom w:val="nil"/>
              <w:right w:val="single" w:sz="4" w:space="0" w:color="auto"/>
            </w:tcBorders>
            <w:shd w:val="clear" w:color="auto" w:fill="auto"/>
            <w:noWrap/>
            <w:vAlign w:val="center"/>
            <w:hideMark/>
          </w:tcPr>
          <w:p w14:paraId="1D3B3F8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2.99E-01</w:t>
            </w:r>
          </w:p>
        </w:tc>
      </w:tr>
      <w:tr w:rsidR="00211114" w:rsidRPr="009C75B1" w14:paraId="6E2FAE2B"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DC8E183"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rs12611091</w:t>
            </w:r>
          </w:p>
        </w:tc>
        <w:tc>
          <w:tcPr>
            <w:tcW w:w="291" w:type="pct"/>
            <w:tcBorders>
              <w:top w:val="nil"/>
              <w:left w:val="nil"/>
              <w:bottom w:val="nil"/>
              <w:right w:val="nil"/>
            </w:tcBorders>
            <w:shd w:val="clear" w:color="auto" w:fill="auto"/>
            <w:noWrap/>
            <w:vAlign w:val="center"/>
            <w:hideMark/>
          </w:tcPr>
          <w:p w14:paraId="0E8024F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6516474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0.490</w:t>
            </w:r>
          </w:p>
        </w:tc>
        <w:tc>
          <w:tcPr>
            <w:tcW w:w="529" w:type="pct"/>
            <w:tcBorders>
              <w:top w:val="nil"/>
              <w:left w:val="single" w:sz="4" w:space="0" w:color="auto"/>
              <w:bottom w:val="nil"/>
              <w:right w:val="nil"/>
            </w:tcBorders>
            <w:shd w:val="clear" w:color="000000" w:fill="F2F2F2"/>
            <w:noWrap/>
            <w:vAlign w:val="center"/>
            <w:hideMark/>
          </w:tcPr>
          <w:p w14:paraId="22B885A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0.558</w:t>
            </w:r>
          </w:p>
        </w:tc>
        <w:tc>
          <w:tcPr>
            <w:tcW w:w="529" w:type="pct"/>
            <w:tcBorders>
              <w:top w:val="nil"/>
              <w:left w:val="nil"/>
              <w:bottom w:val="nil"/>
              <w:right w:val="nil"/>
            </w:tcBorders>
            <w:shd w:val="clear" w:color="000000" w:fill="F2F2F2"/>
            <w:noWrap/>
            <w:vAlign w:val="center"/>
            <w:hideMark/>
          </w:tcPr>
          <w:p w14:paraId="1BECD10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1.960</w:t>
            </w:r>
          </w:p>
        </w:tc>
        <w:tc>
          <w:tcPr>
            <w:tcW w:w="641" w:type="pct"/>
            <w:tcBorders>
              <w:top w:val="nil"/>
              <w:left w:val="nil"/>
              <w:bottom w:val="nil"/>
              <w:right w:val="single" w:sz="4" w:space="0" w:color="auto"/>
            </w:tcBorders>
            <w:shd w:val="clear" w:color="000000" w:fill="F2F2F2"/>
            <w:noWrap/>
            <w:vAlign w:val="center"/>
            <w:hideMark/>
          </w:tcPr>
          <w:p w14:paraId="671BE69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7.76E-01</w:t>
            </w:r>
          </w:p>
        </w:tc>
        <w:tc>
          <w:tcPr>
            <w:tcW w:w="501" w:type="pct"/>
            <w:tcBorders>
              <w:top w:val="nil"/>
              <w:left w:val="nil"/>
              <w:bottom w:val="nil"/>
              <w:right w:val="nil"/>
            </w:tcBorders>
            <w:shd w:val="clear" w:color="auto" w:fill="auto"/>
            <w:noWrap/>
            <w:vAlign w:val="center"/>
            <w:hideMark/>
          </w:tcPr>
          <w:p w14:paraId="3469072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1.521</w:t>
            </w:r>
          </w:p>
        </w:tc>
        <w:tc>
          <w:tcPr>
            <w:tcW w:w="529" w:type="pct"/>
            <w:tcBorders>
              <w:top w:val="nil"/>
              <w:left w:val="nil"/>
              <w:bottom w:val="nil"/>
              <w:right w:val="nil"/>
            </w:tcBorders>
            <w:shd w:val="clear" w:color="auto" w:fill="auto"/>
            <w:noWrap/>
            <w:vAlign w:val="center"/>
            <w:hideMark/>
          </w:tcPr>
          <w:p w14:paraId="3C44C2D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1.938</w:t>
            </w:r>
          </w:p>
        </w:tc>
        <w:tc>
          <w:tcPr>
            <w:tcW w:w="639" w:type="pct"/>
            <w:tcBorders>
              <w:top w:val="nil"/>
              <w:left w:val="nil"/>
              <w:bottom w:val="nil"/>
              <w:right w:val="single" w:sz="4" w:space="0" w:color="auto"/>
            </w:tcBorders>
            <w:shd w:val="clear" w:color="auto" w:fill="auto"/>
            <w:noWrap/>
            <w:vAlign w:val="center"/>
            <w:hideMark/>
          </w:tcPr>
          <w:p w14:paraId="34F3206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4.32E-01</w:t>
            </w:r>
          </w:p>
        </w:tc>
      </w:tr>
      <w:tr w:rsidR="00211114" w:rsidRPr="009C75B1" w14:paraId="5E521CA4"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363986C8"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rs1551562</w:t>
            </w:r>
          </w:p>
        </w:tc>
        <w:tc>
          <w:tcPr>
            <w:tcW w:w="291" w:type="pct"/>
            <w:tcBorders>
              <w:top w:val="nil"/>
              <w:left w:val="nil"/>
              <w:bottom w:val="nil"/>
              <w:right w:val="nil"/>
            </w:tcBorders>
            <w:shd w:val="clear" w:color="auto" w:fill="auto"/>
            <w:noWrap/>
            <w:vAlign w:val="center"/>
            <w:hideMark/>
          </w:tcPr>
          <w:p w14:paraId="57F4748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8266E8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0.234</w:t>
            </w:r>
          </w:p>
        </w:tc>
        <w:tc>
          <w:tcPr>
            <w:tcW w:w="529" w:type="pct"/>
            <w:tcBorders>
              <w:top w:val="nil"/>
              <w:left w:val="single" w:sz="4" w:space="0" w:color="auto"/>
              <w:bottom w:val="nil"/>
              <w:right w:val="nil"/>
            </w:tcBorders>
            <w:shd w:val="clear" w:color="000000" w:fill="F2F2F2"/>
            <w:noWrap/>
            <w:vAlign w:val="center"/>
            <w:hideMark/>
          </w:tcPr>
          <w:p w14:paraId="556A051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-1.860</w:t>
            </w:r>
          </w:p>
        </w:tc>
        <w:tc>
          <w:tcPr>
            <w:tcW w:w="529" w:type="pct"/>
            <w:tcBorders>
              <w:top w:val="nil"/>
              <w:left w:val="nil"/>
              <w:bottom w:val="nil"/>
              <w:right w:val="nil"/>
            </w:tcBorders>
            <w:shd w:val="clear" w:color="000000" w:fill="F2F2F2"/>
            <w:noWrap/>
            <w:vAlign w:val="center"/>
            <w:hideMark/>
          </w:tcPr>
          <w:p w14:paraId="5F51D5A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2.348</w:t>
            </w:r>
          </w:p>
        </w:tc>
        <w:tc>
          <w:tcPr>
            <w:tcW w:w="641" w:type="pct"/>
            <w:tcBorders>
              <w:top w:val="nil"/>
              <w:left w:val="nil"/>
              <w:bottom w:val="nil"/>
              <w:right w:val="single" w:sz="4" w:space="0" w:color="auto"/>
            </w:tcBorders>
            <w:shd w:val="clear" w:color="000000" w:fill="F2F2F2"/>
            <w:noWrap/>
            <w:vAlign w:val="center"/>
            <w:hideMark/>
          </w:tcPr>
          <w:p w14:paraId="617DB45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4.28E-01</w:t>
            </w:r>
          </w:p>
        </w:tc>
        <w:tc>
          <w:tcPr>
            <w:tcW w:w="501" w:type="pct"/>
            <w:tcBorders>
              <w:top w:val="nil"/>
              <w:left w:val="nil"/>
              <w:bottom w:val="nil"/>
              <w:right w:val="nil"/>
            </w:tcBorders>
            <w:shd w:val="clear" w:color="auto" w:fill="auto"/>
            <w:noWrap/>
            <w:vAlign w:val="center"/>
            <w:hideMark/>
          </w:tcPr>
          <w:p w14:paraId="2E7C5D8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-2.575</w:t>
            </w:r>
          </w:p>
        </w:tc>
        <w:tc>
          <w:tcPr>
            <w:tcW w:w="529" w:type="pct"/>
            <w:tcBorders>
              <w:top w:val="nil"/>
              <w:left w:val="nil"/>
              <w:bottom w:val="nil"/>
              <w:right w:val="nil"/>
            </w:tcBorders>
            <w:shd w:val="clear" w:color="auto" w:fill="auto"/>
            <w:noWrap/>
            <w:vAlign w:val="center"/>
            <w:hideMark/>
          </w:tcPr>
          <w:p w14:paraId="741DABE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2.334</w:t>
            </w:r>
          </w:p>
        </w:tc>
        <w:tc>
          <w:tcPr>
            <w:tcW w:w="639" w:type="pct"/>
            <w:tcBorders>
              <w:top w:val="nil"/>
              <w:left w:val="nil"/>
              <w:bottom w:val="nil"/>
              <w:right w:val="single" w:sz="4" w:space="0" w:color="auto"/>
            </w:tcBorders>
            <w:shd w:val="clear" w:color="auto" w:fill="auto"/>
            <w:noWrap/>
            <w:vAlign w:val="center"/>
            <w:hideMark/>
          </w:tcPr>
          <w:p w14:paraId="3159D52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2.70E-01</w:t>
            </w:r>
          </w:p>
        </w:tc>
      </w:tr>
      <w:tr w:rsidR="00211114" w:rsidRPr="009C75B1" w14:paraId="7278EAB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0F21AEA0"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rs1172822</w:t>
            </w:r>
          </w:p>
        </w:tc>
        <w:tc>
          <w:tcPr>
            <w:tcW w:w="291" w:type="pct"/>
            <w:tcBorders>
              <w:top w:val="nil"/>
              <w:left w:val="nil"/>
              <w:bottom w:val="nil"/>
              <w:right w:val="nil"/>
            </w:tcBorders>
            <w:shd w:val="clear" w:color="auto" w:fill="auto"/>
            <w:noWrap/>
            <w:vAlign w:val="center"/>
            <w:hideMark/>
          </w:tcPr>
          <w:p w14:paraId="1A34EAF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7B260FF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0.376</w:t>
            </w:r>
          </w:p>
        </w:tc>
        <w:tc>
          <w:tcPr>
            <w:tcW w:w="529" w:type="pct"/>
            <w:tcBorders>
              <w:top w:val="nil"/>
              <w:left w:val="single" w:sz="4" w:space="0" w:color="auto"/>
              <w:bottom w:val="nil"/>
              <w:right w:val="nil"/>
            </w:tcBorders>
            <w:shd w:val="clear" w:color="000000" w:fill="F2F2F2"/>
            <w:noWrap/>
            <w:vAlign w:val="center"/>
            <w:hideMark/>
          </w:tcPr>
          <w:p w14:paraId="7E3E7C1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0.354</w:t>
            </w:r>
          </w:p>
        </w:tc>
        <w:tc>
          <w:tcPr>
            <w:tcW w:w="529" w:type="pct"/>
            <w:tcBorders>
              <w:top w:val="nil"/>
              <w:left w:val="nil"/>
              <w:bottom w:val="nil"/>
              <w:right w:val="nil"/>
            </w:tcBorders>
            <w:shd w:val="clear" w:color="000000" w:fill="F2F2F2"/>
            <w:noWrap/>
            <w:vAlign w:val="center"/>
            <w:hideMark/>
          </w:tcPr>
          <w:p w14:paraId="3E2AB18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2.027</w:t>
            </w:r>
          </w:p>
        </w:tc>
        <w:tc>
          <w:tcPr>
            <w:tcW w:w="641" w:type="pct"/>
            <w:tcBorders>
              <w:top w:val="nil"/>
              <w:left w:val="nil"/>
              <w:bottom w:val="nil"/>
              <w:right w:val="single" w:sz="4" w:space="0" w:color="auto"/>
            </w:tcBorders>
            <w:shd w:val="clear" w:color="000000" w:fill="F2F2F2"/>
            <w:noWrap/>
            <w:vAlign w:val="center"/>
            <w:hideMark/>
          </w:tcPr>
          <w:p w14:paraId="06EA678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8.61E-01</w:t>
            </w:r>
          </w:p>
        </w:tc>
        <w:tc>
          <w:tcPr>
            <w:tcW w:w="501" w:type="pct"/>
            <w:tcBorders>
              <w:top w:val="nil"/>
              <w:left w:val="nil"/>
              <w:bottom w:val="nil"/>
              <w:right w:val="nil"/>
            </w:tcBorders>
            <w:shd w:val="clear" w:color="auto" w:fill="auto"/>
            <w:noWrap/>
            <w:vAlign w:val="center"/>
            <w:hideMark/>
          </w:tcPr>
          <w:p w14:paraId="6992A92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0.130</w:t>
            </w:r>
          </w:p>
        </w:tc>
        <w:tc>
          <w:tcPr>
            <w:tcW w:w="529" w:type="pct"/>
            <w:tcBorders>
              <w:top w:val="nil"/>
              <w:left w:val="nil"/>
              <w:bottom w:val="nil"/>
              <w:right w:val="nil"/>
            </w:tcBorders>
            <w:shd w:val="clear" w:color="auto" w:fill="auto"/>
            <w:noWrap/>
            <w:vAlign w:val="center"/>
            <w:hideMark/>
          </w:tcPr>
          <w:p w14:paraId="3A70AB8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2.009</w:t>
            </w:r>
          </w:p>
        </w:tc>
        <w:tc>
          <w:tcPr>
            <w:tcW w:w="639" w:type="pct"/>
            <w:tcBorders>
              <w:top w:val="nil"/>
              <w:left w:val="nil"/>
              <w:bottom w:val="nil"/>
              <w:right w:val="single" w:sz="4" w:space="0" w:color="auto"/>
            </w:tcBorders>
            <w:shd w:val="clear" w:color="auto" w:fill="auto"/>
            <w:noWrap/>
            <w:vAlign w:val="center"/>
            <w:hideMark/>
          </w:tcPr>
          <w:p w14:paraId="0F70B91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9.48E-01</w:t>
            </w:r>
          </w:p>
        </w:tc>
      </w:tr>
      <w:tr w:rsidR="00211114" w:rsidRPr="009C75B1" w14:paraId="1829A884"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3D23086"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rs7246479</w:t>
            </w:r>
          </w:p>
        </w:tc>
        <w:tc>
          <w:tcPr>
            <w:tcW w:w="291" w:type="pct"/>
            <w:tcBorders>
              <w:top w:val="nil"/>
              <w:left w:val="nil"/>
              <w:bottom w:val="nil"/>
              <w:right w:val="nil"/>
            </w:tcBorders>
            <w:shd w:val="clear" w:color="auto" w:fill="auto"/>
            <w:noWrap/>
            <w:vAlign w:val="center"/>
            <w:hideMark/>
          </w:tcPr>
          <w:p w14:paraId="519C52D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75227A2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0.514</w:t>
            </w:r>
          </w:p>
        </w:tc>
        <w:tc>
          <w:tcPr>
            <w:tcW w:w="529" w:type="pct"/>
            <w:tcBorders>
              <w:top w:val="nil"/>
              <w:left w:val="single" w:sz="4" w:space="0" w:color="auto"/>
              <w:bottom w:val="nil"/>
              <w:right w:val="nil"/>
            </w:tcBorders>
            <w:shd w:val="clear" w:color="000000" w:fill="F2F2F2"/>
            <w:noWrap/>
            <w:vAlign w:val="center"/>
            <w:hideMark/>
          </w:tcPr>
          <w:p w14:paraId="46B56D5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-0.618</w:t>
            </w:r>
          </w:p>
        </w:tc>
        <w:tc>
          <w:tcPr>
            <w:tcW w:w="529" w:type="pct"/>
            <w:tcBorders>
              <w:top w:val="nil"/>
              <w:left w:val="nil"/>
              <w:bottom w:val="nil"/>
              <w:right w:val="nil"/>
            </w:tcBorders>
            <w:shd w:val="clear" w:color="000000" w:fill="F2F2F2"/>
            <w:noWrap/>
            <w:vAlign w:val="center"/>
            <w:hideMark/>
          </w:tcPr>
          <w:p w14:paraId="39311CA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1.967</w:t>
            </w:r>
          </w:p>
        </w:tc>
        <w:tc>
          <w:tcPr>
            <w:tcW w:w="641" w:type="pct"/>
            <w:tcBorders>
              <w:top w:val="nil"/>
              <w:left w:val="nil"/>
              <w:bottom w:val="nil"/>
              <w:right w:val="single" w:sz="4" w:space="0" w:color="auto"/>
            </w:tcBorders>
            <w:shd w:val="clear" w:color="000000" w:fill="F2F2F2"/>
            <w:noWrap/>
            <w:vAlign w:val="center"/>
            <w:hideMark/>
          </w:tcPr>
          <w:p w14:paraId="2C249E9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7.53E-01</w:t>
            </w:r>
          </w:p>
        </w:tc>
        <w:tc>
          <w:tcPr>
            <w:tcW w:w="501" w:type="pct"/>
            <w:tcBorders>
              <w:top w:val="nil"/>
              <w:left w:val="nil"/>
              <w:bottom w:val="nil"/>
              <w:right w:val="nil"/>
            </w:tcBorders>
            <w:shd w:val="clear" w:color="auto" w:fill="auto"/>
            <w:noWrap/>
            <w:vAlign w:val="center"/>
            <w:hideMark/>
          </w:tcPr>
          <w:p w14:paraId="13E4C69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-0.714</w:t>
            </w:r>
          </w:p>
        </w:tc>
        <w:tc>
          <w:tcPr>
            <w:tcW w:w="529" w:type="pct"/>
            <w:tcBorders>
              <w:top w:val="nil"/>
              <w:left w:val="nil"/>
              <w:bottom w:val="nil"/>
              <w:right w:val="nil"/>
            </w:tcBorders>
            <w:shd w:val="clear" w:color="auto" w:fill="auto"/>
            <w:noWrap/>
            <w:vAlign w:val="center"/>
            <w:hideMark/>
          </w:tcPr>
          <w:p w14:paraId="4AA48B5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1.943</w:t>
            </w:r>
          </w:p>
        </w:tc>
        <w:tc>
          <w:tcPr>
            <w:tcW w:w="639" w:type="pct"/>
            <w:tcBorders>
              <w:top w:val="nil"/>
              <w:left w:val="nil"/>
              <w:bottom w:val="nil"/>
              <w:right w:val="single" w:sz="4" w:space="0" w:color="auto"/>
            </w:tcBorders>
            <w:shd w:val="clear" w:color="auto" w:fill="auto"/>
            <w:noWrap/>
            <w:vAlign w:val="center"/>
            <w:hideMark/>
          </w:tcPr>
          <w:p w14:paraId="258270A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7.13E-01</w:t>
            </w:r>
          </w:p>
        </w:tc>
      </w:tr>
      <w:tr w:rsidR="00211114" w:rsidRPr="009C75B1" w14:paraId="44D1157A"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1132999C"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rs2384687</w:t>
            </w:r>
          </w:p>
        </w:tc>
        <w:tc>
          <w:tcPr>
            <w:tcW w:w="291" w:type="pct"/>
            <w:tcBorders>
              <w:top w:val="nil"/>
              <w:left w:val="nil"/>
              <w:bottom w:val="nil"/>
              <w:right w:val="nil"/>
            </w:tcBorders>
            <w:shd w:val="clear" w:color="auto" w:fill="auto"/>
            <w:noWrap/>
            <w:vAlign w:val="center"/>
            <w:hideMark/>
          </w:tcPr>
          <w:p w14:paraId="5D3BBE5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580263E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0.398</w:t>
            </w:r>
          </w:p>
        </w:tc>
        <w:tc>
          <w:tcPr>
            <w:tcW w:w="529" w:type="pct"/>
            <w:tcBorders>
              <w:top w:val="nil"/>
              <w:left w:val="single" w:sz="4" w:space="0" w:color="auto"/>
              <w:bottom w:val="nil"/>
              <w:right w:val="nil"/>
            </w:tcBorders>
            <w:shd w:val="clear" w:color="000000" w:fill="F2F2F2"/>
            <w:noWrap/>
            <w:vAlign w:val="center"/>
            <w:hideMark/>
          </w:tcPr>
          <w:p w14:paraId="6EBE78C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0.373</w:t>
            </w:r>
          </w:p>
        </w:tc>
        <w:tc>
          <w:tcPr>
            <w:tcW w:w="529" w:type="pct"/>
            <w:tcBorders>
              <w:top w:val="nil"/>
              <w:left w:val="nil"/>
              <w:bottom w:val="nil"/>
              <w:right w:val="nil"/>
            </w:tcBorders>
            <w:shd w:val="clear" w:color="000000" w:fill="F2F2F2"/>
            <w:noWrap/>
            <w:vAlign w:val="center"/>
            <w:hideMark/>
          </w:tcPr>
          <w:p w14:paraId="1C2BE2B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2.009</w:t>
            </w:r>
          </w:p>
        </w:tc>
        <w:tc>
          <w:tcPr>
            <w:tcW w:w="641" w:type="pct"/>
            <w:tcBorders>
              <w:top w:val="nil"/>
              <w:left w:val="nil"/>
              <w:bottom w:val="nil"/>
              <w:right w:val="single" w:sz="4" w:space="0" w:color="auto"/>
            </w:tcBorders>
            <w:shd w:val="clear" w:color="000000" w:fill="F2F2F2"/>
            <w:noWrap/>
            <w:vAlign w:val="center"/>
            <w:hideMark/>
          </w:tcPr>
          <w:p w14:paraId="5AA5C63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8.53E-01</w:t>
            </w:r>
          </w:p>
        </w:tc>
        <w:tc>
          <w:tcPr>
            <w:tcW w:w="501" w:type="pct"/>
            <w:tcBorders>
              <w:top w:val="nil"/>
              <w:left w:val="nil"/>
              <w:bottom w:val="nil"/>
              <w:right w:val="nil"/>
            </w:tcBorders>
            <w:shd w:val="clear" w:color="auto" w:fill="auto"/>
            <w:noWrap/>
            <w:vAlign w:val="center"/>
            <w:hideMark/>
          </w:tcPr>
          <w:p w14:paraId="24B24B9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0.034</w:t>
            </w:r>
          </w:p>
        </w:tc>
        <w:tc>
          <w:tcPr>
            <w:tcW w:w="529" w:type="pct"/>
            <w:tcBorders>
              <w:top w:val="nil"/>
              <w:left w:val="nil"/>
              <w:bottom w:val="nil"/>
              <w:right w:val="nil"/>
            </w:tcBorders>
            <w:shd w:val="clear" w:color="auto" w:fill="auto"/>
            <w:noWrap/>
            <w:vAlign w:val="center"/>
            <w:hideMark/>
          </w:tcPr>
          <w:p w14:paraId="670A428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1.989</w:t>
            </w:r>
          </w:p>
        </w:tc>
        <w:tc>
          <w:tcPr>
            <w:tcW w:w="639" w:type="pct"/>
            <w:tcBorders>
              <w:top w:val="nil"/>
              <w:left w:val="nil"/>
              <w:bottom w:val="nil"/>
              <w:right w:val="single" w:sz="4" w:space="0" w:color="auto"/>
            </w:tcBorders>
            <w:shd w:val="clear" w:color="auto" w:fill="auto"/>
            <w:noWrap/>
            <w:vAlign w:val="center"/>
            <w:hideMark/>
          </w:tcPr>
          <w:p w14:paraId="0FA840F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9.86E-01</w:t>
            </w:r>
          </w:p>
        </w:tc>
      </w:tr>
      <w:tr w:rsidR="00211114" w:rsidRPr="009C75B1" w14:paraId="7880750E"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431C9A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rs11668344</w:t>
            </w:r>
          </w:p>
        </w:tc>
        <w:tc>
          <w:tcPr>
            <w:tcW w:w="291" w:type="pct"/>
            <w:tcBorders>
              <w:top w:val="nil"/>
              <w:left w:val="nil"/>
              <w:bottom w:val="nil"/>
              <w:right w:val="nil"/>
            </w:tcBorders>
            <w:shd w:val="clear" w:color="auto" w:fill="auto"/>
            <w:noWrap/>
            <w:vAlign w:val="center"/>
            <w:hideMark/>
          </w:tcPr>
          <w:p w14:paraId="2512E25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6081098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0.364</w:t>
            </w:r>
          </w:p>
        </w:tc>
        <w:tc>
          <w:tcPr>
            <w:tcW w:w="529" w:type="pct"/>
            <w:tcBorders>
              <w:top w:val="nil"/>
              <w:left w:val="single" w:sz="4" w:space="0" w:color="auto"/>
              <w:bottom w:val="nil"/>
              <w:right w:val="nil"/>
            </w:tcBorders>
            <w:shd w:val="clear" w:color="000000" w:fill="F2F2F2"/>
            <w:noWrap/>
            <w:vAlign w:val="center"/>
            <w:hideMark/>
          </w:tcPr>
          <w:p w14:paraId="5158550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1.313</w:t>
            </w:r>
          </w:p>
        </w:tc>
        <w:tc>
          <w:tcPr>
            <w:tcW w:w="529" w:type="pct"/>
            <w:tcBorders>
              <w:top w:val="nil"/>
              <w:left w:val="nil"/>
              <w:bottom w:val="nil"/>
              <w:right w:val="nil"/>
            </w:tcBorders>
            <w:shd w:val="clear" w:color="000000" w:fill="F2F2F2"/>
            <w:noWrap/>
            <w:vAlign w:val="center"/>
            <w:hideMark/>
          </w:tcPr>
          <w:p w14:paraId="44C3534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2.038</w:t>
            </w:r>
          </w:p>
        </w:tc>
        <w:tc>
          <w:tcPr>
            <w:tcW w:w="641" w:type="pct"/>
            <w:tcBorders>
              <w:top w:val="nil"/>
              <w:left w:val="nil"/>
              <w:bottom w:val="nil"/>
              <w:right w:val="single" w:sz="4" w:space="0" w:color="auto"/>
            </w:tcBorders>
            <w:shd w:val="clear" w:color="000000" w:fill="F2F2F2"/>
            <w:noWrap/>
            <w:vAlign w:val="center"/>
            <w:hideMark/>
          </w:tcPr>
          <w:p w14:paraId="145E7AD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5.19E-01</w:t>
            </w:r>
          </w:p>
        </w:tc>
        <w:tc>
          <w:tcPr>
            <w:tcW w:w="501" w:type="pct"/>
            <w:tcBorders>
              <w:top w:val="nil"/>
              <w:left w:val="nil"/>
              <w:bottom w:val="nil"/>
              <w:right w:val="nil"/>
            </w:tcBorders>
            <w:shd w:val="clear" w:color="auto" w:fill="auto"/>
            <w:noWrap/>
            <w:vAlign w:val="center"/>
            <w:hideMark/>
          </w:tcPr>
          <w:p w14:paraId="079AB4B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0.910</w:t>
            </w:r>
          </w:p>
        </w:tc>
        <w:tc>
          <w:tcPr>
            <w:tcW w:w="529" w:type="pct"/>
            <w:tcBorders>
              <w:top w:val="nil"/>
              <w:left w:val="nil"/>
              <w:bottom w:val="nil"/>
              <w:right w:val="nil"/>
            </w:tcBorders>
            <w:shd w:val="clear" w:color="auto" w:fill="auto"/>
            <w:noWrap/>
            <w:vAlign w:val="center"/>
            <w:hideMark/>
          </w:tcPr>
          <w:p w14:paraId="55129B1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2.022</w:t>
            </w:r>
          </w:p>
        </w:tc>
        <w:tc>
          <w:tcPr>
            <w:tcW w:w="639" w:type="pct"/>
            <w:tcBorders>
              <w:top w:val="nil"/>
              <w:left w:val="nil"/>
              <w:bottom w:val="nil"/>
              <w:right w:val="single" w:sz="4" w:space="0" w:color="auto"/>
            </w:tcBorders>
            <w:shd w:val="clear" w:color="auto" w:fill="auto"/>
            <w:noWrap/>
            <w:vAlign w:val="center"/>
            <w:hideMark/>
          </w:tcPr>
          <w:p w14:paraId="45D4319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6.53E-01</w:t>
            </w:r>
          </w:p>
        </w:tc>
      </w:tr>
      <w:tr w:rsidR="00211114" w:rsidRPr="009C75B1" w14:paraId="155DB47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7317812F"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rs897798</w:t>
            </w:r>
          </w:p>
        </w:tc>
        <w:tc>
          <w:tcPr>
            <w:tcW w:w="291" w:type="pct"/>
            <w:tcBorders>
              <w:top w:val="nil"/>
              <w:left w:val="nil"/>
              <w:bottom w:val="nil"/>
              <w:right w:val="nil"/>
            </w:tcBorders>
            <w:shd w:val="clear" w:color="auto" w:fill="auto"/>
            <w:noWrap/>
            <w:vAlign w:val="center"/>
            <w:hideMark/>
          </w:tcPr>
          <w:p w14:paraId="67C3E5E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6156C1A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0.466</w:t>
            </w:r>
          </w:p>
        </w:tc>
        <w:tc>
          <w:tcPr>
            <w:tcW w:w="529" w:type="pct"/>
            <w:tcBorders>
              <w:top w:val="nil"/>
              <w:left w:val="single" w:sz="4" w:space="0" w:color="auto"/>
              <w:bottom w:val="nil"/>
              <w:right w:val="nil"/>
            </w:tcBorders>
            <w:shd w:val="clear" w:color="000000" w:fill="F2F2F2"/>
            <w:noWrap/>
            <w:vAlign w:val="center"/>
            <w:hideMark/>
          </w:tcPr>
          <w:p w14:paraId="5850FAF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0.730</w:t>
            </w:r>
          </w:p>
        </w:tc>
        <w:tc>
          <w:tcPr>
            <w:tcW w:w="529" w:type="pct"/>
            <w:tcBorders>
              <w:top w:val="nil"/>
              <w:left w:val="nil"/>
              <w:bottom w:val="nil"/>
              <w:right w:val="nil"/>
            </w:tcBorders>
            <w:shd w:val="clear" w:color="000000" w:fill="F2F2F2"/>
            <w:noWrap/>
            <w:vAlign w:val="center"/>
            <w:hideMark/>
          </w:tcPr>
          <w:p w14:paraId="35B9A06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1.965</w:t>
            </w:r>
          </w:p>
        </w:tc>
        <w:tc>
          <w:tcPr>
            <w:tcW w:w="641" w:type="pct"/>
            <w:tcBorders>
              <w:top w:val="nil"/>
              <w:left w:val="nil"/>
              <w:bottom w:val="nil"/>
              <w:right w:val="single" w:sz="4" w:space="0" w:color="auto"/>
            </w:tcBorders>
            <w:shd w:val="clear" w:color="000000" w:fill="F2F2F2"/>
            <w:noWrap/>
            <w:vAlign w:val="center"/>
            <w:hideMark/>
          </w:tcPr>
          <w:p w14:paraId="2D4AE60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7.10E-01</w:t>
            </w:r>
          </w:p>
        </w:tc>
        <w:tc>
          <w:tcPr>
            <w:tcW w:w="501" w:type="pct"/>
            <w:tcBorders>
              <w:top w:val="nil"/>
              <w:left w:val="nil"/>
              <w:bottom w:val="nil"/>
              <w:right w:val="nil"/>
            </w:tcBorders>
            <w:shd w:val="clear" w:color="auto" w:fill="auto"/>
            <w:noWrap/>
            <w:vAlign w:val="center"/>
            <w:hideMark/>
          </w:tcPr>
          <w:p w14:paraId="2D689D1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0.617</w:t>
            </w:r>
          </w:p>
        </w:tc>
        <w:tc>
          <w:tcPr>
            <w:tcW w:w="529" w:type="pct"/>
            <w:tcBorders>
              <w:top w:val="nil"/>
              <w:left w:val="nil"/>
              <w:bottom w:val="nil"/>
              <w:right w:val="nil"/>
            </w:tcBorders>
            <w:shd w:val="clear" w:color="auto" w:fill="auto"/>
            <w:noWrap/>
            <w:vAlign w:val="center"/>
            <w:hideMark/>
          </w:tcPr>
          <w:p w14:paraId="215FA52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1.946</w:t>
            </w:r>
          </w:p>
        </w:tc>
        <w:tc>
          <w:tcPr>
            <w:tcW w:w="639" w:type="pct"/>
            <w:tcBorders>
              <w:top w:val="nil"/>
              <w:left w:val="nil"/>
              <w:bottom w:val="nil"/>
              <w:right w:val="single" w:sz="4" w:space="0" w:color="auto"/>
            </w:tcBorders>
            <w:shd w:val="clear" w:color="auto" w:fill="auto"/>
            <w:noWrap/>
            <w:vAlign w:val="center"/>
            <w:hideMark/>
          </w:tcPr>
          <w:p w14:paraId="6D4F46D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7.51E-01</w:t>
            </w:r>
          </w:p>
        </w:tc>
      </w:tr>
      <w:tr w:rsidR="00211114" w:rsidRPr="009C75B1" w14:paraId="37A75BF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6E13DE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rs2547274</w:t>
            </w:r>
          </w:p>
        </w:tc>
        <w:tc>
          <w:tcPr>
            <w:tcW w:w="291" w:type="pct"/>
            <w:tcBorders>
              <w:top w:val="nil"/>
              <w:left w:val="nil"/>
              <w:bottom w:val="nil"/>
              <w:right w:val="nil"/>
            </w:tcBorders>
            <w:shd w:val="clear" w:color="auto" w:fill="auto"/>
            <w:noWrap/>
            <w:vAlign w:val="center"/>
            <w:hideMark/>
          </w:tcPr>
          <w:p w14:paraId="4A11A13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2163697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0.093</w:t>
            </w:r>
          </w:p>
        </w:tc>
        <w:tc>
          <w:tcPr>
            <w:tcW w:w="529" w:type="pct"/>
            <w:tcBorders>
              <w:top w:val="nil"/>
              <w:left w:val="single" w:sz="4" w:space="0" w:color="auto"/>
              <w:bottom w:val="nil"/>
              <w:right w:val="nil"/>
            </w:tcBorders>
            <w:shd w:val="clear" w:color="000000" w:fill="F2F2F2"/>
            <w:noWrap/>
            <w:vAlign w:val="center"/>
            <w:hideMark/>
          </w:tcPr>
          <w:p w14:paraId="7DD1DEE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-7.351</w:t>
            </w:r>
          </w:p>
        </w:tc>
        <w:tc>
          <w:tcPr>
            <w:tcW w:w="529" w:type="pct"/>
            <w:tcBorders>
              <w:top w:val="nil"/>
              <w:left w:val="nil"/>
              <w:bottom w:val="nil"/>
              <w:right w:val="nil"/>
            </w:tcBorders>
            <w:shd w:val="clear" w:color="000000" w:fill="F2F2F2"/>
            <w:noWrap/>
            <w:vAlign w:val="center"/>
            <w:hideMark/>
          </w:tcPr>
          <w:p w14:paraId="7762557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3.435</w:t>
            </w:r>
          </w:p>
        </w:tc>
        <w:tc>
          <w:tcPr>
            <w:tcW w:w="641" w:type="pct"/>
            <w:tcBorders>
              <w:top w:val="nil"/>
              <w:left w:val="nil"/>
              <w:bottom w:val="nil"/>
              <w:right w:val="single" w:sz="4" w:space="0" w:color="auto"/>
            </w:tcBorders>
            <w:shd w:val="clear" w:color="000000" w:fill="F2F2F2"/>
            <w:noWrap/>
            <w:vAlign w:val="center"/>
            <w:hideMark/>
          </w:tcPr>
          <w:p w14:paraId="1275533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3.24E-02</w:t>
            </w:r>
          </w:p>
        </w:tc>
        <w:tc>
          <w:tcPr>
            <w:tcW w:w="501" w:type="pct"/>
            <w:tcBorders>
              <w:top w:val="nil"/>
              <w:left w:val="nil"/>
              <w:bottom w:val="nil"/>
              <w:right w:val="nil"/>
            </w:tcBorders>
            <w:shd w:val="clear" w:color="auto" w:fill="auto"/>
            <w:noWrap/>
            <w:vAlign w:val="center"/>
            <w:hideMark/>
          </w:tcPr>
          <w:p w14:paraId="3A06BD4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-5.490</w:t>
            </w:r>
          </w:p>
        </w:tc>
        <w:tc>
          <w:tcPr>
            <w:tcW w:w="529" w:type="pct"/>
            <w:tcBorders>
              <w:top w:val="nil"/>
              <w:left w:val="nil"/>
              <w:bottom w:val="nil"/>
              <w:right w:val="nil"/>
            </w:tcBorders>
            <w:shd w:val="clear" w:color="auto" w:fill="auto"/>
            <w:noWrap/>
            <w:vAlign w:val="center"/>
            <w:hideMark/>
          </w:tcPr>
          <w:p w14:paraId="2F98F5A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3.371</w:t>
            </w:r>
          </w:p>
        </w:tc>
        <w:tc>
          <w:tcPr>
            <w:tcW w:w="639" w:type="pct"/>
            <w:tcBorders>
              <w:top w:val="nil"/>
              <w:left w:val="nil"/>
              <w:bottom w:val="nil"/>
              <w:right w:val="single" w:sz="4" w:space="0" w:color="auto"/>
            </w:tcBorders>
            <w:shd w:val="clear" w:color="auto" w:fill="auto"/>
            <w:noWrap/>
            <w:vAlign w:val="center"/>
            <w:hideMark/>
          </w:tcPr>
          <w:p w14:paraId="1A15213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1.03E-01</w:t>
            </w:r>
          </w:p>
        </w:tc>
      </w:tr>
      <w:tr w:rsidR="00211114" w:rsidRPr="009C75B1" w14:paraId="733470D1"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2A802D02"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rs12461110</w:t>
            </w:r>
          </w:p>
        </w:tc>
        <w:tc>
          <w:tcPr>
            <w:tcW w:w="291" w:type="pct"/>
            <w:tcBorders>
              <w:top w:val="nil"/>
              <w:left w:val="nil"/>
              <w:bottom w:val="nil"/>
              <w:right w:val="nil"/>
            </w:tcBorders>
            <w:shd w:val="clear" w:color="auto" w:fill="auto"/>
            <w:noWrap/>
            <w:vAlign w:val="center"/>
            <w:hideMark/>
          </w:tcPr>
          <w:p w14:paraId="124B7F7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7566CF7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0.365</w:t>
            </w:r>
          </w:p>
        </w:tc>
        <w:tc>
          <w:tcPr>
            <w:tcW w:w="529" w:type="pct"/>
            <w:tcBorders>
              <w:top w:val="nil"/>
              <w:left w:val="single" w:sz="4" w:space="0" w:color="auto"/>
              <w:bottom w:val="nil"/>
              <w:right w:val="nil"/>
            </w:tcBorders>
            <w:shd w:val="clear" w:color="000000" w:fill="F2F2F2"/>
            <w:noWrap/>
            <w:vAlign w:val="center"/>
            <w:hideMark/>
          </w:tcPr>
          <w:p w14:paraId="043258D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4.278</w:t>
            </w:r>
          </w:p>
        </w:tc>
        <w:tc>
          <w:tcPr>
            <w:tcW w:w="529" w:type="pct"/>
            <w:tcBorders>
              <w:top w:val="nil"/>
              <w:left w:val="nil"/>
              <w:bottom w:val="nil"/>
              <w:right w:val="nil"/>
            </w:tcBorders>
            <w:shd w:val="clear" w:color="000000" w:fill="F2F2F2"/>
            <w:noWrap/>
            <w:vAlign w:val="center"/>
            <w:hideMark/>
          </w:tcPr>
          <w:p w14:paraId="1A86B13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2.045</w:t>
            </w:r>
          </w:p>
        </w:tc>
        <w:tc>
          <w:tcPr>
            <w:tcW w:w="641" w:type="pct"/>
            <w:tcBorders>
              <w:top w:val="nil"/>
              <w:left w:val="nil"/>
              <w:bottom w:val="nil"/>
              <w:right w:val="single" w:sz="4" w:space="0" w:color="auto"/>
            </w:tcBorders>
            <w:shd w:val="clear" w:color="000000" w:fill="F2F2F2"/>
            <w:noWrap/>
            <w:vAlign w:val="center"/>
            <w:hideMark/>
          </w:tcPr>
          <w:p w14:paraId="3C49F3B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3.64E-02</w:t>
            </w:r>
          </w:p>
        </w:tc>
        <w:tc>
          <w:tcPr>
            <w:tcW w:w="501" w:type="pct"/>
            <w:tcBorders>
              <w:top w:val="nil"/>
              <w:left w:val="nil"/>
              <w:bottom w:val="nil"/>
              <w:right w:val="nil"/>
            </w:tcBorders>
            <w:shd w:val="clear" w:color="auto" w:fill="auto"/>
            <w:noWrap/>
            <w:vAlign w:val="center"/>
            <w:hideMark/>
          </w:tcPr>
          <w:p w14:paraId="7C17475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3.721</w:t>
            </w:r>
          </w:p>
        </w:tc>
        <w:tc>
          <w:tcPr>
            <w:tcW w:w="529" w:type="pct"/>
            <w:tcBorders>
              <w:top w:val="nil"/>
              <w:left w:val="nil"/>
              <w:bottom w:val="nil"/>
              <w:right w:val="nil"/>
            </w:tcBorders>
            <w:shd w:val="clear" w:color="auto" w:fill="auto"/>
            <w:noWrap/>
            <w:vAlign w:val="center"/>
            <w:hideMark/>
          </w:tcPr>
          <w:p w14:paraId="24188D4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2.019</w:t>
            </w:r>
          </w:p>
        </w:tc>
        <w:tc>
          <w:tcPr>
            <w:tcW w:w="639" w:type="pct"/>
            <w:tcBorders>
              <w:top w:val="nil"/>
              <w:left w:val="nil"/>
              <w:bottom w:val="nil"/>
              <w:right w:val="single" w:sz="4" w:space="0" w:color="auto"/>
            </w:tcBorders>
            <w:shd w:val="clear" w:color="auto" w:fill="auto"/>
            <w:noWrap/>
            <w:vAlign w:val="center"/>
            <w:hideMark/>
          </w:tcPr>
          <w:p w14:paraId="5CEFB66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6.53E-02</w:t>
            </w:r>
          </w:p>
        </w:tc>
      </w:tr>
      <w:tr w:rsidR="00211114" w:rsidRPr="009C75B1" w14:paraId="4168AB81"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3DD8EA00"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rs236114</w:t>
            </w:r>
          </w:p>
        </w:tc>
        <w:tc>
          <w:tcPr>
            <w:tcW w:w="291" w:type="pct"/>
            <w:tcBorders>
              <w:top w:val="nil"/>
              <w:left w:val="nil"/>
              <w:bottom w:val="nil"/>
              <w:right w:val="nil"/>
            </w:tcBorders>
            <w:shd w:val="clear" w:color="auto" w:fill="auto"/>
            <w:noWrap/>
            <w:vAlign w:val="center"/>
            <w:hideMark/>
          </w:tcPr>
          <w:p w14:paraId="4595E76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22DA44D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0.796</w:t>
            </w:r>
          </w:p>
        </w:tc>
        <w:tc>
          <w:tcPr>
            <w:tcW w:w="529" w:type="pct"/>
            <w:tcBorders>
              <w:top w:val="nil"/>
              <w:left w:val="single" w:sz="4" w:space="0" w:color="auto"/>
              <w:bottom w:val="nil"/>
              <w:right w:val="nil"/>
            </w:tcBorders>
            <w:shd w:val="clear" w:color="000000" w:fill="F2F2F2"/>
            <w:noWrap/>
            <w:vAlign w:val="center"/>
            <w:hideMark/>
          </w:tcPr>
          <w:p w14:paraId="2A9096D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4.077</w:t>
            </w:r>
          </w:p>
        </w:tc>
        <w:tc>
          <w:tcPr>
            <w:tcW w:w="529" w:type="pct"/>
            <w:tcBorders>
              <w:top w:val="nil"/>
              <w:left w:val="nil"/>
              <w:bottom w:val="nil"/>
              <w:right w:val="nil"/>
            </w:tcBorders>
            <w:shd w:val="clear" w:color="000000" w:fill="F2F2F2"/>
            <w:noWrap/>
            <w:vAlign w:val="center"/>
            <w:hideMark/>
          </w:tcPr>
          <w:p w14:paraId="07F7BE0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2.446</w:t>
            </w:r>
          </w:p>
        </w:tc>
        <w:tc>
          <w:tcPr>
            <w:tcW w:w="641" w:type="pct"/>
            <w:tcBorders>
              <w:top w:val="nil"/>
              <w:left w:val="nil"/>
              <w:bottom w:val="nil"/>
              <w:right w:val="single" w:sz="4" w:space="0" w:color="auto"/>
            </w:tcBorders>
            <w:shd w:val="clear" w:color="000000" w:fill="F2F2F2"/>
            <w:noWrap/>
            <w:vAlign w:val="center"/>
            <w:hideMark/>
          </w:tcPr>
          <w:p w14:paraId="4641D90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9.55E-02</w:t>
            </w:r>
          </w:p>
        </w:tc>
        <w:tc>
          <w:tcPr>
            <w:tcW w:w="501" w:type="pct"/>
            <w:tcBorders>
              <w:top w:val="nil"/>
              <w:left w:val="nil"/>
              <w:bottom w:val="nil"/>
              <w:right w:val="nil"/>
            </w:tcBorders>
            <w:shd w:val="clear" w:color="auto" w:fill="auto"/>
            <w:noWrap/>
            <w:vAlign w:val="center"/>
            <w:hideMark/>
          </w:tcPr>
          <w:p w14:paraId="67309EA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2.298</w:t>
            </w:r>
          </w:p>
        </w:tc>
        <w:tc>
          <w:tcPr>
            <w:tcW w:w="529" w:type="pct"/>
            <w:tcBorders>
              <w:top w:val="nil"/>
              <w:left w:val="nil"/>
              <w:bottom w:val="nil"/>
              <w:right w:val="nil"/>
            </w:tcBorders>
            <w:shd w:val="clear" w:color="auto" w:fill="auto"/>
            <w:noWrap/>
            <w:vAlign w:val="center"/>
            <w:hideMark/>
          </w:tcPr>
          <w:p w14:paraId="4F42C80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2.396</w:t>
            </w:r>
          </w:p>
        </w:tc>
        <w:tc>
          <w:tcPr>
            <w:tcW w:w="639" w:type="pct"/>
            <w:tcBorders>
              <w:top w:val="nil"/>
              <w:left w:val="nil"/>
              <w:bottom w:val="nil"/>
              <w:right w:val="single" w:sz="4" w:space="0" w:color="auto"/>
            </w:tcBorders>
            <w:shd w:val="clear" w:color="auto" w:fill="auto"/>
            <w:noWrap/>
            <w:vAlign w:val="center"/>
            <w:hideMark/>
          </w:tcPr>
          <w:p w14:paraId="5000953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3.37E-01</w:t>
            </w:r>
          </w:p>
        </w:tc>
      </w:tr>
      <w:tr w:rsidR="00211114" w:rsidRPr="009C75B1" w14:paraId="164AB5B3"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678855D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rs451417</w:t>
            </w:r>
          </w:p>
        </w:tc>
        <w:tc>
          <w:tcPr>
            <w:tcW w:w="291" w:type="pct"/>
            <w:tcBorders>
              <w:top w:val="nil"/>
              <w:left w:val="nil"/>
              <w:bottom w:val="nil"/>
              <w:right w:val="nil"/>
            </w:tcBorders>
            <w:shd w:val="clear" w:color="auto" w:fill="auto"/>
            <w:noWrap/>
            <w:vAlign w:val="center"/>
            <w:hideMark/>
          </w:tcPr>
          <w:p w14:paraId="745315F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327E894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0.124</w:t>
            </w:r>
          </w:p>
        </w:tc>
        <w:tc>
          <w:tcPr>
            <w:tcW w:w="529" w:type="pct"/>
            <w:tcBorders>
              <w:top w:val="nil"/>
              <w:left w:val="single" w:sz="4" w:space="0" w:color="auto"/>
              <w:bottom w:val="nil"/>
              <w:right w:val="nil"/>
            </w:tcBorders>
            <w:shd w:val="clear" w:color="000000" w:fill="F2F2F2"/>
            <w:noWrap/>
            <w:vAlign w:val="center"/>
            <w:hideMark/>
          </w:tcPr>
          <w:p w14:paraId="3B65865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11.349</w:t>
            </w:r>
          </w:p>
        </w:tc>
        <w:tc>
          <w:tcPr>
            <w:tcW w:w="529" w:type="pct"/>
            <w:tcBorders>
              <w:top w:val="nil"/>
              <w:left w:val="nil"/>
              <w:bottom w:val="nil"/>
              <w:right w:val="nil"/>
            </w:tcBorders>
            <w:shd w:val="clear" w:color="000000" w:fill="F2F2F2"/>
            <w:noWrap/>
            <w:vAlign w:val="center"/>
            <w:hideMark/>
          </w:tcPr>
          <w:p w14:paraId="40E09D9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2.974</w:t>
            </w:r>
          </w:p>
        </w:tc>
        <w:tc>
          <w:tcPr>
            <w:tcW w:w="641" w:type="pct"/>
            <w:tcBorders>
              <w:top w:val="nil"/>
              <w:left w:val="nil"/>
              <w:bottom w:val="nil"/>
              <w:right w:val="single" w:sz="4" w:space="0" w:color="auto"/>
            </w:tcBorders>
            <w:shd w:val="clear" w:color="000000" w:fill="F2F2F2"/>
            <w:noWrap/>
            <w:vAlign w:val="center"/>
            <w:hideMark/>
          </w:tcPr>
          <w:p w14:paraId="040B653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1.35E-04</w:t>
            </w:r>
          </w:p>
        </w:tc>
        <w:tc>
          <w:tcPr>
            <w:tcW w:w="501" w:type="pct"/>
            <w:tcBorders>
              <w:top w:val="nil"/>
              <w:left w:val="nil"/>
              <w:bottom w:val="nil"/>
              <w:right w:val="nil"/>
            </w:tcBorders>
            <w:shd w:val="clear" w:color="auto" w:fill="auto"/>
            <w:noWrap/>
            <w:vAlign w:val="center"/>
            <w:hideMark/>
          </w:tcPr>
          <w:p w14:paraId="4437501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8.166</w:t>
            </w:r>
          </w:p>
        </w:tc>
        <w:tc>
          <w:tcPr>
            <w:tcW w:w="529" w:type="pct"/>
            <w:tcBorders>
              <w:top w:val="nil"/>
              <w:left w:val="nil"/>
              <w:bottom w:val="nil"/>
              <w:right w:val="nil"/>
            </w:tcBorders>
            <w:shd w:val="clear" w:color="auto" w:fill="auto"/>
            <w:noWrap/>
            <w:vAlign w:val="center"/>
            <w:hideMark/>
          </w:tcPr>
          <w:p w14:paraId="1907688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2.958</w:t>
            </w:r>
          </w:p>
        </w:tc>
        <w:tc>
          <w:tcPr>
            <w:tcW w:w="639" w:type="pct"/>
            <w:tcBorders>
              <w:top w:val="nil"/>
              <w:left w:val="nil"/>
              <w:bottom w:val="nil"/>
              <w:right w:val="single" w:sz="4" w:space="0" w:color="auto"/>
            </w:tcBorders>
            <w:shd w:val="clear" w:color="auto" w:fill="auto"/>
            <w:noWrap/>
            <w:vAlign w:val="center"/>
            <w:hideMark/>
          </w:tcPr>
          <w:p w14:paraId="4C41E06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5.76E-03</w:t>
            </w:r>
          </w:p>
        </w:tc>
      </w:tr>
      <w:tr w:rsidR="00211114" w:rsidRPr="009C75B1" w14:paraId="786813EC"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B29452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rs16991615</w:t>
            </w:r>
          </w:p>
        </w:tc>
        <w:tc>
          <w:tcPr>
            <w:tcW w:w="291" w:type="pct"/>
            <w:tcBorders>
              <w:top w:val="nil"/>
              <w:left w:val="nil"/>
              <w:bottom w:val="nil"/>
              <w:right w:val="nil"/>
            </w:tcBorders>
            <w:shd w:val="clear" w:color="auto" w:fill="auto"/>
            <w:noWrap/>
            <w:vAlign w:val="center"/>
            <w:hideMark/>
          </w:tcPr>
          <w:p w14:paraId="094FD58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56C01B8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0.062</w:t>
            </w:r>
          </w:p>
        </w:tc>
        <w:tc>
          <w:tcPr>
            <w:tcW w:w="529" w:type="pct"/>
            <w:tcBorders>
              <w:top w:val="nil"/>
              <w:left w:val="single" w:sz="4" w:space="0" w:color="auto"/>
              <w:bottom w:val="nil"/>
              <w:right w:val="nil"/>
            </w:tcBorders>
            <w:shd w:val="clear" w:color="000000" w:fill="F2F2F2"/>
            <w:noWrap/>
            <w:vAlign w:val="center"/>
            <w:hideMark/>
          </w:tcPr>
          <w:p w14:paraId="22EDB2D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-4.567</w:t>
            </w:r>
          </w:p>
        </w:tc>
        <w:tc>
          <w:tcPr>
            <w:tcW w:w="529" w:type="pct"/>
            <w:tcBorders>
              <w:top w:val="nil"/>
              <w:left w:val="nil"/>
              <w:bottom w:val="nil"/>
              <w:right w:val="nil"/>
            </w:tcBorders>
            <w:shd w:val="clear" w:color="000000" w:fill="F2F2F2"/>
            <w:noWrap/>
            <w:vAlign w:val="center"/>
            <w:hideMark/>
          </w:tcPr>
          <w:p w14:paraId="13F2819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4.178</w:t>
            </w:r>
          </w:p>
        </w:tc>
        <w:tc>
          <w:tcPr>
            <w:tcW w:w="641" w:type="pct"/>
            <w:tcBorders>
              <w:top w:val="nil"/>
              <w:left w:val="nil"/>
              <w:bottom w:val="nil"/>
              <w:right w:val="single" w:sz="4" w:space="0" w:color="auto"/>
            </w:tcBorders>
            <w:shd w:val="clear" w:color="000000" w:fill="F2F2F2"/>
            <w:noWrap/>
            <w:vAlign w:val="center"/>
            <w:hideMark/>
          </w:tcPr>
          <w:p w14:paraId="5961C95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2.74E-01</w:t>
            </w:r>
          </w:p>
        </w:tc>
        <w:tc>
          <w:tcPr>
            <w:tcW w:w="501" w:type="pct"/>
            <w:tcBorders>
              <w:top w:val="nil"/>
              <w:left w:val="nil"/>
              <w:bottom w:val="nil"/>
              <w:right w:val="nil"/>
            </w:tcBorders>
            <w:shd w:val="clear" w:color="auto" w:fill="auto"/>
            <w:noWrap/>
            <w:vAlign w:val="center"/>
            <w:hideMark/>
          </w:tcPr>
          <w:p w14:paraId="17758F0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-3.784</w:t>
            </w:r>
          </w:p>
        </w:tc>
        <w:tc>
          <w:tcPr>
            <w:tcW w:w="529" w:type="pct"/>
            <w:tcBorders>
              <w:top w:val="nil"/>
              <w:left w:val="nil"/>
              <w:bottom w:val="nil"/>
              <w:right w:val="nil"/>
            </w:tcBorders>
            <w:shd w:val="clear" w:color="auto" w:fill="auto"/>
            <w:noWrap/>
            <w:vAlign w:val="center"/>
            <w:hideMark/>
          </w:tcPr>
          <w:p w14:paraId="13FDE96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3.967</w:t>
            </w:r>
          </w:p>
        </w:tc>
        <w:tc>
          <w:tcPr>
            <w:tcW w:w="639" w:type="pct"/>
            <w:tcBorders>
              <w:top w:val="nil"/>
              <w:left w:val="nil"/>
              <w:bottom w:val="nil"/>
              <w:right w:val="single" w:sz="4" w:space="0" w:color="auto"/>
            </w:tcBorders>
            <w:shd w:val="clear" w:color="auto" w:fill="auto"/>
            <w:noWrap/>
            <w:vAlign w:val="center"/>
            <w:hideMark/>
          </w:tcPr>
          <w:p w14:paraId="0EEEC0D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3.40E-01</w:t>
            </w:r>
          </w:p>
        </w:tc>
      </w:tr>
      <w:tr w:rsidR="00211114" w:rsidRPr="009C75B1" w14:paraId="40AA311E"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BD14A8E"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rs140267842</w:t>
            </w:r>
          </w:p>
        </w:tc>
        <w:tc>
          <w:tcPr>
            <w:tcW w:w="291" w:type="pct"/>
            <w:tcBorders>
              <w:top w:val="nil"/>
              <w:left w:val="nil"/>
              <w:bottom w:val="nil"/>
              <w:right w:val="nil"/>
            </w:tcBorders>
            <w:shd w:val="clear" w:color="auto" w:fill="auto"/>
            <w:noWrap/>
            <w:vAlign w:val="center"/>
            <w:hideMark/>
          </w:tcPr>
          <w:p w14:paraId="3726135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A</w:t>
            </w:r>
          </w:p>
        </w:tc>
        <w:tc>
          <w:tcPr>
            <w:tcW w:w="460" w:type="pct"/>
            <w:tcBorders>
              <w:top w:val="nil"/>
              <w:left w:val="nil"/>
              <w:bottom w:val="nil"/>
              <w:right w:val="nil"/>
            </w:tcBorders>
            <w:shd w:val="clear" w:color="auto" w:fill="auto"/>
            <w:noWrap/>
            <w:vAlign w:val="center"/>
            <w:hideMark/>
          </w:tcPr>
          <w:p w14:paraId="4ABFA2D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0.009</w:t>
            </w:r>
          </w:p>
        </w:tc>
        <w:tc>
          <w:tcPr>
            <w:tcW w:w="529" w:type="pct"/>
            <w:tcBorders>
              <w:top w:val="nil"/>
              <w:left w:val="single" w:sz="4" w:space="0" w:color="auto"/>
              <w:bottom w:val="nil"/>
              <w:right w:val="nil"/>
            </w:tcBorders>
            <w:shd w:val="clear" w:color="000000" w:fill="F2F2F2"/>
            <w:noWrap/>
            <w:vAlign w:val="center"/>
            <w:hideMark/>
          </w:tcPr>
          <w:p w14:paraId="34D7674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12.155</w:t>
            </w:r>
          </w:p>
        </w:tc>
        <w:tc>
          <w:tcPr>
            <w:tcW w:w="529" w:type="pct"/>
            <w:tcBorders>
              <w:top w:val="nil"/>
              <w:left w:val="nil"/>
              <w:bottom w:val="nil"/>
              <w:right w:val="nil"/>
            </w:tcBorders>
            <w:shd w:val="clear" w:color="000000" w:fill="F2F2F2"/>
            <w:noWrap/>
            <w:vAlign w:val="center"/>
            <w:hideMark/>
          </w:tcPr>
          <w:p w14:paraId="46A1DFB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10.383</w:t>
            </w:r>
          </w:p>
        </w:tc>
        <w:tc>
          <w:tcPr>
            <w:tcW w:w="641" w:type="pct"/>
            <w:tcBorders>
              <w:top w:val="nil"/>
              <w:left w:val="nil"/>
              <w:bottom w:val="nil"/>
              <w:right w:val="single" w:sz="4" w:space="0" w:color="auto"/>
            </w:tcBorders>
            <w:shd w:val="clear" w:color="000000" w:fill="F2F2F2"/>
            <w:noWrap/>
            <w:vAlign w:val="center"/>
            <w:hideMark/>
          </w:tcPr>
          <w:p w14:paraId="4B104FE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2.42E-01</w:t>
            </w:r>
          </w:p>
        </w:tc>
        <w:tc>
          <w:tcPr>
            <w:tcW w:w="501" w:type="pct"/>
            <w:tcBorders>
              <w:top w:val="nil"/>
              <w:left w:val="nil"/>
              <w:bottom w:val="nil"/>
              <w:right w:val="nil"/>
            </w:tcBorders>
            <w:shd w:val="clear" w:color="auto" w:fill="auto"/>
            <w:noWrap/>
            <w:vAlign w:val="center"/>
            <w:hideMark/>
          </w:tcPr>
          <w:p w14:paraId="4BD6951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9.314</w:t>
            </w:r>
          </w:p>
        </w:tc>
        <w:tc>
          <w:tcPr>
            <w:tcW w:w="529" w:type="pct"/>
            <w:tcBorders>
              <w:top w:val="nil"/>
              <w:left w:val="nil"/>
              <w:bottom w:val="nil"/>
              <w:right w:val="nil"/>
            </w:tcBorders>
            <w:shd w:val="clear" w:color="auto" w:fill="auto"/>
            <w:noWrap/>
            <w:vAlign w:val="center"/>
            <w:hideMark/>
          </w:tcPr>
          <w:p w14:paraId="02220EA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10.046</w:t>
            </w:r>
          </w:p>
        </w:tc>
        <w:tc>
          <w:tcPr>
            <w:tcW w:w="639" w:type="pct"/>
            <w:tcBorders>
              <w:top w:val="nil"/>
              <w:left w:val="nil"/>
              <w:bottom w:val="nil"/>
              <w:right w:val="single" w:sz="4" w:space="0" w:color="auto"/>
            </w:tcBorders>
            <w:shd w:val="clear" w:color="auto" w:fill="auto"/>
            <w:noWrap/>
            <w:vAlign w:val="center"/>
            <w:hideMark/>
          </w:tcPr>
          <w:p w14:paraId="6F984C0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3.54E-01</w:t>
            </w:r>
          </w:p>
        </w:tc>
      </w:tr>
      <w:tr w:rsidR="00211114" w:rsidRPr="009C75B1" w14:paraId="54868B75"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5C2B24B0"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rs2236553</w:t>
            </w:r>
          </w:p>
        </w:tc>
        <w:tc>
          <w:tcPr>
            <w:tcW w:w="291" w:type="pct"/>
            <w:tcBorders>
              <w:top w:val="nil"/>
              <w:left w:val="nil"/>
              <w:bottom w:val="nil"/>
              <w:right w:val="nil"/>
            </w:tcBorders>
            <w:shd w:val="clear" w:color="auto" w:fill="auto"/>
            <w:noWrap/>
            <w:vAlign w:val="center"/>
            <w:hideMark/>
          </w:tcPr>
          <w:p w14:paraId="7E2B572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T</w:t>
            </w:r>
          </w:p>
        </w:tc>
        <w:tc>
          <w:tcPr>
            <w:tcW w:w="460" w:type="pct"/>
            <w:tcBorders>
              <w:top w:val="nil"/>
              <w:left w:val="nil"/>
              <w:bottom w:val="nil"/>
              <w:right w:val="nil"/>
            </w:tcBorders>
            <w:shd w:val="clear" w:color="auto" w:fill="auto"/>
            <w:noWrap/>
            <w:vAlign w:val="center"/>
            <w:hideMark/>
          </w:tcPr>
          <w:p w14:paraId="5FBAECC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0.753</w:t>
            </w:r>
          </w:p>
        </w:tc>
        <w:tc>
          <w:tcPr>
            <w:tcW w:w="529" w:type="pct"/>
            <w:tcBorders>
              <w:top w:val="nil"/>
              <w:left w:val="single" w:sz="4" w:space="0" w:color="auto"/>
              <w:bottom w:val="nil"/>
              <w:right w:val="nil"/>
            </w:tcBorders>
            <w:shd w:val="clear" w:color="000000" w:fill="F2F2F2"/>
            <w:noWrap/>
            <w:vAlign w:val="center"/>
            <w:hideMark/>
          </w:tcPr>
          <w:p w14:paraId="211B3D8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-1.608</w:t>
            </w:r>
          </w:p>
        </w:tc>
        <w:tc>
          <w:tcPr>
            <w:tcW w:w="529" w:type="pct"/>
            <w:tcBorders>
              <w:top w:val="nil"/>
              <w:left w:val="nil"/>
              <w:bottom w:val="nil"/>
              <w:right w:val="nil"/>
            </w:tcBorders>
            <w:shd w:val="clear" w:color="000000" w:fill="F2F2F2"/>
            <w:noWrap/>
            <w:vAlign w:val="center"/>
            <w:hideMark/>
          </w:tcPr>
          <w:p w14:paraId="2D1441B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2.302</w:t>
            </w:r>
          </w:p>
        </w:tc>
        <w:tc>
          <w:tcPr>
            <w:tcW w:w="641" w:type="pct"/>
            <w:tcBorders>
              <w:top w:val="nil"/>
              <w:left w:val="nil"/>
              <w:bottom w:val="nil"/>
              <w:right w:val="single" w:sz="4" w:space="0" w:color="auto"/>
            </w:tcBorders>
            <w:shd w:val="clear" w:color="000000" w:fill="F2F2F2"/>
            <w:noWrap/>
            <w:vAlign w:val="center"/>
            <w:hideMark/>
          </w:tcPr>
          <w:p w14:paraId="7D29722D"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4.85E-01</w:t>
            </w:r>
          </w:p>
        </w:tc>
        <w:tc>
          <w:tcPr>
            <w:tcW w:w="501" w:type="pct"/>
            <w:tcBorders>
              <w:top w:val="nil"/>
              <w:left w:val="nil"/>
              <w:bottom w:val="nil"/>
              <w:right w:val="nil"/>
            </w:tcBorders>
            <w:shd w:val="clear" w:color="auto" w:fill="auto"/>
            <w:noWrap/>
            <w:vAlign w:val="center"/>
            <w:hideMark/>
          </w:tcPr>
          <w:p w14:paraId="3A0E15B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-0.224</w:t>
            </w:r>
          </w:p>
        </w:tc>
        <w:tc>
          <w:tcPr>
            <w:tcW w:w="529" w:type="pct"/>
            <w:tcBorders>
              <w:top w:val="nil"/>
              <w:left w:val="nil"/>
              <w:bottom w:val="nil"/>
              <w:right w:val="nil"/>
            </w:tcBorders>
            <w:shd w:val="clear" w:color="auto" w:fill="auto"/>
            <w:noWrap/>
            <w:vAlign w:val="center"/>
            <w:hideMark/>
          </w:tcPr>
          <w:p w14:paraId="4964FB5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2.281</w:t>
            </w:r>
          </w:p>
        </w:tc>
        <w:tc>
          <w:tcPr>
            <w:tcW w:w="639" w:type="pct"/>
            <w:tcBorders>
              <w:top w:val="nil"/>
              <w:left w:val="nil"/>
              <w:bottom w:val="nil"/>
              <w:right w:val="single" w:sz="4" w:space="0" w:color="auto"/>
            </w:tcBorders>
            <w:shd w:val="clear" w:color="auto" w:fill="auto"/>
            <w:noWrap/>
            <w:vAlign w:val="center"/>
            <w:hideMark/>
          </w:tcPr>
          <w:p w14:paraId="420BAA0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9.22E-01</w:t>
            </w:r>
          </w:p>
        </w:tc>
      </w:tr>
      <w:tr w:rsidR="00211114" w:rsidRPr="009C75B1" w14:paraId="46772CA9"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48A0FB31"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rs13040088</w:t>
            </w:r>
          </w:p>
        </w:tc>
        <w:tc>
          <w:tcPr>
            <w:tcW w:w="291" w:type="pct"/>
            <w:tcBorders>
              <w:top w:val="nil"/>
              <w:left w:val="nil"/>
              <w:bottom w:val="nil"/>
              <w:right w:val="nil"/>
            </w:tcBorders>
            <w:shd w:val="clear" w:color="auto" w:fill="auto"/>
            <w:noWrap/>
            <w:vAlign w:val="center"/>
            <w:hideMark/>
          </w:tcPr>
          <w:p w14:paraId="62D1720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nil"/>
              <w:right w:val="nil"/>
            </w:tcBorders>
            <w:shd w:val="clear" w:color="auto" w:fill="auto"/>
            <w:noWrap/>
            <w:vAlign w:val="center"/>
            <w:hideMark/>
          </w:tcPr>
          <w:p w14:paraId="18102740"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0.213</w:t>
            </w:r>
          </w:p>
        </w:tc>
        <w:tc>
          <w:tcPr>
            <w:tcW w:w="529" w:type="pct"/>
            <w:tcBorders>
              <w:top w:val="nil"/>
              <w:left w:val="single" w:sz="4" w:space="0" w:color="auto"/>
              <w:bottom w:val="nil"/>
              <w:right w:val="nil"/>
            </w:tcBorders>
            <w:shd w:val="clear" w:color="000000" w:fill="F2F2F2"/>
            <w:noWrap/>
            <w:vAlign w:val="center"/>
            <w:hideMark/>
          </w:tcPr>
          <w:p w14:paraId="3EBE784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2.121</w:t>
            </w:r>
          </w:p>
        </w:tc>
        <w:tc>
          <w:tcPr>
            <w:tcW w:w="529" w:type="pct"/>
            <w:tcBorders>
              <w:top w:val="nil"/>
              <w:left w:val="nil"/>
              <w:bottom w:val="nil"/>
              <w:right w:val="nil"/>
            </w:tcBorders>
            <w:shd w:val="clear" w:color="000000" w:fill="F2F2F2"/>
            <w:noWrap/>
            <w:vAlign w:val="center"/>
            <w:hideMark/>
          </w:tcPr>
          <w:p w14:paraId="2C18EDD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2.394</w:t>
            </w:r>
          </w:p>
        </w:tc>
        <w:tc>
          <w:tcPr>
            <w:tcW w:w="641" w:type="pct"/>
            <w:tcBorders>
              <w:top w:val="nil"/>
              <w:left w:val="nil"/>
              <w:bottom w:val="nil"/>
              <w:right w:val="single" w:sz="4" w:space="0" w:color="auto"/>
            </w:tcBorders>
            <w:shd w:val="clear" w:color="000000" w:fill="F2F2F2"/>
            <w:noWrap/>
            <w:vAlign w:val="center"/>
            <w:hideMark/>
          </w:tcPr>
          <w:p w14:paraId="53695E32"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3.76E-01</w:t>
            </w:r>
          </w:p>
        </w:tc>
        <w:tc>
          <w:tcPr>
            <w:tcW w:w="501" w:type="pct"/>
            <w:tcBorders>
              <w:top w:val="nil"/>
              <w:left w:val="nil"/>
              <w:bottom w:val="nil"/>
              <w:right w:val="nil"/>
            </w:tcBorders>
            <w:shd w:val="clear" w:color="auto" w:fill="auto"/>
            <w:noWrap/>
            <w:vAlign w:val="center"/>
            <w:hideMark/>
          </w:tcPr>
          <w:p w14:paraId="0C4F7F21"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2.485</w:t>
            </w:r>
          </w:p>
        </w:tc>
        <w:tc>
          <w:tcPr>
            <w:tcW w:w="529" w:type="pct"/>
            <w:tcBorders>
              <w:top w:val="nil"/>
              <w:left w:val="nil"/>
              <w:bottom w:val="nil"/>
              <w:right w:val="nil"/>
            </w:tcBorders>
            <w:shd w:val="clear" w:color="auto" w:fill="auto"/>
            <w:noWrap/>
            <w:vAlign w:val="center"/>
            <w:hideMark/>
          </w:tcPr>
          <w:p w14:paraId="60CCDC1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2.372</w:t>
            </w:r>
          </w:p>
        </w:tc>
        <w:tc>
          <w:tcPr>
            <w:tcW w:w="639" w:type="pct"/>
            <w:tcBorders>
              <w:top w:val="nil"/>
              <w:left w:val="nil"/>
              <w:bottom w:val="nil"/>
              <w:right w:val="single" w:sz="4" w:space="0" w:color="auto"/>
            </w:tcBorders>
            <w:shd w:val="clear" w:color="auto" w:fill="auto"/>
            <w:noWrap/>
            <w:vAlign w:val="center"/>
            <w:hideMark/>
          </w:tcPr>
          <w:p w14:paraId="2E246D0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2.95E-01</w:t>
            </w:r>
          </w:p>
        </w:tc>
      </w:tr>
      <w:tr w:rsidR="00211114" w:rsidRPr="009C75B1" w14:paraId="2357D387" w14:textId="77777777" w:rsidTr="00E26855">
        <w:trPr>
          <w:trHeight w:val="20"/>
        </w:trPr>
        <w:tc>
          <w:tcPr>
            <w:tcW w:w="881" w:type="pct"/>
            <w:tcBorders>
              <w:top w:val="nil"/>
              <w:left w:val="single" w:sz="4" w:space="0" w:color="auto"/>
              <w:bottom w:val="nil"/>
              <w:right w:val="nil"/>
            </w:tcBorders>
            <w:shd w:val="clear" w:color="auto" w:fill="auto"/>
            <w:noWrap/>
            <w:vAlign w:val="center"/>
            <w:hideMark/>
          </w:tcPr>
          <w:p w14:paraId="64F9330C"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rs5762534</w:t>
            </w:r>
          </w:p>
        </w:tc>
        <w:tc>
          <w:tcPr>
            <w:tcW w:w="291" w:type="pct"/>
            <w:tcBorders>
              <w:top w:val="nil"/>
              <w:left w:val="nil"/>
              <w:bottom w:val="nil"/>
              <w:right w:val="nil"/>
            </w:tcBorders>
            <w:shd w:val="clear" w:color="auto" w:fill="auto"/>
            <w:noWrap/>
            <w:vAlign w:val="center"/>
            <w:hideMark/>
          </w:tcPr>
          <w:p w14:paraId="47284387"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C</w:t>
            </w:r>
          </w:p>
        </w:tc>
        <w:tc>
          <w:tcPr>
            <w:tcW w:w="460" w:type="pct"/>
            <w:tcBorders>
              <w:top w:val="nil"/>
              <w:left w:val="nil"/>
              <w:bottom w:val="nil"/>
              <w:right w:val="nil"/>
            </w:tcBorders>
            <w:shd w:val="clear" w:color="auto" w:fill="auto"/>
            <w:noWrap/>
            <w:vAlign w:val="center"/>
            <w:hideMark/>
          </w:tcPr>
          <w:p w14:paraId="6EB368A8"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0.147</w:t>
            </w:r>
          </w:p>
        </w:tc>
        <w:tc>
          <w:tcPr>
            <w:tcW w:w="529" w:type="pct"/>
            <w:tcBorders>
              <w:top w:val="nil"/>
              <w:left w:val="single" w:sz="4" w:space="0" w:color="auto"/>
              <w:bottom w:val="nil"/>
              <w:right w:val="nil"/>
            </w:tcBorders>
            <w:shd w:val="clear" w:color="000000" w:fill="F2F2F2"/>
            <w:noWrap/>
            <w:vAlign w:val="center"/>
            <w:hideMark/>
          </w:tcPr>
          <w:p w14:paraId="73C2F45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-2.157</w:t>
            </w:r>
          </w:p>
        </w:tc>
        <w:tc>
          <w:tcPr>
            <w:tcW w:w="529" w:type="pct"/>
            <w:tcBorders>
              <w:top w:val="nil"/>
              <w:left w:val="nil"/>
              <w:bottom w:val="nil"/>
              <w:right w:val="nil"/>
            </w:tcBorders>
            <w:shd w:val="clear" w:color="000000" w:fill="F2F2F2"/>
            <w:noWrap/>
            <w:vAlign w:val="center"/>
            <w:hideMark/>
          </w:tcPr>
          <w:p w14:paraId="1924521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2.771</w:t>
            </w:r>
          </w:p>
        </w:tc>
        <w:tc>
          <w:tcPr>
            <w:tcW w:w="641" w:type="pct"/>
            <w:tcBorders>
              <w:top w:val="nil"/>
              <w:left w:val="nil"/>
              <w:bottom w:val="nil"/>
              <w:right w:val="single" w:sz="4" w:space="0" w:color="auto"/>
            </w:tcBorders>
            <w:shd w:val="clear" w:color="000000" w:fill="F2F2F2"/>
            <w:noWrap/>
            <w:vAlign w:val="center"/>
            <w:hideMark/>
          </w:tcPr>
          <w:p w14:paraId="216E4E3E"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4.36E-01</w:t>
            </w:r>
          </w:p>
        </w:tc>
        <w:tc>
          <w:tcPr>
            <w:tcW w:w="501" w:type="pct"/>
            <w:tcBorders>
              <w:top w:val="nil"/>
              <w:left w:val="nil"/>
              <w:bottom w:val="nil"/>
              <w:right w:val="nil"/>
            </w:tcBorders>
            <w:shd w:val="clear" w:color="auto" w:fill="auto"/>
            <w:noWrap/>
            <w:vAlign w:val="center"/>
            <w:hideMark/>
          </w:tcPr>
          <w:p w14:paraId="1FBC6D1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-2.779</w:t>
            </w:r>
          </w:p>
        </w:tc>
        <w:tc>
          <w:tcPr>
            <w:tcW w:w="529" w:type="pct"/>
            <w:tcBorders>
              <w:top w:val="nil"/>
              <w:left w:val="nil"/>
              <w:bottom w:val="nil"/>
              <w:right w:val="nil"/>
            </w:tcBorders>
            <w:shd w:val="clear" w:color="auto" w:fill="auto"/>
            <w:noWrap/>
            <w:vAlign w:val="center"/>
            <w:hideMark/>
          </w:tcPr>
          <w:p w14:paraId="1AB24A5A"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2.725</w:t>
            </w:r>
          </w:p>
        </w:tc>
        <w:tc>
          <w:tcPr>
            <w:tcW w:w="639" w:type="pct"/>
            <w:tcBorders>
              <w:top w:val="nil"/>
              <w:left w:val="nil"/>
              <w:bottom w:val="nil"/>
              <w:right w:val="single" w:sz="4" w:space="0" w:color="auto"/>
            </w:tcBorders>
            <w:shd w:val="clear" w:color="auto" w:fill="auto"/>
            <w:noWrap/>
            <w:vAlign w:val="center"/>
            <w:hideMark/>
          </w:tcPr>
          <w:p w14:paraId="44DB123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3.08E-01</w:t>
            </w:r>
          </w:p>
        </w:tc>
      </w:tr>
      <w:tr w:rsidR="00211114" w:rsidRPr="009C75B1" w14:paraId="56E035F3" w14:textId="77777777" w:rsidTr="00E26855">
        <w:trPr>
          <w:trHeight w:val="20"/>
        </w:trPr>
        <w:tc>
          <w:tcPr>
            <w:tcW w:w="881" w:type="pct"/>
            <w:tcBorders>
              <w:top w:val="nil"/>
              <w:left w:val="single" w:sz="4" w:space="0" w:color="auto"/>
              <w:bottom w:val="single" w:sz="4" w:space="0" w:color="auto"/>
              <w:right w:val="nil"/>
            </w:tcBorders>
            <w:shd w:val="clear" w:color="auto" w:fill="auto"/>
            <w:noWrap/>
            <w:vAlign w:val="center"/>
            <w:hideMark/>
          </w:tcPr>
          <w:p w14:paraId="7B5AB74F" w14:textId="77777777" w:rsidR="00211114" w:rsidRPr="00EB7BDA" w:rsidRDefault="00211114" w:rsidP="00E26855">
            <w:pPr>
              <w:spacing w:after="0" w:line="240" w:lineRule="auto"/>
              <w:rPr>
                <w:rFonts w:eastAsia="Times New Roman" w:cstheme="minorHAnsi"/>
                <w:color w:val="000000"/>
                <w:lang w:eastAsia="en-GB"/>
              </w:rPr>
            </w:pPr>
            <w:r w:rsidRPr="00EB7BDA">
              <w:rPr>
                <w:rFonts w:eastAsia="Times New Roman" w:cstheme="minorHAnsi"/>
                <w:color w:val="000000"/>
                <w:lang w:eastAsia="en-GB"/>
              </w:rPr>
              <w:t>rs763121</w:t>
            </w:r>
          </w:p>
        </w:tc>
        <w:tc>
          <w:tcPr>
            <w:tcW w:w="291" w:type="pct"/>
            <w:tcBorders>
              <w:top w:val="nil"/>
              <w:left w:val="nil"/>
              <w:bottom w:val="single" w:sz="4" w:space="0" w:color="auto"/>
              <w:right w:val="nil"/>
            </w:tcBorders>
            <w:shd w:val="clear" w:color="auto" w:fill="auto"/>
            <w:noWrap/>
            <w:vAlign w:val="center"/>
            <w:hideMark/>
          </w:tcPr>
          <w:p w14:paraId="623746A9"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G</w:t>
            </w:r>
          </w:p>
        </w:tc>
        <w:tc>
          <w:tcPr>
            <w:tcW w:w="460" w:type="pct"/>
            <w:tcBorders>
              <w:top w:val="nil"/>
              <w:left w:val="nil"/>
              <w:bottom w:val="single" w:sz="4" w:space="0" w:color="auto"/>
              <w:right w:val="nil"/>
            </w:tcBorders>
            <w:shd w:val="clear" w:color="auto" w:fill="auto"/>
            <w:noWrap/>
            <w:vAlign w:val="center"/>
            <w:hideMark/>
          </w:tcPr>
          <w:p w14:paraId="7D9EB00F"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0.343</w:t>
            </w:r>
          </w:p>
        </w:tc>
        <w:tc>
          <w:tcPr>
            <w:tcW w:w="529" w:type="pct"/>
            <w:tcBorders>
              <w:top w:val="nil"/>
              <w:left w:val="single" w:sz="4" w:space="0" w:color="auto"/>
              <w:bottom w:val="single" w:sz="4" w:space="0" w:color="auto"/>
              <w:right w:val="nil"/>
            </w:tcBorders>
            <w:shd w:val="clear" w:color="000000" w:fill="F2F2F2"/>
            <w:noWrap/>
            <w:vAlign w:val="center"/>
            <w:hideMark/>
          </w:tcPr>
          <w:p w14:paraId="4BD53A84"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-2.134</w:t>
            </w:r>
          </w:p>
        </w:tc>
        <w:tc>
          <w:tcPr>
            <w:tcW w:w="529" w:type="pct"/>
            <w:tcBorders>
              <w:top w:val="nil"/>
              <w:left w:val="nil"/>
              <w:bottom w:val="single" w:sz="4" w:space="0" w:color="auto"/>
              <w:right w:val="nil"/>
            </w:tcBorders>
            <w:shd w:val="clear" w:color="000000" w:fill="F2F2F2"/>
            <w:noWrap/>
            <w:vAlign w:val="center"/>
            <w:hideMark/>
          </w:tcPr>
          <w:p w14:paraId="4E32B896"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2.066</w:t>
            </w:r>
          </w:p>
        </w:tc>
        <w:tc>
          <w:tcPr>
            <w:tcW w:w="641" w:type="pct"/>
            <w:tcBorders>
              <w:top w:val="nil"/>
              <w:left w:val="nil"/>
              <w:bottom w:val="single" w:sz="4" w:space="0" w:color="auto"/>
              <w:right w:val="single" w:sz="4" w:space="0" w:color="auto"/>
            </w:tcBorders>
            <w:shd w:val="clear" w:color="000000" w:fill="F2F2F2"/>
            <w:noWrap/>
            <w:vAlign w:val="center"/>
            <w:hideMark/>
          </w:tcPr>
          <w:p w14:paraId="0AE03C25"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3.02E-01</w:t>
            </w:r>
          </w:p>
        </w:tc>
        <w:tc>
          <w:tcPr>
            <w:tcW w:w="501" w:type="pct"/>
            <w:tcBorders>
              <w:top w:val="nil"/>
              <w:left w:val="nil"/>
              <w:bottom w:val="single" w:sz="4" w:space="0" w:color="auto"/>
              <w:right w:val="nil"/>
            </w:tcBorders>
            <w:shd w:val="clear" w:color="auto" w:fill="auto"/>
            <w:noWrap/>
            <w:vAlign w:val="center"/>
            <w:hideMark/>
          </w:tcPr>
          <w:p w14:paraId="57700F43"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-1.798</w:t>
            </w:r>
          </w:p>
        </w:tc>
        <w:tc>
          <w:tcPr>
            <w:tcW w:w="529" w:type="pct"/>
            <w:tcBorders>
              <w:top w:val="nil"/>
              <w:left w:val="nil"/>
              <w:bottom w:val="single" w:sz="4" w:space="0" w:color="auto"/>
              <w:right w:val="nil"/>
            </w:tcBorders>
            <w:shd w:val="clear" w:color="auto" w:fill="auto"/>
            <w:noWrap/>
            <w:vAlign w:val="center"/>
            <w:hideMark/>
          </w:tcPr>
          <w:p w14:paraId="0106638C"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2.043</w:t>
            </w:r>
          </w:p>
        </w:tc>
        <w:tc>
          <w:tcPr>
            <w:tcW w:w="639" w:type="pct"/>
            <w:tcBorders>
              <w:top w:val="nil"/>
              <w:left w:val="nil"/>
              <w:bottom w:val="single" w:sz="4" w:space="0" w:color="auto"/>
              <w:right w:val="single" w:sz="4" w:space="0" w:color="auto"/>
            </w:tcBorders>
            <w:shd w:val="clear" w:color="auto" w:fill="auto"/>
            <w:noWrap/>
            <w:vAlign w:val="center"/>
            <w:hideMark/>
          </w:tcPr>
          <w:p w14:paraId="6D259C0B" w14:textId="77777777" w:rsidR="00211114" w:rsidRPr="00EB7BDA" w:rsidRDefault="00211114" w:rsidP="00E26855">
            <w:pPr>
              <w:spacing w:after="0" w:line="240" w:lineRule="auto"/>
              <w:jc w:val="center"/>
              <w:rPr>
                <w:rFonts w:eastAsia="Times New Roman" w:cstheme="minorHAnsi"/>
                <w:color w:val="000000"/>
                <w:lang w:eastAsia="en-GB"/>
              </w:rPr>
            </w:pPr>
            <w:r w:rsidRPr="00EB7BDA">
              <w:rPr>
                <w:rFonts w:eastAsia="Times New Roman" w:cstheme="minorHAnsi"/>
                <w:color w:val="000000"/>
                <w:lang w:eastAsia="en-GB"/>
              </w:rPr>
              <w:t>3.79E-01</w:t>
            </w:r>
          </w:p>
        </w:tc>
      </w:tr>
    </w:tbl>
    <w:p w14:paraId="3CD5127B" w14:textId="77777777" w:rsidR="00CF5993" w:rsidRPr="009C75B1" w:rsidRDefault="00CF5993" w:rsidP="00CF5993">
      <w:pPr>
        <w:rPr>
          <w:rFonts w:cstheme="minorHAnsi"/>
          <w:i/>
        </w:rPr>
      </w:pPr>
    </w:p>
    <w:p w14:paraId="5D18C3A7" w14:textId="77777777" w:rsidR="00A71251" w:rsidRDefault="00A71251" w:rsidP="00CF5993">
      <w:pPr>
        <w:pStyle w:val="NoSpacing"/>
        <w:jc w:val="both"/>
        <w:rPr>
          <w:rFonts w:cstheme="minorHAnsi"/>
          <w:i/>
        </w:rPr>
        <w:sectPr w:rsidR="00A71251" w:rsidSect="00774378">
          <w:pgSz w:w="11906" w:h="16838"/>
          <w:pgMar w:top="1417" w:right="1417" w:bottom="1417" w:left="1417" w:header="708" w:footer="708" w:gutter="0"/>
          <w:cols w:space="708"/>
          <w:docGrid w:linePitch="360"/>
        </w:sectPr>
      </w:pPr>
    </w:p>
    <w:p w14:paraId="2EB3F45F" w14:textId="77777777" w:rsidR="00211114" w:rsidRPr="00077198" w:rsidRDefault="00211114" w:rsidP="00211114">
      <w:pPr>
        <w:pStyle w:val="NoSpacing"/>
        <w:jc w:val="both"/>
        <w:rPr>
          <w:rFonts w:cstheme="minorHAnsi"/>
          <w:b/>
          <w:lang w:val="en-GB"/>
        </w:rPr>
      </w:pPr>
      <w:r w:rsidRPr="00077198">
        <w:rPr>
          <w:rFonts w:cstheme="minorHAnsi"/>
          <w:b/>
          <w:lang w:val="en-GB"/>
        </w:rPr>
        <w:lastRenderedPageBreak/>
        <w:t>Table S3_A. Results of main and secondary MR analyses on early/late menopause and of FEV</w:t>
      </w:r>
      <w:r w:rsidRPr="00077198">
        <w:rPr>
          <w:rFonts w:cstheme="minorHAnsi"/>
          <w:b/>
          <w:vertAlign w:val="subscript"/>
          <w:lang w:val="en-GB"/>
        </w:rPr>
        <w:t>1</w:t>
      </w:r>
      <w:r w:rsidRPr="00077198">
        <w:rPr>
          <w:rFonts w:cstheme="minorHAnsi"/>
          <w:b/>
          <w:lang w:val="en-GB"/>
        </w:rPr>
        <w:t>/FVC.</w:t>
      </w:r>
    </w:p>
    <w:p w14:paraId="48B29A82" w14:textId="2F675A96" w:rsidR="00211114" w:rsidRPr="00077198" w:rsidRDefault="00211114" w:rsidP="00211114">
      <w:pPr>
        <w:pStyle w:val="NoSpacing"/>
        <w:jc w:val="both"/>
        <w:rPr>
          <w:rFonts w:cstheme="minorHAnsi"/>
          <w:i/>
          <w:lang w:val="en-GB"/>
        </w:rPr>
      </w:pPr>
      <w:r w:rsidRPr="00077198">
        <w:rPr>
          <w:rFonts w:cstheme="minorHAnsi"/>
          <w:i/>
          <w:lang w:val="en-GB"/>
        </w:rPr>
        <w:t>Pleiotropy = statistical evidence of pleiotropy: I</w:t>
      </w:r>
      <w:r w:rsidRPr="00077198">
        <w:rPr>
          <w:rFonts w:cstheme="minorHAnsi"/>
          <w:i/>
          <w:vertAlign w:val="superscript"/>
          <w:lang w:val="en-GB"/>
        </w:rPr>
        <w:t>2</w:t>
      </w:r>
      <w:r w:rsidRPr="00077198">
        <w:rPr>
          <w:rFonts w:cstheme="minorHAnsi"/>
          <w:i/>
          <w:lang w:val="en-GB"/>
        </w:rPr>
        <w:t xml:space="preserve"> [95%CI] and heterogeneity p-value (het_P) for the IVW method; p-value of the </w:t>
      </w:r>
      <w:r w:rsidR="006B6EA6">
        <w:rPr>
          <w:rFonts w:cstheme="minorHAnsi"/>
          <w:i/>
          <w:lang w:val="en-GB"/>
        </w:rPr>
        <w:t>i</w:t>
      </w:r>
      <w:r w:rsidR="00A87AD7">
        <w:rPr>
          <w:rFonts w:cstheme="minorHAnsi"/>
          <w:i/>
          <w:lang w:val="en-GB"/>
        </w:rPr>
        <w:t xml:space="preserve">ntercept </w:t>
      </w:r>
      <w:r w:rsidRPr="00077198">
        <w:rPr>
          <w:rFonts w:cstheme="minorHAnsi"/>
          <w:i/>
          <w:lang w:val="en-GB"/>
        </w:rPr>
        <w:t>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34FBD2F1" w14:textId="77777777" w:rsidR="00454BCB" w:rsidRPr="00077198" w:rsidRDefault="00454BCB" w:rsidP="00454BCB">
      <w:pPr>
        <w:pStyle w:val="NoSpacing"/>
        <w:jc w:val="both"/>
        <w:rPr>
          <w:rFonts w:cstheme="minorHAnsi"/>
          <w:i/>
          <w:lang w:val="en-GB"/>
        </w:rPr>
      </w:pPr>
    </w:p>
    <w:tbl>
      <w:tblPr>
        <w:tblW w:w="15574" w:type="dxa"/>
        <w:tblInd w:w="-851" w:type="dxa"/>
        <w:tblLook w:val="04A0" w:firstRow="1" w:lastRow="0" w:firstColumn="1" w:lastColumn="0" w:noHBand="0" w:noVBand="1"/>
      </w:tblPr>
      <w:tblGrid>
        <w:gridCol w:w="2353"/>
        <w:gridCol w:w="762"/>
        <w:gridCol w:w="585"/>
        <w:gridCol w:w="591"/>
        <w:gridCol w:w="591"/>
        <w:gridCol w:w="591"/>
        <w:gridCol w:w="864"/>
        <w:gridCol w:w="2671"/>
        <w:gridCol w:w="673"/>
        <w:gridCol w:w="585"/>
        <w:gridCol w:w="591"/>
        <w:gridCol w:w="591"/>
        <w:gridCol w:w="591"/>
        <w:gridCol w:w="864"/>
        <w:gridCol w:w="2671"/>
      </w:tblGrid>
      <w:tr w:rsidR="00211114" w:rsidRPr="00BD56D0" w14:paraId="6AB77387" w14:textId="77777777" w:rsidTr="00954E2D">
        <w:trPr>
          <w:trHeight w:val="238"/>
        </w:trPr>
        <w:tc>
          <w:tcPr>
            <w:tcW w:w="0" w:type="auto"/>
            <w:tcBorders>
              <w:top w:val="nil"/>
              <w:left w:val="nil"/>
              <w:bottom w:val="nil"/>
              <w:right w:val="nil"/>
            </w:tcBorders>
            <w:shd w:val="clear" w:color="auto" w:fill="auto"/>
            <w:noWrap/>
            <w:vAlign w:val="center"/>
            <w:hideMark/>
          </w:tcPr>
          <w:p w14:paraId="5BAD5181" w14:textId="77777777" w:rsidR="00211114" w:rsidRPr="00BD56D0" w:rsidRDefault="00211114" w:rsidP="00E26855">
            <w:pPr>
              <w:spacing w:after="0" w:line="240" w:lineRule="auto"/>
              <w:rPr>
                <w:rFonts w:ascii="Times New Roman" w:eastAsia="Times New Roman" w:hAnsi="Times New Roman" w:cs="Times New Roman"/>
                <w:sz w:val="18"/>
                <w:szCs w:val="18"/>
                <w:lang w:val="en-GB" w:eastAsia="en-GB"/>
              </w:rPr>
            </w:pPr>
          </w:p>
        </w:tc>
        <w:tc>
          <w:tcPr>
            <w:tcW w:w="6655" w:type="dxa"/>
            <w:gridSpan w:val="7"/>
            <w:tcBorders>
              <w:top w:val="single" w:sz="4" w:space="0" w:color="auto"/>
              <w:left w:val="single" w:sz="4" w:space="0" w:color="auto"/>
              <w:bottom w:val="nil"/>
              <w:right w:val="single" w:sz="4" w:space="0" w:color="000000"/>
            </w:tcBorders>
            <w:shd w:val="clear" w:color="000000" w:fill="F2F2F2"/>
            <w:vAlign w:val="center"/>
            <w:hideMark/>
          </w:tcPr>
          <w:p w14:paraId="231C9B7B" w14:textId="77777777" w:rsidR="00211114" w:rsidRPr="00BD56D0" w:rsidRDefault="00211114" w:rsidP="00E26855">
            <w:pPr>
              <w:spacing w:after="0" w:line="240" w:lineRule="auto"/>
              <w:jc w:val="center"/>
              <w:rPr>
                <w:rFonts w:ascii="Calibri" w:eastAsia="Times New Roman" w:hAnsi="Calibri" w:cs="Calibri"/>
                <w:b/>
                <w:bCs/>
                <w:i/>
                <w:iCs/>
                <w:color w:val="008080"/>
                <w:u w:val="single"/>
                <w:lang w:val="en-GB" w:eastAsia="en-GB"/>
              </w:rPr>
            </w:pPr>
            <w:r w:rsidRPr="00EB7BDA">
              <w:rPr>
                <w:rFonts w:eastAsia="Times New Roman" w:cstheme="minorHAnsi"/>
                <w:b/>
                <w:bCs/>
                <w:i/>
                <w:iCs/>
                <w:color w:val="000000"/>
                <w:u w:val="single"/>
                <w:lang w:eastAsia="en-GB"/>
              </w:rPr>
              <w:t>Early menopause</w:t>
            </w:r>
          </w:p>
        </w:tc>
        <w:tc>
          <w:tcPr>
            <w:tcW w:w="0" w:type="auto"/>
            <w:gridSpan w:val="7"/>
            <w:tcBorders>
              <w:top w:val="single" w:sz="4" w:space="0" w:color="auto"/>
              <w:left w:val="nil"/>
              <w:bottom w:val="nil"/>
              <w:right w:val="single" w:sz="4" w:space="0" w:color="000000"/>
            </w:tcBorders>
            <w:shd w:val="clear" w:color="auto" w:fill="auto"/>
            <w:vAlign w:val="center"/>
            <w:hideMark/>
          </w:tcPr>
          <w:p w14:paraId="1B857A74" w14:textId="77777777" w:rsidR="00211114" w:rsidRPr="00BD56D0" w:rsidRDefault="00211114" w:rsidP="00E26855">
            <w:pPr>
              <w:spacing w:after="0" w:line="240" w:lineRule="auto"/>
              <w:jc w:val="center"/>
              <w:rPr>
                <w:rFonts w:ascii="Calibri" w:eastAsia="Times New Roman" w:hAnsi="Calibri" w:cs="Calibri"/>
                <w:b/>
                <w:bCs/>
                <w:i/>
                <w:iCs/>
                <w:color w:val="008080"/>
                <w:u w:val="single"/>
                <w:lang w:val="en-GB" w:eastAsia="en-GB"/>
              </w:rPr>
            </w:pPr>
            <w:r w:rsidRPr="00EB7BDA">
              <w:rPr>
                <w:rFonts w:eastAsia="Times New Roman" w:cstheme="minorHAnsi"/>
                <w:b/>
                <w:bCs/>
                <w:i/>
                <w:iCs/>
                <w:color w:val="000000"/>
                <w:u w:val="single"/>
                <w:lang w:eastAsia="en-GB"/>
              </w:rPr>
              <w:t>Late menopause</w:t>
            </w:r>
          </w:p>
        </w:tc>
      </w:tr>
      <w:tr w:rsidR="001A5E83" w:rsidRPr="00BD56D0" w14:paraId="3B7FB732" w14:textId="77777777" w:rsidTr="00954E2D">
        <w:trPr>
          <w:trHeight w:val="238"/>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1AD7F583" w14:textId="77777777" w:rsidR="00211114" w:rsidRPr="00BD56D0" w:rsidRDefault="00211114" w:rsidP="00E26855">
            <w:pPr>
              <w:spacing w:after="0" w:line="240" w:lineRule="auto"/>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762" w:type="dxa"/>
            <w:tcBorders>
              <w:top w:val="single" w:sz="4" w:space="0" w:color="auto"/>
              <w:left w:val="single" w:sz="4" w:space="0" w:color="auto"/>
              <w:bottom w:val="single" w:sz="4" w:space="0" w:color="auto"/>
              <w:right w:val="nil"/>
            </w:tcBorders>
            <w:shd w:val="clear" w:color="000000" w:fill="F2F2F2"/>
            <w:noWrap/>
            <w:vAlign w:val="bottom"/>
            <w:hideMark/>
          </w:tcPr>
          <w:p w14:paraId="69F2528B"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000000" w:fill="F2F2F2"/>
            <w:noWrap/>
            <w:vAlign w:val="bottom"/>
            <w:hideMark/>
          </w:tcPr>
          <w:p w14:paraId="105581EE"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p w14:paraId="3B663C5C"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000000" w:fill="F2F2F2"/>
            <w:noWrap/>
            <w:vAlign w:val="bottom"/>
            <w:hideMark/>
          </w:tcPr>
          <w:p w14:paraId="5C267867"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000000" w:fill="F2F2F2"/>
            <w:noWrap/>
            <w:vAlign w:val="bottom"/>
            <w:hideMark/>
          </w:tcPr>
          <w:p w14:paraId="4AE5DF3C"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000000" w:fill="F2F2F2"/>
            <w:noWrap/>
            <w:vAlign w:val="bottom"/>
            <w:hideMark/>
          </w:tcPr>
          <w:p w14:paraId="6FB1D623"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000000" w:fill="F2F2F2"/>
            <w:noWrap/>
            <w:vAlign w:val="bottom"/>
            <w:hideMark/>
          </w:tcPr>
          <w:p w14:paraId="1470F8A6"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w:t>
            </w:r>
          </w:p>
        </w:tc>
        <w:tc>
          <w:tcPr>
            <w:tcW w:w="0" w:type="auto"/>
            <w:tcBorders>
              <w:top w:val="single" w:sz="4" w:space="0" w:color="auto"/>
              <w:left w:val="nil"/>
              <w:bottom w:val="single" w:sz="4" w:space="0" w:color="auto"/>
              <w:right w:val="single" w:sz="4" w:space="0" w:color="auto"/>
            </w:tcBorders>
            <w:shd w:val="clear" w:color="000000" w:fill="F2F2F2"/>
            <w:noWrap/>
            <w:vAlign w:val="bottom"/>
            <w:hideMark/>
          </w:tcPr>
          <w:p w14:paraId="4CFFBC90" w14:textId="77777777" w:rsidR="00211114" w:rsidRPr="00BD56D0" w:rsidRDefault="00211114" w:rsidP="00E26855">
            <w:pPr>
              <w:spacing w:after="0" w:line="240" w:lineRule="auto"/>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Pleiotropy</w:t>
            </w:r>
          </w:p>
        </w:tc>
        <w:tc>
          <w:tcPr>
            <w:tcW w:w="0" w:type="auto"/>
            <w:tcBorders>
              <w:top w:val="single" w:sz="4" w:space="0" w:color="auto"/>
              <w:left w:val="nil"/>
              <w:bottom w:val="single" w:sz="4" w:space="0" w:color="auto"/>
              <w:right w:val="nil"/>
            </w:tcBorders>
            <w:shd w:val="clear" w:color="auto" w:fill="auto"/>
            <w:noWrap/>
            <w:vAlign w:val="bottom"/>
            <w:hideMark/>
          </w:tcPr>
          <w:p w14:paraId="09F1CC5D"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auto" w:fill="auto"/>
            <w:noWrap/>
            <w:vAlign w:val="bottom"/>
            <w:hideMark/>
          </w:tcPr>
          <w:p w14:paraId="1C39BC6B"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p w14:paraId="6DFE03EC"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auto" w:fill="auto"/>
            <w:noWrap/>
            <w:vAlign w:val="bottom"/>
            <w:hideMark/>
          </w:tcPr>
          <w:p w14:paraId="44E977A2"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auto" w:fill="auto"/>
            <w:noWrap/>
            <w:vAlign w:val="bottom"/>
            <w:hideMark/>
          </w:tcPr>
          <w:p w14:paraId="4B9F6847"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auto" w:fill="auto"/>
            <w:noWrap/>
            <w:vAlign w:val="bottom"/>
            <w:hideMark/>
          </w:tcPr>
          <w:p w14:paraId="3D70513F"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auto" w:fill="auto"/>
            <w:noWrap/>
            <w:vAlign w:val="bottom"/>
            <w:hideMark/>
          </w:tcPr>
          <w:p w14:paraId="18E9B57B"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8E3F01F" w14:textId="77777777" w:rsidR="00211114" w:rsidRPr="00BD56D0" w:rsidRDefault="00211114" w:rsidP="00E26855">
            <w:pPr>
              <w:spacing w:after="0" w:line="240" w:lineRule="auto"/>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Pleiotropy</w:t>
            </w:r>
          </w:p>
        </w:tc>
      </w:tr>
      <w:tr w:rsidR="001A5E83" w:rsidRPr="00BD56D0" w14:paraId="184FF916"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2DA3BC27"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Observational analysis</w:t>
            </w:r>
          </w:p>
        </w:tc>
        <w:tc>
          <w:tcPr>
            <w:tcW w:w="762" w:type="dxa"/>
            <w:tcBorders>
              <w:top w:val="nil"/>
              <w:left w:val="single" w:sz="4" w:space="0" w:color="auto"/>
              <w:bottom w:val="nil"/>
              <w:right w:val="nil"/>
            </w:tcBorders>
            <w:shd w:val="clear" w:color="000000" w:fill="F2F2F2"/>
            <w:noWrap/>
            <w:vAlign w:val="center"/>
            <w:hideMark/>
          </w:tcPr>
          <w:p w14:paraId="7D75E67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77303</w:t>
            </w:r>
          </w:p>
        </w:tc>
        <w:tc>
          <w:tcPr>
            <w:tcW w:w="0" w:type="auto"/>
            <w:tcBorders>
              <w:top w:val="nil"/>
              <w:left w:val="nil"/>
              <w:bottom w:val="nil"/>
              <w:right w:val="nil"/>
            </w:tcBorders>
            <w:shd w:val="clear" w:color="000000" w:fill="F2F2F2"/>
            <w:noWrap/>
            <w:vAlign w:val="center"/>
            <w:hideMark/>
          </w:tcPr>
          <w:p w14:paraId="2F17CD0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000000" w:fill="F2F2F2"/>
            <w:noWrap/>
            <w:vAlign w:val="center"/>
            <w:hideMark/>
          </w:tcPr>
          <w:p w14:paraId="3F2094C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-0.19</w:t>
            </w:r>
          </w:p>
        </w:tc>
        <w:tc>
          <w:tcPr>
            <w:tcW w:w="0" w:type="auto"/>
            <w:tcBorders>
              <w:top w:val="nil"/>
              <w:left w:val="nil"/>
              <w:bottom w:val="nil"/>
              <w:right w:val="nil"/>
            </w:tcBorders>
            <w:shd w:val="clear" w:color="000000" w:fill="F2F2F2"/>
            <w:noWrap/>
            <w:vAlign w:val="center"/>
            <w:hideMark/>
          </w:tcPr>
          <w:p w14:paraId="5FF861F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-0.34</w:t>
            </w:r>
          </w:p>
        </w:tc>
        <w:tc>
          <w:tcPr>
            <w:tcW w:w="0" w:type="auto"/>
            <w:tcBorders>
              <w:top w:val="nil"/>
              <w:left w:val="nil"/>
              <w:bottom w:val="nil"/>
              <w:right w:val="nil"/>
            </w:tcBorders>
            <w:shd w:val="clear" w:color="000000" w:fill="F2F2F2"/>
            <w:noWrap/>
            <w:vAlign w:val="center"/>
            <w:hideMark/>
          </w:tcPr>
          <w:p w14:paraId="56D3527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-0.03</w:t>
            </w:r>
          </w:p>
        </w:tc>
        <w:tc>
          <w:tcPr>
            <w:tcW w:w="0" w:type="auto"/>
            <w:tcBorders>
              <w:top w:val="nil"/>
              <w:left w:val="nil"/>
              <w:bottom w:val="nil"/>
              <w:right w:val="nil"/>
            </w:tcBorders>
            <w:shd w:val="clear" w:color="000000" w:fill="F2F2F2"/>
            <w:noWrap/>
            <w:vAlign w:val="center"/>
            <w:hideMark/>
          </w:tcPr>
          <w:p w14:paraId="040F843D"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0.019</w:t>
            </w:r>
          </w:p>
        </w:tc>
        <w:tc>
          <w:tcPr>
            <w:tcW w:w="0" w:type="auto"/>
            <w:tcBorders>
              <w:top w:val="nil"/>
              <w:left w:val="nil"/>
              <w:bottom w:val="nil"/>
              <w:right w:val="single" w:sz="4" w:space="0" w:color="auto"/>
            </w:tcBorders>
            <w:shd w:val="clear" w:color="000000" w:fill="F2F2F2"/>
            <w:noWrap/>
            <w:vAlign w:val="center"/>
            <w:hideMark/>
          </w:tcPr>
          <w:p w14:paraId="6250C5F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4FC687B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vAlign w:val="center"/>
            <w:hideMark/>
          </w:tcPr>
          <w:p w14:paraId="0E51572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auto" w:fill="auto"/>
            <w:noWrap/>
            <w:vAlign w:val="center"/>
            <w:hideMark/>
          </w:tcPr>
          <w:p w14:paraId="6189BE5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0.11</w:t>
            </w:r>
          </w:p>
        </w:tc>
        <w:tc>
          <w:tcPr>
            <w:tcW w:w="0" w:type="auto"/>
            <w:tcBorders>
              <w:top w:val="nil"/>
              <w:left w:val="nil"/>
              <w:bottom w:val="nil"/>
              <w:right w:val="nil"/>
            </w:tcBorders>
            <w:shd w:val="clear" w:color="auto" w:fill="auto"/>
            <w:noWrap/>
            <w:vAlign w:val="center"/>
            <w:hideMark/>
          </w:tcPr>
          <w:p w14:paraId="7C5933B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-0.04</w:t>
            </w:r>
          </w:p>
        </w:tc>
        <w:tc>
          <w:tcPr>
            <w:tcW w:w="0" w:type="auto"/>
            <w:tcBorders>
              <w:top w:val="nil"/>
              <w:left w:val="nil"/>
              <w:bottom w:val="nil"/>
              <w:right w:val="nil"/>
            </w:tcBorders>
            <w:shd w:val="clear" w:color="auto" w:fill="auto"/>
            <w:noWrap/>
            <w:vAlign w:val="center"/>
            <w:hideMark/>
          </w:tcPr>
          <w:p w14:paraId="0522520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0.25</w:t>
            </w:r>
          </w:p>
        </w:tc>
        <w:tc>
          <w:tcPr>
            <w:tcW w:w="0" w:type="auto"/>
            <w:tcBorders>
              <w:top w:val="nil"/>
              <w:left w:val="nil"/>
              <w:bottom w:val="nil"/>
              <w:right w:val="nil"/>
            </w:tcBorders>
            <w:shd w:val="clear" w:color="auto" w:fill="auto"/>
            <w:noWrap/>
            <w:vAlign w:val="center"/>
            <w:hideMark/>
          </w:tcPr>
          <w:p w14:paraId="10B14F9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0.139</w:t>
            </w:r>
          </w:p>
        </w:tc>
        <w:tc>
          <w:tcPr>
            <w:tcW w:w="0" w:type="auto"/>
            <w:tcBorders>
              <w:top w:val="nil"/>
              <w:left w:val="nil"/>
              <w:bottom w:val="nil"/>
              <w:right w:val="single" w:sz="4" w:space="0" w:color="auto"/>
            </w:tcBorders>
            <w:shd w:val="clear" w:color="auto" w:fill="auto"/>
            <w:noWrap/>
            <w:vAlign w:val="center"/>
            <w:hideMark/>
          </w:tcPr>
          <w:p w14:paraId="7D46985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r>
      <w:tr w:rsidR="001A5E83" w:rsidRPr="00BD56D0" w14:paraId="5BD9C857"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4F13779D"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762" w:type="dxa"/>
            <w:tcBorders>
              <w:top w:val="nil"/>
              <w:left w:val="single" w:sz="4" w:space="0" w:color="auto"/>
              <w:bottom w:val="nil"/>
              <w:right w:val="nil"/>
            </w:tcBorders>
            <w:shd w:val="clear" w:color="000000" w:fill="F2F2F2"/>
            <w:noWrap/>
            <w:vAlign w:val="center"/>
            <w:hideMark/>
          </w:tcPr>
          <w:p w14:paraId="38E0ABD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1E2CF68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3DF96A7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2476022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5E3DE22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71A6E75"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1C0C220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1881F76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4CFCFF3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20D89251"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2F71E805"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3FDEE34E"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64C2F8DB"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26D1DB6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r>
      <w:tr w:rsidR="001A5E83" w:rsidRPr="00BD56D0" w14:paraId="4E36C649"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4CE7A2F9"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Main MR analysis</w:t>
            </w:r>
          </w:p>
        </w:tc>
        <w:tc>
          <w:tcPr>
            <w:tcW w:w="762" w:type="dxa"/>
            <w:tcBorders>
              <w:top w:val="nil"/>
              <w:left w:val="single" w:sz="4" w:space="0" w:color="auto"/>
              <w:bottom w:val="nil"/>
              <w:right w:val="nil"/>
            </w:tcBorders>
            <w:shd w:val="clear" w:color="000000" w:fill="F2F2F2"/>
            <w:noWrap/>
            <w:vAlign w:val="center"/>
            <w:hideMark/>
          </w:tcPr>
          <w:p w14:paraId="6D63FD7A"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3000150D"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0E346493"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B030E82"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F50400F"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14B64715"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2FD1BCFB"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1C4BC68C" w14:textId="77777777" w:rsidR="00211114" w:rsidRPr="00BD56D0" w:rsidRDefault="00211114" w:rsidP="00E26855">
            <w:pPr>
              <w:spacing w:after="0" w:line="240" w:lineRule="auto"/>
              <w:jc w:val="center"/>
              <w:rPr>
                <w:rFonts w:ascii="Calibri" w:eastAsia="Times New Roman" w:hAnsi="Calibri" w:cs="Calibri"/>
                <w:b/>
                <w:bCs/>
                <w:i/>
                <w:iCs/>
                <w:sz w:val="18"/>
                <w:szCs w:val="18"/>
                <w:lang w:val="en-GB" w:eastAsia="en-GB"/>
              </w:rPr>
            </w:pPr>
          </w:p>
        </w:tc>
        <w:tc>
          <w:tcPr>
            <w:tcW w:w="0" w:type="auto"/>
            <w:tcBorders>
              <w:top w:val="nil"/>
              <w:left w:val="nil"/>
              <w:bottom w:val="nil"/>
              <w:right w:val="nil"/>
            </w:tcBorders>
            <w:shd w:val="clear" w:color="auto" w:fill="auto"/>
            <w:vAlign w:val="center"/>
            <w:hideMark/>
          </w:tcPr>
          <w:p w14:paraId="220CA8C6" w14:textId="77777777" w:rsidR="00211114" w:rsidRPr="00BD56D0" w:rsidRDefault="00211114" w:rsidP="00E26855">
            <w:pPr>
              <w:spacing w:after="0" w:line="240" w:lineRule="auto"/>
              <w:jc w:val="center"/>
              <w:rPr>
                <w:rFonts w:ascii="Calibri" w:eastAsia="Times New Roman" w:hAnsi="Calibri" w:cs="Calibri"/>
                <w:b/>
                <w:bCs/>
                <w:i/>
                <w:iCs/>
                <w:sz w:val="18"/>
                <w:szCs w:val="18"/>
                <w:lang w:val="en-GB" w:eastAsia="en-GB"/>
              </w:rPr>
            </w:pPr>
          </w:p>
        </w:tc>
        <w:tc>
          <w:tcPr>
            <w:tcW w:w="0" w:type="auto"/>
            <w:tcBorders>
              <w:top w:val="nil"/>
              <w:left w:val="nil"/>
              <w:bottom w:val="nil"/>
              <w:right w:val="nil"/>
            </w:tcBorders>
            <w:shd w:val="clear" w:color="auto" w:fill="auto"/>
            <w:noWrap/>
            <w:vAlign w:val="center"/>
            <w:hideMark/>
          </w:tcPr>
          <w:p w14:paraId="5AB38B72"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34F9744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60ED7AF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1192322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309B3B18"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r>
      <w:tr w:rsidR="001A5E83" w:rsidRPr="00BD56D0" w14:paraId="0A114AA9"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2661ABB3"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IVW - Fixed-effect</w:t>
            </w:r>
          </w:p>
        </w:tc>
        <w:tc>
          <w:tcPr>
            <w:tcW w:w="762" w:type="dxa"/>
            <w:tcBorders>
              <w:top w:val="nil"/>
              <w:left w:val="single" w:sz="4" w:space="0" w:color="auto"/>
              <w:bottom w:val="nil"/>
              <w:right w:val="nil"/>
            </w:tcBorders>
            <w:shd w:val="clear" w:color="000000" w:fill="F2F2F2"/>
            <w:noWrap/>
            <w:vAlign w:val="center"/>
            <w:hideMark/>
          </w:tcPr>
          <w:p w14:paraId="0C04A8F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29D2519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0490C32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000000" w:fill="F2F2F2"/>
            <w:noWrap/>
            <w:vAlign w:val="center"/>
            <w:hideMark/>
          </w:tcPr>
          <w:p w14:paraId="409AA87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000000" w:fill="F2F2F2"/>
            <w:noWrap/>
            <w:vAlign w:val="center"/>
            <w:hideMark/>
          </w:tcPr>
          <w:p w14:paraId="083D06F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0.36</w:t>
            </w:r>
          </w:p>
        </w:tc>
        <w:tc>
          <w:tcPr>
            <w:tcW w:w="0" w:type="auto"/>
            <w:tcBorders>
              <w:top w:val="nil"/>
              <w:left w:val="nil"/>
              <w:bottom w:val="nil"/>
              <w:right w:val="nil"/>
            </w:tcBorders>
            <w:shd w:val="clear" w:color="000000" w:fill="F2F2F2"/>
            <w:noWrap/>
            <w:vAlign w:val="center"/>
            <w:hideMark/>
          </w:tcPr>
          <w:p w14:paraId="2841EF21"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1.48E-16</w:t>
            </w:r>
          </w:p>
        </w:tc>
        <w:tc>
          <w:tcPr>
            <w:tcW w:w="0" w:type="auto"/>
            <w:tcBorders>
              <w:top w:val="nil"/>
              <w:left w:val="nil"/>
              <w:bottom w:val="nil"/>
              <w:right w:val="single" w:sz="4" w:space="0" w:color="auto"/>
            </w:tcBorders>
            <w:shd w:val="clear" w:color="000000" w:fill="F2F2F2"/>
            <w:noWrap/>
            <w:vAlign w:val="center"/>
            <w:hideMark/>
          </w:tcPr>
          <w:p w14:paraId="047F88F4"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48 [34-83]; het_P= 8.9x10</w:t>
            </w:r>
            <w:r w:rsidRPr="00BD56D0">
              <w:rPr>
                <w:rFonts w:ascii="Calibri" w:eastAsia="Times New Roman" w:hAnsi="Calibri" w:cs="Calibri"/>
                <w:i/>
                <w:iCs/>
                <w:color w:val="000000"/>
                <w:sz w:val="18"/>
                <w:szCs w:val="18"/>
                <w:vertAlign w:val="superscript"/>
                <w:lang w:val="en-GB" w:eastAsia="en-GB"/>
              </w:rPr>
              <w:t>-7</w:t>
            </w:r>
          </w:p>
        </w:tc>
        <w:tc>
          <w:tcPr>
            <w:tcW w:w="0" w:type="auto"/>
            <w:tcBorders>
              <w:top w:val="nil"/>
              <w:left w:val="nil"/>
              <w:bottom w:val="nil"/>
              <w:right w:val="nil"/>
            </w:tcBorders>
            <w:shd w:val="clear" w:color="auto" w:fill="auto"/>
            <w:noWrap/>
            <w:vAlign w:val="center"/>
            <w:hideMark/>
          </w:tcPr>
          <w:p w14:paraId="2BB5A27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7225FD4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36717A8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-0.18</w:t>
            </w:r>
          </w:p>
        </w:tc>
        <w:tc>
          <w:tcPr>
            <w:tcW w:w="0" w:type="auto"/>
            <w:tcBorders>
              <w:top w:val="nil"/>
              <w:left w:val="nil"/>
              <w:bottom w:val="nil"/>
              <w:right w:val="nil"/>
            </w:tcBorders>
            <w:shd w:val="clear" w:color="auto" w:fill="auto"/>
            <w:noWrap/>
            <w:vAlign w:val="center"/>
            <w:hideMark/>
          </w:tcPr>
          <w:p w14:paraId="3A769E0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-0.26</w:t>
            </w:r>
          </w:p>
        </w:tc>
        <w:tc>
          <w:tcPr>
            <w:tcW w:w="0" w:type="auto"/>
            <w:tcBorders>
              <w:top w:val="nil"/>
              <w:left w:val="nil"/>
              <w:bottom w:val="nil"/>
              <w:right w:val="nil"/>
            </w:tcBorders>
            <w:shd w:val="clear" w:color="auto" w:fill="auto"/>
            <w:noWrap/>
            <w:vAlign w:val="center"/>
            <w:hideMark/>
          </w:tcPr>
          <w:p w14:paraId="73995E9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w:t>
            </w:r>
          </w:p>
        </w:tc>
        <w:tc>
          <w:tcPr>
            <w:tcW w:w="0" w:type="auto"/>
            <w:tcBorders>
              <w:top w:val="nil"/>
              <w:left w:val="nil"/>
              <w:bottom w:val="nil"/>
              <w:right w:val="nil"/>
            </w:tcBorders>
            <w:shd w:val="clear" w:color="auto" w:fill="auto"/>
            <w:noWrap/>
            <w:vAlign w:val="center"/>
            <w:hideMark/>
          </w:tcPr>
          <w:p w14:paraId="5DCE9DD9"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1.09E-05</w:t>
            </w:r>
          </w:p>
        </w:tc>
        <w:tc>
          <w:tcPr>
            <w:tcW w:w="0" w:type="auto"/>
            <w:tcBorders>
              <w:top w:val="nil"/>
              <w:left w:val="nil"/>
              <w:bottom w:val="nil"/>
              <w:right w:val="single" w:sz="4" w:space="0" w:color="auto"/>
            </w:tcBorders>
            <w:shd w:val="clear" w:color="auto" w:fill="auto"/>
            <w:noWrap/>
            <w:vAlign w:val="center"/>
            <w:hideMark/>
          </w:tcPr>
          <w:p w14:paraId="5A8A635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53 [44-84]; het_P= 5.2x10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07D886B1"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5469F143"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762" w:type="dxa"/>
            <w:tcBorders>
              <w:top w:val="nil"/>
              <w:left w:val="single" w:sz="4" w:space="0" w:color="auto"/>
              <w:bottom w:val="nil"/>
              <w:right w:val="nil"/>
            </w:tcBorders>
            <w:shd w:val="clear" w:color="000000" w:fill="F2F2F2"/>
            <w:noWrap/>
            <w:vAlign w:val="center"/>
            <w:hideMark/>
          </w:tcPr>
          <w:p w14:paraId="7F59763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26185AB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0F5D16B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13E3EF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4C01FED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39B5788"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7979A2EB"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4A6BF92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2B41F05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1BACE7CF"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5345B342"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33FADA9F"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39A1D1F7"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1000C028"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r>
      <w:tr w:rsidR="001A5E83" w:rsidRPr="00BD56D0" w14:paraId="13C73D41"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8B3E4B5"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xml:space="preserve">Other MR methods </w:t>
            </w:r>
          </w:p>
        </w:tc>
        <w:tc>
          <w:tcPr>
            <w:tcW w:w="762" w:type="dxa"/>
            <w:tcBorders>
              <w:top w:val="nil"/>
              <w:left w:val="single" w:sz="4" w:space="0" w:color="auto"/>
              <w:bottom w:val="nil"/>
              <w:right w:val="nil"/>
            </w:tcBorders>
            <w:shd w:val="clear" w:color="000000" w:fill="F2F2F2"/>
            <w:noWrap/>
            <w:vAlign w:val="center"/>
            <w:hideMark/>
          </w:tcPr>
          <w:p w14:paraId="4859B444"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34657D9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3490622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22131B0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5200F51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9C6945A"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2235E7E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090DA2D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6B2DE95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5B5DFF34"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4014621B"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69047515"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6B0C8736"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5AAC01A0"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r>
      <w:tr w:rsidR="001A5E83" w:rsidRPr="00BD56D0" w14:paraId="183DBAAF"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5D85B031"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2SLS MR</w:t>
            </w:r>
          </w:p>
        </w:tc>
        <w:tc>
          <w:tcPr>
            <w:tcW w:w="762" w:type="dxa"/>
            <w:tcBorders>
              <w:top w:val="nil"/>
              <w:left w:val="single" w:sz="4" w:space="0" w:color="auto"/>
              <w:bottom w:val="nil"/>
              <w:right w:val="nil"/>
            </w:tcBorders>
            <w:shd w:val="clear" w:color="000000" w:fill="F2F2F2"/>
            <w:noWrap/>
            <w:vAlign w:val="center"/>
            <w:hideMark/>
          </w:tcPr>
          <w:p w14:paraId="6CC52FE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3CA89A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6C10A1D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0.26</w:t>
            </w:r>
          </w:p>
        </w:tc>
        <w:tc>
          <w:tcPr>
            <w:tcW w:w="0" w:type="auto"/>
            <w:tcBorders>
              <w:top w:val="nil"/>
              <w:left w:val="nil"/>
              <w:bottom w:val="nil"/>
              <w:right w:val="nil"/>
            </w:tcBorders>
            <w:shd w:val="clear" w:color="000000" w:fill="F2F2F2"/>
            <w:noWrap/>
            <w:vAlign w:val="center"/>
            <w:hideMark/>
          </w:tcPr>
          <w:p w14:paraId="551E8A5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0.15</w:t>
            </w:r>
          </w:p>
        </w:tc>
        <w:tc>
          <w:tcPr>
            <w:tcW w:w="0" w:type="auto"/>
            <w:tcBorders>
              <w:top w:val="nil"/>
              <w:left w:val="nil"/>
              <w:bottom w:val="nil"/>
              <w:right w:val="nil"/>
            </w:tcBorders>
            <w:shd w:val="clear" w:color="000000" w:fill="F2F2F2"/>
            <w:noWrap/>
            <w:vAlign w:val="center"/>
            <w:hideMark/>
          </w:tcPr>
          <w:p w14:paraId="0FAD99D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0.37</w:t>
            </w:r>
          </w:p>
        </w:tc>
        <w:tc>
          <w:tcPr>
            <w:tcW w:w="0" w:type="auto"/>
            <w:tcBorders>
              <w:top w:val="nil"/>
              <w:left w:val="nil"/>
              <w:bottom w:val="nil"/>
              <w:right w:val="nil"/>
            </w:tcBorders>
            <w:shd w:val="clear" w:color="000000" w:fill="F2F2F2"/>
            <w:noWrap/>
            <w:vAlign w:val="center"/>
            <w:hideMark/>
          </w:tcPr>
          <w:p w14:paraId="11F3F1CD"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3.89E-06</w:t>
            </w:r>
          </w:p>
        </w:tc>
        <w:tc>
          <w:tcPr>
            <w:tcW w:w="0" w:type="auto"/>
            <w:tcBorders>
              <w:top w:val="nil"/>
              <w:left w:val="nil"/>
              <w:bottom w:val="nil"/>
              <w:right w:val="single" w:sz="4" w:space="0" w:color="auto"/>
            </w:tcBorders>
            <w:shd w:val="clear" w:color="000000" w:fill="F2F2F2"/>
            <w:noWrap/>
            <w:vAlign w:val="center"/>
            <w:hideMark/>
          </w:tcPr>
          <w:p w14:paraId="5690026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6DB883A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5A9F88E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355369F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-0.15</w:t>
            </w:r>
          </w:p>
        </w:tc>
        <w:tc>
          <w:tcPr>
            <w:tcW w:w="0" w:type="auto"/>
            <w:tcBorders>
              <w:top w:val="nil"/>
              <w:left w:val="nil"/>
              <w:bottom w:val="nil"/>
              <w:right w:val="nil"/>
            </w:tcBorders>
            <w:shd w:val="clear" w:color="auto" w:fill="auto"/>
            <w:noWrap/>
            <w:vAlign w:val="center"/>
            <w:hideMark/>
          </w:tcPr>
          <w:p w14:paraId="5C15327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-0.25</w:t>
            </w:r>
          </w:p>
        </w:tc>
        <w:tc>
          <w:tcPr>
            <w:tcW w:w="0" w:type="auto"/>
            <w:tcBorders>
              <w:top w:val="nil"/>
              <w:left w:val="nil"/>
              <w:bottom w:val="nil"/>
              <w:right w:val="nil"/>
            </w:tcBorders>
            <w:shd w:val="clear" w:color="auto" w:fill="auto"/>
            <w:noWrap/>
            <w:vAlign w:val="center"/>
            <w:hideMark/>
          </w:tcPr>
          <w:p w14:paraId="343D3A1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-0.05</w:t>
            </w:r>
          </w:p>
        </w:tc>
        <w:tc>
          <w:tcPr>
            <w:tcW w:w="0" w:type="auto"/>
            <w:tcBorders>
              <w:top w:val="nil"/>
              <w:left w:val="nil"/>
              <w:bottom w:val="nil"/>
              <w:right w:val="nil"/>
            </w:tcBorders>
            <w:shd w:val="clear" w:color="auto" w:fill="auto"/>
            <w:noWrap/>
            <w:vAlign w:val="center"/>
            <w:hideMark/>
          </w:tcPr>
          <w:p w14:paraId="2BE9ABA4"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4.28E-03</w:t>
            </w:r>
          </w:p>
        </w:tc>
        <w:tc>
          <w:tcPr>
            <w:tcW w:w="0" w:type="auto"/>
            <w:tcBorders>
              <w:top w:val="nil"/>
              <w:left w:val="nil"/>
              <w:bottom w:val="nil"/>
              <w:right w:val="single" w:sz="4" w:space="0" w:color="auto"/>
            </w:tcBorders>
            <w:shd w:val="clear" w:color="auto" w:fill="auto"/>
            <w:noWrap/>
            <w:vAlign w:val="center"/>
            <w:hideMark/>
          </w:tcPr>
          <w:p w14:paraId="3E6A8A05"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r>
      <w:tr w:rsidR="001A5E83" w:rsidRPr="00BD56D0" w14:paraId="1B0D8D81"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32F8F63"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IVW - Random-effect</w:t>
            </w:r>
          </w:p>
        </w:tc>
        <w:tc>
          <w:tcPr>
            <w:tcW w:w="762" w:type="dxa"/>
            <w:tcBorders>
              <w:top w:val="nil"/>
              <w:left w:val="single" w:sz="4" w:space="0" w:color="auto"/>
              <w:bottom w:val="nil"/>
              <w:right w:val="nil"/>
            </w:tcBorders>
            <w:shd w:val="clear" w:color="000000" w:fill="F2F2F2"/>
            <w:noWrap/>
            <w:vAlign w:val="center"/>
            <w:hideMark/>
          </w:tcPr>
          <w:p w14:paraId="229C8B3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A95133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74102B0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000000" w:fill="F2F2F2"/>
            <w:noWrap/>
            <w:vAlign w:val="center"/>
            <w:hideMark/>
          </w:tcPr>
          <w:p w14:paraId="2B50A9C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0.18</w:t>
            </w:r>
          </w:p>
        </w:tc>
        <w:tc>
          <w:tcPr>
            <w:tcW w:w="0" w:type="auto"/>
            <w:tcBorders>
              <w:top w:val="nil"/>
              <w:left w:val="nil"/>
              <w:bottom w:val="nil"/>
              <w:right w:val="nil"/>
            </w:tcBorders>
            <w:shd w:val="clear" w:color="000000" w:fill="F2F2F2"/>
            <w:noWrap/>
            <w:vAlign w:val="center"/>
            <w:hideMark/>
          </w:tcPr>
          <w:p w14:paraId="508D19B8" w14:textId="1E07754A"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0.4</w:t>
            </w:r>
            <w:r w:rsidR="00127AF8">
              <w:rPr>
                <w:rFonts w:ascii="Calibri" w:eastAsia="Times New Roman" w:hAnsi="Calibri" w:cs="Calibri"/>
                <w:color w:val="000000"/>
                <w:sz w:val="18"/>
                <w:szCs w:val="18"/>
                <w:lang w:val="en-GB" w:eastAsia="en-GB"/>
              </w:rPr>
              <w:t>0</w:t>
            </w:r>
          </w:p>
        </w:tc>
        <w:tc>
          <w:tcPr>
            <w:tcW w:w="0" w:type="auto"/>
            <w:tcBorders>
              <w:top w:val="nil"/>
              <w:left w:val="nil"/>
              <w:bottom w:val="nil"/>
              <w:right w:val="nil"/>
            </w:tcBorders>
            <w:shd w:val="clear" w:color="000000" w:fill="F2F2F2"/>
            <w:noWrap/>
            <w:vAlign w:val="center"/>
            <w:hideMark/>
          </w:tcPr>
          <w:p w14:paraId="5020820F"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1.75E-07</w:t>
            </w:r>
          </w:p>
        </w:tc>
        <w:tc>
          <w:tcPr>
            <w:tcW w:w="0" w:type="auto"/>
            <w:tcBorders>
              <w:top w:val="nil"/>
              <w:left w:val="nil"/>
              <w:bottom w:val="nil"/>
              <w:right w:val="single" w:sz="4" w:space="0" w:color="auto"/>
            </w:tcBorders>
            <w:shd w:val="clear" w:color="000000" w:fill="F2F2F2"/>
            <w:noWrap/>
            <w:vAlign w:val="center"/>
            <w:hideMark/>
          </w:tcPr>
          <w:p w14:paraId="0A2A479A"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48 [34-83]; het_P= 8.9x10</w:t>
            </w:r>
            <w:r w:rsidRPr="00BD56D0">
              <w:rPr>
                <w:rFonts w:ascii="Calibri" w:eastAsia="Times New Roman" w:hAnsi="Calibri" w:cs="Calibri"/>
                <w:i/>
                <w:iCs/>
                <w:color w:val="000000"/>
                <w:sz w:val="18"/>
                <w:szCs w:val="18"/>
                <w:vertAlign w:val="superscript"/>
                <w:lang w:val="en-GB" w:eastAsia="en-GB"/>
              </w:rPr>
              <w:t>-7</w:t>
            </w:r>
          </w:p>
        </w:tc>
        <w:tc>
          <w:tcPr>
            <w:tcW w:w="0" w:type="auto"/>
            <w:tcBorders>
              <w:top w:val="nil"/>
              <w:left w:val="nil"/>
              <w:bottom w:val="nil"/>
              <w:right w:val="nil"/>
            </w:tcBorders>
            <w:shd w:val="clear" w:color="auto" w:fill="auto"/>
            <w:noWrap/>
            <w:vAlign w:val="center"/>
            <w:hideMark/>
          </w:tcPr>
          <w:p w14:paraId="1309A3B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73DB0D0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358FCC6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-0.18</w:t>
            </w:r>
          </w:p>
        </w:tc>
        <w:tc>
          <w:tcPr>
            <w:tcW w:w="0" w:type="auto"/>
            <w:tcBorders>
              <w:top w:val="nil"/>
              <w:left w:val="nil"/>
              <w:bottom w:val="nil"/>
              <w:right w:val="nil"/>
            </w:tcBorders>
            <w:shd w:val="clear" w:color="auto" w:fill="auto"/>
            <w:noWrap/>
            <w:vAlign w:val="center"/>
            <w:hideMark/>
          </w:tcPr>
          <w:p w14:paraId="68A1D68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-0.32</w:t>
            </w:r>
          </w:p>
        </w:tc>
        <w:tc>
          <w:tcPr>
            <w:tcW w:w="0" w:type="auto"/>
            <w:tcBorders>
              <w:top w:val="nil"/>
              <w:left w:val="nil"/>
              <w:bottom w:val="nil"/>
              <w:right w:val="nil"/>
            </w:tcBorders>
            <w:shd w:val="clear" w:color="auto" w:fill="auto"/>
            <w:noWrap/>
            <w:vAlign w:val="center"/>
            <w:hideMark/>
          </w:tcPr>
          <w:p w14:paraId="23B0A31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-0.04</w:t>
            </w:r>
          </w:p>
        </w:tc>
        <w:tc>
          <w:tcPr>
            <w:tcW w:w="0" w:type="auto"/>
            <w:tcBorders>
              <w:top w:val="nil"/>
              <w:left w:val="nil"/>
              <w:bottom w:val="nil"/>
              <w:right w:val="nil"/>
            </w:tcBorders>
            <w:shd w:val="clear" w:color="auto" w:fill="auto"/>
            <w:noWrap/>
            <w:vAlign w:val="center"/>
            <w:hideMark/>
          </w:tcPr>
          <w:p w14:paraId="4A6E3260"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0.012</w:t>
            </w:r>
          </w:p>
        </w:tc>
        <w:tc>
          <w:tcPr>
            <w:tcW w:w="0" w:type="auto"/>
            <w:tcBorders>
              <w:top w:val="nil"/>
              <w:left w:val="nil"/>
              <w:bottom w:val="nil"/>
              <w:right w:val="single" w:sz="4" w:space="0" w:color="auto"/>
            </w:tcBorders>
            <w:shd w:val="clear" w:color="auto" w:fill="auto"/>
            <w:noWrap/>
            <w:vAlign w:val="center"/>
            <w:hideMark/>
          </w:tcPr>
          <w:p w14:paraId="008F787A"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53 [44-84]; het_P= 5.2x10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6E8DEC55"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1FA55A5"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Weighted median estimator</w:t>
            </w:r>
          </w:p>
        </w:tc>
        <w:tc>
          <w:tcPr>
            <w:tcW w:w="762" w:type="dxa"/>
            <w:tcBorders>
              <w:top w:val="nil"/>
              <w:left w:val="single" w:sz="4" w:space="0" w:color="auto"/>
              <w:bottom w:val="nil"/>
              <w:right w:val="nil"/>
            </w:tcBorders>
            <w:shd w:val="clear" w:color="000000" w:fill="F2F2F2"/>
            <w:noWrap/>
            <w:vAlign w:val="center"/>
            <w:hideMark/>
          </w:tcPr>
          <w:p w14:paraId="2BB480B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46BB69D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1ED72F4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0.35</w:t>
            </w:r>
          </w:p>
        </w:tc>
        <w:tc>
          <w:tcPr>
            <w:tcW w:w="0" w:type="auto"/>
            <w:tcBorders>
              <w:top w:val="nil"/>
              <w:left w:val="nil"/>
              <w:bottom w:val="nil"/>
              <w:right w:val="nil"/>
            </w:tcBorders>
            <w:shd w:val="clear" w:color="000000" w:fill="F2F2F2"/>
            <w:noWrap/>
            <w:vAlign w:val="center"/>
            <w:hideMark/>
          </w:tcPr>
          <w:p w14:paraId="403D5AA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000000" w:fill="F2F2F2"/>
            <w:noWrap/>
            <w:vAlign w:val="center"/>
            <w:hideMark/>
          </w:tcPr>
          <w:p w14:paraId="0CCCC5A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0.48</w:t>
            </w:r>
          </w:p>
        </w:tc>
        <w:tc>
          <w:tcPr>
            <w:tcW w:w="0" w:type="auto"/>
            <w:tcBorders>
              <w:top w:val="nil"/>
              <w:left w:val="nil"/>
              <w:bottom w:val="nil"/>
              <w:right w:val="nil"/>
            </w:tcBorders>
            <w:shd w:val="clear" w:color="000000" w:fill="F2F2F2"/>
            <w:noWrap/>
            <w:vAlign w:val="center"/>
            <w:hideMark/>
          </w:tcPr>
          <w:p w14:paraId="26C6E4CB"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1.19E-07</w:t>
            </w:r>
          </w:p>
        </w:tc>
        <w:tc>
          <w:tcPr>
            <w:tcW w:w="0" w:type="auto"/>
            <w:tcBorders>
              <w:top w:val="nil"/>
              <w:left w:val="nil"/>
              <w:bottom w:val="nil"/>
              <w:right w:val="single" w:sz="4" w:space="0" w:color="auto"/>
            </w:tcBorders>
            <w:shd w:val="clear" w:color="000000" w:fill="F2F2F2"/>
            <w:noWrap/>
            <w:vAlign w:val="center"/>
            <w:hideMark/>
          </w:tcPr>
          <w:p w14:paraId="37440CC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48AAD74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5D11A65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092758D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-0.16</w:t>
            </w:r>
          </w:p>
        </w:tc>
        <w:tc>
          <w:tcPr>
            <w:tcW w:w="0" w:type="auto"/>
            <w:tcBorders>
              <w:top w:val="nil"/>
              <w:left w:val="nil"/>
              <w:bottom w:val="nil"/>
              <w:right w:val="nil"/>
            </w:tcBorders>
            <w:shd w:val="clear" w:color="auto" w:fill="auto"/>
            <w:noWrap/>
            <w:vAlign w:val="center"/>
            <w:hideMark/>
          </w:tcPr>
          <w:p w14:paraId="4588B00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-0.31</w:t>
            </w:r>
          </w:p>
        </w:tc>
        <w:tc>
          <w:tcPr>
            <w:tcW w:w="0" w:type="auto"/>
            <w:tcBorders>
              <w:top w:val="nil"/>
              <w:left w:val="nil"/>
              <w:bottom w:val="nil"/>
              <w:right w:val="nil"/>
            </w:tcBorders>
            <w:shd w:val="clear" w:color="auto" w:fill="auto"/>
            <w:noWrap/>
            <w:vAlign w:val="center"/>
            <w:hideMark/>
          </w:tcPr>
          <w:p w14:paraId="27D71BD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-0.01</w:t>
            </w:r>
          </w:p>
        </w:tc>
        <w:tc>
          <w:tcPr>
            <w:tcW w:w="0" w:type="auto"/>
            <w:tcBorders>
              <w:top w:val="nil"/>
              <w:left w:val="nil"/>
              <w:bottom w:val="nil"/>
              <w:right w:val="nil"/>
            </w:tcBorders>
            <w:shd w:val="clear" w:color="auto" w:fill="auto"/>
            <w:noWrap/>
            <w:vAlign w:val="center"/>
            <w:hideMark/>
          </w:tcPr>
          <w:p w14:paraId="02550D7C"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0.039</w:t>
            </w:r>
          </w:p>
        </w:tc>
        <w:tc>
          <w:tcPr>
            <w:tcW w:w="0" w:type="auto"/>
            <w:tcBorders>
              <w:top w:val="nil"/>
              <w:left w:val="nil"/>
              <w:bottom w:val="nil"/>
              <w:right w:val="single" w:sz="4" w:space="0" w:color="auto"/>
            </w:tcBorders>
            <w:shd w:val="clear" w:color="auto" w:fill="auto"/>
            <w:noWrap/>
            <w:vAlign w:val="center"/>
            <w:hideMark/>
          </w:tcPr>
          <w:p w14:paraId="13F30ED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r>
      <w:tr w:rsidR="001A5E83" w:rsidRPr="00BD56D0" w14:paraId="5210B91B"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55B064A0"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 Egger regression</w:t>
            </w:r>
          </w:p>
        </w:tc>
        <w:tc>
          <w:tcPr>
            <w:tcW w:w="762" w:type="dxa"/>
            <w:tcBorders>
              <w:top w:val="nil"/>
              <w:left w:val="single" w:sz="4" w:space="0" w:color="auto"/>
              <w:bottom w:val="nil"/>
              <w:right w:val="nil"/>
            </w:tcBorders>
            <w:shd w:val="clear" w:color="000000" w:fill="F2F2F2"/>
            <w:noWrap/>
            <w:vAlign w:val="center"/>
            <w:hideMark/>
          </w:tcPr>
          <w:p w14:paraId="6B112FC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0D61F2F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01B24D9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0.43</w:t>
            </w:r>
          </w:p>
        </w:tc>
        <w:tc>
          <w:tcPr>
            <w:tcW w:w="0" w:type="auto"/>
            <w:tcBorders>
              <w:top w:val="nil"/>
              <w:left w:val="nil"/>
              <w:bottom w:val="nil"/>
              <w:right w:val="nil"/>
            </w:tcBorders>
            <w:shd w:val="clear" w:color="000000" w:fill="F2F2F2"/>
            <w:noWrap/>
            <w:vAlign w:val="center"/>
            <w:hideMark/>
          </w:tcPr>
          <w:p w14:paraId="3057504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0.24</w:t>
            </w:r>
          </w:p>
        </w:tc>
        <w:tc>
          <w:tcPr>
            <w:tcW w:w="0" w:type="auto"/>
            <w:tcBorders>
              <w:top w:val="nil"/>
              <w:left w:val="nil"/>
              <w:bottom w:val="nil"/>
              <w:right w:val="nil"/>
            </w:tcBorders>
            <w:shd w:val="clear" w:color="000000" w:fill="F2F2F2"/>
            <w:noWrap/>
            <w:vAlign w:val="center"/>
            <w:hideMark/>
          </w:tcPr>
          <w:p w14:paraId="20AEA28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0.63</w:t>
            </w:r>
          </w:p>
        </w:tc>
        <w:tc>
          <w:tcPr>
            <w:tcW w:w="0" w:type="auto"/>
            <w:tcBorders>
              <w:top w:val="nil"/>
              <w:left w:val="nil"/>
              <w:bottom w:val="nil"/>
              <w:right w:val="nil"/>
            </w:tcBorders>
            <w:shd w:val="clear" w:color="000000" w:fill="F2F2F2"/>
            <w:noWrap/>
            <w:vAlign w:val="center"/>
            <w:hideMark/>
          </w:tcPr>
          <w:p w14:paraId="669D3E59"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8.19E-06</w:t>
            </w:r>
          </w:p>
        </w:tc>
        <w:tc>
          <w:tcPr>
            <w:tcW w:w="0" w:type="auto"/>
            <w:tcBorders>
              <w:top w:val="nil"/>
              <w:left w:val="nil"/>
              <w:bottom w:val="nil"/>
              <w:right w:val="single" w:sz="4" w:space="0" w:color="auto"/>
            </w:tcBorders>
            <w:shd w:val="clear" w:color="000000" w:fill="F2F2F2"/>
            <w:noWrap/>
            <w:vAlign w:val="center"/>
            <w:hideMark/>
          </w:tcPr>
          <w:p w14:paraId="396DD677" w14:textId="2B0B025D" w:rsidR="00211114" w:rsidRPr="00BD56D0" w:rsidRDefault="00A87AD7" w:rsidP="00E26855">
            <w:pPr>
              <w:spacing w:after="0" w:line="240" w:lineRule="auto"/>
              <w:rPr>
                <w:rFonts w:ascii="Calibri" w:eastAsia="Times New Roman" w:hAnsi="Calibri" w:cs="Calibri"/>
                <w:i/>
                <w:iCs/>
                <w:color w:val="000000"/>
                <w:sz w:val="18"/>
                <w:szCs w:val="18"/>
                <w:lang w:val="en-GB" w:eastAsia="en-GB"/>
              </w:rPr>
            </w:pPr>
            <w:r>
              <w:rPr>
                <w:rFonts w:ascii="Calibri" w:eastAsia="Times New Roman" w:hAnsi="Calibri" w:cs="Calibri"/>
                <w:i/>
                <w:iCs/>
                <w:color w:val="000000"/>
                <w:sz w:val="18"/>
                <w:szCs w:val="18"/>
                <w:lang w:val="en-GB" w:eastAsia="en-GB"/>
              </w:rPr>
              <w:t xml:space="preserve">Intercept_P </w:t>
            </w:r>
            <w:r w:rsidR="00211114" w:rsidRPr="00BD56D0">
              <w:rPr>
                <w:rFonts w:ascii="Calibri" w:eastAsia="Times New Roman" w:hAnsi="Calibri" w:cs="Calibri"/>
                <w:i/>
                <w:iCs/>
                <w:color w:val="000000"/>
                <w:sz w:val="18"/>
                <w:szCs w:val="18"/>
                <w:lang w:val="en-GB" w:eastAsia="en-GB"/>
              </w:rPr>
              <w:t xml:space="preserve"> = 0.101</w:t>
            </w:r>
          </w:p>
        </w:tc>
        <w:tc>
          <w:tcPr>
            <w:tcW w:w="0" w:type="auto"/>
            <w:tcBorders>
              <w:top w:val="nil"/>
              <w:left w:val="nil"/>
              <w:bottom w:val="nil"/>
              <w:right w:val="nil"/>
            </w:tcBorders>
            <w:shd w:val="clear" w:color="auto" w:fill="auto"/>
            <w:noWrap/>
            <w:vAlign w:val="center"/>
            <w:hideMark/>
          </w:tcPr>
          <w:p w14:paraId="45C96FE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5BD7584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6F6331D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-0.08</w:t>
            </w:r>
          </w:p>
        </w:tc>
        <w:tc>
          <w:tcPr>
            <w:tcW w:w="0" w:type="auto"/>
            <w:tcBorders>
              <w:top w:val="nil"/>
              <w:left w:val="nil"/>
              <w:bottom w:val="nil"/>
              <w:right w:val="nil"/>
            </w:tcBorders>
            <w:shd w:val="clear" w:color="auto" w:fill="auto"/>
            <w:noWrap/>
            <w:vAlign w:val="center"/>
            <w:hideMark/>
          </w:tcPr>
          <w:p w14:paraId="4B7C54A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-0.28</w:t>
            </w:r>
          </w:p>
        </w:tc>
        <w:tc>
          <w:tcPr>
            <w:tcW w:w="0" w:type="auto"/>
            <w:tcBorders>
              <w:top w:val="nil"/>
              <w:left w:val="nil"/>
              <w:bottom w:val="nil"/>
              <w:right w:val="nil"/>
            </w:tcBorders>
            <w:shd w:val="clear" w:color="auto" w:fill="auto"/>
            <w:noWrap/>
            <w:vAlign w:val="center"/>
            <w:hideMark/>
          </w:tcPr>
          <w:p w14:paraId="7BC8909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0.13</w:t>
            </w:r>
          </w:p>
        </w:tc>
        <w:tc>
          <w:tcPr>
            <w:tcW w:w="0" w:type="auto"/>
            <w:tcBorders>
              <w:top w:val="nil"/>
              <w:left w:val="nil"/>
              <w:bottom w:val="nil"/>
              <w:right w:val="nil"/>
            </w:tcBorders>
            <w:shd w:val="clear" w:color="auto" w:fill="auto"/>
            <w:noWrap/>
            <w:vAlign w:val="center"/>
            <w:hideMark/>
          </w:tcPr>
          <w:p w14:paraId="585ED4D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0.462</w:t>
            </w:r>
          </w:p>
        </w:tc>
        <w:tc>
          <w:tcPr>
            <w:tcW w:w="0" w:type="auto"/>
            <w:tcBorders>
              <w:top w:val="nil"/>
              <w:left w:val="nil"/>
              <w:bottom w:val="nil"/>
              <w:right w:val="single" w:sz="4" w:space="0" w:color="auto"/>
            </w:tcBorders>
            <w:shd w:val="clear" w:color="auto" w:fill="auto"/>
            <w:noWrap/>
            <w:vAlign w:val="center"/>
            <w:hideMark/>
          </w:tcPr>
          <w:p w14:paraId="4918A8CE" w14:textId="60666367" w:rsidR="00211114" w:rsidRPr="00BD56D0" w:rsidRDefault="00A87AD7" w:rsidP="00E26855">
            <w:pPr>
              <w:spacing w:after="0" w:line="240" w:lineRule="auto"/>
              <w:rPr>
                <w:rFonts w:ascii="Calibri" w:eastAsia="Times New Roman" w:hAnsi="Calibri" w:cs="Calibri"/>
                <w:i/>
                <w:iCs/>
                <w:color w:val="000000"/>
                <w:sz w:val="18"/>
                <w:szCs w:val="18"/>
                <w:lang w:val="en-GB" w:eastAsia="en-GB"/>
              </w:rPr>
            </w:pPr>
            <w:r>
              <w:rPr>
                <w:rFonts w:ascii="Calibri" w:eastAsia="Times New Roman" w:hAnsi="Calibri" w:cs="Calibri"/>
                <w:i/>
                <w:iCs/>
                <w:color w:val="000000"/>
                <w:sz w:val="18"/>
                <w:szCs w:val="18"/>
                <w:lang w:val="en-GB" w:eastAsia="en-GB"/>
              </w:rPr>
              <w:t xml:space="preserve">Intercept_P </w:t>
            </w:r>
            <w:r w:rsidR="00211114" w:rsidRPr="00BD56D0">
              <w:rPr>
                <w:rFonts w:ascii="Calibri" w:eastAsia="Times New Roman" w:hAnsi="Calibri" w:cs="Calibri"/>
                <w:i/>
                <w:iCs/>
                <w:color w:val="000000"/>
                <w:sz w:val="18"/>
                <w:szCs w:val="18"/>
                <w:lang w:val="en-GB" w:eastAsia="en-GB"/>
              </w:rPr>
              <w:t xml:space="preserve"> = 0.249</w:t>
            </w:r>
          </w:p>
        </w:tc>
      </w:tr>
      <w:tr w:rsidR="001A5E83" w:rsidRPr="00BD56D0" w14:paraId="62CF87A8"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669A2B94"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MR-PRESSO (raw)</w:t>
            </w:r>
          </w:p>
        </w:tc>
        <w:tc>
          <w:tcPr>
            <w:tcW w:w="762" w:type="dxa"/>
            <w:tcBorders>
              <w:top w:val="nil"/>
              <w:left w:val="single" w:sz="4" w:space="0" w:color="auto"/>
              <w:bottom w:val="nil"/>
              <w:right w:val="nil"/>
            </w:tcBorders>
            <w:shd w:val="clear" w:color="000000" w:fill="F2F2F2"/>
            <w:noWrap/>
            <w:vAlign w:val="center"/>
            <w:hideMark/>
          </w:tcPr>
          <w:p w14:paraId="4386C6C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2483828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64323EA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0.26</w:t>
            </w:r>
          </w:p>
        </w:tc>
        <w:tc>
          <w:tcPr>
            <w:tcW w:w="0" w:type="auto"/>
            <w:tcBorders>
              <w:top w:val="nil"/>
              <w:left w:val="nil"/>
              <w:bottom w:val="nil"/>
              <w:right w:val="nil"/>
            </w:tcBorders>
            <w:shd w:val="clear" w:color="000000" w:fill="F2F2F2"/>
            <w:noWrap/>
            <w:vAlign w:val="center"/>
            <w:hideMark/>
          </w:tcPr>
          <w:p w14:paraId="769AFB9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0.12</w:t>
            </w:r>
          </w:p>
        </w:tc>
        <w:tc>
          <w:tcPr>
            <w:tcW w:w="0" w:type="auto"/>
            <w:tcBorders>
              <w:top w:val="nil"/>
              <w:left w:val="nil"/>
              <w:bottom w:val="nil"/>
              <w:right w:val="nil"/>
            </w:tcBorders>
            <w:shd w:val="clear" w:color="000000" w:fill="F2F2F2"/>
            <w:noWrap/>
            <w:vAlign w:val="center"/>
            <w:hideMark/>
          </w:tcPr>
          <w:p w14:paraId="32B3998B" w14:textId="1F2B491D"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0.4</w:t>
            </w:r>
            <w:r w:rsidR="00127AF8">
              <w:rPr>
                <w:rFonts w:ascii="Calibri" w:eastAsia="Times New Roman" w:hAnsi="Calibri" w:cs="Calibri"/>
                <w:color w:val="000000"/>
                <w:sz w:val="18"/>
                <w:szCs w:val="18"/>
                <w:lang w:val="en-GB" w:eastAsia="en-GB"/>
              </w:rPr>
              <w:t>0</w:t>
            </w:r>
          </w:p>
        </w:tc>
        <w:tc>
          <w:tcPr>
            <w:tcW w:w="0" w:type="auto"/>
            <w:tcBorders>
              <w:top w:val="nil"/>
              <w:left w:val="nil"/>
              <w:bottom w:val="nil"/>
              <w:right w:val="nil"/>
            </w:tcBorders>
            <w:shd w:val="clear" w:color="000000" w:fill="F2F2F2"/>
            <w:noWrap/>
            <w:vAlign w:val="center"/>
            <w:hideMark/>
          </w:tcPr>
          <w:p w14:paraId="2F16255D"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9.92E-04</w:t>
            </w:r>
          </w:p>
        </w:tc>
        <w:tc>
          <w:tcPr>
            <w:tcW w:w="0" w:type="auto"/>
            <w:tcBorders>
              <w:top w:val="nil"/>
              <w:left w:val="nil"/>
              <w:bottom w:val="nil"/>
              <w:right w:val="single" w:sz="4" w:space="0" w:color="auto"/>
            </w:tcBorders>
            <w:shd w:val="clear" w:color="000000" w:fill="F2F2F2"/>
            <w:noWrap/>
            <w:vAlign w:val="center"/>
            <w:hideMark/>
          </w:tcPr>
          <w:p w14:paraId="7FA43FA4"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P_global = &lt;0.0005; P_dis = 0.429</w:t>
            </w:r>
          </w:p>
        </w:tc>
        <w:tc>
          <w:tcPr>
            <w:tcW w:w="0" w:type="auto"/>
            <w:tcBorders>
              <w:top w:val="nil"/>
              <w:left w:val="nil"/>
              <w:bottom w:val="nil"/>
              <w:right w:val="nil"/>
            </w:tcBorders>
            <w:shd w:val="clear" w:color="auto" w:fill="auto"/>
            <w:noWrap/>
            <w:vAlign w:val="center"/>
            <w:hideMark/>
          </w:tcPr>
          <w:p w14:paraId="5B2A752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06DC6B4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510B3E2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-0.14</w:t>
            </w:r>
          </w:p>
        </w:tc>
        <w:tc>
          <w:tcPr>
            <w:tcW w:w="0" w:type="auto"/>
            <w:tcBorders>
              <w:top w:val="nil"/>
              <w:left w:val="nil"/>
              <w:bottom w:val="nil"/>
              <w:right w:val="nil"/>
            </w:tcBorders>
            <w:shd w:val="clear" w:color="auto" w:fill="auto"/>
            <w:noWrap/>
            <w:vAlign w:val="center"/>
            <w:hideMark/>
          </w:tcPr>
          <w:p w14:paraId="375D52F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auto" w:fill="auto"/>
            <w:noWrap/>
            <w:vAlign w:val="center"/>
            <w:hideMark/>
          </w:tcPr>
          <w:p w14:paraId="12438E1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0.02</w:t>
            </w:r>
          </w:p>
        </w:tc>
        <w:tc>
          <w:tcPr>
            <w:tcW w:w="0" w:type="auto"/>
            <w:tcBorders>
              <w:top w:val="nil"/>
              <w:left w:val="nil"/>
              <w:bottom w:val="nil"/>
              <w:right w:val="nil"/>
            </w:tcBorders>
            <w:shd w:val="clear" w:color="auto" w:fill="auto"/>
            <w:noWrap/>
            <w:vAlign w:val="center"/>
            <w:hideMark/>
          </w:tcPr>
          <w:p w14:paraId="44ADE39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0.093</w:t>
            </w:r>
          </w:p>
        </w:tc>
        <w:tc>
          <w:tcPr>
            <w:tcW w:w="0" w:type="auto"/>
            <w:tcBorders>
              <w:top w:val="nil"/>
              <w:left w:val="nil"/>
              <w:bottom w:val="nil"/>
              <w:right w:val="single" w:sz="4" w:space="0" w:color="auto"/>
            </w:tcBorders>
            <w:shd w:val="clear" w:color="auto" w:fill="auto"/>
            <w:noWrap/>
            <w:vAlign w:val="center"/>
            <w:hideMark/>
          </w:tcPr>
          <w:p w14:paraId="5E00E149"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P_global = &lt;0.0005; P_dis = 0.620</w:t>
            </w:r>
          </w:p>
        </w:tc>
      </w:tr>
      <w:tr w:rsidR="001A5E83" w:rsidRPr="00BD56D0" w14:paraId="368DBFD5" w14:textId="77777777" w:rsidTr="00954E2D">
        <w:trPr>
          <w:trHeight w:val="238"/>
        </w:trPr>
        <w:tc>
          <w:tcPr>
            <w:tcW w:w="0" w:type="auto"/>
            <w:tcBorders>
              <w:top w:val="nil"/>
              <w:left w:val="single" w:sz="4" w:space="0" w:color="auto"/>
              <w:bottom w:val="nil"/>
              <w:right w:val="nil"/>
            </w:tcBorders>
            <w:shd w:val="clear" w:color="auto" w:fill="auto"/>
            <w:noWrap/>
            <w:hideMark/>
          </w:tcPr>
          <w:p w14:paraId="4E942593"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MR-PRESSO (corrected)</w:t>
            </w:r>
          </w:p>
        </w:tc>
        <w:tc>
          <w:tcPr>
            <w:tcW w:w="762" w:type="dxa"/>
            <w:tcBorders>
              <w:top w:val="nil"/>
              <w:left w:val="single" w:sz="4" w:space="0" w:color="auto"/>
              <w:bottom w:val="nil"/>
              <w:right w:val="nil"/>
            </w:tcBorders>
            <w:shd w:val="clear" w:color="000000" w:fill="F2F2F2"/>
            <w:noWrap/>
            <w:hideMark/>
          </w:tcPr>
          <w:p w14:paraId="247267A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hideMark/>
          </w:tcPr>
          <w:p w14:paraId="5400013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hideMark/>
          </w:tcPr>
          <w:p w14:paraId="1F3B324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0.31</w:t>
            </w:r>
          </w:p>
        </w:tc>
        <w:tc>
          <w:tcPr>
            <w:tcW w:w="0" w:type="auto"/>
            <w:tcBorders>
              <w:top w:val="nil"/>
              <w:left w:val="nil"/>
              <w:bottom w:val="nil"/>
              <w:right w:val="nil"/>
            </w:tcBorders>
            <w:shd w:val="clear" w:color="000000" w:fill="F2F2F2"/>
            <w:noWrap/>
            <w:hideMark/>
          </w:tcPr>
          <w:p w14:paraId="3D04E0C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0.21</w:t>
            </w:r>
          </w:p>
        </w:tc>
        <w:tc>
          <w:tcPr>
            <w:tcW w:w="0" w:type="auto"/>
            <w:tcBorders>
              <w:top w:val="nil"/>
              <w:left w:val="nil"/>
              <w:bottom w:val="nil"/>
              <w:right w:val="nil"/>
            </w:tcBorders>
            <w:shd w:val="clear" w:color="000000" w:fill="F2F2F2"/>
            <w:noWrap/>
            <w:hideMark/>
          </w:tcPr>
          <w:p w14:paraId="7F3100D8" w14:textId="5AA09DF9"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0.4</w:t>
            </w:r>
            <w:r w:rsidR="00127AF8">
              <w:rPr>
                <w:rFonts w:ascii="Calibri" w:eastAsia="Times New Roman" w:hAnsi="Calibri" w:cs="Calibri"/>
                <w:color w:val="000000"/>
                <w:sz w:val="18"/>
                <w:szCs w:val="18"/>
                <w:lang w:val="en-GB" w:eastAsia="en-GB"/>
              </w:rPr>
              <w:t>0</w:t>
            </w:r>
          </w:p>
        </w:tc>
        <w:tc>
          <w:tcPr>
            <w:tcW w:w="0" w:type="auto"/>
            <w:tcBorders>
              <w:top w:val="nil"/>
              <w:left w:val="nil"/>
              <w:bottom w:val="nil"/>
              <w:right w:val="nil"/>
            </w:tcBorders>
            <w:shd w:val="clear" w:color="000000" w:fill="F2F2F2"/>
            <w:noWrap/>
            <w:hideMark/>
          </w:tcPr>
          <w:p w14:paraId="15FA5FA6"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3.45E-07</w:t>
            </w:r>
          </w:p>
        </w:tc>
        <w:tc>
          <w:tcPr>
            <w:tcW w:w="0" w:type="auto"/>
            <w:tcBorders>
              <w:top w:val="nil"/>
              <w:left w:val="nil"/>
              <w:bottom w:val="nil"/>
              <w:right w:val="single" w:sz="4" w:space="0" w:color="auto"/>
            </w:tcBorders>
            <w:shd w:val="clear" w:color="000000" w:fill="F2F2F2"/>
            <w:vAlign w:val="center"/>
            <w:hideMark/>
          </w:tcPr>
          <w:p w14:paraId="41341C7A"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Outliers: rs1411478, rs1800932,</w:t>
            </w:r>
          </w:p>
          <w:p w14:paraId="07353E81"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xml:space="preserve"> rs1046089, rs707938</w:t>
            </w:r>
          </w:p>
        </w:tc>
        <w:tc>
          <w:tcPr>
            <w:tcW w:w="0" w:type="auto"/>
            <w:tcBorders>
              <w:top w:val="nil"/>
              <w:left w:val="nil"/>
              <w:bottom w:val="nil"/>
              <w:right w:val="nil"/>
            </w:tcBorders>
            <w:shd w:val="clear" w:color="auto" w:fill="auto"/>
            <w:noWrap/>
            <w:hideMark/>
          </w:tcPr>
          <w:p w14:paraId="20AB879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hideMark/>
          </w:tcPr>
          <w:p w14:paraId="6F7DBCE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hideMark/>
          </w:tcPr>
          <w:p w14:paraId="45C5500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-0.17</w:t>
            </w:r>
          </w:p>
        </w:tc>
        <w:tc>
          <w:tcPr>
            <w:tcW w:w="0" w:type="auto"/>
            <w:tcBorders>
              <w:top w:val="nil"/>
              <w:left w:val="nil"/>
              <w:bottom w:val="nil"/>
              <w:right w:val="nil"/>
            </w:tcBorders>
            <w:shd w:val="clear" w:color="auto" w:fill="auto"/>
            <w:noWrap/>
            <w:hideMark/>
          </w:tcPr>
          <w:p w14:paraId="3D9BC92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auto" w:fill="auto"/>
            <w:noWrap/>
            <w:hideMark/>
          </w:tcPr>
          <w:p w14:paraId="1C7FAD6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-0.05</w:t>
            </w:r>
          </w:p>
        </w:tc>
        <w:tc>
          <w:tcPr>
            <w:tcW w:w="0" w:type="auto"/>
            <w:tcBorders>
              <w:top w:val="nil"/>
              <w:left w:val="nil"/>
              <w:bottom w:val="nil"/>
              <w:right w:val="nil"/>
            </w:tcBorders>
            <w:shd w:val="clear" w:color="auto" w:fill="auto"/>
            <w:noWrap/>
            <w:hideMark/>
          </w:tcPr>
          <w:p w14:paraId="692B83DB"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8.20E-03</w:t>
            </w:r>
          </w:p>
        </w:tc>
        <w:tc>
          <w:tcPr>
            <w:tcW w:w="0" w:type="auto"/>
            <w:tcBorders>
              <w:top w:val="nil"/>
              <w:left w:val="nil"/>
              <w:bottom w:val="nil"/>
              <w:right w:val="single" w:sz="4" w:space="0" w:color="auto"/>
            </w:tcBorders>
            <w:shd w:val="clear" w:color="auto" w:fill="auto"/>
            <w:vAlign w:val="center"/>
            <w:hideMark/>
          </w:tcPr>
          <w:p w14:paraId="6B03B5B2" w14:textId="77777777" w:rsidR="001A5E83"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xml:space="preserve">Outliers: rs1411478, rs1046089, </w:t>
            </w:r>
          </w:p>
          <w:p w14:paraId="456E610B" w14:textId="70403A26"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rs707938</w:t>
            </w:r>
          </w:p>
        </w:tc>
      </w:tr>
      <w:tr w:rsidR="001A5E83" w:rsidRPr="00BD56D0" w14:paraId="7593F8C6"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7052A3D"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762" w:type="dxa"/>
            <w:tcBorders>
              <w:top w:val="nil"/>
              <w:left w:val="single" w:sz="4" w:space="0" w:color="auto"/>
              <w:bottom w:val="nil"/>
              <w:right w:val="nil"/>
            </w:tcBorders>
            <w:shd w:val="clear" w:color="000000" w:fill="F2F2F2"/>
            <w:noWrap/>
            <w:vAlign w:val="center"/>
            <w:hideMark/>
          </w:tcPr>
          <w:p w14:paraId="1C325A8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52C7A3F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4FEA1A0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2F5CD4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AD0AF8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2EA9142"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vAlign w:val="center"/>
            <w:hideMark/>
          </w:tcPr>
          <w:p w14:paraId="7BD341D4"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72914C5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4B2A8CC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3A67B324"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375047CB"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1DDEF6D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0DAF48A8"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vAlign w:val="center"/>
            <w:hideMark/>
          </w:tcPr>
          <w:p w14:paraId="1883064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r>
      <w:tr w:rsidR="001A5E83" w:rsidRPr="00BD56D0" w14:paraId="1294833C"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48BBCC39"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Pleiotropy MR analyses</w:t>
            </w:r>
          </w:p>
        </w:tc>
        <w:tc>
          <w:tcPr>
            <w:tcW w:w="762" w:type="dxa"/>
            <w:tcBorders>
              <w:top w:val="nil"/>
              <w:left w:val="single" w:sz="4" w:space="0" w:color="auto"/>
              <w:bottom w:val="nil"/>
              <w:right w:val="nil"/>
            </w:tcBorders>
            <w:shd w:val="clear" w:color="000000" w:fill="F2F2F2"/>
            <w:noWrap/>
            <w:vAlign w:val="center"/>
            <w:hideMark/>
          </w:tcPr>
          <w:p w14:paraId="67969021"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162431A2"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0590E00F"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21F0488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1A1A91C0"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08562328"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6B8F760B"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79B06CE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004E726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5C885BFE"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763E1968"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476195DB"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05BEBBC4"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01361371"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r>
      <w:tr w:rsidR="001A5E83" w:rsidRPr="00BD56D0" w14:paraId="4B3CF0D4"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667B5C94"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Height SNPs excluded</w:t>
            </w:r>
          </w:p>
        </w:tc>
        <w:tc>
          <w:tcPr>
            <w:tcW w:w="762" w:type="dxa"/>
            <w:tcBorders>
              <w:top w:val="nil"/>
              <w:left w:val="single" w:sz="4" w:space="0" w:color="auto"/>
              <w:bottom w:val="nil"/>
              <w:right w:val="nil"/>
            </w:tcBorders>
            <w:shd w:val="clear" w:color="000000" w:fill="F2F2F2"/>
            <w:noWrap/>
            <w:vAlign w:val="center"/>
            <w:hideMark/>
          </w:tcPr>
          <w:p w14:paraId="259B7F8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59794E6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30</w:t>
            </w:r>
          </w:p>
        </w:tc>
        <w:tc>
          <w:tcPr>
            <w:tcW w:w="0" w:type="auto"/>
            <w:tcBorders>
              <w:top w:val="nil"/>
              <w:left w:val="nil"/>
              <w:bottom w:val="nil"/>
              <w:right w:val="nil"/>
            </w:tcBorders>
            <w:shd w:val="clear" w:color="000000" w:fill="F2F2F2"/>
            <w:noWrap/>
            <w:vAlign w:val="center"/>
            <w:hideMark/>
          </w:tcPr>
          <w:p w14:paraId="1DC12A1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0.28</w:t>
            </w:r>
          </w:p>
        </w:tc>
        <w:tc>
          <w:tcPr>
            <w:tcW w:w="0" w:type="auto"/>
            <w:tcBorders>
              <w:top w:val="nil"/>
              <w:left w:val="nil"/>
              <w:bottom w:val="nil"/>
              <w:right w:val="nil"/>
            </w:tcBorders>
            <w:shd w:val="clear" w:color="000000" w:fill="F2F2F2"/>
            <w:noWrap/>
            <w:vAlign w:val="center"/>
            <w:hideMark/>
          </w:tcPr>
          <w:p w14:paraId="1677C2E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0.21</w:t>
            </w:r>
          </w:p>
        </w:tc>
        <w:tc>
          <w:tcPr>
            <w:tcW w:w="0" w:type="auto"/>
            <w:tcBorders>
              <w:top w:val="nil"/>
              <w:left w:val="nil"/>
              <w:bottom w:val="nil"/>
              <w:right w:val="nil"/>
            </w:tcBorders>
            <w:shd w:val="clear" w:color="000000" w:fill="F2F2F2"/>
            <w:noWrap/>
            <w:vAlign w:val="center"/>
            <w:hideMark/>
          </w:tcPr>
          <w:p w14:paraId="0B7D64B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0.36</w:t>
            </w:r>
          </w:p>
        </w:tc>
        <w:tc>
          <w:tcPr>
            <w:tcW w:w="0" w:type="auto"/>
            <w:tcBorders>
              <w:top w:val="nil"/>
              <w:left w:val="nil"/>
              <w:bottom w:val="nil"/>
              <w:right w:val="nil"/>
            </w:tcBorders>
            <w:shd w:val="clear" w:color="000000" w:fill="F2F2F2"/>
            <w:noWrap/>
            <w:vAlign w:val="center"/>
            <w:hideMark/>
          </w:tcPr>
          <w:p w14:paraId="648CEAC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2.29E-13</w:t>
            </w:r>
          </w:p>
        </w:tc>
        <w:tc>
          <w:tcPr>
            <w:tcW w:w="0" w:type="auto"/>
            <w:tcBorders>
              <w:top w:val="nil"/>
              <w:left w:val="nil"/>
              <w:bottom w:val="nil"/>
              <w:right w:val="single" w:sz="4" w:space="0" w:color="auto"/>
            </w:tcBorders>
            <w:shd w:val="clear" w:color="000000" w:fill="F2F2F2"/>
            <w:noWrap/>
            <w:vAlign w:val="center"/>
            <w:hideMark/>
          </w:tcPr>
          <w:p w14:paraId="0D171C7A"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56 [47-88]; het_P= 1.1x10</w:t>
            </w:r>
            <w:r w:rsidRPr="00BD56D0">
              <w:rPr>
                <w:rFonts w:ascii="Calibri" w:eastAsia="Times New Roman" w:hAnsi="Calibri" w:cs="Calibri"/>
                <w:i/>
                <w:iCs/>
                <w:color w:val="000000"/>
                <w:sz w:val="18"/>
                <w:szCs w:val="18"/>
                <w:vertAlign w:val="superscript"/>
                <w:lang w:val="en-GB" w:eastAsia="en-GB"/>
              </w:rPr>
              <w:t>-7</w:t>
            </w:r>
          </w:p>
        </w:tc>
        <w:tc>
          <w:tcPr>
            <w:tcW w:w="0" w:type="auto"/>
            <w:tcBorders>
              <w:top w:val="nil"/>
              <w:left w:val="nil"/>
              <w:bottom w:val="nil"/>
              <w:right w:val="nil"/>
            </w:tcBorders>
            <w:shd w:val="clear" w:color="auto" w:fill="auto"/>
            <w:noWrap/>
            <w:vAlign w:val="center"/>
            <w:hideMark/>
          </w:tcPr>
          <w:p w14:paraId="4AAC1B6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47A5441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31</w:t>
            </w:r>
          </w:p>
        </w:tc>
        <w:tc>
          <w:tcPr>
            <w:tcW w:w="0" w:type="auto"/>
            <w:tcBorders>
              <w:top w:val="nil"/>
              <w:left w:val="nil"/>
              <w:bottom w:val="nil"/>
              <w:right w:val="nil"/>
            </w:tcBorders>
            <w:shd w:val="clear" w:color="auto" w:fill="auto"/>
            <w:noWrap/>
            <w:vAlign w:val="center"/>
            <w:hideMark/>
          </w:tcPr>
          <w:p w14:paraId="2A33281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auto" w:fill="auto"/>
            <w:noWrap/>
            <w:vAlign w:val="center"/>
            <w:hideMark/>
          </w:tcPr>
          <w:p w14:paraId="0795B12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-0.33</w:t>
            </w:r>
          </w:p>
        </w:tc>
        <w:tc>
          <w:tcPr>
            <w:tcW w:w="0" w:type="auto"/>
            <w:tcBorders>
              <w:top w:val="nil"/>
              <w:left w:val="nil"/>
              <w:bottom w:val="nil"/>
              <w:right w:val="nil"/>
            </w:tcBorders>
            <w:shd w:val="clear" w:color="auto" w:fill="auto"/>
            <w:noWrap/>
            <w:vAlign w:val="center"/>
            <w:hideMark/>
          </w:tcPr>
          <w:p w14:paraId="14B9105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-0.11</w:t>
            </w:r>
          </w:p>
        </w:tc>
        <w:tc>
          <w:tcPr>
            <w:tcW w:w="0" w:type="auto"/>
            <w:tcBorders>
              <w:top w:val="nil"/>
              <w:left w:val="nil"/>
              <w:bottom w:val="nil"/>
              <w:right w:val="nil"/>
            </w:tcBorders>
            <w:shd w:val="clear" w:color="auto" w:fill="auto"/>
            <w:noWrap/>
            <w:vAlign w:val="center"/>
            <w:hideMark/>
          </w:tcPr>
          <w:p w14:paraId="1AB57D4E"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6.90E-05</w:t>
            </w:r>
          </w:p>
        </w:tc>
        <w:tc>
          <w:tcPr>
            <w:tcW w:w="0" w:type="auto"/>
            <w:tcBorders>
              <w:top w:val="nil"/>
              <w:left w:val="nil"/>
              <w:bottom w:val="nil"/>
              <w:right w:val="single" w:sz="4" w:space="0" w:color="auto"/>
            </w:tcBorders>
            <w:shd w:val="clear" w:color="auto" w:fill="auto"/>
            <w:noWrap/>
            <w:vAlign w:val="center"/>
            <w:hideMark/>
          </w:tcPr>
          <w:p w14:paraId="3F94D1AF"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61 [49-86]; het_P= 5.3x10</w:t>
            </w:r>
            <w:r w:rsidRPr="00BD56D0">
              <w:rPr>
                <w:rFonts w:ascii="Calibri" w:eastAsia="Times New Roman" w:hAnsi="Calibri" w:cs="Calibri"/>
                <w:i/>
                <w:iCs/>
                <w:color w:val="000000"/>
                <w:sz w:val="18"/>
                <w:szCs w:val="18"/>
                <w:vertAlign w:val="superscript"/>
                <w:lang w:val="en-GB" w:eastAsia="en-GB"/>
              </w:rPr>
              <w:t>-11</w:t>
            </w:r>
          </w:p>
        </w:tc>
      </w:tr>
      <w:tr w:rsidR="001A5E83" w:rsidRPr="00BD56D0" w14:paraId="778A8933"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BEFCF13"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BMI SNPs excluded</w:t>
            </w:r>
          </w:p>
        </w:tc>
        <w:tc>
          <w:tcPr>
            <w:tcW w:w="762" w:type="dxa"/>
            <w:tcBorders>
              <w:top w:val="nil"/>
              <w:left w:val="single" w:sz="4" w:space="0" w:color="auto"/>
              <w:bottom w:val="nil"/>
              <w:right w:val="nil"/>
            </w:tcBorders>
            <w:shd w:val="clear" w:color="000000" w:fill="F2F2F2"/>
            <w:noWrap/>
            <w:vAlign w:val="center"/>
            <w:hideMark/>
          </w:tcPr>
          <w:p w14:paraId="39E818D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180DE39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hideMark/>
          </w:tcPr>
          <w:p w14:paraId="67E02E5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000000" w:fill="F2F2F2"/>
            <w:noWrap/>
            <w:vAlign w:val="center"/>
            <w:hideMark/>
          </w:tcPr>
          <w:p w14:paraId="1E5F3C7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000000" w:fill="F2F2F2"/>
            <w:noWrap/>
            <w:vAlign w:val="center"/>
            <w:hideMark/>
          </w:tcPr>
          <w:p w14:paraId="46A062A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0.36</w:t>
            </w:r>
          </w:p>
        </w:tc>
        <w:tc>
          <w:tcPr>
            <w:tcW w:w="0" w:type="auto"/>
            <w:tcBorders>
              <w:top w:val="nil"/>
              <w:left w:val="nil"/>
              <w:bottom w:val="nil"/>
              <w:right w:val="nil"/>
            </w:tcBorders>
            <w:shd w:val="clear" w:color="000000" w:fill="F2F2F2"/>
            <w:noWrap/>
            <w:vAlign w:val="center"/>
            <w:hideMark/>
          </w:tcPr>
          <w:p w14:paraId="11F64378"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1.93E-16</w:t>
            </w:r>
          </w:p>
        </w:tc>
        <w:tc>
          <w:tcPr>
            <w:tcW w:w="0" w:type="auto"/>
            <w:tcBorders>
              <w:top w:val="nil"/>
              <w:left w:val="nil"/>
              <w:bottom w:val="nil"/>
              <w:right w:val="single" w:sz="4" w:space="0" w:color="auto"/>
            </w:tcBorders>
            <w:shd w:val="clear" w:color="000000" w:fill="F2F2F2"/>
            <w:noWrap/>
            <w:vAlign w:val="center"/>
            <w:hideMark/>
          </w:tcPr>
          <w:p w14:paraId="2F87040C"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50 [39-85]; het_P= 4.7x10</w:t>
            </w:r>
            <w:r w:rsidRPr="00BD56D0">
              <w:rPr>
                <w:rFonts w:ascii="Calibri" w:eastAsia="Times New Roman" w:hAnsi="Calibri" w:cs="Calibri"/>
                <w:i/>
                <w:iCs/>
                <w:color w:val="000000"/>
                <w:sz w:val="18"/>
                <w:szCs w:val="18"/>
                <w:vertAlign w:val="superscript"/>
                <w:lang w:val="en-GB" w:eastAsia="en-GB"/>
              </w:rPr>
              <w:t>-7</w:t>
            </w:r>
          </w:p>
        </w:tc>
        <w:tc>
          <w:tcPr>
            <w:tcW w:w="0" w:type="auto"/>
            <w:tcBorders>
              <w:top w:val="nil"/>
              <w:left w:val="nil"/>
              <w:bottom w:val="nil"/>
              <w:right w:val="nil"/>
            </w:tcBorders>
            <w:shd w:val="clear" w:color="auto" w:fill="auto"/>
            <w:noWrap/>
            <w:vAlign w:val="center"/>
            <w:hideMark/>
          </w:tcPr>
          <w:p w14:paraId="69B315B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6546FF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hideMark/>
          </w:tcPr>
          <w:p w14:paraId="4057F47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-0.17</w:t>
            </w:r>
          </w:p>
        </w:tc>
        <w:tc>
          <w:tcPr>
            <w:tcW w:w="0" w:type="auto"/>
            <w:tcBorders>
              <w:top w:val="nil"/>
              <w:left w:val="nil"/>
              <w:bottom w:val="nil"/>
              <w:right w:val="nil"/>
            </w:tcBorders>
            <w:shd w:val="clear" w:color="auto" w:fill="auto"/>
            <w:noWrap/>
            <w:vAlign w:val="center"/>
            <w:hideMark/>
          </w:tcPr>
          <w:p w14:paraId="094ACA6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-0.26</w:t>
            </w:r>
          </w:p>
        </w:tc>
        <w:tc>
          <w:tcPr>
            <w:tcW w:w="0" w:type="auto"/>
            <w:tcBorders>
              <w:top w:val="nil"/>
              <w:left w:val="nil"/>
              <w:bottom w:val="nil"/>
              <w:right w:val="nil"/>
            </w:tcBorders>
            <w:shd w:val="clear" w:color="auto" w:fill="auto"/>
            <w:noWrap/>
            <w:vAlign w:val="center"/>
            <w:hideMark/>
          </w:tcPr>
          <w:p w14:paraId="1544BD3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-0.09</w:t>
            </w:r>
          </w:p>
        </w:tc>
        <w:tc>
          <w:tcPr>
            <w:tcW w:w="0" w:type="auto"/>
            <w:tcBorders>
              <w:top w:val="nil"/>
              <w:left w:val="nil"/>
              <w:bottom w:val="nil"/>
              <w:right w:val="nil"/>
            </w:tcBorders>
            <w:shd w:val="clear" w:color="auto" w:fill="auto"/>
            <w:noWrap/>
            <w:vAlign w:val="center"/>
            <w:hideMark/>
          </w:tcPr>
          <w:p w14:paraId="091AFBD6"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3.13E-05</w:t>
            </w:r>
          </w:p>
        </w:tc>
        <w:tc>
          <w:tcPr>
            <w:tcW w:w="0" w:type="auto"/>
            <w:tcBorders>
              <w:top w:val="nil"/>
              <w:left w:val="nil"/>
              <w:bottom w:val="nil"/>
              <w:right w:val="single" w:sz="4" w:space="0" w:color="auto"/>
            </w:tcBorders>
            <w:shd w:val="clear" w:color="auto" w:fill="auto"/>
            <w:noWrap/>
            <w:vAlign w:val="center"/>
            <w:hideMark/>
          </w:tcPr>
          <w:p w14:paraId="6B3BFDF5"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54 [44-85]; het_P= 4.7x10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31A3369B"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8BE6AA2"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Menarche SNPs excluded</w:t>
            </w:r>
          </w:p>
        </w:tc>
        <w:tc>
          <w:tcPr>
            <w:tcW w:w="762" w:type="dxa"/>
            <w:tcBorders>
              <w:top w:val="nil"/>
              <w:left w:val="single" w:sz="4" w:space="0" w:color="auto"/>
              <w:bottom w:val="nil"/>
              <w:right w:val="nil"/>
            </w:tcBorders>
            <w:shd w:val="clear" w:color="000000" w:fill="F2F2F2"/>
            <w:noWrap/>
            <w:vAlign w:val="center"/>
            <w:hideMark/>
          </w:tcPr>
          <w:p w14:paraId="5C0D7B2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0C39764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hideMark/>
          </w:tcPr>
          <w:p w14:paraId="137A909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000000" w:fill="F2F2F2"/>
            <w:noWrap/>
            <w:vAlign w:val="center"/>
            <w:hideMark/>
          </w:tcPr>
          <w:p w14:paraId="600945F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000000" w:fill="F2F2F2"/>
            <w:noWrap/>
            <w:vAlign w:val="center"/>
            <w:hideMark/>
          </w:tcPr>
          <w:p w14:paraId="5ECF255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0.36</w:t>
            </w:r>
          </w:p>
        </w:tc>
        <w:tc>
          <w:tcPr>
            <w:tcW w:w="0" w:type="auto"/>
            <w:tcBorders>
              <w:top w:val="nil"/>
              <w:left w:val="nil"/>
              <w:bottom w:val="nil"/>
              <w:right w:val="nil"/>
            </w:tcBorders>
            <w:shd w:val="clear" w:color="000000" w:fill="F2F2F2"/>
            <w:noWrap/>
            <w:vAlign w:val="center"/>
            <w:hideMark/>
          </w:tcPr>
          <w:p w14:paraId="4BD99044"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1.02E-14</w:t>
            </w:r>
          </w:p>
        </w:tc>
        <w:tc>
          <w:tcPr>
            <w:tcW w:w="0" w:type="auto"/>
            <w:tcBorders>
              <w:top w:val="nil"/>
              <w:left w:val="nil"/>
              <w:bottom w:val="nil"/>
              <w:right w:val="single" w:sz="4" w:space="0" w:color="auto"/>
            </w:tcBorders>
            <w:shd w:val="clear" w:color="000000" w:fill="F2F2F2"/>
            <w:noWrap/>
            <w:vAlign w:val="center"/>
            <w:hideMark/>
          </w:tcPr>
          <w:p w14:paraId="748069F9"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49 [34-84]; het_P= 1.4x10</w:t>
            </w:r>
            <w:r w:rsidRPr="00BD56D0">
              <w:rPr>
                <w:rFonts w:ascii="Calibri" w:eastAsia="Times New Roman" w:hAnsi="Calibri" w:cs="Calibri"/>
                <w:i/>
                <w:iCs/>
                <w:color w:val="000000"/>
                <w:sz w:val="18"/>
                <w:szCs w:val="18"/>
                <w:vertAlign w:val="superscript"/>
                <w:lang w:val="en-GB" w:eastAsia="en-GB"/>
              </w:rPr>
              <w:t>-6</w:t>
            </w:r>
          </w:p>
        </w:tc>
        <w:tc>
          <w:tcPr>
            <w:tcW w:w="0" w:type="auto"/>
            <w:tcBorders>
              <w:top w:val="nil"/>
              <w:left w:val="nil"/>
              <w:bottom w:val="nil"/>
              <w:right w:val="nil"/>
            </w:tcBorders>
            <w:shd w:val="clear" w:color="auto" w:fill="auto"/>
            <w:noWrap/>
            <w:vAlign w:val="center"/>
            <w:hideMark/>
          </w:tcPr>
          <w:p w14:paraId="7D6E7D8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2D2787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hideMark/>
          </w:tcPr>
          <w:p w14:paraId="2F65222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-0.23</w:t>
            </w:r>
          </w:p>
        </w:tc>
        <w:tc>
          <w:tcPr>
            <w:tcW w:w="0" w:type="auto"/>
            <w:tcBorders>
              <w:top w:val="nil"/>
              <w:left w:val="nil"/>
              <w:bottom w:val="nil"/>
              <w:right w:val="nil"/>
            </w:tcBorders>
            <w:shd w:val="clear" w:color="auto" w:fill="auto"/>
            <w:noWrap/>
            <w:vAlign w:val="center"/>
            <w:hideMark/>
          </w:tcPr>
          <w:p w14:paraId="55DC551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-0.33</w:t>
            </w:r>
          </w:p>
        </w:tc>
        <w:tc>
          <w:tcPr>
            <w:tcW w:w="0" w:type="auto"/>
            <w:tcBorders>
              <w:top w:val="nil"/>
              <w:left w:val="nil"/>
              <w:bottom w:val="nil"/>
              <w:right w:val="nil"/>
            </w:tcBorders>
            <w:shd w:val="clear" w:color="auto" w:fill="auto"/>
            <w:noWrap/>
            <w:vAlign w:val="center"/>
            <w:hideMark/>
          </w:tcPr>
          <w:p w14:paraId="00B81C4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-0.13</w:t>
            </w:r>
          </w:p>
        </w:tc>
        <w:tc>
          <w:tcPr>
            <w:tcW w:w="0" w:type="auto"/>
            <w:tcBorders>
              <w:top w:val="nil"/>
              <w:left w:val="nil"/>
              <w:bottom w:val="nil"/>
              <w:right w:val="nil"/>
            </w:tcBorders>
            <w:shd w:val="clear" w:color="auto" w:fill="auto"/>
            <w:noWrap/>
            <w:vAlign w:val="center"/>
            <w:hideMark/>
          </w:tcPr>
          <w:p w14:paraId="3222BFD8"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7.32E-06</w:t>
            </w:r>
          </w:p>
        </w:tc>
        <w:tc>
          <w:tcPr>
            <w:tcW w:w="0" w:type="auto"/>
            <w:tcBorders>
              <w:top w:val="nil"/>
              <w:left w:val="nil"/>
              <w:bottom w:val="nil"/>
              <w:right w:val="single" w:sz="4" w:space="0" w:color="auto"/>
            </w:tcBorders>
            <w:shd w:val="clear" w:color="auto" w:fill="auto"/>
            <w:noWrap/>
            <w:vAlign w:val="center"/>
            <w:hideMark/>
          </w:tcPr>
          <w:p w14:paraId="7A267D56"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56 [43-83]; het_P= 3.6x10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041D3C89"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5D7298D2"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All pleiotropic SNPs excluded</w:t>
            </w:r>
          </w:p>
        </w:tc>
        <w:tc>
          <w:tcPr>
            <w:tcW w:w="762" w:type="dxa"/>
            <w:tcBorders>
              <w:top w:val="nil"/>
              <w:left w:val="single" w:sz="4" w:space="0" w:color="auto"/>
              <w:bottom w:val="nil"/>
              <w:right w:val="nil"/>
            </w:tcBorders>
            <w:shd w:val="clear" w:color="000000" w:fill="F2F2F2"/>
            <w:noWrap/>
            <w:vAlign w:val="center"/>
            <w:hideMark/>
          </w:tcPr>
          <w:p w14:paraId="105D993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71CAABA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000000" w:fill="F2F2F2"/>
            <w:noWrap/>
            <w:vAlign w:val="center"/>
            <w:hideMark/>
          </w:tcPr>
          <w:p w14:paraId="072881D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0.29</w:t>
            </w:r>
          </w:p>
        </w:tc>
        <w:tc>
          <w:tcPr>
            <w:tcW w:w="0" w:type="auto"/>
            <w:tcBorders>
              <w:top w:val="nil"/>
              <w:left w:val="nil"/>
              <w:bottom w:val="nil"/>
              <w:right w:val="nil"/>
            </w:tcBorders>
            <w:shd w:val="clear" w:color="000000" w:fill="F2F2F2"/>
            <w:noWrap/>
            <w:vAlign w:val="center"/>
            <w:hideMark/>
          </w:tcPr>
          <w:p w14:paraId="3808AF2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000000" w:fill="F2F2F2"/>
            <w:noWrap/>
            <w:vAlign w:val="center"/>
            <w:hideMark/>
          </w:tcPr>
          <w:p w14:paraId="4034338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0.37</w:t>
            </w:r>
          </w:p>
        </w:tc>
        <w:tc>
          <w:tcPr>
            <w:tcW w:w="0" w:type="auto"/>
            <w:tcBorders>
              <w:top w:val="nil"/>
              <w:left w:val="nil"/>
              <w:bottom w:val="nil"/>
              <w:right w:val="nil"/>
            </w:tcBorders>
            <w:shd w:val="clear" w:color="000000" w:fill="F2F2F2"/>
            <w:noWrap/>
            <w:vAlign w:val="center"/>
            <w:hideMark/>
          </w:tcPr>
          <w:p w14:paraId="2DAA6D88"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7.13E-14</w:t>
            </w:r>
          </w:p>
        </w:tc>
        <w:tc>
          <w:tcPr>
            <w:tcW w:w="0" w:type="auto"/>
            <w:tcBorders>
              <w:top w:val="nil"/>
              <w:left w:val="nil"/>
              <w:bottom w:val="nil"/>
              <w:right w:val="single" w:sz="4" w:space="0" w:color="auto"/>
            </w:tcBorders>
            <w:shd w:val="clear" w:color="000000" w:fill="F2F2F2"/>
            <w:noWrap/>
            <w:vAlign w:val="center"/>
            <w:hideMark/>
          </w:tcPr>
          <w:p w14:paraId="7E38D4EB"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57 [49-89]; het_P= 1.7x10</w:t>
            </w:r>
            <w:r w:rsidRPr="00BD56D0">
              <w:rPr>
                <w:rFonts w:ascii="Calibri" w:eastAsia="Times New Roman" w:hAnsi="Calibri" w:cs="Calibri"/>
                <w:i/>
                <w:iCs/>
                <w:color w:val="000000"/>
                <w:sz w:val="18"/>
                <w:szCs w:val="18"/>
                <w:vertAlign w:val="superscript"/>
                <w:lang w:val="en-GB" w:eastAsia="en-GB"/>
              </w:rPr>
              <w:t>-7</w:t>
            </w:r>
          </w:p>
        </w:tc>
        <w:tc>
          <w:tcPr>
            <w:tcW w:w="0" w:type="auto"/>
            <w:tcBorders>
              <w:top w:val="nil"/>
              <w:left w:val="nil"/>
              <w:bottom w:val="nil"/>
              <w:right w:val="nil"/>
            </w:tcBorders>
            <w:shd w:val="clear" w:color="auto" w:fill="auto"/>
            <w:noWrap/>
            <w:vAlign w:val="center"/>
            <w:hideMark/>
          </w:tcPr>
          <w:p w14:paraId="654D256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5BA06E6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auto" w:fill="auto"/>
            <w:noWrap/>
            <w:vAlign w:val="center"/>
            <w:hideMark/>
          </w:tcPr>
          <w:p w14:paraId="34B94A8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-0.22</w:t>
            </w:r>
          </w:p>
        </w:tc>
        <w:tc>
          <w:tcPr>
            <w:tcW w:w="0" w:type="auto"/>
            <w:tcBorders>
              <w:top w:val="nil"/>
              <w:left w:val="nil"/>
              <w:bottom w:val="nil"/>
              <w:right w:val="nil"/>
            </w:tcBorders>
            <w:shd w:val="clear" w:color="auto" w:fill="auto"/>
            <w:noWrap/>
            <w:vAlign w:val="center"/>
            <w:hideMark/>
          </w:tcPr>
          <w:p w14:paraId="436CEB5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-0.33</w:t>
            </w:r>
          </w:p>
        </w:tc>
        <w:tc>
          <w:tcPr>
            <w:tcW w:w="0" w:type="auto"/>
            <w:tcBorders>
              <w:top w:val="nil"/>
              <w:left w:val="nil"/>
              <w:bottom w:val="nil"/>
              <w:right w:val="nil"/>
            </w:tcBorders>
            <w:shd w:val="clear" w:color="auto" w:fill="auto"/>
            <w:noWrap/>
            <w:vAlign w:val="center"/>
            <w:hideMark/>
          </w:tcPr>
          <w:p w14:paraId="448D61B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-0.11</w:t>
            </w:r>
          </w:p>
        </w:tc>
        <w:tc>
          <w:tcPr>
            <w:tcW w:w="0" w:type="auto"/>
            <w:tcBorders>
              <w:top w:val="nil"/>
              <w:left w:val="nil"/>
              <w:bottom w:val="nil"/>
              <w:right w:val="nil"/>
            </w:tcBorders>
            <w:shd w:val="clear" w:color="auto" w:fill="auto"/>
            <w:noWrap/>
            <w:vAlign w:val="center"/>
            <w:hideMark/>
          </w:tcPr>
          <w:p w14:paraId="7EE98B27"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1.33E-04</w:t>
            </w:r>
          </w:p>
        </w:tc>
        <w:tc>
          <w:tcPr>
            <w:tcW w:w="0" w:type="auto"/>
            <w:tcBorders>
              <w:top w:val="nil"/>
              <w:left w:val="nil"/>
              <w:bottom w:val="nil"/>
              <w:right w:val="single" w:sz="4" w:space="0" w:color="auto"/>
            </w:tcBorders>
            <w:shd w:val="clear" w:color="auto" w:fill="auto"/>
            <w:noWrap/>
            <w:vAlign w:val="center"/>
            <w:hideMark/>
          </w:tcPr>
          <w:p w14:paraId="608C5EC9"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61 [49-87]; het_P= 1.6x10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53378583"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0A7FC61"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762" w:type="dxa"/>
            <w:tcBorders>
              <w:top w:val="nil"/>
              <w:left w:val="single" w:sz="4" w:space="0" w:color="auto"/>
              <w:bottom w:val="nil"/>
              <w:right w:val="nil"/>
            </w:tcBorders>
            <w:shd w:val="clear" w:color="000000" w:fill="F2F2F2"/>
            <w:noWrap/>
            <w:vAlign w:val="center"/>
            <w:hideMark/>
          </w:tcPr>
          <w:p w14:paraId="778A004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043AC64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5DD50A6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50FBDF6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9B5C2F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7D063E92"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739B5EFF"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c>
          <w:tcPr>
            <w:tcW w:w="0" w:type="auto"/>
            <w:tcBorders>
              <w:top w:val="nil"/>
              <w:left w:val="nil"/>
              <w:bottom w:val="nil"/>
              <w:right w:val="nil"/>
            </w:tcBorders>
            <w:shd w:val="clear" w:color="auto" w:fill="auto"/>
            <w:noWrap/>
            <w:vAlign w:val="bottom"/>
            <w:hideMark/>
          </w:tcPr>
          <w:p w14:paraId="2A98557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bottom"/>
            <w:hideMark/>
          </w:tcPr>
          <w:p w14:paraId="3114C28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04778346" w14:textId="77777777" w:rsidR="00211114" w:rsidRPr="00BD56D0" w:rsidRDefault="00211114" w:rsidP="00E26855">
            <w:pPr>
              <w:spacing w:after="0" w:line="240" w:lineRule="auto"/>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77F3B9D1"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5C2C7944"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313506BD"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5A503CC0"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r>
      <w:tr w:rsidR="001A5E83" w:rsidRPr="00BD56D0" w14:paraId="1A030E58"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409E4C9"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Sensitivity MR analyses</w:t>
            </w:r>
          </w:p>
        </w:tc>
        <w:tc>
          <w:tcPr>
            <w:tcW w:w="762" w:type="dxa"/>
            <w:tcBorders>
              <w:top w:val="nil"/>
              <w:left w:val="single" w:sz="4" w:space="0" w:color="auto"/>
              <w:bottom w:val="nil"/>
              <w:right w:val="nil"/>
            </w:tcBorders>
            <w:shd w:val="clear" w:color="000000" w:fill="F2F2F2"/>
            <w:noWrap/>
            <w:vAlign w:val="center"/>
            <w:hideMark/>
          </w:tcPr>
          <w:p w14:paraId="5A9A9F9A"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78E9B3B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389FFBA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C85E18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728CF4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23A5BB14"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single" w:sz="4" w:space="0" w:color="auto"/>
            </w:tcBorders>
            <w:shd w:val="clear" w:color="000000" w:fill="F2F2F2"/>
            <w:noWrap/>
            <w:vAlign w:val="center"/>
            <w:hideMark/>
          </w:tcPr>
          <w:p w14:paraId="2806BCA4"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c>
          <w:tcPr>
            <w:tcW w:w="0" w:type="auto"/>
            <w:tcBorders>
              <w:top w:val="nil"/>
              <w:left w:val="nil"/>
              <w:bottom w:val="nil"/>
              <w:right w:val="nil"/>
            </w:tcBorders>
            <w:shd w:val="clear" w:color="auto" w:fill="auto"/>
            <w:noWrap/>
            <w:vAlign w:val="center"/>
            <w:hideMark/>
          </w:tcPr>
          <w:p w14:paraId="257FB94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2FF34FC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hideMark/>
          </w:tcPr>
          <w:p w14:paraId="24494D1B"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2B1FD249"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7ED30D5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hideMark/>
          </w:tcPr>
          <w:p w14:paraId="01B2AB41"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single" w:sz="4" w:space="0" w:color="auto"/>
            </w:tcBorders>
            <w:shd w:val="clear" w:color="auto" w:fill="auto"/>
            <w:noWrap/>
            <w:vAlign w:val="center"/>
            <w:hideMark/>
          </w:tcPr>
          <w:p w14:paraId="3E60936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 </w:t>
            </w:r>
          </w:p>
        </w:tc>
      </w:tr>
      <w:tr w:rsidR="001A5E83" w:rsidRPr="00BD56D0" w14:paraId="28633100"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0249F421"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Women with complete data*</w:t>
            </w:r>
          </w:p>
        </w:tc>
        <w:tc>
          <w:tcPr>
            <w:tcW w:w="762" w:type="dxa"/>
            <w:tcBorders>
              <w:top w:val="nil"/>
              <w:left w:val="single" w:sz="4" w:space="0" w:color="auto"/>
              <w:bottom w:val="nil"/>
              <w:right w:val="nil"/>
            </w:tcBorders>
            <w:shd w:val="clear" w:color="000000" w:fill="F2F2F2"/>
            <w:noWrap/>
            <w:vAlign w:val="center"/>
            <w:hideMark/>
          </w:tcPr>
          <w:p w14:paraId="6A27454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77303</w:t>
            </w:r>
          </w:p>
        </w:tc>
        <w:tc>
          <w:tcPr>
            <w:tcW w:w="0" w:type="auto"/>
            <w:tcBorders>
              <w:top w:val="nil"/>
              <w:left w:val="nil"/>
              <w:bottom w:val="nil"/>
              <w:right w:val="nil"/>
            </w:tcBorders>
            <w:shd w:val="clear" w:color="000000" w:fill="F2F2F2"/>
            <w:noWrap/>
            <w:vAlign w:val="center"/>
            <w:hideMark/>
          </w:tcPr>
          <w:p w14:paraId="7F99332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334C036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0.28</w:t>
            </w:r>
          </w:p>
        </w:tc>
        <w:tc>
          <w:tcPr>
            <w:tcW w:w="0" w:type="auto"/>
            <w:tcBorders>
              <w:top w:val="nil"/>
              <w:left w:val="nil"/>
              <w:bottom w:val="nil"/>
              <w:right w:val="nil"/>
            </w:tcBorders>
            <w:shd w:val="clear" w:color="000000" w:fill="F2F2F2"/>
            <w:noWrap/>
            <w:vAlign w:val="center"/>
            <w:hideMark/>
          </w:tcPr>
          <w:p w14:paraId="062C8FD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0.21</w:t>
            </w:r>
          </w:p>
        </w:tc>
        <w:tc>
          <w:tcPr>
            <w:tcW w:w="0" w:type="auto"/>
            <w:tcBorders>
              <w:top w:val="nil"/>
              <w:left w:val="nil"/>
              <w:bottom w:val="nil"/>
              <w:right w:val="nil"/>
            </w:tcBorders>
            <w:shd w:val="clear" w:color="000000" w:fill="F2F2F2"/>
            <w:noWrap/>
            <w:vAlign w:val="center"/>
            <w:hideMark/>
          </w:tcPr>
          <w:p w14:paraId="7698099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0.35</w:t>
            </w:r>
          </w:p>
        </w:tc>
        <w:tc>
          <w:tcPr>
            <w:tcW w:w="0" w:type="auto"/>
            <w:tcBorders>
              <w:top w:val="nil"/>
              <w:left w:val="nil"/>
              <w:bottom w:val="nil"/>
              <w:right w:val="nil"/>
            </w:tcBorders>
            <w:shd w:val="clear" w:color="000000" w:fill="F2F2F2"/>
            <w:noWrap/>
            <w:vAlign w:val="center"/>
            <w:hideMark/>
          </w:tcPr>
          <w:p w14:paraId="41B5E7A9"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1.86E-14</w:t>
            </w:r>
          </w:p>
        </w:tc>
        <w:tc>
          <w:tcPr>
            <w:tcW w:w="0" w:type="auto"/>
            <w:tcBorders>
              <w:top w:val="nil"/>
              <w:left w:val="nil"/>
              <w:bottom w:val="nil"/>
              <w:right w:val="single" w:sz="4" w:space="0" w:color="auto"/>
            </w:tcBorders>
            <w:shd w:val="clear" w:color="000000" w:fill="F2F2F2"/>
            <w:noWrap/>
            <w:vAlign w:val="center"/>
            <w:hideMark/>
          </w:tcPr>
          <w:p w14:paraId="7A852292"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45 [25-80]; het_P= 8.9x10</w:t>
            </w:r>
            <w:r w:rsidRPr="00BD56D0">
              <w:rPr>
                <w:rFonts w:ascii="Calibri" w:eastAsia="Times New Roman" w:hAnsi="Calibri" w:cs="Calibri"/>
                <w:i/>
                <w:iCs/>
                <w:color w:val="000000"/>
                <w:sz w:val="18"/>
                <w:szCs w:val="18"/>
                <w:vertAlign w:val="superscript"/>
                <w:lang w:val="en-GB" w:eastAsia="en-GB"/>
              </w:rPr>
              <w:t>-6</w:t>
            </w:r>
          </w:p>
        </w:tc>
        <w:tc>
          <w:tcPr>
            <w:tcW w:w="0" w:type="auto"/>
            <w:tcBorders>
              <w:top w:val="nil"/>
              <w:left w:val="nil"/>
              <w:bottom w:val="nil"/>
              <w:right w:val="nil"/>
            </w:tcBorders>
            <w:shd w:val="clear" w:color="auto" w:fill="auto"/>
            <w:noWrap/>
            <w:vAlign w:val="center"/>
            <w:hideMark/>
          </w:tcPr>
          <w:p w14:paraId="608C359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noWrap/>
            <w:vAlign w:val="center"/>
            <w:hideMark/>
          </w:tcPr>
          <w:p w14:paraId="7DF1F4E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464CD0C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-0.17</w:t>
            </w:r>
          </w:p>
        </w:tc>
        <w:tc>
          <w:tcPr>
            <w:tcW w:w="0" w:type="auto"/>
            <w:tcBorders>
              <w:top w:val="nil"/>
              <w:left w:val="nil"/>
              <w:bottom w:val="nil"/>
              <w:right w:val="nil"/>
            </w:tcBorders>
            <w:shd w:val="clear" w:color="auto" w:fill="auto"/>
            <w:noWrap/>
            <w:vAlign w:val="center"/>
            <w:hideMark/>
          </w:tcPr>
          <w:p w14:paraId="0BF154C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-0.25</w:t>
            </w:r>
          </w:p>
        </w:tc>
        <w:tc>
          <w:tcPr>
            <w:tcW w:w="0" w:type="auto"/>
            <w:tcBorders>
              <w:top w:val="nil"/>
              <w:left w:val="nil"/>
              <w:bottom w:val="nil"/>
              <w:right w:val="nil"/>
            </w:tcBorders>
            <w:shd w:val="clear" w:color="auto" w:fill="auto"/>
            <w:noWrap/>
            <w:vAlign w:val="center"/>
            <w:hideMark/>
          </w:tcPr>
          <w:p w14:paraId="444D456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-0.08</w:t>
            </w:r>
          </w:p>
        </w:tc>
        <w:tc>
          <w:tcPr>
            <w:tcW w:w="0" w:type="auto"/>
            <w:tcBorders>
              <w:top w:val="nil"/>
              <w:left w:val="nil"/>
              <w:bottom w:val="nil"/>
              <w:right w:val="nil"/>
            </w:tcBorders>
            <w:shd w:val="clear" w:color="auto" w:fill="auto"/>
            <w:noWrap/>
            <w:vAlign w:val="center"/>
            <w:hideMark/>
          </w:tcPr>
          <w:p w14:paraId="636B8F3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9.63E-05</w:t>
            </w:r>
          </w:p>
        </w:tc>
        <w:tc>
          <w:tcPr>
            <w:tcW w:w="0" w:type="auto"/>
            <w:tcBorders>
              <w:top w:val="nil"/>
              <w:left w:val="nil"/>
              <w:bottom w:val="nil"/>
              <w:right w:val="single" w:sz="4" w:space="0" w:color="auto"/>
            </w:tcBorders>
            <w:shd w:val="clear" w:color="auto" w:fill="auto"/>
            <w:noWrap/>
            <w:vAlign w:val="center"/>
            <w:hideMark/>
          </w:tcPr>
          <w:p w14:paraId="3061861F"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53 [44-84]; het_P= 2.4x10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7C86478F"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005B8965"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Non-asthmatics</w:t>
            </w:r>
          </w:p>
        </w:tc>
        <w:tc>
          <w:tcPr>
            <w:tcW w:w="762" w:type="dxa"/>
            <w:tcBorders>
              <w:top w:val="nil"/>
              <w:left w:val="single" w:sz="4" w:space="0" w:color="auto"/>
              <w:bottom w:val="nil"/>
              <w:right w:val="nil"/>
            </w:tcBorders>
            <w:shd w:val="clear" w:color="000000" w:fill="F2F2F2"/>
            <w:noWrap/>
            <w:vAlign w:val="center"/>
            <w:hideMark/>
          </w:tcPr>
          <w:p w14:paraId="52B2AA9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76367</w:t>
            </w:r>
          </w:p>
        </w:tc>
        <w:tc>
          <w:tcPr>
            <w:tcW w:w="0" w:type="auto"/>
            <w:tcBorders>
              <w:top w:val="nil"/>
              <w:left w:val="nil"/>
              <w:bottom w:val="nil"/>
              <w:right w:val="nil"/>
            </w:tcBorders>
            <w:shd w:val="clear" w:color="000000" w:fill="F2F2F2"/>
            <w:noWrap/>
            <w:vAlign w:val="center"/>
            <w:hideMark/>
          </w:tcPr>
          <w:p w14:paraId="2B47B7A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hideMark/>
          </w:tcPr>
          <w:p w14:paraId="795D647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0.31</w:t>
            </w:r>
          </w:p>
        </w:tc>
        <w:tc>
          <w:tcPr>
            <w:tcW w:w="0" w:type="auto"/>
            <w:tcBorders>
              <w:top w:val="nil"/>
              <w:left w:val="nil"/>
              <w:bottom w:val="nil"/>
              <w:right w:val="nil"/>
            </w:tcBorders>
            <w:shd w:val="clear" w:color="000000" w:fill="F2F2F2"/>
            <w:noWrap/>
            <w:vAlign w:val="center"/>
            <w:hideMark/>
          </w:tcPr>
          <w:p w14:paraId="0EE54C6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0.24</w:t>
            </w:r>
          </w:p>
        </w:tc>
        <w:tc>
          <w:tcPr>
            <w:tcW w:w="0" w:type="auto"/>
            <w:tcBorders>
              <w:top w:val="nil"/>
              <w:left w:val="nil"/>
              <w:bottom w:val="nil"/>
              <w:right w:val="nil"/>
            </w:tcBorders>
            <w:shd w:val="clear" w:color="000000" w:fill="F2F2F2"/>
            <w:noWrap/>
            <w:vAlign w:val="center"/>
            <w:hideMark/>
          </w:tcPr>
          <w:p w14:paraId="0DB002F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0.38</w:t>
            </w:r>
          </w:p>
        </w:tc>
        <w:tc>
          <w:tcPr>
            <w:tcW w:w="0" w:type="auto"/>
            <w:tcBorders>
              <w:top w:val="nil"/>
              <w:left w:val="nil"/>
              <w:bottom w:val="nil"/>
              <w:right w:val="nil"/>
            </w:tcBorders>
            <w:shd w:val="clear" w:color="000000" w:fill="F2F2F2"/>
            <w:noWrap/>
            <w:vAlign w:val="center"/>
            <w:hideMark/>
          </w:tcPr>
          <w:p w14:paraId="346EED37"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7.47E-18</w:t>
            </w:r>
          </w:p>
        </w:tc>
        <w:tc>
          <w:tcPr>
            <w:tcW w:w="0" w:type="auto"/>
            <w:tcBorders>
              <w:top w:val="nil"/>
              <w:left w:val="nil"/>
              <w:bottom w:val="nil"/>
              <w:right w:val="single" w:sz="4" w:space="0" w:color="auto"/>
            </w:tcBorders>
            <w:shd w:val="clear" w:color="000000" w:fill="F2F2F2"/>
            <w:noWrap/>
            <w:vAlign w:val="center"/>
            <w:hideMark/>
          </w:tcPr>
          <w:p w14:paraId="1E8F19E5"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42 [19-80]; het_P= 1.1x10</w:t>
            </w:r>
            <w:r w:rsidRPr="00BD56D0">
              <w:rPr>
                <w:rFonts w:ascii="Calibri" w:eastAsia="Times New Roman" w:hAnsi="Calibri" w:cs="Calibri"/>
                <w:i/>
                <w:iCs/>
                <w:color w:val="000000"/>
                <w:sz w:val="18"/>
                <w:szCs w:val="18"/>
                <w:vertAlign w:val="superscript"/>
                <w:lang w:val="en-GB" w:eastAsia="en-GB"/>
              </w:rPr>
              <w:t>-4</w:t>
            </w:r>
          </w:p>
        </w:tc>
        <w:tc>
          <w:tcPr>
            <w:tcW w:w="0" w:type="auto"/>
            <w:tcBorders>
              <w:top w:val="nil"/>
              <w:left w:val="nil"/>
              <w:bottom w:val="nil"/>
              <w:right w:val="nil"/>
            </w:tcBorders>
            <w:shd w:val="clear" w:color="auto" w:fill="auto"/>
            <w:noWrap/>
            <w:vAlign w:val="center"/>
            <w:hideMark/>
          </w:tcPr>
          <w:p w14:paraId="72E1218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77562</w:t>
            </w:r>
          </w:p>
        </w:tc>
        <w:tc>
          <w:tcPr>
            <w:tcW w:w="0" w:type="auto"/>
            <w:tcBorders>
              <w:top w:val="nil"/>
              <w:left w:val="nil"/>
              <w:bottom w:val="nil"/>
              <w:right w:val="nil"/>
            </w:tcBorders>
            <w:shd w:val="clear" w:color="auto" w:fill="auto"/>
            <w:noWrap/>
            <w:vAlign w:val="center"/>
            <w:hideMark/>
          </w:tcPr>
          <w:p w14:paraId="41D0593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hideMark/>
          </w:tcPr>
          <w:p w14:paraId="70FB61B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-0.18</w:t>
            </w:r>
          </w:p>
        </w:tc>
        <w:tc>
          <w:tcPr>
            <w:tcW w:w="0" w:type="auto"/>
            <w:tcBorders>
              <w:top w:val="nil"/>
              <w:left w:val="nil"/>
              <w:bottom w:val="nil"/>
              <w:right w:val="nil"/>
            </w:tcBorders>
            <w:shd w:val="clear" w:color="auto" w:fill="auto"/>
            <w:noWrap/>
            <w:vAlign w:val="center"/>
            <w:hideMark/>
          </w:tcPr>
          <w:p w14:paraId="76E1191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-0.26</w:t>
            </w:r>
          </w:p>
        </w:tc>
        <w:tc>
          <w:tcPr>
            <w:tcW w:w="0" w:type="auto"/>
            <w:tcBorders>
              <w:top w:val="nil"/>
              <w:left w:val="nil"/>
              <w:bottom w:val="nil"/>
              <w:right w:val="nil"/>
            </w:tcBorders>
            <w:shd w:val="clear" w:color="auto" w:fill="auto"/>
            <w:noWrap/>
            <w:vAlign w:val="center"/>
            <w:hideMark/>
          </w:tcPr>
          <w:p w14:paraId="348CD017" w14:textId="5ED93B63"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w:t>
            </w:r>
            <w:r w:rsidR="00127AF8">
              <w:rPr>
                <w:rFonts w:ascii="Calibri" w:eastAsia="Times New Roman" w:hAnsi="Calibri" w:cs="Calibri"/>
                <w:color w:val="000000"/>
                <w:sz w:val="18"/>
                <w:szCs w:val="18"/>
                <w:lang w:val="en-GB" w:eastAsia="en-GB"/>
              </w:rPr>
              <w:t>0</w:t>
            </w:r>
          </w:p>
        </w:tc>
        <w:tc>
          <w:tcPr>
            <w:tcW w:w="0" w:type="auto"/>
            <w:tcBorders>
              <w:top w:val="nil"/>
              <w:left w:val="nil"/>
              <w:bottom w:val="nil"/>
              <w:right w:val="nil"/>
            </w:tcBorders>
            <w:shd w:val="clear" w:color="auto" w:fill="auto"/>
            <w:noWrap/>
            <w:vAlign w:val="center"/>
            <w:hideMark/>
          </w:tcPr>
          <w:p w14:paraId="1917CD8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1.79E-05</w:t>
            </w:r>
          </w:p>
        </w:tc>
        <w:tc>
          <w:tcPr>
            <w:tcW w:w="0" w:type="auto"/>
            <w:tcBorders>
              <w:top w:val="nil"/>
              <w:left w:val="nil"/>
              <w:bottom w:val="nil"/>
              <w:right w:val="single" w:sz="4" w:space="0" w:color="auto"/>
            </w:tcBorders>
            <w:shd w:val="clear" w:color="auto" w:fill="auto"/>
            <w:noWrap/>
            <w:vAlign w:val="center"/>
            <w:hideMark/>
          </w:tcPr>
          <w:p w14:paraId="4133D52F"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53 [44-83]; het_P= 4.9x10</w:t>
            </w:r>
            <w:r w:rsidRPr="00BD56D0">
              <w:rPr>
                <w:rFonts w:ascii="Calibri" w:eastAsia="Times New Roman" w:hAnsi="Calibri" w:cs="Calibri"/>
                <w:i/>
                <w:iCs/>
                <w:color w:val="000000"/>
                <w:sz w:val="18"/>
                <w:szCs w:val="18"/>
                <w:vertAlign w:val="superscript"/>
                <w:lang w:val="en-GB" w:eastAsia="en-GB"/>
              </w:rPr>
              <w:t>-10</w:t>
            </w:r>
          </w:p>
        </w:tc>
      </w:tr>
      <w:tr w:rsidR="001A5E83" w:rsidRPr="00BD56D0" w14:paraId="52B99C7C" w14:textId="77777777" w:rsidTr="00954E2D">
        <w:trPr>
          <w:trHeight w:val="238"/>
        </w:trPr>
        <w:tc>
          <w:tcPr>
            <w:tcW w:w="0" w:type="auto"/>
            <w:tcBorders>
              <w:top w:val="nil"/>
              <w:left w:val="single" w:sz="4" w:space="0" w:color="auto"/>
              <w:bottom w:val="single" w:sz="4" w:space="0" w:color="auto"/>
              <w:right w:val="nil"/>
            </w:tcBorders>
            <w:shd w:val="clear" w:color="auto" w:fill="auto"/>
            <w:noWrap/>
            <w:vAlign w:val="center"/>
            <w:hideMark/>
          </w:tcPr>
          <w:p w14:paraId="35B645AB" w14:textId="53005A68" w:rsidR="00211114" w:rsidRPr="00BD56D0" w:rsidRDefault="00A56067" w:rsidP="00E26855">
            <w:pPr>
              <w:spacing w:after="0" w:line="240" w:lineRule="auto"/>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Limit to</w:t>
            </w:r>
            <w:r w:rsidR="00211114" w:rsidRPr="00BD56D0">
              <w:rPr>
                <w:rFonts w:ascii="Calibri" w:eastAsia="Times New Roman" w:hAnsi="Calibri" w:cs="Calibri"/>
                <w:color w:val="000000"/>
                <w:sz w:val="18"/>
                <w:szCs w:val="18"/>
                <w:lang w:val="en-GB" w:eastAsia="en-GB"/>
              </w:rPr>
              <w:t xml:space="preserve"> Day </w:t>
            </w:r>
            <w:r>
              <w:rPr>
                <w:rFonts w:ascii="Calibri" w:eastAsia="Times New Roman" w:hAnsi="Calibri" w:cs="Calibri"/>
                <w:color w:val="000000"/>
                <w:sz w:val="18"/>
                <w:szCs w:val="18"/>
                <w:lang w:val="en-GB" w:eastAsia="en-GB"/>
              </w:rPr>
              <w:t xml:space="preserve">et al. </w:t>
            </w:r>
            <w:r w:rsidR="00211114" w:rsidRPr="00BD56D0">
              <w:rPr>
                <w:rFonts w:ascii="Calibri" w:eastAsia="Times New Roman" w:hAnsi="Calibri" w:cs="Calibri"/>
                <w:color w:val="000000"/>
                <w:sz w:val="18"/>
                <w:szCs w:val="18"/>
                <w:lang w:val="en-GB" w:eastAsia="en-GB"/>
              </w:rPr>
              <w:t>SNPs</w:t>
            </w:r>
          </w:p>
        </w:tc>
        <w:tc>
          <w:tcPr>
            <w:tcW w:w="762" w:type="dxa"/>
            <w:tcBorders>
              <w:top w:val="nil"/>
              <w:left w:val="single" w:sz="4" w:space="0" w:color="auto"/>
              <w:bottom w:val="single" w:sz="4" w:space="0" w:color="auto"/>
              <w:right w:val="nil"/>
            </w:tcBorders>
            <w:shd w:val="clear" w:color="000000" w:fill="F2F2F2"/>
            <w:noWrap/>
            <w:vAlign w:val="center"/>
            <w:hideMark/>
          </w:tcPr>
          <w:p w14:paraId="2C9B6EF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single" w:sz="4" w:space="0" w:color="auto"/>
              <w:right w:val="nil"/>
            </w:tcBorders>
            <w:shd w:val="clear" w:color="000000" w:fill="F2F2F2"/>
            <w:noWrap/>
            <w:vAlign w:val="center"/>
            <w:hideMark/>
          </w:tcPr>
          <w:p w14:paraId="61FBC168" w14:textId="4F992883" w:rsidR="00211114" w:rsidRPr="00BD56D0" w:rsidRDefault="00127AF8" w:rsidP="00E26855">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000000" w:fill="F2F2F2"/>
            <w:noWrap/>
            <w:vAlign w:val="center"/>
            <w:hideMark/>
          </w:tcPr>
          <w:p w14:paraId="123792EB" w14:textId="41B41689"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w:t>
            </w:r>
            <w:r w:rsidR="00127AF8">
              <w:rPr>
                <w:rFonts w:ascii="Calibri" w:eastAsia="Times New Roman" w:hAnsi="Calibri" w:cs="Calibri"/>
                <w:color w:val="000000"/>
                <w:sz w:val="18"/>
                <w:szCs w:val="18"/>
                <w:lang w:val="en-GB" w:eastAsia="en-GB"/>
              </w:rPr>
              <w:t>6</w:t>
            </w:r>
          </w:p>
        </w:tc>
        <w:tc>
          <w:tcPr>
            <w:tcW w:w="0" w:type="auto"/>
            <w:tcBorders>
              <w:top w:val="nil"/>
              <w:left w:val="nil"/>
              <w:bottom w:val="single" w:sz="4" w:space="0" w:color="auto"/>
              <w:right w:val="nil"/>
            </w:tcBorders>
            <w:shd w:val="clear" w:color="000000" w:fill="F2F2F2"/>
            <w:noWrap/>
            <w:vAlign w:val="center"/>
            <w:hideMark/>
          </w:tcPr>
          <w:p w14:paraId="790BF691" w14:textId="34D163A8"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w:t>
            </w:r>
            <w:r w:rsidR="00127AF8">
              <w:rPr>
                <w:rFonts w:ascii="Calibri" w:eastAsia="Times New Roman" w:hAnsi="Calibri" w:cs="Calibri"/>
                <w:color w:val="000000"/>
                <w:sz w:val="18"/>
                <w:szCs w:val="18"/>
                <w:lang w:val="en-GB" w:eastAsia="en-GB"/>
              </w:rPr>
              <w:t>5</w:t>
            </w:r>
          </w:p>
        </w:tc>
        <w:tc>
          <w:tcPr>
            <w:tcW w:w="0" w:type="auto"/>
            <w:tcBorders>
              <w:top w:val="nil"/>
              <w:left w:val="nil"/>
              <w:bottom w:val="single" w:sz="4" w:space="0" w:color="auto"/>
              <w:right w:val="nil"/>
            </w:tcBorders>
            <w:shd w:val="clear" w:color="000000" w:fill="F2F2F2"/>
            <w:noWrap/>
            <w:vAlign w:val="center"/>
            <w:hideMark/>
          </w:tcPr>
          <w:p w14:paraId="5AFF1787" w14:textId="5FE8EE5C"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0.3</w:t>
            </w:r>
            <w:r w:rsidR="00127AF8">
              <w:rPr>
                <w:rFonts w:ascii="Calibri" w:eastAsia="Times New Roman" w:hAnsi="Calibri" w:cs="Calibri"/>
                <w:color w:val="000000"/>
                <w:sz w:val="18"/>
                <w:szCs w:val="18"/>
                <w:lang w:val="en-GB" w:eastAsia="en-GB"/>
              </w:rPr>
              <w:t>6</w:t>
            </w:r>
          </w:p>
        </w:tc>
        <w:tc>
          <w:tcPr>
            <w:tcW w:w="0" w:type="auto"/>
            <w:tcBorders>
              <w:top w:val="nil"/>
              <w:left w:val="nil"/>
              <w:bottom w:val="single" w:sz="4" w:space="0" w:color="auto"/>
              <w:right w:val="nil"/>
            </w:tcBorders>
            <w:shd w:val="clear" w:color="000000" w:fill="F2F2F2"/>
            <w:noWrap/>
            <w:vAlign w:val="center"/>
            <w:hideMark/>
          </w:tcPr>
          <w:p w14:paraId="073683D1" w14:textId="40A2E499" w:rsidR="00211114" w:rsidRPr="00BD56D0" w:rsidRDefault="00127AF8" w:rsidP="00E26855">
            <w:pPr>
              <w:spacing w:after="0" w:line="240" w:lineRule="auto"/>
              <w:jc w:val="center"/>
              <w:rPr>
                <w:rFonts w:ascii="Calibri" w:eastAsia="Times New Roman" w:hAnsi="Calibri" w:cs="Calibri"/>
                <w:b/>
                <w:bCs/>
                <w:color w:val="000000"/>
                <w:sz w:val="18"/>
                <w:szCs w:val="18"/>
                <w:lang w:val="en-GB" w:eastAsia="en-GB"/>
              </w:rPr>
            </w:pPr>
            <w:r>
              <w:rPr>
                <w:rFonts w:ascii="Calibri" w:eastAsia="Times New Roman" w:hAnsi="Calibri" w:cs="Calibri"/>
                <w:b/>
                <w:bCs/>
                <w:color w:val="000000"/>
                <w:sz w:val="18"/>
                <w:szCs w:val="18"/>
                <w:lang w:val="en-GB" w:eastAsia="en-GB"/>
              </w:rPr>
              <w:t>8.03</w:t>
            </w:r>
            <w:r w:rsidR="00211114" w:rsidRPr="00BD56D0">
              <w:rPr>
                <w:rFonts w:ascii="Calibri" w:eastAsia="Times New Roman" w:hAnsi="Calibri" w:cs="Calibri"/>
                <w:b/>
                <w:bCs/>
                <w:color w:val="000000"/>
                <w:sz w:val="18"/>
                <w:szCs w:val="18"/>
                <w:lang w:val="en-GB" w:eastAsia="en-GB"/>
              </w:rPr>
              <w:t>E-0</w:t>
            </w:r>
            <w:r>
              <w:rPr>
                <w:rFonts w:ascii="Calibri" w:eastAsia="Times New Roman" w:hAnsi="Calibri" w:cs="Calibri"/>
                <w:b/>
                <w:bCs/>
                <w:color w:val="000000"/>
                <w:sz w:val="18"/>
                <w:szCs w:val="18"/>
                <w:lang w:val="en-GB" w:eastAsia="en-GB"/>
              </w:rPr>
              <w:t>7</w:t>
            </w:r>
          </w:p>
        </w:tc>
        <w:tc>
          <w:tcPr>
            <w:tcW w:w="0" w:type="auto"/>
            <w:tcBorders>
              <w:top w:val="nil"/>
              <w:left w:val="nil"/>
              <w:bottom w:val="single" w:sz="4" w:space="0" w:color="auto"/>
              <w:right w:val="single" w:sz="4" w:space="0" w:color="auto"/>
            </w:tcBorders>
            <w:shd w:val="clear" w:color="000000" w:fill="F2F2F2"/>
            <w:noWrap/>
            <w:vAlign w:val="center"/>
            <w:hideMark/>
          </w:tcPr>
          <w:p w14:paraId="516BA05F" w14:textId="6AECA30C" w:rsidR="00211114" w:rsidRPr="00127AF8" w:rsidRDefault="00211114" w:rsidP="00E26855">
            <w:pPr>
              <w:spacing w:after="0" w:line="240" w:lineRule="auto"/>
              <w:rPr>
                <w:rFonts w:ascii="Calibri" w:eastAsia="Times New Roman" w:hAnsi="Calibri" w:cs="Calibri"/>
                <w:i/>
                <w:iCs/>
                <w:color w:val="000000"/>
                <w:sz w:val="18"/>
                <w:szCs w:val="18"/>
                <w:lang w:val="en-GB" w:eastAsia="en-GB"/>
              </w:rPr>
            </w:pPr>
            <w:r w:rsidRPr="00BD56D0">
              <w:rPr>
                <w:rFonts w:ascii="Calibri" w:eastAsia="Times New Roman" w:hAnsi="Calibri" w:cs="Calibri"/>
                <w:i/>
                <w:iCs/>
                <w:color w:val="000000"/>
                <w:sz w:val="18"/>
                <w:szCs w:val="18"/>
                <w:lang w:val="en-GB" w:eastAsia="en-GB"/>
              </w:rPr>
              <w:t>I</w:t>
            </w:r>
            <w:r w:rsidRPr="00BD56D0">
              <w:rPr>
                <w:rFonts w:ascii="Calibri" w:eastAsia="Times New Roman" w:hAnsi="Calibri" w:cs="Calibri"/>
                <w:i/>
                <w:iCs/>
                <w:color w:val="000000"/>
                <w:sz w:val="18"/>
                <w:szCs w:val="18"/>
                <w:vertAlign w:val="superscript"/>
                <w:lang w:val="en-GB" w:eastAsia="en-GB"/>
              </w:rPr>
              <w:t>2</w:t>
            </w:r>
            <w:r w:rsidRPr="00BD56D0">
              <w:rPr>
                <w:rFonts w:ascii="Calibri" w:eastAsia="Times New Roman" w:hAnsi="Calibri" w:cs="Calibri"/>
                <w:i/>
                <w:iCs/>
                <w:color w:val="000000"/>
                <w:sz w:val="18"/>
                <w:szCs w:val="18"/>
                <w:lang w:val="en-GB" w:eastAsia="en-GB"/>
              </w:rPr>
              <w:t xml:space="preserve">= </w:t>
            </w:r>
            <w:r w:rsidR="00127AF8">
              <w:rPr>
                <w:rFonts w:ascii="Calibri" w:eastAsia="Times New Roman" w:hAnsi="Calibri" w:cs="Calibri"/>
                <w:i/>
                <w:iCs/>
                <w:color w:val="000000"/>
                <w:sz w:val="18"/>
                <w:szCs w:val="18"/>
                <w:lang w:val="en-GB" w:eastAsia="en-GB"/>
              </w:rPr>
              <w:t>20</w:t>
            </w:r>
            <w:r w:rsidRPr="00BD56D0">
              <w:rPr>
                <w:rFonts w:ascii="Calibri" w:eastAsia="Times New Roman" w:hAnsi="Calibri" w:cs="Calibri"/>
                <w:i/>
                <w:iCs/>
                <w:color w:val="000000"/>
                <w:sz w:val="18"/>
                <w:szCs w:val="18"/>
                <w:lang w:val="en-GB" w:eastAsia="en-GB"/>
              </w:rPr>
              <w:t xml:space="preserve"> [</w:t>
            </w:r>
            <w:r w:rsidR="00127AF8">
              <w:rPr>
                <w:rFonts w:ascii="Calibri" w:eastAsia="Times New Roman" w:hAnsi="Calibri" w:cs="Calibri"/>
                <w:i/>
                <w:iCs/>
                <w:color w:val="000000"/>
                <w:sz w:val="18"/>
                <w:szCs w:val="18"/>
                <w:lang w:val="en-GB" w:eastAsia="en-GB"/>
              </w:rPr>
              <w:t>0-59</w:t>
            </w:r>
            <w:r w:rsidRPr="00BD56D0">
              <w:rPr>
                <w:rFonts w:ascii="Calibri" w:eastAsia="Times New Roman" w:hAnsi="Calibri" w:cs="Calibri"/>
                <w:i/>
                <w:iCs/>
                <w:color w:val="000000"/>
                <w:sz w:val="18"/>
                <w:szCs w:val="18"/>
                <w:lang w:val="en-GB" w:eastAsia="en-GB"/>
              </w:rPr>
              <w:t xml:space="preserve">]; het_P= </w:t>
            </w:r>
            <w:r w:rsidR="00127AF8">
              <w:rPr>
                <w:rFonts w:ascii="Calibri" w:eastAsia="Times New Roman" w:hAnsi="Calibri" w:cs="Calibri"/>
                <w:i/>
                <w:iCs/>
                <w:color w:val="000000"/>
                <w:sz w:val="18"/>
                <w:szCs w:val="18"/>
                <w:lang w:val="en-GB" w:eastAsia="en-GB"/>
              </w:rPr>
              <w:t>0.558</w:t>
            </w:r>
          </w:p>
        </w:tc>
        <w:tc>
          <w:tcPr>
            <w:tcW w:w="0" w:type="auto"/>
            <w:tcBorders>
              <w:top w:val="nil"/>
              <w:left w:val="nil"/>
              <w:bottom w:val="single" w:sz="4" w:space="0" w:color="auto"/>
              <w:right w:val="nil"/>
            </w:tcBorders>
            <w:shd w:val="clear" w:color="auto" w:fill="auto"/>
            <w:noWrap/>
            <w:vAlign w:val="center"/>
            <w:hideMark/>
          </w:tcPr>
          <w:p w14:paraId="28F4463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single" w:sz="4" w:space="0" w:color="auto"/>
              <w:right w:val="nil"/>
            </w:tcBorders>
            <w:shd w:val="clear" w:color="auto" w:fill="auto"/>
            <w:noWrap/>
            <w:vAlign w:val="center"/>
            <w:hideMark/>
          </w:tcPr>
          <w:p w14:paraId="3E3750F3" w14:textId="1337FE9F" w:rsidR="00211114" w:rsidRPr="00BD56D0" w:rsidRDefault="00127AF8" w:rsidP="00E26855">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auto" w:fill="auto"/>
            <w:noWrap/>
            <w:vAlign w:val="center"/>
            <w:hideMark/>
          </w:tcPr>
          <w:p w14:paraId="6B295C5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-0.17</w:t>
            </w:r>
          </w:p>
        </w:tc>
        <w:tc>
          <w:tcPr>
            <w:tcW w:w="0" w:type="auto"/>
            <w:tcBorders>
              <w:top w:val="nil"/>
              <w:left w:val="nil"/>
              <w:bottom w:val="single" w:sz="4" w:space="0" w:color="auto"/>
              <w:right w:val="nil"/>
            </w:tcBorders>
            <w:shd w:val="clear" w:color="auto" w:fill="auto"/>
            <w:noWrap/>
            <w:vAlign w:val="center"/>
            <w:hideMark/>
          </w:tcPr>
          <w:p w14:paraId="2CC9065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-0.27</w:t>
            </w:r>
          </w:p>
        </w:tc>
        <w:tc>
          <w:tcPr>
            <w:tcW w:w="0" w:type="auto"/>
            <w:tcBorders>
              <w:top w:val="nil"/>
              <w:left w:val="nil"/>
              <w:bottom w:val="single" w:sz="4" w:space="0" w:color="auto"/>
              <w:right w:val="nil"/>
            </w:tcBorders>
            <w:shd w:val="clear" w:color="auto" w:fill="auto"/>
            <w:noWrap/>
            <w:vAlign w:val="center"/>
            <w:hideMark/>
          </w:tcPr>
          <w:p w14:paraId="37053E67" w14:textId="662FC598"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-0.0</w:t>
            </w:r>
            <w:r w:rsidR="00127AF8">
              <w:rPr>
                <w:rFonts w:ascii="Calibri" w:eastAsia="Times New Roman" w:hAnsi="Calibri" w:cs="Calibri"/>
                <w:color w:val="000000"/>
                <w:sz w:val="18"/>
                <w:szCs w:val="18"/>
                <w:lang w:val="en-GB" w:eastAsia="en-GB"/>
              </w:rPr>
              <w:t>7</w:t>
            </w:r>
          </w:p>
        </w:tc>
        <w:tc>
          <w:tcPr>
            <w:tcW w:w="0" w:type="auto"/>
            <w:tcBorders>
              <w:top w:val="nil"/>
              <w:left w:val="nil"/>
              <w:bottom w:val="single" w:sz="4" w:space="0" w:color="auto"/>
              <w:right w:val="nil"/>
            </w:tcBorders>
            <w:shd w:val="clear" w:color="auto" w:fill="auto"/>
            <w:noWrap/>
            <w:vAlign w:val="center"/>
            <w:hideMark/>
          </w:tcPr>
          <w:p w14:paraId="5F37C67D" w14:textId="51BC3C06" w:rsidR="00211114" w:rsidRPr="00BD56D0" w:rsidRDefault="00127AF8" w:rsidP="00E26855">
            <w:pPr>
              <w:spacing w:after="0" w:line="240" w:lineRule="auto"/>
              <w:jc w:val="center"/>
              <w:rPr>
                <w:rFonts w:ascii="Calibri" w:eastAsia="Times New Roman" w:hAnsi="Calibri" w:cs="Calibri"/>
                <w:b/>
                <w:bCs/>
                <w:color w:val="000000"/>
                <w:sz w:val="18"/>
                <w:szCs w:val="18"/>
                <w:lang w:val="en-GB" w:eastAsia="en-GB"/>
              </w:rPr>
            </w:pPr>
            <w:r>
              <w:rPr>
                <w:rFonts w:ascii="Calibri" w:eastAsia="Times New Roman" w:hAnsi="Calibri" w:cs="Calibri"/>
                <w:b/>
                <w:bCs/>
                <w:color w:val="000000"/>
                <w:sz w:val="18"/>
                <w:szCs w:val="18"/>
                <w:lang w:val="en-GB" w:eastAsia="en-GB"/>
              </w:rPr>
              <w:t>5.14</w:t>
            </w:r>
            <w:r w:rsidR="00211114" w:rsidRPr="00BD56D0">
              <w:rPr>
                <w:rFonts w:ascii="Calibri" w:eastAsia="Times New Roman" w:hAnsi="Calibri" w:cs="Calibri"/>
                <w:b/>
                <w:bCs/>
                <w:color w:val="000000"/>
                <w:sz w:val="18"/>
                <w:szCs w:val="18"/>
                <w:lang w:val="en-GB" w:eastAsia="en-GB"/>
              </w:rPr>
              <w:t>E-04</w:t>
            </w:r>
          </w:p>
        </w:tc>
        <w:tc>
          <w:tcPr>
            <w:tcW w:w="0" w:type="auto"/>
            <w:tcBorders>
              <w:top w:val="nil"/>
              <w:left w:val="nil"/>
              <w:bottom w:val="single" w:sz="4" w:space="0" w:color="auto"/>
              <w:right w:val="single" w:sz="4" w:space="0" w:color="auto"/>
            </w:tcBorders>
            <w:shd w:val="clear" w:color="auto" w:fill="auto"/>
            <w:noWrap/>
            <w:vAlign w:val="center"/>
            <w:hideMark/>
          </w:tcPr>
          <w:p w14:paraId="79C697C7" w14:textId="360D1A05" w:rsidR="00211114" w:rsidRPr="00BD56D0" w:rsidRDefault="00127AF8" w:rsidP="00E26855">
            <w:pPr>
              <w:spacing w:after="0" w:line="240" w:lineRule="auto"/>
              <w:rPr>
                <w:rFonts w:ascii="Calibri" w:eastAsia="Times New Roman" w:hAnsi="Calibri" w:cs="Calibri"/>
                <w:i/>
                <w:iCs/>
                <w:color w:val="000000"/>
                <w:sz w:val="18"/>
                <w:szCs w:val="18"/>
                <w:lang w:val="en-GB" w:eastAsia="en-GB"/>
              </w:rPr>
            </w:pPr>
            <w:r w:rsidRPr="00127AF8">
              <w:rPr>
                <w:rFonts w:ascii="Calibri" w:eastAsia="Times New Roman" w:hAnsi="Calibri" w:cs="Calibri"/>
                <w:i/>
                <w:iCs/>
                <w:color w:val="000000"/>
                <w:sz w:val="18"/>
                <w:szCs w:val="18"/>
                <w:lang w:val="en-GB" w:eastAsia="en-GB"/>
              </w:rPr>
              <w:t>I2= 25 [0-65]; het_P= 0.050</w:t>
            </w:r>
          </w:p>
        </w:tc>
      </w:tr>
    </w:tbl>
    <w:p w14:paraId="238F0F79" w14:textId="77777777" w:rsidR="00454BCB" w:rsidRDefault="00454BCB" w:rsidP="00454BCB">
      <w:pPr>
        <w:spacing w:after="160" w:line="259" w:lineRule="auto"/>
        <w:rPr>
          <w:rFonts w:cstheme="minorHAnsi"/>
          <w:i/>
        </w:rPr>
      </w:pPr>
      <w:r>
        <w:rPr>
          <w:rFonts w:cstheme="minorHAnsi"/>
          <w:i/>
        </w:rPr>
        <w:t xml:space="preserve"> </w:t>
      </w:r>
      <w:r>
        <w:rPr>
          <w:rFonts w:cstheme="minorHAnsi"/>
          <w:i/>
        </w:rPr>
        <w:br w:type="page"/>
      </w:r>
    </w:p>
    <w:p w14:paraId="211E0F9B" w14:textId="77777777" w:rsidR="00211114" w:rsidRPr="00077198" w:rsidRDefault="00211114" w:rsidP="00211114">
      <w:pPr>
        <w:pStyle w:val="NoSpacing"/>
        <w:jc w:val="both"/>
        <w:rPr>
          <w:rFonts w:cstheme="minorHAnsi"/>
          <w:b/>
          <w:lang w:val="en-GB"/>
        </w:rPr>
      </w:pPr>
      <w:r w:rsidRPr="00077198">
        <w:rPr>
          <w:rFonts w:cstheme="minorHAnsi"/>
          <w:b/>
          <w:lang w:val="en-GB"/>
        </w:rPr>
        <w:lastRenderedPageBreak/>
        <w:t>Table S3_B. Results of main and secondary MR analyses on early/late menopause and of FEV</w:t>
      </w:r>
      <w:r w:rsidRPr="00077198">
        <w:rPr>
          <w:rFonts w:cstheme="minorHAnsi"/>
          <w:b/>
          <w:vertAlign w:val="subscript"/>
          <w:lang w:val="en-GB"/>
        </w:rPr>
        <w:t>1</w:t>
      </w:r>
      <w:r w:rsidRPr="00077198">
        <w:rPr>
          <w:rFonts w:cstheme="minorHAnsi"/>
          <w:b/>
          <w:lang w:val="en-GB"/>
        </w:rPr>
        <w:t>/FVC &lt; LLN.</w:t>
      </w:r>
    </w:p>
    <w:p w14:paraId="194964E8" w14:textId="7772F040" w:rsidR="00211114" w:rsidRPr="00077198" w:rsidRDefault="00211114" w:rsidP="00211114">
      <w:pPr>
        <w:pStyle w:val="NoSpacing"/>
        <w:jc w:val="both"/>
        <w:rPr>
          <w:rFonts w:cstheme="minorHAnsi"/>
          <w:i/>
          <w:lang w:val="en-GB"/>
        </w:rPr>
      </w:pPr>
      <w:r w:rsidRPr="00077198">
        <w:rPr>
          <w:rFonts w:cstheme="minorHAnsi"/>
          <w:i/>
          <w:lang w:val="en-GB"/>
        </w:rPr>
        <w:t>Pleiotropy = statistical evidence of pleiotropy: I</w:t>
      </w:r>
      <w:r w:rsidRPr="00077198">
        <w:rPr>
          <w:rFonts w:cstheme="minorHAnsi"/>
          <w:i/>
          <w:vertAlign w:val="superscript"/>
          <w:lang w:val="en-GB"/>
        </w:rPr>
        <w:t>2</w:t>
      </w:r>
      <w:r w:rsidRPr="00077198">
        <w:rPr>
          <w:rFonts w:cstheme="minorHAnsi"/>
          <w:i/>
          <w:lang w:val="en-GB"/>
        </w:rPr>
        <w:t xml:space="preserve"> [95%CI] and heterogeneity p-value (het_P) for the IVW method; p-value of the </w:t>
      </w:r>
      <w:r w:rsidR="006B6EA6">
        <w:rPr>
          <w:rFonts w:cstheme="minorHAnsi"/>
          <w:i/>
          <w:lang w:val="en-GB"/>
        </w:rPr>
        <w:t>i</w:t>
      </w:r>
      <w:r w:rsidR="00A87AD7">
        <w:rPr>
          <w:rFonts w:cstheme="minorHAnsi"/>
          <w:i/>
          <w:lang w:val="en-GB"/>
        </w:rPr>
        <w:t>ntercept</w:t>
      </w:r>
      <w:r w:rsidRPr="00077198">
        <w:rPr>
          <w:rFonts w:cstheme="minorHAnsi"/>
          <w:i/>
          <w:lang w:val="en-GB"/>
        </w:rPr>
        <w:t xml:space="preserve"> 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7C20DB7C" w14:textId="77777777" w:rsidR="00454BCB" w:rsidRPr="00077198" w:rsidRDefault="00454BCB" w:rsidP="00454BCB">
      <w:pPr>
        <w:pStyle w:val="NoSpacing"/>
        <w:jc w:val="both"/>
        <w:rPr>
          <w:rFonts w:cstheme="minorHAnsi"/>
          <w:i/>
          <w:lang w:val="en-GB"/>
        </w:rPr>
      </w:pPr>
    </w:p>
    <w:tbl>
      <w:tblPr>
        <w:tblW w:w="16009" w:type="dxa"/>
        <w:tblInd w:w="-993" w:type="dxa"/>
        <w:tblLook w:val="04A0" w:firstRow="1" w:lastRow="0" w:firstColumn="1" w:lastColumn="0" w:noHBand="0" w:noVBand="1"/>
      </w:tblPr>
      <w:tblGrid>
        <w:gridCol w:w="2443"/>
        <w:gridCol w:w="708"/>
        <w:gridCol w:w="615"/>
        <w:gridCol w:w="592"/>
        <w:gridCol w:w="564"/>
        <w:gridCol w:w="564"/>
        <w:gridCol w:w="1055"/>
        <w:gridCol w:w="2712"/>
        <w:gridCol w:w="718"/>
        <w:gridCol w:w="624"/>
        <w:gridCol w:w="600"/>
        <w:gridCol w:w="572"/>
        <w:gridCol w:w="572"/>
        <w:gridCol w:w="921"/>
        <w:gridCol w:w="2749"/>
      </w:tblGrid>
      <w:tr w:rsidR="00211114" w:rsidRPr="00BD56D0" w14:paraId="209191DC" w14:textId="77777777" w:rsidTr="00E246C8">
        <w:trPr>
          <w:trHeight w:val="238"/>
        </w:trPr>
        <w:tc>
          <w:tcPr>
            <w:tcW w:w="2443" w:type="dxa"/>
            <w:tcBorders>
              <w:top w:val="nil"/>
              <w:left w:val="nil"/>
              <w:bottom w:val="nil"/>
              <w:right w:val="nil"/>
            </w:tcBorders>
            <w:shd w:val="clear" w:color="auto" w:fill="auto"/>
            <w:noWrap/>
            <w:vAlign w:val="center"/>
            <w:hideMark/>
          </w:tcPr>
          <w:p w14:paraId="483A4EC3" w14:textId="77777777" w:rsidR="00211114" w:rsidRPr="00BD56D0" w:rsidRDefault="00211114" w:rsidP="00E26855">
            <w:pPr>
              <w:spacing w:after="0" w:line="240" w:lineRule="auto"/>
              <w:rPr>
                <w:rFonts w:ascii="Times New Roman" w:eastAsia="Times New Roman" w:hAnsi="Times New Roman" w:cs="Times New Roman"/>
                <w:sz w:val="18"/>
                <w:szCs w:val="18"/>
                <w:lang w:val="en-GB" w:eastAsia="en-GB"/>
              </w:rPr>
            </w:pPr>
          </w:p>
        </w:tc>
        <w:tc>
          <w:tcPr>
            <w:tcW w:w="6811" w:type="dxa"/>
            <w:gridSpan w:val="7"/>
            <w:tcBorders>
              <w:top w:val="single" w:sz="4" w:space="0" w:color="auto"/>
              <w:left w:val="single" w:sz="4" w:space="0" w:color="auto"/>
              <w:bottom w:val="nil"/>
              <w:right w:val="single" w:sz="4" w:space="0" w:color="000000"/>
            </w:tcBorders>
            <w:shd w:val="clear" w:color="000000" w:fill="F2F2F2"/>
            <w:vAlign w:val="center"/>
            <w:hideMark/>
          </w:tcPr>
          <w:p w14:paraId="7FEC5D83" w14:textId="77777777" w:rsidR="00211114" w:rsidRPr="00BD56D0" w:rsidRDefault="00211114" w:rsidP="00E26855">
            <w:pPr>
              <w:spacing w:after="0" w:line="240" w:lineRule="auto"/>
              <w:jc w:val="center"/>
              <w:rPr>
                <w:rFonts w:ascii="Calibri" w:eastAsia="Times New Roman" w:hAnsi="Calibri" w:cs="Calibri"/>
                <w:b/>
                <w:bCs/>
                <w:i/>
                <w:iCs/>
                <w:color w:val="008080"/>
                <w:u w:val="single"/>
                <w:lang w:val="en-GB" w:eastAsia="en-GB"/>
              </w:rPr>
            </w:pPr>
            <w:r w:rsidRPr="00EB7BDA">
              <w:rPr>
                <w:rFonts w:eastAsia="Times New Roman" w:cstheme="minorHAnsi"/>
                <w:b/>
                <w:bCs/>
                <w:i/>
                <w:iCs/>
                <w:color w:val="000000"/>
                <w:u w:val="single"/>
                <w:lang w:eastAsia="en-GB"/>
              </w:rPr>
              <w:t>Early menopause</w:t>
            </w:r>
          </w:p>
        </w:tc>
        <w:tc>
          <w:tcPr>
            <w:tcW w:w="6755" w:type="dxa"/>
            <w:gridSpan w:val="7"/>
            <w:tcBorders>
              <w:top w:val="single" w:sz="4" w:space="0" w:color="auto"/>
              <w:left w:val="nil"/>
              <w:bottom w:val="nil"/>
              <w:right w:val="single" w:sz="4" w:space="0" w:color="000000"/>
            </w:tcBorders>
            <w:shd w:val="clear" w:color="auto" w:fill="auto"/>
            <w:vAlign w:val="center"/>
            <w:hideMark/>
          </w:tcPr>
          <w:p w14:paraId="29CC6027" w14:textId="77777777" w:rsidR="00211114" w:rsidRPr="00BD56D0" w:rsidRDefault="00211114" w:rsidP="00E26855">
            <w:pPr>
              <w:spacing w:after="0" w:line="240" w:lineRule="auto"/>
              <w:jc w:val="center"/>
              <w:rPr>
                <w:rFonts w:ascii="Calibri" w:eastAsia="Times New Roman" w:hAnsi="Calibri" w:cs="Calibri"/>
                <w:b/>
                <w:bCs/>
                <w:i/>
                <w:iCs/>
                <w:color w:val="008080"/>
                <w:u w:val="single"/>
                <w:lang w:val="en-GB" w:eastAsia="en-GB"/>
              </w:rPr>
            </w:pPr>
            <w:r w:rsidRPr="00EB7BDA">
              <w:rPr>
                <w:rFonts w:eastAsia="Times New Roman" w:cstheme="minorHAnsi"/>
                <w:b/>
                <w:bCs/>
                <w:i/>
                <w:iCs/>
                <w:color w:val="000000"/>
                <w:u w:val="single"/>
                <w:lang w:eastAsia="en-GB"/>
              </w:rPr>
              <w:t>Late menopause</w:t>
            </w:r>
          </w:p>
        </w:tc>
      </w:tr>
      <w:tr w:rsidR="00211114" w:rsidRPr="00BD56D0" w14:paraId="6930C3F9" w14:textId="77777777" w:rsidTr="00E246C8">
        <w:trPr>
          <w:trHeight w:val="238"/>
        </w:trPr>
        <w:tc>
          <w:tcPr>
            <w:tcW w:w="2443" w:type="dxa"/>
            <w:tcBorders>
              <w:top w:val="single" w:sz="4" w:space="0" w:color="auto"/>
              <w:left w:val="single" w:sz="4" w:space="0" w:color="auto"/>
              <w:bottom w:val="single" w:sz="4" w:space="0" w:color="auto"/>
              <w:right w:val="nil"/>
            </w:tcBorders>
            <w:shd w:val="clear" w:color="auto" w:fill="auto"/>
            <w:noWrap/>
            <w:vAlign w:val="center"/>
            <w:hideMark/>
          </w:tcPr>
          <w:p w14:paraId="0B9568A9" w14:textId="77777777" w:rsidR="00211114" w:rsidRPr="00BD56D0" w:rsidRDefault="00211114" w:rsidP="00E26855">
            <w:pPr>
              <w:spacing w:after="0" w:line="240" w:lineRule="auto"/>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single" w:sz="4" w:space="0" w:color="auto"/>
              <w:left w:val="single" w:sz="4" w:space="0" w:color="auto"/>
              <w:bottom w:val="single" w:sz="4" w:space="0" w:color="auto"/>
              <w:right w:val="nil"/>
            </w:tcBorders>
            <w:shd w:val="clear" w:color="000000" w:fill="F2F2F2"/>
            <w:noWrap/>
            <w:vAlign w:val="bottom"/>
            <w:hideMark/>
          </w:tcPr>
          <w:p w14:paraId="7DDCD6A9"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000000" w:fill="F2F2F2"/>
            <w:noWrap/>
            <w:vAlign w:val="bottom"/>
            <w:hideMark/>
          </w:tcPr>
          <w:p w14:paraId="1C24053C"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p w14:paraId="2CE9A1BE"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000000" w:fill="F2F2F2"/>
            <w:noWrap/>
            <w:vAlign w:val="bottom"/>
            <w:hideMark/>
          </w:tcPr>
          <w:p w14:paraId="19EED2CA"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000000" w:fill="F2F2F2"/>
            <w:noWrap/>
            <w:vAlign w:val="bottom"/>
            <w:hideMark/>
          </w:tcPr>
          <w:p w14:paraId="7A193DE9"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000000" w:fill="F2F2F2"/>
            <w:noWrap/>
            <w:vAlign w:val="bottom"/>
            <w:hideMark/>
          </w:tcPr>
          <w:p w14:paraId="35690C21"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UCL</w:t>
            </w:r>
          </w:p>
        </w:tc>
        <w:tc>
          <w:tcPr>
            <w:tcW w:w="1003" w:type="dxa"/>
            <w:tcBorders>
              <w:top w:val="single" w:sz="4" w:space="0" w:color="auto"/>
              <w:left w:val="nil"/>
              <w:bottom w:val="single" w:sz="4" w:space="0" w:color="auto"/>
              <w:right w:val="nil"/>
            </w:tcBorders>
            <w:shd w:val="clear" w:color="000000" w:fill="F2F2F2"/>
            <w:noWrap/>
            <w:vAlign w:val="bottom"/>
            <w:hideMark/>
          </w:tcPr>
          <w:p w14:paraId="1A032AD4"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w:t>
            </w:r>
          </w:p>
        </w:tc>
        <w:tc>
          <w:tcPr>
            <w:tcW w:w="2578" w:type="dxa"/>
            <w:tcBorders>
              <w:top w:val="single" w:sz="4" w:space="0" w:color="auto"/>
              <w:left w:val="nil"/>
              <w:bottom w:val="single" w:sz="4" w:space="0" w:color="auto"/>
              <w:right w:val="single" w:sz="4" w:space="0" w:color="auto"/>
            </w:tcBorders>
            <w:shd w:val="clear" w:color="000000" w:fill="F2F2F2"/>
            <w:noWrap/>
            <w:vAlign w:val="bottom"/>
            <w:hideMark/>
          </w:tcPr>
          <w:p w14:paraId="068EBC85" w14:textId="77777777" w:rsidR="00211114" w:rsidRPr="00BD56D0" w:rsidRDefault="00211114" w:rsidP="00E26855">
            <w:pPr>
              <w:spacing w:after="0" w:line="240" w:lineRule="auto"/>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Pleiotropy</w:t>
            </w:r>
          </w:p>
        </w:tc>
        <w:tc>
          <w:tcPr>
            <w:tcW w:w="0" w:type="auto"/>
            <w:tcBorders>
              <w:top w:val="single" w:sz="4" w:space="0" w:color="auto"/>
              <w:left w:val="nil"/>
              <w:bottom w:val="single" w:sz="4" w:space="0" w:color="auto"/>
              <w:right w:val="nil"/>
            </w:tcBorders>
            <w:shd w:val="clear" w:color="auto" w:fill="auto"/>
            <w:noWrap/>
            <w:vAlign w:val="bottom"/>
            <w:hideMark/>
          </w:tcPr>
          <w:p w14:paraId="2CE2E1F4"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auto" w:fill="auto"/>
            <w:noWrap/>
            <w:vAlign w:val="bottom"/>
            <w:hideMark/>
          </w:tcPr>
          <w:p w14:paraId="17032ADB"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p w14:paraId="6F8FC588"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auto" w:fill="auto"/>
            <w:noWrap/>
            <w:vAlign w:val="bottom"/>
            <w:hideMark/>
          </w:tcPr>
          <w:p w14:paraId="7999F886"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auto" w:fill="auto"/>
            <w:noWrap/>
            <w:vAlign w:val="bottom"/>
            <w:hideMark/>
          </w:tcPr>
          <w:p w14:paraId="22E03247"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auto" w:fill="auto"/>
            <w:noWrap/>
            <w:vAlign w:val="bottom"/>
            <w:hideMark/>
          </w:tcPr>
          <w:p w14:paraId="0DF5A28A"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auto" w:fill="auto"/>
            <w:noWrap/>
            <w:vAlign w:val="bottom"/>
            <w:hideMark/>
          </w:tcPr>
          <w:p w14:paraId="23694C52"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w:t>
            </w:r>
          </w:p>
        </w:tc>
        <w:tc>
          <w:tcPr>
            <w:tcW w:w="2578" w:type="dxa"/>
            <w:tcBorders>
              <w:top w:val="single" w:sz="4" w:space="0" w:color="auto"/>
              <w:left w:val="nil"/>
              <w:bottom w:val="single" w:sz="4" w:space="0" w:color="auto"/>
              <w:right w:val="single" w:sz="4" w:space="0" w:color="auto"/>
            </w:tcBorders>
            <w:shd w:val="clear" w:color="auto" w:fill="auto"/>
            <w:noWrap/>
            <w:vAlign w:val="bottom"/>
            <w:hideMark/>
          </w:tcPr>
          <w:p w14:paraId="19A1A482" w14:textId="77777777" w:rsidR="00211114" w:rsidRPr="00BD56D0" w:rsidRDefault="00211114" w:rsidP="00E26855">
            <w:pPr>
              <w:spacing w:after="0" w:line="240" w:lineRule="auto"/>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Pleiotropy</w:t>
            </w:r>
          </w:p>
        </w:tc>
      </w:tr>
      <w:tr w:rsidR="00211114" w:rsidRPr="00BD56D0" w14:paraId="34F56716"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0EDB22DE"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Observational analysis</w:t>
            </w:r>
          </w:p>
        </w:tc>
        <w:tc>
          <w:tcPr>
            <w:tcW w:w="0" w:type="auto"/>
            <w:tcBorders>
              <w:top w:val="nil"/>
              <w:left w:val="single" w:sz="4" w:space="0" w:color="auto"/>
              <w:bottom w:val="nil"/>
              <w:right w:val="nil"/>
            </w:tcBorders>
            <w:shd w:val="clear" w:color="000000" w:fill="F2F2F2"/>
            <w:noWrap/>
            <w:vAlign w:val="center"/>
            <w:hideMark/>
          </w:tcPr>
          <w:p w14:paraId="07D5585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77303</w:t>
            </w:r>
          </w:p>
        </w:tc>
        <w:tc>
          <w:tcPr>
            <w:tcW w:w="0" w:type="auto"/>
            <w:tcBorders>
              <w:top w:val="nil"/>
              <w:left w:val="nil"/>
              <w:bottom w:val="nil"/>
              <w:right w:val="nil"/>
            </w:tcBorders>
            <w:shd w:val="clear" w:color="000000" w:fill="F2F2F2"/>
            <w:noWrap/>
            <w:vAlign w:val="center"/>
            <w:hideMark/>
          </w:tcPr>
          <w:p w14:paraId="1EAAFC9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000000" w:fill="F2F2F2"/>
            <w:noWrap/>
            <w:vAlign w:val="center"/>
          </w:tcPr>
          <w:p w14:paraId="20A7FCE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1.09</w:t>
            </w:r>
          </w:p>
        </w:tc>
        <w:tc>
          <w:tcPr>
            <w:tcW w:w="0" w:type="auto"/>
            <w:tcBorders>
              <w:top w:val="nil"/>
              <w:left w:val="nil"/>
              <w:bottom w:val="nil"/>
              <w:right w:val="nil"/>
            </w:tcBorders>
            <w:shd w:val="clear" w:color="000000" w:fill="F2F2F2"/>
            <w:noWrap/>
            <w:vAlign w:val="center"/>
          </w:tcPr>
          <w:p w14:paraId="679ED70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1.00</w:t>
            </w:r>
          </w:p>
        </w:tc>
        <w:tc>
          <w:tcPr>
            <w:tcW w:w="0" w:type="auto"/>
            <w:tcBorders>
              <w:top w:val="nil"/>
              <w:left w:val="nil"/>
              <w:bottom w:val="nil"/>
              <w:right w:val="nil"/>
            </w:tcBorders>
            <w:shd w:val="clear" w:color="000000" w:fill="F2F2F2"/>
            <w:noWrap/>
            <w:vAlign w:val="center"/>
          </w:tcPr>
          <w:p w14:paraId="53AD0E7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1.19</w:t>
            </w:r>
          </w:p>
        </w:tc>
        <w:tc>
          <w:tcPr>
            <w:tcW w:w="1003" w:type="dxa"/>
            <w:tcBorders>
              <w:top w:val="nil"/>
              <w:left w:val="nil"/>
              <w:bottom w:val="nil"/>
              <w:right w:val="nil"/>
            </w:tcBorders>
            <w:shd w:val="clear" w:color="000000" w:fill="F2F2F2"/>
            <w:noWrap/>
            <w:vAlign w:val="center"/>
          </w:tcPr>
          <w:p w14:paraId="31102DDE"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0.063</w:t>
            </w:r>
          </w:p>
        </w:tc>
        <w:tc>
          <w:tcPr>
            <w:tcW w:w="2578" w:type="dxa"/>
            <w:tcBorders>
              <w:top w:val="nil"/>
              <w:left w:val="nil"/>
              <w:bottom w:val="nil"/>
              <w:right w:val="single" w:sz="4" w:space="0" w:color="auto"/>
            </w:tcBorders>
            <w:shd w:val="clear" w:color="000000" w:fill="F2F2F2"/>
            <w:noWrap/>
            <w:vAlign w:val="center"/>
          </w:tcPr>
          <w:p w14:paraId="54BC5A3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hideMark/>
          </w:tcPr>
          <w:p w14:paraId="58DCDAA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vAlign w:val="center"/>
            <w:hideMark/>
          </w:tcPr>
          <w:p w14:paraId="2BBCEBC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auto" w:fill="auto"/>
            <w:noWrap/>
            <w:vAlign w:val="center"/>
          </w:tcPr>
          <w:p w14:paraId="09ADB9C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0.92</w:t>
            </w:r>
          </w:p>
        </w:tc>
        <w:tc>
          <w:tcPr>
            <w:tcW w:w="0" w:type="auto"/>
            <w:tcBorders>
              <w:top w:val="nil"/>
              <w:left w:val="nil"/>
              <w:bottom w:val="nil"/>
              <w:right w:val="nil"/>
            </w:tcBorders>
            <w:shd w:val="clear" w:color="auto" w:fill="auto"/>
            <w:noWrap/>
            <w:vAlign w:val="center"/>
          </w:tcPr>
          <w:p w14:paraId="68BC357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auto" w:fill="auto"/>
            <w:noWrap/>
            <w:vAlign w:val="center"/>
          </w:tcPr>
          <w:p w14:paraId="175C2F5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1.02</w:t>
            </w:r>
          </w:p>
        </w:tc>
        <w:tc>
          <w:tcPr>
            <w:tcW w:w="0" w:type="auto"/>
            <w:tcBorders>
              <w:top w:val="nil"/>
              <w:left w:val="nil"/>
              <w:bottom w:val="nil"/>
              <w:right w:val="nil"/>
            </w:tcBorders>
            <w:shd w:val="clear" w:color="auto" w:fill="auto"/>
            <w:noWrap/>
            <w:vAlign w:val="center"/>
          </w:tcPr>
          <w:p w14:paraId="468FC70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0.101</w:t>
            </w:r>
          </w:p>
        </w:tc>
        <w:tc>
          <w:tcPr>
            <w:tcW w:w="2578" w:type="dxa"/>
            <w:tcBorders>
              <w:top w:val="nil"/>
              <w:left w:val="nil"/>
              <w:bottom w:val="nil"/>
              <w:right w:val="single" w:sz="4" w:space="0" w:color="auto"/>
            </w:tcBorders>
            <w:shd w:val="clear" w:color="auto" w:fill="auto"/>
            <w:noWrap/>
            <w:vAlign w:val="center"/>
          </w:tcPr>
          <w:p w14:paraId="14D470B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r>
      <w:tr w:rsidR="00211114" w:rsidRPr="00BD56D0" w14:paraId="25782546"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458096D3"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712702B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009F9C5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063E880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7F66CF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3BFD41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6138A7BF"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noWrap/>
            <w:vAlign w:val="center"/>
          </w:tcPr>
          <w:p w14:paraId="558838B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hideMark/>
          </w:tcPr>
          <w:p w14:paraId="65F4C36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79F9617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F1C2522"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25C97793"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3CFCFD5F"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5090FD7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6559149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r>
      <w:tr w:rsidR="00211114" w:rsidRPr="00BD56D0" w14:paraId="3600AFC6"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0D3AB34B"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Main MR analysis</w:t>
            </w:r>
          </w:p>
        </w:tc>
        <w:tc>
          <w:tcPr>
            <w:tcW w:w="0" w:type="auto"/>
            <w:tcBorders>
              <w:top w:val="nil"/>
              <w:left w:val="single" w:sz="4" w:space="0" w:color="auto"/>
              <w:bottom w:val="nil"/>
              <w:right w:val="nil"/>
            </w:tcBorders>
            <w:shd w:val="clear" w:color="000000" w:fill="F2F2F2"/>
            <w:noWrap/>
            <w:vAlign w:val="center"/>
            <w:hideMark/>
          </w:tcPr>
          <w:p w14:paraId="1FFCF4F4"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464DEAAA"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3630542D"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771A02B5"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3BE6DB15"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1003" w:type="dxa"/>
            <w:tcBorders>
              <w:top w:val="nil"/>
              <w:left w:val="nil"/>
              <w:bottom w:val="nil"/>
              <w:right w:val="nil"/>
            </w:tcBorders>
            <w:shd w:val="clear" w:color="000000" w:fill="F2F2F2"/>
            <w:noWrap/>
            <w:vAlign w:val="center"/>
          </w:tcPr>
          <w:p w14:paraId="226F7BE3"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2578" w:type="dxa"/>
            <w:tcBorders>
              <w:top w:val="nil"/>
              <w:left w:val="nil"/>
              <w:bottom w:val="nil"/>
              <w:right w:val="single" w:sz="4" w:space="0" w:color="auto"/>
            </w:tcBorders>
            <w:shd w:val="clear" w:color="000000" w:fill="F2F2F2"/>
            <w:noWrap/>
            <w:vAlign w:val="center"/>
          </w:tcPr>
          <w:p w14:paraId="29F08357"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hideMark/>
          </w:tcPr>
          <w:p w14:paraId="0AEB6C36" w14:textId="77777777" w:rsidR="00211114" w:rsidRPr="00BD56D0" w:rsidRDefault="00211114" w:rsidP="00E26855">
            <w:pPr>
              <w:spacing w:after="0" w:line="240" w:lineRule="auto"/>
              <w:jc w:val="center"/>
              <w:rPr>
                <w:rFonts w:ascii="Calibri" w:eastAsia="Times New Roman" w:hAnsi="Calibri" w:cs="Calibri"/>
                <w:b/>
                <w:bCs/>
                <w:i/>
                <w:iCs/>
                <w:sz w:val="18"/>
                <w:szCs w:val="18"/>
                <w:lang w:val="en-GB" w:eastAsia="en-GB"/>
              </w:rPr>
            </w:pPr>
          </w:p>
        </w:tc>
        <w:tc>
          <w:tcPr>
            <w:tcW w:w="0" w:type="auto"/>
            <w:tcBorders>
              <w:top w:val="nil"/>
              <w:left w:val="nil"/>
              <w:bottom w:val="nil"/>
              <w:right w:val="nil"/>
            </w:tcBorders>
            <w:shd w:val="clear" w:color="auto" w:fill="auto"/>
            <w:vAlign w:val="center"/>
            <w:hideMark/>
          </w:tcPr>
          <w:p w14:paraId="04A311A9" w14:textId="77777777" w:rsidR="00211114" w:rsidRPr="00BD56D0" w:rsidRDefault="00211114" w:rsidP="00E26855">
            <w:pPr>
              <w:spacing w:after="0" w:line="240" w:lineRule="auto"/>
              <w:jc w:val="center"/>
              <w:rPr>
                <w:rFonts w:ascii="Calibri" w:eastAsia="Times New Roman" w:hAnsi="Calibri" w:cs="Calibri"/>
                <w:b/>
                <w:bCs/>
                <w:i/>
                <w:iCs/>
                <w:sz w:val="18"/>
                <w:szCs w:val="18"/>
                <w:lang w:val="en-GB" w:eastAsia="en-GB"/>
              </w:rPr>
            </w:pPr>
          </w:p>
        </w:tc>
        <w:tc>
          <w:tcPr>
            <w:tcW w:w="0" w:type="auto"/>
            <w:tcBorders>
              <w:top w:val="nil"/>
              <w:left w:val="nil"/>
              <w:bottom w:val="nil"/>
              <w:right w:val="nil"/>
            </w:tcBorders>
            <w:shd w:val="clear" w:color="auto" w:fill="auto"/>
            <w:noWrap/>
            <w:vAlign w:val="center"/>
          </w:tcPr>
          <w:p w14:paraId="7EE94327"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55C2294D"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14B74BD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56E4200F"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08AED3D1" w14:textId="77777777" w:rsidR="00211114" w:rsidRPr="00BD56D0" w:rsidRDefault="00211114" w:rsidP="00E26855">
            <w:pPr>
              <w:spacing w:after="0" w:line="240" w:lineRule="auto"/>
              <w:jc w:val="center"/>
              <w:rPr>
                <w:rFonts w:ascii="Calibri" w:eastAsia="Times New Roman" w:hAnsi="Calibri" w:cs="Calibri"/>
                <w:b/>
                <w:bCs/>
                <w:i/>
                <w:iCs/>
                <w:color w:val="000000"/>
                <w:sz w:val="18"/>
                <w:szCs w:val="18"/>
                <w:lang w:val="en-GB" w:eastAsia="en-GB"/>
              </w:rPr>
            </w:pPr>
          </w:p>
        </w:tc>
      </w:tr>
      <w:tr w:rsidR="00211114" w:rsidRPr="00BD56D0" w14:paraId="04096F75"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53641745"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IVW - Fixed-effect</w:t>
            </w:r>
          </w:p>
        </w:tc>
        <w:tc>
          <w:tcPr>
            <w:tcW w:w="0" w:type="auto"/>
            <w:tcBorders>
              <w:top w:val="nil"/>
              <w:left w:val="single" w:sz="4" w:space="0" w:color="auto"/>
              <w:bottom w:val="nil"/>
              <w:right w:val="nil"/>
            </w:tcBorders>
            <w:shd w:val="clear" w:color="000000" w:fill="F2F2F2"/>
            <w:noWrap/>
            <w:vAlign w:val="center"/>
            <w:hideMark/>
          </w:tcPr>
          <w:p w14:paraId="41DD91D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C302AB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0EE45B6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0.85</w:t>
            </w:r>
          </w:p>
        </w:tc>
        <w:tc>
          <w:tcPr>
            <w:tcW w:w="0" w:type="auto"/>
            <w:tcBorders>
              <w:top w:val="nil"/>
              <w:left w:val="nil"/>
              <w:bottom w:val="nil"/>
              <w:right w:val="nil"/>
            </w:tcBorders>
            <w:shd w:val="clear" w:color="000000" w:fill="F2F2F2"/>
            <w:noWrap/>
            <w:vAlign w:val="center"/>
          </w:tcPr>
          <w:p w14:paraId="6992F72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0.82</w:t>
            </w:r>
          </w:p>
        </w:tc>
        <w:tc>
          <w:tcPr>
            <w:tcW w:w="0" w:type="auto"/>
            <w:tcBorders>
              <w:top w:val="nil"/>
              <w:left w:val="nil"/>
              <w:bottom w:val="nil"/>
              <w:right w:val="nil"/>
            </w:tcBorders>
            <w:shd w:val="clear" w:color="000000" w:fill="F2F2F2"/>
            <w:noWrap/>
            <w:vAlign w:val="center"/>
          </w:tcPr>
          <w:p w14:paraId="4620554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0.89</w:t>
            </w:r>
          </w:p>
        </w:tc>
        <w:tc>
          <w:tcPr>
            <w:tcW w:w="1003" w:type="dxa"/>
            <w:tcBorders>
              <w:top w:val="nil"/>
              <w:left w:val="nil"/>
              <w:bottom w:val="nil"/>
              <w:right w:val="nil"/>
            </w:tcBorders>
            <w:shd w:val="clear" w:color="000000" w:fill="F2F2F2"/>
            <w:noWrap/>
            <w:vAlign w:val="center"/>
          </w:tcPr>
          <w:p w14:paraId="61738065"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5.88E-14</w:t>
            </w:r>
          </w:p>
        </w:tc>
        <w:tc>
          <w:tcPr>
            <w:tcW w:w="2578" w:type="dxa"/>
            <w:tcBorders>
              <w:top w:val="nil"/>
              <w:left w:val="nil"/>
              <w:bottom w:val="nil"/>
              <w:right w:val="single" w:sz="4" w:space="0" w:color="auto"/>
            </w:tcBorders>
            <w:shd w:val="clear" w:color="000000" w:fill="F2F2F2"/>
            <w:noWrap/>
            <w:vAlign w:val="center"/>
          </w:tcPr>
          <w:p w14:paraId="27117E1B"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I</w:t>
            </w:r>
            <w:r>
              <w:rPr>
                <w:rFonts w:ascii="Calibri" w:hAnsi="Calibri" w:cs="Calibri"/>
                <w:i/>
                <w:iCs/>
                <w:color w:val="000000"/>
                <w:sz w:val="18"/>
                <w:szCs w:val="18"/>
                <w:vertAlign w:val="superscript"/>
              </w:rPr>
              <w:t>2</w:t>
            </w:r>
            <w:r>
              <w:rPr>
                <w:rFonts w:ascii="Calibri" w:hAnsi="Calibri" w:cs="Calibri"/>
                <w:i/>
                <w:iCs/>
                <w:color w:val="000000"/>
                <w:sz w:val="18"/>
                <w:szCs w:val="18"/>
              </w:rPr>
              <w:t>= 16 [0-60]; het_P= 0.012</w:t>
            </w:r>
          </w:p>
        </w:tc>
        <w:tc>
          <w:tcPr>
            <w:tcW w:w="0" w:type="auto"/>
            <w:tcBorders>
              <w:top w:val="nil"/>
              <w:left w:val="nil"/>
              <w:bottom w:val="nil"/>
              <w:right w:val="nil"/>
            </w:tcBorders>
            <w:shd w:val="clear" w:color="auto" w:fill="auto"/>
            <w:noWrap/>
            <w:vAlign w:val="center"/>
            <w:hideMark/>
          </w:tcPr>
          <w:p w14:paraId="651F9C5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08BE6B5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0C297E8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1.06</w:t>
            </w:r>
          </w:p>
        </w:tc>
        <w:tc>
          <w:tcPr>
            <w:tcW w:w="0" w:type="auto"/>
            <w:tcBorders>
              <w:top w:val="nil"/>
              <w:left w:val="nil"/>
              <w:bottom w:val="nil"/>
              <w:right w:val="nil"/>
            </w:tcBorders>
            <w:shd w:val="clear" w:color="auto" w:fill="auto"/>
            <w:noWrap/>
            <w:vAlign w:val="center"/>
          </w:tcPr>
          <w:p w14:paraId="2EE75C7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1.01</w:t>
            </w:r>
          </w:p>
        </w:tc>
        <w:tc>
          <w:tcPr>
            <w:tcW w:w="0" w:type="auto"/>
            <w:tcBorders>
              <w:top w:val="nil"/>
              <w:left w:val="nil"/>
              <w:bottom w:val="nil"/>
              <w:right w:val="nil"/>
            </w:tcBorders>
            <w:shd w:val="clear" w:color="auto" w:fill="auto"/>
            <w:noWrap/>
            <w:vAlign w:val="center"/>
          </w:tcPr>
          <w:p w14:paraId="7CD39BF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1.11</w:t>
            </w:r>
          </w:p>
        </w:tc>
        <w:tc>
          <w:tcPr>
            <w:tcW w:w="0" w:type="auto"/>
            <w:tcBorders>
              <w:top w:val="nil"/>
              <w:left w:val="nil"/>
              <w:bottom w:val="nil"/>
              <w:right w:val="nil"/>
            </w:tcBorders>
            <w:shd w:val="clear" w:color="auto" w:fill="auto"/>
            <w:noWrap/>
            <w:vAlign w:val="center"/>
          </w:tcPr>
          <w:p w14:paraId="5D1274C5"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0.018</w:t>
            </w:r>
          </w:p>
        </w:tc>
        <w:tc>
          <w:tcPr>
            <w:tcW w:w="2578" w:type="dxa"/>
            <w:tcBorders>
              <w:top w:val="nil"/>
              <w:left w:val="nil"/>
              <w:bottom w:val="nil"/>
              <w:right w:val="single" w:sz="4" w:space="0" w:color="auto"/>
            </w:tcBorders>
            <w:shd w:val="clear" w:color="auto" w:fill="auto"/>
            <w:noWrap/>
            <w:vAlign w:val="center"/>
          </w:tcPr>
          <w:p w14:paraId="28168C19"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20 [0-58]; het_P= 3.2x10</w:t>
            </w:r>
            <w:r>
              <w:rPr>
                <w:rFonts w:ascii="Calibri" w:hAnsi="Calibri" w:cs="Calibri"/>
                <w:i/>
                <w:iCs/>
                <w:sz w:val="18"/>
                <w:szCs w:val="18"/>
                <w:vertAlign w:val="superscript"/>
              </w:rPr>
              <w:t>-4</w:t>
            </w:r>
          </w:p>
        </w:tc>
      </w:tr>
      <w:tr w:rsidR="00211114" w:rsidRPr="00BD56D0" w14:paraId="564C4C23"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79057CD8"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6293642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4B76056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09BA4D7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4B396F5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570680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74534960"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noWrap/>
            <w:vAlign w:val="center"/>
          </w:tcPr>
          <w:p w14:paraId="3A32E5AE"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4DA21D2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5F452BF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7BB3C764"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3AF5376C"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6C5BF9E1"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1F8E302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2CDA85D0"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p>
        </w:tc>
      </w:tr>
      <w:tr w:rsidR="00211114" w:rsidRPr="00BD56D0" w14:paraId="1377E0AB"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4811B0CF"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xml:space="preserve">Other MR methods </w:t>
            </w:r>
          </w:p>
        </w:tc>
        <w:tc>
          <w:tcPr>
            <w:tcW w:w="0" w:type="auto"/>
            <w:tcBorders>
              <w:top w:val="nil"/>
              <w:left w:val="single" w:sz="4" w:space="0" w:color="auto"/>
              <w:bottom w:val="nil"/>
              <w:right w:val="nil"/>
            </w:tcBorders>
            <w:shd w:val="clear" w:color="000000" w:fill="F2F2F2"/>
            <w:noWrap/>
            <w:vAlign w:val="center"/>
            <w:hideMark/>
          </w:tcPr>
          <w:p w14:paraId="69B8C3B9"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703977D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67B7083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3C3C85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8E912E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60865652"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noWrap/>
            <w:vAlign w:val="center"/>
          </w:tcPr>
          <w:p w14:paraId="1CAA690C"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508CC25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4309047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4BFCEFD1"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418913AC"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42C472CB"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0574B043"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689ABDFF"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p>
        </w:tc>
      </w:tr>
      <w:tr w:rsidR="00211114" w:rsidRPr="00BD56D0" w14:paraId="75890C3E"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78F2AB5A"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2SLS MR</w:t>
            </w:r>
          </w:p>
        </w:tc>
        <w:tc>
          <w:tcPr>
            <w:tcW w:w="0" w:type="auto"/>
            <w:tcBorders>
              <w:top w:val="nil"/>
              <w:left w:val="single" w:sz="4" w:space="0" w:color="auto"/>
              <w:bottom w:val="nil"/>
              <w:right w:val="nil"/>
            </w:tcBorders>
            <w:shd w:val="clear" w:color="000000" w:fill="F2F2F2"/>
            <w:noWrap/>
            <w:vAlign w:val="center"/>
            <w:hideMark/>
          </w:tcPr>
          <w:p w14:paraId="10A4947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14E1050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178ACF4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0.90</w:t>
            </w:r>
          </w:p>
        </w:tc>
        <w:tc>
          <w:tcPr>
            <w:tcW w:w="0" w:type="auto"/>
            <w:tcBorders>
              <w:top w:val="nil"/>
              <w:left w:val="nil"/>
              <w:bottom w:val="nil"/>
              <w:right w:val="nil"/>
            </w:tcBorders>
            <w:shd w:val="clear" w:color="000000" w:fill="F2F2F2"/>
            <w:noWrap/>
            <w:vAlign w:val="center"/>
          </w:tcPr>
          <w:p w14:paraId="433EF30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60FDD5F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0.96</w:t>
            </w:r>
          </w:p>
        </w:tc>
        <w:tc>
          <w:tcPr>
            <w:tcW w:w="1003" w:type="dxa"/>
            <w:tcBorders>
              <w:top w:val="nil"/>
              <w:left w:val="nil"/>
              <w:bottom w:val="nil"/>
              <w:right w:val="nil"/>
            </w:tcBorders>
            <w:shd w:val="clear" w:color="000000" w:fill="F2F2F2"/>
            <w:noWrap/>
            <w:vAlign w:val="center"/>
          </w:tcPr>
          <w:p w14:paraId="0505513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1.86E-03</w:t>
            </w:r>
          </w:p>
        </w:tc>
        <w:tc>
          <w:tcPr>
            <w:tcW w:w="2578" w:type="dxa"/>
            <w:tcBorders>
              <w:top w:val="nil"/>
              <w:left w:val="nil"/>
              <w:bottom w:val="nil"/>
              <w:right w:val="single" w:sz="4" w:space="0" w:color="auto"/>
            </w:tcBorders>
            <w:shd w:val="clear" w:color="000000" w:fill="F2F2F2"/>
            <w:noWrap/>
            <w:vAlign w:val="center"/>
          </w:tcPr>
          <w:p w14:paraId="3808D26B"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sz w:val="18"/>
                <w:szCs w:val="18"/>
              </w:rPr>
              <w:t> </w:t>
            </w:r>
          </w:p>
        </w:tc>
        <w:tc>
          <w:tcPr>
            <w:tcW w:w="0" w:type="auto"/>
            <w:tcBorders>
              <w:top w:val="nil"/>
              <w:left w:val="nil"/>
              <w:bottom w:val="nil"/>
              <w:right w:val="nil"/>
            </w:tcBorders>
            <w:shd w:val="clear" w:color="auto" w:fill="auto"/>
            <w:noWrap/>
            <w:vAlign w:val="center"/>
            <w:hideMark/>
          </w:tcPr>
          <w:p w14:paraId="457D11E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6A24021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0270F0E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1.05</w:t>
            </w:r>
          </w:p>
        </w:tc>
        <w:tc>
          <w:tcPr>
            <w:tcW w:w="0" w:type="auto"/>
            <w:tcBorders>
              <w:top w:val="nil"/>
              <w:left w:val="nil"/>
              <w:bottom w:val="nil"/>
              <w:right w:val="nil"/>
            </w:tcBorders>
            <w:shd w:val="clear" w:color="auto" w:fill="auto"/>
            <w:noWrap/>
            <w:vAlign w:val="center"/>
          </w:tcPr>
          <w:p w14:paraId="41D7229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0.99</w:t>
            </w:r>
          </w:p>
        </w:tc>
        <w:tc>
          <w:tcPr>
            <w:tcW w:w="0" w:type="auto"/>
            <w:tcBorders>
              <w:top w:val="nil"/>
              <w:left w:val="nil"/>
              <w:bottom w:val="nil"/>
              <w:right w:val="nil"/>
            </w:tcBorders>
            <w:shd w:val="clear" w:color="auto" w:fill="auto"/>
            <w:noWrap/>
            <w:vAlign w:val="center"/>
          </w:tcPr>
          <w:p w14:paraId="7555DB2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1.11</w:t>
            </w:r>
          </w:p>
        </w:tc>
        <w:tc>
          <w:tcPr>
            <w:tcW w:w="0" w:type="auto"/>
            <w:tcBorders>
              <w:top w:val="nil"/>
              <w:left w:val="nil"/>
              <w:bottom w:val="nil"/>
              <w:right w:val="nil"/>
            </w:tcBorders>
            <w:shd w:val="clear" w:color="auto" w:fill="auto"/>
            <w:noWrap/>
            <w:vAlign w:val="center"/>
          </w:tcPr>
          <w:p w14:paraId="79C687FE"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0.117</w:t>
            </w:r>
          </w:p>
        </w:tc>
        <w:tc>
          <w:tcPr>
            <w:tcW w:w="2578" w:type="dxa"/>
            <w:tcBorders>
              <w:top w:val="nil"/>
              <w:left w:val="nil"/>
              <w:bottom w:val="nil"/>
              <w:right w:val="single" w:sz="4" w:space="0" w:color="auto"/>
            </w:tcBorders>
            <w:shd w:val="clear" w:color="auto" w:fill="auto"/>
            <w:noWrap/>
            <w:vAlign w:val="center"/>
          </w:tcPr>
          <w:p w14:paraId="505C0718"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p>
        </w:tc>
      </w:tr>
      <w:tr w:rsidR="00211114" w:rsidRPr="00BD56D0" w14:paraId="20F3AE7C"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25A78F46"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IVW - Random-effect</w:t>
            </w:r>
          </w:p>
        </w:tc>
        <w:tc>
          <w:tcPr>
            <w:tcW w:w="0" w:type="auto"/>
            <w:tcBorders>
              <w:top w:val="nil"/>
              <w:left w:val="single" w:sz="4" w:space="0" w:color="auto"/>
              <w:bottom w:val="nil"/>
              <w:right w:val="nil"/>
            </w:tcBorders>
            <w:shd w:val="clear" w:color="000000" w:fill="F2F2F2"/>
            <w:noWrap/>
            <w:vAlign w:val="center"/>
            <w:hideMark/>
          </w:tcPr>
          <w:p w14:paraId="283047D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5F420EE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0441918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0.85</w:t>
            </w:r>
          </w:p>
        </w:tc>
        <w:tc>
          <w:tcPr>
            <w:tcW w:w="0" w:type="auto"/>
            <w:tcBorders>
              <w:top w:val="nil"/>
              <w:left w:val="nil"/>
              <w:bottom w:val="nil"/>
              <w:right w:val="nil"/>
            </w:tcBorders>
            <w:shd w:val="clear" w:color="000000" w:fill="F2F2F2"/>
            <w:noWrap/>
            <w:vAlign w:val="center"/>
          </w:tcPr>
          <w:p w14:paraId="6279907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0.81</w:t>
            </w:r>
          </w:p>
        </w:tc>
        <w:tc>
          <w:tcPr>
            <w:tcW w:w="0" w:type="auto"/>
            <w:tcBorders>
              <w:top w:val="nil"/>
              <w:left w:val="nil"/>
              <w:bottom w:val="nil"/>
              <w:right w:val="nil"/>
            </w:tcBorders>
            <w:shd w:val="clear" w:color="000000" w:fill="F2F2F2"/>
            <w:noWrap/>
            <w:vAlign w:val="center"/>
          </w:tcPr>
          <w:p w14:paraId="6CA7C83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0.90</w:t>
            </w:r>
          </w:p>
        </w:tc>
        <w:tc>
          <w:tcPr>
            <w:tcW w:w="1003" w:type="dxa"/>
            <w:tcBorders>
              <w:top w:val="nil"/>
              <w:left w:val="nil"/>
              <w:bottom w:val="nil"/>
              <w:right w:val="nil"/>
            </w:tcBorders>
            <w:shd w:val="clear" w:color="000000" w:fill="F2F2F2"/>
            <w:noWrap/>
            <w:vAlign w:val="center"/>
          </w:tcPr>
          <w:p w14:paraId="7BB905E0"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2.45E-09</w:t>
            </w:r>
          </w:p>
        </w:tc>
        <w:tc>
          <w:tcPr>
            <w:tcW w:w="2578" w:type="dxa"/>
            <w:tcBorders>
              <w:top w:val="nil"/>
              <w:left w:val="nil"/>
              <w:bottom w:val="nil"/>
              <w:right w:val="single" w:sz="4" w:space="0" w:color="auto"/>
            </w:tcBorders>
            <w:shd w:val="clear" w:color="000000" w:fill="F2F2F2"/>
            <w:noWrap/>
            <w:vAlign w:val="center"/>
          </w:tcPr>
          <w:p w14:paraId="04235432"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I</w:t>
            </w:r>
            <w:r>
              <w:rPr>
                <w:rFonts w:ascii="Calibri" w:hAnsi="Calibri" w:cs="Calibri"/>
                <w:i/>
                <w:iCs/>
                <w:color w:val="000000"/>
                <w:sz w:val="18"/>
                <w:szCs w:val="18"/>
                <w:vertAlign w:val="superscript"/>
              </w:rPr>
              <w:t>2</w:t>
            </w:r>
            <w:r>
              <w:rPr>
                <w:rFonts w:ascii="Calibri" w:hAnsi="Calibri" w:cs="Calibri"/>
                <w:i/>
                <w:iCs/>
                <w:color w:val="000000"/>
                <w:sz w:val="18"/>
                <w:szCs w:val="18"/>
              </w:rPr>
              <w:t>= 16 [0-60]; het_P= 0.012</w:t>
            </w:r>
          </w:p>
        </w:tc>
        <w:tc>
          <w:tcPr>
            <w:tcW w:w="0" w:type="auto"/>
            <w:tcBorders>
              <w:top w:val="nil"/>
              <w:left w:val="nil"/>
              <w:bottom w:val="nil"/>
              <w:right w:val="nil"/>
            </w:tcBorders>
            <w:shd w:val="clear" w:color="auto" w:fill="auto"/>
            <w:noWrap/>
            <w:vAlign w:val="center"/>
            <w:hideMark/>
          </w:tcPr>
          <w:p w14:paraId="5A61B25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7103ABF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34E80B7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1.06</w:t>
            </w:r>
          </w:p>
        </w:tc>
        <w:tc>
          <w:tcPr>
            <w:tcW w:w="0" w:type="auto"/>
            <w:tcBorders>
              <w:top w:val="nil"/>
              <w:left w:val="nil"/>
              <w:bottom w:val="nil"/>
              <w:right w:val="nil"/>
            </w:tcBorders>
            <w:shd w:val="clear" w:color="auto" w:fill="auto"/>
            <w:noWrap/>
            <w:vAlign w:val="center"/>
          </w:tcPr>
          <w:p w14:paraId="450C1EF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0.99</w:t>
            </w:r>
          </w:p>
        </w:tc>
        <w:tc>
          <w:tcPr>
            <w:tcW w:w="0" w:type="auto"/>
            <w:tcBorders>
              <w:top w:val="nil"/>
              <w:left w:val="nil"/>
              <w:bottom w:val="nil"/>
              <w:right w:val="nil"/>
            </w:tcBorders>
            <w:shd w:val="clear" w:color="auto" w:fill="auto"/>
            <w:noWrap/>
            <w:vAlign w:val="center"/>
          </w:tcPr>
          <w:p w14:paraId="7D0C713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1.13</w:t>
            </w:r>
          </w:p>
        </w:tc>
        <w:tc>
          <w:tcPr>
            <w:tcW w:w="0" w:type="auto"/>
            <w:tcBorders>
              <w:top w:val="nil"/>
              <w:left w:val="nil"/>
              <w:bottom w:val="nil"/>
              <w:right w:val="nil"/>
            </w:tcBorders>
            <w:shd w:val="clear" w:color="auto" w:fill="auto"/>
            <w:noWrap/>
            <w:vAlign w:val="center"/>
          </w:tcPr>
          <w:p w14:paraId="616077D7"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0.090</w:t>
            </w:r>
          </w:p>
        </w:tc>
        <w:tc>
          <w:tcPr>
            <w:tcW w:w="2578" w:type="dxa"/>
            <w:tcBorders>
              <w:top w:val="nil"/>
              <w:left w:val="nil"/>
              <w:bottom w:val="nil"/>
              <w:right w:val="single" w:sz="4" w:space="0" w:color="auto"/>
            </w:tcBorders>
            <w:shd w:val="clear" w:color="auto" w:fill="auto"/>
            <w:noWrap/>
            <w:vAlign w:val="center"/>
          </w:tcPr>
          <w:p w14:paraId="4CE24EBE"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20 [0-58]; het_P= 3.2x10</w:t>
            </w:r>
            <w:r>
              <w:rPr>
                <w:rFonts w:ascii="Calibri" w:hAnsi="Calibri" w:cs="Calibri"/>
                <w:i/>
                <w:iCs/>
                <w:sz w:val="18"/>
                <w:szCs w:val="18"/>
                <w:vertAlign w:val="superscript"/>
              </w:rPr>
              <w:t>-4</w:t>
            </w:r>
          </w:p>
        </w:tc>
      </w:tr>
      <w:tr w:rsidR="00211114" w:rsidRPr="00BD56D0" w14:paraId="5591E437"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3F798E42"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Weighted median estimator</w:t>
            </w:r>
          </w:p>
        </w:tc>
        <w:tc>
          <w:tcPr>
            <w:tcW w:w="0" w:type="auto"/>
            <w:tcBorders>
              <w:top w:val="nil"/>
              <w:left w:val="single" w:sz="4" w:space="0" w:color="auto"/>
              <w:bottom w:val="nil"/>
              <w:right w:val="nil"/>
            </w:tcBorders>
            <w:shd w:val="clear" w:color="000000" w:fill="F2F2F2"/>
            <w:noWrap/>
            <w:vAlign w:val="center"/>
            <w:hideMark/>
          </w:tcPr>
          <w:p w14:paraId="3553513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585EAF1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43712EC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681D2F9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0.77</w:t>
            </w:r>
          </w:p>
        </w:tc>
        <w:tc>
          <w:tcPr>
            <w:tcW w:w="0" w:type="auto"/>
            <w:tcBorders>
              <w:top w:val="nil"/>
              <w:left w:val="nil"/>
              <w:bottom w:val="nil"/>
              <w:right w:val="nil"/>
            </w:tcBorders>
            <w:shd w:val="clear" w:color="000000" w:fill="F2F2F2"/>
            <w:noWrap/>
            <w:vAlign w:val="center"/>
          </w:tcPr>
          <w:p w14:paraId="42B7616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0.91</w:t>
            </w:r>
          </w:p>
        </w:tc>
        <w:tc>
          <w:tcPr>
            <w:tcW w:w="1003" w:type="dxa"/>
            <w:tcBorders>
              <w:top w:val="nil"/>
              <w:left w:val="nil"/>
              <w:bottom w:val="nil"/>
              <w:right w:val="nil"/>
            </w:tcBorders>
            <w:shd w:val="clear" w:color="000000" w:fill="F2F2F2"/>
            <w:noWrap/>
            <w:vAlign w:val="center"/>
          </w:tcPr>
          <w:p w14:paraId="1020E3C5"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1.16E-05</w:t>
            </w:r>
          </w:p>
        </w:tc>
        <w:tc>
          <w:tcPr>
            <w:tcW w:w="2578" w:type="dxa"/>
            <w:tcBorders>
              <w:top w:val="nil"/>
              <w:left w:val="nil"/>
              <w:bottom w:val="nil"/>
              <w:right w:val="single" w:sz="4" w:space="0" w:color="auto"/>
            </w:tcBorders>
            <w:shd w:val="clear" w:color="000000" w:fill="F2F2F2"/>
            <w:noWrap/>
            <w:vAlign w:val="center"/>
          </w:tcPr>
          <w:p w14:paraId="58CEC24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hideMark/>
          </w:tcPr>
          <w:p w14:paraId="0EFEE83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642067F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4A40651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1.02</w:t>
            </w:r>
          </w:p>
        </w:tc>
        <w:tc>
          <w:tcPr>
            <w:tcW w:w="0" w:type="auto"/>
            <w:tcBorders>
              <w:top w:val="nil"/>
              <w:left w:val="nil"/>
              <w:bottom w:val="nil"/>
              <w:right w:val="nil"/>
            </w:tcBorders>
            <w:shd w:val="clear" w:color="auto" w:fill="auto"/>
            <w:noWrap/>
            <w:vAlign w:val="center"/>
          </w:tcPr>
          <w:p w14:paraId="2372E35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0.93</w:t>
            </w:r>
          </w:p>
        </w:tc>
        <w:tc>
          <w:tcPr>
            <w:tcW w:w="0" w:type="auto"/>
            <w:tcBorders>
              <w:top w:val="nil"/>
              <w:left w:val="nil"/>
              <w:bottom w:val="nil"/>
              <w:right w:val="nil"/>
            </w:tcBorders>
            <w:shd w:val="clear" w:color="auto" w:fill="auto"/>
            <w:noWrap/>
            <w:vAlign w:val="center"/>
          </w:tcPr>
          <w:p w14:paraId="0988857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1.12</w:t>
            </w:r>
          </w:p>
        </w:tc>
        <w:tc>
          <w:tcPr>
            <w:tcW w:w="0" w:type="auto"/>
            <w:tcBorders>
              <w:top w:val="nil"/>
              <w:left w:val="nil"/>
              <w:bottom w:val="nil"/>
              <w:right w:val="nil"/>
            </w:tcBorders>
            <w:shd w:val="clear" w:color="auto" w:fill="auto"/>
            <w:noWrap/>
            <w:vAlign w:val="center"/>
          </w:tcPr>
          <w:p w14:paraId="55748EDA"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0.709</w:t>
            </w:r>
          </w:p>
        </w:tc>
        <w:tc>
          <w:tcPr>
            <w:tcW w:w="2578" w:type="dxa"/>
            <w:tcBorders>
              <w:top w:val="nil"/>
              <w:left w:val="nil"/>
              <w:bottom w:val="nil"/>
              <w:right w:val="single" w:sz="4" w:space="0" w:color="auto"/>
            </w:tcBorders>
            <w:shd w:val="clear" w:color="auto" w:fill="auto"/>
            <w:noWrap/>
            <w:vAlign w:val="center"/>
          </w:tcPr>
          <w:p w14:paraId="7399279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r>
      <w:tr w:rsidR="00211114" w:rsidRPr="00BD56D0" w14:paraId="40DE835A"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58ECE9B8"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 Egger regression</w:t>
            </w:r>
          </w:p>
        </w:tc>
        <w:tc>
          <w:tcPr>
            <w:tcW w:w="0" w:type="auto"/>
            <w:tcBorders>
              <w:top w:val="nil"/>
              <w:left w:val="single" w:sz="4" w:space="0" w:color="auto"/>
              <w:bottom w:val="nil"/>
              <w:right w:val="nil"/>
            </w:tcBorders>
            <w:shd w:val="clear" w:color="000000" w:fill="F2F2F2"/>
            <w:noWrap/>
            <w:vAlign w:val="center"/>
            <w:hideMark/>
          </w:tcPr>
          <w:p w14:paraId="13CF2C9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0DEE29D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04C7210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0.80</w:t>
            </w:r>
          </w:p>
        </w:tc>
        <w:tc>
          <w:tcPr>
            <w:tcW w:w="0" w:type="auto"/>
            <w:tcBorders>
              <w:top w:val="nil"/>
              <w:left w:val="nil"/>
              <w:bottom w:val="nil"/>
              <w:right w:val="nil"/>
            </w:tcBorders>
            <w:shd w:val="clear" w:color="000000" w:fill="F2F2F2"/>
            <w:noWrap/>
            <w:vAlign w:val="center"/>
          </w:tcPr>
          <w:p w14:paraId="664AC4C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0.72</w:t>
            </w:r>
          </w:p>
        </w:tc>
        <w:tc>
          <w:tcPr>
            <w:tcW w:w="0" w:type="auto"/>
            <w:tcBorders>
              <w:top w:val="nil"/>
              <w:left w:val="nil"/>
              <w:bottom w:val="nil"/>
              <w:right w:val="nil"/>
            </w:tcBorders>
            <w:shd w:val="clear" w:color="000000" w:fill="F2F2F2"/>
            <w:noWrap/>
            <w:vAlign w:val="center"/>
          </w:tcPr>
          <w:p w14:paraId="5D6D2D0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0.88</w:t>
            </w:r>
          </w:p>
        </w:tc>
        <w:tc>
          <w:tcPr>
            <w:tcW w:w="1003" w:type="dxa"/>
            <w:tcBorders>
              <w:top w:val="nil"/>
              <w:left w:val="nil"/>
              <w:bottom w:val="nil"/>
              <w:right w:val="nil"/>
            </w:tcBorders>
            <w:shd w:val="clear" w:color="000000" w:fill="F2F2F2"/>
            <w:noWrap/>
            <w:vAlign w:val="center"/>
          </w:tcPr>
          <w:p w14:paraId="4065AB6E"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1.19E-05</w:t>
            </w:r>
          </w:p>
        </w:tc>
        <w:tc>
          <w:tcPr>
            <w:tcW w:w="2578" w:type="dxa"/>
            <w:tcBorders>
              <w:top w:val="nil"/>
              <w:left w:val="nil"/>
              <w:bottom w:val="nil"/>
              <w:right w:val="single" w:sz="4" w:space="0" w:color="auto"/>
            </w:tcBorders>
            <w:shd w:val="clear" w:color="000000" w:fill="F2F2F2"/>
            <w:noWrap/>
            <w:vAlign w:val="center"/>
          </w:tcPr>
          <w:p w14:paraId="176E69CA" w14:textId="0F77C06A" w:rsidR="00211114" w:rsidRPr="00BD56D0" w:rsidRDefault="00A87AD7"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 xml:space="preserve">Intercept_P </w:t>
            </w:r>
            <w:r w:rsidR="00211114">
              <w:rPr>
                <w:rFonts w:ascii="Calibri" w:hAnsi="Calibri" w:cs="Calibri"/>
                <w:i/>
                <w:iCs/>
                <w:color w:val="000000"/>
                <w:sz w:val="18"/>
                <w:szCs w:val="18"/>
              </w:rPr>
              <w:t xml:space="preserve"> = 0.137</w:t>
            </w:r>
          </w:p>
        </w:tc>
        <w:tc>
          <w:tcPr>
            <w:tcW w:w="0" w:type="auto"/>
            <w:tcBorders>
              <w:top w:val="nil"/>
              <w:left w:val="nil"/>
              <w:bottom w:val="nil"/>
              <w:right w:val="nil"/>
            </w:tcBorders>
            <w:shd w:val="clear" w:color="auto" w:fill="auto"/>
            <w:noWrap/>
            <w:vAlign w:val="center"/>
            <w:hideMark/>
          </w:tcPr>
          <w:p w14:paraId="01DD212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B4DCCE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12BA9DC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0.93</w:t>
            </w:r>
          </w:p>
        </w:tc>
        <w:tc>
          <w:tcPr>
            <w:tcW w:w="0" w:type="auto"/>
            <w:tcBorders>
              <w:top w:val="nil"/>
              <w:left w:val="nil"/>
              <w:bottom w:val="nil"/>
              <w:right w:val="nil"/>
            </w:tcBorders>
            <w:shd w:val="clear" w:color="auto" w:fill="auto"/>
            <w:noWrap/>
            <w:vAlign w:val="center"/>
          </w:tcPr>
          <w:p w14:paraId="1C4490D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0.83</w:t>
            </w:r>
          </w:p>
        </w:tc>
        <w:tc>
          <w:tcPr>
            <w:tcW w:w="0" w:type="auto"/>
            <w:tcBorders>
              <w:top w:val="nil"/>
              <w:left w:val="nil"/>
              <w:bottom w:val="nil"/>
              <w:right w:val="nil"/>
            </w:tcBorders>
            <w:shd w:val="clear" w:color="auto" w:fill="auto"/>
            <w:noWrap/>
            <w:vAlign w:val="center"/>
          </w:tcPr>
          <w:p w14:paraId="0D74AFD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1.03</w:t>
            </w:r>
          </w:p>
        </w:tc>
        <w:tc>
          <w:tcPr>
            <w:tcW w:w="0" w:type="auto"/>
            <w:tcBorders>
              <w:top w:val="nil"/>
              <w:left w:val="nil"/>
              <w:bottom w:val="nil"/>
              <w:right w:val="nil"/>
            </w:tcBorders>
            <w:shd w:val="clear" w:color="auto" w:fill="auto"/>
            <w:noWrap/>
            <w:vAlign w:val="center"/>
          </w:tcPr>
          <w:p w14:paraId="508AA5F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0.161</w:t>
            </w:r>
          </w:p>
        </w:tc>
        <w:tc>
          <w:tcPr>
            <w:tcW w:w="2578" w:type="dxa"/>
            <w:tcBorders>
              <w:top w:val="nil"/>
              <w:left w:val="nil"/>
              <w:bottom w:val="nil"/>
              <w:right w:val="single" w:sz="4" w:space="0" w:color="auto"/>
            </w:tcBorders>
            <w:shd w:val="clear" w:color="auto" w:fill="auto"/>
            <w:noWrap/>
            <w:vAlign w:val="center"/>
          </w:tcPr>
          <w:p w14:paraId="720EE7C6" w14:textId="001D4B0C" w:rsidR="00211114" w:rsidRPr="00BD56D0" w:rsidRDefault="00A87AD7"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 xml:space="preserve">Intercept_P </w:t>
            </w:r>
            <w:r w:rsidR="00211114">
              <w:rPr>
                <w:rFonts w:ascii="Calibri" w:hAnsi="Calibri" w:cs="Calibri"/>
                <w:i/>
                <w:iCs/>
                <w:color w:val="000000"/>
                <w:sz w:val="18"/>
                <w:szCs w:val="18"/>
              </w:rPr>
              <w:t xml:space="preserve"> = 3.9x10</w:t>
            </w:r>
            <w:r w:rsidR="00211114">
              <w:rPr>
                <w:rFonts w:ascii="Calibri" w:hAnsi="Calibri" w:cs="Calibri"/>
                <w:i/>
                <w:iCs/>
                <w:color w:val="000000"/>
                <w:sz w:val="18"/>
                <w:szCs w:val="18"/>
                <w:vertAlign w:val="superscript"/>
              </w:rPr>
              <w:t>-3</w:t>
            </w:r>
          </w:p>
        </w:tc>
      </w:tr>
      <w:tr w:rsidR="00211114" w:rsidRPr="00BD56D0" w14:paraId="30744F90"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3361E73E"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MR-PRESSO (raw)</w:t>
            </w:r>
          </w:p>
        </w:tc>
        <w:tc>
          <w:tcPr>
            <w:tcW w:w="0" w:type="auto"/>
            <w:tcBorders>
              <w:top w:val="nil"/>
              <w:left w:val="single" w:sz="4" w:space="0" w:color="auto"/>
              <w:bottom w:val="nil"/>
              <w:right w:val="nil"/>
            </w:tcBorders>
            <w:shd w:val="clear" w:color="000000" w:fill="F2F2F2"/>
            <w:noWrap/>
            <w:vAlign w:val="center"/>
            <w:hideMark/>
          </w:tcPr>
          <w:p w14:paraId="4DF0FD4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313273A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778A963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0.89</w:t>
            </w:r>
          </w:p>
        </w:tc>
        <w:tc>
          <w:tcPr>
            <w:tcW w:w="0" w:type="auto"/>
            <w:tcBorders>
              <w:top w:val="nil"/>
              <w:left w:val="nil"/>
              <w:bottom w:val="nil"/>
              <w:right w:val="nil"/>
            </w:tcBorders>
            <w:shd w:val="clear" w:color="000000" w:fill="F2F2F2"/>
            <w:noWrap/>
            <w:vAlign w:val="center"/>
          </w:tcPr>
          <w:p w14:paraId="1AB2AF8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0.83</w:t>
            </w:r>
          </w:p>
        </w:tc>
        <w:tc>
          <w:tcPr>
            <w:tcW w:w="0" w:type="auto"/>
            <w:tcBorders>
              <w:top w:val="nil"/>
              <w:left w:val="nil"/>
              <w:bottom w:val="nil"/>
              <w:right w:val="nil"/>
            </w:tcBorders>
            <w:shd w:val="clear" w:color="000000" w:fill="F2F2F2"/>
            <w:noWrap/>
            <w:vAlign w:val="center"/>
          </w:tcPr>
          <w:p w14:paraId="540584C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0.94</w:t>
            </w:r>
          </w:p>
        </w:tc>
        <w:tc>
          <w:tcPr>
            <w:tcW w:w="1003" w:type="dxa"/>
            <w:tcBorders>
              <w:top w:val="nil"/>
              <w:left w:val="nil"/>
              <w:bottom w:val="nil"/>
              <w:right w:val="nil"/>
            </w:tcBorders>
            <w:shd w:val="clear" w:color="000000" w:fill="F2F2F2"/>
            <w:noWrap/>
            <w:vAlign w:val="center"/>
          </w:tcPr>
          <w:p w14:paraId="72C35D85"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2.79E-04</w:t>
            </w:r>
          </w:p>
        </w:tc>
        <w:tc>
          <w:tcPr>
            <w:tcW w:w="2578" w:type="dxa"/>
            <w:tcBorders>
              <w:top w:val="nil"/>
              <w:left w:val="nil"/>
              <w:bottom w:val="nil"/>
              <w:right w:val="single" w:sz="4" w:space="0" w:color="auto"/>
            </w:tcBorders>
            <w:shd w:val="clear" w:color="000000" w:fill="F2F2F2"/>
            <w:noWrap/>
            <w:vAlign w:val="center"/>
          </w:tcPr>
          <w:p w14:paraId="4BE79CFE"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P_global = 0.074; P_dis = &gt;0.05</w:t>
            </w:r>
          </w:p>
        </w:tc>
        <w:tc>
          <w:tcPr>
            <w:tcW w:w="0" w:type="auto"/>
            <w:tcBorders>
              <w:top w:val="nil"/>
              <w:left w:val="nil"/>
              <w:bottom w:val="nil"/>
              <w:right w:val="nil"/>
            </w:tcBorders>
            <w:shd w:val="clear" w:color="auto" w:fill="auto"/>
            <w:noWrap/>
            <w:vAlign w:val="center"/>
            <w:hideMark/>
          </w:tcPr>
          <w:p w14:paraId="0F7EA8D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092047E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36723B4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1.05</w:t>
            </w:r>
          </w:p>
        </w:tc>
        <w:tc>
          <w:tcPr>
            <w:tcW w:w="0" w:type="auto"/>
            <w:tcBorders>
              <w:top w:val="nil"/>
              <w:left w:val="nil"/>
              <w:bottom w:val="nil"/>
              <w:right w:val="nil"/>
            </w:tcBorders>
            <w:shd w:val="clear" w:color="auto" w:fill="auto"/>
            <w:noWrap/>
            <w:vAlign w:val="center"/>
          </w:tcPr>
          <w:p w14:paraId="575A24D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0.98</w:t>
            </w:r>
          </w:p>
        </w:tc>
        <w:tc>
          <w:tcPr>
            <w:tcW w:w="0" w:type="auto"/>
            <w:tcBorders>
              <w:top w:val="nil"/>
              <w:left w:val="nil"/>
              <w:bottom w:val="nil"/>
              <w:right w:val="nil"/>
            </w:tcBorders>
            <w:shd w:val="clear" w:color="auto" w:fill="auto"/>
            <w:noWrap/>
            <w:vAlign w:val="center"/>
          </w:tcPr>
          <w:p w14:paraId="3844D9A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1.12</w:t>
            </w:r>
          </w:p>
        </w:tc>
        <w:tc>
          <w:tcPr>
            <w:tcW w:w="0" w:type="auto"/>
            <w:tcBorders>
              <w:top w:val="nil"/>
              <w:left w:val="nil"/>
              <w:bottom w:val="nil"/>
              <w:right w:val="nil"/>
            </w:tcBorders>
            <w:shd w:val="clear" w:color="auto" w:fill="auto"/>
            <w:noWrap/>
            <w:vAlign w:val="center"/>
          </w:tcPr>
          <w:p w14:paraId="445D907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0.163</w:t>
            </w:r>
          </w:p>
        </w:tc>
        <w:tc>
          <w:tcPr>
            <w:tcW w:w="2578" w:type="dxa"/>
            <w:tcBorders>
              <w:top w:val="nil"/>
              <w:left w:val="nil"/>
              <w:bottom w:val="nil"/>
              <w:right w:val="single" w:sz="4" w:space="0" w:color="auto"/>
            </w:tcBorders>
            <w:shd w:val="clear" w:color="auto" w:fill="auto"/>
            <w:noWrap/>
            <w:vAlign w:val="center"/>
          </w:tcPr>
          <w:p w14:paraId="547BE7B1"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P_global = 0.052; P_dis = &gt;0.05</w:t>
            </w:r>
          </w:p>
        </w:tc>
      </w:tr>
      <w:tr w:rsidR="00211114" w:rsidRPr="00BD56D0" w14:paraId="25F48616" w14:textId="77777777" w:rsidTr="00E246C8">
        <w:trPr>
          <w:trHeight w:val="238"/>
        </w:trPr>
        <w:tc>
          <w:tcPr>
            <w:tcW w:w="2443" w:type="dxa"/>
            <w:tcBorders>
              <w:top w:val="nil"/>
              <w:left w:val="single" w:sz="4" w:space="0" w:color="auto"/>
              <w:bottom w:val="nil"/>
              <w:right w:val="nil"/>
            </w:tcBorders>
            <w:shd w:val="clear" w:color="auto" w:fill="auto"/>
            <w:noWrap/>
            <w:hideMark/>
          </w:tcPr>
          <w:p w14:paraId="791D0E1E"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MR-PRESSO (corrected)</w:t>
            </w:r>
          </w:p>
        </w:tc>
        <w:tc>
          <w:tcPr>
            <w:tcW w:w="0" w:type="auto"/>
            <w:tcBorders>
              <w:top w:val="nil"/>
              <w:left w:val="single" w:sz="4" w:space="0" w:color="auto"/>
              <w:bottom w:val="nil"/>
              <w:right w:val="nil"/>
            </w:tcBorders>
            <w:shd w:val="clear" w:color="000000" w:fill="F2F2F2"/>
            <w:noWrap/>
          </w:tcPr>
          <w:p w14:paraId="6AB387B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tcPr>
          <w:p w14:paraId="04694F4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5712C5D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63D60D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BB7E7D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59474DD2"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vAlign w:val="center"/>
          </w:tcPr>
          <w:p w14:paraId="1F815C37"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No significant outliers</w:t>
            </w:r>
          </w:p>
        </w:tc>
        <w:tc>
          <w:tcPr>
            <w:tcW w:w="0" w:type="auto"/>
            <w:tcBorders>
              <w:top w:val="nil"/>
              <w:left w:val="nil"/>
              <w:bottom w:val="nil"/>
              <w:right w:val="nil"/>
            </w:tcBorders>
            <w:shd w:val="clear" w:color="auto" w:fill="auto"/>
            <w:noWrap/>
          </w:tcPr>
          <w:p w14:paraId="40BB652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tcPr>
          <w:p w14:paraId="702535D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5E8FE97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51FCBBC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7BC553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3F1E51AF"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p>
        </w:tc>
        <w:tc>
          <w:tcPr>
            <w:tcW w:w="2578" w:type="dxa"/>
            <w:tcBorders>
              <w:top w:val="nil"/>
              <w:left w:val="nil"/>
              <w:bottom w:val="nil"/>
              <w:right w:val="single" w:sz="4" w:space="0" w:color="auto"/>
            </w:tcBorders>
            <w:shd w:val="clear" w:color="auto" w:fill="auto"/>
            <w:vAlign w:val="center"/>
          </w:tcPr>
          <w:p w14:paraId="09308896"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No significant outliers</w:t>
            </w:r>
          </w:p>
        </w:tc>
      </w:tr>
      <w:tr w:rsidR="00211114" w:rsidRPr="00BD56D0" w14:paraId="0F3F6E14"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30C8B82F"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1F4EB3C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29537E7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03272BF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10CD837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7380CB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7C4CE60D"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vAlign w:val="center"/>
          </w:tcPr>
          <w:p w14:paraId="2D22808D"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 </w:t>
            </w:r>
          </w:p>
        </w:tc>
        <w:tc>
          <w:tcPr>
            <w:tcW w:w="0" w:type="auto"/>
            <w:tcBorders>
              <w:top w:val="nil"/>
              <w:left w:val="nil"/>
              <w:bottom w:val="nil"/>
              <w:right w:val="nil"/>
            </w:tcBorders>
            <w:shd w:val="clear" w:color="auto" w:fill="auto"/>
            <w:noWrap/>
            <w:vAlign w:val="center"/>
            <w:hideMark/>
          </w:tcPr>
          <w:p w14:paraId="1FAA769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69936E3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57F92AFF"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0CF356C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6E53BC9E"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1D77F46F"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vAlign w:val="center"/>
          </w:tcPr>
          <w:p w14:paraId="1DE903B1"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p>
        </w:tc>
      </w:tr>
      <w:tr w:rsidR="00211114" w:rsidRPr="00BD56D0" w14:paraId="5CDDB951"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0F6EA167"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Pleiotropy MR analyses</w:t>
            </w:r>
          </w:p>
        </w:tc>
        <w:tc>
          <w:tcPr>
            <w:tcW w:w="0" w:type="auto"/>
            <w:tcBorders>
              <w:top w:val="nil"/>
              <w:left w:val="single" w:sz="4" w:space="0" w:color="auto"/>
              <w:bottom w:val="nil"/>
              <w:right w:val="nil"/>
            </w:tcBorders>
            <w:shd w:val="clear" w:color="000000" w:fill="F2F2F2"/>
            <w:noWrap/>
            <w:vAlign w:val="center"/>
            <w:hideMark/>
          </w:tcPr>
          <w:p w14:paraId="22329F5F"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0B18C6C6"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508E4370"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7CBE11A6"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22B8181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1003" w:type="dxa"/>
            <w:tcBorders>
              <w:top w:val="nil"/>
              <w:left w:val="nil"/>
              <w:bottom w:val="nil"/>
              <w:right w:val="nil"/>
            </w:tcBorders>
            <w:shd w:val="clear" w:color="000000" w:fill="F2F2F2"/>
            <w:noWrap/>
            <w:vAlign w:val="center"/>
          </w:tcPr>
          <w:p w14:paraId="0B8053AB"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noWrap/>
            <w:vAlign w:val="center"/>
          </w:tcPr>
          <w:p w14:paraId="55167487"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hideMark/>
          </w:tcPr>
          <w:p w14:paraId="59813BB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4DDD42D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3C5AC82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01BDCFB9"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69D6A53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6A8D84AD"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5227D330"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p>
        </w:tc>
      </w:tr>
      <w:tr w:rsidR="00211114" w:rsidRPr="00BD56D0" w14:paraId="2FCD2F47"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411B534F"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Height SNPs excluded</w:t>
            </w:r>
          </w:p>
        </w:tc>
        <w:tc>
          <w:tcPr>
            <w:tcW w:w="0" w:type="auto"/>
            <w:tcBorders>
              <w:top w:val="nil"/>
              <w:left w:val="single" w:sz="4" w:space="0" w:color="auto"/>
              <w:bottom w:val="nil"/>
              <w:right w:val="nil"/>
            </w:tcBorders>
            <w:shd w:val="clear" w:color="000000" w:fill="F2F2F2"/>
            <w:noWrap/>
            <w:vAlign w:val="center"/>
            <w:hideMark/>
          </w:tcPr>
          <w:p w14:paraId="5057D35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5453A20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30</w:t>
            </w:r>
          </w:p>
        </w:tc>
        <w:tc>
          <w:tcPr>
            <w:tcW w:w="0" w:type="auto"/>
            <w:tcBorders>
              <w:top w:val="nil"/>
              <w:left w:val="nil"/>
              <w:bottom w:val="nil"/>
              <w:right w:val="nil"/>
            </w:tcBorders>
            <w:shd w:val="clear" w:color="000000" w:fill="F2F2F2"/>
            <w:noWrap/>
            <w:vAlign w:val="center"/>
          </w:tcPr>
          <w:p w14:paraId="277C805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6E54B5F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0.81</w:t>
            </w:r>
          </w:p>
        </w:tc>
        <w:tc>
          <w:tcPr>
            <w:tcW w:w="0" w:type="auto"/>
            <w:tcBorders>
              <w:top w:val="nil"/>
              <w:left w:val="nil"/>
              <w:bottom w:val="nil"/>
              <w:right w:val="nil"/>
            </w:tcBorders>
            <w:shd w:val="clear" w:color="000000" w:fill="F2F2F2"/>
            <w:noWrap/>
            <w:vAlign w:val="center"/>
          </w:tcPr>
          <w:p w14:paraId="42D4AFB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0.88</w:t>
            </w:r>
          </w:p>
        </w:tc>
        <w:tc>
          <w:tcPr>
            <w:tcW w:w="1003" w:type="dxa"/>
            <w:tcBorders>
              <w:top w:val="nil"/>
              <w:left w:val="nil"/>
              <w:bottom w:val="nil"/>
              <w:right w:val="nil"/>
            </w:tcBorders>
            <w:shd w:val="clear" w:color="000000" w:fill="F2F2F2"/>
            <w:noWrap/>
            <w:vAlign w:val="center"/>
          </w:tcPr>
          <w:p w14:paraId="74653513"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1.44E-13</w:t>
            </w:r>
          </w:p>
        </w:tc>
        <w:tc>
          <w:tcPr>
            <w:tcW w:w="2578" w:type="dxa"/>
            <w:tcBorders>
              <w:top w:val="nil"/>
              <w:left w:val="nil"/>
              <w:bottom w:val="nil"/>
              <w:right w:val="single" w:sz="4" w:space="0" w:color="auto"/>
            </w:tcBorders>
            <w:shd w:val="clear" w:color="000000" w:fill="F2F2F2"/>
            <w:noWrap/>
            <w:vAlign w:val="center"/>
          </w:tcPr>
          <w:p w14:paraId="69B20BF1"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26 [0-70]; het_P= 5.7x10</w:t>
            </w:r>
            <w:r>
              <w:rPr>
                <w:rFonts w:ascii="Calibri" w:hAnsi="Calibri" w:cs="Calibri"/>
                <w:i/>
                <w:iCs/>
                <w:sz w:val="18"/>
                <w:szCs w:val="18"/>
                <w:vertAlign w:val="superscript"/>
              </w:rPr>
              <w:t>-3</w:t>
            </w:r>
          </w:p>
        </w:tc>
        <w:tc>
          <w:tcPr>
            <w:tcW w:w="0" w:type="auto"/>
            <w:tcBorders>
              <w:top w:val="nil"/>
              <w:left w:val="nil"/>
              <w:bottom w:val="nil"/>
              <w:right w:val="nil"/>
            </w:tcBorders>
            <w:shd w:val="clear" w:color="auto" w:fill="auto"/>
            <w:noWrap/>
            <w:vAlign w:val="center"/>
            <w:hideMark/>
          </w:tcPr>
          <w:p w14:paraId="6E81081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671F8D7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31</w:t>
            </w:r>
          </w:p>
        </w:tc>
        <w:tc>
          <w:tcPr>
            <w:tcW w:w="0" w:type="auto"/>
            <w:tcBorders>
              <w:top w:val="nil"/>
              <w:left w:val="nil"/>
              <w:bottom w:val="nil"/>
              <w:right w:val="nil"/>
            </w:tcBorders>
            <w:shd w:val="clear" w:color="auto" w:fill="auto"/>
            <w:noWrap/>
            <w:vAlign w:val="center"/>
          </w:tcPr>
          <w:p w14:paraId="408373B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1.10</w:t>
            </w:r>
          </w:p>
        </w:tc>
        <w:tc>
          <w:tcPr>
            <w:tcW w:w="0" w:type="auto"/>
            <w:tcBorders>
              <w:top w:val="nil"/>
              <w:left w:val="nil"/>
              <w:bottom w:val="nil"/>
              <w:right w:val="nil"/>
            </w:tcBorders>
            <w:shd w:val="clear" w:color="auto" w:fill="auto"/>
            <w:noWrap/>
            <w:vAlign w:val="center"/>
          </w:tcPr>
          <w:p w14:paraId="0DFBDB2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1.03</w:t>
            </w:r>
          </w:p>
        </w:tc>
        <w:tc>
          <w:tcPr>
            <w:tcW w:w="0" w:type="auto"/>
            <w:tcBorders>
              <w:top w:val="nil"/>
              <w:left w:val="nil"/>
              <w:bottom w:val="nil"/>
              <w:right w:val="nil"/>
            </w:tcBorders>
            <w:shd w:val="clear" w:color="auto" w:fill="auto"/>
            <w:noWrap/>
            <w:vAlign w:val="center"/>
          </w:tcPr>
          <w:p w14:paraId="1213113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1.17</w:t>
            </w:r>
          </w:p>
        </w:tc>
        <w:tc>
          <w:tcPr>
            <w:tcW w:w="0" w:type="auto"/>
            <w:tcBorders>
              <w:top w:val="nil"/>
              <w:left w:val="nil"/>
              <w:bottom w:val="nil"/>
              <w:right w:val="nil"/>
            </w:tcBorders>
            <w:shd w:val="clear" w:color="auto" w:fill="auto"/>
            <w:noWrap/>
            <w:vAlign w:val="center"/>
          </w:tcPr>
          <w:p w14:paraId="0087CDEA"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4.53E-03</w:t>
            </w:r>
          </w:p>
        </w:tc>
        <w:tc>
          <w:tcPr>
            <w:tcW w:w="2578" w:type="dxa"/>
            <w:tcBorders>
              <w:top w:val="nil"/>
              <w:left w:val="nil"/>
              <w:bottom w:val="nil"/>
              <w:right w:val="single" w:sz="4" w:space="0" w:color="auto"/>
            </w:tcBorders>
            <w:shd w:val="clear" w:color="auto" w:fill="auto"/>
            <w:noWrap/>
            <w:vAlign w:val="center"/>
          </w:tcPr>
          <w:p w14:paraId="74F32B3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23 [0-60]; het_P= 6.4x10</w:t>
            </w:r>
            <w:r>
              <w:rPr>
                <w:rFonts w:ascii="Calibri" w:hAnsi="Calibri" w:cs="Calibri"/>
                <w:i/>
                <w:iCs/>
                <w:sz w:val="18"/>
                <w:szCs w:val="18"/>
                <w:vertAlign w:val="superscript"/>
              </w:rPr>
              <w:t>-4</w:t>
            </w:r>
          </w:p>
        </w:tc>
      </w:tr>
      <w:tr w:rsidR="00211114" w:rsidRPr="00BD56D0" w14:paraId="2894C67C"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6D9B7D73"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BMI SNPs excluded</w:t>
            </w:r>
          </w:p>
        </w:tc>
        <w:tc>
          <w:tcPr>
            <w:tcW w:w="0" w:type="auto"/>
            <w:tcBorders>
              <w:top w:val="nil"/>
              <w:left w:val="single" w:sz="4" w:space="0" w:color="auto"/>
              <w:bottom w:val="nil"/>
              <w:right w:val="nil"/>
            </w:tcBorders>
            <w:shd w:val="clear" w:color="000000" w:fill="F2F2F2"/>
            <w:noWrap/>
            <w:vAlign w:val="center"/>
            <w:hideMark/>
          </w:tcPr>
          <w:p w14:paraId="012889A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0B34D23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tcPr>
          <w:p w14:paraId="04712A9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0.85</w:t>
            </w:r>
          </w:p>
        </w:tc>
        <w:tc>
          <w:tcPr>
            <w:tcW w:w="0" w:type="auto"/>
            <w:tcBorders>
              <w:top w:val="nil"/>
              <w:left w:val="nil"/>
              <w:bottom w:val="nil"/>
              <w:right w:val="nil"/>
            </w:tcBorders>
            <w:shd w:val="clear" w:color="000000" w:fill="F2F2F2"/>
            <w:noWrap/>
            <w:vAlign w:val="center"/>
          </w:tcPr>
          <w:p w14:paraId="047C11C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0.82</w:t>
            </w:r>
          </w:p>
        </w:tc>
        <w:tc>
          <w:tcPr>
            <w:tcW w:w="0" w:type="auto"/>
            <w:tcBorders>
              <w:top w:val="nil"/>
              <w:left w:val="nil"/>
              <w:bottom w:val="nil"/>
              <w:right w:val="nil"/>
            </w:tcBorders>
            <w:shd w:val="clear" w:color="000000" w:fill="F2F2F2"/>
            <w:noWrap/>
            <w:vAlign w:val="center"/>
          </w:tcPr>
          <w:p w14:paraId="26C2C77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0.89</w:t>
            </w:r>
          </w:p>
        </w:tc>
        <w:tc>
          <w:tcPr>
            <w:tcW w:w="1003" w:type="dxa"/>
            <w:tcBorders>
              <w:top w:val="nil"/>
              <w:left w:val="nil"/>
              <w:bottom w:val="nil"/>
              <w:right w:val="nil"/>
            </w:tcBorders>
            <w:shd w:val="clear" w:color="000000" w:fill="F2F2F2"/>
            <w:noWrap/>
            <w:vAlign w:val="center"/>
          </w:tcPr>
          <w:p w14:paraId="196BCD7B"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7.60E-14</w:t>
            </w:r>
          </w:p>
        </w:tc>
        <w:tc>
          <w:tcPr>
            <w:tcW w:w="2578" w:type="dxa"/>
            <w:tcBorders>
              <w:top w:val="nil"/>
              <w:left w:val="nil"/>
              <w:bottom w:val="nil"/>
              <w:right w:val="single" w:sz="4" w:space="0" w:color="auto"/>
            </w:tcBorders>
            <w:shd w:val="clear" w:color="000000" w:fill="F2F2F2"/>
            <w:noWrap/>
            <w:vAlign w:val="center"/>
          </w:tcPr>
          <w:p w14:paraId="57B6B951"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19 [0-64]; het_P= 8.8x10</w:t>
            </w:r>
            <w:r>
              <w:rPr>
                <w:rFonts w:ascii="Calibri" w:hAnsi="Calibri" w:cs="Calibri"/>
                <w:i/>
                <w:iCs/>
                <w:sz w:val="18"/>
                <w:szCs w:val="18"/>
                <w:vertAlign w:val="superscript"/>
              </w:rPr>
              <w:t>-3</w:t>
            </w:r>
          </w:p>
        </w:tc>
        <w:tc>
          <w:tcPr>
            <w:tcW w:w="0" w:type="auto"/>
            <w:tcBorders>
              <w:top w:val="nil"/>
              <w:left w:val="nil"/>
              <w:bottom w:val="nil"/>
              <w:right w:val="nil"/>
            </w:tcBorders>
            <w:shd w:val="clear" w:color="auto" w:fill="auto"/>
            <w:noWrap/>
            <w:vAlign w:val="center"/>
            <w:hideMark/>
          </w:tcPr>
          <w:p w14:paraId="17F04184"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770E221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tcPr>
          <w:p w14:paraId="743ED4F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1.06</w:t>
            </w:r>
          </w:p>
        </w:tc>
        <w:tc>
          <w:tcPr>
            <w:tcW w:w="0" w:type="auto"/>
            <w:tcBorders>
              <w:top w:val="nil"/>
              <w:left w:val="nil"/>
              <w:bottom w:val="nil"/>
              <w:right w:val="nil"/>
            </w:tcBorders>
            <w:shd w:val="clear" w:color="auto" w:fill="auto"/>
            <w:noWrap/>
            <w:vAlign w:val="center"/>
          </w:tcPr>
          <w:p w14:paraId="297C4D3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1.01</w:t>
            </w:r>
          </w:p>
        </w:tc>
        <w:tc>
          <w:tcPr>
            <w:tcW w:w="0" w:type="auto"/>
            <w:tcBorders>
              <w:top w:val="nil"/>
              <w:left w:val="nil"/>
              <w:bottom w:val="nil"/>
              <w:right w:val="nil"/>
            </w:tcBorders>
            <w:shd w:val="clear" w:color="auto" w:fill="auto"/>
            <w:noWrap/>
            <w:vAlign w:val="center"/>
          </w:tcPr>
          <w:p w14:paraId="20AAEFD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1.11</w:t>
            </w:r>
          </w:p>
        </w:tc>
        <w:tc>
          <w:tcPr>
            <w:tcW w:w="0" w:type="auto"/>
            <w:tcBorders>
              <w:top w:val="nil"/>
              <w:left w:val="nil"/>
              <w:bottom w:val="nil"/>
              <w:right w:val="nil"/>
            </w:tcBorders>
            <w:shd w:val="clear" w:color="auto" w:fill="auto"/>
            <w:noWrap/>
            <w:vAlign w:val="center"/>
          </w:tcPr>
          <w:p w14:paraId="58C052DD"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0.027</w:t>
            </w:r>
          </w:p>
        </w:tc>
        <w:tc>
          <w:tcPr>
            <w:tcW w:w="2578" w:type="dxa"/>
            <w:tcBorders>
              <w:top w:val="nil"/>
              <w:left w:val="nil"/>
              <w:bottom w:val="nil"/>
              <w:right w:val="single" w:sz="4" w:space="0" w:color="auto"/>
            </w:tcBorders>
            <w:shd w:val="clear" w:color="auto" w:fill="auto"/>
            <w:noWrap/>
            <w:vAlign w:val="center"/>
          </w:tcPr>
          <w:p w14:paraId="6537CBDD"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20 [0-59]; het_P= 3.8x10</w:t>
            </w:r>
            <w:r>
              <w:rPr>
                <w:rFonts w:ascii="Calibri" w:hAnsi="Calibri" w:cs="Calibri"/>
                <w:i/>
                <w:iCs/>
                <w:sz w:val="18"/>
                <w:szCs w:val="18"/>
                <w:vertAlign w:val="superscript"/>
              </w:rPr>
              <w:t>-4</w:t>
            </w:r>
          </w:p>
        </w:tc>
      </w:tr>
      <w:tr w:rsidR="00211114" w:rsidRPr="00BD56D0" w14:paraId="55C14B10"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6E8F5DC8"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Menarche SNPs excluded</w:t>
            </w:r>
          </w:p>
        </w:tc>
        <w:tc>
          <w:tcPr>
            <w:tcW w:w="0" w:type="auto"/>
            <w:tcBorders>
              <w:top w:val="nil"/>
              <w:left w:val="single" w:sz="4" w:space="0" w:color="auto"/>
              <w:bottom w:val="nil"/>
              <w:right w:val="nil"/>
            </w:tcBorders>
            <w:shd w:val="clear" w:color="000000" w:fill="F2F2F2"/>
            <w:noWrap/>
            <w:vAlign w:val="center"/>
            <w:hideMark/>
          </w:tcPr>
          <w:p w14:paraId="0D0DC09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3A208F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tcPr>
          <w:p w14:paraId="5A3DE63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13B5653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0.81</w:t>
            </w:r>
          </w:p>
        </w:tc>
        <w:tc>
          <w:tcPr>
            <w:tcW w:w="0" w:type="auto"/>
            <w:tcBorders>
              <w:top w:val="nil"/>
              <w:left w:val="nil"/>
              <w:bottom w:val="nil"/>
              <w:right w:val="nil"/>
            </w:tcBorders>
            <w:shd w:val="clear" w:color="000000" w:fill="F2F2F2"/>
            <w:noWrap/>
            <w:vAlign w:val="center"/>
          </w:tcPr>
          <w:p w14:paraId="30F96A7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0.88</w:t>
            </w:r>
          </w:p>
        </w:tc>
        <w:tc>
          <w:tcPr>
            <w:tcW w:w="1003" w:type="dxa"/>
            <w:tcBorders>
              <w:top w:val="nil"/>
              <w:left w:val="nil"/>
              <w:bottom w:val="nil"/>
              <w:right w:val="nil"/>
            </w:tcBorders>
            <w:shd w:val="clear" w:color="000000" w:fill="F2F2F2"/>
            <w:noWrap/>
            <w:vAlign w:val="center"/>
          </w:tcPr>
          <w:p w14:paraId="6B753B01"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2.85E-14</w:t>
            </w:r>
          </w:p>
        </w:tc>
        <w:tc>
          <w:tcPr>
            <w:tcW w:w="2578" w:type="dxa"/>
            <w:tcBorders>
              <w:top w:val="nil"/>
              <w:left w:val="nil"/>
              <w:bottom w:val="nil"/>
              <w:right w:val="single" w:sz="4" w:space="0" w:color="auto"/>
            </w:tcBorders>
            <w:shd w:val="clear" w:color="000000" w:fill="F2F2F2"/>
            <w:noWrap/>
            <w:vAlign w:val="center"/>
          </w:tcPr>
          <w:p w14:paraId="0B6579EC"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I</w:t>
            </w:r>
            <w:r>
              <w:rPr>
                <w:rFonts w:ascii="Calibri" w:hAnsi="Calibri" w:cs="Calibri"/>
                <w:i/>
                <w:iCs/>
                <w:color w:val="000000"/>
                <w:sz w:val="18"/>
                <w:szCs w:val="18"/>
                <w:vertAlign w:val="superscript"/>
              </w:rPr>
              <w:t>2</w:t>
            </w:r>
            <w:r>
              <w:rPr>
                <w:rFonts w:ascii="Calibri" w:hAnsi="Calibri" w:cs="Calibri"/>
                <w:i/>
                <w:iCs/>
                <w:color w:val="000000"/>
                <w:sz w:val="18"/>
                <w:szCs w:val="18"/>
              </w:rPr>
              <w:t>= 19 [0-63]; het_P= 0.011</w:t>
            </w:r>
          </w:p>
        </w:tc>
        <w:tc>
          <w:tcPr>
            <w:tcW w:w="0" w:type="auto"/>
            <w:tcBorders>
              <w:top w:val="nil"/>
              <w:left w:val="nil"/>
              <w:bottom w:val="nil"/>
              <w:right w:val="nil"/>
            </w:tcBorders>
            <w:shd w:val="clear" w:color="auto" w:fill="auto"/>
            <w:noWrap/>
            <w:vAlign w:val="center"/>
            <w:hideMark/>
          </w:tcPr>
          <w:p w14:paraId="4F02FD3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40B926C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tcPr>
          <w:p w14:paraId="1A12A86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1.11</w:t>
            </w:r>
          </w:p>
        </w:tc>
        <w:tc>
          <w:tcPr>
            <w:tcW w:w="0" w:type="auto"/>
            <w:tcBorders>
              <w:top w:val="nil"/>
              <w:left w:val="nil"/>
              <w:bottom w:val="nil"/>
              <w:right w:val="nil"/>
            </w:tcBorders>
            <w:shd w:val="clear" w:color="auto" w:fill="auto"/>
            <w:noWrap/>
            <w:vAlign w:val="center"/>
          </w:tcPr>
          <w:p w14:paraId="58D2F25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1.04</w:t>
            </w:r>
          </w:p>
        </w:tc>
        <w:tc>
          <w:tcPr>
            <w:tcW w:w="0" w:type="auto"/>
            <w:tcBorders>
              <w:top w:val="nil"/>
              <w:left w:val="nil"/>
              <w:bottom w:val="nil"/>
              <w:right w:val="nil"/>
            </w:tcBorders>
            <w:shd w:val="clear" w:color="auto" w:fill="auto"/>
            <w:noWrap/>
            <w:vAlign w:val="center"/>
          </w:tcPr>
          <w:p w14:paraId="2FA7268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1.17</w:t>
            </w:r>
          </w:p>
        </w:tc>
        <w:tc>
          <w:tcPr>
            <w:tcW w:w="0" w:type="auto"/>
            <w:tcBorders>
              <w:top w:val="nil"/>
              <w:left w:val="nil"/>
              <w:bottom w:val="nil"/>
              <w:right w:val="nil"/>
            </w:tcBorders>
            <w:shd w:val="clear" w:color="auto" w:fill="auto"/>
            <w:noWrap/>
            <w:vAlign w:val="center"/>
          </w:tcPr>
          <w:p w14:paraId="3A7D0039"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1.09E-03</w:t>
            </w:r>
          </w:p>
        </w:tc>
        <w:tc>
          <w:tcPr>
            <w:tcW w:w="2578" w:type="dxa"/>
            <w:tcBorders>
              <w:top w:val="nil"/>
              <w:left w:val="nil"/>
              <w:bottom w:val="nil"/>
              <w:right w:val="single" w:sz="4" w:space="0" w:color="auto"/>
            </w:tcBorders>
            <w:shd w:val="clear" w:color="auto" w:fill="auto"/>
            <w:noWrap/>
            <w:vAlign w:val="center"/>
          </w:tcPr>
          <w:p w14:paraId="687E70FB"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24 [0-57]; het_P= 5.2x10</w:t>
            </w:r>
            <w:r>
              <w:rPr>
                <w:rFonts w:ascii="Calibri" w:hAnsi="Calibri" w:cs="Calibri"/>
                <w:i/>
                <w:iCs/>
                <w:sz w:val="18"/>
                <w:szCs w:val="18"/>
                <w:vertAlign w:val="superscript"/>
              </w:rPr>
              <w:t>-4</w:t>
            </w:r>
          </w:p>
        </w:tc>
      </w:tr>
      <w:tr w:rsidR="00211114" w:rsidRPr="00BD56D0" w14:paraId="6D6225A4"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736984A5"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All pleiotropic SNPs excluded</w:t>
            </w:r>
          </w:p>
        </w:tc>
        <w:tc>
          <w:tcPr>
            <w:tcW w:w="0" w:type="auto"/>
            <w:tcBorders>
              <w:top w:val="nil"/>
              <w:left w:val="single" w:sz="4" w:space="0" w:color="auto"/>
              <w:bottom w:val="nil"/>
              <w:right w:val="nil"/>
            </w:tcBorders>
            <w:shd w:val="clear" w:color="000000" w:fill="F2F2F2"/>
            <w:noWrap/>
            <w:vAlign w:val="center"/>
            <w:hideMark/>
          </w:tcPr>
          <w:p w14:paraId="321293F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0DC4606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000000" w:fill="F2F2F2"/>
            <w:noWrap/>
            <w:vAlign w:val="center"/>
          </w:tcPr>
          <w:p w14:paraId="41B2FCD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0A9A075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0.80</w:t>
            </w:r>
          </w:p>
        </w:tc>
        <w:tc>
          <w:tcPr>
            <w:tcW w:w="0" w:type="auto"/>
            <w:tcBorders>
              <w:top w:val="nil"/>
              <w:left w:val="nil"/>
              <w:bottom w:val="nil"/>
              <w:right w:val="nil"/>
            </w:tcBorders>
            <w:shd w:val="clear" w:color="000000" w:fill="F2F2F2"/>
            <w:noWrap/>
            <w:vAlign w:val="center"/>
          </w:tcPr>
          <w:p w14:paraId="5218628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0.88</w:t>
            </w:r>
          </w:p>
        </w:tc>
        <w:tc>
          <w:tcPr>
            <w:tcW w:w="1003" w:type="dxa"/>
            <w:tcBorders>
              <w:top w:val="nil"/>
              <w:left w:val="nil"/>
              <w:bottom w:val="nil"/>
              <w:right w:val="nil"/>
            </w:tcBorders>
            <w:shd w:val="clear" w:color="000000" w:fill="F2F2F2"/>
            <w:noWrap/>
            <w:vAlign w:val="center"/>
          </w:tcPr>
          <w:p w14:paraId="0C88D1A7"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1.19E-13</w:t>
            </w:r>
          </w:p>
        </w:tc>
        <w:tc>
          <w:tcPr>
            <w:tcW w:w="2578" w:type="dxa"/>
            <w:tcBorders>
              <w:top w:val="nil"/>
              <w:left w:val="nil"/>
              <w:bottom w:val="nil"/>
              <w:right w:val="single" w:sz="4" w:space="0" w:color="auto"/>
            </w:tcBorders>
            <w:shd w:val="clear" w:color="000000" w:fill="F2F2F2"/>
            <w:noWrap/>
            <w:vAlign w:val="center"/>
          </w:tcPr>
          <w:p w14:paraId="77DFA9C3"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30 [0-74]; het_P= 3.1x10</w:t>
            </w:r>
            <w:r>
              <w:rPr>
                <w:rFonts w:ascii="Calibri" w:hAnsi="Calibri" w:cs="Calibri"/>
                <w:i/>
                <w:iCs/>
                <w:sz w:val="18"/>
                <w:szCs w:val="18"/>
                <w:vertAlign w:val="superscript"/>
              </w:rPr>
              <w:t>-3</w:t>
            </w:r>
          </w:p>
        </w:tc>
        <w:tc>
          <w:tcPr>
            <w:tcW w:w="0" w:type="auto"/>
            <w:tcBorders>
              <w:top w:val="nil"/>
              <w:left w:val="nil"/>
              <w:bottom w:val="nil"/>
              <w:right w:val="nil"/>
            </w:tcBorders>
            <w:shd w:val="clear" w:color="auto" w:fill="auto"/>
            <w:noWrap/>
            <w:vAlign w:val="center"/>
            <w:hideMark/>
          </w:tcPr>
          <w:p w14:paraId="5A80A39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410942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auto" w:fill="auto"/>
            <w:noWrap/>
            <w:vAlign w:val="center"/>
          </w:tcPr>
          <w:p w14:paraId="5B113E4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1.09</w:t>
            </w:r>
          </w:p>
        </w:tc>
        <w:tc>
          <w:tcPr>
            <w:tcW w:w="0" w:type="auto"/>
            <w:tcBorders>
              <w:top w:val="nil"/>
              <w:left w:val="nil"/>
              <w:bottom w:val="nil"/>
              <w:right w:val="nil"/>
            </w:tcBorders>
            <w:shd w:val="clear" w:color="auto" w:fill="auto"/>
            <w:noWrap/>
            <w:vAlign w:val="center"/>
          </w:tcPr>
          <w:p w14:paraId="3F8F82B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1.02</w:t>
            </w:r>
          </w:p>
        </w:tc>
        <w:tc>
          <w:tcPr>
            <w:tcW w:w="0" w:type="auto"/>
            <w:tcBorders>
              <w:top w:val="nil"/>
              <w:left w:val="nil"/>
              <w:bottom w:val="nil"/>
              <w:right w:val="nil"/>
            </w:tcBorders>
            <w:shd w:val="clear" w:color="auto" w:fill="auto"/>
            <w:noWrap/>
            <w:vAlign w:val="center"/>
          </w:tcPr>
          <w:p w14:paraId="7F96542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1.16</w:t>
            </w:r>
          </w:p>
        </w:tc>
        <w:tc>
          <w:tcPr>
            <w:tcW w:w="0" w:type="auto"/>
            <w:tcBorders>
              <w:top w:val="nil"/>
              <w:left w:val="nil"/>
              <w:bottom w:val="nil"/>
              <w:right w:val="nil"/>
            </w:tcBorders>
            <w:shd w:val="clear" w:color="auto" w:fill="auto"/>
            <w:noWrap/>
            <w:vAlign w:val="center"/>
          </w:tcPr>
          <w:p w14:paraId="452887A2"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0.015</w:t>
            </w:r>
          </w:p>
        </w:tc>
        <w:tc>
          <w:tcPr>
            <w:tcW w:w="2578" w:type="dxa"/>
            <w:tcBorders>
              <w:top w:val="nil"/>
              <w:left w:val="nil"/>
              <w:bottom w:val="nil"/>
              <w:right w:val="single" w:sz="4" w:space="0" w:color="auto"/>
            </w:tcBorders>
            <w:shd w:val="clear" w:color="auto" w:fill="auto"/>
            <w:noWrap/>
            <w:vAlign w:val="center"/>
          </w:tcPr>
          <w:p w14:paraId="3EE835BB"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23 [0-61]; het_P= 5.2x10</w:t>
            </w:r>
            <w:r>
              <w:rPr>
                <w:rFonts w:ascii="Calibri" w:hAnsi="Calibri" w:cs="Calibri"/>
                <w:i/>
                <w:iCs/>
                <w:sz w:val="18"/>
                <w:szCs w:val="18"/>
                <w:vertAlign w:val="superscript"/>
              </w:rPr>
              <w:t>-4</w:t>
            </w:r>
          </w:p>
        </w:tc>
      </w:tr>
      <w:tr w:rsidR="00211114" w:rsidRPr="00BD56D0" w14:paraId="7205CC80"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694AF531"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7BAD594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hideMark/>
          </w:tcPr>
          <w:p w14:paraId="4447CC8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117DD36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322C12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75990C6"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1213C2F7"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noWrap/>
            <w:vAlign w:val="center"/>
          </w:tcPr>
          <w:p w14:paraId="1B2B38B4"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0" w:type="auto"/>
            <w:tcBorders>
              <w:top w:val="nil"/>
              <w:left w:val="nil"/>
              <w:bottom w:val="nil"/>
              <w:right w:val="nil"/>
            </w:tcBorders>
            <w:shd w:val="clear" w:color="auto" w:fill="auto"/>
            <w:noWrap/>
            <w:vAlign w:val="bottom"/>
            <w:hideMark/>
          </w:tcPr>
          <w:p w14:paraId="642B02FE"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bottom"/>
            <w:hideMark/>
          </w:tcPr>
          <w:p w14:paraId="611EAD8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70F4EDE9" w14:textId="77777777" w:rsidR="00211114" w:rsidRPr="00BD56D0" w:rsidRDefault="00211114" w:rsidP="00E26855">
            <w:pPr>
              <w:spacing w:after="0" w:line="240" w:lineRule="auto"/>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7F57EEDD"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6B7391C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4BACD5D0"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409367E6"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p>
        </w:tc>
      </w:tr>
      <w:tr w:rsidR="00211114" w:rsidRPr="00BD56D0" w14:paraId="71CE019F"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6383448E" w14:textId="77777777" w:rsidR="00211114" w:rsidRPr="00BD56D0" w:rsidRDefault="00211114"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Sensitivity MR analyses</w:t>
            </w:r>
          </w:p>
        </w:tc>
        <w:tc>
          <w:tcPr>
            <w:tcW w:w="0" w:type="auto"/>
            <w:tcBorders>
              <w:top w:val="nil"/>
              <w:left w:val="single" w:sz="4" w:space="0" w:color="auto"/>
              <w:bottom w:val="nil"/>
              <w:right w:val="nil"/>
            </w:tcBorders>
            <w:shd w:val="clear" w:color="000000" w:fill="F2F2F2"/>
            <w:noWrap/>
            <w:vAlign w:val="center"/>
            <w:hideMark/>
          </w:tcPr>
          <w:p w14:paraId="3DE9F7BE" w14:textId="77777777" w:rsidR="00211114" w:rsidRPr="00BD56D0" w:rsidRDefault="00211114" w:rsidP="00E26855">
            <w:pPr>
              <w:spacing w:after="0" w:line="240" w:lineRule="auto"/>
              <w:jc w:val="center"/>
              <w:rPr>
                <w:rFonts w:ascii="Calibri" w:eastAsia="Times New Roman" w:hAnsi="Calibri" w:cs="Calibri"/>
                <w:b/>
                <w:bCs/>
                <w:color w:val="FF0000"/>
                <w:sz w:val="18"/>
                <w:szCs w:val="18"/>
                <w:lang w:val="en-GB" w:eastAsia="en-GB"/>
              </w:rPr>
            </w:pPr>
          </w:p>
        </w:tc>
        <w:tc>
          <w:tcPr>
            <w:tcW w:w="0" w:type="auto"/>
            <w:tcBorders>
              <w:top w:val="nil"/>
              <w:left w:val="nil"/>
              <w:bottom w:val="nil"/>
              <w:right w:val="nil"/>
            </w:tcBorders>
            <w:shd w:val="clear" w:color="000000" w:fill="F2F2F2"/>
            <w:noWrap/>
            <w:vAlign w:val="center"/>
            <w:hideMark/>
          </w:tcPr>
          <w:p w14:paraId="53D20D0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000000" w:fill="F2F2F2"/>
            <w:noWrap/>
            <w:vAlign w:val="center"/>
          </w:tcPr>
          <w:p w14:paraId="3C4B0A61"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5DA0B9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8FBB6B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1003" w:type="dxa"/>
            <w:tcBorders>
              <w:top w:val="nil"/>
              <w:left w:val="nil"/>
              <w:bottom w:val="nil"/>
              <w:right w:val="nil"/>
            </w:tcBorders>
            <w:shd w:val="clear" w:color="000000" w:fill="F2F2F2"/>
            <w:noWrap/>
            <w:vAlign w:val="center"/>
          </w:tcPr>
          <w:p w14:paraId="2B9C4A11"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2578" w:type="dxa"/>
            <w:tcBorders>
              <w:top w:val="nil"/>
              <w:left w:val="nil"/>
              <w:bottom w:val="nil"/>
              <w:right w:val="single" w:sz="4" w:space="0" w:color="auto"/>
            </w:tcBorders>
            <w:shd w:val="clear" w:color="000000" w:fill="F2F2F2"/>
            <w:noWrap/>
            <w:vAlign w:val="center"/>
          </w:tcPr>
          <w:p w14:paraId="25D236A2"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0C86B12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vAlign w:val="center"/>
            <w:hideMark/>
          </w:tcPr>
          <w:p w14:paraId="2646156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9AF14A2"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7CB7885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27F6EE6A"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0" w:type="auto"/>
            <w:tcBorders>
              <w:top w:val="nil"/>
              <w:left w:val="nil"/>
              <w:bottom w:val="nil"/>
              <w:right w:val="nil"/>
            </w:tcBorders>
            <w:shd w:val="clear" w:color="auto" w:fill="auto"/>
            <w:noWrap/>
            <w:vAlign w:val="center"/>
          </w:tcPr>
          <w:p w14:paraId="47252CF4" w14:textId="77777777" w:rsidR="00211114" w:rsidRPr="00BD56D0" w:rsidRDefault="00211114" w:rsidP="00E26855">
            <w:pPr>
              <w:spacing w:after="0" w:line="240" w:lineRule="auto"/>
              <w:jc w:val="center"/>
              <w:rPr>
                <w:rFonts w:ascii="Times New Roman" w:eastAsia="Times New Roman" w:hAnsi="Times New Roman" w:cs="Times New Roman"/>
                <w:sz w:val="18"/>
                <w:szCs w:val="18"/>
                <w:lang w:val="en-GB" w:eastAsia="en-GB"/>
              </w:rPr>
            </w:pPr>
          </w:p>
        </w:tc>
        <w:tc>
          <w:tcPr>
            <w:tcW w:w="2578" w:type="dxa"/>
            <w:tcBorders>
              <w:top w:val="nil"/>
              <w:left w:val="nil"/>
              <w:bottom w:val="nil"/>
              <w:right w:val="single" w:sz="4" w:space="0" w:color="auto"/>
            </w:tcBorders>
            <w:shd w:val="clear" w:color="auto" w:fill="auto"/>
            <w:noWrap/>
            <w:vAlign w:val="center"/>
          </w:tcPr>
          <w:p w14:paraId="783A5B50"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p>
        </w:tc>
      </w:tr>
      <w:tr w:rsidR="00211114" w:rsidRPr="00BD56D0" w14:paraId="236CA02B"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072130D1"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Women with complete data*</w:t>
            </w:r>
          </w:p>
        </w:tc>
        <w:tc>
          <w:tcPr>
            <w:tcW w:w="0" w:type="auto"/>
            <w:tcBorders>
              <w:top w:val="nil"/>
              <w:left w:val="single" w:sz="4" w:space="0" w:color="auto"/>
              <w:bottom w:val="nil"/>
              <w:right w:val="nil"/>
            </w:tcBorders>
            <w:shd w:val="clear" w:color="000000" w:fill="F2F2F2"/>
            <w:noWrap/>
            <w:vAlign w:val="center"/>
            <w:hideMark/>
          </w:tcPr>
          <w:p w14:paraId="1F5A85BD"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77303</w:t>
            </w:r>
          </w:p>
        </w:tc>
        <w:tc>
          <w:tcPr>
            <w:tcW w:w="0" w:type="auto"/>
            <w:tcBorders>
              <w:top w:val="nil"/>
              <w:left w:val="nil"/>
              <w:bottom w:val="nil"/>
              <w:right w:val="nil"/>
            </w:tcBorders>
            <w:shd w:val="clear" w:color="000000" w:fill="F2F2F2"/>
            <w:noWrap/>
            <w:vAlign w:val="center"/>
            <w:hideMark/>
          </w:tcPr>
          <w:p w14:paraId="6EC965E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3F56F1E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0.87</w:t>
            </w:r>
          </w:p>
        </w:tc>
        <w:tc>
          <w:tcPr>
            <w:tcW w:w="0" w:type="auto"/>
            <w:tcBorders>
              <w:top w:val="nil"/>
              <w:left w:val="nil"/>
              <w:bottom w:val="nil"/>
              <w:right w:val="nil"/>
            </w:tcBorders>
            <w:shd w:val="clear" w:color="000000" w:fill="F2F2F2"/>
            <w:noWrap/>
            <w:vAlign w:val="center"/>
          </w:tcPr>
          <w:p w14:paraId="058B4AE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4BC4DF1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0.91</w:t>
            </w:r>
          </w:p>
        </w:tc>
        <w:tc>
          <w:tcPr>
            <w:tcW w:w="1003" w:type="dxa"/>
            <w:tcBorders>
              <w:top w:val="nil"/>
              <w:left w:val="nil"/>
              <w:bottom w:val="nil"/>
              <w:right w:val="nil"/>
            </w:tcBorders>
            <w:shd w:val="clear" w:color="000000" w:fill="F2F2F2"/>
            <w:noWrap/>
            <w:vAlign w:val="center"/>
          </w:tcPr>
          <w:p w14:paraId="5AAFACDB"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7.14E-10</w:t>
            </w:r>
          </w:p>
        </w:tc>
        <w:tc>
          <w:tcPr>
            <w:tcW w:w="2578" w:type="dxa"/>
            <w:tcBorders>
              <w:top w:val="nil"/>
              <w:left w:val="nil"/>
              <w:bottom w:val="nil"/>
              <w:right w:val="single" w:sz="4" w:space="0" w:color="auto"/>
            </w:tcBorders>
            <w:shd w:val="clear" w:color="000000" w:fill="F2F2F2"/>
            <w:noWrap/>
            <w:vAlign w:val="center"/>
          </w:tcPr>
          <w:p w14:paraId="2087212E"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I</w:t>
            </w:r>
            <w:r>
              <w:rPr>
                <w:rFonts w:ascii="Calibri" w:hAnsi="Calibri" w:cs="Calibri"/>
                <w:i/>
                <w:iCs/>
                <w:color w:val="000000"/>
                <w:sz w:val="18"/>
                <w:szCs w:val="18"/>
                <w:vertAlign w:val="superscript"/>
              </w:rPr>
              <w:t>2</w:t>
            </w:r>
            <w:r>
              <w:rPr>
                <w:rFonts w:ascii="Calibri" w:hAnsi="Calibri" w:cs="Calibri"/>
                <w:i/>
                <w:iCs/>
                <w:color w:val="000000"/>
                <w:sz w:val="18"/>
                <w:szCs w:val="18"/>
              </w:rPr>
              <w:t>= 14 [0-58]; het_P= 0.013</w:t>
            </w:r>
          </w:p>
        </w:tc>
        <w:tc>
          <w:tcPr>
            <w:tcW w:w="0" w:type="auto"/>
            <w:tcBorders>
              <w:top w:val="nil"/>
              <w:left w:val="nil"/>
              <w:bottom w:val="nil"/>
              <w:right w:val="nil"/>
            </w:tcBorders>
            <w:shd w:val="clear" w:color="auto" w:fill="auto"/>
            <w:noWrap/>
            <w:vAlign w:val="center"/>
            <w:hideMark/>
          </w:tcPr>
          <w:p w14:paraId="7B10B075"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noWrap/>
            <w:vAlign w:val="center"/>
            <w:hideMark/>
          </w:tcPr>
          <w:p w14:paraId="4A4E7509"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3EECAFEA"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1.05</w:t>
            </w:r>
          </w:p>
        </w:tc>
        <w:tc>
          <w:tcPr>
            <w:tcW w:w="0" w:type="auto"/>
            <w:tcBorders>
              <w:top w:val="nil"/>
              <w:left w:val="nil"/>
              <w:bottom w:val="nil"/>
              <w:right w:val="nil"/>
            </w:tcBorders>
            <w:shd w:val="clear" w:color="auto" w:fill="auto"/>
            <w:noWrap/>
            <w:vAlign w:val="center"/>
          </w:tcPr>
          <w:p w14:paraId="19256F1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1.00</w:t>
            </w:r>
          </w:p>
        </w:tc>
        <w:tc>
          <w:tcPr>
            <w:tcW w:w="0" w:type="auto"/>
            <w:tcBorders>
              <w:top w:val="nil"/>
              <w:left w:val="nil"/>
              <w:bottom w:val="nil"/>
              <w:right w:val="nil"/>
            </w:tcBorders>
            <w:shd w:val="clear" w:color="auto" w:fill="auto"/>
            <w:noWrap/>
            <w:vAlign w:val="center"/>
          </w:tcPr>
          <w:p w14:paraId="4C2378FB"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1.11</w:t>
            </w:r>
          </w:p>
        </w:tc>
        <w:tc>
          <w:tcPr>
            <w:tcW w:w="0" w:type="auto"/>
            <w:tcBorders>
              <w:top w:val="nil"/>
              <w:left w:val="nil"/>
              <w:bottom w:val="nil"/>
              <w:right w:val="nil"/>
            </w:tcBorders>
            <w:shd w:val="clear" w:color="auto" w:fill="auto"/>
            <w:noWrap/>
            <w:vAlign w:val="center"/>
          </w:tcPr>
          <w:p w14:paraId="07E514CC"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0.042</w:t>
            </w:r>
          </w:p>
        </w:tc>
        <w:tc>
          <w:tcPr>
            <w:tcW w:w="2578" w:type="dxa"/>
            <w:tcBorders>
              <w:top w:val="nil"/>
              <w:left w:val="nil"/>
              <w:bottom w:val="nil"/>
              <w:right w:val="single" w:sz="4" w:space="0" w:color="auto"/>
            </w:tcBorders>
            <w:shd w:val="clear" w:color="auto" w:fill="auto"/>
            <w:noWrap/>
            <w:vAlign w:val="center"/>
          </w:tcPr>
          <w:p w14:paraId="7A5B80E4"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13 [0-51]; het_P= 1.4x10</w:t>
            </w:r>
            <w:r>
              <w:rPr>
                <w:rFonts w:ascii="Calibri" w:hAnsi="Calibri" w:cs="Calibri"/>
                <w:i/>
                <w:iCs/>
                <w:sz w:val="18"/>
                <w:szCs w:val="18"/>
                <w:vertAlign w:val="superscript"/>
              </w:rPr>
              <w:t>-3</w:t>
            </w:r>
          </w:p>
        </w:tc>
      </w:tr>
      <w:tr w:rsidR="00211114" w:rsidRPr="00BD56D0" w14:paraId="469861AD" w14:textId="77777777" w:rsidTr="00E246C8">
        <w:trPr>
          <w:trHeight w:val="238"/>
        </w:trPr>
        <w:tc>
          <w:tcPr>
            <w:tcW w:w="2443" w:type="dxa"/>
            <w:tcBorders>
              <w:top w:val="nil"/>
              <w:left w:val="single" w:sz="4" w:space="0" w:color="auto"/>
              <w:bottom w:val="nil"/>
              <w:right w:val="nil"/>
            </w:tcBorders>
            <w:shd w:val="clear" w:color="auto" w:fill="auto"/>
            <w:noWrap/>
            <w:vAlign w:val="center"/>
            <w:hideMark/>
          </w:tcPr>
          <w:p w14:paraId="1949567C" w14:textId="77777777" w:rsidR="00211114" w:rsidRPr="00BD56D0" w:rsidRDefault="00211114"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Non-asthmatics</w:t>
            </w:r>
          </w:p>
        </w:tc>
        <w:tc>
          <w:tcPr>
            <w:tcW w:w="0" w:type="auto"/>
            <w:tcBorders>
              <w:top w:val="nil"/>
              <w:left w:val="single" w:sz="4" w:space="0" w:color="auto"/>
              <w:bottom w:val="nil"/>
              <w:right w:val="nil"/>
            </w:tcBorders>
            <w:shd w:val="clear" w:color="000000" w:fill="F2F2F2"/>
            <w:noWrap/>
            <w:vAlign w:val="center"/>
            <w:hideMark/>
          </w:tcPr>
          <w:p w14:paraId="2D8783C0"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76367</w:t>
            </w:r>
          </w:p>
        </w:tc>
        <w:tc>
          <w:tcPr>
            <w:tcW w:w="0" w:type="auto"/>
            <w:tcBorders>
              <w:top w:val="nil"/>
              <w:left w:val="nil"/>
              <w:bottom w:val="nil"/>
              <w:right w:val="nil"/>
            </w:tcBorders>
            <w:shd w:val="clear" w:color="000000" w:fill="F2F2F2"/>
            <w:noWrap/>
            <w:vAlign w:val="center"/>
            <w:hideMark/>
          </w:tcPr>
          <w:p w14:paraId="42D6392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2F5ACC2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0.84</w:t>
            </w:r>
          </w:p>
        </w:tc>
        <w:tc>
          <w:tcPr>
            <w:tcW w:w="0" w:type="auto"/>
            <w:tcBorders>
              <w:top w:val="nil"/>
              <w:left w:val="nil"/>
              <w:bottom w:val="nil"/>
              <w:right w:val="nil"/>
            </w:tcBorders>
            <w:shd w:val="clear" w:color="000000" w:fill="F2F2F2"/>
            <w:noWrap/>
            <w:vAlign w:val="center"/>
          </w:tcPr>
          <w:p w14:paraId="4955F4B7"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0.80</w:t>
            </w:r>
          </w:p>
        </w:tc>
        <w:tc>
          <w:tcPr>
            <w:tcW w:w="0" w:type="auto"/>
            <w:tcBorders>
              <w:top w:val="nil"/>
              <w:left w:val="nil"/>
              <w:bottom w:val="nil"/>
              <w:right w:val="nil"/>
            </w:tcBorders>
            <w:shd w:val="clear" w:color="000000" w:fill="F2F2F2"/>
            <w:noWrap/>
            <w:vAlign w:val="center"/>
          </w:tcPr>
          <w:p w14:paraId="0199EB7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0.88</w:t>
            </w:r>
          </w:p>
        </w:tc>
        <w:tc>
          <w:tcPr>
            <w:tcW w:w="1003" w:type="dxa"/>
            <w:tcBorders>
              <w:top w:val="nil"/>
              <w:left w:val="nil"/>
              <w:bottom w:val="nil"/>
              <w:right w:val="nil"/>
            </w:tcBorders>
            <w:shd w:val="clear" w:color="000000" w:fill="F2F2F2"/>
            <w:noWrap/>
            <w:vAlign w:val="center"/>
          </w:tcPr>
          <w:p w14:paraId="08EA3B86"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2.07E-12</w:t>
            </w:r>
          </w:p>
        </w:tc>
        <w:tc>
          <w:tcPr>
            <w:tcW w:w="2578" w:type="dxa"/>
            <w:tcBorders>
              <w:top w:val="nil"/>
              <w:left w:val="nil"/>
              <w:bottom w:val="nil"/>
              <w:right w:val="single" w:sz="4" w:space="0" w:color="auto"/>
            </w:tcBorders>
            <w:shd w:val="clear" w:color="000000" w:fill="F2F2F2"/>
            <w:noWrap/>
            <w:vAlign w:val="center"/>
          </w:tcPr>
          <w:p w14:paraId="1CFA459F"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I</w:t>
            </w:r>
            <w:r>
              <w:rPr>
                <w:rFonts w:ascii="Calibri" w:hAnsi="Calibri" w:cs="Calibri"/>
                <w:i/>
                <w:iCs/>
                <w:color w:val="000000"/>
                <w:sz w:val="18"/>
                <w:szCs w:val="18"/>
                <w:vertAlign w:val="superscript"/>
              </w:rPr>
              <w:t>2</w:t>
            </w:r>
            <w:r>
              <w:rPr>
                <w:rFonts w:ascii="Calibri" w:hAnsi="Calibri" w:cs="Calibri"/>
                <w:i/>
                <w:iCs/>
                <w:color w:val="000000"/>
                <w:sz w:val="18"/>
                <w:szCs w:val="18"/>
              </w:rPr>
              <w:t>= 7 [0-48]; het_P= 0.028</w:t>
            </w:r>
          </w:p>
        </w:tc>
        <w:tc>
          <w:tcPr>
            <w:tcW w:w="0" w:type="auto"/>
            <w:tcBorders>
              <w:top w:val="nil"/>
              <w:left w:val="nil"/>
              <w:bottom w:val="nil"/>
              <w:right w:val="nil"/>
            </w:tcBorders>
            <w:shd w:val="clear" w:color="auto" w:fill="auto"/>
            <w:noWrap/>
            <w:vAlign w:val="center"/>
            <w:hideMark/>
          </w:tcPr>
          <w:p w14:paraId="484D9DBF"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77562</w:t>
            </w:r>
          </w:p>
        </w:tc>
        <w:tc>
          <w:tcPr>
            <w:tcW w:w="0" w:type="auto"/>
            <w:tcBorders>
              <w:top w:val="nil"/>
              <w:left w:val="nil"/>
              <w:bottom w:val="nil"/>
              <w:right w:val="nil"/>
            </w:tcBorders>
            <w:shd w:val="clear" w:color="auto" w:fill="auto"/>
            <w:noWrap/>
            <w:vAlign w:val="center"/>
            <w:hideMark/>
          </w:tcPr>
          <w:p w14:paraId="64A97453"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53E084B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1.06</w:t>
            </w:r>
          </w:p>
        </w:tc>
        <w:tc>
          <w:tcPr>
            <w:tcW w:w="0" w:type="auto"/>
            <w:tcBorders>
              <w:top w:val="nil"/>
              <w:left w:val="nil"/>
              <w:bottom w:val="nil"/>
              <w:right w:val="nil"/>
            </w:tcBorders>
            <w:shd w:val="clear" w:color="auto" w:fill="auto"/>
            <w:noWrap/>
            <w:vAlign w:val="center"/>
          </w:tcPr>
          <w:p w14:paraId="674F73C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1.00</w:t>
            </w:r>
          </w:p>
        </w:tc>
        <w:tc>
          <w:tcPr>
            <w:tcW w:w="0" w:type="auto"/>
            <w:tcBorders>
              <w:top w:val="nil"/>
              <w:left w:val="nil"/>
              <w:bottom w:val="nil"/>
              <w:right w:val="nil"/>
            </w:tcBorders>
            <w:shd w:val="clear" w:color="auto" w:fill="auto"/>
            <w:noWrap/>
            <w:vAlign w:val="center"/>
          </w:tcPr>
          <w:p w14:paraId="6E18C42C"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1.12</w:t>
            </w:r>
          </w:p>
        </w:tc>
        <w:tc>
          <w:tcPr>
            <w:tcW w:w="0" w:type="auto"/>
            <w:tcBorders>
              <w:top w:val="nil"/>
              <w:left w:val="nil"/>
              <w:bottom w:val="nil"/>
              <w:right w:val="nil"/>
            </w:tcBorders>
            <w:shd w:val="clear" w:color="auto" w:fill="auto"/>
            <w:noWrap/>
            <w:vAlign w:val="center"/>
          </w:tcPr>
          <w:p w14:paraId="472ABF00" w14:textId="77777777"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0.044</w:t>
            </w:r>
          </w:p>
        </w:tc>
        <w:tc>
          <w:tcPr>
            <w:tcW w:w="2578" w:type="dxa"/>
            <w:tcBorders>
              <w:top w:val="nil"/>
              <w:left w:val="nil"/>
              <w:bottom w:val="nil"/>
              <w:right w:val="single" w:sz="4" w:space="0" w:color="auto"/>
            </w:tcBorders>
            <w:shd w:val="clear" w:color="auto" w:fill="auto"/>
            <w:noWrap/>
            <w:vAlign w:val="center"/>
          </w:tcPr>
          <w:p w14:paraId="4DEE35F2" w14:textId="77777777" w:rsidR="00211114" w:rsidRPr="00BD56D0" w:rsidRDefault="00211114"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6 [0-48]; het_P= 2.1x10</w:t>
            </w:r>
            <w:r>
              <w:rPr>
                <w:rFonts w:ascii="Calibri" w:hAnsi="Calibri" w:cs="Calibri"/>
                <w:i/>
                <w:iCs/>
                <w:sz w:val="18"/>
                <w:szCs w:val="18"/>
                <w:vertAlign w:val="superscript"/>
              </w:rPr>
              <w:t>-3</w:t>
            </w:r>
          </w:p>
        </w:tc>
      </w:tr>
      <w:tr w:rsidR="00211114" w:rsidRPr="00BD56D0" w14:paraId="5C21D671" w14:textId="77777777" w:rsidTr="00E246C8">
        <w:trPr>
          <w:trHeight w:val="238"/>
        </w:trPr>
        <w:tc>
          <w:tcPr>
            <w:tcW w:w="2443" w:type="dxa"/>
            <w:tcBorders>
              <w:top w:val="nil"/>
              <w:left w:val="single" w:sz="4" w:space="0" w:color="auto"/>
              <w:bottom w:val="single" w:sz="4" w:space="0" w:color="auto"/>
              <w:right w:val="nil"/>
            </w:tcBorders>
            <w:shd w:val="clear" w:color="auto" w:fill="auto"/>
            <w:noWrap/>
            <w:vAlign w:val="center"/>
            <w:hideMark/>
          </w:tcPr>
          <w:p w14:paraId="4DD6DE3C" w14:textId="7ED4C919" w:rsidR="00211114" w:rsidRPr="00BD56D0" w:rsidRDefault="00A56067" w:rsidP="00E26855">
            <w:pPr>
              <w:spacing w:after="0" w:line="240" w:lineRule="auto"/>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Limit to</w:t>
            </w:r>
            <w:r w:rsidRPr="00BD56D0">
              <w:rPr>
                <w:rFonts w:ascii="Calibri" w:eastAsia="Times New Roman" w:hAnsi="Calibri" w:cs="Calibri"/>
                <w:color w:val="000000"/>
                <w:sz w:val="18"/>
                <w:szCs w:val="18"/>
                <w:lang w:val="en-GB" w:eastAsia="en-GB"/>
              </w:rPr>
              <w:t xml:space="preserve"> Day </w:t>
            </w:r>
            <w:r>
              <w:rPr>
                <w:rFonts w:ascii="Calibri" w:eastAsia="Times New Roman" w:hAnsi="Calibri" w:cs="Calibri"/>
                <w:color w:val="000000"/>
                <w:sz w:val="18"/>
                <w:szCs w:val="18"/>
                <w:lang w:val="en-GB" w:eastAsia="en-GB"/>
              </w:rPr>
              <w:t xml:space="preserve">et al. </w:t>
            </w:r>
            <w:r w:rsidRPr="00BD56D0">
              <w:rPr>
                <w:rFonts w:ascii="Calibri" w:eastAsia="Times New Roman" w:hAnsi="Calibri" w:cs="Calibri"/>
                <w:color w:val="000000"/>
                <w:sz w:val="18"/>
                <w:szCs w:val="18"/>
                <w:lang w:val="en-GB" w:eastAsia="en-GB"/>
              </w:rPr>
              <w:t>SNPs</w:t>
            </w:r>
          </w:p>
        </w:tc>
        <w:tc>
          <w:tcPr>
            <w:tcW w:w="0" w:type="auto"/>
            <w:tcBorders>
              <w:top w:val="nil"/>
              <w:left w:val="single" w:sz="4" w:space="0" w:color="auto"/>
              <w:bottom w:val="single" w:sz="4" w:space="0" w:color="auto"/>
              <w:right w:val="nil"/>
            </w:tcBorders>
            <w:shd w:val="clear" w:color="000000" w:fill="F2F2F2"/>
            <w:noWrap/>
            <w:vAlign w:val="center"/>
            <w:hideMark/>
          </w:tcPr>
          <w:p w14:paraId="4718725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0" w:type="auto"/>
            <w:tcBorders>
              <w:top w:val="nil"/>
              <w:left w:val="nil"/>
              <w:bottom w:val="single" w:sz="4" w:space="0" w:color="auto"/>
              <w:right w:val="nil"/>
            </w:tcBorders>
            <w:shd w:val="clear" w:color="000000" w:fill="F2F2F2"/>
            <w:noWrap/>
            <w:vAlign w:val="center"/>
            <w:hideMark/>
          </w:tcPr>
          <w:p w14:paraId="0FE69B6B" w14:textId="4433B7B3" w:rsidR="00211114" w:rsidRPr="00BD56D0" w:rsidRDefault="00440CBC" w:rsidP="00E26855">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000000" w:fill="F2F2F2"/>
            <w:noWrap/>
            <w:vAlign w:val="center"/>
          </w:tcPr>
          <w:p w14:paraId="1CE5135E" w14:textId="0F1B1A62"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w:t>
            </w:r>
            <w:r w:rsidR="00440CBC">
              <w:rPr>
                <w:rFonts w:ascii="Calibri" w:hAnsi="Calibri" w:cs="Calibri"/>
                <w:color w:val="000000"/>
                <w:sz w:val="18"/>
                <w:szCs w:val="18"/>
              </w:rPr>
              <w:t>90</w:t>
            </w:r>
          </w:p>
        </w:tc>
        <w:tc>
          <w:tcPr>
            <w:tcW w:w="0" w:type="auto"/>
            <w:tcBorders>
              <w:top w:val="nil"/>
              <w:left w:val="nil"/>
              <w:bottom w:val="single" w:sz="4" w:space="0" w:color="auto"/>
              <w:right w:val="nil"/>
            </w:tcBorders>
            <w:shd w:val="clear" w:color="000000" w:fill="F2F2F2"/>
            <w:noWrap/>
            <w:vAlign w:val="center"/>
          </w:tcPr>
          <w:p w14:paraId="1B24B92B" w14:textId="1DCFD89A"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w:t>
            </w:r>
            <w:r w:rsidR="00440CBC">
              <w:rPr>
                <w:rFonts w:ascii="Calibri" w:hAnsi="Calibri" w:cs="Calibri"/>
                <w:color w:val="000000"/>
                <w:sz w:val="18"/>
                <w:szCs w:val="18"/>
              </w:rPr>
              <w:t>2</w:t>
            </w:r>
          </w:p>
        </w:tc>
        <w:tc>
          <w:tcPr>
            <w:tcW w:w="0" w:type="auto"/>
            <w:tcBorders>
              <w:top w:val="nil"/>
              <w:left w:val="nil"/>
              <w:bottom w:val="single" w:sz="4" w:space="0" w:color="auto"/>
              <w:right w:val="nil"/>
            </w:tcBorders>
            <w:shd w:val="clear" w:color="000000" w:fill="F2F2F2"/>
            <w:noWrap/>
            <w:vAlign w:val="center"/>
          </w:tcPr>
          <w:p w14:paraId="6AE06D0D" w14:textId="49B54BDC"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w:t>
            </w:r>
            <w:r w:rsidR="00440CBC">
              <w:rPr>
                <w:rFonts w:ascii="Calibri" w:hAnsi="Calibri" w:cs="Calibri"/>
                <w:color w:val="000000"/>
                <w:sz w:val="18"/>
                <w:szCs w:val="18"/>
              </w:rPr>
              <w:t>6</w:t>
            </w:r>
          </w:p>
        </w:tc>
        <w:tc>
          <w:tcPr>
            <w:tcW w:w="1003" w:type="dxa"/>
            <w:tcBorders>
              <w:top w:val="nil"/>
              <w:left w:val="nil"/>
              <w:bottom w:val="single" w:sz="4" w:space="0" w:color="auto"/>
              <w:right w:val="nil"/>
            </w:tcBorders>
            <w:shd w:val="clear" w:color="000000" w:fill="F2F2F2"/>
            <w:noWrap/>
            <w:vAlign w:val="center"/>
          </w:tcPr>
          <w:p w14:paraId="3EC48209" w14:textId="4B2C0E70" w:rsidR="00211114" w:rsidRPr="00BD56D0" w:rsidRDefault="00440CBC"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9.69</w:t>
            </w:r>
            <w:r w:rsidR="00211114">
              <w:rPr>
                <w:rFonts w:ascii="Calibri" w:hAnsi="Calibri" w:cs="Calibri"/>
                <w:b/>
                <w:bCs/>
                <w:color w:val="000000"/>
                <w:sz w:val="18"/>
                <w:szCs w:val="18"/>
              </w:rPr>
              <w:t>E-04</w:t>
            </w:r>
          </w:p>
        </w:tc>
        <w:tc>
          <w:tcPr>
            <w:tcW w:w="2578" w:type="dxa"/>
            <w:tcBorders>
              <w:top w:val="nil"/>
              <w:left w:val="nil"/>
              <w:bottom w:val="single" w:sz="4" w:space="0" w:color="auto"/>
              <w:right w:val="single" w:sz="4" w:space="0" w:color="auto"/>
            </w:tcBorders>
            <w:shd w:val="clear" w:color="000000" w:fill="F2F2F2"/>
            <w:noWrap/>
            <w:vAlign w:val="center"/>
          </w:tcPr>
          <w:p w14:paraId="13BD65EB" w14:textId="499D3146" w:rsidR="00211114" w:rsidRPr="00BD56D0" w:rsidRDefault="00440CBC" w:rsidP="00E26855">
            <w:pPr>
              <w:spacing w:after="0" w:line="240" w:lineRule="auto"/>
              <w:rPr>
                <w:rFonts w:ascii="Calibri" w:eastAsia="Times New Roman" w:hAnsi="Calibri" w:cs="Calibri"/>
                <w:i/>
                <w:iCs/>
                <w:color w:val="000000"/>
                <w:sz w:val="18"/>
                <w:szCs w:val="18"/>
                <w:lang w:val="en-GB" w:eastAsia="en-GB"/>
              </w:rPr>
            </w:pPr>
            <w:r w:rsidRPr="00440CBC">
              <w:rPr>
                <w:rFonts w:ascii="Calibri" w:hAnsi="Calibri" w:cs="Calibri"/>
                <w:i/>
                <w:iCs/>
                <w:color w:val="000000"/>
                <w:sz w:val="18"/>
                <w:szCs w:val="18"/>
              </w:rPr>
              <w:t>I2= 0 [0-25]; het_P=0.777</w:t>
            </w:r>
          </w:p>
        </w:tc>
        <w:tc>
          <w:tcPr>
            <w:tcW w:w="0" w:type="auto"/>
            <w:tcBorders>
              <w:top w:val="nil"/>
              <w:left w:val="nil"/>
              <w:bottom w:val="single" w:sz="4" w:space="0" w:color="auto"/>
              <w:right w:val="nil"/>
            </w:tcBorders>
            <w:shd w:val="clear" w:color="auto" w:fill="auto"/>
            <w:noWrap/>
            <w:vAlign w:val="center"/>
            <w:hideMark/>
          </w:tcPr>
          <w:p w14:paraId="63FBA942"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single" w:sz="4" w:space="0" w:color="auto"/>
              <w:right w:val="nil"/>
            </w:tcBorders>
            <w:shd w:val="clear" w:color="auto" w:fill="auto"/>
            <w:noWrap/>
            <w:vAlign w:val="center"/>
            <w:hideMark/>
          </w:tcPr>
          <w:p w14:paraId="48992E5B" w14:textId="2E781E33" w:rsidR="00211114" w:rsidRPr="00BD56D0" w:rsidRDefault="00440CBC" w:rsidP="00E26855">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auto" w:fill="auto"/>
            <w:noWrap/>
            <w:vAlign w:val="center"/>
          </w:tcPr>
          <w:p w14:paraId="379429AF" w14:textId="512B673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w:t>
            </w:r>
            <w:r w:rsidR="00440CBC">
              <w:rPr>
                <w:rFonts w:ascii="Calibri" w:hAnsi="Calibri" w:cs="Calibri"/>
                <w:color w:val="000000"/>
                <w:sz w:val="18"/>
                <w:szCs w:val="18"/>
              </w:rPr>
              <w:t>6</w:t>
            </w:r>
          </w:p>
        </w:tc>
        <w:tc>
          <w:tcPr>
            <w:tcW w:w="0" w:type="auto"/>
            <w:tcBorders>
              <w:top w:val="nil"/>
              <w:left w:val="nil"/>
              <w:bottom w:val="single" w:sz="4" w:space="0" w:color="auto"/>
              <w:right w:val="nil"/>
            </w:tcBorders>
            <w:shd w:val="clear" w:color="auto" w:fill="auto"/>
            <w:noWrap/>
            <w:vAlign w:val="center"/>
          </w:tcPr>
          <w:p w14:paraId="4A0FE322" w14:textId="092376E9" w:rsidR="00211114" w:rsidRPr="00BD56D0" w:rsidRDefault="00440CBC"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1.00</w:t>
            </w:r>
          </w:p>
        </w:tc>
        <w:tc>
          <w:tcPr>
            <w:tcW w:w="0" w:type="auto"/>
            <w:tcBorders>
              <w:top w:val="nil"/>
              <w:left w:val="nil"/>
              <w:bottom w:val="single" w:sz="4" w:space="0" w:color="auto"/>
              <w:right w:val="nil"/>
            </w:tcBorders>
            <w:shd w:val="clear" w:color="auto" w:fill="auto"/>
            <w:noWrap/>
            <w:vAlign w:val="center"/>
          </w:tcPr>
          <w:p w14:paraId="5E8970E8" w14:textId="77777777" w:rsidR="00211114" w:rsidRPr="00BD56D0" w:rsidRDefault="00211114"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1.12</w:t>
            </w:r>
          </w:p>
        </w:tc>
        <w:tc>
          <w:tcPr>
            <w:tcW w:w="0" w:type="auto"/>
            <w:tcBorders>
              <w:top w:val="nil"/>
              <w:left w:val="nil"/>
              <w:bottom w:val="single" w:sz="4" w:space="0" w:color="auto"/>
              <w:right w:val="nil"/>
            </w:tcBorders>
            <w:shd w:val="clear" w:color="auto" w:fill="auto"/>
            <w:noWrap/>
            <w:vAlign w:val="center"/>
          </w:tcPr>
          <w:p w14:paraId="59BD6127" w14:textId="30957886" w:rsidR="00211114" w:rsidRPr="00BD56D0" w:rsidRDefault="00211114"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w:t>
            </w:r>
            <w:r w:rsidR="00127AF8">
              <w:rPr>
                <w:rFonts w:ascii="Calibri" w:hAnsi="Calibri" w:cs="Calibri"/>
                <w:color w:val="000000"/>
                <w:sz w:val="18"/>
                <w:szCs w:val="18"/>
              </w:rPr>
              <w:t>058</w:t>
            </w:r>
          </w:p>
        </w:tc>
        <w:tc>
          <w:tcPr>
            <w:tcW w:w="2578" w:type="dxa"/>
            <w:tcBorders>
              <w:top w:val="nil"/>
              <w:left w:val="nil"/>
              <w:bottom w:val="single" w:sz="4" w:space="0" w:color="auto"/>
              <w:right w:val="single" w:sz="4" w:space="0" w:color="auto"/>
            </w:tcBorders>
            <w:shd w:val="clear" w:color="auto" w:fill="auto"/>
            <w:noWrap/>
            <w:vAlign w:val="center"/>
          </w:tcPr>
          <w:p w14:paraId="5144EC16" w14:textId="354ED68C" w:rsidR="00211114" w:rsidRPr="00BD56D0" w:rsidRDefault="00127AF8" w:rsidP="00E26855">
            <w:pPr>
              <w:spacing w:after="0" w:line="240" w:lineRule="auto"/>
              <w:rPr>
                <w:rFonts w:ascii="Calibri" w:eastAsia="Times New Roman" w:hAnsi="Calibri" w:cs="Calibri"/>
                <w:i/>
                <w:iCs/>
                <w:color w:val="000000"/>
                <w:sz w:val="18"/>
                <w:szCs w:val="18"/>
                <w:lang w:val="en-GB" w:eastAsia="en-GB"/>
              </w:rPr>
            </w:pPr>
            <w:r w:rsidRPr="00127AF8">
              <w:rPr>
                <w:rFonts w:ascii="Calibri" w:hAnsi="Calibri" w:cs="Calibri"/>
                <w:i/>
                <w:iCs/>
                <w:sz w:val="18"/>
                <w:szCs w:val="18"/>
              </w:rPr>
              <w:t>I2= 0 [0-24]; het_P=0.741</w:t>
            </w:r>
          </w:p>
        </w:tc>
      </w:tr>
    </w:tbl>
    <w:p w14:paraId="4CFB083B" w14:textId="77777777" w:rsidR="00454BCB" w:rsidRDefault="00454BCB" w:rsidP="00454BCB">
      <w:pPr>
        <w:spacing w:after="160" w:line="259" w:lineRule="auto"/>
        <w:rPr>
          <w:rFonts w:cstheme="minorHAnsi"/>
          <w:b/>
        </w:rPr>
      </w:pPr>
      <w:r>
        <w:rPr>
          <w:rFonts w:cstheme="minorHAnsi"/>
          <w:i/>
        </w:rPr>
        <w:t xml:space="preserve"> </w:t>
      </w:r>
      <w:r>
        <w:rPr>
          <w:rFonts w:cstheme="minorHAnsi"/>
          <w:b/>
        </w:rPr>
        <w:br w:type="page"/>
      </w:r>
    </w:p>
    <w:p w14:paraId="5767CFD5" w14:textId="77777777" w:rsidR="00211114" w:rsidRPr="00077198" w:rsidRDefault="00211114" w:rsidP="00211114">
      <w:pPr>
        <w:pStyle w:val="NoSpacing"/>
        <w:jc w:val="both"/>
        <w:rPr>
          <w:rFonts w:cstheme="minorHAnsi"/>
          <w:b/>
          <w:lang w:val="en-GB"/>
        </w:rPr>
      </w:pPr>
      <w:r w:rsidRPr="00077198">
        <w:rPr>
          <w:rFonts w:cstheme="minorHAnsi"/>
          <w:b/>
          <w:lang w:val="en-GB"/>
        </w:rPr>
        <w:lastRenderedPageBreak/>
        <w:t>Table S3_C. Results of main and secondary MR analyses on early/late menopause and of FVC.</w:t>
      </w:r>
    </w:p>
    <w:p w14:paraId="449CF4D9" w14:textId="36128016" w:rsidR="00211114" w:rsidRPr="00077198" w:rsidRDefault="00211114" w:rsidP="00211114">
      <w:pPr>
        <w:pStyle w:val="NoSpacing"/>
        <w:jc w:val="both"/>
        <w:rPr>
          <w:rFonts w:cstheme="minorHAnsi"/>
          <w:i/>
          <w:lang w:val="en-GB"/>
        </w:rPr>
      </w:pPr>
      <w:r w:rsidRPr="00077198">
        <w:rPr>
          <w:rFonts w:cstheme="minorHAnsi"/>
          <w:i/>
          <w:lang w:val="en-GB"/>
        </w:rPr>
        <w:t>Pleiotropy = statistical evidence of pleiotropy: I</w:t>
      </w:r>
      <w:r w:rsidRPr="00077198">
        <w:rPr>
          <w:rFonts w:cstheme="minorHAnsi"/>
          <w:i/>
          <w:vertAlign w:val="superscript"/>
          <w:lang w:val="en-GB"/>
        </w:rPr>
        <w:t>2</w:t>
      </w:r>
      <w:r w:rsidRPr="00077198">
        <w:rPr>
          <w:rFonts w:cstheme="minorHAnsi"/>
          <w:i/>
          <w:lang w:val="en-GB"/>
        </w:rPr>
        <w:t xml:space="preserve"> [95%CI] and heterogeneity p-value (het_P) for the IVW method; p-value of the </w:t>
      </w:r>
      <w:r w:rsidR="002F5E5E">
        <w:rPr>
          <w:rFonts w:cstheme="minorHAnsi"/>
          <w:i/>
          <w:lang w:val="en-GB"/>
        </w:rPr>
        <w:t>i</w:t>
      </w:r>
      <w:r w:rsidR="00A87AD7">
        <w:rPr>
          <w:rFonts w:cstheme="minorHAnsi"/>
          <w:i/>
          <w:lang w:val="en-GB"/>
        </w:rPr>
        <w:t>ntercept</w:t>
      </w:r>
      <w:r w:rsidRPr="00077198">
        <w:rPr>
          <w:rFonts w:cstheme="minorHAnsi"/>
          <w:i/>
          <w:lang w:val="en-GB"/>
        </w:rPr>
        <w:t xml:space="preserve"> 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348F8F45" w14:textId="77777777" w:rsidR="00454BCB" w:rsidRPr="00077198" w:rsidRDefault="00454BCB" w:rsidP="00454BCB">
      <w:pPr>
        <w:pStyle w:val="NoSpacing"/>
        <w:jc w:val="both"/>
        <w:rPr>
          <w:rFonts w:cstheme="minorHAnsi"/>
          <w:i/>
          <w:lang w:val="en-GB"/>
        </w:rPr>
      </w:pPr>
    </w:p>
    <w:tbl>
      <w:tblPr>
        <w:tblW w:w="15976" w:type="dxa"/>
        <w:tblInd w:w="-993" w:type="dxa"/>
        <w:tblLook w:val="04A0" w:firstRow="1" w:lastRow="0" w:firstColumn="1" w:lastColumn="0" w:noHBand="0" w:noVBand="1"/>
      </w:tblPr>
      <w:tblGrid>
        <w:gridCol w:w="2353"/>
        <w:gridCol w:w="673"/>
        <w:gridCol w:w="585"/>
        <w:gridCol w:w="682"/>
        <w:gridCol w:w="682"/>
        <w:gridCol w:w="682"/>
        <w:gridCol w:w="864"/>
        <w:gridCol w:w="2671"/>
        <w:gridCol w:w="673"/>
        <w:gridCol w:w="585"/>
        <w:gridCol w:w="682"/>
        <w:gridCol w:w="682"/>
        <w:gridCol w:w="627"/>
        <w:gridCol w:w="864"/>
        <w:gridCol w:w="2671"/>
      </w:tblGrid>
      <w:tr w:rsidR="00954E2D" w:rsidRPr="00954E2D" w14:paraId="51924881" w14:textId="77777777" w:rsidTr="00954E2D">
        <w:trPr>
          <w:trHeight w:val="238"/>
        </w:trPr>
        <w:tc>
          <w:tcPr>
            <w:tcW w:w="0" w:type="auto"/>
            <w:tcBorders>
              <w:top w:val="nil"/>
              <w:left w:val="nil"/>
              <w:bottom w:val="nil"/>
              <w:right w:val="nil"/>
            </w:tcBorders>
            <w:shd w:val="clear" w:color="auto" w:fill="auto"/>
            <w:noWrap/>
            <w:vAlign w:val="center"/>
            <w:hideMark/>
          </w:tcPr>
          <w:p w14:paraId="36374D48" w14:textId="77777777" w:rsidR="00693516" w:rsidRPr="00954E2D" w:rsidRDefault="00693516" w:rsidP="00E26855">
            <w:pPr>
              <w:spacing w:after="0" w:line="240" w:lineRule="auto"/>
              <w:rPr>
                <w:rFonts w:ascii="Times New Roman" w:eastAsia="Times New Roman" w:hAnsi="Times New Roman" w:cs="Times New Roman"/>
                <w:sz w:val="18"/>
                <w:szCs w:val="18"/>
                <w:lang w:val="en-GB" w:eastAsia="en-GB"/>
              </w:rPr>
            </w:pPr>
          </w:p>
        </w:tc>
        <w:tc>
          <w:tcPr>
            <w:tcW w:w="0" w:type="auto"/>
            <w:gridSpan w:val="7"/>
            <w:tcBorders>
              <w:top w:val="single" w:sz="4" w:space="0" w:color="auto"/>
              <w:left w:val="single" w:sz="4" w:space="0" w:color="auto"/>
              <w:bottom w:val="nil"/>
              <w:right w:val="single" w:sz="4" w:space="0" w:color="000000"/>
            </w:tcBorders>
            <w:shd w:val="clear" w:color="000000" w:fill="F2F2F2"/>
            <w:vAlign w:val="center"/>
            <w:hideMark/>
          </w:tcPr>
          <w:p w14:paraId="029C8DA4" w14:textId="77777777" w:rsidR="00693516" w:rsidRPr="00954E2D" w:rsidRDefault="00693516" w:rsidP="00E26855">
            <w:pPr>
              <w:spacing w:after="0" w:line="240" w:lineRule="auto"/>
              <w:jc w:val="center"/>
              <w:rPr>
                <w:rFonts w:ascii="Calibri" w:eastAsia="Times New Roman" w:hAnsi="Calibri" w:cs="Calibri"/>
                <w:b/>
                <w:bCs/>
                <w:i/>
                <w:iCs/>
                <w:color w:val="008080"/>
                <w:u w:val="single"/>
                <w:lang w:val="en-GB" w:eastAsia="en-GB"/>
              </w:rPr>
            </w:pPr>
            <w:r w:rsidRPr="00954E2D">
              <w:rPr>
                <w:rFonts w:eastAsia="Times New Roman" w:cstheme="minorHAnsi"/>
                <w:b/>
                <w:bCs/>
                <w:i/>
                <w:iCs/>
                <w:color w:val="000000"/>
                <w:u w:val="single"/>
                <w:lang w:eastAsia="en-GB"/>
              </w:rPr>
              <w:t>Early menopause</w:t>
            </w:r>
          </w:p>
        </w:tc>
        <w:tc>
          <w:tcPr>
            <w:tcW w:w="0" w:type="auto"/>
            <w:gridSpan w:val="7"/>
            <w:tcBorders>
              <w:top w:val="single" w:sz="4" w:space="0" w:color="auto"/>
              <w:left w:val="nil"/>
              <w:bottom w:val="nil"/>
              <w:right w:val="single" w:sz="4" w:space="0" w:color="auto"/>
            </w:tcBorders>
            <w:shd w:val="clear" w:color="auto" w:fill="auto"/>
            <w:vAlign w:val="center"/>
            <w:hideMark/>
          </w:tcPr>
          <w:p w14:paraId="4AF26ED2" w14:textId="77777777" w:rsidR="00693516" w:rsidRPr="00954E2D" w:rsidRDefault="00693516" w:rsidP="00E26855">
            <w:pPr>
              <w:spacing w:after="0" w:line="240" w:lineRule="auto"/>
              <w:jc w:val="center"/>
              <w:rPr>
                <w:rFonts w:ascii="Calibri" w:eastAsia="Times New Roman" w:hAnsi="Calibri" w:cs="Calibri"/>
                <w:b/>
                <w:bCs/>
                <w:i/>
                <w:iCs/>
                <w:color w:val="008080"/>
                <w:u w:val="single"/>
                <w:lang w:val="en-GB" w:eastAsia="en-GB"/>
              </w:rPr>
            </w:pPr>
            <w:r w:rsidRPr="00954E2D">
              <w:rPr>
                <w:rFonts w:eastAsia="Times New Roman" w:cstheme="minorHAnsi"/>
                <w:b/>
                <w:bCs/>
                <w:i/>
                <w:iCs/>
                <w:color w:val="000000"/>
                <w:u w:val="single"/>
                <w:lang w:eastAsia="en-GB"/>
              </w:rPr>
              <w:t>Late menopause</w:t>
            </w:r>
          </w:p>
        </w:tc>
      </w:tr>
      <w:tr w:rsidR="00954E2D" w:rsidRPr="00954E2D" w14:paraId="692039C8" w14:textId="77777777" w:rsidTr="00954E2D">
        <w:trPr>
          <w:trHeight w:val="238"/>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73F46203" w14:textId="77777777" w:rsidR="00693516" w:rsidRPr="00954E2D" w:rsidRDefault="00693516" w:rsidP="00E26855">
            <w:pPr>
              <w:spacing w:after="0" w:line="240" w:lineRule="auto"/>
              <w:rPr>
                <w:rFonts w:ascii="Calibri" w:eastAsia="Times New Roman" w:hAnsi="Calibri" w:cs="Calibri"/>
                <w:b/>
                <w:bCs/>
                <w:color w:val="000000"/>
                <w:sz w:val="18"/>
                <w:szCs w:val="18"/>
                <w:lang w:val="en-GB" w:eastAsia="en-GB"/>
              </w:rPr>
            </w:pPr>
            <w:r w:rsidRPr="00954E2D">
              <w:rPr>
                <w:rFonts w:ascii="Calibri" w:eastAsia="Times New Roman" w:hAnsi="Calibri" w:cs="Calibri"/>
                <w:b/>
                <w:bCs/>
                <w:color w:val="000000"/>
                <w:sz w:val="18"/>
                <w:szCs w:val="18"/>
                <w:lang w:val="en-GB" w:eastAsia="en-GB"/>
              </w:rPr>
              <w:t> </w:t>
            </w:r>
          </w:p>
        </w:tc>
        <w:tc>
          <w:tcPr>
            <w:tcW w:w="0" w:type="auto"/>
            <w:tcBorders>
              <w:top w:val="single" w:sz="4" w:space="0" w:color="auto"/>
              <w:left w:val="single" w:sz="4" w:space="0" w:color="auto"/>
              <w:bottom w:val="single" w:sz="4" w:space="0" w:color="auto"/>
              <w:right w:val="nil"/>
            </w:tcBorders>
            <w:shd w:val="clear" w:color="000000" w:fill="F2F2F2"/>
            <w:noWrap/>
            <w:vAlign w:val="bottom"/>
            <w:hideMark/>
          </w:tcPr>
          <w:p w14:paraId="0161158A"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000000" w:fill="F2F2F2"/>
            <w:noWrap/>
            <w:vAlign w:val="bottom"/>
            <w:hideMark/>
          </w:tcPr>
          <w:p w14:paraId="0483F9C5"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N</w:t>
            </w:r>
          </w:p>
          <w:p w14:paraId="5611BB9B"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000000" w:fill="F2F2F2"/>
            <w:noWrap/>
            <w:vAlign w:val="bottom"/>
            <w:hideMark/>
          </w:tcPr>
          <w:p w14:paraId="015701C3"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000000" w:fill="F2F2F2"/>
            <w:noWrap/>
            <w:vAlign w:val="bottom"/>
            <w:hideMark/>
          </w:tcPr>
          <w:p w14:paraId="01EB3EE8"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000000" w:fill="F2F2F2"/>
            <w:noWrap/>
            <w:vAlign w:val="bottom"/>
            <w:hideMark/>
          </w:tcPr>
          <w:p w14:paraId="38D8EC13"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000000" w:fill="F2F2F2"/>
            <w:noWrap/>
            <w:vAlign w:val="bottom"/>
            <w:hideMark/>
          </w:tcPr>
          <w:p w14:paraId="74E5772A"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P</w:t>
            </w:r>
          </w:p>
        </w:tc>
        <w:tc>
          <w:tcPr>
            <w:tcW w:w="0" w:type="auto"/>
            <w:tcBorders>
              <w:top w:val="single" w:sz="4" w:space="0" w:color="auto"/>
              <w:left w:val="nil"/>
              <w:bottom w:val="single" w:sz="4" w:space="0" w:color="auto"/>
              <w:right w:val="single" w:sz="4" w:space="0" w:color="auto"/>
            </w:tcBorders>
            <w:shd w:val="clear" w:color="000000" w:fill="F2F2F2"/>
            <w:noWrap/>
            <w:vAlign w:val="bottom"/>
            <w:hideMark/>
          </w:tcPr>
          <w:p w14:paraId="22198B2F" w14:textId="77777777" w:rsidR="00693516" w:rsidRPr="00954E2D" w:rsidRDefault="00693516" w:rsidP="00E26855">
            <w:pPr>
              <w:spacing w:after="0" w:line="240" w:lineRule="auto"/>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Pleiotropy</w:t>
            </w:r>
          </w:p>
        </w:tc>
        <w:tc>
          <w:tcPr>
            <w:tcW w:w="0" w:type="auto"/>
            <w:tcBorders>
              <w:top w:val="single" w:sz="4" w:space="0" w:color="auto"/>
              <w:left w:val="nil"/>
              <w:bottom w:val="single" w:sz="4" w:space="0" w:color="auto"/>
              <w:right w:val="nil"/>
            </w:tcBorders>
            <w:shd w:val="clear" w:color="auto" w:fill="auto"/>
            <w:noWrap/>
            <w:vAlign w:val="bottom"/>
            <w:hideMark/>
          </w:tcPr>
          <w:p w14:paraId="48FD468B"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auto" w:fill="auto"/>
            <w:noWrap/>
            <w:vAlign w:val="bottom"/>
            <w:hideMark/>
          </w:tcPr>
          <w:p w14:paraId="37880C60"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N</w:t>
            </w:r>
          </w:p>
          <w:p w14:paraId="794F9C75"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auto" w:fill="auto"/>
            <w:noWrap/>
            <w:vAlign w:val="bottom"/>
            <w:hideMark/>
          </w:tcPr>
          <w:p w14:paraId="7E322FAF"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auto" w:fill="auto"/>
            <w:noWrap/>
            <w:vAlign w:val="bottom"/>
            <w:hideMark/>
          </w:tcPr>
          <w:p w14:paraId="665C3E17"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auto" w:fill="auto"/>
            <w:noWrap/>
            <w:vAlign w:val="bottom"/>
            <w:hideMark/>
          </w:tcPr>
          <w:p w14:paraId="7BC6D962"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auto" w:fill="auto"/>
            <w:noWrap/>
            <w:vAlign w:val="bottom"/>
            <w:hideMark/>
          </w:tcPr>
          <w:p w14:paraId="168E8D6C"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5D435C8" w14:textId="77777777" w:rsidR="00693516" w:rsidRPr="00954E2D" w:rsidRDefault="00693516" w:rsidP="00E26855">
            <w:pPr>
              <w:spacing w:after="0" w:line="240" w:lineRule="auto"/>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Pleiotropy</w:t>
            </w:r>
          </w:p>
        </w:tc>
      </w:tr>
      <w:tr w:rsidR="00954E2D" w:rsidRPr="00954E2D" w14:paraId="68397E27"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4559EE0"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Observational analysis</w:t>
            </w:r>
          </w:p>
        </w:tc>
        <w:tc>
          <w:tcPr>
            <w:tcW w:w="0" w:type="auto"/>
            <w:tcBorders>
              <w:top w:val="nil"/>
              <w:left w:val="single" w:sz="4" w:space="0" w:color="auto"/>
              <w:bottom w:val="nil"/>
              <w:right w:val="nil"/>
            </w:tcBorders>
            <w:shd w:val="clear" w:color="000000" w:fill="F2F2F2"/>
            <w:noWrap/>
            <w:vAlign w:val="center"/>
            <w:hideMark/>
          </w:tcPr>
          <w:p w14:paraId="33BCBC7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77303</w:t>
            </w:r>
          </w:p>
        </w:tc>
        <w:tc>
          <w:tcPr>
            <w:tcW w:w="0" w:type="auto"/>
            <w:tcBorders>
              <w:top w:val="nil"/>
              <w:left w:val="nil"/>
              <w:bottom w:val="nil"/>
              <w:right w:val="nil"/>
            </w:tcBorders>
            <w:shd w:val="clear" w:color="000000" w:fill="F2F2F2"/>
            <w:noWrap/>
            <w:vAlign w:val="center"/>
            <w:hideMark/>
          </w:tcPr>
          <w:p w14:paraId="6A96C07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000000" w:fill="F2F2F2"/>
            <w:noWrap/>
            <w:vAlign w:val="center"/>
          </w:tcPr>
          <w:p w14:paraId="3462D85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-36.32</w:t>
            </w:r>
          </w:p>
        </w:tc>
        <w:tc>
          <w:tcPr>
            <w:tcW w:w="0" w:type="auto"/>
            <w:tcBorders>
              <w:top w:val="nil"/>
              <w:left w:val="nil"/>
              <w:bottom w:val="nil"/>
              <w:right w:val="nil"/>
            </w:tcBorders>
            <w:shd w:val="clear" w:color="000000" w:fill="F2F2F2"/>
            <w:noWrap/>
            <w:vAlign w:val="center"/>
          </w:tcPr>
          <w:p w14:paraId="4F12818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-48.81</w:t>
            </w:r>
          </w:p>
        </w:tc>
        <w:tc>
          <w:tcPr>
            <w:tcW w:w="0" w:type="auto"/>
            <w:tcBorders>
              <w:top w:val="nil"/>
              <w:left w:val="nil"/>
              <w:bottom w:val="nil"/>
              <w:right w:val="nil"/>
            </w:tcBorders>
            <w:shd w:val="clear" w:color="000000" w:fill="F2F2F2"/>
            <w:noWrap/>
            <w:vAlign w:val="center"/>
          </w:tcPr>
          <w:p w14:paraId="13FF346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-23.82</w:t>
            </w:r>
          </w:p>
        </w:tc>
        <w:tc>
          <w:tcPr>
            <w:tcW w:w="0" w:type="auto"/>
            <w:tcBorders>
              <w:top w:val="nil"/>
              <w:left w:val="nil"/>
              <w:bottom w:val="nil"/>
              <w:right w:val="nil"/>
            </w:tcBorders>
            <w:shd w:val="clear" w:color="000000" w:fill="F2F2F2"/>
            <w:noWrap/>
            <w:vAlign w:val="center"/>
          </w:tcPr>
          <w:p w14:paraId="4089A3D7"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1.22E-08</w:t>
            </w:r>
          </w:p>
        </w:tc>
        <w:tc>
          <w:tcPr>
            <w:tcW w:w="0" w:type="auto"/>
            <w:tcBorders>
              <w:top w:val="nil"/>
              <w:left w:val="nil"/>
              <w:bottom w:val="nil"/>
              <w:right w:val="single" w:sz="4" w:space="0" w:color="auto"/>
            </w:tcBorders>
            <w:shd w:val="clear" w:color="000000" w:fill="F2F2F2"/>
            <w:noWrap/>
            <w:vAlign w:val="center"/>
          </w:tcPr>
          <w:p w14:paraId="7B5F3BD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hideMark/>
          </w:tcPr>
          <w:p w14:paraId="0F87343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vAlign w:val="center"/>
            <w:hideMark/>
          </w:tcPr>
          <w:p w14:paraId="50EB1A1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auto" w:fill="auto"/>
            <w:noWrap/>
            <w:vAlign w:val="center"/>
          </w:tcPr>
          <w:p w14:paraId="6654C4B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2.87</w:t>
            </w:r>
          </w:p>
        </w:tc>
        <w:tc>
          <w:tcPr>
            <w:tcW w:w="0" w:type="auto"/>
            <w:tcBorders>
              <w:top w:val="nil"/>
              <w:left w:val="nil"/>
              <w:bottom w:val="nil"/>
              <w:right w:val="nil"/>
            </w:tcBorders>
            <w:shd w:val="clear" w:color="auto" w:fill="auto"/>
            <w:noWrap/>
            <w:vAlign w:val="center"/>
          </w:tcPr>
          <w:p w14:paraId="5D0B6A9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-8.58</w:t>
            </w:r>
          </w:p>
        </w:tc>
        <w:tc>
          <w:tcPr>
            <w:tcW w:w="0" w:type="auto"/>
            <w:tcBorders>
              <w:top w:val="nil"/>
              <w:left w:val="nil"/>
              <w:bottom w:val="nil"/>
              <w:right w:val="nil"/>
            </w:tcBorders>
            <w:shd w:val="clear" w:color="auto" w:fill="auto"/>
            <w:noWrap/>
            <w:vAlign w:val="center"/>
          </w:tcPr>
          <w:p w14:paraId="1A04C89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14.32</w:t>
            </w:r>
          </w:p>
        </w:tc>
        <w:tc>
          <w:tcPr>
            <w:tcW w:w="0" w:type="auto"/>
            <w:tcBorders>
              <w:top w:val="nil"/>
              <w:left w:val="nil"/>
              <w:bottom w:val="nil"/>
              <w:right w:val="nil"/>
            </w:tcBorders>
            <w:shd w:val="clear" w:color="auto" w:fill="auto"/>
            <w:noWrap/>
            <w:vAlign w:val="center"/>
          </w:tcPr>
          <w:p w14:paraId="4491443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0.623</w:t>
            </w:r>
          </w:p>
        </w:tc>
        <w:tc>
          <w:tcPr>
            <w:tcW w:w="0" w:type="auto"/>
            <w:tcBorders>
              <w:top w:val="nil"/>
              <w:left w:val="nil"/>
              <w:bottom w:val="nil"/>
              <w:right w:val="single" w:sz="4" w:space="0" w:color="auto"/>
            </w:tcBorders>
            <w:shd w:val="clear" w:color="auto" w:fill="auto"/>
            <w:noWrap/>
            <w:vAlign w:val="center"/>
          </w:tcPr>
          <w:p w14:paraId="13F2E4A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r>
      <w:tr w:rsidR="00954E2D" w:rsidRPr="00954E2D" w14:paraId="3C1AC1EC"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00A98892"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02E8F9D2"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3EC4AA4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19C56BF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45CB281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1DCCBF0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2C99236"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19FB089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hideMark/>
          </w:tcPr>
          <w:p w14:paraId="4E84928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4EF6BF9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B21605E"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7A7AE5CA"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57CE6919"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24A2C185"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12E6D23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r>
      <w:tr w:rsidR="00954E2D" w:rsidRPr="00954E2D" w14:paraId="53A14250"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698E5AF1"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Main MR analysis</w:t>
            </w:r>
          </w:p>
        </w:tc>
        <w:tc>
          <w:tcPr>
            <w:tcW w:w="0" w:type="auto"/>
            <w:tcBorders>
              <w:top w:val="nil"/>
              <w:left w:val="single" w:sz="4" w:space="0" w:color="auto"/>
              <w:bottom w:val="nil"/>
              <w:right w:val="nil"/>
            </w:tcBorders>
            <w:shd w:val="clear" w:color="000000" w:fill="F2F2F2"/>
            <w:noWrap/>
            <w:vAlign w:val="center"/>
            <w:hideMark/>
          </w:tcPr>
          <w:p w14:paraId="1543B216"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113A3FF"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49875BB5"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68D60212"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751A6C24"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11B387BC"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single" w:sz="4" w:space="0" w:color="auto"/>
            </w:tcBorders>
            <w:shd w:val="clear" w:color="000000" w:fill="F2F2F2"/>
            <w:noWrap/>
            <w:vAlign w:val="center"/>
          </w:tcPr>
          <w:p w14:paraId="2F6AE514"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hideMark/>
          </w:tcPr>
          <w:p w14:paraId="32E3096E" w14:textId="77777777" w:rsidR="00693516" w:rsidRPr="00954E2D" w:rsidRDefault="00693516" w:rsidP="00E26855">
            <w:pPr>
              <w:spacing w:after="0" w:line="240" w:lineRule="auto"/>
              <w:jc w:val="center"/>
              <w:rPr>
                <w:rFonts w:ascii="Calibri" w:eastAsia="Times New Roman" w:hAnsi="Calibri" w:cs="Calibri"/>
                <w:b/>
                <w:bCs/>
                <w:i/>
                <w:iCs/>
                <w:sz w:val="18"/>
                <w:szCs w:val="18"/>
                <w:lang w:val="en-GB" w:eastAsia="en-GB"/>
              </w:rPr>
            </w:pPr>
            <w:r w:rsidRPr="00954E2D">
              <w:rPr>
                <w:rFonts w:ascii="Calibri" w:eastAsia="Times New Roman" w:hAnsi="Calibri" w:cs="Calibri"/>
                <w:b/>
                <w:bCs/>
                <w:i/>
                <w:iCs/>
                <w:sz w:val="18"/>
                <w:szCs w:val="18"/>
                <w:lang w:val="en-GB" w:eastAsia="en-GB"/>
              </w:rPr>
              <w:t> </w:t>
            </w:r>
          </w:p>
        </w:tc>
        <w:tc>
          <w:tcPr>
            <w:tcW w:w="0" w:type="auto"/>
            <w:tcBorders>
              <w:top w:val="nil"/>
              <w:left w:val="nil"/>
              <w:bottom w:val="nil"/>
              <w:right w:val="nil"/>
            </w:tcBorders>
            <w:shd w:val="clear" w:color="auto" w:fill="auto"/>
            <w:vAlign w:val="center"/>
            <w:hideMark/>
          </w:tcPr>
          <w:p w14:paraId="4AEDA0A5" w14:textId="77777777" w:rsidR="00693516" w:rsidRPr="00954E2D" w:rsidRDefault="00693516" w:rsidP="00E26855">
            <w:pPr>
              <w:spacing w:after="0" w:line="240" w:lineRule="auto"/>
              <w:jc w:val="center"/>
              <w:rPr>
                <w:rFonts w:ascii="Calibri" w:eastAsia="Times New Roman" w:hAnsi="Calibri" w:cs="Calibri"/>
                <w:b/>
                <w:bCs/>
                <w:i/>
                <w:iCs/>
                <w:sz w:val="18"/>
                <w:szCs w:val="18"/>
                <w:lang w:val="en-GB" w:eastAsia="en-GB"/>
              </w:rPr>
            </w:pPr>
          </w:p>
        </w:tc>
        <w:tc>
          <w:tcPr>
            <w:tcW w:w="0" w:type="auto"/>
            <w:tcBorders>
              <w:top w:val="nil"/>
              <w:left w:val="nil"/>
              <w:bottom w:val="nil"/>
              <w:right w:val="nil"/>
            </w:tcBorders>
            <w:shd w:val="clear" w:color="auto" w:fill="auto"/>
            <w:noWrap/>
            <w:vAlign w:val="center"/>
          </w:tcPr>
          <w:p w14:paraId="1938B20F"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tcPr>
          <w:p w14:paraId="2F13B44E"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tcPr>
          <w:p w14:paraId="21F8D96C"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tcPr>
          <w:p w14:paraId="62B9C9D7"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i/>
                <w:iCs/>
                <w:sz w:val="18"/>
                <w:szCs w:val="18"/>
              </w:rPr>
              <w:t> </w:t>
            </w:r>
          </w:p>
        </w:tc>
        <w:tc>
          <w:tcPr>
            <w:tcW w:w="0" w:type="auto"/>
            <w:tcBorders>
              <w:top w:val="nil"/>
              <w:left w:val="nil"/>
              <w:bottom w:val="nil"/>
              <w:right w:val="single" w:sz="4" w:space="0" w:color="auto"/>
            </w:tcBorders>
            <w:shd w:val="clear" w:color="auto" w:fill="auto"/>
            <w:noWrap/>
            <w:vAlign w:val="center"/>
          </w:tcPr>
          <w:p w14:paraId="0C81337F" w14:textId="77777777" w:rsidR="00693516" w:rsidRPr="00954E2D" w:rsidRDefault="00693516" w:rsidP="00E26855">
            <w:pPr>
              <w:spacing w:after="0" w:line="240" w:lineRule="auto"/>
              <w:jc w:val="center"/>
              <w:rPr>
                <w:rFonts w:ascii="Calibri" w:eastAsia="Times New Roman" w:hAnsi="Calibri" w:cs="Calibri"/>
                <w:b/>
                <w:bCs/>
                <w:i/>
                <w:iCs/>
                <w:color w:val="000000"/>
                <w:sz w:val="18"/>
                <w:szCs w:val="18"/>
                <w:lang w:val="en-GB" w:eastAsia="en-GB"/>
              </w:rPr>
            </w:pPr>
            <w:r w:rsidRPr="00954E2D">
              <w:rPr>
                <w:rFonts w:ascii="Calibri" w:hAnsi="Calibri" w:cs="Calibri"/>
                <w:b/>
                <w:bCs/>
                <w:i/>
                <w:iCs/>
                <w:sz w:val="18"/>
                <w:szCs w:val="18"/>
              </w:rPr>
              <w:t> </w:t>
            </w:r>
          </w:p>
        </w:tc>
      </w:tr>
      <w:tr w:rsidR="00954E2D" w:rsidRPr="00954E2D" w14:paraId="77BEE8E2"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6C79D339"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IVW - Fixed-effect</w:t>
            </w:r>
          </w:p>
        </w:tc>
        <w:tc>
          <w:tcPr>
            <w:tcW w:w="0" w:type="auto"/>
            <w:tcBorders>
              <w:top w:val="nil"/>
              <w:left w:val="single" w:sz="4" w:space="0" w:color="auto"/>
              <w:bottom w:val="nil"/>
              <w:right w:val="nil"/>
            </w:tcBorders>
            <w:shd w:val="clear" w:color="000000" w:fill="F2F2F2"/>
            <w:noWrap/>
            <w:vAlign w:val="center"/>
            <w:hideMark/>
          </w:tcPr>
          <w:p w14:paraId="18A91B9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2A93EFE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08685E4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-4.98</w:t>
            </w:r>
          </w:p>
        </w:tc>
        <w:tc>
          <w:tcPr>
            <w:tcW w:w="0" w:type="auto"/>
            <w:tcBorders>
              <w:top w:val="nil"/>
              <w:left w:val="nil"/>
              <w:bottom w:val="nil"/>
              <w:right w:val="nil"/>
            </w:tcBorders>
            <w:shd w:val="clear" w:color="000000" w:fill="F2F2F2"/>
            <w:noWrap/>
            <w:vAlign w:val="center"/>
          </w:tcPr>
          <w:p w14:paraId="26F54A9E"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-10.49</w:t>
            </w:r>
          </w:p>
        </w:tc>
        <w:tc>
          <w:tcPr>
            <w:tcW w:w="0" w:type="auto"/>
            <w:tcBorders>
              <w:top w:val="nil"/>
              <w:left w:val="nil"/>
              <w:bottom w:val="nil"/>
              <w:right w:val="nil"/>
            </w:tcBorders>
            <w:shd w:val="clear" w:color="000000" w:fill="F2F2F2"/>
            <w:noWrap/>
            <w:vAlign w:val="center"/>
          </w:tcPr>
          <w:p w14:paraId="2B3C692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0.53</w:t>
            </w:r>
          </w:p>
        </w:tc>
        <w:tc>
          <w:tcPr>
            <w:tcW w:w="0" w:type="auto"/>
            <w:tcBorders>
              <w:top w:val="nil"/>
              <w:left w:val="nil"/>
              <w:bottom w:val="nil"/>
              <w:right w:val="nil"/>
            </w:tcBorders>
            <w:shd w:val="clear" w:color="000000" w:fill="F2F2F2"/>
            <w:noWrap/>
            <w:vAlign w:val="center"/>
          </w:tcPr>
          <w:p w14:paraId="479B3AF6"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0.077</w:t>
            </w:r>
          </w:p>
        </w:tc>
        <w:tc>
          <w:tcPr>
            <w:tcW w:w="0" w:type="auto"/>
            <w:tcBorders>
              <w:top w:val="nil"/>
              <w:left w:val="nil"/>
              <w:bottom w:val="nil"/>
              <w:right w:val="single" w:sz="4" w:space="0" w:color="auto"/>
            </w:tcBorders>
            <w:shd w:val="clear" w:color="000000" w:fill="F2F2F2"/>
            <w:noWrap/>
            <w:vAlign w:val="center"/>
          </w:tcPr>
          <w:p w14:paraId="2931CCE1"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46 [27-81]; het_P= 2.5x10</w:t>
            </w:r>
            <w:r w:rsidRPr="00954E2D">
              <w:rPr>
                <w:rFonts w:ascii="Calibri" w:hAnsi="Calibri" w:cs="Calibri"/>
                <w:i/>
                <w:iCs/>
                <w:sz w:val="18"/>
                <w:szCs w:val="18"/>
                <w:vertAlign w:val="superscript"/>
              </w:rPr>
              <w:t>-7</w:t>
            </w:r>
          </w:p>
        </w:tc>
        <w:tc>
          <w:tcPr>
            <w:tcW w:w="0" w:type="auto"/>
            <w:tcBorders>
              <w:top w:val="nil"/>
              <w:left w:val="nil"/>
              <w:bottom w:val="nil"/>
              <w:right w:val="nil"/>
            </w:tcBorders>
            <w:shd w:val="clear" w:color="auto" w:fill="auto"/>
            <w:noWrap/>
            <w:vAlign w:val="center"/>
            <w:hideMark/>
          </w:tcPr>
          <w:p w14:paraId="768DA19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327CED21"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7DA1EBB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-7.10</w:t>
            </w:r>
          </w:p>
        </w:tc>
        <w:tc>
          <w:tcPr>
            <w:tcW w:w="0" w:type="auto"/>
            <w:tcBorders>
              <w:top w:val="nil"/>
              <w:left w:val="nil"/>
              <w:bottom w:val="nil"/>
              <w:right w:val="nil"/>
            </w:tcBorders>
            <w:shd w:val="clear" w:color="auto" w:fill="auto"/>
            <w:noWrap/>
            <w:vAlign w:val="center"/>
          </w:tcPr>
          <w:p w14:paraId="47DCDEC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-13.46</w:t>
            </w:r>
          </w:p>
        </w:tc>
        <w:tc>
          <w:tcPr>
            <w:tcW w:w="0" w:type="auto"/>
            <w:tcBorders>
              <w:top w:val="nil"/>
              <w:left w:val="nil"/>
              <w:bottom w:val="nil"/>
              <w:right w:val="nil"/>
            </w:tcBorders>
            <w:shd w:val="clear" w:color="auto" w:fill="auto"/>
            <w:noWrap/>
            <w:vAlign w:val="center"/>
          </w:tcPr>
          <w:p w14:paraId="7F5BC96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-0.75</w:t>
            </w:r>
          </w:p>
        </w:tc>
        <w:tc>
          <w:tcPr>
            <w:tcW w:w="0" w:type="auto"/>
            <w:tcBorders>
              <w:top w:val="nil"/>
              <w:left w:val="nil"/>
              <w:bottom w:val="nil"/>
              <w:right w:val="nil"/>
            </w:tcBorders>
            <w:shd w:val="clear" w:color="auto" w:fill="auto"/>
            <w:noWrap/>
            <w:vAlign w:val="center"/>
          </w:tcPr>
          <w:p w14:paraId="7F4AE622"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0.028</w:t>
            </w:r>
          </w:p>
        </w:tc>
        <w:tc>
          <w:tcPr>
            <w:tcW w:w="0" w:type="auto"/>
            <w:tcBorders>
              <w:top w:val="nil"/>
              <w:left w:val="nil"/>
              <w:bottom w:val="nil"/>
              <w:right w:val="single" w:sz="4" w:space="0" w:color="auto"/>
            </w:tcBorders>
            <w:shd w:val="clear" w:color="auto" w:fill="auto"/>
            <w:noWrap/>
            <w:vAlign w:val="center"/>
          </w:tcPr>
          <w:p w14:paraId="776BA5A7"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46 [29-80]; het_P= 2.4x10</w:t>
            </w:r>
            <w:r w:rsidRPr="00954E2D">
              <w:rPr>
                <w:rFonts w:ascii="Calibri" w:hAnsi="Calibri" w:cs="Calibri"/>
                <w:i/>
                <w:iCs/>
                <w:sz w:val="18"/>
                <w:szCs w:val="18"/>
                <w:vertAlign w:val="superscript"/>
              </w:rPr>
              <w:t>-7</w:t>
            </w:r>
          </w:p>
        </w:tc>
      </w:tr>
      <w:tr w:rsidR="00954E2D" w:rsidRPr="00954E2D" w14:paraId="6D241CD1"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1F9119F"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7B25F3C6"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7A05EC3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5044BCF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8135E9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1A20026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907CFC0"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1BB9DF68"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44BC466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05E61BB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7C2E338"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3A93D913"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54FB7FCC"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4F62A367"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16238EA5"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r>
      <w:tr w:rsidR="00954E2D" w:rsidRPr="00954E2D" w14:paraId="12DA6635"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D7265B4"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 xml:space="preserve">Other MR methods </w:t>
            </w:r>
          </w:p>
        </w:tc>
        <w:tc>
          <w:tcPr>
            <w:tcW w:w="0" w:type="auto"/>
            <w:tcBorders>
              <w:top w:val="nil"/>
              <w:left w:val="single" w:sz="4" w:space="0" w:color="auto"/>
              <w:bottom w:val="nil"/>
              <w:right w:val="nil"/>
            </w:tcBorders>
            <w:shd w:val="clear" w:color="000000" w:fill="F2F2F2"/>
            <w:noWrap/>
            <w:vAlign w:val="center"/>
            <w:hideMark/>
          </w:tcPr>
          <w:p w14:paraId="48B473E5"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4DCEF94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183EC20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AA69C8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4D0996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19ABA05"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57DF4056"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2AB3FA1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558DE57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3FA937BC"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59CC0CE6"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0417B916"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1D243931"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11B2C91F"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r>
      <w:tr w:rsidR="00954E2D" w:rsidRPr="00954E2D" w14:paraId="44381A7B"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5F8FBEB7"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2SLS MR</w:t>
            </w:r>
          </w:p>
        </w:tc>
        <w:tc>
          <w:tcPr>
            <w:tcW w:w="0" w:type="auto"/>
            <w:tcBorders>
              <w:top w:val="nil"/>
              <w:left w:val="single" w:sz="4" w:space="0" w:color="auto"/>
              <w:bottom w:val="nil"/>
              <w:right w:val="nil"/>
            </w:tcBorders>
            <w:shd w:val="clear" w:color="000000" w:fill="F2F2F2"/>
            <w:noWrap/>
            <w:vAlign w:val="center"/>
            <w:hideMark/>
          </w:tcPr>
          <w:p w14:paraId="28946CE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1231F3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1B70F1B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0.70</w:t>
            </w:r>
          </w:p>
        </w:tc>
        <w:tc>
          <w:tcPr>
            <w:tcW w:w="0" w:type="auto"/>
            <w:tcBorders>
              <w:top w:val="nil"/>
              <w:left w:val="nil"/>
              <w:bottom w:val="nil"/>
              <w:right w:val="nil"/>
            </w:tcBorders>
            <w:shd w:val="clear" w:color="000000" w:fill="F2F2F2"/>
            <w:noWrap/>
            <w:vAlign w:val="center"/>
          </w:tcPr>
          <w:p w14:paraId="56F5116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-7.86</w:t>
            </w:r>
          </w:p>
        </w:tc>
        <w:tc>
          <w:tcPr>
            <w:tcW w:w="0" w:type="auto"/>
            <w:tcBorders>
              <w:top w:val="nil"/>
              <w:left w:val="nil"/>
              <w:bottom w:val="nil"/>
              <w:right w:val="nil"/>
            </w:tcBorders>
            <w:shd w:val="clear" w:color="000000" w:fill="F2F2F2"/>
            <w:noWrap/>
            <w:vAlign w:val="center"/>
          </w:tcPr>
          <w:p w14:paraId="12A9912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9.25</w:t>
            </w:r>
          </w:p>
        </w:tc>
        <w:tc>
          <w:tcPr>
            <w:tcW w:w="0" w:type="auto"/>
            <w:tcBorders>
              <w:top w:val="nil"/>
              <w:left w:val="nil"/>
              <w:bottom w:val="nil"/>
              <w:right w:val="nil"/>
            </w:tcBorders>
            <w:shd w:val="clear" w:color="000000" w:fill="F2F2F2"/>
            <w:noWrap/>
            <w:vAlign w:val="center"/>
          </w:tcPr>
          <w:p w14:paraId="0E328539"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0.873</w:t>
            </w:r>
          </w:p>
        </w:tc>
        <w:tc>
          <w:tcPr>
            <w:tcW w:w="0" w:type="auto"/>
            <w:tcBorders>
              <w:top w:val="nil"/>
              <w:left w:val="nil"/>
              <w:bottom w:val="nil"/>
              <w:right w:val="single" w:sz="4" w:space="0" w:color="auto"/>
            </w:tcBorders>
            <w:shd w:val="clear" w:color="000000" w:fill="F2F2F2"/>
            <w:noWrap/>
            <w:vAlign w:val="center"/>
          </w:tcPr>
          <w:p w14:paraId="432D9F71"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484A93A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70106E0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415ABB8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-13.53</w:t>
            </w:r>
          </w:p>
        </w:tc>
        <w:tc>
          <w:tcPr>
            <w:tcW w:w="0" w:type="auto"/>
            <w:tcBorders>
              <w:top w:val="nil"/>
              <w:left w:val="nil"/>
              <w:bottom w:val="nil"/>
              <w:right w:val="nil"/>
            </w:tcBorders>
            <w:shd w:val="clear" w:color="auto" w:fill="auto"/>
            <w:noWrap/>
            <w:vAlign w:val="center"/>
          </w:tcPr>
          <w:p w14:paraId="50D8AC3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-21.38</w:t>
            </w:r>
          </w:p>
        </w:tc>
        <w:tc>
          <w:tcPr>
            <w:tcW w:w="0" w:type="auto"/>
            <w:tcBorders>
              <w:top w:val="nil"/>
              <w:left w:val="nil"/>
              <w:bottom w:val="nil"/>
              <w:right w:val="nil"/>
            </w:tcBorders>
            <w:shd w:val="clear" w:color="auto" w:fill="auto"/>
            <w:noWrap/>
            <w:vAlign w:val="center"/>
          </w:tcPr>
          <w:p w14:paraId="23539E1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-5.68</w:t>
            </w:r>
          </w:p>
        </w:tc>
        <w:tc>
          <w:tcPr>
            <w:tcW w:w="0" w:type="auto"/>
            <w:tcBorders>
              <w:top w:val="nil"/>
              <w:left w:val="nil"/>
              <w:bottom w:val="nil"/>
              <w:right w:val="nil"/>
            </w:tcBorders>
            <w:shd w:val="clear" w:color="auto" w:fill="auto"/>
            <w:noWrap/>
            <w:vAlign w:val="center"/>
          </w:tcPr>
          <w:p w14:paraId="59E47F3E"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7.32E-04</w:t>
            </w:r>
          </w:p>
        </w:tc>
        <w:tc>
          <w:tcPr>
            <w:tcW w:w="0" w:type="auto"/>
            <w:tcBorders>
              <w:top w:val="nil"/>
              <w:left w:val="nil"/>
              <w:bottom w:val="nil"/>
              <w:right w:val="single" w:sz="4" w:space="0" w:color="auto"/>
            </w:tcBorders>
            <w:shd w:val="clear" w:color="auto" w:fill="auto"/>
            <w:noWrap/>
            <w:vAlign w:val="center"/>
          </w:tcPr>
          <w:p w14:paraId="2DF251C7"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r>
      <w:tr w:rsidR="00954E2D" w:rsidRPr="00954E2D" w14:paraId="6D49257C"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375CBCB2"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IVW - Random-effect</w:t>
            </w:r>
          </w:p>
        </w:tc>
        <w:tc>
          <w:tcPr>
            <w:tcW w:w="0" w:type="auto"/>
            <w:tcBorders>
              <w:top w:val="nil"/>
              <w:left w:val="single" w:sz="4" w:space="0" w:color="auto"/>
              <w:bottom w:val="nil"/>
              <w:right w:val="nil"/>
            </w:tcBorders>
            <w:shd w:val="clear" w:color="000000" w:fill="F2F2F2"/>
            <w:noWrap/>
            <w:vAlign w:val="center"/>
            <w:hideMark/>
          </w:tcPr>
          <w:p w14:paraId="7BBFD49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094BECE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40CCA63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-4.98</w:t>
            </w:r>
          </w:p>
        </w:tc>
        <w:tc>
          <w:tcPr>
            <w:tcW w:w="0" w:type="auto"/>
            <w:tcBorders>
              <w:top w:val="nil"/>
              <w:left w:val="nil"/>
              <w:bottom w:val="nil"/>
              <w:right w:val="nil"/>
            </w:tcBorders>
            <w:shd w:val="clear" w:color="000000" w:fill="F2F2F2"/>
            <w:noWrap/>
            <w:vAlign w:val="center"/>
          </w:tcPr>
          <w:p w14:paraId="0612A58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-13.87</w:t>
            </w:r>
          </w:p>
        </w:tc>
        <w:tc>
          <w:tcPr>
            <w:tcW w:w="0" w:type="auto"/>
            <w:tcBorders>
              <w:top w:val="nil"/>
              <w:left w:val="nil"/>
              <w:bottom w:val="nil"/>
              <w:right w:val="nil"/>
            </w:tcBorders>
            <w:shd w:val="clear" w:color="000000" w:fill="F2F2F2"/>
            <w:noWrap/>
            <w:vAlign w:val="center"/>
          </w:tcPr>
          <w:p w14:paraId="14657321"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3.92</w:t>
            </w:r>
          </w:p>
        </w:tc>
        <w:tc>
          <w:tcPr>
            <w:tcW w:w="0" w:type="auto"/>
            <w:tcBorders>
              <w:top w:val="nil"/>
              <w:left w:val="nil"/>
              <w:bottom w:val="nil"/>
              <w:right w:val="nil"/>
            </w:tcBorders>
            <w:shd w:val="clear" w:color="000000" w:fill="F2F2F2"/>
            <w:noWrap/>
            <w:vAlign w:val="center"/>
          </w:tcPr>
          <w:p w14:paraId="12FE8438"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0.273</w:t>
            </w:r>
          </w:p>
        </w:tc>
        <w:tc>
          <w:tcPr>
            <w:tcW w:w="0" w:type="auto"/>
            <w:tcBorders>
              <w:top w:val="nil"/>
              <w:left w:val="nil"/>
              <w:bottom w:val="nil"/>
              <w:right w:val="single" w:sz="4" w:space="0" w:color="auto"/>
            </w:tcBorders>
            <w:shd w:val="clear" w:color="000000" w:fill="F2F2F2"/>
            <w:noWrap/>
            <w:vAlign w:val="center"/>
          </w:tcPr>
          <w:p w14:paraId="492319E8"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46 [27-81]; het_P= 2.5x10</w:t>
            </w:r>
            <w:r w:rsidRPr="00954E2D">
              <w:rPr>
                <w:rFonts w:ascii="Calibri" w:hAnsi="Calibri" w:cs="Calibri"/>
                <w:i/>
                <w:iCs/>
                <w:sz w:val="18"/>
                <w:szCs w:val="18"/>
                <w:vertAlign w:val="superscript"/>
              </w:rPr>
              <w:t>-7</w:t>
            </w:r>
          </w:p>
        </w:tc>
        <w:tc>
          <w:tcPr>
            <w:tcW w:w="0" w:type="auto"/>
            <w:tcBorders>
              <w:top w:val="nil"/>
              <w:left w:val="nil"/>
              <w:bottom w:val="nil"/>
              <w:right w:val="nil"/>
            </w:tcBorders>
            <w:shd w:val="clear" w:color="auto" w:fill="auto"/>
            <w:noWrap/>
            <w:vAlign w:val="center"/>
            <w:hideMark/>
          </w:tcPr>
          <w:p w14:paraId="62A5B0A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0976A23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27396CD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-7.10</w:t>
            </w:r>
          </w:p>
        </w:tc>
        <w:tc>
          <w:tcPr>
            <w:tcW w:w="0" w:type="auto"/>
            <w:tcBorders>
              <w:top w:val="nil"/>
              <w:left w:val="nil"/>
              <w:bottom w:val="nil"/>
              <w:right w:val="nil"/>
            </w:tcBorders>
            <w:shd w:val="clear" w:color="auto" w:fill="auto"/>
            <w:noWrap/>
            <w:vAlign w:val="center"/>
          </w:tcPr>
          <w:p w14:paraId="61109C8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-17.31</w:t>
            </w:r>
          </w:p>
        </w:tc>
        <w:tc>
          <w:tcPr>
            <w:tcW w:w="0" w:type="auto"/>
            <w:tcBorders>
              <w:top w:val="nil"/>
              <w:left w:val="nil"/>
              <w:bottom w:val="nil"/>
              <w:right w:val="nil"/>
            </w:tcBorders>
            <w:shd w:val="clear" w:color="auto" w:fill="auto"/>
            <w:noWrap/>
            <w:vAlign w:val="center"/>
          </w:tcPr>
          <w:p w14:paraId="555140D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3.10</w:t>
            </w:r>
          </w:p>
        </w:tc>
        <w:tc>
          <w:tcPr>
            <w:tcW w:w="0" w:type="auto"/>
            <w:tcBorders>
              <w:top w:val="nil"/>
              <w:left w:val="nil"/>
              <w:bottom w:val="nil"/>
              <w:right w:val="nil"/>
            </w:tcBorders>
            <w:shd w:val="clear" w:color="auto" w:fill="auto"/>
            <w:noWrap/>
            <w:vAlign w:val="center"/>
          </w:tcPr>
          <w:p w14:paraId="2930ECCB"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0.172</w:t>
            </w:r>
          </w:p>
        </w:tc>
        <w:tc>
          <w:tcPr>
            <w:tcW w:w="0" w:type="auto"/>
            <w:tcBorders>
              <w:top w:val="nil"/>
              <w:left w:val="nil"/>
              <w:bottom w:val="nil"/>
              <w:right w:val="single" w:sz="4" w:space="0" w:color="auto"/>
            </w:tcBorders>
            <w:shd w:val="clear" w:color="auto" w:fill="auto"/>
            <w:noWrap/>
            <w:vAlign w:val="center"/>
          </w:tcPr>
          <w:p w14:paraId="54F8F12D"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46 [29-80]; het_P= 2.4x10</w:t>
            </w:r>
            <w:r w:rsidRPr="00954E2D">
              <w:rPr>
                <w:rFonts w:ascii="Calibri" w:hAnsi="Calibri" w:cs="Calibri"/>
                <w:i/>
                <w:iCs/>
                <w:sz w:val="18"/>
                <w:szCs w:val="18"/>
                <w:vertAlign w:val="superscript"/>
              </w:rPr>
              <w:t>-7</w:t>
            </w:r>
          </w:p>
        </w:tc>
      </w:tr>
      <w:tr w:rsidR="00954E2D" w:rsidRPr="00954E2D" w14:paraId="4B03401F"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2A2FF398"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Weighted median estimator</w:t>
            </w:r>
          </w:p>
        </w:tc>
        <w:tc>
          <w:tcPr>
            <w:tcW w:w="0" w:type="auto"/>
            <w:tcBorders>
              <w:top w:val="nil"/>
              <w:left w:val="single" w:sz="4" w:space="0" w:color="auto"/>
              <w:bottom w:val="nil"/>
              <w:right w:val="nil"/>
            </w:tcBorders>
            <w:shd w:val="clear" w:color="000000" w:fill="F2F2F2"/>
            <w:noWrap/>
            <w:vAlign w:val="center"/>
            <w:hideMark/>
          </w:tcPr>
          <w:p w14:paraId="0CA0D74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116F761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7C122C2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-10.70</w:t>
            </w:r>
          </w:p>
        </w:tc>
        <w:tc>
          <w:tcPr>
            <w:tcW w:w="0" w:type="auto"/>
            <w:tcBorders>
              <w:top w:val="nil"/>
              <w:left w:val="nil"/>
              <w:bottom w:val="nil"/>
              <w:right w:val="nil"/>
            </w:tcBorders>
            <w:shd w:val="clear" w:color="000000" w:fill="F2F2F2"/>
            <w:noWrap/>
            <w:vAlign w:val="center"/>
          </w:tcPr>
          <w:p w14:paraId="60344E7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-21.72</w:t>
            </w:r>
          </w:p>
        </w:tc>
        <w:tc>
          <w:tcPr>
            <w:tcW w:w="0" w:type="auto"/>
            <w:tcBorders>
              <w:top w:val="nil"/>
              <w:left w:val="nil"/>
              <w:bottom w:val="nil"/>
              <w:right w:val="nil"/>
            </w:tcBorders>
            <w:shd w:val="clear" w:color="000000" w:fill="F2F2F2"/>
            <w:noWrap/>
            <w:vAlign w:val="center"/>
          </w:tcPr>
          <w:p w14:paraId="51B3594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0.32</w:t>
            </w:r>
          </w:p>
        </w:tc>
        <w:tc>
          <w:tcPr>
            <w:tcW w:w="0" w:type="auto"/>
            <w:tcBorders>
              <w:top w:val="nil"/>
              <w:left w:val="nil"/>
              <w:bottom w:val="nil"/>
              <w:right w:val="nil"/>
            </w:tcBorders>
            <w:shd w:val="clear" w:color="000000" w:fill="F2F2F2"/>
            <w:noWrap/>
            <w:vAlign w:val="center"/>
          </w:tcPr>
          <w:p w14:paraId="687543D9"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0.057</w:t>
            </w:r>
          </w:p>
        </w:tc>
        <w:tc>
          <w:tcPr>
            <w:tcW w:w="0" w:type="auto"/>
            <w:tcBorders>
              <w:top w:val="nil"/>
              <w:left w:val="nil"/>
              <w:bottom w:val="nil"/>
              <w:right w:val="single" w:sz="4" w:space="0" w:color="auto"/>
            </w:tcBorders>
            <w:shd w:val="clear" w:color="000000" w:fill="F2F2F2"/>
            <w:noWrap/>
            <w:vAlign w:val="center"/>
          </w:tcPr>
          <w:p w14:paraId="75B8BF1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hideMark/>
          </w:tcPr>
          <w:p w14:paraId="4B8888D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4FF74B2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5D0AA18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-10.11</w:t>
            </w:r>
          </w:p>
        </w:tc>
        <w:tc>
          <w:tcPr>
            <w:tcW w:w="0" w:type="auto"/>
            <w:tcBorders>
              <w:top w:val="nil"/>
              <w:left w:val="nil"/>
              <w:bottom w:val="nil"/>
              <w:right w:val="nil"/>
            </w:tcBorders>
            <w:shd w:val="clear" w:color="auto" w:fill="auto"/>
            <w:noWrap/>
            <w:vAlign w:val="center"/>
          </w:tcPr>
          <w:p w14:paraId="7BE2D49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-21.16</w:t>
            </w:r>
          </w:p>
        </w:tc>
        <w:tc>
          <w:tcPr>
            <w:tcW w:w="0" w:type="auto"/>
            <w:tcBorders>
              <w:top w:val="nil"/>
              <w:left w:val="nil"/>
              <w:bottom w:val="nil"/>
              <w:right w:val="nil"/>
            </w:tcBorders>
            <w:shd w:val="clear" w:color="auto" w:fill="auto"/>
            <w:noWrap/>
            <w:vAlign w:val="center"/>
          </w:tcPr>
          <w:p w14:paraId="4803637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0.95</w:t>
            </w:r>
          </w:p>
        </w:tc>
        <w:tc>
          <w:tcPr>
            <w:tcW w:w="0" w:type="auto"/>
            <w:tcBorders>
              <w:top w:val="nil"/>
              <w:left w:val="nil"/>
              <w:bottom w:val="nil"/>
              <w:right w:val="nil"/>
            </w:tcBorders>
            <w:shd w:val="clear" w:color="auto" w:fill="auto"/>
            <w:noWrap/>
            <w:vAlign w:val="center"/>
          </w:tcPr>
          <w:p w14:paraId="450B1981"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0.073</w:t>
            </w:r>
          </w:p>
        </w:tc>
        <w:tc>
          <w:tcPr>
            <w:tcW w:w="0" w:type="auto"/>
            <w:tcBorders>
              <w:top w:val="nil"/>
              <w:left w:val="nil"/>
              <w:bottom w:val="nil"/>
              <w:right w:val="single" w:sz="4" w:space="0" w:color="auto"/>
            </w:tcBorders>
            <w:shd w:val="clear" w:color="auto" w:fill="auto"/>
            <w:noWrap/>
            <w:vAlign w:val="center"/>
          </w:tcPr>
          <w:p w14:paraId="55DE44D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r>
      <w:tr w:rsidR="00954E2D" w:rsidRPr="00954E2D" w14:paraId="395C2DC8"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56BFCD90"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MR Egger regression</w:t>
            </w:r>
          </w:p>
        </w:tc>
        <w:tc>
          <w:tcPr>
            <w:tcW w:w="0" w:type="auto"/>
            <w:tcBorders>
              <w:top w:val="nil"/>
              <w:left w:val="single" w:sz="4" w:space="0" w:color="auto"/>
              <w:bottom w:val="nil"/>
              <w:right w:val="nil"/>
            </w:tcBorders>
            <w:shd w:val="clear" w:color="000000" w:fill="F2F2F2"/>
            <w:noWrap/>
            <w:vAlign w:val="center"/>
            <w:hideMark/>
          </w:tcPr>
          <w:p w14:paraId="173DE12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3BF39F3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0C2EBE3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-14.34</w:t>
            </w:r>
          </w:p>
        </w:tc>
        <w:tc>
          <w:tcPr>
            <w:tcW w:w="0" w:type="auto"/>
            <w:tcBorders>
              <w:top w:val="nil"/>
              <w:left w:val="nil"/>
              <w:bottom w:val="nil"/>
              <w:right w:val="nil"/>
            </w:tcBorders>
            <w:shd w:val="clear" w:color="000000" w:fill="F2F2F2"/>
            <w:noWrap/>
            <w:vAlign w:val="center"/>
          </w:tcPr>
          <w:p w14:paraId="7845272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-29.74</w:t>
            </w:r>
          </w:p>
        </w:tc>
        <w:tc>
          <w:tcPr>
            <w:tcW w:w="0" w:type="auto"/>
            <w:tcBorders>
              <w:top w:val="nil"/>
              <w:left w:val="nil"/>
              <w:bottom w:val="nil"/>
              <w:right w:val="nil"/>
            </w:tcBorders>
            <w:shd w:val="clear" w:color="000000" w:fill="F2F2F2"/>
            <w:noWrap/>
            <w:vAlign w:val="center"/>
          </w:tcPr>
          <w:p w14:paraId="0FFB690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1.06</w:t>
            </w:r>
          </w:p>
        </w:tc>
        <w:tc>
          <w:tcPr>
            <w:tcW w:w="0" w:type="auto"/>
            <w:tcBorders>
              <w:top w:val="nil"/>
              <w:left w:val="nil"/>
              <w:bottom w:val="nil"/>
              <w:right w:val="nil"/>
            </w:tcBorders>
            <w:shd w:val="clear" w:color="000000" w:fill="F2F2F2"/>
            <w:noWrap/>
            <w:vAlign w:val="center"/>
          </w:tcPr>
          <w:p w14:paraId="3AF8AFAC"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0.068</w:t>
            </w:r>
          </w:p>
        </w:tc>
        <w:tc>
          <w:tcPr>
            <w:tcW w:w="0" w:type="auto"/>
            <w:tcBorders>
              <w:top w:val="nil"/>
              <w:left w:val="nil"/>
              <w:bottom w:val="nil"/>
              <w:right w:val="single" w:sz="4" w:space="0" w:color="auto"/>
            </w:tcBorders>
            <w:shd w:val="clear" w:color="000000" w:fill="F2F2F2"/>
            <w:noWrap/>
            <w:vAlign w:val="center"/>
          </w:tcPr>
          <w:p w14:paraId="71781E91" w14:textId="7EC8A00F" w:rsidR="00693516" w:rsidRPr="00954E2D" w:rsidRDefault="00A87AD7"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 xml:space="preserve">Intercept_P </w:t>
            </w:r>
            <w:r w:rsidR="00693516" w:rsidRPr="00954E2D">
              <w:rPr>
                <w:rFonts w:ascii="Calibri" w:hAnsi="Calibri" w:cs="Calibri"/>
                <w:i/>
                <w:iCs/>
                <w:color w:val="000000"/>
                <w:sz w:val="18"/>
                <w:szCs w:val="18"/>
              </w:rPr>
              <w:t xml:space="preserve"> = 0.181</w:t>
            </w:r>
          </w:p>
        </w:tc>
        <w:tc>
          <w:tcPr>
            <w:tcW w:w="0" w:type="auto"/>
            <w:tcBorders>
              <w:top w:val="nil"/>
              <w:left w:val="nil"/>
              <w:bottom w:val="nil"/>
              <w:right w:val="nil"/>
            </w:tcBorders>
            <w:shd w:val="clear" w:color="auto" w:fill="auto"/>
            <w:noWrap/>
            <w:vAlign w:val="center"/>
            <w:hideMark/>
          </w:tcPr>
          <w:p w14:paraId="28398CA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42D58C6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15782BEE"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-15.35</w:t>
            </w:r>
          </w:p>
        </w:tc>
        <w:tc>
          <w:tcPr>
            <w:tcW w:w="0" w:type="auto"/>
            <w:tcBorders>
              <w:top w:val="nil"/>
              <w:left w:val="nil"/>
              <w:bottom w:val="nil"/>
              <w:right w:val="nil"/>
            </w:tcBorders>
            <w:shd w:val="clear" w:color="auto" w:fill="auto"/>
            <w:noWrap/>
            <w:vAlign w:val="center"/>
          </w:tcPr>
          <w:p w14:paraId="3E39FB2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-30.90</w:t>
            </w:r>
          </w:p>
        </w:tc>
        <w:tc>
          <w:tcPr>
            <w:tcW w:w="0" w:type="auto"/>
            <w:tcBorders>
              <w:top w:val="nil"/>
              <w:left w:val="nil"/>
              <w:bottom w:val="nil"/>
              <w:right w:val="nil"/>
            </w:tcBorders>
            <w:shd w:val="clear" w:color="auto" w:fill="auto"/>
            <w:noWrap/>
            <w:vAlign w:val="center"/>
          </w:tcPr>
          <w:p w14:paraId="516457F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0.20</w:t>
            </w:r>
          </w:p>
        </w:tc>
        <w:tc>
          <w:tcPr>
            <w:tcW w:w="0" w:type="auto"/>
            <w:tcBorders>
              <w:top w:val="nil"/>
              <w:left w:val="nil"/>
              <w:bottom w:val="nil"/>
              <w:right w:val="nil"/>
            </w:tcBorders>
            <w:shd w:val="clear" w:color="auto" w:fill="auto"/>
            <w:noWrap/>
            <w:vAlign w:val="center"/>
          </w:tcPr>
          <w:p w14:paraId="118F67F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0.053</w:t>
            </w:r>
          </w:p>
        </w:tc>
        <w:tc>
          <w:tcPr>
            <w:tcW w:w="0" w:type="auto"/>
            <w:tcBorders>
              <w:top w:val="nil"/>
              <w:left w:val="nil"/>
              <w:bottom w:val="nil"/>
              <w:right w:val="single" w:sz="4" w:space="0" w:color="auto"/>
            </w:tcBorders>
            <w:shd w:val="clear" w:color="auto" w:fill="auto"/>
            <w:noWrap/>
            <w:vAlign w:val="center"/>
          </w:tcPr>
          <w:p w14:paraId="4593276C" w14:textId="71B15802" w:rsidR="00693516" w:rsidRPr="00954E2D" w:rsidRDefault="00A87AD7"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 xml:space="preserve">Intercept_P </w:t>
            </w:r>
            <w:r w:rsidR="00693516" w:rsidRPr="00954E2D">
              <w:rPr>
                <w:rFonts w:ascii="Calibri" w:hAnsi="Calibri" w:cs="Calibri"/>
                <w:i/>
                <w:iCs/>
                <w:color w:val="000000"/>
                <w:sz w:val="18"/>
                <w:szCs w:val="18"/>
              </w:rPr>
              <w:t xml:space="preserve"> = 0.224</w:t>
            </w:r>
          </w:p>
        </w:tc>
      </w:tr>
      <w:tr w:rsidR="00954E2D" w:rsidRPr="00954E2D" w14:paraId="5CDB7EF7"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20551971"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MR-PRESSO (raw)</w:t>
            </w:r>
          </w:p>
        </w:tc>
        <w:tc>
          <w:tcPr>
            <w:tcW w:w="0" w:type="auto"/>
            <w:tcBorders>
              <w:top w:val="nil"/>
              <w:left w:val="single" w:sz="4" w:space="0" w:color="auto"/>
              <w:bottom w:val="nil"/>
              <w:right w:val="nil"/>
            </w:tcBorders>
            <w:shd w:val="clear" w:color="000000" w:fill="F2F2F2"/>
            <w:noWrap/>
            <w:vAlign w:val="center"/>
            <w:hideMark/>
          </w:tcPr>
          <w:p w14:paraId="7BBDB7F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3847C6F1"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34A7CC3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-3.00</w:t>
            </w:r>
          </w:p>
        </w:tc>
        <w:tc>
          <w:tcPr>
            <w:tcW w:w="0" w:type="auto"/>
            <w:tcBorders>
              <w:top w:val="nil"/>
              <w:left w:val="nil"/>
              <w:bottom w:val="nil"/>
              <w:right w:val="nil"/>
            </w:tcBorders>
            <w:shd w:val="clear" w:color="000000" w:fill="F2F2F2"/>
            <w:noWrap/>
            <w:vAlign w:val="center"/>
          </w:tcPr>
          <w:p w14:paraId="24522A7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-13.61</w:t>
            </w:r>
          </w:p>
        </w:tc>
        <w:tc>
          <w:tcPr>
            <w:tcW w:w="0" w:type="auto"/>
            <w:tcBorders>
              <w:top w:val="nil"/>
              <w:left w:val="nil"/>
              <w:bottom w:val="nil"/>
              <w:right w:val="nil"/>
            </w:tcBorders>
            <w:shd w:val="clear" w:color="000000" w:fill="F2F2F2"/>
            <w:noWrap/>
            <w:vAlign w:val="center"/>
          </w:tcPr>
          <w:p w14:paraId="7F33812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7.62</w:t>
            </w:r>
          </w:p>
        </w:tc>
        <w:tc>
          <w:tcPr>
            <w:tcW w:w="0" w:type="auto"/>
            <w:tcBorders>
              <w:top w:val="nil"/>
              <w:left w:val="nil"/>
              <w:bottom w:val="nil"/>
              <w:right w:val="nil"/>
            </w:tcBorders>
            <w:shd w:val="clear" w:color="000000" w:fill="F2F2F2"/>
            <w:noWrap/>
            <w:vAlign w:val="center"/>
          </w:tcPr>
          <w:p w14:paraId="75ED926C"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0.583</w:t>
            </w:r>
          </w:p>
        </w:tc>
        <w:tc>
          <w:tcPr>
            <w:tcW w:w="0" w:type="auto"/>
            <w:tcBorders>
              <w:top w:val="nil"/>
              <w:left w:val="nil"/>
              <w:bottom w:val="nil"/>
              <w:right w:val="single" w:sz="4" w:space="0" w:color="auto"/>
            </w:tcBorders>
            <w:shd w:val="clear" w:color="000000" w:fill="F2F2F2"/>
            <w:noWrap/>
            <w:vAlign w:val="center"/>
          </w:tcPr>
          <w:p w14:paraId="3617255B"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P_global = &lt;0.0005; P_dis = 0.684</w:t>
            </w:r>
          </w:p>
        </w:tc>
        <w:tc>
          <w:tcPr>
            <w:tcW w:w="0" w:type="auto"/>
            <w:tcBorders>
              <w:top w:val="nil"/>
              <w:left w:val="nil"/>
              <w:bottom w:val="nil"/>
              <w:right w:val="nil"/>
            </w:tcBorders>
            <w:shd w:val="clear" w:color="auto" w:fill="auto"/>
            <w:noWrap/>
            <w:vAlign w:val="center"/>
            <w:hideMark/>
          </w:tcPr>
          <w:p w14:paraId="3100F21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0C545AF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1B334E5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-9.56</w:t>
            </w:r>
          </w:p>
        </w:tc>
        <w:tc>
          <w:tcPr>
            <w:tcW w:w="0" w:type="auto"/>
            <w:tcBorders>
              <w:top w:val="nil"/>
              <w:left w:val="nil"/>
              <w:bottom w:val="nil"/>
              <w:right w:val="nil"/>
            </w:tcBorders>
            <w:shd w:val="clear" w:color="auto" w:fill="auto"/>
            <w:noWrap/>
            <w:vAlign w:val="center"/>
          </w:tcPr>
          <w:p w14:paraId="1A511C7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-20.34</w:t>
            </w:r>
          </w:p>
        </w:tc>
        <w:tc>
          <w:tcPr>
            <w:tcW w:w="0" w:type="auto"/>
            <w:tcBorders>
              <w:top w:val="nil"/>
              <w:left w:val="nil"/>
              <w:bottom w:val="nil"/>
              <w:right w:val="nil"/>
            </w:tcBorders>
            <w:shd w:val="clear" w:color="auto" w:fill="auto"/>
            <w:noWrap/>
            <w:vAlign w:val="center"/>
          </w:tcPr>
          <w:p w14:paraId="34BD2E2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1.22</w:t>
            </w:r>
          </w:p>
        </w:tc>
        <w:tc>
          <w:tcPr>
            <w:tcW w:w="0" w:type="auto"/>
            <w:tcBorders>
              <w:top w:val="nil"/>
              <w:left w:val="nil"/>
              <w:bottom w:val="nil"/>
              <w:right w:val="nil"/>
            </w:tcBorders>
            <w:shd w:val="clear" w:color="auto" w:fill="auto"/>
            <w:noWrap/>
            <w:vAlign w:val="center"/>
          </w:tcPr>
          <w:p w14:paraId="589FBDB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0.090</w:t>
            </w:r>
          </w:p>
        </w:tc>
        <w:tc>
          <w:tcPr>
            <w:tcW w:w="0" w:type="auto"/>
            <w:tcBorders>
              <w:top w:val="nil"/>
              <w:left w:val="nil"/>
              <w:bottom w:val="nil"/>
              <w:right w:val="single" w:sz="4" w:space="0" w:color="auto"/>
            </w:tcBorders>
            <w:shd w:val="clear" w:color="auto" w:fill="auto"/>
            <w:noWrap/>
            <w:vAlign w:val="center"/>
          </w:tcPr>
          <w:p w14:paraId="033D2C5C"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P_global = &lt;0.0005; P_dis = 0.604</w:t>
            </w:r>
          </w:p>
        </w:tc>
      </w:tr>
      <w:tr w:rsidR="00954E2D" w:rsidRPr="00954E2D" w14:paraId="29AF806D" w14:textId="77777777" w:rsidTr="00954E2D">
        <w:trPr>
          <w:trHeight w:val="238"/>
        </w:trPr>
        <w:tc>
          <w:tcPr>
            <w:tcW w:w="0" w:type="auto"/>
            <w:tcBorders>
              <w:top w:val="nil"/>
              <w:left w:val="single" w:sz="4" w:space="0" w:color="auto"/>
              <w:bottom w:val="nil"/>
              <w:right w:val="nil"/>
            </w:tcBorders>
            <w:shd w:val="clear" w:color="auto" w:fill="auto"/>
            <w:noWrap/>
            <w:hideMark/>
          </w:tcPr>
          <w:p w14:paraId="6BA2B6C0"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MR-PRESSO (corrected)</w:t>
            </w:r>
          </w:p>
        </w:tc>
        <w:tc>
          <w:tcPr>
            <w:tcW w:w="0" w:type="auto"/>
            <w:tcBorders>
              <w:top w:val="nil"/>
              <w:left w:val="single" w:sz="4" w:space="0" w:color="auto"/>
              <w:bottom w:val="nil"/>
              <w:right w:val="nil"/>
            </w:tcBorders>
            <w:shd w:val="clear" w:color="000000" w:fill="F2F2F2"/>
            <w:noWrap/>
            <w:hideMark/>
          </w:tcPr>
          <w:p w14:paraId="5C49DF9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hideMark/>
          </w:tcPr>
          <w:p w14:paraId="191420E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343E8DA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-5.62</w:t>
            </w:r>
          </w:p>
        </w:tc>
        <w:tc>
          <w:tcPr>
            <w:tcW w:w="0" w:type="auto"/>
            <w:tcBorders>
              <w:top w:val="nil"/>
              <w:left w:val="nil"/>
              <w:bottom w:val="nil"/>
              <w:right w:val="nil"/>
            </w:tcBorders>
            <w:shd w:val="clear" w:color="000000" w:fill="F2F2F2"/>
            <w:noWrap/>
            <w:vAlign w:val="center"/>
          </w:tcPr>
          <w:p w14:paraId="5ECD8D7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-14.93</w:t>
            </w:r>
          </w:p>
        </w:tc>
        <w:tc>
          <w:tcPr>
            <w:tcW w:w="0" w:type="auto"/>
            <w:tcBorders>
              <w:top w:val="nil"/>
              <w:left w:val="nil"/>
              <w:bottom w:val="nil"/>
              <w:right w:val="nil"/>
            </w:tcBorders>
            <w:shd w:val="clear" w:color="000000" w:fill="F2F2F2"/>
            <w:noWrap/>
            <w:vAlign w:val="center"/>
          </w:tcPr>
          <w:p w14:paraId="0EBA19B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3.69</w:t>
            </w:r>
          </w:p>
        </w:tc>
        <w:tc>
          <w:tcPr>
            <w:tcW w:w="0" w:type="auto"/>
            <w:tcBorders>
              <w:top w:val="nil"/>
              <w:left w:val="nil"/>
              <w:bottom w:val="nil"/>
              <w:right w:val="nil"/>
            </w:tcBorders>
            <w:shd w:val="clear" w:color="000000" w:fill="F2F2F2"/>
            <w:noWrap/>
            <w:vAlign w:val="center"/>
          </w:tcPr>
          <w:p w14:paraId="1478DCB2"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0.244</w:t>
            </w:r>
          </w:p>
        </w:tc>
        <w:tc>
          <w:tcPr>
            <w:tcW w:w="0" w:type="auto"/>
            <w:tcBorders>
              <w:top w:val="nil"/>
              <w:left w:val="nil"/>
              <w:bottom w:val="nil"/>
              <w:right w:val="single" w:sz="4" w:space="0" w:color="auto"/>
            </w:tcBorders>
            <w:shd w:val="clear" w:color="000000" w:fill="F2F2F2"/>
            <w:vAlign w:val="center"/>
          </w:tcPr>
          <w:p w14:paraId="7BB74505"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Outliers: rs1800932, rs9796</w:t>
            </w:r>
          </w:p>
        </w:tc>
        <w:tc>
          <w:tcPr>
            <w:tcW w:w="0" w:type="auto"/>
            <w:tcBorders>
              <w:top w:val="nil"/>
              <w:left w:val="nil"/>
              <w:bottom w:val="nil"/>
              <w:right w:val="nil"/>
            </w:tcBorders>
            <w:shd w:val="clear" w:color="auto" w:fill="auto"/>
            <w:noWrap/>
            <w:hideMark/>
          </w:tcPr>
          <w:p w14:paraId="40DFBF0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hideMark/>
          </w:tcPr>
          <w:p w14:paraId="62B09D9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2C9AF4E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-7.85</w:t>
            </w:r>
          </w:p>
        </w:tc>
        <w:tc>
          <w:tcPr>
            <w:tcW w:w="0" w:type="auto"/>
            <w:tcBorders>
              <w:top w:val="nil"/>
              <w:left w:val="nil"/>
              <w:bottom w:val="nil"/>
              <w:right w:val="nil"/>
            </w:tcBorders>
            <w:shd w:val="clear" w:color="auto" w:fill="auto"/>
            <w:noWrap/>
            <w:vAlign w:val="center"/>
          </w:tcPr>
          <w:p w14:paraId="4FB271E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-18.13</w:t>
            </w:r>
          </w:p>
        </w:tc>
        <w:tc>
          <w:tcPr>
            <w:tcW w:w="0" w:type="auto"/>
            <w:tcBorders>
              <w:top w:val="nil"/>
              <w:left w:val="nil"/>
              <w:bottom w:val="nil"/>
              <w:right w:val="nil"/>
            </w:tcBorders>
            <w:shd w:val="clear" w:color="auto" w:fill="auto"/>
            <w:noWrap/>
            <w:vAlign w:val="center"/>
          </w:tcPr>
          <w:p w14:paraId="0BC95E6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2.42</w:t>
            </w:r>
          </w:p>
        </w:tc>
        <w:tc>
          <w:tcPr>
            <w:tcW w:w="0" w:type="auto"/>
            <w:tcBorders>
              <w:top w:val="nil"/>
              <w:left w:val="nil"/>
              <w:bottom w:val="nil"/>
              <w:right w:val="nil"/>
            </w:tcBorders>
            <w:shd w:val="clear" w:color="auto" w:fill="auto"/>
            <w:noWrap/>
            <w:vAlign w:val="center"/>
          </w:tcPr>
          <w:p w14:paraId="47384075"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0.142</w:t>
            </w:r>
          </w:p>
        </w:tc>
        <w:tc>
          <w:tcPr>
            <w:tcW w:w="0" w:type="auto"/>
            <w:tcBorders>
              <w:top w:val="nil"/>
              <w:left w:val="nil"/>
              <w:bottom w:val="nil"/>
              <w:right w:val="single" w:sz="4" w:space="0" w:color="auto"/>
            </w:tcBorders>
            <w:shd w:val="clear" w:color="auto" w:fill="auto"/>
            <w:vAlign w:val="center"/>
          </w:tcPr>
          <w:p w14:paraId="540D9F92"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Outliers: rs9796</w:t>
            </w:r>
          </w:p>
        </w:tc>
      </w:tr>
      <w:tr w:rsidR="00954E2D" w:rsidRPr="00954E2D" w14:paraId="6E959288"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4CDEAE03"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15C68FD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7D881FE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6A3C34E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2C79D3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EE6885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4D095123"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000000" w:fill="F2F2F2"/>
            <w:vAlign w:val="center"/>
          </w:tcPr>
          <w:p w14:paraId="797A9C41"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color w:val="000000"/>
                <w:sz w:val="18"/>
                <w:szCs w:val="18"/>
              </w:rPr>
              <w:t> </w:t>
            </w:r>
          </w:p>
        </w:tc>
        <w:tc>
          <w:tcPr>
            <w:tcW w:w="0" w:type="auto"/>
            <w:tcBorders>
              <w:top w:val="nil"/>
              <w:left w:val="nil"/>
              <w:bottom w:val="nil"/>
              <w:right w:val="nil"/>
            </w:tcBorders>
            <w:shd w:val="clear" w:color="auto" w:fill="auto"/>
            <w:noWrap/>
            <w:vAlign w:val="center"/>
            <w:hideMark/>
          </w:tcPr>
          <w:p w14:paraId="6FC9631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1BEA945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114894C3"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287FAC32"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44FDCC36"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5790097C"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auto" w:fill="auto"/>
            <w:vAlign w:val="center"/>
          </w:tcPr>
          <w:p w14:paraId="4BC8BA08"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color w:val="000000"/>
                <w:sz w:val="18"/>
                <w:szCs w:val="18"/>
              </w:rPr>
              <w:t> </w:t>
            </w:r>
          </w:p>
        </w:tc>
      </w:tr>
      <w:tr w:rsidR="00954E2D" w:rsidRPr="00954E2D" w14:paraId="42EF8DD6"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B234C23"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Pleiotropy MR analyses</w:t>
            </w:r>
          </w:p>
        </w:tc>
        <w:tc>
          <w:tcPr>
            <w:tcW w:w="0" w:type="auto"/>
            <w:tcBorders>
              <w:top w:val="nil"/>
              <w:left w:val="single" w:sz="4" w:space="0" w:color="auto"/>
              <w:bottom w:val="nil"/>
              <w:right w:val="nil"/>
            </w:tcBorders>
            <w:shd w:val="clear" w:color="000000" w:fill="F2F2F2"/>
            <w:noWrap/>
            <w:vAlign w:val="center"/>
            <w:hideMark/>
          </w:tcPr>
          <w:p w14:paraId="142CC7BD"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14F75C3A"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eastAsia="Times New Roman" w:hAnsi="Calibri" w:cs="Calibri"/>
                <w:b/>
                <w:bCs/>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7099EA3E"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5BBC502C"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625C875E"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12C203C2"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3816DE74"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hAnsi="Calibri" w:cs="Calibri"/>
                <w:sz w:val="18"/>
                <w:szCs w:val="18"/>
              </w:rPr>
              <w:t> </w:t>
            </w:r>
          </w:p>
        </w:tc>
        <w:tc>
          <w:tcPr>
            <w:tcW w:w="0" w:type="auto"/>
            <w:tcBorders>
              <w:top w:val="nil"/>
              <w:left w:val="nil"/>
              <w:bottom w:val="nil"/>
              <w:right w:val="nil"/>
            </w:tcBorders>
            <w:shd w:val="clear" w:color="auto" w:fill="auto"/>
            <w:noWrap/>
            <w:vAlign w:val="center"/>
            <w:hideMark/>
          </w:tcPr>
          <w:p w14:paraId="6060CBB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7C74724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1A50706C"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tcPr>
          <w:p w14:paraId="1AF5B149"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tcPr>
          <w:p w14:paraId="5E9EED06"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tcPr>
          <w:p w14:paraId="11F7DF2A"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6D391BE2"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hAnsi="Calibri" w:cs="Calibri"/>
                <w:sz w:val="18"/>
                <w:szCs w:val="18"/>
              </w:rPr>
              <w:t> </w:t>
            </w:r>
          </w:p>
        </w:tc>
      </w:tr>
      <w:tr w:rsidR="00954E2D" w:rsidRPr="00954E2D" w14:paraId="22CFB2F4"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B211165"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Height SNPs excluded</w:t>
            </w:r>
          </w:p>
        </w:tc>
        <w:tc>
          <w:tcPr>
            <w:tcW w:w="0" w:type="auto"/>
            <w:tcBorders>
              <w:top w:val="nil"/>
              <w:left w:val="single" w:sz="4" w:space="0" w:color="auto"/>
              <w:bottom w:val="nil"/>
              <w:right w:val="nil"/>
            </w:tcBorders>
            <w:shd w:val="clear" w:color="000000" w:fill="F2F2F2"/>
            <w:noWrap/>
            <w:vAlign w:val="center"/>
            <w:hideMark/>
          </w:tcPr>
          <w:p w14:paraId="3EA55AE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89D630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30</w:t>
            </w:r>
          </w:p>
        </w:tc>
        <w:tc>
          <w:tcPr>
            <w:tcW w:w="0" w:type="auto"/>
            <w:tcBorders>
              <w:top w:val="nil"/>
              <w:left w:val="nil"/>
              <w:bottom w:val="nil"/>
              <w:right w:val="nil"/>
            </w:tcBorders>
            <w:shd w:val="clear" w:color="000000" w:fill="F2F2F2"/>
            <w:noWrap/>
            <w:vAlign w:val="center"/>
          </w:tcPr>
          <w:p w14:paraId="78EBE65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-7.12</w:t>
            </w:r>
          </w:p>
        </w:tc>
        <w:tc>
          <w:tcPr>
            <w:tcW w:w="0" w:type="auto"/>
            <w:tcBorders>
              <w:top w:val="nil"/>
              <w:left w:val="nil"/>
              <w:bottom w:val="nil"/>
              <w:right w:val="nil"/>
            </w:tcBorders>
            <w:shd w:val="clear" w:color="000000" w:fill="F2F2F2"/>
            <w:noWrap/>
            <w:vAlign w:val="center"/>
          </w:tcPr>
          <w:p w14:paraId="0CF094A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-13.17</w:t>
            </w:r>
          </w:p>
        </w:tc>
        <w:tc>
          <w:tcPr>
            <w:tcW w:w="0" w:type="auto"/>
            <w:tcBorders>
              <w:top w:val="nil"/>
              <w:left w:val="nil"/>
              <w:bottom w:val="nil"/>
              <w:right w:val="nil"/>
            </w:tcBorders>
            <w:shd w:val="clear" w:color="000000" w:fill="F2F2F2"/>
            <w:noWrap/>
            <w:vAlign w:val="center"/>
          </w:tcPr>
          <w:p w14:paraId="0483F76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-1.08</w:t>
            </w:r>
          </w:p>
        </w:tc>
        <w:tc>
          <w:tcPr>
            <w:tcW w:w="0" w:type="auto"/>
            <w:tcBorders>
              <w:top w:val="nil"/>
              <w:left w:val="nil"/>
              <w:bottom w:val="nil"/>
              <w:right w:val="nil"/>
            </w:tcBorders>
            <w:shd w:val="clear" w:color="000000" w:fill="F2F2F2"/>
            <w:noWrap/>
            <w:vAlign w:val="center"/>
          </w:tcPr>
          <w:p w14:paraId="55B611DD"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0.021</w:t>
            </w:r>
          </w:p>
        </w:tc>
        <w:tc>
          <w:tcPr>
            <w:tcW w:w="0" w:type="auto"/>
            <w:tcBorders>
              <w:top w:val="nil"/>
              <w:left w:val="nil"/>
              <w:bottom w:val="nil"/>
              <w:right w:val="single" w:sz="4" w:space="0" w:color="auto"/>
            </w:tcBorders>
            <w:shd w:val="clear" w:color="000000" w:fill="F2F2F2"/>
            <w:noWrap/>
            <w:vAlign w:val="center"/>
          </w:tcPr>
          <w:p w14:paraId="44D82C05"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45 [17-81]; het_P= 3.9x10</w:t>
            </w:r>
            <w:r w:rsidRPr="00954E2D">
              <w:rPr>
                <w:rFonts w:ascii="Calibri" w:hAnsi="Calibri" w:cs="Calibri"/>
                <w:i/>
                <w:iCs/>
                <w:sz w:val="18"/>
                <w:szCs w:val="18"/>
                <w:vertAlign w:val="superscript"/>
              </w:rPr>
              <w:t>-5</w:t>
            </w:r>
          </w:p>
        </w:tc>
        <w:tc>
          <w:tcPr>
            <w:tcW w:w="0" w:type="auto"/>
            <w:tcBorders>
              <w:top w:val="nil"/>
              <w:left w:val="nil"/>
              <w:bottom w:val="nil"/>
              <w:right w:val="nil"/>
            </w:tcBorders>
            <w:shd w:val="clear" w:color="auto" w:fill="auto"/>
            <w:noWrap/>
            <w:vAlign w:val="center"/>
            <w:hideMark/>
          </w:tcPr>
          <w:p w14:paraId="341D826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6B2060F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31</w:t>
            </w:r>
          </w:p>
        </w:tc>
        <w:tc>
          <w:tcPr>
            <w:tcW w:w="0" w:type="auto"/>
            <w:tcBorders>
              <w:top w:val="nil"/>
              <w:left w:val="nil"/>
              <w:bottom w:val="nil"/>
              <w:right w:val="nil"/>
            </w:tcBorders>
            <w:shd w:val="clear" w:color="auto" w:fill="auto"/>
            <w:noWrap/>
            <w:vAlign w:val="center"/>
          </w:tcPr>
          <w:p w14:paraId="5433C7E1"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-0.25</w:t>
            </w:r>
          </w:p>
        </w:tc>
        <w:tc>
          <w:tcPr>
            <w:tcW w:w="0" w:type="auto"/>
            <w:tcBorders>
              <w:top w:val="nil"/>
              <w:left w:val="nil"/>
              <w:bottom w:val="nil"/>
              <w:right w:val="nil"/>
            </w:tcBorders>
            <w:shd w:val="clear" w:color="auto" w:fill="auto"/>
            <w:noWrap/>
            <w:vAlign w:val="center"/>
          </w:tcPr>
          <w:p w14:paraId="6187E3C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-8.84</w:t>
            </w:r>
          </w:p>
        </w:tc>
        <w:tc>
          <w:tcPr>
            <w:tcW w:w="0" w:type="auto"/>
            <w:tcBorders>
              <w:top w:val="nil"/>
              <w:left w:val="nil"/>
              <w:bottom w:val="nil"/>
              <w:right w:val="nil"/>
            </w:tcBorders>
            <w:shd w:val="clear" w:color="auto" w:fill="auto"/>
            <w:noWrap/>
            <w:vAlign w:val="center"/>
          </w:tcPr>
          <w:p w14:paraId="3539DF0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8.35</w:t>
            </w:r>
          </w:p>
        </w:tc>
        <w:tc>
          <w:tcPr>
            <w:tcW w:w="0" w:type="auto"/>
            <w:tcBorders>
              <w:top w:val="nil"/>
              <w:left w:val="nil"/>
              <w:bottom w:val="nil"/>
              <w:right w:val="nil"/>
            </w:tcBorders>
            <w:shd w:val="clear" w:color="auto" w:fill="auto"/>
            <w:noWrap/>
            <w:vAlign w:val="center"/>
          </w:tcPr>
          <w:p w14:paraId="082DB696"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0.955</w:t>
            </w:r>
          </w:p>
        </w:tc>
        <w:tc>
          <w:tcPr>
            <w:tcW w:w="0" w:type="auto"/>
            <w:tcBorders>
              <w:top w:val="nil"/>
              <w:left w:val="nil"/>
              <w:bottom w:val="nil"/>
              <w:right w:val="single" w:sz="4" w:space="0" w:color="auto"/>
            </w:tcBorders>
            <w:shd w:val="clear" w:color="auto" w:fill="auto"/>
            <w:noWrap/>
            <w:vAlign w:val="center"/>
          </w:tcPr>
          <w:p w14:paraId="5CC23DF4"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43 [12-75]; het_P= 5.6x10</w:t>
            </w:r>
            <w:r w:rsidRPr="00954E2D">
              <w:rPr>
                <w:rFonts w:ascii="Calibri" w:hAnsi="Calibri" w:cs="Calibri"/>
                <w:i/>
                <w:iCs/>
                <w:sz w:val="18"/>
                <w:szCs w:val="18"/>
                <w:vertAlign w:val="superscript"/>
              </w:rPr>
              <w:t>-5</w:t>
            </w:r>
          </w:p>
        </w:tc>
      </w:tr>
      <w:tr w:rsidR="00954E2D" w:rsidRPr="00954E2D" w14:paraId="7DA0DDE6"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510F10B"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BMI SNPs excluded</w:t>
            </w:r>
          </w:p>
        </w:tc>
        <w:tc>
          <w:tcPr>
            <w:tcW w:w="0" w:type="auto"/>
            <w:tcBorders>
              <w:top w:val="nil"/>
              <w:left w:val="single" w:sz="4" w:space="0" w:color="auto"/>
              <w:bottom w:val="nil"/>
              <w:right w:val="nil"/>
            </w:tcBorders>
            <w:shd w:val="clear" w:color="000000" w:fill="F2F2F2"/>
            <w:noWrap/>
            <w:vAlign w:val="center"/>
            <w:hideMark/>
          </w:tcPr>
          <w:p w14:paraId="45FBE18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B07CA2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tcPr>
          <w:p w14:paraId="24E38A1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-4.09</w:t>
            </w:r>
          </w:p>
        </w:tc>
        <w:tc>
          <w:tcPr>
            <w:tcW w:w="0" w:type="auto"/>
            <w:tcBorders>
              <w:top w:val="nil"/>
              <w:left w:val="nil"/>
              <w:bottom w:val="nil"/>
              <w:right w:val="nil"/>
            </w:tcBorders>
            <w:shd w:val="clear" w:color="000000" w:fill="F2F2F2"/>
            <w:noWrap/>
            <w:vAlign w:val="center"/>
          </w:tcPr>
          <w:p w14:paraId="483596A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-9.65</w:t>
            </w:r>
          </w:p>
        </w:tc>
        <w:tc>
          <w:tcPr>
            <w:tcW w:w="0" w:type="auto"/>
            <w:tcBorders>
              <w:top w:val="nil"/>
              <w:left w:val="nil"/>
              <w:bottom w:val="nil"/>
              <w:right w:val="nil"/>
            </w:tcBorders>
            <w:shd w:val="clear" w:color="000000" w:fill="F2F2F2"/>
            <w:noWrap/>
            <w:vAlign w:val="center"/>
          </w:tcPr>
          <w:p w14:paraId="4AE1800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1.48</w:t>
            </w:r>
          </w:p>
        </w:tc>
        <w:tc>
          <w:tcPr>
            <w:tcW w:w="0" w:type="auto"/>
            <w:tcBorders>
              <w:top w:val="nil"/>
              <w:left w:val="nil"/>
              <w:bottom w:val="nil"/>
              <w:right w:val="nil"/>
            </w:tcBorders>
            <w:shd w:val="clear" w:color="000000" w:fill="F2F2F2"/>
            <w:noWrap/>
            <w:vAlign w:val="center"/>
          </w:tcPr>
          <w:p w14:paraId="47F85917"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0.150</w:t>
            </w:r>
          </w:p>
        </w:tc>
        <w:tc>
          <w:tcPr>
            <w:tcW w:w="0" w:type="auto"/>
            <w:tcBorders>
              <w:top w:val="nil"/>
              <w:left w:val="nil"/>
              <w:bottom w:val="nil"/>
              <w:right w:val="single" w:sz="4" w:space="0" w:color="auto"/>
            </w:tcBorders>
            <w:shd w:val="clear" w:color="000000" w:fill="F2F2F2"/>
            <w:noWrap/>
            <w:vAlign w:val="center"/>
          </w:tcPr>
          <w:p w14:paraId="1D7EA013"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45 [22-80]; het_P= 7.4x10</w:t>
            </w:r>
            <w:r w:rsidRPr="00954E2D">
              <w:rPr>
                <w:rFonts w:ascii="Calibri" w:hAnsi="Calibri" w:cs="Calibri"/>
                <w:i/>
                <w:iCs/>
                <w:sz w:val="18"/>
                <w:szCs w:val="18"/>
                <w:vertAlign w:val="superscript"/>
              </w:rPr>
              <w:t>-7</w:t>
            </w:r>
          </w:p>
        </w:tc>
        <w:tc>
          <w:tcPr>
            <w:tcW w:w="0" w:type="auto"/>
            <w:tcBorders>
              <w:top w:val="nil"/>
              <w:left w:val="nil"/>
              <w:bottom w:val="nil"/>
              <w:right w:val="nil"/>
            </w:tcBorders>
            <w:shd w:val="clear" w:color="auto" w:fill="auto"/>
            <w:noWrap/>
            <w:vAlign w:val="center"/>
            <w:hideMark/>
          </w:tcPr>
          <w:p w14:paraId="1DCFAEC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4370D2C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tcPr>
          <w:p w14:paraId="5A52BE8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-8.34</w:t>
            </w:r>
          </w:p>
        </w:tc>
        <w:tc>
          <w:tcPr>
            <w:tcW w:w="0" w:type="auto"/>
            <w:tcBorders>
              <w:top w:val="nil"/>
              <w:left w:val="nil"/>
              <w:bottom w:val="nil"/>
              <w:right w:val="nil"/>
            </w:tcBorders>
            <w:shd w:val="clear" w:color="auto" w:fill="auto"/>
            <w:noWrap/>
            <w:vAlign w:val="center"/>
          </w:tcPr>
          <w:p w14:paraId="336467F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-14.82</w:t>
            </w:r>
          </w:p>
        </w:tc>
        <w:tc>
          <w:tcPr>
            <w:tcW w:w="0" w:type="auto"/>
            <w:tcBorders>
              <w:top w:val="nil"/>
              <w:left w:val="nil"/>
              <w:bottom w:val="nil"/>
              <w:right w:val="nil"/>
            </w:tcBorders>
            <w:shd w:val="clear" w:color="auto" w:fill="auto"/>
            <w:noWrap/>
            <w:vAlign w:val="center"/>
          </w:tcPr>
          <w:p w14:paraId="2DF5FCB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-1.86</w:t>
            </w:r>
          </w:p>
        </w:tc>
        <w:tc>
          <w:tcPr>
            <w:tcW w:w="0" w:type="auto"/>
            <w:tcBorders>
              <w:top w:val="nil"/>
              <w:left w:val="nil"/>
              <w:bottom w:val="nil"/>
              <w:right w:val="nil"/>
            </w:tcBorders>
            <w:shd w:val="clear" w:color="auto" w:fill="auto"/>
            <w:noWrap/>
            <w:vAlign w:val="center"/>
          </w:tcPr>
          <w:p w14:paraId="50EC23D0"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0.012</w:t>
            </w:r>
          </w:p>
        </w:tc>
        <w:tc>
          <w:tcPr>
            <w:tcW w:w="0" w:type="auto"/>
            <w:tcBorders>
              <w:top w:val="nil"/>
              <w:left w:val="nil"/>
              <w:bottom w:val="nil"/>
              <w:right w:val="single" w:sz="4" w:space="0" w:color="auto"/>
            </w:tcBorders>
            <w:shd w:val="clear" w:color="auto" w:fill="auto"/>
            <w:noWrap/>
            <w:vAlign w:val="center"/>
          </w:tcPr>
          <w:p w14:paraId="0E26B2AA"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46 [27-80]; het_P= 4.7x10</w:t>
            </w:r>
            <w:r w:rsidRPr="00954E2D">
              <w:rPr>
                <w:rFonts w:ascii="Calibri" w:hAnsi="Calibri" w:cs="Calibri"/>
                <w:i/>
                <w:iCs/>
                <w:sz w:val="18"/>
                <w:szCs w:val="18"/>
                <w:vertAlign w:val="superscript"/>
              </w:rPr>
              <w:t>-7</w:t>
            </w:r>
          </w:p>
        </w:tc>
      </w:tr>
      <w:tr w:rsidR="00954E2D" w:rsidRPr="00954E2D" w14:paraId="2D7F16FF"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1F6DBEF6"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Menarche SNPs excluded</w:t>
            </w:r>
          </w:p>
        </w:tc>
        <w:tc>
          <w:tcPr>
            <w:tcW w:w="0" w:type="auto"/>
            <w:tcBorders>
              <w:top w:val="nil"/>
              <w:left w:val="single" w:sz="4" w:space="0" w:color="auto"/>
              <w:bottom w:val="nil"/>
              <w:right w:val="nil"/>
            </w:tcBorders>
            <w:shd w:val="clear" w:color="000000" w:fill="F2F2F2"/>
            <w:noWrap/>
            <w:vAlign w:val="center"/>
            <w:hideMark/>
          </w:tcPr>
          <w:p w14:paraId="5043A75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4E7711B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tcPr>
          <w:p w14:paraId="48EE746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-6.91</w:t>
            </w:r>
          </w:p>
        </w:tc>
        <w:tc>
          <w:tcPr>
            <w:tcW w:w="0" w:type="auto"/>
            <w:tcBorders>
              <w:top w:val="nil"/>
              <w:left w:val="nil"/>
              <w:bottom w:val="nil"/>
              <w:right w:val="nil"/>
            </w:tcBorders>
            <w:shd w:val="clear" w:color="000000" w:fill="F2F2F2"/>
            <w:noWrap/>
            <w:vAlign w:val="center"/>
          </w:tcPr>
          <w:p w14:paraId="7EF4DA6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-12.76</w:t>
            </w:r>
          </w:p>
        </w:tc>
        <w:tc>
          <w:tcPr>
            <w:tcW w:w="0" w:type="auto"/>
            <w:tcBorders>
              <w:top w:val="nil"/>
              <w:left w:val="nil"/>
              <w:bottom w:val="nil"/>
              <w:right w:val="nil"/>
            </w:tcBorders>
            <w:shd w:val="clear" w:color="000000" w:fill="F2F2F2"/>
            <w:noWrap/>
            <w:vAlign w:val="center"/>
          </w:tcPr>
          <w:p w14:paraId="126C723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-1.07</w:t>
            </w:r>
          </w:p>
        </w:tc>
        <w:tc>
          <w:tcPr>
            <w:tcW w:w="0" w:type="auto"/>
            <w:tcBorders>
              <w:top w:val="nil"/>
              <w:left w:val="nil"/>
              <w:bottom w:val="nil"/>
              <w:right w:val="nil"/>
            </w:tcBorders>
            <w:shd w:val="clear" w:color="000000" w:fill="F2F2F2"/>
            <w:noWrap/>
            <w:vAlign w:val="center"/>
          </w:tcPr>
          <w:p w14:paraId="6566BA77"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0.020</w:t>
            </w:r>
          </w:p>
        </w:tc>
        <w:tc>
          <w:tcPr>
            <w:tcW w:w="0" w:type="auto"/>
            <w:tcBorders>
              <w:top w:val="nil"/>
              <w:left w:val="nil"/>
              <w:bottom w:val="nil"/>
              <w:right w:val="single" w:sz="4" w:space="0" w:color="auto"/>
            </w:tcBorders>
            <w:shd w:val="clear" w:color="000000" w:fill="F2F2F2"/>
            <w:noWrap/>
            <w:vAlign w:val="center"/>
          </w:tcPr>
          <w:p w14:paraId="310C4531"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48 [31-82]; het_P= 2.3x10</w:t>
            </w:r>
            <w:r w:rsidRPr="00954E2D">
              <w:rPr>
                <w:rFonts w:ascii="Calibri" w:hAnsi="Calibri" w:cs="Calibri"/>
                <w:i/>
                <w:iCs/>
                <w:sz w:val="18"/>
                <w:szCs w:val="18"/>
                <w:vertAlign w:val="superscript"/>
              </w:rPr>
              <w:t>-7</w:t>
            </w:r>
          </w:p>
        </w:tc>
        <w:tc>
          <w:tcPr>
            <w:tcW w:w="0" w:type="auto"/>
            <w:tcBorders>
              <w:top w:val="nil"/>
              <w:left w:val="nil"/>
              <w:bottom w:val="nil"/>
              <w:right w:val="nil"/>
            </w:tcBorders>
            <w:shd w:val="clear" w:color="auto" w:fill="auto"/>
            <w:noWrap/>
            <w:vAlign w:val="center"/>
            <w:hideMark/>
          </w:tcPr>
          <w:p w14:paraId="3EC73A1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7C0CADFD"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tcPr>
          <w:p w14:paraId="0D7BCC1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-6.97</w:t>
            </w:r>
          </w:p>
        </w:tc>
        <w:tc>
          <w:tcPr>
            <w:tcW w:w="0" w:type="auto"/>
            <w:tcBorders>
              <w:top w:val="nil"/>
              <w:left w:val="nil"/>
              <w:bottom w:val="nil"/>
              <w:right w:val="nil"/>
            </w:tcBorders>
            <w:shd w:val="clear" w:color="auto" w:fill="auto"/>
            <w:noWrap/>
            <w:vAlign w:val="center"/>
          </w:tcPr>
          <w:p w14:paraId="6151F1C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-14.86</w:t>
            </w:r>
          </w:p>
        </w:tc>
        <w:tc>
          <w:tcPr>
            <w:tcW w:w="0" w:type="auto"/>
            <w:tcBorders>
              <w:top w:val="nil"/>
              <w:left w:val="nil"/>
              <w:bottom w:val="nil"/>
              <w:right w:val="nil"/>
            </w:tcBorders>
            <w:shd w:val="clear" w:color="auto" w:fill="auto"/>
            <w:noWrap/>
            <w:vAlign w:val="center"/>
          </w:tcPr>
          <w:p w14:paraId="1FB4AA6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0.91</w:t>
            </w:r>
          </w:p>
        </w:tc>
        <w:tc>
          <w:tcPr>
            <w:tcW w:w="0" w:type="auto"/>
            <w:tcBorders>
              <w:top w:val="nil"/>
              <w:left w:val="nil"/>
              <w:bottom w:val="nil"/>
              <w:right w:val="nil"/>
            </w:tcBorders>
            <w:shd w:val="clear" w:color="auto" w:fill="auto"/>
            <w:noWrap/>
            <w:vAlign w:val="center"/>
          </w:tcPr>
          <w:p w14:paraId="70F9B563"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0.083</w:t>
            </w:r>
          </w:p>
        </w:tc>
        <w:tc>
          <w:tcPr>
            <w:tcW w:w="0" w:type="auto"/>
            <w:tcBorders>
              <w:top w:val="nil"/>
              <w:left w:val="nil"/>
              <w:bottom w:val="nil"/>
              <w:right w:val="single" w:sz="4" w:space="0" w:color="auto"/>
            </w:tcBorders>
            <w:shd w:val="clear" w:color="auto" w:fill="auto"/>
            <w:noWrap/>
            <w:vAlign w:val="center"/>
          </w:tcPr>
          <w:p w14:paraId="36B088DB"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50 [31-79]; het_P= 5.3x10</w:t>
            </w:r>
            <w:r w:rsidRPr="00954E2D">
              <w:rPr>
                <w:rFonts w:ascii="Calibri" w:hAnsi="Calibri" w:cs="Calibri"/>
                <w:i/>
                <w:iCs/>
                <w:sz w:val="18"/>
                <w:szCs w:val="18"/>
                <w:vertAlign w:val="superscript"/>
              </w:rPr>
              <w:t>-8</w:t>
            </w:r>
          </w:p>
        </w:tc>
      </w:tr>
      <w:tr w:rsidR="00954E2D" w:rsidRPr="00954E2D" w14:paraId="4AECB692"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FA1FB84"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All pleiotropic SNPs excluded</w:t>
            </w:r>
          </w:p>
        </w:tc>
        <w:tc>
          <w:tcPr>
            <w:tcW w:w="0" w:type="auto"/>
            <w:tcBorders>
              <w:top w:val="nil"/>
              <w:left w:val="single" w:sz="4" w:space="0" w:color="auto"/>
              <w:bottom w:val="nil"/>
              <w:right w:val="nil"/>
            </w:tcBorders>
            <w:shd w:val="clear" w:color="000000" w:fill="F2F2F2"/>
            <w:noWrap/>
            <w:vAlign w:val="center"/>
            <w:hideMark/>
          </w:tcPr>
          <w:p w14:paraId="043AF0B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nil"/>
              <w:right w:val="nil"/>
            </w:tcBorders>
            <w:shd w:val="clear" w:color="000000" w:fill="F2F2F2"/>
            <w:noWrap/>
            <w:vAlign w:val="center"/>
            <w:hideMark/>
          </w:tcPr>
          <w:p w14:paraId="6431566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000000" w:fill="F2F2F2"/>
            <w:noWrap/>
            <w:vAlign w:val="center"/>
          </w:tcPr>
          <w:p w14:paraId="53CC708E"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-6.77</w:t>
            </w:r>
          </w:p>
        </w:tc>
        <w:tc>
          <w:tcPr>
            <w:tcW w:w="0" w:type="auto"/>
            <w:tcBorders>
              <w:top w:val="nil"/>
              <w:left w:val="nil"/>
              <w:bottom w:val="nil"/>
              <w:right w:val="nil"/>
            </w:tcBorders>
            <w:shd w:val="clear" w:color="000000" w:fill="F2F2F2"/>
            <w:noWrap/>
            <w:vAlign w:val="center"/>
          </w:tcPr>
          <w:p w14:paraId="6506C7D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-12.86</w:t>
            </w:r>
          </w:p>
        </w:tc>
        <w:tc>
          <w:tcPr>
            <w:tcW w:w="0" w:type="auto"/>
            <w:tcBorders>
              <w:top w:val="nil"/>
              <w:left w:val="nil"/>
              <w:bottom w:val="nil"/>
              <w:right w:val="nil"/>
            </w:tcBorders>
            <w:shd w:val="clear" w:color="000000" w:fill="F2F2F2"/>
            <w:noWrap/>
            <w:vAlign w:val="center"/>
          </w:tcPr>
          <w:p w14:paraId="502D24D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-0.67</w:t>
            </w:r>
          </w:p>
        </w:tc>
        <w:tc>
          <w:tcPr>
            <w:tcW w:w="0" w:type="auto"/>
            <w:tcBorders>
              <w:top w:val="nil"/>
              <w:left w:val="nil"/>
              <w:bottom w:val="nil"/>
              <w:right w:val="nil"/>
            </w:tcBorders>
            <w:shd w:val="clear" w:color="000000" w:fill="F2F2F2"/>
            <w:noWrap/>
            <w:vAlign w:val="center"/>
          </w:tcPr>
          <w:p w14:paraId="6EEA8273"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0.030</w:t>
            </w:r>
          </w:p>
        </w:tc>
        <w:tc>
          <w:tcPr>
            <w:tcW w:w="0" w:type="auto"/>
            <w:tcBorders>
              <w:top w:val="nil"/>
              <w:left w:val="nil"/>
              <w:bottom w:val="nil"/>
              <w:right w:val="single" w:sz="4" w:space="0" w:color="auto"/>
            </w:tcBorders>
            <w:shd w:val="clear" w:color="000000" w:fill="F2F2F2"/>
            <w:noWrap/>
            <w:vAlign w:val="center"/>
          </w:tcPr>
          <w:p w14:paraId="359B60C7"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44 [13-81]; het_P= 2.5x10</w:t>
            </w:r>
            <w:r w:rsidRPr="00954E2D">
              <w:rPr>
                <w:rFonts w:ascii="Calibri" w:hAnsi="Calibri" w:cs="Calibri"/>
                <w:i/>
                <w:iCs/>
                <w:sz w:val="18"/>
                <w:szCs w:val="18"/>
                <w:vertAlign w:val="superscript"/>
              </w:rPr>
              <w:t>-5</w:t>
            </w:r>
          </w:p>
        </w:tc>
        <w:tc>
          <w:tcPr>
            <w:tcW w:w="0" w:type="auto"/>
            <w:tcBorders>
              <w:top w:val="nil"/>
              <w:left w:val="nil"/>
              <w:bottom w:val="nil"/>
              <w:right w:val="nil"/>
            </w:tcBorders>
            <w:shd w:val="clear" w:color="auto" w:fill="auto"/>
            <w:noWrap/>
            <w:vAlign w:val="center"/>
            <w:hideMark/>
          </w:tcPr>
          <w:p w14:paraId="24DC747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386C6EE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auto" w:fill="auto"/>
            <w:noWrap/>
            <w:vAlign w:val="center"/>
          </w:tcPr>
          <w:p w14:paraId="32E6F81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-1.69</w:t>
            </w:r>
          </w:p>
        </w:tc>
        <w:tc>
          <w:tcPr>
            <w:tcW w:w="0" w:type="auto"/>
            <w:tcBorders>
              <w:top w:val="nil"/>
              <w:left w:val="nil"/>
              <w:bottom w:val="nil"/>
              <w:right w:val="nil"/>
            </w:tcBorders>
            <w:shd w:val="clear" w:color="auto" w:fill="auto"/>
            <w:noWrap/>
            <w:vAlign w:val="center"/>
          </w:tcPr>
          <w:p w14:paraId="61C9883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-10.60</w:t>
            </w:r>
          </w:p>
        </w:tc>
        <w:tc>
          <w:tcPr>
            <w:tcW w:w="0" w:type="auto"/>
            <w:tcBorders>
              <w:top w:val="nil"/>
              <w:left w:val="nil"/>
              <w:bottom w:val="nil"/>
              <w:right w:val="nil"/>
            </w:tcBorders>
            <w:shd w:val="clear" w:color="auto" w:fill="auto"/>
            <w:noWrap/>
            <w:vAlign w:val="center"/>
          </w:tcPr>
          <w:p w14:paraId="0B7A8BD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7.22</w:t>
            </w:r>
          </w:p>
        </w:tc>
        <w:tc>
          <w:tcPr>
            <w:tcW w:w="0" w:type="auto"/>
            <w:tcBorders>
              <w:top w:val="nil"/>
              <w:left w:val="nil"/>
              <w:bottom w:val="nil"/>
              <w:right w:val="nil"/>
            </w:tcBorders>
            <w:shd w:val="clear" w:color="auto" w:fill="auto"/>
            <w:noWrap/>
            <w:vAlign w:val="center"/>
          </w:tcPr>
          <w:p w14:paraId="7754120B"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0.710</w:t>
            </w:r>
          </w:p>
        </w:tc>
        <w:tc>
          <w:tcPr>
            <w:tcW w:w="0" w:type="auto"/>
            <w:tcBorders>
              <w:top w:val="nil"/>
              <w:left w:val="nil"/>
              <w:bottom w:val="nil"/>
              <w:right w:val="single" w:sz="4" w:space="0" w:color="auto"/>
            </w:tcBorders>
            <w:shd w:val="clear" w:color="auto" w:fill="auto"/>
            <w:noWrap/>
            <w:vAlign w:val="center"/>
          </w:tcPr>
          <w:p w14:paraId="6F4526C1"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43 [10-77]; het_P= 7.1x10</w:t>
            </w:r>
            <w:r w:rsidRPr="00954E2D">
              <w:rPr>
                <w:rFonts w:ascii="Calibri" w:hAnsi="Calibri" w:cs="Calibri"/>
                <w:i/>
                <w:iCs/>
                <w:sz w:val="18"/>
                <w:szCs w:val="18"/>
                <w:vertAlign w:val="superscript"/>
              </w:rPr>
              <w:t>-5</w:t>
            </w:r>
          </w:p>
        </w:tc>
      </w:tr>
      <w:tr w:rsidR="00954E2D" w:rsidRPr="00954E2D" w14:paraId="7958641B"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624CDA3"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7CF1D4CE"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47DE6E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4D1141A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A1093E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9072F3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3ABBF42"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6ED4EBC4"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c>
          <w:tcPr>
            <w:tcW w:w="0" w:type="auto"/>
            <w:tcBorders>
              <w:top w:val="nil"/>
              <w:left w:val="nil"/>
              <w:bottom w:val="nil"/>
              <w:right w:val="nil"/>
            </w:tcBorders>
            <w:shd w:val="clear" w:color="auto" w:fill="auto"/>
            <w:noWrap/>
            <w:vAlign w:val="bottom"/>
            <w:hideMark/>
          </w:tcPr>
          <w:p w14:paraId="79659F28"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noWrap/>
            <w:vAlign w:val="bottom"/>
            <w:hideMark/>
          </w:tcPr>
          <w:p w14:paraId="4A97C388"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3B3517F1" w14:textId="77777777" w:rsidR="00693516" w:rsidRPr="00954E2D" w:rsidRDefault="00693516" w:rsidP="00E26855">
            <w:pPr>
              <w:spacing w:after="0" w:line="240" w:lineRule="auto"/>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7EE442BA"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15E0D308"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6D0C9E50"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18225D0C"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r>
      <w:tr w:rsidR="00954E2D" w:rsidRPr="00954E2D" w14:paraId="6B4DED08"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4F055C57"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Sensitivity MR analyses</w:t>
            </w:r>
          </w:p>
        </w:tc>
        <w:tc>
          <w:tcPr>
            <w:tcW w:w="0" w:type="auto"/>
            <w:tcBorders>
              <w:top w:val="nil"/>
              <w:left w:val="single" w:sz="4" w:space="0" w:color="auto"/>
              <w:bottom w:val="nil"/>
              <w:right w:val="nil"/>
            </w:tcBorders>
            <w:shd w:val="clear" w:color="000000" w:fill="F2F2F2"/>
            <w:noWrap/>
            <w:vAlign w:val="center"/>
            <w:hideMark/>
          </w:tcPr>
          <w:p w14:paraId="1BB44B40" w14:textId="77777777" w:rsidR="00693516" w:rsidRPr="00954E2D" w:rsidRDefault="00693516" w:rsidP="00E26855">
            <w:pPr>
              <w:spacing w:after="0" w:line="240" w:lineRule="auto"/>
              <w:rPr>
                <w:rFonts w:ascii="Calibri" w:eastAsia="Times New Roman" w:hAnsi="Calibri" w:cs="Calibri"/>
                <w:b/>
                <w:bCs/>
                <w:color w:val="FF0000"/>
                <w:sz w:val="18"/>
                <w:szCs w:val="18"/>
                <w:lang w:val="en-GB" w:eastAsia="en-GB"/>
              </w:rPr>
            </w:pPr>
            <w:r w:rsidRPr="00954E2D">
              <w:rPr>
                <w:rFonts w:ascii="Calibri" w:eastAsia="Times New Roman" w:hAnsi="Calibri" w:cs="Calibri"/>
                <w:b/>
                <w:bCs/>
                <w:color w:val="FF0000"/>
                <w:sz w:val="18"/>
                <w:szCs w:val="18"/>
                <w:lang w:val="en-GB" w:eastAsia="en-GB"/>
              </w:rPr>
              <w:t> </w:t>
            </w:r>
          </w:p>
        </w:tc>
        <w:tc>
          <w:tcPr>
            <w:tcW w:w="0" w:type="auto"/>
            <w:tcBorders>
              <w:top w:val="nil"/>
              <w:left w:val="nil"/>
              <w:bottom w:val="nil"/>
              <w:right w:val="nil"/>
            </w:tcBorders>
            <w:shd w:val="clear" w:color="000000" w:fill="F2F2F2"/>
            <w:noWrap/>
            <w:vAlign w:val="center"/>
            <w:hideMark/>
          </w:tcPr>
          <w:p w14:paraId="6EB7A15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15B4ED82"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9084D8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2E93CBF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70500AC"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15F7B1EF"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c>
          <w:tcPr>
            <w:tcW w:w="0" w:type="auto"/>
            <w:tcBorders>
              <w:top w:val="nil"/>
              <w:left w:val="nil"/>
              <w:bottom w:val="nil"/>
              <w:right w:val="nil"/>
            </w:tcBorders>
            <w:shd w:val="clear" w:color="auto" w:fill="auto"/>
            <w:noWrap/>
            <w:vAlign w:val="center"/>
            <w:hideMark/>
          </w:tcPr>
          <w:p w14:paraId="5A71E395"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5E34A91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2547A8A8"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491DEB94"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1BE36F99"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7F3D0A75" w14:textId="77777777" w:rsidR="00693516" w:rsidRPr="00954E2D" w:rsidRDefault="00693516" w:rsidP="00E26855">
            <w:pPr>
              <w:spacing w:after="0" w:line="240" w:lineRule="auto"/>
              <w:jc w:val="center"/>
              <w:rPr>
                <w:rFonts w:ascii="Times New Roman" w:eastAsia="Times New Roman" w:hAnsi="Times New Roman" w:cs="Times New Roman"/>
                <w:sz w:val="18"/>
                <w:szCs w:val="18"/>
                <w:lang w:val="en-GB" w:eastAsia="en-GB"/>
              </w:rPr>
            </w:pPr>
            <w:r w:rsidRPr="00954E2D">
              <w:rPr>
                <w:rFonts w:ascii="Calibri" w:hAnsi="Calibri" w:cs="Calibri"/>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63C72E73"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 </w:t>
            </w:r>
          </w:p>
        </w:tc>
      </w:tr>
      <w:tr w:rsidR="00954E2D" w:rsidRPr="00954E2D" w14:paraId="58FCB8DB"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278B4465"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Women with complete data*</w:t>
            </w:r>
          </w:p>
        </w:tc>
        <w:tc>
          <w:tcPr>
            <w:tcW w:w="0" w:type="auto"/>
            <w:tcBorders>
              <w:top w:val="nil"/>
              <w:left w:val="single" w:sz="4" w:space="0" w:color="auto"/>
              <w:bottom w:val="nil"/>
              <w:right w:val="nil"/>
            </w:tcBorders>
            <w:shd w:val="clear" w:color="000000" w:fill="F2F2F2"/>
            <w:noWrap/>
            <w:vAlign w:val="center"/>
            <w:hideMark/>
          </w:tcPr>
          <w:p w14:paraId="24CB8D2B"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77303</w:t>
            </w:r>
          </w:p>
        </w:tc>
        <w:tc>
          <w:tcPr>
            <w:tcW w:w="0" w:type="auto"/>
            <w:tcBorders>
              <w:top w:val="nil"/>
              <w:left w:val="nil"/>
              <w:bottom w:val="nil"/>
              <w:right w:val="nil"/>
            </w:tcBorders>
            <w:shd w:val="clear" w:color="000000" w:fill="F2F2F2"/>
            <w:noWrap/>
            <w:vAlign w:val="center"/>
            <w:hideMark/>
          </w:tcPr>
          <w:p w14:paraId="2FF3601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26BB534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-3.07</w:t>
            </w:r>
          </w:p>
        </w:tc>
        <w:tc>
          <w:tcPr>
            <w:tcW w:w="0" w:type="auto"/>
            <w:tcBorders>
              <w:top w:val="nil"/>
              <w:left w:val="nil"/>
              <w:bottom w:val="nil"/>
              <w:right w:val="nil"/>
            </w:tcBorders>
            <w:shd w:val="clear" w:color="000000" w:fill="F2F2F2"/>
            <w:noWrap/>
            <w:vAlign w:val="center"/>
          </w:tcPr>
          <w:p w14:paraId="7B760E8C"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-8.83</w:t>
            </w:r>
          </w:p>
        </w:tc>
        <w:tc>
          <w:tcPr>
            <w:tcW w:w="0" w:type="auto"/>
            <w:tcBorders>
              <w:top w:val="nil"/>
              <w:left w:val="nil"/>
              <w:bottom w:val="nil"/>
              <w:right w:val="nil"/>
            </w:tcBorders>
            <w:shd w:val="clear" w:color="000000" w:fill="F2F2F2"/>
            <w:noWrap/>
            <w:vAlign w:val="center"/>
          </w:tcPr>
          <w:p w14:paraId="7B190F8F"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2.68</w:t>
            </w:r>
          </w:p>
        </w:tc>
        <w:tc>
          <w:tcPr>
            <w:tcW w:w="0" w:type="auto"/>
            <w:tcBorders>
              <w:top w:val="nil"/>
              <w:left w:val="nil"/>
              <w:bottom w:val="nil"/>
              <w:right w:val="nil"/>
            </w:tcBorders>
            <w:shd w:val="clear" w:color="000000" w:fill="F2F2F2"/>
            <w:noWrap/>
            <w:vAlign w:val="center"/>
          </w:tcPr>
          <w:p w14:paraId="0B76E726"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0.295</w:t>
            </w:r>
          </w:p>
        </w:tc>
        <w:tc>
          <w:tcPr>
            <w:tcW w:w="0" w:type="auto"/>
            <w:tcBorders>
              <w:top w:val="nil"/>
              <w:left w:val="nil"/>
              <w:bottom w:val="nil"/>
              <w:right w:val="single" w:sz="4" w:space="0" w:color="auto"/>
            </w:tcBorders>
            <w:shd w:val="clear" w:color="000000" w:fill="F2F2F2"/>
            <w:noWrap/>
            <w:vAlign w:val="center"/>
          </w:tcPr>
          <w:p w14:paraId="6B8E5C91"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42 [20-79]; het_P= 5.5x10</w:t>
            </w:r>
            <w:r w:rsidRPr="00954E2D">
              <w:rPr>
                <w:rFonts w:ascii="Calibri" w:hAnsi="Calibri" w:cs="Calibri"/>
                <w:i/>
                <w:iCs/>
                <w:sz w:val="18"/>
                <w:szCs w:val="18"/>
                <w:vertAlign w:val="superscript"/>
              </w:rPr>
              <w:t>-6</w:t>
            </w:r>
          </w:p>
        </w:tc>
        <w:tc>
          <w:tcPr>
            <w:tcW w:w="0" w:type="auto"/>
            <w:tcBorders>
              <w:top w:val="nil"/>
              <w:left w:val="nil"/>
              <w:bottom w:val="nil"/>
              <w:right w:val="nil"/>
            </w:tcBorders>
            <w:shd w:val="clear" w:color="auto" w:fill="auto"/>
            <w:noWrap/>
            <w:vAlign w:val="center"/>
            <w:hideMark/>
          </w:tcPr>
          <w:p w14:paraId="4F82169E"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noWrap/>
            <w:vAlign w:val="center"/>
            <w:hideMark/>
          </w:tcPr>
          <w:p w14:paraId="4CAA93A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46EE2E0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-7.92</w:t>
            </w:r>
          </w:p>
        </w:tc>
        <w:tc>
          <w:tcPr>
            <w:tcW w:w="0" w:type="auto"/>
            <w:tcBorders>
              <w:top w:val="nil"/>
              <w:left w:val="nil"/>
              <w:bottom w:val="nil"/>
              <w:right w:val="nil"/>
            </w:tcBorders>
            <w:shd w:val="clear" w:color="auto" w:fill="auto"/>
            <w:noWrap/>
            <w:vAlign w:val="center"/>
          </w:tcPr>
          <w:p w14:paraId="3A679DC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-14.55</w:t>
            </w:r>
          </w:p>
        </w:tc>
        <w:tc>
          <w:tcPr>
            <w:tcW w:w="0" w:type="auto"/>
            <w:tcBorders>
              <w:top w:val="nil"/>
              <w:left w:val="nil"/>
              <w:bottom w:val="nil"/>
              <w:right w:val="nil"/>
            </w:tcBorders>
            <w:shd w:val="clear" w:color="auto" w:fill="auto"/>
            <w:noWrap/>
            <w:vAlign w:val="center"/>
          </w:tcPr>
          <w:p w14:paraId="341CA4B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-1.30</w:t>
            </w:r>
          </w:p>
        </w:tc>
        <w:tc>
          <w:tcPr>
            <w:tcW w:w="0" w:type="auto"/>
            <w:tcBorders>
              <w:top w:val="nil"/>
              <w:left w:val="nil"/>
              <w:bottom w:val="nil"/>
              <w:right w:val="nil"/>
            </w:tcBorders>
            <w:shd w:val="clear" w:color="auto" w:fill="auto"/>
            <w:noWrap/>
            <w:vAlign w:val="center"/>
          </w:tcPr>
          <w:p w14:paraId="49E82758"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0.019</w:t>
            </w:r>
          </w:p>
        </w:tc>
        <w:tc>
          <w:tcPr>
            <w:tcW w:w="0" w:type="auto"/>
            <w:tcBorders>
              <w:top w:val="nil"/>
              <w:left w:val="nil"/>
              <w:bottom w:val="nil"/>
              <w:right w:val="single" w:sz="4" w:space="0" w:color="auto"/>
            </w:tcBorders>
            <w:shd w:val="clear" w:color="auto" w:fill="auto"/>
            <w:noWrap/>
            <w:vAlign w:val="center"/>
          </w:tcPr>
          <w:p w14:paraId="6A3A4883"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40 [16-78]; het_P= 1.1x10</w:t>
            </w:r>
            <w:r w:rsidRPr="00954E2D">
              <w:rPr>
                <w:rFonts w:ascii="Calibri" w:hAnsi="Calibri" w:cs="Calibri"/>
                <w:i/>
                <w:iCs/>
                <w:sz w:val="18"/>
                <w:szCs w:val="18"/>
                <w:vertAlign w:val="superscript"/>
              </w:rPr>
              <w:t>-5</w:t>
            </w:r>
          </w:p>
        </w:tc>
      </w:tr>
      <w:tr w:rsidR="00954E2D" w:rsidRPr="00954E2D" w14:paraId="20A47947" w14:textId="77777777" w:rsidTr="00954E2D">
        <w:trPr>
          <w:trHeight w:val="238"/>
        </w:trPr>
        <w:tc>
          <w:tcPr>
            <w:tcW w:w="0" w:type="auto"/>
            <w:tcBorders>
              <w:top w:val="nil"/>
              <w:left w:val="single" w:sz="4" w:space="0" w:color="auto"/>
              <w:bottom w:val="nil"/>
              <w:right w:val="nil"/>
            </w:tcBorders>
            <w:shd w:val="clear" w:color="auto" w:fill="auto"/>
            <w:noWrap/>
            <w:vAlign w:val="center"/>
            <w:hideMark/>
          </w:tcPr>
          <w:p w14:paraId="724C9FA5" w14:textId="77777777" w:rsidR="00693516" w:rsidRPr="00954E2D" w:rsidRDefault="00693516" w:rsidP="00E26855">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Non-asthmatics</w:t>
            </w:r>
          </w:p>
        </w:tc>
        <w:tc>
          <w:tcPr>
            <w:tcW w:w="0" w:type="auto"/>
            <w:tcBorders>
              <w:top w:val="nil"/>
              <w:left w:val="single" w:sz="4" w:space="0" w:color="auto"/>
              <w:bottom w:val="nil"/>
              <w:right w:val="nil"/>
            </w:tcBorders>
            <w:shd w:val="clear" w:color="000000" w:fill="F2F2F2"/>
            <w:noWrap/>
            <w:vAlign w:val="center"/>
            <w:hideMark/>
          </w:tcPr>
          <w:p w14:paraId="009560FA"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76367</w:t>
            </w:r>
          </w:p>
        </w:tc>
        <w:tc>
          <w:tcPr>
            <w:tcW w:w="0" w:type="auto"/>
            <w:tcBorders>
              <w:top w:val="nil"/>
              <w:left w:val="nil"/>
              <w:bottom w:val="nil"/>
              <w:right w:val="nil"/>
            </w:tcBorders>
            <w:shd w:val="clear" w:color="000000" w:fill="F2F2F2"/>
            <w:noWrap/>
            <w:vAlign w:val="center"/>
            <w:hideMark/>
          </w:tcPr>
          <w:p w14:paraId="7DB5F6D0"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48CA78E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-7.68</w:t>
            </w:r>
          </w:p>
        </w:tc>
        <w:tc>
          <w:tcPr>
            <w:tcW w:w="0" w:type="auto"/>
            <w:tcBorders>
              <w:top w:val="nil"/>
              <w:left w:val="nil"/>
              <w:bottom w:val="nil"/>
              <w:right w:val="nil"/>
            </w:tcBorders>
            <w:shd w:val="clear" w:color="000000" w:fill="F2F2F2"/>
            <w:noWrap/>
            <w:vAlign w:val="center"/>
          </w:tcPr>
          <w:p w14:paraId="1A8D3E84"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-13.51</w:t>
            </w:r>
          </w:p>
        </w:tc>
        <w:tc>
          <w:tcPr>
            <w:tcW w:w="0" w:type="auto"/>
            <w:tcBorders>
              <w:top w:val="nil"/>
              <w:left w:val="nil"/>
              <w:bottom w:val="nil"/>
              <w:right w:val="nil"/>
            </w:tcBorders>
            <w:shd w:val="clear" w:color="000000" w:fill="F2F2F2"/>
            <w:noWrap/>
            <w:vAlign w:val="center"/>
          </w:tcPr>
          <w:p w14:paraId="37A4067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-1.85</w:t>
            </w:r>
          </w:p>
        </w:tc>
        <w:tc>
          <w:tcPr>
            <w:tcW w:w="0" w:type="auto"/>
            <w:tcBorders>
              <w:top w:val="nil"/>
              <w:left w:val="nil"/>
              <w:bottom w:val="nil"/>
              <w:right w:val="nil"/>
            </w:tcBorders>
            <w:shd w:val="clear" w:color="000000" w:fill="F2F2F2"/>
            <w:noWrap/>
            <w:vAlign w:val="center"/>
          </w:tcPr>
          <w:p w14:paraId="2A9841F8"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color w:val="000000"/>
                <w:sz w:val="18"/>
                <w:szCs w:val="18"/>
              </w:rPr>
              <w:t>0.010</w:t>
            </w:r>
          </w:p>
        </w:tc>
        <w:tc>
          <w:tcPr>
            <w:tcW w:w="0" w:type="auto"/>
            <w:tcBorders>
              <w:top w:val="nil"/>
              <w:left w:val="nil"/>
              <w:bottom w:val="nil"/>
              <w:right w:val="single" w:sz="4" w:space="0" w:color="auto"/>
            </w:tcBorders>
            <w:shd w:val="clear" w:color="000000" w:fill="F2F2F2"/>
            <w:noWrap/>
            <w:vAlign w:val="center"/>
          </w:tcPr>
          <w:p w14:paraId="2E2798EB"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43 [19-79]; het_P= 9.5x10</w:t>
            </w:r>
            <w:r w:rsidRPr="00954E2D">
              <w:rPr>
                <w:rFonts w:ascii="Calibri" w:hAnsi="Calibri" w:cs="Calibri"/>
                <w:i/>
                <w:iCs/>
                <w:sz w:val="18"/>
                <w:szCs w:val="18"/>
                <w:vertAlign w:val="superscript"/>
              </w:rPr>
              <w:t>-7</w:t>
            </w:r>
          </w:p>
        </w:tc>
        <w:tc>
          <w:tcPr>
            <w:tcW w:w="0" w:type="auto"/>
            <w:tcBorders>
              <w:top w:val="nil"/>
              <w:left w:val="nil"/>
              <w:bottom w:val="nil"/>
              <w:right w:val="nil"/>
            </w:tcBorders>
            <w:shd w:val="clear" w:color="auto" w:fill="auto"/>
            <w:noWrap/>
            <w:vAlign w:val="center"/>
            <w:hideMark/>
          </w:tcPr>
          <w:p w14:paraId="40223056"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77562</w:t>
            </w:r>
          </w:p>
        </w:tc>
        <w:tc>
          <w:tcPr>
            <w:tcW w:w="0" w:type="auto"/>
            <w:tcBorders>
              <w:top w:val="nil"/>
              <w:left w:val="nil"/>
              <w:bottom w:val="nil"/>
              <w:right w:val="nil"/>
            </w:tcBorders>
            <w:shd w:val="clear" w:color="auto" w:fill="auto"/>
            <w:noWrap/>
            <w:vAlign w:val="center"/>
            <w:hideMark/>
          </w:tcPr>
          <w:p w14:paraId="7AA51939"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2AC59293"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-4.07</w:t>
            </w:r>
          </w:p>
        </w:tc>
        <w:tc>
          <w:tcPr>
            <w:tcW w:w="0" w:type="auto"/>
            <w:tcBorders>
              <w:top w:val="nil"/>
              <w:left w:val="nil"/>
              <w:bottom w:val="nil"/>
              <w:right w:val="nil"/>
            </w:tcBorders>
            <w:shd w:val="clear" w:color="auto" w:fill="auto"/>
            <w:noWrap/>
            <w:vAlign w:val="center"/>
          </w:tcPr>
          <w:p w14:paraId="7894D668"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-10.78</w:t>
            </w:r>
          </w:p>
        </w:tc>
        <w:tc>
          <w:tcPr>
            <w:tcW w:w="0" w:type="auto"/>
            <w:tcBorders>
              <w:top w:val="nil"/>
              <w:left w:val="nil"/>
              <w:bottom w:val="nil"/>
              <w:right w:val="nil"/>
            </w:tcBorders>
            <w:shd w:val="clear" w:color="auto" w:fill="auto"/>
            <w:noWrap/>
            <w:vAlign w:val="center"/>
          </w:tcPr>
          <w:p w14:paraId="00F25F27" w14:textId="77777777" w:rsidR="00693516" w:rsidRPr="00954E2D" w:rsidRDefault="00693516" w:rsidP="00E26855">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2.64</w:t>
            </w:r>
          </w:p>
        </w:tc>
        <w:tc>
          <w:tcPr>
            <w:tcW w:w="0" w:type="auto"/>
            <w:tcBorders>
              <w:top w:val="nil"/>
              <w:left w:val="nil"/>
              <w:bottom w:val="nil"/>
              <w:right w:val="nil"/>
            </w:tcBorders>
            <w:shd w:val="clear" w:color="auto" w:fill="auto"/>
            <w:noWrap/>
            <w:vAlign w:val="center"/>
          </w:tcPr>
          <w:p w14:paraId="6D3908F2" w14:textId="77777777" w:rsidR="00693516" w:rsidRPr="00954E2D" w:rsidRDefault="00693516" w:rsidP="00E26855">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0.235</w:t>
            </w:r>
          </w:p>
        </w:tc>
        <w:tc>
          <w:tcPr>
            <w:tcW w:w="0" w:type="auto"/>
            <w:tcBorders>
              <w:top w:val="nil"/>
              <w:left w:val="nil"/>
              <w:bottom w:val="nil"/>
              <w:right w:val="single" w:sz="4" w:space="0" w:color="auto"/>
            </w:tcBorders>
            <w:shd w:val="clear" w:color="auto" w:fill="auto"/>
            <w:noWrap/>
            <w:vAlign w:val="center"/>
          </w:tcPr>
          <w:p w14:paraId="40192B72" w14:textId="77777777" w:rsidR="00693516" w:rsidRPr="00954E2D" w:rsidRDefault="00693516" w:rsidP="00E26855">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50 [35-81]; het_P= 6.9x10</w:t>
            </w:r>
            <w:r w:rsidRPr="00954E2D">
              <w:rPr>
                <w:rFonts w:ascii="Calibri" w:hAnsi="Calibri" w:cs="Calibri"/>
                <w:i/>
                <w:iCs/>
                <w:sz w:val="18"/>
                <w:szCs w:val="18"/>
                <w:vertAlign w:val="superscript"/>
              </w:rPr>
              <w:t>-9</w:t>
            </w:r>
          </w:p>
        </w:tc>
      </w:tr>
      <w:tr w:rsidR="00954E2D" w:rsidRPr="00954E2D" w14:paraId="56D37F97" w14:textId="77777777" w:rsidTr="00954E2D">
        <w:trPr>
          <w:trHeight w:val="238"/>
        </w:trPr>
        <w:tc>
          <w:tcPr>
            <w:tcW w:w="0" w:type="auto"/>
            <w:tcBorders>
              <w:top w:val="nil"/>
              <w:left w:val="single" w:sz="4" w:space="0" w:color="auto"/>
              <w:bottom w:val="single" w:sz="4" w:space="0" w:color="auto"/>
              <w:right w:val="nil"/>
            </w:tcBorders>
            <w:shd w:val="clear" w:color="auto" w:fill="auto"/>
            <w:noWrap/>
            <w:vAlign w:val="center"/>
            <w:hideMark/>
          </w:tcPr>
          <w:p w14:paraId="3D85E2EE" w14:textId="3B8A289B" w:rsidR="00E246C8" w:rsidRPr="00954E2D" w:rsidRDefault="00E246C8" w:rsidP="00E246C8">
            <w:pPr>
              <w:spacing w:after="0" w:line="240" w:lineRule="auto"/>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Limit to Day et al. SNPs</w:t>
            </w:r>
          </w:p>
        </w:tc>
        <w:tc>
          <w:tcPr>
            <w:tcW w:w="0" w:type="auto"/>
            <w:tcBorders>
              <w:top w:val="nil"/>
              <w:left w:val="single" w:sz="4" w:space="0" w:color="auto"/>
              <w:bottom w:val="single" w:sz="4" w:space="0" w:color="auto"/>
              <w:right w:val="nil"/>
            </w:tcBorders>
            <w:shd w:val="clear" w:color="000000" w:fill="F2F2F2"/>
            <w:noWrap/>
            <w:vAlign w:val="center"/>
            <w:hideMark/>
          </w:tcPr>
          <w:p w14:paraId="545F917C" w14:textId="77777777"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86274</w:t>
            </w:r>
          </w:p>
        </w:tc>
        <w:tc>
          <w:tcPr>
            <w:tcW w:w="0" w:type="auto"/>
            <w:tcBorders>
              <w:top w:val="nil"/>
              <w:left w:val="nil"/>
              <w:bottom w:val="single" w:sz="4" w:space="0" w:color="auto"/>
              <w:right w:val="nil"/>
            </w:tcBorders>
            <w:shd w:val="clear" w:color="000000" w:fill="F2F2F2"/>
            <w:noWrap/>
            <w:vAlign w:val="center"/>
            <w:hideMark/>
          </w:tcPr>
          <w:p w14:paraId="715D37C2" w14:textId="3E44A118"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000000" w:fill="F2F2F2"/>
            <w:noWrap/>
            <w:vAlign w:val="center"/>
          </w:tcPr>
          <w:p w14:paraId="2030F508" w14:textId="69E4E6F0"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0.72</w:t>
            </w:r>
          </w:p>
        </w:tc>
        <w:tc>
          <w:tcPr>
            <w:tcW w:w="0" w:type="auto"/>
            <w:tcBorders>
              <w:top w:val="nil"/>
              <w:left w:val="nil"/>
              <w:bottom w:val="single" w:sz="4" w:space="0" w:color="auto"/>
              <w:right w:val="nil"/>
            </w:tcBorders>
            <w:shd w:val="clear" w:color="000000" w:fill="F2F2F2"/>
            <w:noWrap/>
            <w:vAlign w:val="center"/>
          </w:tcPr>
          <w:p w14:paraId="1134E896" w14:textId="0D7C817F"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-7.36</w:t>
            </w:r>
          </w:p>
        </w:tc>
        <w:tc>
          <w:tcPr>
            <w:tcW w:w="0" w:type="auto"/>
            <w:tcBorders>
              <w:top w:val="nil"/>
              <w:left w:val="nil"/>
              <w:bottom w:val="single" w:sz="4" w:space="0" w:color="auto"/>
              <w:right w:val="nil"/>
            </w:tcBorders>
            <w:shd w:val="clear" w:color="000000" w:fill="F2F2F2"/>
            <w:noWrap/>
            <w:vAlign w:val="center"/>
          </w:tcPr>
          <w:p w14:paraId="35CB6A35" w14:textId="7C80A5B9"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8.80</w:t>
            </w:r>
          </w:p>
        </w:tc>
        <w:tc>
          <w:tcPr>
            <w:tcW w:w="0" w:type="auto"/>
            <w:tcBorders>
              <w:top w:val="nil"/>
              <w:left w:val="nil"/>
              <w:bottom w:val="single" w:sz="4" w:space="0" w:color="auto"/>
              <w:right w:val="nil"/>
            </w:tcBorders>
            <w:shd w:val="clear" w:color="000000" w:fill="F2F2F2"/>
            <w:noWrap/>
            <w:vAlign w:val="center"/>
          </w:tcPr>
          <w:p w14:paraId="57B63112" w14:textId="6E629A13" w:rsidR="00E246C8" w:rsidRPr="00954E2D" w:rsidRDefault="00E246C8" w:rsidP="00E246C8">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color w:val="000000"/>
                <w:sz w:val="18"/>
                <w:szCs w:val="18"/>
              </w:rPr>
              <w:t>0.861</w:t>
            </w:r>
          </w:p>
        </w:tc>
        <w:tc>
          <w:tcPr>
            <w:tcW w:w="0" w:type="auto"/>
            <w:tcBorders>
              <w:top w:val="nil"/>
              <w:left w:val="nil"/>
              <w:bottom w:val="single" w:sz="4" w:space="0" w:color="auto"/>
              <w:right w:val="single" w:sz="4" w:space="0" w:color="auto"/>
            </w:tcBorders>
            <w:shd w:val="clear" w:color="000000" w:fill="F2F2F2"/>
            <w:noWrap/>
            <w:vAlign w:val="center"/>
          </w:tcPr>
          <w:p w14:paraId="038553C3" w14:textId="17AD0113" w:rsidR="00E246C8" w:rsidRPr="00954E2D" w:rsidRDefault="00E246C8" w:rsidP="00E246C8">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34 [8-70]; het_P= 9.1x10</w:t>
            </w:r>
            <w:r w:rsidRPr="00954E2D">
              <w:rPr>
                <w:rFonts w:ascii="Calibri" w:hAnsi="Calibri" w:cs="Calibri"/>
                <w:i/>
                <w:iCs/>
                <w:sz w:val="18"/>
                <w:szCs w:val="18"/>
                <w:vertAlign w:val="superscript"/>
              </w:rPr>
              <w:t>-3</w:t>
            </w:r>
          </w:p>
        </w:tc>
        <w:tc>
          <w:tcPr>
            <w:tcW w:w="0" w:type="auto"/>
            <w:tcBorders>
              <w:top w:val="nil"/>
              <w:left w:val="nil"/>
              <w:bottom w:val="single" w:sz="4" w:space="0" w:color="auto"/>
              <w:right w:val="nil"/>
            </w:tcBorders>
            <w:shd w:val="clear" w:color="auto" w:fill="auto"/>
            <w:noWrap/>
            <w:vAlign w:val="center"/>
            <w:hideMark/>
          </w:tcPr>
          <w:p w14:paraId="2CEB199C" w14:textId="77777777"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87536</w:t>
            </w:r>
          </w:p>
        </w:tc>
        <w:tc>
          <w:tcPr>
            <w:tcW w:w="0" w:type="auto"/>
            <w:tcBorders>
              <w:top w:val="nil"/>
              <w:left w:val="nil"/>
              <w:bottom w:val="single" w:sz="4" w:space="0" w:color="auto"/>
              <w:right w:val="nil"/>
            </w:tcBorders>
            <w:shd w:val="clear" w:color="auto" w:fill="auto"/>
            <w:noWrap/>
            <w:vAlign w:val="center"/>
            <w:hideMark/>
          </w:tcPr>
          <w:p w14:paraId="5242513C" w14:textId="630F022D" w:rsidR="00E246C8" w:rsidRPr="00954E2D" w:rsidRDefault="00B6056D"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auto" w:fill="auto"/>
            <w:noWrap/>
            <w:vAlign w:val="center"/>
          </w:tcPr>
          <w:p w14:paraId="55334349" w14:textId="51D3751A"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-9.96</w:t>
            </w:r>
          </w:p>
        </w:tc>
        <w:tc>
          <w:tcPr>
            <w:tcW w:w="0" w:type="auto"/>
            <w:tcBorders>
              <w:top w:val="nil"/>
              <w:left w:val="nil"/>
              <w:bottom w:val="single" w:sz="4" w:space="0" w:color="auto"/>
              <w:right w:val="nil"/>
            </w:tcBorders>
            <w:shd w:val="clear" w:color="auto" w:fill="auto"/>
            <w:noWrap/>
            <w:vAlign w:val="center"/>
          </w:tcPr>
          <w:p w14:paraId="2AA93537" w14:textId="384050D8"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-17.56</w:t>
            </w:r>
          </w:p>
        </w:tc>
        <w:tc>
          <w:tcPr>
            <w:tcW w:w="0" w:type="auto"/>
            <w:tcBorders>
              <w:top w:val="nil"/>
              <w:left w:val="nil"/>
              <w:bottom w:val="single" w:sz="4" w:space="0" w:color="auto"/>
              <w:right w:val="nil"/>
            </w:tcBorders>
            <w:shd w:val="clear" w:color="auto" w:fill="auto"/>
            <w:noWrap/>
            <w:vAlign w:val="center"/>
          </w:tcPr>
          <w:p w14:paraId="386B55D3" w14:textId="166A459D" w:rsidR="00E246C8" w:rsidRPr="00954E2D" w:rsidRDefault="00E246C8" w:rsidP="00E246C8">
            <w:pPr>
              <w:spacing w:after="0" w:line="240" w:lineRule="auto"/>
              <w:jc w:val="center"/>
              <w:rPr>
                <w:rFonts w:ascii="Calibri" w:eastAsia="Times New Roman" w:hAnsi="Calibri" w:cs="Calibri"/>
                <w:color w:val="000000"/>
                <w:sz w:val="18"/>
                <w:szCs w:val="18"/>
                <w:lang w:val="en-GB" w:eastAsia="en-GB"/>
              </w:rPr>
            </w:pPr>
            <w:r w:rsidRPr="00954E2D">
              <w:rPr>
                <w:rFonts w:ascii="Calibri" w:hAnsi="Calibri" w:cs="Calibri"/>
                <w:color w:val="000000"/>
                <w:sz w:val="18"/>
                <w:szCs w:val="18"/>
              </w:rPr>
              <w:t>-2.35</w:t>
            </w:r>
          </w:p>
        </w:tc>
        <w:tc>
          <w:tcPr>
            <w:tcW w:w="0" w:type="auto"/>
            <w:tcBorders>
              <w:top w:val="nil"/>
              <w:left w:val="nil"/>
              <w:bottom w:val="single" w:sz="4" w:space="0" w:color="auto"/>
              <w:right w:val="nil"/>
            </w:tcBorders>
            <w:shd w:val="clear" w:color="auto" w:fill="auto"/>
            <w:noWrap/>
            <w:vAlign w:val="center"/>
          </w:tcPr>
          <w:p w14:paraId="08C84723" w14:textId="05FD5508" w:rsidR="00E246C8" w:rsidRPr="00954E2D" w:rsidRDefault="00E246C8" w:rsidP="00E246C8">
            <w:pPr>
              <w:spacing w:after="0" w:line="240" w:lineRule="auto"/>
              <w:jc w:val="center"/>
              <w:rPr>
                <w:rFonts w:ascii="Calibri" w:eastAsia="Times New Roman" w:hAnsi="Calibri" w:cs="Calibri"/>
                <w:b/>
                <w:bCs/>
                <w:color w:val="000000"/>
                <w:sz w:val="18"/>
                <w:szCs w:val="18"/>
                <w:lang w:val="en-GB" w:eastAsia="en-GB"/>
              </w:rPr>
            </w:pPr>
            <w:r w:rsidRPr="00954E2D">
              <w:rPr>
                <w:rFonts w:ascii="Calibri" w:hAnsi="Calibri" w:cs="Calibri"/>
                <w:b/>
                <w:bCs/>
                <w:color w:val="000000"/>
                <w:sz w:val="18"/>
                <w:szCs w:val="18"/>
              </w:rPr>
              <w:t>0.011</w:t>
            </w:r>
          </w:p>
        </w:tc>
        <w:tc>
          <w:tcPr>
            <w:tcW w:w="0" w:type="auto"/>
            <w:tcBorders>
              <w:top w:val="nil"/>
              <w:left w:val="nil"/>
              <w:bottom w:val="single" w:sz="4" w:space="0" w:color="auto"/>
              <w:right w:val="single" w:sz="4" w:space="0" w:color="auto"/>
            </w:tcBorders>
            <w:shd w:val="clear" w:color="auto" w:fill="auto"/>
            <w:noWrap/>
            <w:vAlign w:val="center"/>
          </w:tcPr>
          <w:p w14:paraId="065DC822" w14:textId="312B8183" w:rsidR="00E246C8" w:rsidRPr="00954E2D" w:rsidRDefault="00B6056D" w:rsidP="00E246C8">
            <w:pPr>
              <w:spacing w:after="0" w:line="240" w:lineRule="auto"/>
              <w:rPr>
                <w:rFonts w:ascii="Calibri" w:eastAsia="Times New Roman" w:hAnsi="Calibri" w:cs="Calibri"/>
                <w:i/>
                <w:iCs/>
                <w:color w:val="000000"/>
                <w:sz w:val="18"/>
                <w:szCs w:val="18"/>
                <w:lang w:val="en-GB" w:eastAsia="en-GB"/>
              </w:rPr>
            </w:pPr>
            <w:r w:rsidRPr="00954E2D">
              <w:rPr>
                <w:rFonts w:ascii="Calibri" w:hAnsi="Calibri" w:cs="Calibri"/>
                <w:i/>
                <w:iCs/>
                <w:sz w:val="18"/>
                <w:szCs w:val="18"/>
              </w:rPr>
              <w:t>I</w:t>
            </w:r>
            <w:r w:rsidRPr="00954E2D">
              <w:rPr>
                <w:rFonts w:ascii="Calibri" w:hAnsi="Calibri" w:cs="Calibri"/>
                <w:i/>
                <w:iCs/>
                <w:sz w:val="18"/>
                <w:szCs w:val="18"/>
                <w:vertAlign w:val="superscript"/>
              </w:rPr>
              <w:t>2</w:t>
            </w:r>
            <w:r w:rsidRPr="00954E2D">
              <w:rPr>
                <w:rFonts w:ascii="Calibri" w:hAnsi="Calibri" w:cs="Calibri"/>
                <w:i/>
                <w:iCs/>
                <w:sz w:val="18"/>
                <w:szCs w:val="18"/>
              </w:rPr>
              <w:t>= 33 [7-74]; het_P= 0.011</w:t>
            </w:r>
          </w:p>
        </w:tc>
      </w:tr>
    </w:tbl>
    <w:p w14:paraId="0FC8A830" w14:textId="77777777" w:rsidR="00454BCB" w:rsidRDefault="00454BCB" w:rsidP="00454BCB">
      <w:pPr>
        <w:spacing w:after="160" w:line="259" w:lineRule="auto"/>
        <w:rPr>
          <w:rFonts w:cstheme="minorHAnsi"/>
          <w:b/>
        </w:rPr>
      </w:pPr>
      <w:r>
        <w:rPr>
          <w:rFonts w:cstheme="minorHAnsi"/>
          <w:b/>
        </w:rPr>
        <w:br w:type="page"/>
      </w:r>
    </w:p>
    <w:p w14:paraId="3461816D" w14:textId="77777777" w:rsidR="00D4443F" w:rsidRPr="00077198" w:rsidRDefault="00D4443F" w:rsidP="00D4443F">
      <w:pPr>
        <w:pStyle w:val="NoSpacing"/>
        <w:jc w:val="both"/>
        <w:rPr>
          <w:rFonts w:cstheme="minorHAnsi"/>
          <w:b/>
          <w:lang w:val="en-GB"/>
        </w:rPr>
      </w:pPr>
      <w:r w:rsidRPr="00077198">
        <w:rPr>
          <w:rFonts w:cstheme="minorHAnsi"/>
          <w:b/>
          <w:lang w:val="en-GB"/>
        </w:rPr>
        <w:lastRenderedPageBreak/>
        <w:t>Table S3_D. Results of main and secondary MR analyses on early/late menopause and of FVC &lt; LLN.</w:t>
      </w:r>
    </w:p>
    <w:p w14:paraId="1BAF0565" w14:textId="3D442BA8" w:rsidR="00D4443F" w:rsidRPr="00077198" w:rsidRDefault="00D4443F" w:rsidP="00D4443F">
      <w:pPr>
        <w:pStyle w:val="NoSpacing"/>
        <w:jc w:val="both"/>
        <w:rPr>
          <w:rFonts w:cstheme="minorHAnsi"/>
          <w:i/>
          <w:lang w:val="en-GB"/>
        </w:rPr>
      </w:pPr>
      <w:r w:rsidRPr="00077198">
        <w:rPr>
          <w:rFonts w:cstheme="minorHAnsi"/>
          <w:i/>
          <w:lang w:val="en-GB"/>
        </w:rPr>
        <w:t>Pleiotropy = statistical evidence of pleiotropy: I</w:t>
      </w:r>
      <w:r w:rsidRPr="00077198">
        <w:rPr>
          <w:rFonts w:cstheme="minorHAnsi"/>
          <w:i/>
          <w:vertAlign w:val="superscript"/>
          <w:lang w:val="en-GB"/>
        </w:rPr>
        <w:t>2</w:t>
      </w:r>
      <w:r w:rsidRPr="00077198">
        <w:rPr>
          <w:rFonts w:cstheme="minorHAnsi"/>
          <w:i/>
          <w:lang w:val="en-GB"/>
        </w:rPr>
        <w:t xml:space="preserve"> [95%CI] and heterogeneity p-value (het_P) for the IVW method; p-value of the </w:t>
      </w:r>
      <w:r w:rsidR="002F5E5E">
        <w:rPr>
          <w:rFonts w:cstheme="minorHAnsi"/>
          <w:i/>
          <w:lang w:val="en-GB"/>
        </w:rPr>
        <w:t>i</w:t>
      </w:r>
      <w:r w:rsidR="00A87AD7">
        <w:rPr>
          <w:rFonts w:cstheme="minorHAnsi"/>
          <w:i/>
          <w:lang w:val="en-GB"/>
        </w:rPr>
        <w:t xml:space="preserve">ntercept </w:t>
      </w:r>
      <w:r w:rsidRPr="00077198">
        <w:rPr>
          <w:rFonts w:cstheme="minorHAnsi"/>
          <w:i/>
          <w:lang w:val="en-GB"/>
        </w:rPr>
        <w:t>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77A537C7" w14:textId="77777777" w:rsidR="00454BCB" w:rsidRPr="00077198" w:rsidRDefault="00454BCB" w:rsidP="00454BCB">
      <w:pPr>
        <w:spacing w:after="160" w:line="259" w:lineRule="auto"/>
        <w:rPr>
          <w:rFonts w:cstheme="minorHAnsi"/>
          <w:b/>
          <w:lang w:val="en-GB"/>
        </w:rPr>
      </w:pPr>
    </w:p>
    <w:tbl>
      <w:tblPr>
        <w:tblW w:w="15178" w:type="dxa"/>
        <w:tblInd w:w="-709" w:type="dxa"/>
        <w:tblLook w:val="04A0" w:firstRow="1" w:lastRow="0" w:firstColumn="1" w:lastColumn="0" w:noHBand="0" w:noVBand="1"/>
      </w:tblPr>
      <w:tblGrid>
        <w:gridCol w:w="2567"/>
        <w:gridCol w:w="698"/>
        <w:gridCol w:w="701"/>
        <w:gridCol w:w="582"/>
        <w:gridCol w:w="553"/>
        <w:gridCol w:w="553"/>
        <w:gridCol w:w="652"/>
        <w:gridCol w:w="2615"/>
        <w:gridCol w:w="698"/>
        <w:gridCol w:w="606"/>
        <w:gridCol w:w="582"/>
        <w:gridCol w:w="553"/>
        <w:gridCol w:w="553"/>
        <w:gridCol w:w="650"/>
        <w:gridCol w:w="2615"/>
      </w:tblGrid>
      <w:tr w:rsidR="00F0459C" w:rsidRPr="003D7988" w14:paraId="2FDA3502" w14:textId="77777777" w:rsidTr="00A56067">
        <w:trPr>
          <w:trHeight w:val="238"/>
        </w:trPr>
        <w:tc>
          <w:tcPr>
            <w:tcW w:w="2567" w:type="dxa"/>
            <w:tcBorders>
              <w:top w:val="nil"/>
              <w:left w:val="nil"/>
              <w:bottom w:val="nil"/>
              <w:right w:val="nil"/>
            </w:tcBorders>
            <w:shd w:val="clear" w:color="auto" w:fill="auto"/>
            <w:noWrap/>
            <w:vAlign w:val="center"/>
            <w:hideMark/>
          </w:tcPr>
          <w:p w14:paraId="08F7F7BA" w14:textId="77777777" w:rsidR="00F0459C" w:rsidRPr="003D7988" w:rsidRDefault="00F0459C" w:rsidP="00E26855">
            <w:pPr>
              <w:spacing w:after="0" w:line="240" w:lineRule="auto"/>
              <w:rPr>
                <w:rFonts w:ascii="Times New Roman" w:eastAsia="Times New Roman" w:hAnsi="Times New Roman" w:cs="Times New Roman"/>
                <w:sz w:val="19"/>
                <w:szCs w:val="19"/>
                <w:lang w:val="en-GB" w:eastAsia="en-GB"/>
              </w:rPr>
            </w:pPr>
          </w:p>
        </w:tc>
        <w:tc>
          <w:tcPr>
            <w:tcW w:w="6354" w:type="dxa"/>
            <w:gridSpan w:val="7"/>
            <w:tcBorders>
              <w:top w:val="single" w:sz="4" w:space="0" w:color="auto"/>
              <w:left w:val="single" w:sz="4" w:space="0" w:color="auto"/>
              <w:bottom w:val="nil"/>
              <w:right w:val="single" w:sz="4" w:space="0" w:color="000000"/>
            </w:tcBorders>
            <w:shd w:val="clear" w:color="000000" w:fill="F2F2F2"/>
            <w:vAlign w:val="center"/>
            <w:hideMark/>
          </w:tcPr>
          <w:p w14:paraId="2BE73D1D" w14:textId="77777777" w:rsidR="00F0459C" w:rsidRPr="003D7988" w:rsidRDefault="00F0459C" w:rsidP="00E26855">
            <w:pPr>
              <w:spacing w:after="0" w:line="240" w:lineRule="auto"/>
              <w:jc w:val="center"/>
              <w:rPr>
                <w:rFonts w:ascii="Calibri" w:eastAsia="Times New Roman" w:hAnsi="Calibri" w:cs="Calibri"/>
                <w:b/>
                <w:bCs/>
                <w:i/>
                <w:iCs/>
                <w:color w:val="008080"/>
                <w:szCs w:val="19"/>
                <w:u w:val="single"/>
                <w:lang w:val="en-GB" w:eastAsia="en-GB"/>
              </w:rPr>
            </w:pPr>
            <w:r w:rsidRPr="003D7988">
              <w:rPr>
                <w:rFonts w:eastAsia="Times New Roman" w:cstheme="minorHAnsi"/>
                <w:b/>
                <w:bCs/>
                <w:i/>
                <w:iCs/>
                <w:color w:val="000000"/>
                <w:szCs w:val="19"/>
                <w:u w:val="single"/>
                <w:lang w:eastAsia="en-GB"/>
              </w:rPr>
              <w:t>Early menopause</w:t>
            </w:r>
          </w:p>
        </w:tc>
        <w:tc>
          <w:tcPr>
            <w:tcW w:w="6257" w:type="dxa"/>
            <w:gridSpan w:val="7"/>
            <w:tcBorders>
              <w:top w:val="single" w:sz="4" w:space="0" w:color="auto"/>
              <w:left w:val="nil"/>
              <w:bottom w:val="nil"/>
              <w:right w:val="single" w:sz="4" w:space="0" w:color="000000"/>
            </w:tcBorders>
            <w:shd w:val="clear" w:color="auto" w:fill="auto"/>
            <w:vAlign w:val="center"/>
            <w:hideMark/>
          </w:tcPr>
          <w:p w14:paraId="61205142" w14:textId="77777777" w:rsidR="00F0459C" w:rsidRPr="003D7988" w:rsidRDefault="00F0459C" w:rsidP="00E26855">
            <w:pPr>
              <w:spacing w:after="0" w:line="240" w:lineRule="auto"/>
              <w:jc w:val="center"/>
              <w:rPr>
                <w:rFonts w:ascii="Calibri" w:eastAsia="Times New Roman" w:hAnsi="Calibri" w:cs="Calibri"/>
                <w:b/>
                <w:bCs/>
                <w:i/>
                <w:iCs/>
                <w:color w:val="008080"/>
                <w:szCs w:val="19"/>
                <w:u w:val="single"/>
                <w:lang w:val="en-GB" w:eastAsia="en-GB"/>
              </w:rPr>
            </w:pPr>
            <w:r w:rsidRPr="003D7988">
              <w:rPr>
                <w:rFonts w:eastAsia="Times New Roman" w:cstheme="minorHAnsi"/>
                <w:b/>
                <w:bCs/>
                <w:i/>
                <w:iCs/>
                <w:color w:val="000000"/>
                <w:szCs w:val="19"/>
                <w:u w:val="single"/>
                <w:lang w:eastAsia="en-GB"/>
              </w:rPr>
              <w:t>Late menopause</w:t>
            </w:r>
          </w:p>
        </w:tc>
      </w:tr>
      <w:tr w:rsidR="00F0459C" w:rsidRPr="003D7988" w14:paraId="503881A6" w14:textId="77777777" w:rsidTr="00A56067">
        <w:trPr>
          <w:trHeight w:val="238"/>
        </w:trPr>
        <w:tc>
          <w:tcPr>
            <w:tcW w:w="2567" w:type="dxa"/>
            <w:tcBorders>
              <w:top w:val="single" w:sz="4" w:space="0" w:color="auto"/>
              <w:left w:val="single" w:sz="4" w:space="0" w:color="auto"/>
              <w:bottom w:val="single" w:sz="4" w:space="0" w:color="auto"/>
              <w:right w:val="nil"/>
            </w:tcBorders>
            <w:shd w:val="clear" w:color="auto" w:fill="auto"/>
            <w:noWrap/>
            <w:vAlign w:val="center"/>
            <w:hideMark/>
          </w:tcPr>
          <w:p w14:paraId="61305402" w14:textId="77777777" w:rsidR="00F0459C" w:rsidRPr="003D7988" w:rsidRDefault="00F0459C" w:rsidP="00E26855">
            <w:pPr>
              <w:spacing w:after="0" w:line="240" w:lineRule="auto"/>
              <w:rPr>
                <w:rFonts w:ascii="Calibri" w:eastAsia="Times New Roman" w:hAnsi="Calibri" w:cs="Calibri"/>
                <w:b/>
                <w:bCs/>
                <w:color w:val="000000"/>
                <w:sz w:val="19"/>
                <w:szCs w:val="19"/>
                <w:lang w:val="en-GB" w:eastAsia="en-GB"/>
              </w:rPr>
            </w:pPr>
            <w:r w:rsidRPr="003D7988">
              <w:rPr>
                <w:rFonts w:ascii="Calibri" w:eastAsia="Times New Roman" w:hAnsi="Calibri" w:cs="Calibri"/>
                <w:b/>
                <w:bCs/>
                <w:color w:val="000000"/>
                <w:sz w:val="19"/>
                <w:szCs w:val="19"/>
                <w:lang w:val="en-GB" w:eastAsia="en-GB"/>
              </w:rPr>
              <w:t> </w:t>
            </w:r>
          </w:p>
        </w:tc>
        <w:tc>
          <w:tcPr>
            <w:tcW w:w="0" w:type="auto"/>
            <w:tcBorders>
              <w:top w:val="single" w:sz="4" w:space="0" w:color="auto"/>
              <w:left w:val="single" w:sz="4" w:space="0" w:color="auto"/>
              <w:bottom w:val="single" w:sz="4" w:space="0" w:color="auto"/>
              <w:right w:val="nil"/>
            </w:tcBorders>
            <w:shd w:val="clear" w:color="000000" w:fill="F2F2F2"/>
            <w:noWrap/>
            <w:vAlign w:val="bottom"/>
            <w:hideMark/>
          </w:tcPr>
          <w:p w14:paraId="1613B91B"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N</w:t>
            </w:r>
          </w:p>
        </w:tc>
        <w:tc>
          <w:tcPr>
            <w:tcW w:w="701" w:type="dxa"/>
            <w:tcBorders>
              <w:top w:val="single" w:sz="4" w:space="0" w:color="auto"/>
              <w:left w:val="nil"/>
              <w:bottom w:val="single" w:sz="4" w:space="0" w:color="auto"/>
              <w:right w:val="nil"/>
            </w:tcBorders>
            <w:shd w:val="clear" w:color="000000" w:fill="F2F2F2"/>
            <w:noWrap/>
            <w:vAlign w:val="bottom"/>
            <w:hideMark/>
          </w:tcPr>
          <w:p w14:paraId="0DB0F543"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N</w:t>
            </w:r>
          </w:p>
          <w:p w14:paraId="58BDC482"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SNPs</w:t>
            </w:r>
          </w:p>
        </w:tc>
        <w:tc>
          <w:tcPr>
            <w:tcW w:w="0" w:type="auto"/>
            <w:tcBorders>
              <w:top w:val="single" w:sz="4" w:space="0" w:color="auto"/>
              <w:left w:val="nil"/>
              <w:bottom w:val="single" w:sz="4" w:space="0" w:color="auto"/>
              <w:right w:val="nil"/>
            </w:tcBorders>
            <w:shd w:val="clear" w:color="000000" w:fill="F2F2F2"/>
            <w:noWrap/>
            <w:vAlign w:val="bottom"/>
            <w:hideMark/>
          </w:tcPr>
          <w:p w14:paraId="03289FC6"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Beta</w:t>
            </w:r>
          </w:p>
        </w:tc>
        <w:tc>
          <w:tcPr>
            <w:tcW w:w="0" w:type="auto"/>
            <w:tcBorders>
              <w:top w:val="single" w:sz="4" w:space="0" w:color="auto"/>
              <w:left w:val="nil"/>
              <w:bottom w:val="single" w:sz="4" w:space="0" w:color="auto"/>
              <w:right w:val="nil"/>
            </w:tcBorders>
            <w:shd w:val="clear" w:color="000000" w:fill="F2F2F2"/>
            <w:noWrap/>
            <w:vAlign w:val="bottom"/>
            <w:hideMark/>
          </w:tcPr>
          <w:p w14:paraId="48861BA9"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LCL</w:t>
            </w:r>
          </w:p>
        </w:tc>
        <w:tc>
          <w:tcPr>
            <w:tcW w:w="0" w:type="auto"/>
            <w:tcBorders>
              <w:top w:val="single" w:sz="4" w:space="0" w:color="auto"/>
              <w:left w:val="nil"/>
              <w:bottom w:val="single" w:sz="4" w:space="0" w:color="auto"/>
              <w:right w:val="nil"/>
            </w:tcBorders>
            <w:shd w:val="clear" w:color="000000" w:fill="F2F2F2"/>
            <w:noWrap/>
            <w:vAlign w:val="bottom"/>
            <w:hideMark/>
          </w:tcPr>
          <w:p w14:paraId="5BE00D18"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UCL</w:t>
            </w:r>
          </w:p>
        </w:tc>
        <w:tc>
          <w:tcPr>
            <w:tcW w:w="0" w:type="auto"/>
            <w:tcBorders>
              <w:top w:val="single" w:sz="4" w:space="0" w:color="auto"/>
              <w:left w:val="nil"/>
              <w:bottom w:val="single" w:sz="4" w:space="0" w:color="auto"/>
              <w:right w:val="nil"/>
            </w:tcBorders>
            <w:shd w:val="clear" w:color="000000" w:fill="F2F2F2"/>
            <w:noWrap/>
            <w:vAlign w:val="bottom"/>
            <w:hideMark/>
          </w:tcPr>
          <w:p w14:paraId="3D633560"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P</w:t>
            </w:r>
          </w:p>
        </w:tc>
        <w:tc>
          <w:tcPr>
            <w:tcW w:w="0" w:type="auto"/>
            <w:tcBorders>
              <w:top w:val="single" w:sz="4" w:space="0" w:color="auto"/>
              <w:left w:val="nil"/>
              <w:bottom w:val="single" w:sz="4" w:space="0" w:color="auto"/>
              <w:right w:val="single" w:sz="4" w:space="0" w:color="auto"/>
            </w:tcBorders>
            <w:shd w:val="clear" w:color="000000" w:fill="F2F2F2"/>
            <w:noWrap/>
            <w:vAlign w:val="bottom"/>
            <w:hideMark/>
          </w:tcPr>
          <w:p w14:paraId="22036DAE" w14:textId="77777777" w:rsidR="00F0459C" w:rsidRPr="003D7988" w:rsidRDefault="00F0459C" w:rsidP="00E26855">
            <w:pPr>
              <w:spacing w:after="0" w:line="240" w:lineRule="auto"/>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Pleiotropy</w:t>
            </w:r>
          </w:p>
        </w:tc>
        <w:tc>
          <w:tcPr>
            <w:tcW w:w="0" w:type="auto"/>
            <w:tcBorders>
              <w:top w:val="single" w:sz="4" w:space="0" w:color="auto"/>
              <w:left w:val="nil"/>
              <w:bottom w:val="single" w:sz="4" w:space="0" w:color="auto"/>
              <w:right w:val="nil"/>
            </w:tcBorders>
            <w:shd w:val="clear" w:color="auto" w:fill="auto"/>
            <w:noWrap/>
            <w:vAlign w:val="bottom"/>
            <w:hideMark/>
          </w:tcPr>
          <w:p w14:paraId="789382D3"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N</w:t>
            </w:r>
          </w:p>
        </w:tc>
        <w:tc>
          <w:tcPr>
            <w:tcW w:w="0" w:type="auto"/>
            <w:tcBorders>
              <w:top w:val="single" w:sz="4" w:space="0" w:color="auto"/>
              <w:left w:val="nil"/>
              <w:bottom w:val="single" w:sz="4" w:space="0" w:color="auto"/>
              <w:right w:val="nil"/>
            </w:tcBorders>
            <w:shd w:val="clear" w:color="auto" w:fill="auto"/>
            <w:noWrap/>
            <w:vAlign w:val="bottom"/>
            <w:hideMark/>
          </w:tcPr>
          <w:p w14:paraId="4E0ED7F4"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N</w:t>
            </w:r>
          </w:p>
          <w:p w14:paraId="2A7F9CDC"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SNPs</w:t>
            </w:r>
          </w:p>
        </w:tc>
        <w:tc>
          <w:tcPr>
            <w:tcW w:w="0" w:type="auto"/>
            <w:tcBorders>
              <w:top w:val="single" w:sz="4" w:space="0" w:color="auto"/>
              <w:left w:val="nil"/>
              <w:bottom w:val="single" w:sz="4" w:space="0" w:color="auto"/>
              <w:right w:val="nil"/>
            </w:tcBorders>
            <w:shd w:val="clear" w:color="auto" w:fill="auto"/>
            <w:noWrap/>
            <w:vAlign w:val="bottom"/>
            <w:hideMark/>
          </w:tcPr>
          <w:p w14:paraId="7CB16901"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Beta</w:t>
            </w:r>
          </w:p>
        </w:tc>
        <w:tc>
          <w:tcPr>
            <w:tcW w:w="0" w:type="auto"/>
            <w:tcBorders>
              <w:top w:val="single" w:sz="4" w:space="0" w:color="auto"/>
              <w:left w:val="nil"/>
              <w:bottom w:val="single" w:sz="4" w:space="0" w:color="auto"/>
              <w:right w:val="nil"/>
            </w:tcBorders>
            <w:shd w:val="clear" w:color="auto" w:fill="auto"/>
            <w:noWrap/>
            <w:vAlign w:val="bottom"/>
            <w:hideMark/>
          </w:tcPr>
          <w:p w14:paraId="3D163756"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LCL</w:t>
            </w:r>
          </w:p>
        </w:tc>
        <w:tc>
          <w:tcPr>
            <w:tcW w:w="0" w:type="auto"/>
            <w:tcBorders>
              <w:top w:val="single" w:sz="4" w:space="0" w:color="auto"/>
              <w:left w:val="nil"/>
              <w:bottom w:val="single" w:sz="4" w:space="0" w:color="auto"/>
              <w:right w:val="nil"/>
            </w:tcBorders>
            <w:shd w:val="clear" w:color="auto" w:fill="auto"/>
            <w:noWrap/>
            <w:vAlign w:val="bottom"/>
            <w:hideMark/>
          </w:tcPr>
          <w:p w14:paraId="1855AE58"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UCL</w:t>
            </w:r>
          </w:p>
        </w:tc>
        <w:tc>
          <w:tcPr>
            <w:tcW w:w="0" w:type="auto"/>
            <w:tcBorders>
              <w:top w:val="single" w:sz="4" w:space="0" w:color="auto"/>
              <w:left w:val="nil"/>
              <w:bottom w:val="single" w:sz="4" w:space="0" w:color="auto"/>
              <w:right w:val="nil"/>
            </w:tcBorders>
            <w:shd w:val="clear" w:color="auto" w:fill="auto"/>
            <w:noWrap/>
            <w:vAlign w:val="bottom"/>
            <w:hideMark/>
          </w:tcPr>
          <w:p w14:paraId="2A0E201D"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AF2D093" w14:textId="77777777" w:rsidR="00F0459C" w:rsidRPr="003D7988" w:rsidRDefault="00F0459C" w:rsidP="00E26855">
            <w:pPr>
              <w:spacing w:after="0" w:line="240" w:lineRule="auto"/>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Pleiotropy</w:t>
            </w:r>
          </w:p>
        </w:tc>
      </w:tr>
      <w:tr w:rsidR="00F0459C" w:rsidRPr="003D7988" w14:paraId="3FC4D48A"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22D2AD06"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Observational analysis</w:t>
            </w:r>
          </w:p>
        </w:tc>
        <w:tc>
          <w:tcPr>
            <w:tcW w:w="0" w:type="auto"/>
            <w:tcBorders>
              <w:top w:val="nil"/>
              <w:left w:val="single" w:sz="4" w:space="0" w:color="auto"/>
              <w:bottom w:val="nil"/>
              <w:right w:val="nil"/>
            </w:tcBorders>
            <w:shd w:val="clear" w:color="000000" w:fill="F2F2F2"/>
            <w:noWrap/>
            <w:vAlign w:val="center"/>
            <w:hideMark/>
          </w:tcPr>
          <w:p w14:paraId="0744925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77303</w:t>
            </w:r>
          </w:p>
        </w:tc>
        <w:tc>
          <w:tcPr>
            <w:tcW w:w="701" w:type="dxa"/>
            <w:tcBorders>
              <w:top w:val="nil"/>
              <w:left w:val="nil"/>
              <w:bottom w:val="nil"/>
              <w:right w:val="nil"/>
            </w:tcBorders>
            <w:shd w:val="clear" w:color="000000" w:fill="F2F2F2"/>
            <w:noWrap/>
            <w:vAlign w:val="center"/>
            <w:hideMark/>
          </w:tcPr>
          <w:p w14:paraId="6CAF51F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w:t>
            </w:r>
          </w:p>
        </w:tc>
        <w:tc>
          <w:tcPr>
            <w:tcW w:w="0" w:type="auto"/>
            <w:tcBorders>
              <w:top w:val="nil"/>
              <w:left w:val="nil"/>
              <w:bottom w:val="nil"/>
              <w:right w:val="nil"/>
            </w:tcBorders>
            <w:shd w:val="clear" w:color="000000" w:fill="F2F2F2"/>
            <w:noWrap/>
            <w:vAlign w:val="center"/>
          </w:tcPr>
          <w:p w14:paraId="1CE9928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1.13</w:t>
            </w:r>
          </w:p>
        </w:tc>
        <w:tc>
          <w:tcPr>
            <w:tcW w:w="0" w:type="auto"/>
            <w:tcBorders>
              <w:top w:val="nil"/>
              <w:left w:val="nil"/>
              <w:bottom w:val="nil"/>
              <w:right w:val="nil"/>
            </w:tcBorders>
            <w:shd w:val="clear" w:color="000000" w:fill="F2F2F2"/>
            <w:noWrap/>
            <w:vAlign w:val="center"/>
          </w:tcPr>
          <w:p w14:paraId="47A73EA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1.02</w:t>
            </w:r>
          </w:p>
        </w:tc>
        <w:tc>
          <w:tcPr>
            <w:tcW w:w="0" w:type="auto"/>
            <w:tcBorders>
              <w:top w:val="nil"/>
              <w:left w:val="nil"/>
              <w:bottom w:val="nil"/>
              <w:right w:val="nil"/>
            </w:tcBorders>
            <w:shd w:val="clear" w:color="000000" w:fill="F2F2F2"/>
            <w:noWrap/>
            <w:vAlign w:val="center"/>
          </w:tcPr>
          <w:p w14:paraId="761B5EF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1.24</w:t>
            </w:r>
          </w:p>
        </w:tc>
        <w:tc>
          <w:tcPr>
            <w:tcW w:w="0" w:type="auto"/>
            <w:tcBorders>
              <w:top w:val="nil"/>
              <w:left w:val="nil"/>
              <w:bottom w:val="nil"/>
              <w:right w:val="nil"/>
            </w:tcBorders>
            <w:shd w:val="clear" w:color="000000" w:fill="F2F2F2"/>
            <w:noWrap/>
            <w:vAlign w:val="center"/>
          </w:tcPr>
          <w:p w14:paraId="131607F7"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b/>
                <w:bCs/>
                <w:color w:val="000000"/>
                <w:sz w:val="19"/>
                <w:szCs w:val="19"/>
              </w:rPr>
              <w:t>0.016</w:t>
            </w:r>
          </w:p>
        </w:tc>
        <w:tc>
          <w:tcPr>
            <w:tcW w:w="0" w:type="auto"/>
            <w:tcBorders>
              <w:top w:val="nil"/>
              <w:left w:val="nil"/>
              <w:bottom w:val="nil"/>
              <w:right w:val="single" w:sz="4" w:space="0" w:color="auto"/>
            </w:tcBorders>
            <w:shd w:val="clear" w:color="000000" w:fill="F2F2F2"/>
            <w:noWrap/>
            <w:vAlign w:val="center"/>
          </w:tcPr>
          <w:p w14:paraId="4F3C3C1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54D9078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78475</w:t>
            </w:r>
          </w:p>
        </w:tc>
        <w:tc>
          <w:tcPr>
            <w:tcW w:w="0" w:type="auto"/>
            <w:tcBorders>
              <w:top w:val="nil"/>
              <w:left w:val="nil"/>
              <w:bottom w:val="nil"/>
              <w:right w:val="nil"/>
            </w:tcBorders>
            <w:shd w:val="clear" w:color="auto" w:fill="auto"/>
            <w:vAlign w:val="center"/>
            <w:hideMark/>
          </w:tcPr>
          <w:p w14:paraId="2502BE7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w:t>
            </w:r>
          </w:p>
        </w:tc>
        <w:tc>
          <w:tcPr>
            <w:tcW w:w="0" w:type="auto"/>
            <w:tcBorders>
              <w:top w:val="nil"/>
              <w:left w:val="nil"/>
              <w:bottom w:val="nil"/>
              <w:right w:val="nil"/>
            </w:tcBorders>
            <w:shd w:val="clear" w:color="auto" w:fill="auto"/>
            <w:noWrap/>
            <w:vAlign w:val="center"/>
          </w:tcPr>
          <w:p w14:paraId="75513E0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auto" w:fill="auto"/>
            <w:noWrap/>
            <w:vAlign w:val="center"/>
          </w:tcPr>
          <w:p w14:paraId="48C4B2B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0.89</w:t>
            </w:r>
          </w:p>
        </w:tc>
        <w:tc>
          <w:tcPr>
            <w:tcW w:w="0" w:type="auto"/>
            <w:tcBorders>
              <w:top w:val="nil"/>
              <w:left w:val="nil"/>
              <w:bottom w:val="nil"/>
              <w:right w:val="nil"/>
            </w:tcBorders>
            <w:shd w:val="clear" w:color="auto" w:fill="auto"/>
            <w:noWrap/>
            <w:vAlign w:val="center"/>
          </w:tcPr>
          <w:p w14:paraId="3D08BDD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auto" w:fill="auto"/>
            <w:noWrap/>
            <w:vAlign w:val="center"/>
          </w:tcPr>
          <w:p w14:paraId="1366E2A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0.636</w:t>
            </w:r>
          </w:p>
        </w:tc>
        <w:tc>
          <w:tcPr>
            <w:tcW w:w="0" w:type="auto"/>
            <w:tcBorders>
              <w:top w:val="nil"/>
              <w:left w:val="nil"/>
              <w:bottom w:val="nil"/>
              <w:right w:val="single" w:sz="4" w:space="0" w:color="auto"/>
            </w:tcBorders>
            <w:shd w:val="clear" w:color="auto" w:fill="auto"/>
            <w:noWrap/>
            <w:vAlign w:val="center"/>
          </w:tcPr>
          <w:p w14:paraId="6D10FCF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r>
      <w:tr w:rsidR="00F0459C" w:rsidRPr="003D7988" w14:paraId="311951D7"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7D1A7916"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7BA441B7"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677A0C1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502E4C2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1B2D76A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3A2D946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01A2DB95"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5FCEA46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1585723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vAlign w:val="center"/>
            <w:hideMark/>
          </w:tcPr>
          <w:p w14:paraId="3B7A62E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6131B626"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4B25B568"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00AD3C50"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10EF8143"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4F3EA3A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r>
      <w:tr w:rsidR="00F0459C" w:rsidRPr="003D7988" w14:paraId="3C7F9DA8"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3365732F"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Main MR analysis</w:t>
            </w:r>
          </w:p>
        </w:tc>
        <w:tc>
          <w:tcPr>
            <w:tcW w:w="0" w:type="auto"/>
            <w:tcBorders>
              <w:top w:val="nil"/>
              <w:left w:val="single" w:sz="4" w:space="0" w:color="auto"/>
              <w:bottom w:val="nil"/>
              <w:right w:val="nil"/>
            </w:tcBorders>
            <w:shd w:val="clear" w:color="000000" w:fill="F2F2F2"/>
            <w:noWrap/>
            <w:vAlign w:val="center"/>
            <w:hideMark/>
          </w:tcPr>
          <w:p w14:paraId="56008FE4"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6E9CF20C"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r w:rsidRPr="003D7988">
              <w:rPr>
                <w:rFonts w:ascii="Calibri" w:eastAsia="Times New Roman" w:hAnsi="Calibri" w:cs="Calibri"/>
                <w:b/>
                <w:bCs/>
                <w:i/>
                <w:iCs/>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15FE967F"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2E03B69"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4F540A9A"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6279F84"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191F8889"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69C5B3BA" w14:textId="77777777" w:rsidR="00F0459C" w:rsidRPr="003D7988" w:rsidRDefault="00F0459C" w:rsidP="00E26855">
            <w:pPr>
              <w:spacing w:after="0" w:line="240" w:lineRule="auto"/>
              <w:jc w:val="center"/>
              <w:rPr>
                <w:rFonts w:ascii="Calibri" w:eastAsia="Times New Roman" w:hAnsi="Calibri" w:cs="Calibri"/>
                <w:b/>
                <w:bCs/>
                <w:i/>
                <w:iCs/>
                <w:sz w:val="19"/>
                <w:szCs w:val="19"/>
                <w:lang w:val="en-GB" w:eastAsia="en-GB"/>
              </w:rPr>
            </w:pPr>
            <w:r w:rsidRPr="003D7988">
              <w:rPr>
                <w:rFonts w:ascii="Calibri" w:eastAsia="Times New Roman" w:hAnsi="Calibri" w:cs="Calibri"/>
                <w:b/>
                <w:bCs/>
                <w:i/>
                <w:iCs/>
                <w:sz w:val="19"/>
                <w:szCs w:val="19"/>
                <w:lang w:val="en-GB" w:eastAsia="en-GB"/>
              </w:rPr>
              <w:t> </w:t>
            </w:r>
          </w:p>
        </w:tc>
        <w:tc>
          <w:tcPr>
            <w:tcW w:w="0" w:type="auto"/>
            <w:tcBorders>
              <w:top w:val="nil"/>
              <w:left w:val="nil"/>
              <w:bottom w:val="nil"/>
              <w:right w:val="nil"/>
            </w:tcBorders>
            <w:shd w:val="clear" w:color="auto" w:fill="auto"/>
            <w:vAlign w:val="center"/>
            <w:hideMark/>
          </w:tcPr>
          <w:p w14:paraId="608CDD1B" w14:textId="77777777" w:rsidR="00F0459C" w:rsidRPr="003D7988" w:rsidRDefault="00F0459C" w:rsidP="00E26855">
            <w:pPr>
              <w:spacing w:after="0" w:line="240" w:lineRule="auto"/>
              <w:jc w:val="center"/>
              <w:rPr>
                <w:rFonts w:ascii="Calibri" w:eastAsia="Times New Roman" w:hAnsi="Calibri" w:cs="Calibri"/>
                <w:b/>
                <w:bCs/>
                <w:i/>
                <w:iCs/>
                <w:sz w:val="19"/>
                <w:szCs w:val="19"/>
                <w:lang w:val="en-GB" w:eastAsia="en-GB"/>
              </w:rPr>
            </w:pPr>
          </w:p>
        </w:tc>
        <w:tc>
          <w:tcPr>
            <w:tcW w:w="0" w:type="auto"/>
            <w:tcBorders>
              <w:top w:val="nil"/>
              <w:left w:val="nil"/>
              <w:bottom w:val="nil"/>
              <w:right w:val="nil"/>
            </w:tcBorders>
            <w:shd w:val="clear" w:color="auto" w:fill="auto"/>
            <w:noWrap/>
            <w:vAlign w:val="center"/>
          </w:tcPr>
          <w:p w14:paraId="170B3C4A"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25149071"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20F60350"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18E9D9C0"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5E534B60" w14:textId="77777777" w:rsidR="00F0459C" w:rsidRPr="003D7988" w:rsidRDefault="00F0459C" w:rsidP="00E26855">
            <w:pPr>
              <w:spacing w:after="0" w:line="240" w:lineRule="auto"/>
              <w:jc w:val="center"/>
              <w:rPr>
                <w:rFonts w:ascii="Calibri" w:eastAsia="Times New Roman" w:hAnsi="Calibri" w:cs="Calibri"/>
                <w:b/>
                <w:bCs/>
                <w:i/>
                <w:iCs/>
                <w:color w:val="000000"/>
                <w:sz w:val="19"/>
                <w:szCs w:val="19"/>
                <w:lang w:val="en-GB" w:eastAsia="en-GB"/>
              </w:rPr>
            </w:pPr>
          </w:p>
        </w:tc>
      </w:tr>
      <w:tr w:rsidR="00F0459C" w:rsidRPr="003D7988" w14:paraId="44A32A6D"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06D01292"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IVW - Fixed-effect</w:t>
            </w:r>
          </w:p>
        </w:tc>
        <w:tc>
          <w:tcPr>
            <w:tcW w:w="0" w:type="auto"/>
            <w:tcBorders>
              <w:top w:val="nil"/>
              <w:left w:val="single" w:sz="4" w:space="0" w:color="auto"/>
              <w:bottom w:val="nil"/>
              <w:right w:val="nil"/>
            </w:tcBorders>
            <w:shd w:val="clear" w:color="000000" w:fill="F2F2F2"/>
            <w:noWrap/>
            <w:vAlign w:val="center"/>
            <w:hideMark/>
          </w:tcPr>
          <w:p w14:paraId="77652B0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7F308A0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042C0A5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1.03</w:t>
            </w:r>
          </w:p>
        </w:tc>
        <w:tc>
          <w:tcPr>
            <w:tcW w:w="0" w:type="auto"/>
            <w:tcBorders>
              <w:top w:val="nil"/>
              <w:left w:val="nil"/>
              <w:bottom w:val="nil"/>
              <w:right w:val="nil"/>
            </w:tcBorders>
            <w:shd w:val="clear" w:color="000000" w:fill="F2F2F2"/>
            <w:noWrap/>
            <w:vAlign w:val="center"/>
          </w:tcPr>
          <w:p w14:paraId="289525F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0.99</w:t>
            </w:r>
          </w:p>
        </w:tc>
        <w:tc>
          <w:tcPr>
            <w:tcW w:w="0" w:type="auto"/>
            <w:tcBorders>
              <w:top w:val="nil"/>
              <w:left w:val="nil"/>
              <w:bottom w:val="nil"/>
              <w:right w:val="nil"/>
            </w:tcBorders>
            <w:shd w:val="clear" w:color="000000" w:fill="F2F2F2"/>
            <w:noWrap/>
            <w:vAlign w:val="center"/>
          </w:tcPr>
          <w:p w14:paraId="7CDF1CD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000000" w:fill="F2F2F2"/>
            <w:noWrap/>
            <w:vAlign w:val="center"/>
          </w:tcPr>
          <w:p w14:paraId="166284AE"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0.143</w:t>
            </w:r>
          </w:p>
        </w:tc>
        <w:tc>
          <w:tcPr>
            <w:tcW w:w="0" w:type="auto"/>
            <w:tcBorders>
              <w:top w:val="nil"/>
              <w:left w:val="nil"/>
              <w:bottom w:val="nil"/>
              <w:right w:val="single" w:sz="4" w:space="0" w:color="auto"/>
            </w:tcBorders>
            <w:shd w:val="clear" w:color="000000" w:fill="F2F2F2"/>
            <w:noWrap/>
            <w:vAlign w:val="center"/>
          </w:tcPr>
          <w:p w14:paraId="5C88C493"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0 [0-50]; het_P= 0.098</w:t>
            </w:r>
          </w:p>
        </w:tc>
        <w:tc>
          <w:tcPr>
            <w:tcW w:w="0" w:type="auto"/>
            <w:tcBorders>
              <w:top w:val="nil"/>
              <w:left w:val="nil"/>
              <w:bottom w:val="nil"/>
              <w:right w:val="nil"/>
            </w:tcBorders>
            <w:shd w:val="clear" w:color="auto" w:fill="auto"/>
            <w:noWrap/>
            <w:vAlign w:val="center"/>
            <w:hideMark/>
          </w:tcPr>
          <w:p w14:paraId="05EA328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04A1AAA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491BBBC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auto" w:fill="auto"/>
            <w:noWrap/>
            <w:vAlign w:val="center"/>
          </w:tcPr>
          <w:p w14:paraId="4800951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0.95</w:t>
            </w:r>
          </w:p>
        </w:tc>
        <w:tc>
          <w:tcPr>
            <w:tcW w:w="0" w:type="auto"/>
            <w:tcBorders>
              <w:top w:val="nil"/>
              <w:left w:val="nil"/>
              <w:bottom w:val="nil"/>
              <w:right w:val="nil"/>
            </w:tcBorders>
            <w:shd w:val="clear" w:color="auto" w:fill="auto"/>
            <w:noWrap/>
            <w:vAlign w:val="center"/>
          </w:tcPr>
          <w:p w14:paraId="5964899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1.05</w:t>
            </w:r>
          </w:p>
        </w:tc>
        <w:tc>
          <w:tcPr>
            <w:tcW w:w="0" w:type="auto"/>
            <w:tcBorders>
              <w:top w:val="nil"/>
              <w:left w:val="nil"/>
              <w:bottom w:val="nil"/>
              <w:right w:val="nil"/>
            </w:tcBorders>
            <w:shd w:val="clear" w:color="auto" w:fill="auto"/>
            <w:noWrap/>
            <w:vAlign w:val="center"/>
          </w:tcPr>
          <w:p w14:paraId="00FF57D3"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0.970</w:t>
            </w:r>
          </w:p>
        </w:tc>
        <w:tc>
          <w:tcPr>
            <w:tcW w:w="0" w:type="auto"/>
            <w:tcBorders>
              <w:top w:val="nil"/>
              <w:left w:val="nil"/>
              <w:bottom w:val="nil"/>
              <w:right w:val="single" w:sz="4" w:space="0" w:color="auto"/>
            </w:tcBorders>
            <w:shd w:val="clear" w:color="auto" w:fill="auto"/>
            <w:noWrap/>
            <w:vAlign w:val="center"/>
          </w:tcPr>
          <w:p w14:paraId="5ED8F7B1"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sz w:val="19"/>
                <w:szCs w:val="19"/>
              </w:rPr>
              <w:t>I</w:t>
            </w:r>
            <w:r w:rsidRPr="003D7988">
              <w:rPr>
                <w:rFonts w:ascii="Calibri" w:hAnsi="Calibri" w:cs="Calibri"/>
                <w:i/>
                <w:iCs/>
                <w:sz w:val="19"/>
                <w:szCs w:val="19"/>
                <w:vertAlign w:val="superscript"/>
              </w:rPr>
              <w:t>2</w:t>
            </w:r>
            <w:r w:rsidRPr="003D7988">
              <w:rPr>
                <w:rFonts w:ascii="Calibri" w:hAnsi="Calibri" w:cs="Calibri"/>
                <w:i/>
                <w:iCs/>
                <w:sz w:val="19"/>
                <w:szCs w:val="19"/>
              </w:rPr>
              <w:t>= 18 [0-64]; het_P= 6.8x10</w:t>
            </w:r>
            <w:r w:rsidRPr="003D7988">
              <w:rPr>
                <w:rFonts w:ascii="Calibri" w:hAnsi="Calibri" w:cs="Calibri"/>
                <w:i/>
                <w:iCs/>
                <w:sz w:val="19"/>
                <w:szCs w:val="19"/>
                <w:vertAlign w:val="superscript"/>
              </w:rPr>
              <w:t>-3</w:t>
            </w:r>
          </w:p>
        </w:tc>
      </w:tr>
      <w:tr w:rsidR="00F0459C" w:rsidRPr="003D7988" w14:paraId="0F633502"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429F76D5"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7A9E9E0B"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322215F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60B0817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E636D9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776F74D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09E27796"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5012655F"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6CC7C9F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vAlign w:val="center"/>
            <w:hideMark/>
          </w:tcPr>
          <w:p w14:paraId="479C34D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4EA3FEC9"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04724754"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2F2720FB"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0B291142"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4187BCCF"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r>
      <w:tr w:rsidR="00F0459C" w:rsidRPr="003D7988" w14:paraId="14617792"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6BF53F1A"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 xml:space="preserve">Other MR methods </w:t>
            </w:r>
          </w:p>
        </w:tc>
        <w:tc>
          <w:tcPr>
            <w:tcW w:w="0" w:type="auto"/>
            <w:tcBorders>
              <w:top w:val="nil"/>
              <w:left w:val="single" w:sz="4" w:space="0" w:color="auto"/>
              <w:bottom w:val="nil"/>
              <w:right w:val="nil"/>
            </w:tcBorders>
            <w:shd w:val="clear" w:color="000000" w:fill="F2F2F2"/>
            <w:noWrap/>
            <w:vAlign w:val="center"/>
            <w:hideMark/>
          </w:tcPr>
          <w:p w14:paraId="3A82BD2F"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44A08DE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5E711BA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343FBB9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0C0CD12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2C150BC"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2D432EA4"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0561041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vAlign w:val="center"/>
            <w:hideMark/>
          </w:tcPr>
          <w:p w14:paraId="75E7079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3B1B7497"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27549003"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72257DAE"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23537E10"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5517FD69"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r>
      <w:tr w:rsidR="00F0459C" w:rsidRPr="003D7988" w14:paraId="483ABB46"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7A34C805"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2SLS MR</w:t>
            </w:r>
          </w:p>
        </w:tc>
        <w:tc>
          <w:tcPr>
            <w:tcW w:w="0" w:type="auto"/>
            <w:tcBorders>
              <w:top w:val="nil"/>
              <w:left w:val="single" w:sz="4" w:space="0" w:color="auto"/>
              <w:bottom w:val="nil"/>
              <w:right w:val="nil"/>
            </w:tcBorders>
            <w:shd w:val="clear" w:color="000000" w:fill="F2F2F2"/>
            <w:noWrap/>
            <w:vAlign w:val="center"/>
            <w:hideMark/>
          </w:tcPr>
          <w:p w14:paraId="55EA598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1A7A929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6B56D4A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000000" w:fill="F2F2F2"/>
            <w:noWrap/>
            <w:vAlign w:val="center"/>
          </w:tcPr>
          <w:p w14:paraId="7D28885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0.92</w:t>
            </w:r>
          </w:p>
        </w:tc>
        <w:tc>
          <w:tcPr>
            <w:tcW w:w="0" w:type="auto"/>
            <w:tcBorders>
              <w:top w:val="nil"/>
              <w:left w:val="nil"/>
              <w:bottom w:val="nil"/>
              <w:right w:val="nil"/>
            </w:tcBorders>
            <w:shd w:val="clear" w:color="000000" w:fill="F2F2F2"/>
            <w:noWrap/>
            <w:vAlign w:val="center"/>
          </w:tcPr>
          <w:p w14:paraId="1703800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1.05</w:t>
            </w:r>
          </w:p>
        </w:tc>
        <w:tc>
          <w:tcPr>
            <w:tcW w:w="0" w:type="auto"/>
            <w:tcBorders>
              <w:top w:val="nil"/>
              <w:left w:val="nil"/>
              <w:bottom w:val="nil"/>
              <w:right w:val="nil"/>
            </w:tcBorders>
            <w:shd w:val="clear" w:color="000000" w:fill="F2F2F2"/>
            <w:noWrap/>
            <w:vAlign w:val="center"/>
          </w:tcPr>
          <w:p w14:paraId="7C540B5F"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0.629</w:t>
            </w:r>
          </w:p>
        </w:tc>
        <w:tc>
          <w:tcPr>
            <w:tcW w:w="0" w:type="auto"/>
            <w:tcBorders>
              <w:top w:val="nil"/>
              <w:left w:val="nil"/>
              <w:bottom w:val="nil"/>
              <w:right w:val="single" w:sz="4" w:space="0" w:color="auto"/>
            </w:tcBorders>
            <w:shd w:val="clear" w:color="000000" w:fill="F2F2F2"/>
            <w:noWrap/>
            <w:vAlign w:val="center"/>
          </w:tcPr>
          <w:p w14:paraId="3F453280"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5CAF1D0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44FAAA0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5F58D53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1.06</w:t>
            </w:r>
          </w:p>
        </w:tc>
        <w:tc>
          <w:tcPr>
            <w:tcW w:w="0" w:type="auto"/>
            <w:tcBorders>
              <w:top w:val="nil"/>
              <w:left w:val="nil"/>
              <w:bottom w:val="nil"/>
              <w:right w:val="nil"/>
            </w:tcBorders>
            <w:shd w:val="clear" w:color="auto" w:fill="auto"/>
            <w:noWrap/>
            <w:vAlign w:val="center"/>
          </w:tcPr>
          <w:p w14:paraId="6DF935B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auto" w:fill="auto"/>
            <w:noWrap/>
            <w:vAlign w:val="center"/>
          </w:tcPr>
          <w:p w14:paraId="0C8E7BE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1.14</w:t>
            </w:r>
          </w:p>
        </w:tc>
        <w:tc>
          <w:tcPr>
            <w:tcW w:w="0" w:type="auto"/>
            <w:tcBorders>
              <w:top w:val="nil"/>
              <w:left w:val="nil"/>
              <w:bottom w:val="nil"/>
              <w:right w:val="nil"/>
            </w:tcBorders>
            <w:shd w:val="clear" w:color="auto" w:fill="auto"/>
            <w:noWrap/>
            <w:vAlign w:val="center"/>
          </w:tcPr>
          <w:p w14:paraId="51353A31"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0.066</w:t>
            </w:r>
          </w:p>
        </w:tc>
        <w:tc>
          <w:tcPr>
            <w:tcW w:w="0" w:type="auto"/>
            <w:tcBorders>
              <w:top w:val="nil"/>
              <w:left w:val="nil"/>
              <w:bottom w:val="nil"/>
              <w:right w:val="single" w:sz="4" w:space="0" w:color="auto"/>
            </w:tcBorders>
            <w:shd w:val="clear" w:color="auto" w:fill="auto"/>
            <w:noWrap/>
            <w:vAlign w:val="center"/>
          </w:tcPr>
          <w:p w14:paraId="020656C0"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r>
      <w:tr w:rsidR="00F0459C" w:rsidRPr="003D7988" w14:paraId="0E993F84"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102F36C4"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IVW - Random-effect</w:t>
            </w:r>
          </w:p>
        </w:tc>
        <w:tc>
          <w:tcPr>
            <w:tcW w:w="0" w:type="auto"/>
            <w:tcBorders>
              <w:top w:val="nil"/>
              <w:left w:val="single" w:sz="4" w:space="0" w:color="auto"/>
              <w:bottom w:val="nil"/>
              <w:right w:val="nil"/>
            </w:tcBorders>
            <w:shd w:val="clear" w:color="000000" w:fill="F2F2F2"/>
            <w:noWrap/>
            <w:vAlign w:val="center"/>
            <w:hideMark/>
          </w:tcPr>
          <w:p w14:paraId="7E54A88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10D182F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509AA57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1.03</w:t>
            </w:r>
          </w:p>
        </w:tc>
        <w:tc>
          <w:tcPr>
            <w:tcW w:w="0" w:type="auto"/>
            <w:tcBorders>
              <w:top w:val="nil"/>
              <w:left w:val="nil"/>
              <w:bottom w:val="nil"/>
              <w:right w:val="nil"/>
            </w:tcBorders>
            <w:shd w:val="clear" w:color="000000" w:fill="F2F2F2"/>
            <w:noWrap/>
            <w:vAlign w:val="center"/>
          </w:tcPr>
          <w:p w14:paraId="57CB58C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000000" w:fill="F2F2F2"/>
            <w:noWrap/>
            <w:vAlign w:val="center"/>
          </w:tcPr>
          <w:p w14:paraId="2F19456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1.09</w:t>
            </w:r>
          </w:p>
        </w:tc>
        <w:tc>
          <w:tcPr>
            <w:tcW w:w="0" w:type="auto"/>
            <w:tcBorders>
              <w:top w:val="nil"/>
              <w:left w:val="nil"/>
              <w:bottom w:val="nil"/>
              <w:right w:val="nil"/>
            </w:tcBorders>
            <w:shd w:val="clear" w:color="000000" w:fill="F2F2F2"/>
            <w:noWrap/>
            <w:vAlign w:val="center"/>
          </w:tcPr>
          <w:p w14:paraId="7789217D"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0.200</w:t>
            </w:r>
          </w:p>
        </w:tc>
        <w:tc>
          <w:tcPr>
            <w:tcW w:w="0" w:type="auto"/>
            <w:tcBorders>
              <w:top w:val="nil"/>
              <w:left w:val="nil"/>
              <w:bottom w:val="nil"/>
              <w:right w:val="single" w:sz="4" w:space="0" w:color="auto"/>
            </w:tcBorders>
            <w:shd w:val="clear" w:color="000000" w:fill="F2F2F2"/>
            <w:noWrap/>
            <w:vAlign w:val="center"/>
          </w:tcPr>
          <w:p w14:paraId="62D6AFC5"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0 [0-50]; het_P= 0.098</w:t>
            </w:r>
          </w:p>
        </w:tc>
        <w:tc>
          <w:tcPr>
            <w:tcW w:w="0" w:type="auto"/>
            <w:tcBorders>
              <w:top w:val="nil"/>
              <w:left w:val="nil"/>
              <w:bottom w:val="nil"/>
              <w:right w:val="nil"/>
            </w:tcBorders>
            <w:shd w:val="clear" w:color="auto" w:fill="auto"/>
            <w:noWrap/>
            <w:vAlign w:val="center"/>
            <w:hideMark/>
          </w:tcPr>
          <w:p w14:paraId="6122000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706879E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7319F0A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auto" w:fill="auto"/>
            <w:noWrap/>
            <w:vAlign w:val="center"/>
          </w:tcPr>
          <w:p w14:paraId="45313C9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0.93</w:t>
            </w:r>
          </w:p>
        </w:tc>
        <w:tc>
          <w:tcPr>
            <w:tcW w:w="0" w:type="auto"/>
            <w:tcBorders>
              <w:top w:val="nil"/>
              <w:left w:val="nil"/>
              <w:bottom w:val="nil"/>
              <w:right w:val="nil"/>
            </w:tcBorders>
            <w:shd w:val="clear" w:color="auto" w:fill="auto"/>
            <w:noWrap/>
            <w:vAlign w:val="center"/>
          </w:tcPr>
          <w:p w14:paraId="0CEF0AB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1.07</w:t>
            </w:r>
          </w:p>
        </w:tc>
        <w:tc>
          <w:tcPr>
            <w:tcW w:w="0" w:type="auto"/>
            <w:tcBorders>
              <w:top w:val="nil"/>
              <w:left w:val="nil"/>
              <w:bottom w:val="nil"/>
              <w:right w:val="nil"/>
            </w:tcBorders>
            <w:shd w:val="clear" w:color="auto" w:fill="auto"/>
            <w:noWrap/>
            <w:vAlign w:val="center"/>
          </w:tcPr>
          <w:p w14:paraId="497A9A05"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0.976</w:t>
            </w:r>
          </w:p>
        </w:tc>
        <w:tc>
          <w:tcPr>
            <w:tcW w:w="0" w:type="auto"/>
            <w:tcBorders>
              <w:top w:val="nil"/>
              <w:left w:val="nil"/>
              <w:bottom w:val="nil"/>
              <w:right w:val="single" w:sz="4" w:space="0" w:color="auto"/>
            </w:tcBorders>
            <w:shd w:val="clear" w:color="auto" w:fill="auto"/>
            <w:noWrap/>
            <w:vAlign w:val="center"/>
          </w:tcPr>
          <w:p w14:paraId="7F738A9A"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sz w:val="19"/>
                <w:szCs w:val="19"/>
              </w:rPr>
              <w:t>I</w:t>
            </w:r>
            <w:r w:rsidRPr="003D7988">
              <w:rPr>
                <w:rFonts w:ascii="Calibri" w:hAnsi="Calibri" w:cs="Calibri"/>
                <w:i/>
                <w:iCs/>
                <w:sz w:val="19"/>
                <w:szCs w:val="19"/>
                <w:vertAlign w:val="superscript"/>
              </w:rPr>
              <w:t>2</w:t>
            </w:r>
            <w:r w:rsidRPr="003D7988">
              <w:rPr>
                <w:rFonts w:ascii="Calibri" w:hAnsi="Calibri" w:cs="Calibri"/>
                <w:i/>
                <w:iCs/>
                <w:sz w:val="19"/>
                <w:szCs w:val="19"/>
              </w:rPr>
              <w:t>= 18 [0-64]; het_P= 6.8x10</w:t>
            </w:r>
            <w:r w:rsidRPr="003D7988">
              <w:rPr>
                <w:rFonts w:ascii="Calibri" w:hAnsi="Calibri" w:cs="Calibri"/>
                <w:i/>
                <w:iCs/>
                <w:sz w:val="19"/>
                <w:szCs w:val="19"/>
                <w:vertAlign w:val="superscript"/>
              </w:rPr>
              <w:t>-3</w:t>
            </w:r>
          </w:p>
        </w:tc>
      </w:tr>
      <w:tr w:rsidR="00F0459C" w:rsidRPr="003D7988" w14:paraId="5B8FCAFD"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28267150"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Weighted median estimator</w:t>
            </w:r>
          </w:p>
        </w:tc>
        <w:tc>
          <w:tcPr>
            <w:tcW w:w="0" w:type="auto"/>
            <w:tcBorders>
              <w:top w:val="nil"/>
              <w:left w:val="single" w:sz="4" w:space="0" w:color="auto"/>
              <w:bottom w:val="nil"/>
              <w:right w:val="nil"/>
            </w:tcBorders>
            <w:shd w:val="clear" w:color="000000" w:fill="F2F2F2"/>
            <w:noWrap/>
            <w:vAlign w:val="center"/>
            <w:hideMark/>
          </w:tcPr>
          <w:p w14:paraId="65D5D30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570E23B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547BF6D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1.06</w:t>
            </w:r>
          </w:p>
        </w:tc>
        <w:tc>
          <w:tcPr>
            <w:tcW w:w="0" w:type="auto"/>
            <w:tcBorders>
              <w:top w:val="nil"/>
              <w:left w:val="nil"/>
              <w:bottom w:val="nil"/>
              <w:right w:val="nil"/>
            </w:tcBorders>
            <w:shd w:val="clear" w:color="000000" w:fill="F2F2F2"/>
            <w:noWrap/>
            <w:vAlign w:val="center"/>
          </w:tcPr>
          <w:p w14:paraId="32B9A97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000000" w:fill="F2F2F2"/>
            <w:noWrap/>
            <w:vAlign w:val="center"/>
          </w:tcPr>
          <w:p w14:paraId="17A8054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1.15</w:t>
            </w:r>
          </w:p>
        </w:tc>
        <w:tc>
          <w:tcPr>
            <w:tcW w:w="0" w:type="auto"/>
            <w:tcBorders>
              <w:top w:val="nil"/>
              <w:left w:val="nil"/>
              <w:bottom w:val="nil"/>
              <w:right w:val="nil"/>
            </w:tcBorders>
            <w:shd w:val="clear" w:color="000000" w:fill="F2F2F2"/>
            <w:noWrap/>
            <w:vAlign w:val="center"/>
          </w:tcPr>
          <w:p w14:paraId="23DEC7EA"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0.154</w:t>
            </w:r>
          </w:p>
        </w:tc>
        <w:tc>
          <w:tcPr>
            <w:tcW w:w="0" w:type="auto"/>
            <w:tcBorders>
              <w:top w:val="nil"/>
              <w:left w:val="nil"/>
              <w:bottom w:val="nil"/>
              <w:right w:val="single" w:sz="4" w:space="0" w:color="auto"/>
            </w:tcBorders>
            <w:shd w:val="clear" w:color="000000" w:fill="F2F2F2"/>
            <w:noWrap/>
            <w:vAlign w:val="center"/>
          </w:tcPr>
          <w:p w14:paraId="34A8170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2F892CA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3C83083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09DE0D8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auto" w:fill="auto"/>
            <w:noWrap/>
            <w:vAlign w:val="center"/>
          </w:tcPr>
          <w:p w14:paraId="26B8CF3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0.92</w:t>
            </w:r>
          </w:p>
        </w:tc>
        <w:tc>
          <w:tcPr>
            <w:tcW w:w="0" w:type="auto"/>
            <w:tcBorders>
              <w:top w:val="nil"/>
              <w:left w:val="nil"/>
              <w:bottom w:val="nil"/>
              <w:right w:val="nil"/>
            </w:tcBorders>
            <w:shd w:val="clear" w:color="auto" w:fill="auto"/>
            <w:noWrap/>
            <w:vAlign w:val="center"/>
          </w:tcPr>
          <w:p w14:paraId="1AF1C05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1.09</w:t>
            </w:r>
          </w:p>
        </w:tc>
        <w:tc>
          <w:tcPr>
            <w:tcW w:w="0" w:type="auto"/>
            <w:tcBorders>
              <w:top w:val="nil"/>
              <w:left w:val="nil"/>
              <w:bottom w:val="nil"/>
              <w:right w:val="nil"/>
            </w:tcBorders>
            <w:shd w:val="clear" w:color="auto" w:fill="auto"/>
            <w:noWrap/>
            <w:vAlign w:val="center"/>
          </w:tcPr>
          <w:p w14:paraId="476D1AF4"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0.979</w:t>
            </w:r>
          </w:p>
        </w:tc>
        <w:tc>
          <w:tcPr>
            <w:tcW w:w="0" w:type="auto"/>
            <w:tcBorders>
              <w:top w:val="nil"/>
              <w:left w:val="nil"/>
              <w:bottom w:val="nil"/>
              <w:right w:val="single" w:sz="4" w:space="0" w:color="auto"/>
            </w:tcBorders>
            <w:shd w:val="clear" w:color="auto" w:fill="auto"/>
            <w:noWrap/>
            <w:vAlign w:val="center"/>
          </w:tcPr>
          <w:p w14:paraId="3FAFEFD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r>
      <w:tr w:rsidR="00F0459C" w:rsidRPr="003D7988" w14:paraId="066CF572"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366B303D"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MR Egger regression</w:t>
            </w:r>
          </w:p>
        </w:tc>
        <w:tc>
          <w:tcPr>
            <w:tcW w:w="0" w:type="auto"/>
            <w:tcBorders>
              <w:top w:val="nil"/>
              <w:left w:val="single" w:sz="4" w:space="0" w:color="auto"/>
              <w:bottom w:val="nil"/>
              <w:right w:val="nil"/>
            </w:tcBorders>
            <w:shd w:val="clear" w:color="000000" w:fill="F2F2F2"/>
            <w:noWrap/>
            <w:vAlign w:val="center"/>
            <w:hideMark/>
          </w:tcPr>
          <w:p w14:paraId="4926765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6395D95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06BED4B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1.12</w:t>
            </w:r>
          </w:p>
        </w:tc>
        <w:tc>
          <w:tcPr>
            <w:tcW w:w="0" w:type="auto"/>
            <w:tcBorders>
              <w:top w:val="nil"/>
              <w:left w:val="nil"/>
              <w:bottom w:val="nil"/>
              <w:right w:val="nil"/>
            </w:tcBorders>
            <w:shd w:val="clear" w:color="000000" w:fill="F2F2F2"/>
            <w:noWrap/>
            <w:vAlign w:val="center"/>
          </w:tcPr>
          <w:p w14:paraId="61F4281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000000" w:fill="F2F2F2"/>
            <w:noWrap/>
            <w:vAlign w:val="center"/>
          </w:tcPr>
          <w:p w14:paraId="6EB37EA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1.24</w:t>
            </w:r>
          </w:p>
        </w:tc>
        <w:tc>
          <w:tcPr>
            <w:tcW w:w="0" w:type="auto"/>
            <w:tcBorders>
              <w:top w:val="nil"/>
              <w:left w:val="nil"/>
              <w:bottom w:val="nil"/>
              <w:right w:val="nil"/>
            </w:tcBorders>
            <w:shd w:val="clear" w:color="000000" w:fill="F2F2F2"/>
            <w:noWrap/>
            <w:vAlign w:val="center"/>
          </w:tcPr>
          <w:p w14:paraId="770ECD9E"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b/>
                <w:bCs/>
                <w:color w:val="000000"/>
                <w:sz w:val="19"/>
                <w:szCs w:val="19"/>
              </w:rPr>
              <w:t>0.041</w:t>
            </w:r>
          </w:p>
        </w:tc>
        <w:tc>
          <w:tcPr>
            <w:tcW w:w="0" w:type="auto"/>
            <w:tcBorders>
              <w:top w:val="nil"/>
              <w:left w:val="nil"/>
              <w:bottom w:val="nil"/>
              <w:right w:val="single" w:sz="4" w:space="0" w:color="auto"/>
            </w:tcBorders>
            <w:shd w:val="clear" w:color="000000" w:fill="F2F2F2"/>
            <w:noWrap/>
            <w:vAlign w:val="center"/>
          </w:tcPr>
          <w:p w14:paraId="0DF31778" w14:textId="7B4B9562" w:rsidR="00F0459C" w:rsidRPr="003D7988" w:rsidRDefault="00A87AD7" w:rsidP="00E26855">
            <w:pPr>
              <w:spacing w:after="0" w:line="240" w:lineRule="auto"/>
              <w:rPr>
                <w:rFonts w:ascii="Calibri" w:eastAsia="Times New Roman" w:hAnsi="Calibri" w:cs="Calibri"/>
                <w:i/>
                <w:iCs/>
                <w:color w:val="000000"/>
                <w:sz w:val="19"/>
                <w:szCs w:val="19"/>
                <w:lang w:val="en-GB" w:eastAsia="en-GB"/>
              </w:rPr>
            </w:pPr>
            <w:r>
              <w:rPr>
                <w:rFonts w:ascii="Calibri" w:hAnsi="Calibri" w:cs="Calibri"/>
                <w:i/>
                <w:iCs/>
                <w:color w:val="000000"/>
                <w:sz w:val="19"/>
                <w:szCs w:val="19"/>
              </w:rPr>
              <w:t xml:space="preserve">Intercept_P </w:t>
            </w:r>
            <w:r w:rsidR="00F0459C" w:rsidRPr="003D7988">
              <w:rPr>
                <w:rFonts w:ascii="Calibri" w:hAnsi="Calibri" w:cs="Calibri"/>
                <w:i/>
                <w:iCs/>
                <w:color w:val="000000"/>
                <w:sz w:val="19"/>
                <w:szCs w:val="19"/>
              </w:rPr>
              <w:t xml:space="preserve"> = 0.113</w:t>
            </w:r>
          </w:p>
        </w:tc>
        <w:tc>
          <w:tcPr>
            <w:tcW w:w="0" w:type="auto"/>
            <w:tcBorders>
              <w:top w:val="nil"/>
              <w:left w:val="nil"/>
              <w:bottom w:val="nil"/>
              <w:right w:val="nil"/>
            </w:tcBorders>
            <w:shd w:val="clear" w:color="auto" w:fill="auto"/>
            <w:noWrap/>
            <w:vAlign w:val="center"/>
            <w:hideMark/>
          </w:tcPr>
          <w:p w14:paraId="41D80DD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1896DFB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6F126D8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0.97</w:t>
            </w:r>
          </w:p>
        </w:tc>
        <w:tc>
          <w:tcPr>
            <w:tcW w:w="0" w:type="auto"/>
            <w:tcBorders>
              <w:top w:val="nil"/>
              <w:left w:val="nil"/>
              <w:bottom w:val="nil"/>
              <w:right w:val="nil"/>
            </w:tcBorders>
            <w:shd w:val="clear" w:color="auto" w:fill="auto"/>
            <w:noWrap/>
            <w:vAlign w:val="center"/>
          </w:tcPr>
          <w:p w14:paraId="3101281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0.86</w:t>
            </w:r>
          </w:p>
        </w:tc>
        <w:tc>
          <w:tcPr>
            <w:tcW w:w="0" w:type="auto"/>
            <w:tcBorders>
              <w:top w:val="nil"/>
              <w:left w:val="nil"/>
              <w:bottom w:val="nil"/>
              <w:right w:val="nil"/>
            </w:tcBorders>
            <w:shd w:val="clear" w:color="auto" w:fill="auto"/>
            <w:noWrap/>
            <w:vAlign w:val="center"/>
          </w:tcPr>
          <w:p w14:paraId="146BD5F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auto" w:fill="auto"/>
            <w:noWrap/>
            <w:vAlign w:val="center"/>
          </w:tcPr>
          <w:p w14:paraId="07FD50B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0.556</w:t>
            </w:r>
          </w:p>
        </w:tc>
        <w:tc>
          <w:tcPr>
            <w:tcW w:w="0" w:type="auto"/>
            <w:tcBorders>
              <w:top w:val="nil"/>
              <w:left w:val="nil"/>
              <w:bottom w:val="nil"/>
              <w:right w:val="single" w:sz="4" w:space="0" w:color="auto"/>
            </w:tcBorders>
            <w:shd w:val="clear" w:color="auto" w:fill="auto"/>
            <w:noWrap/>
            <w:vAlign w:val="center"/>
          </w:tcPr>
          <w:p w14:paraId="1C0EFF83" w14:textId="1DAECA23" w:rsidR="00F0459C" w:rsidRPr="003D7988" w:rsidRDefault="00A87AD7" w:rsidP="00E26855">
            <w:pPr>
              <w:spacing w:after="0" w:line="240" w:lineRule="auto"/>
              <w:rPr>
                <w:rFonts w:ascii="Calibri" w:eastAsia="Times New Roman" w:hAnsi="Calibri" w:cs="Calibri"/>
                <w:i/>
                <w:iCs/>
                <w:color w:val="000000"/>
                <w:sz w:val="19"/>
                <w:szCs w:val="19"/>
                <w:lang w:val="en-GB" w:eastAsia="en-GB"/>
              </w:rPr>
            </w:pPr>
            <w:r>
              <w:rPr>
                <w:rFonts w:ascii="Calibri" w:hAnsi="Calibri" w:cs="Calibri"/>
                <w:i/>
                <w:iCs/>
                <w:color w:val="000000"/>
                <w:sz w:val="19"/>
                <w:szCs w:val="19"/>
              </w:rPr>
              <w:t xml:space="preserve">Intercept_P </w:t>
            </w:r>
            <w:r w:rsidR="00F0459C" w:rsidRPr="003D7988">
              <w:rPr>
                <w:rFonts w:ascii="Calibri" w:hAnsi="Calibri" w:cs="Calibri"/>
                <w:i/>
                <w:iCs/>
                <w:color w:val="000000"/>
                <w:sz w:val="19"/>
                <w:szCs w:val="19"/>
              </w:rPr>
              <w:t xml:space="preserve"> = 0.504</w:t>
            </w:r>
          </w:p>
        </w:tc>
      </w:tr>
      <w:tr w:rsidR="00F0459C" w:rsidRPr="003D7988" w14:paraId="45E44FAB"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1D10DA60"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MR-PRESSO (raw)</w:t>
            </w:r>
          </w:p>
        </w:tc>
        <w:tc>
          <w:tcPr>
            <w:tcW w:w="0" w:type="auto"/>
            <w:tcBorders>
              <w:top w:val="nil"/>
              <w:left w:val="single" w:sz="4" w:space="0" w:color="auto"/>
              <w:bottom w:val="nil"/>
              <w:right w:val="nil"/>
            </w:tcBorders>
            <w:shd w:val="clear" w:color="000000" w:fill="F2F2F2"/>
            <w:noWrap/>
            <w:vAlign w:val="center"/>
            <w:hideMark/>
          </w:tcPr>
          <w:p w14:paraId="2A96650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66AF64D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71BC39A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1.02</w:t>
            </w:r>
          </w:p>
        </w:tc>
        <w:tc>
          <w:tcPr>
            <w:tcW w:w="0" w:type="auto"/>
            <w:tcBorders>
              <w:top w:val="nil"/>
              <w:left w:val="nil"/>
              <w:bottom w:val="nil"/>
              <w:right w:val="nil"/>
            </w:tcBorders>
            <w:shd w:val="clear" w:color="000000" w:fill="F2F2F2"/>
            <w:noWrap/>
            <w:vAlign w:val="center"/>
          </w:tcPr>
          <w:p w14:paraId="5CFCF30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0.96</w:t>
            </w:r>
          </w:p>
        </w:tc>
        <w:tc>
          <w:tcPr>
            <w:tcW w:w="0" w:type="auto"/>
            <w:tcBorders>
              <w:top w:val="nil"/>
              <w:left w:val="nil"/>
              <w:bottom w:val="nil"/>
              <w:right w:val="nil"/>
            </w:tcBorders>
            <w:shd w:val="clear" w:color="000000" w:fill="F2F2F2"/>
            <w:noWrap/>
            <w:vAlign w:val="center"/>
          </w:tcPr>
          <w:p w14:paraId="6F03CC9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000000" w:fill="F2F2F2"/>
            <w:noWrap/>
            <w:vAlign w:val="center"/>
          </w:tcPr>
          <w:p w14:paraId="7FCC015C"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0.602</w:t>
            </w:r>
          </w:p>
        </w:tc>
        <w:tc>
          <w:tcPr>
            <w:tcW w:w="0" w:type="auto"/>
            <w:tcBorders>
              <w:top w:val="nil"/>
              <w:left w:val="nil"/>
              <w:bottom w:val="nil"/>
              <w:right w:val="single" w:sz="4" w:space="0" w:color="auto"/>
            </w:tcBorders>
            <w:shd w:val="clear" w:color="000000" w:fill="F2F2F2"/>
            <w:noWrap/>
            <w:vAlign w:val="center"/>
          </w:tcPr>
          <w:p w14:paraId="505D1E3B"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P_global = 0.224; P_dis = &gt;0.05</w:t>
            </w:r>
          </w:p>
        </w:tc>
        <w:tc>
          <w:tcPr>
            <w:tcW w:w="0" w:type="auto"/>
            <w:tcBorders>
              <w:top w:val="nil"/>
              <w:left w:val="nil"/>
              <w:bottom w:val="nil"/>
              <w:right w:val="nil"/>
            </w:tcBorders>
            <w:shd w:val="clear" w:color="auto" w:fill="auto"/>
            <w:noWrap/>
            <w:vAlign w:val="center"/>
            <w:hideMark/>
          </w:tcPr>
          <w:p w14:paraId="1F5DA85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67108C9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00EF4FE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1.03</w:t>
            </w:r>
          </w:p>
        </w:tc>
        <w:tc>
          <w:tcPr>
            <w:tcW w:w="0" w:type="auto"/>
            <w:tcBorders>
              <w:top w:val="nil"/>
              <w:left w:val="nil"/>
              <w:bottom w:val="nil"/>
              <w:right w:val="nil"/>
            </w:tcBorders>
            <w:shd w:val="clear" w:color="auto" w:fill="auto"/>
            <w:noWrap/>
            <w:vAlign w:val="center"/>
          </w:tcPr>
          <w:p w14:paraId="77D94E3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0.96</w:t>
            </w:r>
          </w:p>
        </w:tc>
        <w:tc>
          <w:tcPr>
            <w:tcW w:w="0" w:type="auto"/>
            <w:tcBorders>
              <w:top w:val="nil"/>
              <w:left w:val="nil"/>
              <w:bottom w:val="nil"/>
              <w:right w:val="nil"/>
            </w:tcBorders>
            <w:shd w:val="clear" w:color="auto" w:fill="auto"/>
            <w:noWrap/>
            <w:vAlign w:val="center"/>
          </w:tcPr>
          <w:p w14:paraId="6699C8F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1.10</w:t>
            </w:r>
          </w:p>
        </w:tc>
        <w:tc>
          <w:tcPr>
            <w:tcW w:w="0" w:type="auto"/>
            <w:tcBorders>
              <w:top w:val="nil"/>
              <w:left w:val="nil"/>
              <w:bottom w:val="nil"/>
              <w:right w:val="nil"/>
            </w:tcBorders>
            <w:shd w:val="clear" w:color="auto" w:fill="auto"/>
            <w:noWrap/>
            <w:vAlign w:val="center"/>
          </w:tcPr>
          <w:p w14:paraId="34C00B1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0.454</w:t>
            </w:r>
          </w:p>
        </w:tc>
        <w:tc>
          <w:tcPr>
            <w:tcW w:w="0" w:type="auto"/>
            <w:tcBorders>
              <w:top w:val="nil"/>
              <w:left w:val="nil"/>
              <w:bottom w:val="nil"/>
              <w:right w:val="single" w:sz="4" w:space="0" w:color="auto"/>
            </w:tcBorders>
            <w:shd w:val="clear" w:color="auto" w:fill="auto"/>
            <w:noWrap/>
            <w:vAlign w:val="center"/>
          </w:tcPr>
          <w:p w14:paraId="46765D41"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P_global = 0.047; P_dis = &gt;0.05</w:t>
            </w:r>
          </w:p>
        </w:tc>
      </w:tr>
      <w:tr w:rsidR="00F0459C" w:rsidRPr="003D7988" w14:paraId="2F8C3A4A" w14:textId="77777777" w:rsidTr="00A56067">
        <w:trPr>
          <w:trHeight w:val="238"/>
        </w:trPr>
        <w:tc>
          <w:tcPr>
            <w:tcW w:w="2567" w:type="dxa"/>
            <w:tcBorders>
              <w:top w:val="nil"/>
              <w:left w:val="single" w:sz="4" w:space="0" w:color="auto"/>
              <w:bottom w:val="nil"/>
              <w:right w:val="nil"/>
            </w:tcBorders>
            <w:shd w:val="clear" w:color="auto" w:fill="auto"/>
            <w:noWrap/>
            <w:hideMark/>
          </w:tcPr>
          <w:p w14:paraId="62D130C8"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MR-PRESSO (corrected)</w:t>
            </w:r>
          </w:p>
        </w:tc>
        <w:tc>
          <w:tcPr>
            <w:tcW w:w="0" w:type="auto"/>
            <w:tcBorders>
              <w:top w:val="nil"/>
              <w:left w:val="single" w:sz="4" w:space="0" w:color="auto"/>
              <w:bottom w:val="nil"/>
              <w:right w:val="nil"/>
            </w:tcBorders>
            <w:shd w:val="clear" w:color="000000" w:fill="F2F2F2"/>
            <w:noWrap/>
          </w:tcPr>
          <w:p w14:paraId="0E49447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701" w:type="dxa"/>
            <w:tcBorders>
              <w:top w:val="nil"/>
              <w:left w:val="nil"/>
              <w:bottom w:val="nil"/>
              <w:right w:val="nil"/>
            </w:tcBorders>
            <w:shd w:val="clear" w:color="000000" w:fill="F2F2F2"/>
            <w:noWrap/>
          </w:tcPr>
          <w:p w14:paraId="2BD3907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E5946B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71FBE55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79A912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2FBE53F7"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vAlign w:val="center"/>
          </w:tcPr>
          <w:p w14:paraId="33A7EE51"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No significant outliers</w:t>
            </w:r>
          </w:p>
        </w:tc>
        <w:tc>
          <w:tcPr>
            <w:tcW w:w="0" w:type="auto"/>
            <w:tcBorders>
              <w:top w:val="nil"/>
              <w:left w:val="nil"/>
              <w:bottom w:val="nil"/>
              <w:right w:val="nil"/>
            </w:tcBorders>
            <w:shd w:val="clear" w:color="auto" w:fill="auto"/>
            <w:noWrap/>
          </w:tcPr>
          <w:p w14:paraId="4C6E6D1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tcPr>
          <w:p w14:paraId="435D13F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64D4563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40FCEB4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41DBC8F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27B92CA2"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auto" w:fill="auto"/>
            <w:vAlign w:val="center"/>
          </w:tcPr>
          <w:p w14:paraId="05F1FD39"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No significant outliers</w:t>
            </w:r>
          </w:p>
        </w:tc>
      </w:tr>
      <w:tr w:rsidR="00F0459C" w:rsidRPr="003D7988" w14:paraId="26C1DCB4"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31A506C5"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23017DE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0B479B3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551ABC2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7DB164A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196F733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3A424A7"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vAlign w:val="center"/>
          </w:tcPr>
          <w:p w14:paraId="2B1EF76E"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5E070BD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vAlign w:val="center"/>
            <w:hideMark/>
          </w:tcPr>
          <w:p w14:paraId="4F5EA2A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7C93CA0B"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4CBB0A39"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3E83FADC"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683B8EB4"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vAlign w:val="center"/>
          </w:tcPr>
          <w:p w14:paraId="4FDE85DA"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r>
      <w:tr w:rsidR="00F0459C" w:rsidRPr="003D7988" w14:paraId="43542F71"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763CBD6E"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Pleiotropy MR analyses</w:t>
            </w:r>
          </w:p>
        </w:tc>
        <w:tc>
          <w:tcPr>
            <w:tcW w:w="0" w:type="auto"/>
            <w:tcBorders>
              <w:top w:val="nil"/>
              <w:left w:val="single" w:sz="4" w:space="0" w:color="auto"/>
              <w:bottom w:val="nil"/>
              <w:right w:val="nil"/>
            </w:tcBorders>
            <w:shd w:val="clear" w:color="000000" w:fill="F2F2F2"/>
            <w:noWrap/>
            <w:vAlign w:val="center"/>
            <w:hideMark/>
          </w:tcPr>
          <w:p w14:paraId="133C0F36"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022053FA"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eastAsia="Times New Roman" w:hAnsi="Calibri" w:cs="Calibri"/>
                <w:b/>
                <w:bCs/>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2D424AA1"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335CDCB"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2224C448"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778AC855"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22345E57"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4E13F404"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vAlign w:val="center"/>
            <w:hideMark/>
          </w:tcPr>
          <w:p w14:paraId="6E85111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01ECD4A8"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75A6E0E8"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1E0F271C"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465C2D45"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59419093"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p>
        </w:tc>
      </w:tr>
      <w:tr w:rsidR="00F0459C" w:rsidRPr="003D7988" w14:paraId="5D54F889"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0FACEC4D"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Height SNPs excluded</w:t>
            </w:r>
          </w:p>
        </w:tc>
        <w:tc>
          <w:tcPr>
            <w:tcW w:w="0" w:type="auto"/>
            <w:tcBorders>
              <w:top w:val="nil"/>
              <w:left w:val="single" w:sz="4" w:space="0" w:color="auto"/>
              <w:bottom w:val="nil"/>
              <w:right w:val="nil"/>
            </w:tcBorders>
            <w:shd w:val="clear" w:color="000000" w:fill="F2F2F2"/>
            <w:noWrap/>
            <w:vAlign w:val="center"/>
            <w:hideMark/>
          </w:tcPr>
          <w:p w14:paraId="77F20F2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1C3D1CF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30</w:t>
            </w:r>
          </w:p>
        </w:tc>
        <w:tc>
          <w:tcPr>
            <w:tcW w:w="0" w:type="auto"/>
            <w:tcBorders>
              <w:top w:val="nil"/>
              <w:left w:val="nil"/>
              <w:bottom w:val="nil"/>
              <w:right w:val="nil"/>
            </w:tcBorders>
            <w:shd w:val="clear" w:color="000000" w:fill="F2F2F2"/>
            <w:noWrap/>
            <w:vAlign w:val="center"/>
          </w:tcPr>
          <w:p w14:paraId="6F8C437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1.04</w:t>
            </w:r>
          </w:p>
        </w:tc>
        <w:tc>
          <w:tcPr>
            <w:tcW w:w="0" w:type="auto"/>
            <w:tcBorders>
              <w:top w:val="nil"/>
              <w:left w:val="nil"/>
              <w:bottom w:val="nil"/>
              <w:right w:val="nil"/>
            </w:tcBorders>
            <w:shd w:val="clear" w:color="000000" w:fill="F2F2F2"/>
            <w:noWrap/>
            <w:vAlign w:val="center"/>
          </w:tcPr>
          <w:p w14:paraId="7304CDA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0.99</w:t>
            </w:r>
          </w:p>
        </w:tc>
        <w:tc>
          <w:tcPr>
            <w:tcW w:w="0" w:type="auto"/>
            <w:tcBorders>
              <w:top w:val="nil"/>
              <w:left w:val="nil"/>
              <w:bottom w:val="nil"/>
              <w:right w:val="nil"/>
            </w:tcBorders>
            <w:shd w:val="clear" w:color="000000" w:fill="F2F2F2"/>
            <w:noWrap/>
            <w:vAlign w:val="center"/>
          </w:tcPr>
          <w:p w14:paraId="1A5233B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1.09</w:t>
            </w:r>
          </w:p>
        </w:tc>
        <w:tc>
          <w:tcPr>
            <w:tcW w:w="0" w:type="auto"/>
            <w:tcBorders>
              <w:top w:val="nil"/>
              <w:left w:val="nil"/>
              <w:bottom w:val="nil"/>
              <w:right w:val="nil"/>
            </w:tcBorders>
            <w:shd w:val="clear" w:color="000000" w:fill="F2F2F2"/>
            <w:noWrap/>
            <w:vAlign w:val="center"/>
          </w:tcPr>
          <w:p w14:paraId="5E97E327"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0.167</w:t>
            </w:r>
          </w:p>
        </w:tc>
        <w:tc>
          <w:tcPr>
            <w:tcW w:w="0" w:type="auto"/>
            <w:tcBorders>
              <w:top w:val="nil"/>
              <w:left w:val="nil"/>
              <w:bottom w:val="nil"/>
              <w:right w:val="single" w:sz="4" w:space="0" w:color="auto"/>
            </w:tcBorders>
            <w:shd w:val="clear" w:color="000000" w:fill="F2F2F2"/>
            <w:noWrap/>
            <w:vAlign w:val="center"/>
          </w:tcPr>
          <w:p w14:paraId="03F234ED"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10 [0-62]; het_P= 0.044</w:t>
            </w:r>
          </w:p>
        </w:tc>
        <w:tc>
          <w:tcPr>
            <w:tcW w:w="0" w:type="auto"/>
            <w:tcBorders>
              <w:top w:val="nil"/>
              <w:left w:val="nil"/>
              <w:bottom w:val="nil"/>
              <w:right w:val="nil"/>
            </w:tcBorders>
            <w:shd w:val="clear" w:color="auto" w:fill="auto"/>
            <w:noWrap/>
            <w:vAlign w:val="center"/>
            <w:hideMark/>
          </w:tcPr>
          <w:p w14:paraId="7DE50ED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5776FE0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31</w:t>
            </w:r>
          </w:p>
        </w:tc>
        <w:tc>
          <w:tcPr>
            <w:tcW w:w="0" w:type="auto"/>
            <w:tcBorders>
              <w:top w:val="nil"/>
              <w:left w:val="nil"/>
              <w:bottom w:val="nil"/>
              <w:right w:val="nil"/>
            </w:tcBorders>
            <w:shd w:val="clear" w:color="auto" w:fill="auto"/>
            <w:noWrap/>
            <w:vAlign w:val="center"/>
          </w:tcPr>
          <w:p w14:paraId="0AFD68E2"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1.01</w:t>
            </w:r>
          </w:p>
        </w:tc>
        <w:tc>
          <w:tcPr>
            <w:tcW w:w="0" w:type="auto"/>
            <w:tcBorders>
              <w:top w:val="nil"/>
              <w:left w:val="nil"/>
              <w:bottom w:val="nil"/>
              <w:right w:val="nil"/>
            </w:tcBorders>
            <w:shd w:val="clear" w:color="auto" w:fill="auto"/>
            <w:noWrap/>
            <w:vAlign w:val="center"/>
          </w:tcPr>
          <w:p w14:paraId="36AD5B0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0.94</w:t>
            </w:r>
          </w:p>
        </w:tc>
        <w:tc>
          <w:tcPr>
            <w:tcW w:w="0" w:type="auto"/>
            <w:tcBorders>
              <w:top w:val="nil"/>
              <w:left w:val="nil"/>
              <w:bottom w:val="nil"/>
              <w:right w:val="nil"/>
            </w:tcBorders>
            <w:shd w:val="clear" w:color="auto" w:fill="auto"/>
            <w:noWrap/>
            <w:vAlign w:val="center"/>
          </w:tcPr>
          <w:p w14:paraId="3388F1F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auto" w:fill="auto"/>
            <w:noWrap/>
            <w:vAlign w:val="center"/>
          </w:tcPr>
          <w:p w14:paraId="27B80200"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0.808</w:t>
            </w:r>
          </w:p>
        </w:tc>
        <w:tc>
          <w:tcPr>
            <w:tcW w:w="0" w:type="auto"/>
            <w:tcBorders>
              <w:top w:val="nil"/>
              <w:left w:val="nil"/>
              <w:bottom w:val="nil"/>
              <w:right w:val="single" w:sz="4" w:space="0" w:color="auto"/>
            </w:tcBorders>
            <w:shd w:val="clear" w:color="auto" w:fill="auto"/>
            <w:noWrap/>
            <w:vAlign w:val="center"/>
          </w:tcPr>
          <w:p w14:paraId="59318F58"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sz w:val="19"/>
                <w:szCs w:val="19"/>
              </w:rPr>
              <w:t>I</w:t>
            </w:r>
            <w:r w:rsidRPr="003D7988">
              <w:rPr>
                <w:rFonts w:ascii="Calibri" w:hAnsi="Calibri" w:cs="Calibri"/>
                <w:i/>
                <w:iCs/>
                <w:sz w:val="19"/>
                <w:szCs w:val="19"/>
                <w:vertAlign w:val="superscript"/>
              </w:rPr>
              <w:t>2</w:t>
            </w:r>
            <w:r w:rsidRPr="003D7988">
              <w:rPr>
                <w:rFonts w:ascii="Calibri" w:hAnsi="Calibri" w:cs="Calibri"/>
                <w:i/>
                <w:iCs/>
                <w:sz w:val="19"/>
                <w:szCs w:val="19"/>
              </w:rPr>
              <w:t>= 22 [0-68]; het_P= 7.2x10</w:t>
            </w:r>
            <w:r w:rsidRPr="003D7988">
              <w:rPr>
                <w:rFonts w:ascii="Calibri" w:hAnsi="Calibri" w:cs="Calibri"/>
                <w:i/>
                <w:iCs/>
                <w:sz w:val="19"/>
                <w:szCs w:val="19"/>
                <w:vertAlign w:val="superscript"/>
              </w:rPr>
              <w:t>-3</w:t>
            </w:r>
          </w:p>
        </w:tc>
      </w:tr>
      <w:tr w:rsidR="00F0459C" w:rsidRPr="003D7988" w14:paraId="7FDF5C0D"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1FCF8A3F"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BMI SNPs excluded</w:t>
            </w:r>
          </w:p>
        </w:tc>
        <w:tc>
          <w:tcPr>
            <w:tcW w:w="0" w:type="auto"/>
            <w:tcBorders>
              <w:top w:val="nil"/>
              <w:left w:val="single" w:sz="4" w:space="0" w:color="auto"/>
              <w:bottom w:val="nil"/>
              <w:right w:val="nil"/>
            </w:tcBorders>
            <w:shd w:val="clear" w:color="000000" w:fill="F2F2F2"/>
            <w:noWrap/>
            <w:vAlign w:val="center"/>
            <w:hideMark/>
          </w:tcPr>
          <w:p w14:paraId="77F74AA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64F7081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36</w:t>
            </w:r>
          </w:p>
        </w:tc>
        <w:tc>
          <w:tcPr>
            <w:tcW w:w="0" w:type="auto"/>
            <w:tcBorders>
              <w:top w:val="nil"/>
              <w:left w:val="nil"/>
              <w:bottom w:val="nil"/>
              <w:right w:val="nil"/>
            </w:tcBorders>
            <w:shd w:val="clear" w:color="000000" w:fill="F2F2F2"/>
            <w:noWrap/>
            <w:vAlign w:val="center"/>
          </w:tcPr>
          <w:p w14:paraId="73FE08B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1.03</w:t>
            </w:r>
          </w:p>
        </w:tc>
        <w:tc>
          <w:tcPr>
            <w:tcW w:w="0" w:type="auto"/>
            <w:tcBorders>
              <w:top w:val="nil"/>
              <w:left w:val="nil"/>
              <w:bottom w:val="nil"/>
              <w:right w:val="nil"/>
            </w:tcBorders>
            <w:shd w:val="clear" w:color="000000" w:fill="F2F2F2"/>
            <w:noWrap/>
            <w:vAlign w:val="center"/>
          </w:tcPr>
          <w:p w14:paraId="73A1FED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000000" w:fill="F2F2F2"/>
            <w:noWrap/>
            <w:vAlign w:val="center"/>
          </w:tcPr>
          <w:p w14:paraId="28BA89B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000000" w:fill="F2F2F2"/>
            <w:noWrap/>
            <w:vAlign w:val="center"/>
          </w:tcPr>
          <w:p w14:paraId="17415ACB"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0.238</w:t>
            </w:r>
          </w:p>
        </w:tc>
        <w:tc>
          <w:tcPr>
            <w:tcW w:w="0" w:type="auto"/>
            <w:tcBorders>
              <w:top w:val="nil"/>
              <w:left w:val="nil"/>
              <w:bottom w:val="nil"/>
              <w:right w:val="single" w:sz="4" w:space="0" w:color="auto"/>
            </w:tcBorders>
            <w:shd w:val="clear" w:color="000000" w:fill="F2F2F2"/>
            <w:noWrap/>
            <w:vAlign w:val="center"/>
          </w:tcPr>
          <w:p w14:paraId="4144CB27"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0 [0-43]; het_P= 0.174</w:t>
            </w:r>
          </w:p>
        </w:tc>
        <w:tc>
          <w:tcPr>
            <w:tcW w:w="0" w:type="auto"/>
            <w:tcBorders>
              <w:top w:val="nil"/>
              <w:left w:val="nil"/>
              <w:bottom w:val="nil"/>
              <w:right w:val="nil"/>
            </w:tcBorders>
            <w:shd w:val="clear" w:color="auto" w:fill="auto"/>
            <w:noWrap/>
            <w:vAlign w:val="center"/>
            <w:hideMark/>
          </w:tcPr>
          <w:p w14:paraId="073273D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3593667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37</w:t>
            </w:r>
          </w:p>
        </w:tc>
        <w:tc>
          <w:tcPr>
            <w:tcW w:w="0" w:type="auto"/>
            <w:tcBorders>
              <w:top w:val="nil"/>
              <w:left w:val="nil"/>
              <w:bottom w:val="nil"/>
              <w:right w:val="nil"/>
            </w:tcBorders>
            <w:shd w:val="clear" w:color="auto" w:fill="auto"/>
            <w:noWrap/>
            <w:vAlign w:val="center"/>
          </w:tcPr>
          <w:p w14:paraId="72CF794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auto" w:fill="auto"/>
            <w:noWrap/>
            <w:vAlign w:val="center"/>
          </w:tcPr>
          <w:p w14:paraId="1C6CE85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0.95</w:t>
            </w:r>
          </w:p>
        </w:tc>
        <w:tc>
          <w:tcPr>
            <w:tcW w:w="0" w:type="auto"/>
            <w:tcBorders>
              <w:top w:val="nil"/>
              <w:left w:val="nil"/>
              <w:bottom w:val="nil"/>
              <w:right w:val="nil"/>
            </w:tcBorders>
            <w:shd w:val="clear" w:color="auto" w:fill="auto"/>
            <w:noWrap/>
            <w:vAlign w:val="center"/>
          </w:tcPr>
          <w:p w14:paraId="191A578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1.06</w:t>
            </w:r>
          </w:p>
        </w:tc>
        <w:tc>
          <w:tcPr>
            <w:tcW w:w="0" w:type="auto"/>
            <w:tcBorders>
              <w:top w:val="nil"/>
              <w:left w:val="nil"/>
              <w:bottom w:val="nil"/>
              <w:right w:val="nil"/>
            </w:tcBorders>
            <w:shd w:val="clear" w:color="auto" w:fill="auto"/>
            <w:noWrap/>
            <w:vAlign w:val="center"/>
          </w:tcPr>
          <w:p w14:paraId="229BBA0B"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0.938</w:t>
            </w:r>
          </w:p>
        </w:tc>
        <w:tc>
          <w:tcPr>
            <w:tcW w:w="0" w:type="auto"/>
            <w:tcBorders>
              <w:top w:val="nil"/>
              <w:left w:val="nil"/>
              <w:bottom w:val="nil"/>
              <w:right w:val="single" w:sz="4" w:space="0" w:color="auto"/>
            </w:tcBorders>
            <w:shd w:val="clear" w:color="auto" w:fill="auto"/>
            <w:noWrap/>
            <w:vAlign w:val="center"/>
          </w:tcPr>
          <w:p w14:paraId="4B3D0B17"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12 [0-61]; het_P= 0.016</w:t>
            </w:r>
          </w:p>
        </w:tc>
      </w:tr>
      <w:tr w:rsidR="00F0459C" w:rsidRPr="003D7988" w14:paraId="3EA841AF"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36DB51BD"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Menarche SNPs excluded</w:t>
            </w:r>
          </w:p>
        </w:tc>
        <w:tc>
          <w:tcPr>
            <w:tcW w:w="0" w:type="auto"/>
            <w:tcBorders>
              <w:top w:val="nil"/>
              <w:left w:val="single" w:sz="4" w:space="0" w:color="auto"/>
              <w:bottom w:val="nil"/>
              <w:right w:val="nil"/>
            </w:tcBorders>
            <w:shd w:val="clear" w:color="000000" w:fill="F2F2F2"/>
            <w:noWrap/>
            <w:vAlign w:val="center"/>
            <w:hideMark/>
          </w:tcPr>
          <w:p w14:paraId="16DB929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0094211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36</w:t>
            </w:r>
          </w:p>
        </w:tc>
        <w:tc>
          <w:tcPr>
            <w:tcW w:w="0" w:type="auto"/>
            <w:tcBorders>
              <w:top w:val="nil"/>
              <w:left w:val="nil"/>
              <w:bottom w:val="nil"/>
              <w:right w:val="nil"/>
            </w:tcBorders>
            <w:shd w:val="clear" w:color="000000" w:fill="F2F2F2"/>
            <w:noWrap/>
            <w:vAlign w:val="center"/>
          </w:tcPr>
          <w:p w14:paraId="4DC5846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1.03</w:t>
            </w:r>
          </w:p>
        </w:tc>
        <w:tc>
          <w:tcPr>
            <w:tcW w:w="0" w:type="auto"/>
            <w:tcBorders>
              <w:top w:val="nil"/>
              <w:left w:val="nil"/>
              <w:bottom w:val="nil"/>
              <w:right w:val="nil"/>
            </w:tcBorders>
            <w:shd w:val="clear" w:color="000000" w:fill="F2F2F2"/>
            <w:noWrap/>
            <w:vAlign w:val="center"/>
          </w:tcPr>
          <w:p w14:paraId="2D76687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000000" w:fill="F2F2F2"/>
            <w:noWrap/>
            <w:vAlign w:val="center"/>
          </w:tcPr>
          <w:p w14:paraId="3291C5B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000000" w:fill="F2F2F2"/>
            <w:noWrap/>
            <w:vAlign w:val="center"/>
          </w:tcPr>
          <w:p w14:paraId="1D5AD154"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0.228</w:t>
            </w:r>
          </w:p>
        </w:tc>
        <w:tc>
          <w:tcPr>
            <w:tcW w:w="0" w:type="auto"/>
            <w:tcBorders>
              <w:top w:val="nil"/>
              <w:left w:val="nil"/>
              <w:bottom w:val="nil"/>
              <w:right w:val="single" w:sz="4" w:space="0" w:color="auto"/>
            </w:tcBorders>
            <w:shd w:val="clear" w:color="000000" w:fill="F2F2F2"/>
            <w:noWrap/>
            <w:vAlign w:val="center"/>
          </w:tcPr>
          <w:p w14:paraId="401D40CF"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6 [0-55]; het_P= 0.055</w:t>
            </w:r>
          </w:p>
        </w:tc>
        <w:tc>
          <w:tcPr>
            <w:tcW w:w="0" w:type="auto"/>
            <w:tcBorders>
              <w:top w:val="nil"/>
              <w:left w:val="nil"/>
              <w:bottom w:val="nil"/>
              <w:right w:val="nil"/>
            </w:tcBorders>
            <w:shd w:val="clear" w:color="auto" w:fill="auto"/>
            <w:noWrap/>
            <w:vAlign w:val="center"/>
            <w:hideMark/>
          </w:tcPr>
          <w:p w14:paraId="3D4C0F0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29E86FFB"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37</w:t>
            </w:r>
          </w:p>
        </w:tc>
        <w:tc>
          <w:tcPr>
            <w:tcW w:w="0" w:type="auto"/>
            <w:tcBorders>
              <w:top w:val="nil"/>
              <w:left w:val="nil"/>
              <w:bottom w:val="nil"/>
              <w:right w:val="nil"/>
            </w:tcBorders>
            <w:shd w:val="clear" w:color="auto" w:fill="auto"/>
            <w:noWrap/>
            <w:vAlign w:val="center"/>
          </w:tcPr>
          <w:p w14:paraId="551CC91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1.04</w:t>
            </w:r>
          </w:p>
        </w:tc>
        <w:tc>
          <w:tcPr>
            <w:tcW w:w="0" w:type="auto"/>
            <w:tcBorders>
              <w:top w:val="nil"/>
              <w:left w:val="nil"/>
              <w:bottom w:val="nil"/>
              <w:right w:val="nil"/>
            </w:tcBorders>
            <w:shd w:val="clear" w:color="auto" w:fill="auto"/>
            <w:noWrap/>
            <w:vAlign w:val="center"/>
          </w:tcPr>
          <w:p w14:paraId="4C5C9B6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0.97</w:t>
            </w:r>
          </w:p>
        </w:tc>
        <w:tc>
          <w:tcPr>
            <w:tcW w:w="0" w:type="auto"/>
            <w:tcBorders>
              <w:top w:val="nil"/>
              <w:left w:val="nil"/>
              <w:bottom w:val="nil"/>
              <w:right w:val="nil"/>
            </w:tcBorders>
            <w:shd w:val="clear" w:color="auto" w:fill="auto"/>
            <w:noWrap/>
            <w:vAlign w:val="center"/>
          </w:tcPr>
          <w:p w14:paraId="17C2A2E6"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1.11</w:t>
            </w:r>
          </w:p>
        </w:tc>
        <w:tc>
          <w:tcPr>
            <w:tcW w:w="0" w:type="auto"/>
            <w:tcBorders>
              <w:top w:val="nil"/>
              <w:left w:val="nil"/>
              <w:bottom w:val="nil"/>
              <w:right w:val="nil"/>
            </w:tcBorders>
            <w:shd w:val="clear" w:color="auto" w:fill="auto"/>
            <w:noWrap/>
            <w:vAlign w:val="center"/>
          </w:tcPr>
          <w:p w14:paraId="20F01B49"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0.253</w:t>
            </w:r>
          </w:p>
        </w:tc>
        <w:tc>
          <w:tcPr>
            <w:tcW w:w="0" w:type="auto"/>
            <w:tcBorders>
              <w:top w:val="nil"/>
              <w:left w:val="nil"/>
              <w:bottom w:val="nil"/>
              <w:right w:val="single" w:sz="4" w:space="0" w:color="auto"/>
            </w:tcBorders>
            <w:shd w:val="clear" w:color="auto" w:fill="auto"/>
            <w:noWrap/>
            <w:vAlign w:val="center"/>
          </w:tcPr>
          <w:p w14:paraId="36538F2B"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sz w:val="19"/>
                <w:szCs w:val="19"/>
              </w:rPr>
              <w:t>I</w:t>
            </w:r>
            <w:r w:rsidRPr="003D7988">
              <w:rPr>
                <w:rFonts w:ascii="Calibri" w:hAnsi="Calibri" w:cs="Calibri"/>
                <w:i/>
                <w:iCs/>
                <w:sz w:val="19"/>
                <w:szCs w:val="19"/>
                <w:vertAlign w:val="superscript"/>
              </w:rPr>
              <w:t>2</w:t>
            </w:r>
            <w:r w:rsidRPr="003D7988">
              <w:rPr>
                <w:rFonts w:ascii="Calibri" w:hAnsi="Calibri" w:cs="Calibri"/>
                <w:i/>
                <w:iCs/>
                <w:sz w:val="19"/>
                <w:szCs w:val="19"/>
              </w:rPr>
              <w:t>= 20 [0-63]; het_P= 7.9x10</w:t>
            </w:r>
            <w:r w:rsidRPr="003D7988">
              <w:rPr>
                <w:rFonts w:ascii="Calibri" w:hAnsi="Calibri" w:cs="Calibri"/>
                <w:i/>
                <w:iCs/>
                <w:sz w:val="19"/>
                <w:szCs w:val="19"/>
                <w:vertAlign w:val="superscript"/>
              </w:rPr>
              <w:t>-3</w:t>
            </w:r>
          </w:p>
        </w:tc>
      </w:tr>
      <w:tr w:rsidR="00F0459C" w:rsidRPr="003D7988" w14:paraId="7BAF9686"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57ECA0FA"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All pleiotropic SNPs excluded</w:t>
            </w:r>
          </w:p>
        </w:tc>
        <w:tc>
          <w:tcPr>
            <w:tcW w:w="0" w:type="auto"/>
            <w:tcBorders>
              <w:top w:val="nil"/>
              <w:left w:val="single" w:sz="4" w:space="0" w:color="auto"/>
              <w:bottom w:val="nil"/>
              <w:right w:val="nil"/>
            </w:tcBorders>
            <w:shd w:val="clear" w:color="000000" w:fill="F2F2F2"/>
            <w:noWrap/>
            <w:vAlign w:val="center"/>
            <w:hideMark/>
          </w:tcPr>
          <w:p w14:paraId="2BE87ED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nil"/>
              <w:right w:val="nil"/>
            </w:tcBorders>
            <w:shd w:val="clear" w:color="000000" w:fill="F2F2F2"/>
            <w:noWrap/>
            <w:vAlign w:val="center"/>
            <w:hideMark/>
          </w:tcPr>
          <w:p w14:paraId="11561CA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28</w:t>
            </w:r>
          </w:p>
        </w:tc>
        <w:tc>
          <w:tcPr>
            <w:tcW w:w="0" w:type="auto"/>
            <w:tcBorders>
              <w:top w:val="nil"/>
              <w:left w:val="nil"/>
              <w:bottom w:val="nil"/>
              <w:right w:val="nil"/>
            </w:tcBorders>
            <w:shd w:val="clear" w:color="000000" w:fill="F2F2F2"/>
            <w:noWrap/>
            <w:vAlign w:val="center"/>
          </w:tcPr>
          <w:p w14:paraId="2F94F3E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1.03</w:t>
            </w:r>
          </w:p>
        </w:tc>
        <w:tc>
          <w:tcPr>
            <w:tcW w:w="0" w:type="auto"/>
            <w:tcBorders>
              <w:top w:val="nil"/>
              <w:left w:val="nil"/>
              <w:bottom w:val="nil"/>
              <w:right w:val="nil"/>
            </w:tcBorders>
            <w:shd w:val="clear" w:color="000000" w:fill="F2F2F2"/>
            <w:noWrap/>
            <w:vAlign w:val="center"/>
          </w:tcPr>
          <w:p w14:paraId="005DAD3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000000" w:fill="F2F2F2"/>
            <w:noWrap/>
            <w:vAlign w:val="center"/>
          </w:tcPr>
          <w:p w14:paraId="24CB486A"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1.08</w:t>
            </w:r>
          </w:p>
        </w:tc>
        <w:tc>
          <w:tcPr>
            <w:tcW w:w="0" w:type="auto"/>
            <w:tcBorders>
              <w:top w:val="nil"/>
              <w:left w:val="nil"/>
              <w:bottom w:val="nil"/>
              <w:right w:val="nil"/>
            </w:tcBorders>
            <w:shd w:val="clear" w:color="000000" w:fill="F2F2F2"/>
            <w:noWrap/>
            <w:vAlign w:val="center"/>
          </w:tcPr>
          <w:p w14:paraId="25A5C2C8"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0.268</w:t>
            </w:r>
          </w:p>
        </w:tc>
        <w:tc>
          <w:tcPr>
            <w:tcW w:w="0" w:type="auto"/>
            <w:tcBorders>
              <w:top w:val="nil"/>
              <w:left w:val="nil"/>
              <w:bottom w:val="nil"/>
              <w:right w:val="single" w:sz="4" w:space="0" w:color="auto"/>
            </w:tcBorders>
            <w:shd w:val="clear" w:color="000000" w:fill="F2F2F2"/>
            <w:noWrap/>
            <w:vAlign w:val="center"/>
          </w:tcPr>
          <w:p w14:paraId="632E4454"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2 [0-54]; het_P= 0.102</w:t>
            </w:r>
          </w:p>
        </w:tc>
        <w:tc>
          <w:tcPr>
            <w:tcW w:w="0" w:type="auto"/>
            <w:tcBorders>
              <w:top w:val="nil"/>
              <w:left w:val="nil"/>
              <w:bottom w:val="nil"/>
              <w:right w:val="nil"/>
            </w:tcBorders>
            <w:shd w:val="clear" w:color="auto" w:fill="auto"/>
            <w:noWrap/>
            <w:vAlign w:val="center"/>
            <w:hideMark/>
          </w:tcPr>
          <w:p w14:paraId="010023E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nil"/>
              <w:right w:val="nil"/>
            </w:tcBorders>
            <w:shd w:val="clear" w:color="auto" w:fill="auto"/>
            <w:vAlign w:val="center"/>
            <w:hideMark/>
          </w:tcPr>
          <w:p w14:paraId="7D6E498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28</w:t>
            </w:r>
          </w:p>
        </w:tc>
        <w:tc>
          <w:tcPr>
            <w:tcW w:w="0" w:type="auto"/>
            <w:tcBorders>
              <w:top w:val="nil"/>
              <w:left w:val="nil"/>
              <w:bottom w:val="nil"/>
              <w:right w:val="nil"/>
            </w:tcBorders>
            <w:shd w:val="clear" w:color="auto" w:fill="auto"/>
            <w:noWrap/>
            <w:vAlign w:val="center"/>
          </w:tcPr>
          <w:p w14:paraId="0B06CBF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1.02</w:t>
            </w:r>
          </w:p>
        </w:tc>
        <w:tc>
          <w:tcPr>
            <w:tcW w:w="0" w:type="auto"/>
            <w:tcBorders>
              <w:top w:val="nil"/>
              <w:left w:val="nil"/>
              <w:bottom w:val="nil"/>
              <w:right w:val="nil"/>
            </w:tcBorders>
            <w:shd w:val="clear" w:color="auto" w:fill="auto"/>
            <w:noWrap/>
            <w:vAlign w:val="center"/>
          </w:tcPr>
          <w:p w14:paraId="1ECC33C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0.95</w:t>
            </w:r>
          </w:p>
        </w:tc>
        <w:tc>
          <w:tcPr>
            <w:tcW w:w="0" w:type="auto"/>
            <w:tcBorders>
              <w:top w:val="nil"/>
              <w:left w:val="nil"/>
              <w:bottom w:val="nil"/>
              <w:right w:val="nil"/>
            </w:tcBorders>
            <w:shd w:val="clear" w:color="auto" w:fill="auto"/>
            <w:noWrap/>
            <w:vAlign w:val="center"/>
          </w:tcPr>
          <w:p w14:paraId="1AEB19B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1.10</w:t>
            </w:r>
          </w:p>
        </w:tc>
        <w:tc>
          <w:tcPr>
            <w:tcW w:w="0" w:type="auto"/>
            <w:tcBorders>
              <w:top w:val="nil"/>
              <w:left w:val="nil"/>
              <w:bottom w:val="nil"/>
              <w:right w:val="nil"/>
            </w:tcBorders>
            <w:shd w:val="clear" w:color="auto" w:fill="auto"/>
            <w:noWrap/>
            <w:vAlign w:val="center"/>
          </w:tcPr>
          <w:p w14:paraId="4846FCDD"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0.597</w:t>
            </w:r>
          </w:p>
        </w:tc>
        <w:tc>
          <w:tcPr>
            <w:tcW w:w="0" w:type="auto"/>
            <w:tcBorders>
              <w:top w:val="nil"/>
              <w:left w:val="nil"/>
              <w:bottom w:val="nil"/>
              <w:right w:val="single" w:sz="4" w:space="0" w:color="auto"/>
            </w:tcBorders>
            <w:shd w:val="clear" w:color="auto" w:fill="auto"/>
            <w:noWrap/>
            <w:vAlign w:val="center"/>
          </w:tcPr>
          <w:p w14:paraId="665F93A2"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15 [0-66]; het_P= 0.021</w:t>
            </w:r>
          </w:p>
        </w:tc>
      </w:tr>
      <w:tr w:rsidR="00F0459C" w:rsidRPr="003D7988" w14:paraId="76A698BF"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1A2E895E"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0658AA34"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1286323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4140E04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70E84F5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1B38B71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69D5ACC6"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45520E95"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c>
          <w:tcPr>
            <w:tcW w:w="0" w:type="auto"/>
            <w:tcBorders>
              <w:top w:val="nil"/>
              <w:left w:val="nil"/>
              <w:bottom w:val="nil"/>
              <w:right w:val="nil"/>
            </w:tcBorders>
            <w:shd w:val="clear" w:color="auto" w:fill="auto"/>
            <w:noWrap/>
            <w:vAlign w:val="bottom"/>
            <w:hideMark/>
          </w:tcPr>
          <w:p w14:paraId="78063E1F"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noWrap/>
            <w:vAlign w:val="bottom"/>
            <w:hideMark/>
          </w:tcPr>
          <w:p w14:paraId="228A1CDB"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2781BF1F" w14:textId="77777777" w:rsidR="00F0459C" w:rsidRPr="003D7988" w:rsidRDefault="00F0459C" w:rsidP="00E26855">
            <w:pPr>
              <w:spacing w:after="0" w:line="240" w:lineRule="auto"/>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378DDFA1"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58C8F562"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307A9EE6"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6B2E9F6A" w14:textId="77777777" w:rsidR="00F0459C" w:rsidRPr="003D7988" w:rsidRDefault="00F0459C" w:rsidP="00E26855">
            <w:pPr>
              <w:spacing w:after="0" w:line="240" w:lineRule="auto"/>
              <w:rPr>
                <w:rFonts w:ascii="Calibri" w:eastAsia="Times New Roman" w:hAnsi="Calibri" w:cs="Calibri"/>
                <w:color w:val="000000"/>
                <w:sz w:val="19"/>
                <w:szCs w:val="19"/>
                <w:lang w:val="en-GB" w:eastAsia="en-GB"/>
              </w:rPr>
            </w:pPr>
          </w:p>
        </w:tc>
      </w:tr>
      <w:tr w:rsidR="00F0459C" w:rsidRPr="003D7988" w14:paraId="1A4106D9"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703EBF4F"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Sensitivity MR analyses</w:t>
            </w:r>
          </w:p>
        </w:tc>
        <w:tc>
          <w:tcPr>
            <w:tcW w:w="0" w:type="auto"/>
            <w:tcBorders>
              <w:top w:val="nil"/>
              <w:left w:val="single" w:sz="4" w:space="0" w:color="auto"/>
              <w:bottom w:val="nil"/>
              <w:right w:val="nil"/>
            </w:tcBorders>
            <w:shd w:val="clear" w:color="000000" w:fill="F2F2F2"/>
            <w:noWrap/>
            <w:vAlign w:val="center"/>
            <w:hideMark/>
          </w:tcPr>
          <w:p w14:paraId="323E3781" w14:textId="77777777" w:rsidR="00F0459C" w:rsidRPr="003D7988" w:rsidRDefault="00F0459C" w:rsidP="00E26855">
            <w:pPr>
              <w:spacing w:after="0" w:line="240" w:lineRule="auto"/>
              <w:rPr>
                <w:rFonts w:ascii="Calibri" w:eastAsia="Times New Roman" w:hAnsi="Calibri" w:cs="Calibri"/>
                <w:b/>
                <w:bCs/>
                <w:color w:val="FF0000"/>
                <w:sz w:val="19"/>
                <w:szCs w:val="19"/>
                <w:lang w:val="en-GB" w:eastAsia="en-GB"/>
              </w:rPr>
            </w:pPr>
            <w:r w:rsidRPr="003D7988">
              <w:rPr>
                <w:rFonts w:ascii="Calibri" w:eastAsia="Times New Roman" w:hAnsi="Calibri" w:cs="Calibri"/>
                <w:b/>
                <w:bCs/>
                <w:color w:val="FF0000"/>
                <w:sz w:val="19"/>
                <w:szCs w:val="19"/>
                <w:lang w:val="en-GB" w:eastAsia="en-GB"/>
              </w:rPr>
              <w:t> </w:t>
            </w:r>
          </w:p>
        </w:tc>
        <w:tc>
          <w:tcPr>
            <w:tcW w:w="701" w:type="dxa"/>
            <w:tcBorders>
              <w:top w:val="nil"/>
              <w:left w:val="nil"/>
              <w:bottom w:val="nil"/>
              <w:right w:val="nil"/>
            </w:tcBorders>
            <w:shd w:val="clear" w:color="000000" w:fill="F2F2F2"/>
            <w:noWrap/>
            <w:vAlign w:val="center"/>
            <w:hideMark/>
          </w:tcPr>
          <w:p w14:paraId="17E428C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000000" w:fill="F2F2F2"/>
            <w:noWrap/>
            <w:vAlign w:val="center"/>
          </w:tcPr>
          <w:p w14:paraId="26FE319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00C2388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35FEE9A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000000" w:fill="F2F2F2"/>
            <w:noWrap/>
            <w:vAlign w:val="center"/>
          </w:tcPr>
          <w:p w14:paraId="0F57AE3A"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p>
        </w:tc>
        <w:tc>
          <w:tcPr>
            <w:tcW w:w="0" w:type="auto"/>
            <w:tcBorders>
              <w:top w:val="nil"/>
              <w:left w:val="nil"/>
              <w:bottom w:val="nil"/>
              <w:right w:val="single" w:sz="4" w:space="0" w:color="auto"/>
            </w:tcBorders>
            <w:shd w:val="clear" w:color="000000" w:fill="F2F2F2"/>
            <w:noWrap/>
            <w:vAlign w:val="center"/>
          </w:tcPr>
          <w:p w14:paraId="31C3A93C"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c>
          <w:tcPr>
            <w:tcW w:w="0" w:type="auto"/>
            <w:tcBorders>
              <w:top w:val="nil"/>
              <w:left w:val="nil"/>
              <w:bottom w:val="nil"/>
              <w:right w:val="nil"/>
            </w:tcBorders>
            <w:shd w:val="clear" w:color="auto" w:fill="auto"/>
            <w:noWrap/>
            <w:vAlign w:val="center"/>
            <w:hideMark/>
          </w:tcPr>
          <w:p w14:paraId="3A40252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 </w:t>
            </w:r>
          </w:p>
        </w:tc>
        <w:tc>
          <w:tcPr>
            <w:tcW w:w="0" w:type="auto"/>
            <w:tcBorders>
              <w:top w:val="nil"/>
              <w:left w:val="nil"/>
              <w:bottom w:val="nil"/>
              <w:right w:val="nil"/>
            </w:tcBorders>
            <w:shd w:val="clear" w:color="auto" w:fill="auto"/>
            <w:vAlign w:val="center"/>
            <w:hideMark/>
          </w:tcPr>
          <w:p w14:paraId="49DF535E"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p>
        </w:tc>
        <w:tc>
          <w:tcPr>
            <w:tcW w:w="0" w:type="auto"/>
            <w:tcBorders>
              <w:top w:val="nil"/>
              <w:left w:val="nil"/>
              <w:bottom w:val="nil"/>
              <w:right w:val="nil"/>
            </w:tcBorders>
            <w:shd w:val="clear" w:color="auto" w:fill="auto"/>
            <w:noWrap/>
            <w:vAlign w:val="center"/>
          </w:tcPr>
          <w:p w14:paraId="178E0814"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3ED8B351"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1A641247"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nil"/>
            </w:tcBorders>
            <w:shd w:val="clear" w:color="auto" w:fill="auto"/>
            <w:noWrap/>
            <w:vAlign w:val="center"/>
          </w:tcPr>
          <w:p w14:paraId="0C1DFE32" w14:textId="77777777" w:rsidR="00F0459C" w:rsidRPr="003D7988" w:rsidRDefault="00F0459C" w:rsidP="00E26855">
            <w:pPr>
              <w:spacing w:after="0" w:line="240" w:lineRule="auto"/>
              <w:jc w:val="center"/>
              <w:rPr>
                <w:rFonts w:ascii="Times New Roman" w:eastAsia="Times New Roman" w:hAnsi="Times New Roman" w:cs="Times New Roman"/>
                <w:sz w:val="19"/>
                <w:szCs w:val="19"/>
                <w:lang w:val="en-GB" w:eastAsia="en-GB"/>
              </w:rPr>
            </w:pPr>
          </w:p>
        </w:tc>
        <w:tc>
          <w:tcPr>
            <w:tcW w:w="0" w:type="auto"/>
            <w:tcBorders>
              <w:top w:val="nil"/>
              <w:left w:val="nil"/>
              <w:bottom w:val="nil"/>
              <w:right w:val="single" w:sz="4" w:space="0" w:color="auto"/>
            </w:tcBorders>
            <w:shd w:val="clear" w:color="auto" w:fill="auto"/>
            <w:noWrap/>
            <w:vAlign w:val="center"/>
          </w:tcPr>
          <w:p w14:paraId="75AD73D1"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p>
        </w:tc>
      </w:tr>
      <w:tr w:rsidR="00F0459C" w:rsidRPr="003D7988" w14:paraId="0D8252D3"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4BB0784A" w14:textId="77777777" w:rsidR="00F0459C" w:rsidRPr="00F0459C" w:rsidRDefault="00F0459C" w:rsidP="00E26855">
            <w:pPr>
              <w:spacing w:after="0" w:line="240" w:lineRule="auto"/>
              <w:rPr>
                <w:rFonts w:ascii="Calibri" w:eastAsia="Times New Roman" w:hAnsi="Calibri" w:cs="Calibri"/>
                <w:color w:val="000000"/>
                <w:sz w:val="19"/>
                <w:szCs w:val="19"/>
                <w:lang w:val="en-GB" w:eastAsia="en-GB"/>
              </w:rPr>
            </w:pPr>
            <w:r w:rsidRPr="00F0459C">
              <w:rPr>
                <w:rFonts w:ascii="Calibri" w:eastAsia="Times New Roman" w:hAnsi="Calibri" w:cs="Calibri"/>
                <w:color w:val="000000"/>
                <w:sz w:val="19"/>
                <w:szCs w:val="19"/>
                <w:lang w:val="en-GB" w:eastAsia="en-GB"/>
              </w:rPr>
              <w:t>Women with complete data*</w:t>
            </w:r>
          </w:p>
        </w:tc>
        <w:tc>
          <w:tcPr>
            <w:tcW w:w="0" w:type="auto"/>
            <w:tcBorders>
              <w:top w:val="nil"/>
              <w:left w:val="single" w:sz="4" w:space="0" w:color="auto"/>
              <w:bottom w:val="nil"/>
              <w:right w:val="nil"/>
            </w:tcBorders>
            <w:shd w:val="clear" w:color="000000" w:fill="F2F2F2"/>
            <w:noWrap/>
            <w:vAlign w:val="center"/>
            <w:hideMark/>
          </w:tcPr>
          <w:p w14:paraId="4C03975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77303</w:t>
            </w:r>
          </w:p>
        </w:tc>
        <w:tc>
          <w:tcPr>
            <w:tcW w:w="701" w:type="dxa"/>
            <w:tcBorders>
              <w:top w:val="nil"/>
              <w:left w:val="nil"/>
              <w:bottom w:val="nil"/>
              <w:right w:val="nil"/>
            </w:tcBorders>
            <w:shd w:val="clear" w:color="000000" w:fill="F2F2F2"/>
            <w:noWrap/>
            <w:vAlign w:val="center"/>
            <w:hideMark/>
          </w:tcPr>
          <w:p w14:paraId="40D179A9"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3F3523C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1.04</w:t>
            </w:r>
          </w:p>
        </w:tc>
        <w:tc>
          <w:tcPr>
            <w:tcW w:w="0" w:type="auto"/>
            <w:tcBorders>
              <w:top w:val="nil"/>
              <w:left w:val="nil"/>
              <w:bottom w:val="nil"/>
              <w:right w:val="nil"/>
            </w:tcBorders>
            <w:shd w:val="clear" w:color="000000" w:fill="F2F2F2"/>
            <w:noWrap/>
            <w:vAlign w:val="center"/>
          </w:tcPr>
          <w:p w14:paraId="74AB86C0"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0.99</w:t>
            </w:r>
          </w:p>
        </w:tc>
        <w:tc>
          <w:tcPr>
            <w:tcW w:w="0" w:type="auto"/>
            <w:tcBorders>
              <w:top w:val="nil"/>
              <w:left w:val="nil"/>
              <w:bottom w:val="nil"/>
              <w:right w:val="nil"/>
            </w:tcBorders>
            <w:shd w:val="clear" w:color="000000" w:fill="F2F2F2"/>
            <w:noWrap/>
            <w:vAlign w:val="center"/>
          </w:tcPr>
          <w:p w14:paraId="735D69AF"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1.09</w:t>
            </w:r>
          </w:p>
        </w:tc>
        <w:tc>
          <w:tcPr>
            <w:tcW w:w="0" w:type="auto"/>
            <w:tcBorders>
              <w:top w:val="nil"/>
              <w:left w:val="nil"/>
              <w:bottom w:val="nil"/>
              <w:right w:val="nil"/>
            </w:tcBorders>
            <w:shd w:val="clear" w:color="000000" w:fill="F2F2F2"/>
            <w:noWrap/>
            <w:vAlign w:val="center"/>
          </w:tcPr>
          <w:p w14:paraId="61AC5B2E"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0.130</w:t>
            </w:r>
          </w:p>
        </w:tc>
        <w:tc>
          <w:tcPr>
            <w:tcW w:w="0" w:type="auto"/>
            <w:tcBorders>
              <w:top w:val="nil"/>
              <w:left w:val="nil"/>
              <w:bottom w:val="nil"/>
              <w:right w:val="single" w:sz="4" w:space="0" w:color="auto"/>
            </w:tcBorders>
            <w:shd w:val="clear" w:color="000000" w:fill="F2F2F2"/>
            <w:noWrap/>
            <w:vAlign w:val="center"/>
          </w:tcPr>
          <w:p w14:paraId="2C32D040"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0 [0-46]; het_P= 0.160</w:t>
            </w:r>
          </w:p>
        </w:tc>
        <w:tc>
          <w:tcPr>
            <w:tcW w:w="0" w:type="auto"/>
            <w:tcBorders>
              <w:top w:val="nil"/>
              <w:left w:val="nil"/>
              <w:bottom w:val="nil"/>
              <w:right w:val="nil"/>
            </w:tcBorders>
            <w:shd w:val="clear" w:color="auto" w:fill="auto"/>
            <w:noWrap/>
            <w:vAlign w:val="center"/>
            <w:hideMark/>
          </w:tcPr>
          <w:p w14:paraId="346BE73D"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78475</w:t>
            </w:r>
          </w:p>
        </w:tc>
        <w:tc>
          <w:tcPr>
            <w:tcW w:w="0" w:type="auto"/>
            <w:tcBorders>
              <w:top w:val="nil"/>
              <w:left w:val="nil"/>
              <w:bottom w:val="nil"/>
              <w:right w:val="nil"/>
            </w:tcBorders>
            <w:shd w:val="clear" w:color="auto" w:fill="auto"/>
            <w:noWrap/>
            <w:vAlign w:val="center"/>
            <w:hideMark/>
          </w:tcPr>
          <w:p w14:paraId="2A92EDA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61B3AEA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0.99</w:t>
            </w:r>
          </w:p>
        </w:tc>
        <w:tc>
          <w:tcPr>
            <w:tcW w:w="0" w:type="auto"/>
            <w:tcBorders>
              <w:top w:val="nil"/>
              <w:left w:val="nil"/>
              <w:bottom w:val="nil"/>
              <w:right w:val="nil"/>
            </w:tcBorders>
            <w:shd w:val="clear" w:color="auto" w:fill="auto"/>
            <w:noWrap/>
            <w:vAlign w:val="center"/>
          </w:tcPr>
          <w:p w14:paraId="4540231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0.94</w:t>
            </w:r>
          </w:p>
        </w:tc>
        <w:tc>
          <w:tcPr>
            <w:tcW w:w="0" w:type="auto"/>
            <w:tcBorders>
              <w:top w:val="nil"/>
              <w:left w:val="nil"/>
              <w:bottom w:val="nil"/>
              <w:right w:val="nil"/>
            </w:tcBorders>
            <w:shd w:val="clear" w:color="auto" w:fill="auto"/>
            <w:noWrap/>
            <w:vAlign w:val="center"/>
          </w:tcPr>
          <w:p w14:paraId="488F352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1.05</w:t>
            </w:r>
          </w:p>
        </w:tc>
        <w:tc>
          <w:tcPr>
            <w:tcW w:w="0" w:type="auto"/>
            <w:tcBorders>
              <w:top w:val="nil"/>
              <w:left w:val="nil"/>
              <w:bottom w:val="nil"/>
              <w:right w:val="nil"/>
            </w:tcBorders>
            <w:shd w:val="clear" w:color="auto" w:fill="auto"/>
            <w:noWrap/>
            <w:vAlign w:val="center"/>
          </w:tcPr>
          <w:p w14:paraId="38F7B094"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0.812</w:t>
            </w:r>
          </w:p>
        </w:tc>
        <w:tc>
          <w:tcPr>
            <w:tcW w:w="0" w:type="auto"/>
            <w:tcBorders>
              <w:top w:val="nil"/>
              <w:left w:val="nil"/>
              <w:bottom w:val="nil"/>
              <w:right w:val="single" w:sz="4" w:space="0" w:color="auto"/>
            </w:tcBorders>
            <w:shd w:val="clear" w:color="auto" w:fill="auto"/>
            <w:noWrap/>
            <w:vAlign w:val="center"/>
          </w:tcPr>
          <w:p w14:paraId="113DDE35"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16 [0-61]; het_P= 0.012</w:t>
            </w:r>
          </w:p>
        </w:tc>
      </w:tr>
      <w:tr w:rsidR="00F0459C" w:rsidRPr="003D7988" w14:paraId="59B2DE2E" w14:textId="77777777" w:rsidTr="00A56067">
        <w:trPr>
          <w:trHeight w:val="238"/>
        </w:trPr>
        <w:tc>
          <w:tcPr>
            <w:tcW w:w="2567" w:type="dxa"/>
            <w:tcBorders>
              <w:top w:val="nil"/>
              <w:left w:val="single" w:sz="4" w:space="0" w:color="auto"/>
              <w:bottom w:val="nil"/>
              <w:right w:val="nil"/>
            </w:tcBorders>
            <w:shd w:val="clear" w:color="auto" w:fill="auto"/>
            <w:noWrap/>
            <w:vAlign w:val="center"/>
            <w:hideMark/>
          </w:tcPr>
          <w:p w14:paraId="5BB02BA3" w14:textId="77777777" w:rsidR="00F0459C" w:rsidRPr="00F0459C" w:rsidRDefault="00F0459C" w:rsidP="00E26855">
            <w:pPr>
              <w:spacing w:after="0" w:line="240" w:lineRule="auto"/>
              <w:rPr>
                <w:rFonts w:ascii="Calibri" w:eastAsia="Times New Roman" w:hAnsi="Calibri" w:cs="Calibri"/>
                <w:color w:val="000000"/>
                <w:sz w:val="19"/>
                <w:szCs w:val="19"/>
                <w:lang w:val="en-GB" w:eastAsia="en-GB"/>
              </w:rPr>
            </w:pPr>
            <w:r w:rsidRPr="00F0459C">
              <w:rPr>
                <w:rFonts w:ascii="Calibri" w:eastAsia="Times New Roman" w:hAnsi="Calibri" w:cs="Calibri"/>
                <w:color w:val="000000"/>
                <w:sz w:val="19"/>
                <w:szCs w:val="19"/>
                <w:lang w:val="en-GB" w:eastAsia="en-GB"/>
              </w:rPr>
              <w:t>Non-asthmatics</w:t>
            </w:r>
          </w:p>
        </w:tc>
        <w:tc>
          <w:tcPr>
            <w:tcW w:w="0" w:type="auto"/>
            <w:tcBorders>
              <w:top w:val="nil"/>
              <w:left w:val="single" w:sz="4" w:space="0" w:color="auto"/>
              <w:bottom w:val="nil"/>
              <w:right w:val="nil"/>
            </w:tcBorders>
            <w:shd w:val="clear" w:color="000000" w:fill="F2F2F2"/>
            <w:noWrap/>
            <w:vAlign w:val="center"/>
            <w:hideMark/>
          </w:tcPr>
          <w:p w14:paraId="1086F4E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76367</w:t>
            </w:r>
          </w:p>
        </w:tc>
        <w:tc>
          <w:tcPr>
            <w:tcW w:w="701" w:type="dxa"/>
            <w:tcBorders>
              <w:top w:val="nil"/>
              <w:left w:val="nil"/>
              <w:bottom w:val="nil"/>
              <w:right w:val="nil"/>
            </w:tcBorders>
            <w:shd w:val="clear" w:color="000000" w:fill="F2F2F2"/>
            <w:noWrap/>
            <w:vAlign w:val="center"/>
            <w:hideMark/>
          </w:tcPr>
          <w:p w14:paraId="246D9F27"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39</w:t>
            </w:r>
          </w:p>
        </w:tc>
        <w:tc>
          <w:tcPr>
            <w:tcW w:w="0" w:type="auto"/>
            <w:tcBorders>
              <w:top w:val="nil"/>
              <w:left w:val="nil"/>
              <w:bottom w:val="nil"/>
              <w:right w:val="nil"/>
            </w:tcBorders>
            <w:shd w:val="clear" w:color="000000" w:fill="F2F2F2"/>
            <w:noWrap/>
            <w:vAlign w:val="center"/>
          </w:tcPr>
          <w:p w14:paraId="1C7F6A38"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1.05</w:t>
            </w:r>
          </w:p>
        </w:tc>
        <w:tc>
          <w:tcPr>
            <w:tcW w:w="0" w:type="auto"/>
            <w:tcBorders>
              <w:top w:val="nil"/>
              <w:left w:val="nil"/>
              <w:bottom w:val="nil"/>
              <w:right w:val="nil"/>
            </w:tcBorders>
            <w:shd w:val="clear" w:color="000000" w:fill="F2F2F2"/>
            <w:noWrap/>
            <w:vAlign w:val="center"/>
          </w:tcPr>
          <w:p w14:paraId="5F1AB20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1.00</w:t>
            </w:r>
          </w:p>
        </w:tc>
        <w:tc>
          <w:tcPr>
            <w:tcW w:w="0" w:type="auto"/>
            <w:tcBorders>
              <w:top w:val="nil"/>
              <w:left w:val="nil"/>
              <w:bottom w:val="nil"/>
              <w:right w:val="nil"/>
            </w:tcBorders>
            <w:shd w:val="clear" w:color="000000" w:fill="F2F2F2"/>
            <w:noWrap/>
            <w:vAlign w:val="center"/>
          </w:tcPr>
          <w:p w14:paraId="1E2C553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1.10</w:t>
            </w:r>
          </w:p>
        </w:tc>
        <w:tc>
          <w:tcPr>
            <w:tcW w:w="0" w:type="auto"/>
            <w:tcBorders>
              <w:top w:val="nil"/>
              <w:left w:val="nil"/>
              <w:bottom w:val="nil"/>
              <w:right w:val="nil"/>
            </w:tcBorders>
            <w:shd w:val="clear" w:color="000000" w:fill="F2F2F2"/>
            <w:noWrap/>
            <w:vAlign w:val="center"/>
          </w:tcPr>
          <w:p w14:paraId="25CCF771"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0.065</w:t>
            </w:r>
          </w:p>
        </w:tc>
        <w:tc>
          <w:tcPr>
            <w:tcW w:w="0" w:type="auto"/>
            <w:tcBorders>
              <w:top w:val="nil"/>
              <w:left w:val="nil"/>
              <w:bottom w:val="nil"/>
              <w:right w:val="single" w:sz="4" w:space="0" w:color="auto"/>
            </w:tcBorders>
            <w:shd w:val="clear" w:color="000000" w:fill="F2F2F2"/>
            <w:noWrap/>
            <w:vAlign w:val="center"/>
          </w:tcPr>
          <w:p w14:paraId="433D7E32"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4 [0-53]; het_P= 0.045</w:t>
            </w:r>
          </w:p>
        </w:tc>
        <w:tc>
          <w:tcPr>
            <w:tcW w:w="0" w:type="auto"/>
            <w:tcBorders>
              <w:top w:val="nil"/>
              <w:left w:val="nil"/>
              <w:bottom w:val="nil"/>
              <w:right w:val="nil"/>
            </w:tcBorders>
            <w:shd w:val="clear" w:color="auto" w:fill="auto"/>
            <w:noWrap/>
            <w:vAlign w:val="center"/>
            <w:hideMark/>
          </w:tcPr>
          <w:p w14:paraId="291F1D5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77562</w:t>
            </w:r>
          </w:p>
        </w:tc>
        <w:tc>
          <w:tcPr>
            <w:tcW w:w="0" w:type="auto"/>
            <w:tcBorders>
              <w:top w:val="nil"/>
              <w:left w:val="nil"/>
              <w:bottom w:val="nil"/>
              <w:right w:val="nil"/>
            </w:tcBorders>
            <w:shd w:val="clear" w:color="auto" w:fill="auto"/>
            <w:noWrap/>
            <w:vAlign w:val="center"/>
            <w:hideMark/>
          </w:tcPr>
          <w:p w14:paraId="29B4FF33"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40</w:t>
            </w:r>
          </w:p>
        </w:tc>
        <w:tc>
          <w:tcPr>
            <w:tcW w:w="0" w:type="auto"/>
            <w:tcBorders>
              <w:top w:val="nil"/>
              <w:left w:val="nil"/>
              <w:bottom w:val="nil"/>
              <w:right w:val="nil"/>
            </w:tcBorders>
            <w:shd w:val="clear" w:color="auto" w:fill="auto"/>
            <w:noWrap/>
            <w:vAlign w:val="center"/>
          </w:tcPr>
          <w:p w14:paraId="1FAF1FA5"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0.98</w:t>
            </w:r>
          </w:p>
        </w:tc>
        <w:tc>
          <w:tcPr>
            <w:tcW w:w="0" w:type="auto"/>
            <w:tcBorders>
              <w:top w:val="nil"/>
              <w:left w:val="nil"/>
              <w:bottom w:val="nil"/>
              <w:right w:val="nil"/>
            </w:tcBorders>
            <w:shd w:val="clear" w:color="auto" w:fill="auto"/>
            <w:noWrap/>
            <w:vAlign w:val="center"/>
          </w:tcPr>
          <w:p w14:paraId="1C5DC7CC"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0.92</w:t>
            </w:r>
          </w:p>
        </w:tc>
        <w:tc>
          <w:tcPr>
            <w:tcW w:w="0" w:type="auto"/>
            <w:tcBorders>
              <w:top w:val="nil"/>
              <w:left w:val="nil"/>
              <w:bottom w:val="nil"/>
              <w:right w:val="nil"/>
            </w:tcBorders>
            <w:shd w:val="clear" w:color="auto" w:fill="auto"/>
            <w:noWrap/>
            <w:vAlign w:val="center"/>
          </w:tcPr>
          <w:p w14:paraId="54C6A231" w14:textId="77777777" w:rsidR="00F0459C" w:rsidRPr="003D7988" w:rsidRDefault="00F0459C" w:rsidP="00E26855">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1.04</w:t>
            </w:r>
          </w:p>
        </w:tc>
        <w:tc>
          <w:tcPr>
            <w:tcW w:w="0" w:type="auto"/>
            <w:tcBorders>
              <w:top w:val="nil"/>
              <w:left w:val="nil"/>
              <w:bottom w:val="nil"/>
              <w:right w:val="nil"/>
            </w:tcBorders>
            <w:shd w:val="clear" w:color="auto" w:fill="auto"/>
            <w:noWrap/>
            <w:vAlign w:val="center"/>
          </w:tcPr>
          <w:p w14:paraId="63491DC5" w14:textId="77777777" w:rsidR="00F0459C" w:rsidRPr="003D7988" w:rsidRDefault="00F0459C" w:rsidP="00E26855">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0.432</w:t>
            </w:r>
          </w:p>
        </w:tc>
        <w:tc>
          <w:tcPr>
            <w:tcW w:w="0" w:type="auto"/>
            <w:tcBorders>
              <w:top w:val="nil"/>
              <w:left w:val="nil"/>
              <w:bottom w:val="nil"/>
              <w:right w:val="single" w:sz="4" w:space="0" w:color="auto"/>
            </w:tcBorders>
            <w:shd w:val="clear" w:color="auto" w:fill="auto"/>
            <w:noWrap/>
            <w:vAlign w:val="center"/>
          </w:tcPr>
          <w:p w14:paraId="070804F5" w14:textId="77777777" w:rsidR="00F0459C" w:rsidRPr="003D7988" w:rsidRDefault="00F0459C" w:rsidP="00E26855">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7 [0-50]; het_P= 0.029</w:t>
            </w:r>
          </w:p>
        </w:tc>
      </w:tr>
      <w:tr w:rsidR="00B6056D" w:rsidRPr="003D7988" w14:paraId="241C0B8B" w14:textId="77777777" w:rsidTr="00A56067">
        <w:trPr>
          <w:trHeight w:val="238"/>
        </w:trPr>
        <w:tc>
          <w:tcPr>
            <w:tcW w:w="2567" w:type="dxa"/>
            <w:tcBorders>
              <w:top w:val="nil"/>
              <w:left w:val="single" w:sz="4" w:space="0" w:color="auto"/>
              <w:bottom w:val="single" w:sz="4" w:space="0" w:color="auto"/>
              <w:right w:val="nil"/>
            </w:tcBorders>
            <w:shd w:val="clear" w:color="auto" w:fill="auto"/>
            <w:noWrap/>
            <w:vAlign w:val="center"/>
            <w:hideMark/>
          </w:tcPr>
          <w:p w14:paraId="7AF62DEC" w14:textId="558D6C2B" w:rsidR="00B6056D" w:rsidRPr="003D7988" w:rsidRDefault="00B6056D" w:rsidP="00B6056D">
            <w:pPr>
              <w:spacing w:after="0" w:line="240" w:lineRule="auto"/>
              <w:rPr>
                <w:rFonts w:ascii="Calibri" w:eastAsia="Times New Roman" w:hAnsi="Calibri" w:cs="Calibri"/>
                <w:color w:val="000000"/>
                <w:sz w:val="19"/>
                <w:szCs w:val="19"/>
                <w:lang w:val="en-GB" w:eastAsia="en-GB"/>
              </w:rPr>
            </w:pPr>
            <w:bookmarkStart w:id="9" w:name="_Hlk11417373"/>
            <w:r>
              <w:rPr>
                <w:rFonts w:ascii="Calibri" w:eastAsia="Times New Roman" w:hAnsi="Calibri" w:cs="Calibri"/>
                <w:color w:val="000000"/>
                <w:sz w:val="18"/>
                <w:szCs w:val="18"/>
                <w:lang w:val="en-GB" w:eastAsia="en-GB"/>
              </w:rPr>
              <w:t>Limit to</w:t>
            </w:r>
            <w:r w:rsidRPr="00BD56D0">
              <w:rPr>
                <w:rFonts w:ascii="Calibri" w:eastAsia="Times New Roman" w:hAnsi="Calibri" w:cs="Calibri"/>
                <w:color w:val="000000"/>
                <w:sz w:val="18"/>
                <w:szCs w:val="18"/>
                <w:lang w:val="en-GB" w:eastAsia="en-GB"/>
              </w:rPr>
              <w:t xml:space="preserve"> Day </w:t>
            </w:r>
            <w:r>
              <w:rPr>
                <w:rFonts w:ascii="Calibri" w:eastAsia="Times New Roman" w:hAnsi="Calibri" w:cs="Calibri"/>
                <w:color w:val="000000"/>
                <w:sz w:val="18"/>
                <w:szCs w:val="18"/>
                <w:lang w:val="en-GB" w:eastAsia="en-GB"/>
              </w:rPr>
              <w:t xml:space="preserve">et al. </w:t>
            </w:r>
            <w:r w:rsidRPr="00BD56D0">
              <w:rPr>
                <w:rFonts w:ascii="Calibri" w:eastAsia="Times New Roman" w:hAnsi="Calibri" w:cs="Calibri"/>
                <w:color w:val="000000"/>
                <w:sz w:val="18"/>
                <w:szCs w:val="18"/>
                <w:lang w:val="en-GB" w:eastAsia="en-GB"/>
              </w:rPr>
              <w:t>SNPs</w:t>
            </w:r>
          </w:p>
        </w:tc>
        <w:tc>
          <w:tcPr>
            <w:tcW w:w="0" w:type="auto"/>
            <w:tcBorders>
              <w:top w:val="nil"/>
              <w:left w:val="single" w:sz="4" w:space="0" w:color="auto"/>
              <w:bottom w:val="single" w:sz="4" w:space="0" w:color="auto"/>
              <w:right w:val="nil"/>
            </w:tcBorders>
            <w:shd w:val="clear" w:color="000000" w:fill="F2F2F2"/>
            <w:noWrap/>
            <w:vAlign w:val="center"/>
            <w:hideMark/>
          </w:tcPr>
          <w:p w14:paraId="514CB690" w14:textId="77777777"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86274</w:t>
            </w:r>
          </w:p>
        </w:tc>
        <w:tc>
          <w:tcPr>
            <w:tcW w:w="701" w:type="dxa"/>
            <w:tcBorders>
              <w:top w:val="nil"/>
              <w:left w:val="nil"/>
              <w:bottom w:val="single" w:sz="4" w:space="0" w:color="auto"/>
              <w:right w:val="nil"/>
            </w:tcBorders>
            <w:shd w:val="clear" w:color="000000" w:fill="F2F2F2"/>
            <w:noWrap/>
            <w:vAlign w:val="center"/>
            <w:hideMark/>
          </w:tcPr>
          <w:p w14:paraId="070487A9" w14:textId="2D7B8417"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Pr>
                <w:rFonts w:ascii="Calibri" w:eastAsia="Times New Roman" w:hAnsi="Calibri" w:cs="Calibri"/>
                <w:color w:val="000000"/>
                <w:sz w:val="19"/>
                <w:szCs w:val="19"/>
                <w:lang w:val="en-GB" w:eastAsia="en-GB"/>
              </w:rPr>
              <w:t>54</w:t>
            </w:r>
          </w:p>
        </w:tc>
        <w:tc>
          <w:tcPr>
            <w:tcW w:w="0" w:type="auto"/>
            <w:tcBorders>
              <w:top w:val="nil"/>
              <w:left w:val="nil"/>
              <w:bottom w:val="single" w:sz="4" w:space="0" w:color="auto"/>
              <w:right w:val="nil"/>
            </w:tcBorders>
            <w:shd w:val="clear" w:color="000000" w:fill="F2F2F2"/>
            <w:noWrap/>
            <w:vAlign w:val="center"/>
          </w:tcPr>
          <w:p w14:paraId="53D50D99" w14:textId="7687315B"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w:t>
            </w:r>
            <w:r>
              <w:rPr>
                <w:rFonts w:ascii="Calibri" w:hAnsi="Calibri" w:cs="Calibri"/>
                <w:color w:val="000000"/>
                <w:sz w:val="19"/>
                <w:szCs w:val="19"/>
              </w:rPr>
              <w:t>8</w:t>
            </w:r>
          </w:p>
        </w:tc>
        <w:tc>
          <w:tcPr>
            <w:tcW w:w="0" w:type="auto"/>
            <w:tcBorders>
              <w:top w:val="nil"/>
              <w:left w:val="nil"/>
              <w:bottom w:val="single" w:sz="4" w:space="0" w:color="auto"/>
              <w:right w:val="nil"/>
            </w:tcBorders>
            <w:shd w:val="clear" w:color="000000" w:fill="F2F2F2"/>
            <w:noWrap/>
            <w:vAlign w:val="center"/>
          </w:tcPr>
          <w:p w14:paraId="2F77910E" w14:textId="3B7D6971"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0.91</w:t>
            </w:r>
          </w:p>
        </w:tc>
        <w:tc>
          <w:tcPr>
            <w:tcW w:w="0" w:type="auto"/>
            <w:tcBorders>
              <w:top w:val="nil"/>
              <w:left w:val="nil"/>
              <w:bottom w:val="single" w:sz="4" w:space="0" w:color="auto"/>
              <w:right w:val="nil"/>
            </w:tcBorders>
            <w:shd w:val="clear" w:color="000000" w:fill="F2F2F2"/>
            <w:noWrap/>
            <w:vAlign w:val="center"/>
          </w:tcPr>
          <w:p w14:paraId="1904A433" w14:textId="5542F7C8"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w:t>
            </w:r>
            <w:r>
              <w:rPr>
                <w:rFonts w:ascii="Calibri" w:hAnsi="Calibri" w:cs="Calibri"/>
                <w:color w:val="000000"/>
                <w:sz w:val="19"/>
                <w:szCs w:val="19"/>
              </w:rPr>
              <w:t>4</w:t>
            </w:r>
          </w:p>
        </w:tc>
        <w:tc>
          <w:tcPr>
            <w:tcW w:w="0" w:type="auto"/>
            <w:tcBorders>
              <w:top w:val="nil"/>
              <w:left w:val="nil"/>
              <w:bottom w:val="single" w:sz="4" w:space="0" w:color="auto"/>
              <w:right w:val="nil"/>
            </w:tcBorders>
            <w:shd w:val="clear" w:color="000000" w:fill="F2F2F2"/>
            <w:noWrap/>
            <w:vAlign w:val="center"/>
          </w:tcPr>
          <w:p w14:paraId="621BF165" w14:textId="0528846F" w:rsidR="00B6056D" w:rsidRPr="003D7988" w:rsidRDefault="00B6056D" w:rsidP="00B6056D">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w:t>
            </w:r>
            <w:r>
              <w:rPr>
                <w:rFonts w:ascii="Calibri" w:hAnsi="Calibri" w:cs="Calibri"/>
                <w:color w:val="000000"/>
                <w:sz w:val="19"/>
                <w:szCs w:val="19"/>
              </w:rPr>
              <w:t>457</w:t>
            </w:r>
          </w:p>
        </w:tc>
        <w:tc>
          <w:tcPr>
            <w:tcW w:w="0" w:type="auto"/>
            <w:tcBorders>
              <w:top w:val="nil"/>
              <w:left w:val="nil"/>
              <w:bottom w:val="single" w:sz="4" w:space="0" w:color="auto"/>
              <w:right w:val="single" w:sz="4" w:space="0" w:color="auto"/>
            </w:tcBorders>
            <w:shd w:val="clear" w:color="000000" w:fill="F2F2F2"/>
            <w:noWrap/>
            <w:vAlign w:val="center"/>
          </w:tcPr>
          <w:p w14:paraId="6508AAB9" w14:textId="231E4E8C" w:rsidR="00B6056D" w:rsidRPr="003D7988" w:rsidRDefault="00B6056D" w:rsidP="00B6056D">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color w:val="000000"/>
                <w:sz w:val="19"/>
                <w:szCs w:val="19"/>
              </w:rPr>
              <w:t>I</w:t>
            </w:r>
            <w:r w:rsidRPr="003D7988">
              <w:rPr>
                <w:rFonts w:ascii="Calibri" w:hAnsi="Calibri" w:cs="Calibri"/>
                <w:i/>
                <w:iCs/>
                <w:color w:val="000000"/>
                <w:sz w:val="19"/>
                <w:szCs w:val="19"/>
                <w:vertAlign w:val="superscript"/>
              </w:rPr>
              <w:t>2</w:t>
            </w:r>
            <w:r w:rsidRPr="003D7988">
              <w:rPr>
                <w:rFonts w:ascii="Calibri" w:hAnsi="Calibri" w:cs="Calibri"/>
                <w:i/>
                <w:iCs/>
                <w:color w:val="000000"/>
                <w:sz w:val="19"/>
                <w:szCs w:val="19"/>
              </w:rPr>
              <w:t>= 0 [0-</w:t>
            </w:r>
            <w:r>
              <w:rPr>
                <w:rFonts w:ascii="Calibri" w:hAnsi="Calibri" w:cs="Calibri"/>
                <w:i/>
                <w:iCs/>
                <w:color w:val="000000"/>
                <w:sz w:val="19"/>
                <w:szCs w:val="19"/>
              </w:rPr>
              <w:t>35</w:t>
            </w:r>
            <w:r w:rsidRPr="003D7988">
              <w:rPr>
                <w:rFonts w:ascii="Calibri" w:hAnsi="Calibri" w:cs="Calibri"/>
                <w:i/>
                <w:iCs/>
                <w:color w:val="000000"/>
                <w:sz w:val="19"/>
                <w:szCs w:val="19"/>
              </w:rPr>
              <w:t xml:space="preserve">]; het_P= </w:t>
            </w:r>
            <w:r>
              <w:rPr>
                <w:rFonts w:ascii="Calibri" w:hAnsi="Calibri" w:cs="Calibri"/>
                <w:i/>
                <w:iCs/>
                <w:color w:val="000000"/>
                <w:sz w:val="19"/>
                <w:szCs w:val="19"/>
              </w:rPr>
              <w:t>0.684</w:t>
            </w:r>
          </w:p>
        </w:tc>
        <w:tc>
          <w:tcPr>
            <w:tcW w:w="0" w:type="auto"/>
            <w:tcBorders>
              <w:top w:val="nil"/>
              <w:left w:val="nil"/>
              <w:bottom w:val="single" w:sz="4" w:space="0" w:color="auto"/>
              <w:right w:val="nil"/>
            </w:tcBorders>
            <w:shd w:val="clear" w:color="auto" w:fill="auto"/>
            <w:noWrap/>
            <w:vAlign w:val="center"/>
            <w:hideMark/>
          </w:tcPr>
          <w:p w14:paraId="188A5ECA" w14:textId="5CB820BB"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eastAsia="Times New Roman" w:hAnsi="Calibri" w:cs="Calibri"/>
                <w:color w:val="000000"/>
                <w:sz w:val="19"/>
                <w:szCs w:val="19"/>
                <w:lang w:val="en-GB" w:eastAsia="en-GB"/>
              </w:rPr>
              <w:t>87536</w:t>
            </w:r>
          </w:p>
        </w:tc>
        <w:tc>
          <w:tcPr>
            <w:tcW w:w="0" w:type="auto"/>
            <w:tcBorders>
              <w:top w:val="nil"/>
              <w:left w:val="nil"/>
              <w:bottom w:val="single" w:sz="4" w:space="0" w:color="auto"/>
              <w:right w:val="nil"/>
            </w:tcBorders>
            <w:shd w:val="clear" w:color="auto" w:fill="auto"/>
            <w:noWrap/>
            <w:vAlign w:val="center"/>
            <w:hideMark/>
          </w:tcPr>
          <w:p w14:paraId="0F632E39" w14:textId="1ECC97E7"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Pr>
                <w:rFonts w:ascii="Calibri" w:eastAsia="Times New Roman" w:hAnsi="Calibri" w:cs="Calibri"/>
                <w:color w:val="000000"/>
                <w:sz w:val="19"/>
                <w:szCs w:val="19"/>
                <w:lang w:val="en-GB" w:eastAsia="en-GB"/>
              </w:rPr>
              <w:t>54</w:t>
            </w:r>
          </w:p>
        </w:tc>
        <w:tc>
          <w:tcPr>
            <w:tcW w:w="0" w:type="auto"/>
            <w:tcBorders>
              <w:top w:val="nil"/>
              <w:left w:val="nil"/>
              <w:bottom w:val="single" w:sz="4" w:space="0" w:color="auto"/>
              <w:right w:val="nil"/>
            </w:tcBorders>
            <w:shd w:val="clear" w:color="auto" w:fill="auto"/>
            <w:noWrap/>
            <w:vAlign w:val="center"/>
          </w:tcPr>
          <w:p w14:paraId="6AF0F514" w14:textId="29EC36F6"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1.06</w:t>
            </w:r>
          </w:p>
        </w:tc>
        <w:tc>
          <w:tcPr>
            <w:tcW w:w="0" w:type="auto"/>
            <w:tcBorders>
              <w:top w:val="nil"/>
              <w:left w:val="nil"/>
              <w:bottom w:val="single" w:sz="4" w:space="0" w:color="auto"/>
              <w:right w:val="nil"/>
            </w:tcBorders>
            <w:shd w:val="clear" w:color="auto" w:fill="auto"/>
            <w:noWrap/>
            <w:vAlign w:val="center"/>
          </w:tcPr>
          <w:p w14:paraId="38F6FF32" w14:textId="66053E20"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0.99</w:t>
            </w:r>
          </w:p>
        </w:tc>
        <w:tc>
          <w:tcPr>
            <w:tcW w:w="0" w:type="auto"/>
            <w:tcBorders>
              <w:top w:val="nil"/>
              <w:left w:val="nil"/>
              <w:bottom w:val="single" w:sz="4" w:space="0" w:color="auto"/>
              <w:right w:val="nil"/>
            </w:tcBorders>
            <w:shd w:val="clear" w:color="auto" w:fill="auto"/>
            <w:noWrap/>
            <w:vAlign w:val="center"/>
          </w:tcPr>
          <w:p w14:paraId="76A8EF9C" w14:textId="722D4BC1" w:rsidR="00B6056D" w:rsidRPr="003D7988" w:rsidRDefault="00B6056D" w:rsidP="00B6056D">
            <w:pPr>
              <w:spacing w:after="0" w:line="240" w:lineRule="auto"/>
              <w:jc w:val="center"/>
              <w:rPr>
                <w:rFonts w:ascii="Calibri" w:eastAsia="Times New Roman" w:hAnsi="Calibri" w:cs="Calibri"/>
                <w:color w:val="000000"/>
                <w:sz w:val="19"/>
                <w:szCs w:val="19"/>
                <w:lang w:val="en-GB" w:eastAsia="en-GB"/>
              </w:rPr>
            </w:pPr>
            <w:r w:rsidRPr="003D7988">
              <w:rPr>
                <w:rFonts w:ascii="Calibri" w:hAnsi="Calibri" w:cs="Calibri"/>
                <w:color w:val="000000"/>
                <w:sz w:val="19"/>
                <w:szCs w:val="19"/>
              </w:rPr>
              <w:t>1.13</w:t>
            </w:r>
          </w:p>
        </w:tc>
        <w:tc>
          <w:tcPr>
            <w:tcW w:w="0" w:type="auto"/>
            <w:tcBorders>
              <w:top w:val="nil"/>
              <w:left w:val="nil"/>
              <w:bottom w:val="single" w:sz="4" w:space="0" w:color="auto"/>
              <w:right w:val="nil"/>
            </w:tcBorders>
            <w:shd w:val="clear" w:color="auto" w:fill="auto"/>
            <w:noWrap/>
            <w:vAlign w:val="center"/>
          </w:tcPr>
          <w:p w14:paraId="49FD3AB1" w14:textId="4EC02E2A" w:rsidR="00B6056D" w:rsidRPr="003D7988" w:rsidRDefault="00B6056D" w:rsidP="00B6056D">
            <w:pPr>
              <w:spacing w:after="0" w:line="240" w:lineRule="auto"/>
              <w:jc w:val="center"/>
              <w:rPr>
                <w:rFonts w:ascii="Calibri" w:eastAsia="Times New Roman" w:hAnsi="Calibri" w:cs="Calibri"/>
                <w:b/>
                <w:bCs/>
                <w:color w:val="000000"/>
                <w:sz w:val="19"/>
                <w:szCs w:val="19"/>
                <w:lang w:val="en-GB" w:eastAsia="en-GB"/>
              </w:rPr>
            </w:pPr>
            <w:r w:rsidRPr="003D7988">
              <w:rPr>
                <w:rFonts w:ascii="Calibri" w:hAnsi="Calibri" w:cs="Calibri"/>
                <w:color w:val="000000"/>
                <w:sz w:val="19"/>
                <w:szCs w:val="19"/>
              </w:rPr>
              <w:t>0.</w:t>
            </w:r>
            <w:r>
              <w:rPr>
                <w:rFonts w:ascii="Calibri" w:hAnsi="Calibri" w:cs="Calibri"/>
                <w:color w:val="000000"/>
                <w:sz w:val="19"/>
                <w:szCs w:val="19"/>
              </w:rPr>
              <w:t>082</w:t>
            </w:r>
          </w:p>
        </w:tc>
        <w:tc>
          <w:tcPr>
            <w:tcW w:w="0" w:type="auto"/>
            <w:tcBorders>
              <w:top w:val="nil"/>
              <w:left w:val="nil"/>
              <w:bottom w:val="single" w:sz="4" w:space="0" w:color="auto"/>
              <w:right w:val="single" w:sz="4" w:space="0" w:color="auto"/>
            </w:tcBorders>
            <w:shd w:val="clear" w:color="auto" w:fill="auto"/>
            <w:noWrap/>
            <w:vAlign w:val="center"/>
          </w:tcPr>
          <w:p w14:paraId="12C17E6E" w14:textId="6D22ADC7" w:rsidR="00B6056D" w:rsidRPr="003D7988" w:rsidRDefault="00B6056D" w:rsidP="00B6056D">
            <w:pPr>
              <w:spacing w:after="0" w:line="240" w:lineRule="auto"/>
              <w:rPr>
                <w:rFonts w:ascii="Calibri" w:eastAsia="Times New Roman" w:hAnsi="Calibri" w:cs="Calibri"/>
                <w:i/>
                <w:iCs/>
                <w:color w:val="000000"/>
                <w:sz w:val="19"/>
                <w:szCs w:val="19"/>
                <w:lang w:val="en-GB" w:eastAsia="en-GB"/>
              </w:rPr>
            </w:pPr>
            <w:r w:rsidRPr="003D7988">
              <w:rPr>
                <w:rFonts w:ascii="Calibri" w:hAnsi="Calibri" w:cs="Calibri"/>
                <w:i/>
                <w:iCs/>
                <w:sz w:val="19"/>
                <w:szCs w:val="19"/>
              </w:rPr>
              <w:t>I</w:t>
            </w:r>
            <w:r w:rsidRPr="003D7988">
              <w:rPr>
                <w:rFonts w:ascii="Calibri" w:hAnsi="Calibri" w:cs="Calibri"/>
                <w:i/>
                <w:iCs/>
                <w:sz w:val="19"/>
                <w:szCs w:val="19"/>
                <w:vertAlign w:val="superscript"/>
              </w:rPr>
              <w:t>2</w:t>
            </w:r>
            <w:r w:rsidRPr="003D7988">
              <w:rPr>
                <w:rFonts w:ascii="Calibri" w:hAnsi="Calibri" w:cs="Calibri"/>
                <w:i/>
                <w:iCs/>
                <w:sz w:val="19"/>
                <w:szCs w:val="19"/>
              </w:rPr>
              <w:t xml:space="preserve">= </w:t>
            </w:r>
            <w:r>
              <w:rPr>
                <w:rFonts w:ascii="Calibri" w:hAnsi="Calibri" w:cs="Calibri"/>
                <w:i/>
                <w:iCs/>
                <w:sz w:val="19"/>
                <w:szCs w:val="19"/>
              </w:rPr>
              <w:t xml:space="preserve">0 </w:t>
            </w:r>
            <w:r w:rsidRPr="003D7988">
              <w:rPr>
                <w:rFonts w:ascii="Calibri" w:hAnsi="Calibri" w:cs="Calibri"/>
                <w:i/>
                <w:iCs/>
                <w:sz w:val="19"/>
                <w:szCs w:val="19"/>
              </w:rPr>
              <w:t>[0-</w:t>
            </w:r>
            <w:r>
              <w:rPr>
                <w:rFonts w:ascii="Calibri" w:hAnsi="Calibri" w:cs="Calibri"/>
                <w:i/>
                <w:iCs/>
                <w:sz w:val="19"/>
                <w:szCs w:val="19"/>
              </w:rPr>
              <w:t>42</w:t>
            </w:r>
            <w:r w:rsidRPr="003D7988">
              <w:rPr>
                <w:rFonts w:ascii="Calibri" w:hAnsi="Calibri" w:cs="Calibri"/>
                <w:i/>
                <w:iCs/>
                <w:sz w:val="19"/>
                <w:szCs w:val="19"/>
              </w:rPr>
              <w:t>]; het_P= 0.</w:t>
            </w:r>
            <w:r>
              <w:rPr>
                <w:rFonts w:ascii="Calibri" w:hAnsi="Calibri" w:cs="Calibri"/>
                <w:i/>
                <w:iCs/>
                <w:sz w:val="19"/>
                <w:szCs w:val="19"/>
              </w:rPr>
              <w:t>504</w:t>
            </w:r>
          </w:p>
        </w:tc>
      </w:tr>
      <w:bookmarkEnd w:id="9"/>
    </w:tbl>
    <w:p w14:paraId="1581F2F9" w14:textId="77777777" w:rsidR="00454BCB" w:rsidRDefault="00454BCB" w:rsidP="00454BCB">
      <w:pPr>
        <w:spacing w:after="160" w:line="259" w:lineRule="auto"/>
        <w:rPr>
          <w:rFonts w:cstheme="minorHAnsi"/>
          <w:b/>
        </w:rPr>
      </w:pPr>
      <w:r>
        <w:rPr>
          <w:rFonts w:cstheme="minorHAnsi"/>
          <w:b/>
        </w:rPr>
        <w:br w:type="page"/>
      </w:r>
    </w:p>
    <w:p w14:paraId="1301FEEC" w14:textId="77777777" w:rsidR="00D4443F" w:rsidRPr="00077198" w:rsidRDefault="00D4443F" w:rsidP="00D4443F">
      <w:pPr>
        <w:pStyle w:val="NoSpacing"/>
        <w:jc w:val="both"/>
        <w:rPr>
          <w:rFonts w:cstheme="minorHAnsi"/>
          <w:b/>
          <w:lang w:val="en-GB"/>
        </w:rPr>
      </w:pPr>
      <w:r w:rsidRPr="00077198">
        <w:rPr>
          <w:rFonts w:cstheme="minorHAnsi"/>
          <w:b/>
          <w:lang w:val="en-GB"/>
        </w:rPr>
        <w:lastRenderedPageBreak/>
        <w:t>Table S3_E. Results of main and secondary MR analyses on early/late menopause and of FEV</w:t>
      </w:r>
      <w:r w:rsidRPr="00077198">
        <w:rPr>
          <w:rFonts w:cstheme="minorHAnsi"/>
          <w:b/>
          <w:vertAlign w:val="subscript"/>
          <w:lang w:val="en-GB"/>
        </w:rPr>
        <w:t>1</w:t>
      </w:r>
      <w:r w:rsidRPr="00077198">
        <w:rPr>
          <w:rFonts w:cstheme="minorHAnsi"/>
          <w:b/>
          <w:lang w:val="en-GB"/>
        </w:rPr>
        <w:t>.</w:t>
      </w:r>
    </w:p>
    <w:p w14:paraId="4E9D6153" w14:textId="670DC402" w:rsidR="00D4443F" w:rsidRPr="00077198" w:rsidRDefault="00D4443F" w:rsidP="00D4443F">
      <w:pPr>
        <w:pStyle w:val="NoSpacing"/>
        <w:jc w:val="both"/>
        <w:rPr>
          <w:rFonts w:cstheme="minorHAnsi"/>
          <w:i/>
          <w:lang w:val="en-GB"/>
        </w:rPr>
      </w:pPr>
      <w:r w:rsidRPr="00077198">
        <w:rPr>
          <w:rFonts w:cstheme="minorHAnsi"/>
          <w:i/>
          <w:lang w:val="en-GB"/>
        </w:rPr>
        <w:t>Pleiotropy = statistical evidence of pleiotropy: I</w:t>
      </w:r>
      <w:r w:rsidRPr="00077198">
        <w:rPr>
          <w:rFonts w:cstheme="minorHAnsi"/>
          <w:i/>
          <w:vertAlign w:val="superscript"/>
          <w:lang w:val="en-GB"/>
        </w:rPr>
        <w:t>2</w:t>
      </w:r>
      <w:r w:rsidRPr="00077198">
        <w:rPr>
          <w:rFonts w:cstheme="minorHAnsi"/>
          <w:i/>
          <w:lang w:val="en-GB"/>
        </w:rPr>
        <w:t xml:space="preserve"> [95%CI] and heterogeneity p-value (het_P) for the IVW method; p-value of the </w:t>
      </w:r>
      <w:r w:rsidR="002F5E5E">
        <w:rPr>
          <w:rFonts w:cstheme="minorHAnsi"/>
          <w:i/>
          <w:lang w:val="en-GB"/>
        </w:rPr>
        <w:t>i</w:t>
      </w:r>
      <w:r w:rsidR="00A87AD7">
        <w:rPr>
          <w:rFonts w:cstheme="minorHAnsi"/>
          <w:i/>
          <w:lang w:val="en-GB"/>
        </w:rPr>
        <w:t xml:space="preserve">ntercept </w:t>
      </w:r>
      <w:r w:rsidRPr="00077198">
        <w:rPr>
          <w:rFonts w:cstheme="minorHAnsi"/>
          <w:i/>
          <w:lang w:val="en-GB"/>
        </w:rPr>
        <w:t>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18372456" w14:textId="77777777" w:rsidR="00454BCB" w:rsidRPr="00077198" w:rsidRDefault="00454BCB" w:rsidP="00454BCB">
      <w:pPr>
        <w:spacing w:after="160" w:line="259" w:lineRule="auto"/>
        <w:rPr>
          <w:rFonts w:cstheme="minorHAnsi"/>
          <w:b/>
          <w:lang w:val="en-GB"/>
        </w:rPr>
      </w:pPr>
    </w:p>
    <w:tbl>
      <w:tblPr>
        <w:tblW w:w="16156" w:type="dxa"/>
        <w:tblInd w:w="-993" w:type="dxa"/>
        <w:tblLook w:val="04A0" w:firstRow="1" w:lastRow="0" w:firstColumn="1" w:lastColumn="0" w:noHBand="0" w:noVBand="1"/>
      </w:tblPr>
      <w:tblGrid>
        <w:gridCol w:w="2443"/>
        <w:gridCol w:w="673"/>
        <w:gridCol w:w="675"/>
        <w:gridCol w:w="682"/>
        <w:gridCol w:w="682"/>
        <w:gridCol w:w="682"/>
        <w:gridCol w:w="864"/>
        <w:gridCol w:w="2671"/>
        <w:gridCol w:w="673"/>
        <w:gridCol w:w="585"/>
        <w:gridCol w:w="682"/>
        <w:gridCol w:w="682"/>
        <w:gridCol w:w="627"/>
        <w:gridCol w:w="864"/>
        <w:gridCol w:w="2671"/>
      </w:tblGrid>
      <w:tr w:rsidR="000A362B" w:rsidRPr="00BD56D0" w14:paraId="6759D306" w14:textId="77777777" w:rsidTr="00A56067">
        <w:trPr>
          <w:trHeight w:val="238"/>
        </w:trPr>
        <w:tc>
          <w:tcPr>
            <w:tcW w:w="2443" w:type="dxa"/>
            <w:tcBorders>
              <w:top w:val="nil"/>
              <w:left w:val="nil"/>
              <w:bottom w:val="nil"/>
              <w:right w:val="nil"/>
            </w:tcBorders>
            <w:shd w:val="clear" w:color="auto" w:fill="auto"/>
            <w:noWrap/>
            <w:vAlign w:val="center"/>
            <w:hideMark/>
          </w:tcPr>
          <w:p w14:paraId="71D79891" w14:textId="77777777" w:rsidR="000A362B" w:rsidRPr="00BD56D0" w:rsidRDefault="000A362B" w:rsidP="00E26855">
            <w:pPr>
              <w:spacing w:after="0" w:line="240" w:lineRule="auto"/>
              <w:rPr>
                <w:rFonts w:ascii="Times New Roman" w:eastAsia="Times New Roman" w:hAnsi="Times New Roman" w:cs="Times New Roman"/>
                <w:sz w:val="18"/>
                <w:szCs w:val="18"/>
                <w:lang w:val="en-GB" w:eastAsia="en-GB"/>
              </w:rPr>
            </w:pPr>
          </w:p>
        </w:tc>
        <w:tc>
          <w:tcPr>
            <w:tcW w:w="6929" w:type="dxa"/>
            <w:gridSpan w:val="7"/>
            <w:tcBorders>
              <w:top w:val="single" w:sz="4" w:space="0" w:color="auto"/>
              <w:left w:val="single" w:sz="4" w:space="0" w:color="auto"/>
              <w:bottom w:val="nil"/>
              <w:right w:val="single" w:sz="4" w:space="0" w:color="000000"/>
            </w:tcBorders>
            <w:shd w:val="clear" w:color="000000" w:fill="F2F2F2"/>
            <w:vAlign w:val="center"/>
            <w:hideMark/>
          </w:tcPr>
          <w:p w14:paraId="7704F7E5" w14:textId="77777777" w:rsidR="000A362B" w:rsidRPr="00BD56D0" w:rsidRDefault="000A362B" w:rsidP="00E26855">
            <w:pPr>
              <w:spacing w:after="0" w:line="240" w:lineRule="auto"/>
              <w:jc w:val="center"/>
              <w:rPr>
                <w:rFonts w:ascii="Calibri" w:eastAsia="Times New Roman" w:hAnsi="Calibri" w:cs="Calibri"/>
                <w:b/>
                <w:bCs/>
                <w:i/>
                <w:iCs/>
                <w:color w:val="008080"/>
                <w:u w:val="single"/>
                <w:lang w:val="en-GB" w:eastAsia="en-GB"/>
              </w:rPr>
            </w:pPr>
            <w:r w:rsidRPr="00EB7BDA">
              <w:rPr>
                <w:rFonts w:eastAsia="Times New Roman" w:cstheme="minorHAnsi"/>
                <w:b/>
                <w:bCs/>
                <w:i/>
                <w:iCs/>
                <w:color w:val="000000"/>
                <w:u w:val="single"/>
                <w:lang w:eastAsia="en-GB"/>
              </w:rPr>
              <w:t>Early menopause</w:t>
            </w:r>
          </w:p>
        </w:tc>
        <w:tc>
          <w:tcPr>
            <w:tcW w:w="6784" w:type="dxa"/>
            <w:gridSpan w:val="7"/>
            <w:tcBorders>
              <w:top w:val="single" w:sz="4" w:space="0" w:color="auto"/>
              <w:left w:val="nil"/>
              <w:bottom w:val="nil"/>
              <w:right w:val="single" w:sz="4" w:space="0" w:color="000000"/>
            </w:tcBorders>
            <w:shd w:val="clear" w:color="auto" w:fill="auto"/>
            <w:vAlign w:val="center"/>
            <w:hideMark/>
          </w:tcPr>
          <w:p w14:paraId="14A70AE6" w14:textId="77777777" w:rsidR="000A362B" w:rsidRPr="00BD56D0" w:rsidRDefault="000A362B" w:rsidP="00E26855">
            <w:pPr>
              <w:spacing w:after="0" w:line="240" w:lineRule="auto"/>
              <w:jc w:val="center"/>
              <w:rPr>
                <w:rFonts w:ascii="Calibri" w:eastAsia="Times New Roman" w:hAnsi="Calibri" w:cs="Calibri"/>
                <w:b/>
                <w:bCs/>
                <w:i/>
                <w:iCs/>
                <w:color w:val="008080"/>
                <w:u w:val="single"/>
                <w:lang w:val="en-GB" w:eastAsia="en-GB"/>
              </w:rPr>
            </w:pPr>
            <w:r w:rsidRPr="00EB7BDA">
              <w:rPr>
                <w:rFonts w:eastAsia="Times New Roman" w:cstheme="minorHAnsi"/>
                <w:b/>
                <w:bCs/>
                <w:i/>
                <w:iCs/>
                <w:color w:val="000000"/>
                <w:u w:val="single"/>
                <w:lang w:eastAsia="en-GB"/>
              </w:rPr>
              <w:t>Late menopause</w:t>
            </w:r>
          </w:p>
        </w:tc>
      </w:tr>
      <w:tr w:rsidR="000A362B" w:rsidRPr="00BD56D0" w14:paraId="39A23185" w14:textId="77777777" w:rsidTr="00A56067">
        <w:trPr>
          <w:trHeight w:val="238"/>
        </w:trPr>
        <w:tc>
          <w:tcPr>
            <w:tcW w:w="2443" w:type="dxa"/>
            <w:tcBorders>
              <w:top w:val="single" w:sz="4" w:space="0" w:color="auto"/>
              <w:left w:val="single" w:sz="4" w:space="0" w:color="auto"/>
              <w:bottom w:val="single" w:sz="4" w:space="0" w:color="auto"/>
              <w:right w:val="nil"/>
            </w:tcBorders>
            <w:shd w:val="clear" w:color="auto" w:fill="auto"/>
            <w:noWrap/>
            <w:vAlign w:val="center"/>
            <w:hideMark/>
          </w:tcPr>
          <w:p w14:paraId="7C01733B" w14:textId="77777777" w:rsidR="000A362B" w:rsidRPr="00BD56D0" w:rsidRDefault="000A362B" w:rsidP="00E26855">
            <w:pPr>
              <w:spacing w:after="0" w:line="240" w:lineRule="auto"/>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single" w:sz="4" w:space="0" w:color="auto"/>
              <w:left w:val="single" w:sz="4" w:space="0" w:color="auto"/>
              <w:bottom w:val="single" w:sz="4" w:space="0" w:color="auto"/>
              <w:right w:val="nil"/>
            </w:tcBorders>
            <w:shd w:val="clear" w:color="000000" w:fill="F2F2F2"/>
            <w:noWrap/>
            <w:vAlign w:val="bottom"/>
            <w:hideMark/>
          </w:tcPr>
          <w:p w14:paraId="5EAE8768"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tc>
        <w:tc>
          <w:tcPr>
            <w:tcW w:w="675" w:type="dxa"/>
            <w:tcBorders>
              <w:top w:val="single" w:sz="4" w:space="0" w:color="auto"/>
              <w:left w:val="nil"/>
              <w:bottom w:val="single" w:sz="4" w:space="0" w:color="auto"/>
              <w:right w:val="nil"/>
            </w:tcBorders>
            <w:shd w:val="clear" w:color="000000" w:fill="F2F2F2"/>
            <w:noWrap/>
            <w:vAlign w:val="bottom"/>
            <w:hideMark/>
          </w:tcPr>
          <w:p w14:paraId="688D8D0D"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p w14:paraId="1969179F"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000000" w:fill="F2F2F2"/>
            <w:noWrap/>
            <w:vAlign w:val="bottom"/>
            <w:hideMark/>
          </w:tcPr>
          <w:p w14:paraId="6FBBF7D0"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000000" w:fill="F2F2F2"/>
            <w:noWrap/>
            <w:vAlign w:val="bottom"/>
            <w:hideMark/>
          </w:tcPr>
          <w:p w14:paraId="191EEA97"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000000" w:fill="F2F2F2"/>
            <w:noWrap/>
            <w:vAlign w:val="bottom"/>
            <w:hideMark/>
          </w:tcPr>
          <w:p w14:paraId="521A586E"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000000" w:fill="F2F2F2"/>
            <w:noWrap/>
            <w:vAlign w:val="bottom"/>
            <w:hideMark/>
          </w:tcPr>
          <w:p w14:paraId="57BF48EE"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w:t>
            </w:r>
          </w:p>
        </w:tc>
        <w:tc>
          <w:tcPr>
            <w:tcW w:w="0" w:type="auto"/>
            <w:tcBorders>
              <w:top w:val="single" w:sz="4" w:space="0" w:color="auto"/>
              <w:left w:val="nil"/>
              <w:bottom w:val="single" w:sz="4" w:space="0" w:color="auto"/>
              <w:right w:val="single" w:sz="4" w:space="0" w:color="auto"/>
            </w:tcBorders>
            <w:shd w:val="clear" w:color="000000" w:fill="F2F2F2"/>
            <w:noWrap/>
            <w:vAlign w:val="bottom"/>
            <w:hideMark/>
          </w:tcPr>
          <w:p w14:paraId="605DAB8D" w14:textId="77777777" w:rsidR="000A362B" w:rsidRPr="00BD56D0" w:rsidRDefault="000A362B" w:rsidP="00E26855">
            <w:pPr>
              <w:spacing w:after="0" w:line="240" w:lineRule="auto"/>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Pleiotropy</w:t>
            </w:r>
          </w:p>
        </w:tc>
        <w:tc>
          <w:tcPr>
            <w:tcW w:w="673" w:type="dxa"/>
            <w:tcBorders>
              <w:top w:val="single" w:sz="4" w:space="0" w:color="auto"/>
              <w:left w:val="nil"/>
              <w:bottom w:val="single" w:sz="4" w:space="0" w:color="auto"/>
              <w:right w:val="nil"/>
            </w:tcBorders>
            <w:shd w:val="clear" w:color="auto" w:fill="auto"/>
            <w:noWrap/>
            <w:vAlign w:val="bottom"/>
            <w:hideMark/>
          </w:tcPr>
          <w:p w14:paraId="048B18F1"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tc>
        <w:tc>
          <w:tcPr>
            <w:tcW w:w="0" w:type="auto"/>
            <w:tcBorders>
              <w:top w:val="single" w:sz="4" w:space="0" w:color="auto"/>
              <w:left w:val="nil"/>
              <w:bottom w:val="single" w:sz="4" w:space="0" w:color="auto"/>
              <w:right w:val="nil"/>
            </w:tcBorders>
            <w:shd w:val="clear" w:color="auto" w:fill="auto"/>
            <w:noWrap/>
            <w:vAlign w:val="bottom"/>
            <w:hideMark/>
          </w:tcPr>
          <w:p w14:paraId="67488B6C"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N</w:t>
            </w:r>
          </w:p>
          <w:p w14:paraId="65199F13"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SNPs</w:t>
            </w:r>
          </w:p>
        </w:tc>
        <w:tc>
          <w:tcPr>
            <w:tcW w:w="0" w:type="auto"/>
            <w:tcBorders>
              <w:top w:val="single" w:sz="4" w:space="0" w:color="auto"/>
              <w:left w:val="nil"/>
              <w:bottom w:val="single" w:sz="4" w:space="0" w:color="auto"/>
              <w:right w:val="nil"/>
            </w:tcBorders>
            <w:shd w:val="clear" w:color="auto" w:fill="auto"/>
            <w:noWrap/>
            <w:vAlign w:val="bottom"/>
            <w:hideMark/>
          </w:tcPr>
          <w:p w14:paraId="22F88AE0"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Beta</w:t>
            </w:r>
          </w:p>
        </w:tc>
        <w:tc>
          <w:tcPr>
            <w:tcW w:w="0" w:type="auto"/>
            <w:tcBorders>
              <w:top w:val="single" w:sz="4" w:space="0" w:color="auto"/>
              <w:left w:val="nil"/>
              <w:bottom w:val="single" w:sz="4" w:space="0" w:color="auto"/>
              <w:right w:val="nil"/>
            </w:tcBorders>
            <w:shd w:val="clear" w:color="auto" w:fill="auto"/>
            <w:noWrap/>
            <w:vAlign w:val="bottom"/>
            <w:hideMark/>
          </w:tcPr>
          <w:p w14:paraId="33F4673A"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LCL</w:t>
            </w:r>
          </w:p>
        </w:tc>
        <w:tc>
          <w:tcPr>
            <w:tcW w:w="0" w:type="auto"/>
            <w:tcBorders>
              <w:top w:val="single" w:sz="4" w:space="0" w:color="auto"/>
              <w:left w:val="nil"/>
              <w:bottom w:val="single" w:sz="4" w:space="0" w:color="auto"/>
              <w:right w:val="nil"/>
            </w:tcBorders>
            <w:shd w:val="clear" w:color="auto" w:fill="auto"/>
            <w:noWrap/>
            <w:vAlign w:val="bottom"/>
            <w:hideMark/>
          </w:tcPr>
          <w:p w14:paraId="4228EA39"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UCL</w:t>
            </w:r>
          </w:p>
        </w:tc>
        <w:tc>
          <w:tcPr>
            <w:tcW w:w="0" w:type="auto"/>
            <w:tcBorders>
              <w:top w:val="single" w:sz="4" w:space="0" w:color="auto"/>
              <w:left w:val="nil"/>
              <w:bottom w:val="single" w:sz="4" w:space="0" w:color="auto"/>
              <w:right w:val="nil"/>
            </w:tcBorders>
            <w:shd w:val="clear" w:color="auto" w:fill="auto"/>
            <w:noWrap/>
            <w:vAlign w:val="bottom"/>
            <w:hideMark/>
          </w:tcPr>
          <w:p w14:paraId="36AE517E"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58791EDF" w14:textId="77777777" w:rsidR="000A362B" w:rsidRPr="00BD56D0" w:rsidRDefault="000A362B" w:rsidP="00E26855">
            <w:pPr>
              <w:spacing w:after="0" w:line="240" w:lineRule="auto"/>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Pleiotropy</w:t>
            </w:r>
          </w:p>
        </w:tc>
      </w:tr>
      <w:tr w:rsidR="000A362B" w:rsidRPr="00BD56D0" w14:paraId="08E58DEE"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1E52935C"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Observational analysis</w:t>
            </w:r>
          </w:p>
        </w:tc>
        <w:tc>
          <w:tcPr>
            <w:tcW w:w="0" w:type="auto"/>
            <w:tcBorders>
              <w:top w:val="nil"/>
              <w:left w:val="single" w:sz="4" w:space="0" w:color="auto"/>
              <w:bottom w:val="nil"/>
              <w:right w:val="nil"/>
            </w:tcBorders>
            <w:shd w:val="clear" w:color="000000" w:fill="F2F2F2"/>
            <w:noWrap/>
            <w:vAlign w:val="center"/>
            <w:hideMark/>
          </w:tcPr>
          <w:p w14:paraId="60EBF44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77303</w:t>
            </w:r>
          </w:p>
        </w:tc>
        <w:tc>
          <w:tcPr>
            <w:tcW w:w="675" w:type="dxa"/>
            <w:tcBorders>
              <w:top w:val="nil"/>
              <w:left w:val="nil"/>
              <w:bottom w:val="nil"/>
              <w:right w:val="nil"/>
            </w:tcBorders>
            <w:shd w:val="clear" w:color="000000" w:fill="F2F2F2"/>
            <w:noWrap/>
            <w:vAlign w:val="center"/>
            <w:hideMark/>
          </w:tcPr>
          <w:p w14:paraId="570843E7"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000000" w:fill="F2F2F2"/>
            <w:noWrap/>
            <w:vAlign w:val="center"/>
          </w:tcPr>
          <w:p w14:paraId="7321E08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-31.44</w:t>
            </w:r>
          </w:p>
        </w:tc>
        <w:tc>
          <w:tcPr>
            <w:tcW w:w="0" w:type="auto"/>
            <w:tcBorders>
              <w:top w:val="nil"/>
              <w:left w:val="nil"/>
              <w:bottom w:val="nil"/>
              <w:right w:val="nil"/>
            </w:tcBorders>
            <w:shd w:val="clear" w:color="000000" w:fill="F2F2F2"/>
            <w:noWrap/>
            <w:vAlign w:val="center"/>
          </w:tcPr>
          <w:p w14:paraId="75AEFB7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-41.97</w:t>
            </w:r>
          </w:p>
        </w:tc>
        <w:tc>
          <w:tcPr>
            <w:tcW w:w="0" w:type="auto"/>
            <w:tcBorders>
              <w:top w:val="nil"/>
              <w:left w:val="nil"/>
              <w:bottom w:val="nil"/>
              <w:right w:val="nil"/>
            </w:tcBorders>
            <w:shd w:val="clear" w:color="000000" w:fill="F2F2F2"/>
            <w:noWrap/>
            <w:vAlign w:val="center"/>
          </w:tcPr>
          <w:p w14:paraId="54F3255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-20.90</w:t>
            </w:r>
          </w:p>
        </w:tc>
        <w:tc>
          <w:tcPr>
            <w:tcW w:w="0" w:type="auto"/>
            <w:tcBorders>
              <w:top w:val="nil"/>
              <w:left w:val="nil"/>
              <w:bottom w:val="nil"/>
              <w:right w:val="nil"/>
            </w:tcBorders>
            <w:shd w:val="clear" w:color="000000" w:fill="F2F2F2"/>
            <w:noWrap/>
            <w:vAlign w:val="center"/>
          </w:tcPr>
          <w:p w14:paraId="0EECF565"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4.95E-09</w:t>
            </w:r>
          </w:p>
        </w:tc>
        <w:tc>
          <w:tcPr>
            <w:tcW w:w="0" w:type="auto"/>
            <w:tcBorders>
              <w:top w:val="nil"/>
              <w:left w:val="nil"/>
              <w:bottom w:val="nil"/>
              <w:right w:val="single" w:sz="4" w:space="0" w:color="auto"/>
            </w:tcBorders>
            <w:shd w:val="clear" w:color="000000" w:fill="F2F2F2"/>
            <w:noWrap/>
            <w:vAlign w:val="center"/>
          </w:tcPr>
          <w:p w14:paraId="338ED54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673" w:type="dxa"/>
            <w:tcBorders>
              <w:top w:val="nil"/>
              <w:left w:val="nil"/>
              <w:bottom w:val="nil"/>
              <w:right w:val="nil"/>
            </w:tcBorders>
            <w:shd w:val="clear" w:color="auto" w:fill="auto"/>
            <w:noWrap/>
            <w:vAlign w:val="center"/>
            <w:hideMark/>
          </w:tcPr>
          <w:p w14:paraId="0999818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vAlign w:val="center"/>
            <w:hideMark/>
          </w:tcPr>
          <w:p w14:paraId="610AE55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t>
            </w:r>
          </w:p>
        </w:tc>
        <w:tc>
          <w:tcPr>
            <w:tcW w:w="0" w:type="auto"/>
            <w:tcBorders>
              <w:top w:val="nil"/>
              <w:left w:val="nil"/>
              <w:bottom w:val="nil"/>
              <w:right w:val="nil"/>
            </w:tcBorders>
            <w:shd w:val="clear" w:color="auto" w:fill="auto"/>
            <w:noWrap/>
            <w:vAlign w:val="center"/>
          </w:tcPr>
          <w:p w14:paraId="7A0E325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4.80</w:t>
            </w:r>
          </w:p>
        </w:tc>
        <w:tc>
          <w:tcPr>
            <w:tcW w:w="0" w:type="auto"/>
            <w:tcBorders>
              <w:top w:val="nil"/>
              <w:left w:val="nil"/>
              <w:bottom w:val="nil"/>
              <w:right w:val="nil"/>
            </w:tcBorders>
            <w:shd w:val="clear" w:color="auto" w:fill="auto"/>
            <w:noWrap/>
            <w:vAlign w:val="center"/>
          </w:tcPr>
          <w:p w14:paraId="0DAF3D9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-4.85</w:t>
            </w:r>
          </w:p>
        </w:tc>
        <w:tc>
          <w:tcPr>
            <w:tcW w:w="0" w:type="auto"/>
            <w:tcBorders>
              <w:top w:val="nil"/>
              <w:left w:val="nil"/>
              <w:bottom w:val="nil"/>
              <w:right w:val="nil"/>
            </w:tcBorders>
            <w:shd w:val="clear" w:color="auto" w:fill="auto"/>
            <w:noWrap/>
            <w:vAlign w:val="center"/>
          </w:tcPr>
          <w:p w14:paraId="16DA334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14.45</w:t>
            </w:r>
          </w:p>
        </w:tc>
        <w:tc>
          <w:tcPr>
            <w:tcW w:w="0" w:type="auto"/>
            <w:tcBorders>
              <w:top w:val="nil"/>
              <w:left w:val="nil"/>
              <w:bottom w:val="nil"/>
              <w:right w:val="nil"/>
            </w:tcBorders>
            <w:shd w:val="clear" w:color="auto" w:fill="auto"/>
            <w:noWrap/>
            <w:vAlign w:val="center"/>
          </w:tcPr>
          <w:p w14:paraId="4BEEF75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0.330</w:t>
            </w:r>
          </w:p>
        </w:tc>
        <w:tc>
          <w:tcPr>
            <w:tcW w:w="0" w:type="auto"/>
            <w:tcBorders>
              <w:top w:val="nil"/>
              <w:left w:val="nil"/>
              <w:bottom w:val="nil"/>
              <w:right w:val="single" w:sz="4" w:space="0" w:color="auto"/>
            </w:tcBorders>
            <w:shd w:val="clear" w:color="auto" w:fill="auto"/>
            <w:noWrap/>
            <w:vAlign w:val="center"/>
          </w:tcPr>
          <w:p w14:paraId="299309A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r>
      <w:tr w:rsidR="000A362B" w:rsidRPr="00BD56D0" w14:paraId="4EF38DA0"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6982A386"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53C83122"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4211BCF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3D8A505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E396EA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C55D97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484DFC9"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7889D9F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673" w:type="dxa"/>
            <w:tcBorders>
              <w:top w:val="nil"/>
              <w:left w:val="nil"/>
              <w:bottom w:val="nil"/>
              <w:right w:val="nil"/>
            </w:tcBorders>
            <w:shd w:val="clear" w:color="auto" w:fill="auto"/>
            <w:noWrap/>
            <w:vAlign w:val="center"/>
            <w:hideMark/>
          </w:tcPr>
          <w:p w14:paraId="5B7CB30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59EDC22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113F2AFE"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3F61024E"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07A22E60"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73D9C9A7"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0519EF07"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r>
      <w:tr w:rsidR="000A362B" w:rsidRPr="00BD56D0" w14:paraId="7FD9FB0C"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708D01CC"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Main MR analysis</w:t>
            </w:r>
          </w:p>
        </w:tc>
        <w:tc>
          <w:tcPr>
            <w:tcW w:w="0" w:type="auto"/>
            <w:tcBorders>
              <w:top w:val="nil"/>
              <w:left w:val="single" w:sz="4" w:space="0" w:color="auto"/>
              <w:bottom w:val="nil"/>
              <w:right w:val="nil"/>
            </w:tcBorders>
            <w:shd w:val="clear" w:color="000000" w:fill="F2F2F2"/>
            <w:noWrap/>
            <w:vAlign w:val="center"/>
            <w:hideMark/>
          </w:tcPr>
          <w:p w14:paraId="6C8AE4AB"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2773742D"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sidRPr="00BD56D0">
              <w:rPr>
                <w:rFonts w:ascii="Calibri" w:eastAsia="Times New Roman" w:hAnsi="Calibri" w:cs="Calibri"/>
                <w:b/>
                <w:bCs/>
                <w:i/>
                <w:iCs/>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133CA629"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18BF3522"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7A6622B4"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000000" w:fill="F2F2F2"/>
            <w:noWrap/>
            <w:vAlign w:val="center"/>
          </w:tcPr>
          <w:p w14:paraId="3B4E4CED"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0" w:type="auto"/>
            <w:tcBorders>
              <w:top w:val="nil"/>
              <w:left w:val="nil"/>
              <w:bottom w:val="nil"/>
              <w:right w:val="single" w:sz="4" w:space="0" w:color="auto"/>
            </w:tcBorders>
            <w:shd w:val="clear" w:color="000000" w:fill="F2F2F2"/>
            <w:noWrap/>
            <w:vAlign w:val="center"/>
          </w:tcPr>
          <w:p w14:paraId="45E9EB8D"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c>
          <w:tcPr>
            <w:tcW w:w="673" w:type="dxa"/>
            <w:tcBorders>
              <w:top w:val="nil"/>
              <w:left w:val="nil"/>
              <w:bottom w:val="nil"/>
              <w:right w:val="nil"/>
            </w:tcBorders>
            <w:shd w:val="clear" w:color="auto" w:fill="auto"/>
            <w:noWrap/>
            <w:vAlign w:val="center"/>
            <w:hideMark/>
          </w:tcPr>
          <w:p w14:paraId="39FE56B1" w14:textId="77777777" w:rsidR="000A362B" w:rsidRPr="00BD56D0" w:rsidRDefault="000A362B" w:rsidP="00E26855">
            <w:pPr>
              <w:spacing w:after="0" w:line="240" w:lineRule="auto"/>
              <w:jc w:val="center"/>
              <w:rPr>
                <w:rFonts w:ascii="Calibri" w:eastAsia="Times New Roman" w:hAnsi="Calibri" w:cs="Calibri"/>
                <w:b/>
                <w:bCs/>
                <w:i/>
                <w:iCs/>
                <w:sz w:val="18"/>
                <w:szCs w:val="18"/>
                <w:lang w:val="en-GB" w:eastAsia="en-GB"/>
              </w:rPr>
            </w:pPr>
            <w:r w:rsidRPr="00BD56D0">
              <w:rPr>
                <w:rFonts w:ascii="Calibri" w:eastAsia="Times New Roman" w:hAnsi="Calibri" w:cs="Calibri"/>
                <w:b/>
                <w:bCs/>
                <w:i/>
                <w:iCs/>
                <w:sz w:val="18"/>
                <w:szCs w:val="18"/>
                <w:lang w:val="en-GB" w:eastAsia="en-GB"/>
              </w:rPr>
              <w:t> </w:t>
            </w:r>
          </w:p>
        </w:tc>
        <w:tc>
          <w:tcPr>
            <w:tcW w:w="0" w:type="auto"/>
            <w:tcBorders>
              <w:top w:val="nil"/>
              <w:left w:val="nil"/>
              <w:bottom w:val="nil"/>
              <w:right w:val="nil"/>
            </w:tcBorders>
            <w:shd w:val="clear" w:color="auto" w:fill="auto"/>
            <w:vAlign w:val="center"/>
            <w:hideMark/>
          </w:tcPr>
          <w:p w14:paraId="6D508F4D" w14:textId="77777777" w:rsidR="000A362B" w:rsidRPr="00BD56D0" w:rsidRDefault="000A362B" w:rsidP="00E26855">
            <w:pPr>
              <w:spacing w:after="0" w:line="240" w:lineRule="auto"/>
              <w:jc w:val="center"/>
              <w:rPr>
                <w:rFonts w:ascii="Calibri" w:eastAsia="Times New Roman" w:hAnsi="Calibri" w:cs="Calibri"/>
                <w:b/>
                <w:bCs/>
                <w:i/>
                <w:iCs/>
                <w:sz w:val="18"/>
                <w:szCs w:val="18"/>
                <w:lang w:val="en-GB" w:eastAsia="en-GB"/>
              </w:rPr>
            </w:pPr>
          </w:p>
        </w:tc>
        <w:tc>
          <w:tcPr>
            <w:tcW w:w="0" w:type="auto"/>
            <w:tcBorders>
              <w:top w:val="nil"/>
              <w:left w:val="nil"/>
              <w:bottom w:val="nil"/>
              <w:right w:val="nil"/>
            </w:tcBorders>
            <w:shd w:val="clear" w:color="auto" w:fill="auto"/>
            <w:noWrap/>
            <w:vAlign w:val="center"/>
          </w:tcPr>
          <w:p w14:paraId="4696765B"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tcPr>
          <w:p w14:paraId="154764CB"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tcPr>
          <w:p w14:paraId="6EF26A27"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i/>
                <w:iCs/>
                <w:sz w:val="18"/>
                <w:szCs w:val="18"/>
              </w:rPr>
              <w:t> </w:t>
            </w:r>
          </w:p>
        </w:tc>
        <w:tc>
          <w:tcPr>
            <w:tcW w:w="0" w:type="auto"/>
            <w:tcBorders>
              <w:top w:val="nil"/>
              <w:left w:val="nil"/>
              <w:bottom w:val="nil"/>
              <w:right w:val="nil"/>
            </w:tcBorders>
            <w:shd w:val="clear" w:color="auto" w:fill="auto"/>
            <w:noWrap/>
            <w:vAlign w:val="center"/>
          </w:tcPr>
          <w:p w14:paraId="64DF5306"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i/>
                <w:iCs/>
                <w:sz w:val="18"/>
                <w:szCs w:val="18"/>
              </w:rPr>
              <w:t> </w:t>
            </w:r>
          </w:p>
        </w:tc>
        <w:tc>
          <w:tcPr>
            <w:tcW w:w="0" w:type="auto"/>
            <w:tcBorders>
              <w:top w:val="nil"/>
              <w:left w:val="nil"/>
              <w:bottom w:val="nil"/>
              <w:right w:val="single" w:sz="4" w:space="0" w:color="auto"/>
            </w:tcBorders>
            <w:shd w:val="clear" w:color="auto" w:fill="auto"/>
            <w:noWrap/>
            <w:vAlign w:val="center"/>
          </w:tcPr>
          <w:p w14:paraId="66810CEE" w14:textId="77777777" w:rsidR="000A362B" w:rsidRPr="00BD56D0" w:rsidRDefault="000A362B" w:rsidP="00E26855">
            <w:pPr>
              <w:spacing w:after="0" w:line="240" w:lineRule="auto"/>
              <w:jc w:val="center"/>
              <w:rPr>
                <w:rFonts w:ascii="Calibri" w:eastAsia="Times New Roman" w:hAnsi="Calibri" w:cs="Calibri"/>
                <w:b/>
                <w:bCs/>
                <w:i/>
                <w:iCs/>
                <w:color w:val="000000"/>
                <w:sz w:val="18"/>
                <w:szCs w:val="18"/>
                <w:lang w:val="en-GB" w:eastAsia="en-GB"/>
              </w:rPr>
            </w:pPr>
            <w:r>
              <w:rPr>
                <w:rFonts w:ascii="Calibri" w:hAnsi="Calibri" w:cs="Calibri"/>
                <w:b/>
                <w:bCs/>
                <w:i/>
                <w:iCs/>
                <w:sz w:val="18"/>
                <w:szCs w:val="18"/>
              </w:rPr>
              <w:t> </w:t>
            </w:r>
          </w:p>
        </w:tc>
      </w:tr>
      <w:tr w:rsidR="000A362B" w:rsidRPr="00BD56D0" w14:paraId="0363CCFF"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6880ED79"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IVW - Fixed-effect</w:t>
            </w:r>
          </w:p>
        </w:tc>
        <w:tc>
          <w:tcPr>
            <w:tcW w:w="0" w:type="auto"/>
            <w:tcBorders>
              <w:top w:val="nil"/>
              <w:left w:val="single" w:sz="4" w:space="0" w:color="auto"/>
              <w:bottom w:val="nil"/>
              <w:right w:val="nil"/>
            </w:tcBorders>
            <w:shd w:val="clear" w:color="000000" w:fill="F2F2F2"/>
            <w:noWrap/>
            <w:vAlign w:val="center"/>
            <w:hideMark/>
          </w:tcPr>
          <w:p w14:paraId="35232D6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21907D5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3F26292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5.55</w:t>
            </w:r>
          </w:p>
        </w:tc>
        <w:tc>
          <w:tcPr>
            <w:tcW w:w="0" w:type="auto"/>
            <w:tcBorders>
              <w:top w:val="nil"/>
              <w:left w:val="nil"/>
              <w:bottom w:val="nil"/>
              <w:right w:val="nil"/>
            </w:tcBorders>
            <w:shd w:val="clear" w:color="000000" w:fill="F2F2F2"/>
            <w:noWrap/>
            <w:vAlign w:val="center"/>
          </w:tcPr>
          <w:p w14:paraId="3606C61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0.92</w:t>
            </w:r>
          </w:p>
        </w:tc>
        <w:tc>
          <w:tcPr>
            <w:tcW w:w="0" w:type="auto"/>
            <w:tcBorders>
              <w:top w:val="nil"/>
              <w:left w:val="nil"/>
              <w:bottom w:val="nil"/>
              <w:right w:val="nil"/>
            </w:tcBorders>
            <w:shd w:val="clear" w:color="000000" w:fill="F2F2F2"/>
            <w:noWrap/>
            <w:vAlign w:val="center"/>
          </w:tcPr>
          <w:p w14:paraId="3CEA4E47"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10.18</w:t>
            </w:r>
          </w:p>
        </w:tc>
        <w:tc>
          <w:tcPr>
            <w:tcW w:w="0" w:type="auto"/>
            <w:tcBorders>
              <w:top w:val="nil"/>
              <w:left w:val="nil"/>
              <w:bottom w:val="nil"/>
              <w:right w:val="nil"/>
            </w:tcBorders>
            <w:shd w:val="clear" w:color="000000" w:fill="F2F2F2"/>
            <w:noWrap/>
            <w:vAlign w:val="center"/>
          </w:tcPr>
          <w:p w14:paraId="03C9BF2E"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0.019</w:t>
            </w:r>
          </w:p>
        </w:tc>
        <w:tc>
          <w:tcPr>
            <w:tcW w:w="0" w:type="auto"/>
            <w:tcBorders>
              <w:top w:val="nil"/>
              <w:left w:val="nil"/>
              <w:bottom w:val="nil"/>
              <w:right w:val="single" w:sz="4" w:space="0" w:color="auto"/>
            </w:tcBorders>
            <w:shd w:val="clear" w:color="000000" w:fill="F2F2F2"/>
            <w:noWrap/>
            <w:vAlign w:val="center"/>
          </w:tcPr>
          <w:p w14:paraId="6DB802D4"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47 [33-82]; het_P= 1.3x10</w:t>
            </w:r>
            <w:r>
              <w:rPr>
                <w:rFonts w:ascii="Calibri" w:hAnsi="Calibri" w:cs="Calibri"/>
                <w:i/>
                <w:iCs/>
                <w:sz w:val="18"/>
                <w:szCs w:val="18"/>
                <w:vertAlign w:val="superscript"/>
              </w:rPr>
              <w:t>-6</w:t>
            </w:r>
          </w:p>
        </w:tc>
        <w:tc>
          <w:tcPr>
            <w:tcW w:w="673" w:type="dxa"/>
            <w:tcBorders>
              <w:top w:val="nil"/>
              <w:left w:val="nil"/>
              <w:bottom w:val="nil"/>
              <w:right w:val="nil"/>
            </w:tcBorders>
            <w:shd w:val="clear" w:color="auto" w:fill="auto"/>
            <w:noWrap/>
            <w:vAlign w:val="center"/>
            <w:hideMark/>
          </w:tcPr>
          <w:p w14:paraId="475164E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899666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4FFA983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-11.01</w:t>
            </w:r>
          </w:p>
        </w:tc>
        <w:tc>
          <w:tcPr>
            <w:tcW w:w="0" w:type="auto"/>
            <w:tcBorders>
              <w:top w:val="nil"/>
              <w:left w:val="nil"/>
              <w:bottom w:val="nil"/>
              <w:right w:val="nil"/>
            </w:tcBorders>
            <w:shd w:val="clear" w:color="auto" w:fill="auto"/>
            <w:noWrap/>
            <w:vAlign w:val="center"/>
          </w:tcPr>
          <w:p w14:paraId="5BAE808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-16.34</w:t>
            </w:r>
          </w:p>
        </w:tc>
        <w:tc>
          <w:tcPr>
            <w:tcW w:w="0" w:type="auto"/>
            <w:tcBorders>
              <w:top w:val="nil"/>
              <w:left w:val="nil"/>
              <w:bottom w:val="nil"/>
              <w:right w:val="nil"/>
            </w:tcBorders>
            <w:shd w:val="clear" w:color="auto" w:fill="auto"/>
            <w:noWrap/>
            <w:vAlign w:val="center"/>
          </w:tcPr>
          <w:p w14:paraId="508568E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-5.68</w:t>
            </w:r>
          </w:p>
        </w:tc>
        <w:tc>
          <w:tcPr>
            <w:tcW w:w="0" w:type="auto"/>
            <w:tcBorders>
              <w:top w:val="nil"/>
              <w:left w:val="nil"/>
              <w:bottom w:val="nil"/>
              <w:right w:val="nil"/>
            </w:tcBorders>
            <w:shd w:val="clear" w:color="auto" w:fill="auto"/>
            <w:noWrap/>
            <w:vAlign w:val="center"/>
          </w:tcPr>
          <w:p w14:paraId="29161FB0"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5.14E-05</w:t>
            </w:r>
          </w:p>
        </w:tc>
        <w:tc>
          <w:tcPr>
            <w:tcW w:w="0" w:type="auto"/>
            <w:tcBorders>
              <w:top w:val="nil"/>
              <w:left w:val="nil"/>
              <w:bottom w:val="nil"/>
              <w:right w:val="single" w:sz="4" w:space="0" w:color="auto"/>
            </w:tcBorders>
            <w:shd w:val="clear" w:color="auto" w:fill="auto"/>
            <w:noWrap/>
            <w:vAlign w:val="center"/>
          </w:tcPr>
          <w:p w14:paraId="50CA7E80"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46 [31-81]; het_P= 1.0x10</w:t>
            </w:r>
            <w:r>
              <w:rPr>
                <w:rFonts w:ascii="Calibri" w:hAnsi="Calibri" w:cs="Calibri"/>
                <w:i/>
                <w:iCs/>
                <w:sz w:val="18"/>
                <w:szCs w:val="18"/>
                <w:vertAlign w:val="superscript"/>
              </w:rPr>
              <w:t>-5</w:t>
            </w:r>
          </w:p>
        </w:tc>
      </w:tr>
      <w:tr w:rsidR="000A362B" w:rsidRPr="00BD56D0" w14:paraId="2670B21A"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26BBF39B"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137D5827"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4AAB97A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33E5A01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B3B2B3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7F65BF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4132CAED"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549FC8ED"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673" w:type="dxa"/>
            <w:tcBorders>
              <w:top w:val="nil"/>
              <w:left w:val="nil"/>
              <w:bottom w:val="nil"/>
              <w:right w:val="nil"/>
            </w:tcBorders>
            <w:shd w:val="clear" w:color="auto" w:fill="auto"/>
            <w:noWrap/>
            <w:vAlign w:val="center"/>
            <w:hideMark/>
          </w:tcPr>
          <w:p w14:paraId="10EC1C5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4D08133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49D5139F"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0E5E85EB"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5B4442F7"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64C9D937"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2E9F0ADE"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r>
      <w:tr w:rsidR="000A362B" w:rsidRPr="00BD56D0" w14:paraId="015D8D7F"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4C6D65EA"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xml:space="preserve">Other MR methods </w:t>
            </w:r>
          </w:p>
        </w:tc>
        <w:tc>
          <w:tcPr>
            <w:tcW w:w="0" w:type="auto"/>
            <w:tcBorders>
              <w:top w:val="nil"/>
              <w:left w:val="single" w:sz="4" w:space="0" w:color="auto"/>
              <w:bottom w:val="nil"/>
              <w:right w:val="nil"/>
            </w:tcBorders>
            <w:shd w:val="clear" w:color="000000" w:fill="F2F2F2"/>
            <w:noWrap/>
            <w:vAlign w:val="center"/>
            <w:hideMark/>
          </w:tcPr>
          <w:p w14:paraId="1BEB8D03"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368D7F1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6D5238E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65DC6B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69C46F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445A992A"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62B2C5A2"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673" w:type="dxa"/>
            <w:tcBorders>
              <w:top w:val="nil"/>
              <w:left w:val="nil"/>
              <w:bottom w:val="nil"/>
              <w:right w:val="nil"/>
            </w:tcBorders>
            <w:shd w:val="clear" w:color="auto" w:fill="auto"/>
            <w:noWrap/>
            <w:vAlign w:val="center"/>
            <w:hideMark/>
          </w:tcPr>
          <w:p w14:paraId="7F54CED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738FD2A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F91A563"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4182BAE1"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4F482394"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1D89B671"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4728C014"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r>
      <w:tr w:rsidR="000A362B" w:rsidRPr="00BD56D0" w14:paraId="549467FD"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7D09E686"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2SLS MR</w:t>
            </w:r>
          </w:p>
        </w:tc>
        <w:tc>
          <w:tcPr>
            <w:tcW w:w="0" w:type="auto"/>
            <w:tcBorders>
              <w:top w:val="nil"/>
              <w:left w:val="single" w:sz="4" w:space="0" w:color="auto"/>
              <w:bottom w:val="nil"/>
              <w:right w:val="nil"/>
            </w:tcBorders>
            <w:shd w:val="clear" w:color="000000" w:fill="F2F2F2"/>
            <w:noWrap/>
            <w:vAlign w:val="center"/>
            <w:hideMark/>
          </w:tcPr>
          <w:p w14:paraId="7FDD950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72AACD3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1D9070B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8.67</w:t>
            </w:r>
          </w:p>
        </w:tc>
        <w:tc>
          <w:tcPr>
            <w:tcW w:w="0" w:type="auto"/>
            <w:tcBorders>
              <w:top w:val="nil"/>
              <w:left w:val="nil"/>
              <w:bottom w:val="nil"/>
              <w:right w:val="nil"/>
            </w:tcBorders>
            <w:shd w:val="clear" w:color="000000" w:fill="F2F2F2"/>
            <w:noWrap/>
            <w:vAlign w:val="center"/>
          </w:tcPr>
          <w:p w14:paraId="4940979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1.43</w:t>
            </w:r>
          </w:p>
        </w:tc>
        <w:tc>
          <w:tcPr>
            <w:tcW w:w="0" w:type="auto"/>
            <w:tcBorders>
              <w:top w:val="nil"/>
              <w:left w:val="nil"/>
              <w:bottom w:val="nil"/>
              <w:right w:val="nil"/>
            </w:tcBorders>
            <w:shd w:val="clear" w:color="000000" w:fill="F2F2F2"/>
            <w:noWrap/>
            <w:vAlign w:val="center"/>
          </w:tcPr>
          <w:p w14:paraId="4E051CE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15.90</w:t>
            </w:r>
          </w:p>
        </w:tc>
        <w:tc>
          <w:tcPr>
            <w:tcW w:w="0" w:type="auto"/>
            <w:tcBorders>
              <w:top w:val="nil"/>
              <w:left w:val="nil"/>
              <w:bottom w:val="nil"/>
              <w:right w:val="nil"/>
            </w:tcBorders>
            <w:shd w:val="clear" w:color="000000" w:fill="F2F2F2"/>
            <w:noWrap/>
            <w:vAlign w:val="center"/>
          </w:tcPr>
          <w:p w14:paraId="3533A776"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0.019</w:t>
            </w:r>
          </w:p>
        </w:tc>
        <w:tc>
          <w:tcPr>
            <w:tcW w:w="0" w:type="auto"/>
            <w:tcBorders>
              <w:top w:val="nil"/>
              <w:left w:val="nil"/>
              <w:bottom w:val="nil"/>
              <w:right w:val="single" w:sz="4" w:space="0" w:color="auto"/>
            </w:tcBorders>
            <w:shd w:val="clear" w:color="000000" w:fill="F2F2F2"/>
            <w:noWrap/>
            <w:vAlign w:val="center"/>
          </w:tcPr>
          <w:p w14:paraId="19AC1AE8"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673" w:type="dxa"/>
            <w:tcBorders>
              <w:top w:val="nil"/>
              <w:left w:val="nil"/>
              <w:bottom w:val="nil"/>
              <w:right w:val="nil"/>
            </w:tcBorders>
            <w:shd w:val="clear" w:color="auto" w:fill="auto"/>
            <w:noWrap/>
            <w:vAlign w:val="center"/>
            <w:hideMark/>
          </w:tcPr>
          <w:p w14:paraId="7A91033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2835DD2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3572F32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-14.48</w:t>
            </w:r>
          </w:p>
        </w:tc>
        <w:tc>
          <w:tcPr>
            <w:tcW w:w="0" w:type="auto"/>
            <w:tcBorders>
              <w:top w:val="nil"/>
              <w:left w:val="nil"/>
              <w:bottom w:val="nil"/>
              <w:right w:val="nil"/>
            </w:tcBorders>
            <w:shd w:val="clear" w:color="auto" w:fill="auto"/>
            <w:noWrap/>
            <w:vAlign w:val="center"/>
          </w:tcPr>
          <w:p w14:paraId="15E7A11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-21.10</w:t>
            </w:r>
          </w:p>
        </w:tc>
        <w:tc>
          <w:tcPr>
            <w:tcW w:w="0" w:type="auto"/>
            <w:tcBorders>
              <w:top w:val="nil"/>
              <w:left w:val="nil"/>
              <w:bottom w:val="nil"/>
              <w:right w:val="nil"/>
            </w:tcBorders>
            <w:shd w:val="clear" w:color="auto" w:fill="auto"/>
            <w:noWrap/>
            <w:vAlign w:val="center"/>
          </w:tcPr>
          <w:p w14:paraId="721B115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-7.85</w:t>
            </w:r>
          </w:p>
        </w:tc>
        <w:tc>
          <w:tcPr>
            <w:tcW w:w="0" w:type="auto"/>
            <w:tcBorders>
              <w:top w:val="nil"/>
              <w:left w:val="nil"/>
              <w:bottom w:val="nil"/>
              <w:right w:val="nil"/>
            </w:tcBorders>
            <w:shd w:val="clear" w:color="auto" w:fill="auto"/>
            <w:noWrap/>
            <w:vAlign w:val="center"/>
          </w:tcPr>
          <w:p w14:paraId="13745234"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1.85E-05</w:t>
            </w:r>
          </w:p>
        </w:tc>
        <w:tc>
          <w:tcPr>
            <w:tcW w:w="0" w:type="auto"/>
            <w:tcBorders>
              <w:top w:val="nil"/>
              <w:left w:val="nil"/>
              <w:bottom w:val="nil"/>
              <w:right w:val="single" w:sz="4" w:space="0" w:color="auto"/>
            </w:tcBorders>
            <w:shd w:val="clear" w:color="auto" w:fill="auto"/>
            <w:noWrap/>
            <w:vAlign w:val="center"/>
          </w:tcPr>
          <w:p w14:paraId="70825F71"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r>
      <w:tr w:rsidR="000A362B" w:rsidRPr="00BD56D0" w14:paraId="48265B83"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5C662B27"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IVW - Random-effect</w:t>
            </w:r>
          </w:p>
        </w:tc>
        <w:tc>
          <w:tcPr>
            <w:tcW w:w="0" w:type="auto"/>
            <w:tcBorders>
              <w:top w:val="nil"/>
              <w:left w:val="single" w:sz="4" w:space="0" w:color="auto"/>
              <w:bottom w:val="nil"/>
              <w:right w:val="nil"/>
            </w:tcBorders>
            <w:shd w:val="clear" w:color="000000" w:fill="F2F2F2"/>
            <w:noWrap/>
            <w:vAlign w:val="center"/>
            <w:hideMark/>
          </w:tcPr>
          <w:p w14:paraId="569253A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469F26D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62A31B9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5.55</w:t>
            </w:r>
          </w:p>
        </w:tc>
        <w:tc>
          <w:tcPr>
            <w:tcW w:w="0" w:type="auto"/>
            <w:tcBorders>
              <w:top w:val="nil"/>
              <w:left w:val="nil"/>
              <w:bottom w:val="nil"/>
              <w:right w:val="nil"/>
            </w:tcBorders>
            <w:shd w:val="clear" w:color="000000" w:fill="F2F2F2"/>
            <w:noWrap/>
            <w:vAlign w:val="center"/>
          </w:tcPr>
          <w:p w14:paraId="266757B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-1.72</w:t>
            </w:r>
          </w:p>
        </w:tc>
        <w:tc>
          <w:tcPr>
            <w:tcW w:w="0" w:type="auto"/>
            <w:tcBorders>
              <w:top w:val="nil"/>
              <w:left w:val="nil"/>
              <w:bottom w:val="nil"/>
              <w:right w:val="nil"/>
            </w:tcBorders>
            <w:shd w:val="clear" w:color="000000" w:fill="F2F2F2"/>
            <w:noWrap/>
            <w:vAlign w:val="center"/>
          </w:tcPr>
          <w:p w14:paraId="659DB13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12.82</w:t>
            </w:r>
          </w:p>
        </w:tc>
        <w:tc>
          <w:tcPr>
            <w:tcW w:w="0" w:type="auto"/>
            <w:tcBorders>
              <w:top w:val="nil"/>
              <w:left w:val="nil"/>
              <w:bottom w:val="nil"/>
              <w:right w:val="nil"/>
            </w:tcBorders>
            <w:shd w:val="clear" w:color="000000" w:fill="F2F2F2"/>
            <w:noWrap/>
            <w:vAlign w:val="center"/>
          </w:tcPr>
          <w:p w14:paraId="6DA59194"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0.135</w:t>
            </w:r>
          </w:p>
        </w:tc>
        <w:tc>
          <w:tcPr>
            <w:tcW w:w="0" w:type="auto"/>
            <w:tcBorders>
              <w:top w:val="nil"/>
              <w:left w:val="nil"/>
              <w:bottom w:val="nil"/>
              <w:right w:val="single" w:sz="4" w:space="0" w:color="auto"/>
            </w:tcBorders>
            <w:shd w:val="clear" w:color="000000" w:fill="F2F2F2"/>
            <w:noWrap/>
            <w:vAlign w:val="center"/>
          </w:tcPr>
          <w:p w14:paraId="03CED6DA"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47 [33-82]; het_P= 1.3x10</w:t>
            </w:r>
            <w:r>
              <w:rPr>
                <w:rFonts w:ascii="Calibri" w:hAnsi="Calibri" w:cs="Calibri"/>
                <w:i/>
                <w:iCs/>
                <w:sz w:val="18"/>
                <w:szCs w:val="18"/>
                <w:vertAlign w:val="superscript"/>
              </w:rPr>
              <w:t>-6</w:t>
            </w:r>
          </w:p>
        </w:tc>
        <w:tc>
          <w:tcPr>
            <w:tcW w:w="673" w:type="dxa"/>
            <w:tcBorders>
              <w:top w:val="nil"/>
              <w:left w:val="nil"/>
              <w:bottom w:val="nil"/>
              <w:right w:val="nil"/>
            </w:tcBorders>
            <w:shd w:val="clear" w:color="auto" w:fill="auto"/>
            <w:noWrap/>
            <w:vAlign w:val="center"/>
            <w:hideMark/>
          </w:tcPr>
          <w:p w14:paraId="311514E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0CED19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694C074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-11.01</w:t>
            </w:r>
          </w:p>
        </w:tc>
        <w:tc>
          <w:tcPr>
            <w:tcW w:w="0" w:type="auto"/>
            <w:tcBorders>
              <w:top w:val="nil"/>
              <w:left w:val="nil"/>
              <w:bottom w:val="nil"/>
              <w:right w:val="nil"/>
            </w:tcBorders>
            <w:shd w:val="clear" w:color="auto" w:fill="auto"/>
            <w:noWrap/>
            <w:vAlign w:val="center"/>
          </w:tcPr>
          <w:p w14:paraId="24C095E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-19.05</w:t>
            </w:r>
          </w:p>
        </w:tc>
        <w:tc>
          <w:tcPr>
            <w:tcW w:w="0" w:type="auto"/>
            <w:tcBorders>
              <w:top w:val="nil"/>
              <w:left w:val="nil"/>
              <w:bottom w:val="nil"/>
              <w:right w:val="nil"/>
            </w:tcBorders>
            <w:shd w:val="clear" w:color="auto" w:fill="auto"/>
            <w:noWrap/>
            <w:vAlign w:val="center"/>
          </w:tcPr>
          <w:p w14:paraId="0B426CB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-2.98</w:t>
            </w:r>
          </w:p>
        </w:tc>
        <w:tc>
          <w:tcPr>
            <w:tcW w:w="0" w:type="auto"/>
            <w:tcBorders>
              <w:top w:val="nil"/>
              <w:left w:val="nil"/>
              <w:bottom w:val="nil"/>
              <w:right w:val="nil"/>
            </w:tcBorders>
            <w:shd w:val="clear" w:color="auto" w:fill="auto"/>
            <w:noWrap/>
            <w:vAlign w:val="center"/>
          </w:tcPr>
          <w:p w14:paraId="0E52A1F9"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7.23E-03</w:t>
            </w:r>
          </w:p>
        </w:tc>
        <w:tc>
          <w:tcPr>
            <w:tcW w:w="0" w:type="auto"/>
            <w:tcBorders>
              <w:top w:val="nil"/>
              <w:left w:val="nil"/>
              <w:bottom w:val="nil"/>
              <w:right w:val="single" w:sz="4" w:space="0" w:color="auto"/>
            </w:tcBorders>
            <w:shd w:val="clear" w:color="auto" w:fill="auto"/>
            <w:noWrap/>
            <w:vAlign w:val="center"/>
          </w:tcPr>
          <w:p w14:paraId="131C84FB"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46 [31-81]; het_P= 1.0x10</w:t>
            </w:r>
            <w:r>
              <w:rPr>
                <w:rFonts w:ascii="Calibri" w:hAnsi="Calibri" w:cs="Calibri"/>
                <w:i/>
                <w:iCs/>
                <w:sz w:val="18"/>
                <w:szCs w:val="18"/>
                <w:vertAlign w:val="superscript"/>
              </w:rPr>
              <w:t>-5</w:t>
            </w:r>
          </w:p>
        </w:tc>
      </w:tr>
      <w:tr w:rsidR="000A362B" w:rsidRPr="00BD56D0" w14:paraId="02B6DE92"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029191A0"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Weighted median estimator</w:t>
            </w:r>
          </w:p>
        </w:tc>
        <w:tc>
          <w:tcPr>
            <w:tcW w:w="0" w:type="auto"/>
            <w:tcBorders>
              <w:top w:val="nil"/>
              <w:left w:val="single" w:sz="4" w:space="0" w:color="auto"/>
              <w:bottom w:val="nil"/>
              <w:right w:val="nil"/>
            </w:tcBorders>
            <w:shd w:val="clear" w:color="000000" w:fill="F2F2F2"/>
            <w:noWrap/>
            <w:vAlign w:val="center"/>
            <w:hideMark/>
          </w:tcPr>
          <w:p w14:paraId="258C633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15C728C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14730A3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4.63</w:t>
            </w:r>
          </w:p>
        </w:tc>
        <w:tc>
          <w:tcPr>
            <w:tcW w:w="0" w:type="auto"/>
            <w:tcBorders>
              <w:top w:val="nil"/>
              <w:left w:val="nil"/>
              <w:bottom w:val="nil"/>
              <w:right w:val="nil"/>
            </w:tcBorders>
            <w:shd w:val="clear" w:color="000000" w:fill="F2F2F2"/>
            <w:noWrap/>
            <w:vAlign w:val="center"/>
          </w:tcPr>
          <w:p w14:paraId="1C5BD03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-4.01</w:t>
            </w:r>
          </w:p>
        </w:tc>
        <w:tc>
          <w:tcPr>
            <w:tcW w:w="0" w:type="auto"/>
            <w:tcBorders>
              <w:top w:val="nil"/>
              <w:left w:val="nil"/>
              <w:bottom w:val="nil"/>
              <w:right w:val="nil"/>
            </w:tcBorders>
            <w:shd w:val="clear" w:color="000000" w:fill="F2F2F2"/>
            <w:noWrap/>
            <w:vAlign w:val="center"/>
          </w:tcPr>
          <w:p w14:paraId="094FF84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13.26</w:t>
            </w:r>
          </w:p>
        </w:tc>
        <w:tc>
          <w:tcPr>
            <w:tcW w:w="0" w:type="auto"/>
            <w:tcBorders>
              <w:top w:val="nil"/>
              <w:left w:val="nil"/>
              <w:bottom w:val="nil"/>
              <w:right w:val="nil"/>
            </w:tcBorders>
            <w:shd w:val="clear" w:color="000000" w:fill="F2F2F2"/>
            <w:noWrap/>
            <w:vAlign w:val="center"/>
          </w:tcPr>
          <w:p w14:paraId="5BF52A10"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0.294</w:t>
            </w:r>
          </w:p>
        </w:tc>
        <w:tc>
          <w:tcPr>
            <w:tcW w:w="0" w:type="auto"/>
            <w:tcBorders>
              <w:top w:val="nil"/>
              <w:left w:val="nil"/>
              <w:bottom w:val="nil"/>
              <w:right w:val="single" w:sz="4" w:space="0" w:color="auto"/>
            </w:tcBorders>
            <w:shd w:val="clear" w:color="000000" w:fill="F2F2F2"/>
            <w:noWrap/>
            <w:vAlign w:val="center"/>
          </w:tcPr>
          <w:p w14:paraId="675B995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673" w:type="dxa"/>
            <w:tcBorders>
              <w:top w:val="nil"/>
              <w:left w:val="nil"/>
              <w:bottom w:val="nil"/>
              <w:right w:val="nil"/>
            </w:tcBorders>
            <w:shd w:val="clear" w:color="auto" w:fill="auto"/>
            <w:noWrap/>
            <w:vAlign w:val="center"/>
            <w:hideMark/>
          </w:tcPr>
          <w:p w14:paraId="40160C7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28E9597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1B193BF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-10.15</w:t>
            </w:r>
          </w:p>
        </w:tc>
        <w:tc>
          <w:tcPr>
            <w:tcW w:w="0" w:type="auto"/>
            <w:tcBorders>
              <w:top w:val="nil"/>
              <w:left w:val="nil"/>
              <w:bottom w:val="nil"/>
              <w:right w:val="nil"/>
            </w:tcBorders>
            <w:shd w:val="clear" w:color="auto" w:fill="auto"/>
            <w:noWrap/>
            <w:vAlign w:val="center"/>
          </w:tcPr>
          <w:p w14:paraId="321D31A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-19.23</w:t>
            </w:r>
          </w:p>
        </w:tc>
        <w:tc>
          <w:tcPr>
            <w:tcW w:w="0" w:type="auto"/>
            <w:tcBorders>
              <w:top w:val="nil"/>
              <w:left w:val="nil"/>
              <w:bottom w:val="nil"/>
              <w:right w:val="nil"/>
            </w:tcBorders>
            <w:shd w:val="clear" w:color="auto" w:fill="auto"/>
            <w:noWrap/>
            <w:vAlign w:val="center"/>
          </w:tcPr>
          <w:p w14:paraId="2506370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-1.07</w:t>
            </w:r>
          </w:p>
        </w:tc>
        <w:tc>
          <w:tcPr>
            <w:tcW w:w="0" w:type="auto"/>
            <w:tcBorders>
              <w:top w:val="nil"/>
              <w:left w:val="nil"/>
              <w:bottom w:val="nil"/>
              <w:right w:val="nil"/>
            </w:tcBorders>
            <w:shd w:val="clear" w:color="auto" w:fill="auto"/>
            <w:noWrap/>
            <w:vAlign w:val="center"/>
          </w:tcPr>
          <w:p w14:paraId="7A7A925C"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0.028</w:t>
            </w:r>
          </w:p>
        </w:tc>
        <w:tc>
          <w:tcPr>
            <w:tcW w:w="0" w:type="auto"/>
            <w:tcBorders>
              <w:top w:val="nil"/>
              <w:left w:val="nil"/>
              <w:bottom w:val="nil"/>
              <w:right w:val="single" w:sz="4" w:space="0" w:color="auto"/>
            </w:tcBorders>
            <w:shd w:val="clear" w:color="auto" w:fill="auto"/>
            <w:noWrap/>
            <w:vAlign w:val="center"/>
          </w:tcPr>
          <w:p w14:paraId="4B4DCCC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r>
      <w:tr w:rsidR="000A362B" w:rsidRPr="00BD56D0" w14:paraId="3398781B"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3C853173"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 Egger regression</w:t>
            </w:r>
          </w:p>
        </w:tc>
        <w:tc>
          <w:tcPr>
            <w:tcW w:w="0" w:type="auto"/>
            <w:tcBorders>
              <w:top w:val="nil"/>
              <w:left w:val="single" w:sz="4" w:space="0" w:color="auto"/>
              <w:bottom w:val="nil"/>
              <w:right w:val="nil"/>
            </w:tcBorders>
            <w:shd w:val="clear" w:color="000000" w:fill="F2F2F2"/>
            <w:noWrap/>
            <w:vAlign w:val="center"/>
            <w:hideMark/>
          </w:tcPr>
          <w:p w14:paraId="5CC6DB4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53D6FCB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79AB0FF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2.28</w:t>
            </w:r>
          </w:p>
        </w:tc>
        <w:tc>
          <w:tcPr>
            <w:tcW w:w="0" w:type="auto"/>
            <w:tcBorders>
              <w:top w:val="nil"/>
              <w:left w:val="nil"/>
              <w:bottom w:val="nil"/>
              <w:right w:val="nil"/>
            </w:tcBorders>
            <w:shd w:val="clear" w:color="000000" w:fill="F2F2F2"/>
            <w:noWrap/>
            <w:vAlign w:val="center"/>
          </w:tcPr>
          <w:p w14:paraId="328F614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-10.55</w:t>
            </w:r>
          </w:p>
        </w:tc>
        <w:tc>
          <w:tcPr>
            <w:tcW w:w="0" w:type="auto"/>
            <w:tcBorders>
              <w:top w:val="nil"/>
              <w:left w:val="nil"/>
              <w:bottom w:val="nil"/>
              <w:right w:val="nil"/>
            </w:tcBorders>
            <w:shd w:val="clear" w:color="000000" w:fill="F2F2F2"/>
            <w:noWrap/>
            <w:vAlign w:val="center"/>
          </w:tcPr>
          <w:p w14:paraId="41929FD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15.12</w:t>
            </w:r>
          </w:p>
        </w:tc>
        <w:tc>
          <w:tcPr>
            <w:tcW w:w="0" w:type="auto"/>
            <w:tcBorders>
              <w:top w:val="nil"/>
              <w:left w:val="nil"/>
              <w:bottom w:val="nil"/>
              <w:right w:val="nil"/>
            </w:tcBorders>
            <w:shd w:val="clear" w:color="000000" w:fill="F2F2F2"/>
            <w:noWrap/>
            <w:vAlign w:val="center"/>
          </w:tcPr>
          <w:p w14:paraId="310B529A"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0.727</w:t>
            </w:r>
          </w:p>
        </w:tc>
        <w:tc>
          <w:tcPr>
            <w:tcW w:w="0" w:type="auto"/>
            <w:tcBorders>
              <w:top w:val="nil"/>
              <w:left w:val="nil"/>
              <w:bottom w:val="nil"/>
              <w:right w:val="single" w:sz="4" w:space="0" w:color="auto"/>
            </w:tcBorders>
            <w:shd w:val="clear" w:color="000000" w:fill="F2F2F2"/>
            <w:noWrap/>
            <w:vAlign w:val="center"/>
          </w:tcPr>
          <w:p w14:paraId="1A6CA0B6" w14:textId="162581D5" w:rsidR="000A362B" w:rsidRPr="00BD56D0" w:rsidRDefault="00A87AD7"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 xml:space="preserve">Intercept_P </w:t>
            </w:r>
            <w:r w:rsidR="000A362B">
              <w:rPr>
                <w:rFonts w:ascii="Calibri" w:hAnsi="Calibri" w:cs="Calibri"/>
                <w:i/>
                <w:iCs/>
                <w:color w:val="000000"/>
                <w:sz w:val="18"/>
                <w:szCs w:val="18"/>
              </w:rPr>
              <w:t xml:space="preserve"> = 0.576</w:t>
            </w:r>
          </w:p>
        </w:tc>
        <w:tc>
          <w:tcPr>
            <w:tcW w:w="673" w:type="dxa"/>
            <w:tcBorders>
              <w:top w:val="nil"/>
              <w:left w:val="nil"/>
              <w:bottom w:val="nil"/>
              <w:right w:val="nil"/>
            </w:tcBorders>
            <w:shd w:val="clear" w:color="auto" w:fill="auto"/>
            <w:noWrap/>
            <w:vAlign w:val="center"/>
            <w:hideMark/>
          </w:tcPr>
          <w:p w14:paraId="545E138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381FD85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38BC5C1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-13.51</w:t>
            </w:r>
          </w:p>
        </w:tc>
        <w:tc>
          <w:tcPr>
            <w:tcW w:w="0" w:type="auto"/>
            <w:tcBorders>
              <w:top w:val="nil"/>
              <w:left w:val="nil"/>
              <w:bottom w:val="nil"/>
              <w:right w:val="nil"/>
            </w:tcBorders>
            <w:shd w:val="clear" w:color="auto" w:fill="auto"/>
            <w:noWrap/>
            <w:vAlign w:val="center"/>
          </w:tcPr>
          <w:p w14:paraId="2D251B2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-26.21</w:t>
            </w:r>
          </w:p>
        </w:tc>
        <w:tc>
          <w:tcPr>
            <w:tcW w:w="0" w:type="auto"/>
            <w:tcBorders>
              <w:top w:val="nil"/>
              <w:left w:val="nil"/>
              <w:bottom w:val="nil"/>
              <w:right w:val="nil"/>
            </w:tcBorders>
            <w:shd w:val="clear" w:color="auto" w:fill="auto"/>
            <w:noWrap/>
            <w:vAlign w:val="center"/>
          </w:tcPr>
          <w:p w14:paraId="038F36E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-0.80</w:t>
            </w:r>
          </w:p>
        </w:tc>
        <w:tc>
          <w:tcPr>
            <w:tcW w:w="0" w:type="auto"/>
            <w:tcBorders>
              <w:top w:val="nil"/>
              <w:left w:val="nil"/>
              <w:bottom w:val="nil"/>
              <w:right w:val="nil"/>
            </w:tcBorders>
            <w:shd w:val="clear" w:color="auto" w:fill="auto"/>
            <w:noWrap/>
            <w:vAlign w:val="center"/>
          </w:tcPr>
          <w:p w14:paraId="283A1B4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b/>
                <w:bCs/>
                <w:color w:val="000000"/>
                <w:sz w:val="18"/>
                <w:szCs w:val="18"/>
              </w:rPr>
              <w:t>0.037</w:t>
            </w:r>
          </w:p>
        </w:tc>
        <w:tc>
          <w:tcPr>
            <w:tcW w:w="0" w:type="auto"/>
            <w:tcBorders>
              <w:top w:val="nil"/>
              <w:left w:val="nil"/>
              <w:bottom w:val="nil"/>
              <w:right w:val="single" w:sz="4" w:space="0" w:color="auto"/>
            </w:tcBorders>
            <w:shd w:val="clear" w:color="auto" w:fill="auto"/>
            <w:noWrap/>
            <w:vAlign w:val="center"/>
          </w:tcPr>
          <w:p w14:paraId="58363B94" w14:textId="37F27A95" w:rsidR="000A362B" w:rsidRPr="00BD56D0" w:rsidRDefault="00A87AD7"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 xml:space="preserve">Intercept_P </w:t>
            </w:r>
            <w:r w:rsidR="000A362B">
              <w:rPr>
                <w:rFonts w:ascii="Calibri" w:hAnsi="Calibri" w:cs="Calibri"/>
                <w:i/>
                <w:iCs/>
                <w:color w:val="000000"/>
                <w:sz w:val="18"/>
                <w:szCs w:val="18"/>
              </w:rPr>
              <w:t xml:space="preserve"> = 0.653</w:t>
            </w:r>
          </w:p>
        </w:tc>
      </w:tr>
      <w:tr w:rsidR="000A362B" w:rsidRPr="00BD56D0" w14:paraId="0839FCDB"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7B446764"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MR-PRESSO (raw)</w:t>
            </w:r>
          </w:p>
        </w:tc>
        <w:tc>
          <w:tcPr>
            <w:tcW w:w="0" w:type="auto"/>
            <w:tcBorders>
              <w:top w:val="nil"/>
              <w:left w:val="single" w:sz="4" w:space="0" w:color="auto"/>
              <w:bottom w:val="nil"/>
              <w:right w:val="nil"/>
            </w:tcBorders>
            <w:shd w:val="clear" w:color="000000" w:fill="F2F2F2"/>
            <w:noWrap/>
            <w:vAlign w:val="center"/>
            <w:hideMark/>
          </w:tcPr>
          <w:p w14:paraId="0A3F616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3C87E8C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44F9337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6.06</w:t>
            </w:r>
          </w:p>
        </w:tc>
        <w:tc>
          <w:tcPr>
            <w:tcW w:w="0" w:type="auto"/>
            <w:tcBorders>
              <w:top w:val="nil"/>
              <w:left w:val="nil"/>
              <w:bottom w:val="nil"/>
              <w:right w:val="nil"/>
            </w:tcBorders>
            <w:shd w:val="clear" w:color="000000" w:fill="F2F2F2"/>
            <w:noWrap/>
            <w:vAlign w:val="center"/>
          </w:tcPr>
          <w:p w14:paraId="27393A8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-2.91</w:t>
            </w:r>
          </w:p>
        </w:tc>
        <w:tc>
          <w:tcPr>
            <w:tcW w:w="0" w:type="auto"/>
            <w:tcBorders>
              <w:top w:val="nil"/>
              <w:left w:val="nil"/>
              <w:bottom w:val="nil"/>
              <w:right w:val="nil"/>
            </w:tcBorders>
            <w:shd w:val="clear" w:color="000000" w:fill="F2F2F2"/>
            <w:noWrap/>
            <w:vAlign w:val="center"/>
          </w:tcPr>
          <w:p w14:paraId="5986E0A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15.02</w:t>
            </w:r>
          </w:p>
        </w:tc>
        <w:tc>
          <w:tcPr>
            <w:tcW w:w="0" w:type="auto"/>
            <w:tcBorders>
              <w:top w:val="nil"/>
              <w:left w:val="nil"/>
              <w:bottom w:val="nil"/>
              <w:right w:val="nil"/>
            </w:tcBorders>
            <w:shd w:val="clear" w:color="000000" w:fill="F2F2F2"/>
            <w:noWrap/>
            <w:vAlign w:val="center"/>
          </w:tcPr>
          <w:p w14:paraId="266616F4"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0.193</w:t>
            </w:r>
          </w:p>
        </w:tc>
        <w:tc>
          <w:tcPr>
            <w:tcW w:w="0" w:type="auto"/>
            <w:tcBorders>
              <w:top w:val="nil"/>
              <w:left w:val="nil"/>
              <w:bottom w:val="nil"/>
              <w:right w:val="single" w:sz="4" w:space="0" w:color="auto"/>
            </w:tcBorders>
            <w:shd w:val="clear" w:color="000000" w:fill="F2F2F2"/>
            <w:noWrap/>
            <w:vAlign w:val="center"/>
          </w:tcPr>
          <w:p w14:paraId="358B5AC5"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P_global = &lt;0.0005; P_dis = 0.939</w:t>
            </w:r>
          </w:p>
        </w:tc>
        <w:tc>
          <w:tcPr>
            <w:tcW w:w="673" w:type="dxa"/>
            <w:tcBorders>
              <w:top w:val="nil"/>
              <w:left w:val="nil"/>
              <w:bottom w:val="nil"/>
              <w:right w:val="nil"/>
            </w:tcBorders>
            <w:shd w:val="clear" w:color="auto" w:fill="auto"/>
            <w:noWrap/>
            <w:vAlign w:val="center"/>
            <w:hideMark/>
          </w:tcPr>
          <w:p w14:paraId="3E26000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52DBB27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515A08E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-11.53</w:t>
            </w:r>
          </w:p>
        </w:tc>
        <w:tc>
          <w:tcPr>
            <w:tcW w:w="0" w:type="auto"/>
            <w:tcBorders>
              <w:top w:val="nil"/>
              <w:left w:val="nil"/>
              <w:bottom w:val="nil"/>
              <w:right w:val="nil"/>
            </w:tcBorders>
            <w:shd w:val="clear" w:color="auto" w:fill="auto"/>
            <w:noWrap/>
            <w:vAlign w:val="center"/>
          </w:tcPr>
          <w:p w14:paraId="0614239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-20.86</w:t>
            </w:r>
          </w:p>
        </w:tc>
        <w:tc>
          <w:tcPr>
            <w:tcW w:w="0" w:type="auto"/>
            <w:tcBorders>
              <w:top w:val="nil"/>
              <w:left w:val="nil"/>
              <w:bottom w:val="nil"/>
              <w:right w:val="nil"/>
            </w:tcBorders>
            <w:shd w:val="clear" w:color="auto" w:fill="auto"/>
            <w:noWrap/>
            <w:vAlign w:val="center"/>
          </w:tcPr>
          <w:p w14:paraId="4DA62EF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-2.20</w:t>
            </w:r>
          </w:p>
        </w:tc>
        <w:tc>
          <w:tcPr>
            <w:tcW w:w="0" w:type="auto"/>
            <w:tcBorders>
              <w:top w:val="nil"/>
              <w:left w:val="nil"/>
              <w:bottom w:val="nil"/>
              <w:right w:val="nil"/>
            </w:tcBorders>
            <w:shd w:val="clear" w:color="auto" w:fill="auto"/>
            <w:noWrap/>
            <w:vAlign w:val="center"/>
          </w:tcPr>
          <w:p w14:paraId="7B65CFF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b/>
                <w:bCs/>
                <w:color w:val="000000"/>
                <w:sz w:val="18"/>
                <w:szCs w:val="18"/>
              </w:rPr>
              <w:t>0.020</w:t>
            </w:r>
          </w:p>
        </w:tc>
        <w:tc>
          <w:tcPr>
            <w:tcW w:w="0" w:type="auto"/>
            <w:tcBorders>
              <w:top w:val="nil"/>
              <w:left w:val="nil"/>
              <w:bottom w:val="nil"/>
              <w:right w:val="single" w:sz="4" w:space="0" w:color="auto"/>
            </w:tcBorders>
            <w:shd w:val="clear" w:color="auto" w:fill="auto"/>
            <w:noWrap/>
            <w:vAlign w:val="center"/>
          </w:tcPr>
          <w:p w14:paraId="0BE91792"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P_global = &lt;0.0005; P_dis = 0.620</w:t>
            </w:r>
          </w:p>
        </w:tc>
      </w:tr>
      <w:tr w:rsidR="000A362B" w:rsidRPr="00BD56D0" w14:paraId="75F6915E" w14:textId="77777777" w:rsidTr="00A56067">
        <w:trPr>
          <w:trHeight w:val="238"/>
        </w:trPr>
        <w:tc>
          <w:tcPr>
            <w:tcW w:w="2443" w:type="dxa"/>
            <w:tcBorders>
              <w:top w:val="nil"/>
              <w:left w:val="single" w:sz="4" w:space="0" w:color="auto"/>
              <w:bottom w:val="nil"/>
              <w:right w:val="nil"/>
            </w:tcBorders>
            <w:shd w:val="clear" w:color="auto" w:fill="auto"/>
            <w:noWrap/>
            <w:hideMark/>
          </w:tcPr>
          <w:p w14:paraId="33A6159B"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MR-PRESSO (corrected)</w:t>
            </w:r>
          </w:p>
        </w:tc>
        <w:tc>
          <w:tcPr>
            <w:tcW w:w="0" w:type="auto"/>
            <w:tcBorders>
              <w:top w:val="nil"/>
              <w:left w:val="single" w:sz="4" w:space="0" w:color="auto"/>
              <w:bottom w:val="nil"/>
              <w:right w:val="nil"/>
            </w:tcBorders>
            <w:shd w:val="clear" w:color="000000" w:fill="F2F2F2"/>
            <w:noWrap/>
            <w:hideMark/>
          </w:tcPr>
          <w:p w14:paraId="0597B00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hideMark/>
          </w:tcPr>
          <w:p w14:paraId="2749CD4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5554B52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6.28</w:t>
            </w:r>
          </w:p>
        </w:tc>
        <w:tc>
          <w:tcPr>
            <w:tcW w:w="0" w:type="auto"/>
            <w:tcBorders>
              <w:top w:val="nil"/>
              <w:left w:val="nil"/>
              <w:bottom w:val="nil"/>
              <w:right w:val="nil"/>
            </w:tcBorders>
            <w:shd w:val="clear" w:color="000000" w:fill="F2F2F2"/>
            <w:noWrap/>
            <w:vAlign w:val="center"/>
          </w:tcPr>
          <w:p w14:paraId="2DB6278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-1.60</w:t>
            </w:r>
          </w:p>
        </w:tc>
        <w:tc>
          <w:tcPr>
            <w:tcW w:w="0" w:type="auto"/>
            <w:tcBorders>
              <w:top w:val="nil"/>
              <w:left w:val="nil"/>
              <w:bottom w:val="nil"/>
              <w:right w:val="nil"/>
            </w:tcBorders>
            <w:shd w:val="clear" w:color="000000" w:fill="F2F2F2"/>
            <w:noWrap/>
            <w:vAlign w:val="center"/>
          </w:tcPr>
          <w:p w14:paraId="401847A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14.16</w:t>
            </w:r>
          </w:p>
        </w:tc>
        <w:tc>
          <w:tcPr>
            <w:tcW w:w="0" w:type="auto"/>
            <w:tcBorders>
              <w:top w:val="nil"/>
              <w:left w:val="nil"/>
              <w:bottom w:val="nil"/>
              <w:right w:val="nil"/>
            </w:tcBorders>
            <w:shd w:val="clear" w:color="000000" w:fill="F2F2F2"/>
            <w:noWrap/>
            <w:vAlign w:val="center"/>
          </w:tcPr>
          <w:p w14:paraId="7E80CB8B"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0.127</w:t>
            </w:r>
          </w:p>
        </w:tc>
        <w:tc>
          <w:tcPr>
            <w:tcW w:w="0" w:type="auto"/>
            <w:tcBorders>
              <w:top w:val="nil"/>
              <w:left w:val="nil"/>
              <w:bottom w:val="nil"/>
              <w:right w:val="single" w:sz="4" w:space="0" w:color="auto"/>
            </w:tcBorders>
            <w:shd w:val="clear" w:color="000000" w:fill="F2F2F2"/>
            <w:vAlign w:val="center"/>
          </w:tcPr>
          <w:p w14:paraId="2E0D8E74"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Outliers: rs1046089, rs451417</w:t>
            </w:r>
          </w:p>
        </w:tc>
        <w:tc>
          <w:tcPr>
            <w:tcW w:w="673" w:type="dxa"/>
            <w:tcBorders>
              <w:top w:val="nil"/>
              <w:left w:val="nil"/>
              <w:bottom w:val="nil"/>
              <w:right w:val="nil"/>
            </w:tcBorders>
            <w:shd w:val="clear" w:color="auto" w:fill="auto"/>
            <w:noWrap/>
            <w:hideMark/>
          </w:tcPr>
          <w:p w14:paraId="591ED4D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hideMark/>
          </w:tcPr>
          <w:p w14:paraId="0ED796F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7FC671C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-14.58</w:t>
            </w:r>
          </w:p>
        </w:tc>
        <w:tc>
          <w:tcPr>
            <w:tcW w:w="0" w:type="auto"/>
            <w:tcBorders>
              <w:top w:val="nil"/>
              <w:left w:val="nil"/>
              <w:bottom w:val="nil"/>
              <w:right w:val="nil"/>
            </w:tcBorders>
            <w:shd w:val="clear" w:color="auto" w:fill="auto"/>
            <w:noWrap/>
            <w:vAlign w:val="center"/>
          </w:tcPr>
          <w:p w14:paraId="7B08553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-22.44</w:t>
            </w:r>
          </w:p>
        </w:tc>
        <w:tc>
          <w:tcPr>
            <w:tcW w:w="0" w:type="auto"/>
            <w:tcBorders>
              <w:top w:val="nil"/>
              <w:left w:val="nil"/>
              <w:bottom w:val="nil"/>
              <w:right w:val="nil"/>
            </w:tcBorders>
            <w:shd w:val="clear" w:color="auto" w:fill="auto"/>
            <w:noWrap/>
            <w:vAlign w:val="center"/>
          </w:tcPr>
          <w:p w14:paraId="09B9B1C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-6.73</w:t>
            </w:r>
          </w:p>
        </w:tc>
        <w:tc>
          <w:tcPr>
            <w:tcW w:w="0" w:type="auto"/>
            <w:tcBorders>
              <w:top w:val="nil"/>
              <w:left w:val="nil"/>
              <w:bottom w:val="nil"/>
              <w:right w:val="nil"/>
            </w:tcBorders>
            <w:shd w:val="clear" w:color="auto" w:fill="auto"/>
            <w:noWrap/>
            <w:vAlign w:val="center"/>
          </w:tcPr>
          <w:p w14:paraId="33E65CA3"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8.31E-04</w:t>
            </w:r>
          </w:p>
        </w:tc>
        <w:tc>
          <w:tcPr>
            <w:tcW w:w="0" w:type="auto"/>
            <w:tcBorders>
              <w:top w:val="nil"/>
              <w:left w:val="nil"/>
              <w:bottom w:val="nil"/>
              <w:right w:val="single" w:sz="4" w:space="0" w:color="auto"/>
            </w:tcBorders>
            <w:shd w:val="clear" w:color="auto" w:fill="auto"/>
            <w:vAlign w:val="center"/>
          </w:tcPr>
          <w:p w14:paraId="277CB348"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Outliers: rs1046089, rs707938</w:t>
            </w:r>
          </w:p>
        </w:tc>
      </w:tr>
      <w:tr w:rsidR="000A362B" w:rsidRPr="00BD56D0" w14:paraId="7F9C53C3"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0F33B68B"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4DEE9B7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55CFA53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1A02C9B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7800251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89B365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57FE1B3"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single" w:sz="4" w:space="0" w:color="auto"/>
            </w:tcBorders>
            <w:shd w:val="clear" w:color="000000" w:fill="F2F2F2"/>
            <w:vAlign w:val="center"/>
          </w:tcPr>
          <w:p w14:paraId="060257D0"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color w:val="000000"/>
                <w:sz w:val="18"/>
                <w:szCs w:val="18"/>
              </w:rPr>
              <w:t> </w:t>
            </w:r>
          </w:p>
        </w:tc>
        <w:tc>
          <w:tcPr>
            <w:tcW w:w="673" w:type="dxa"/>
            <w:tcBorders>
              <w:top w:val="nil"/>
              <w:left w:val="nil"/>
              <w:bottom w:val="nil"/>
              <w:right w:val="nil"/>
            </w:tcBorders>
            <w:shd w:val="clear" w:color="auto" w:fill="auto"/>
            <w:noWrap/>
            <w:vAlign w:val="center"/>
            <w:hideMark/>
          </w:tcPr>
          <w:p w14:paraId="22EF7A7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583AE287"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6113C11"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3E3A4F03"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5DF60313"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41E0D9B4"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single" w:sz="4" w:space="0" w:color="auto"/>
            </w:tcBorders>
            <w:shd w:val="clear" w:color="auto" w:fill="auto"/>
            <w:vAlign w:val="center"/>
          </w:tcPr>
          <w:p w14:paraId="6A0C9426"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color w:val="000000"/>
                <w:sz w:val="18"/>
                <w:szCs w:val="18"/>
              </w:rPr>
              <w:t> </w:t>
            </w:r>
          </w:p>
        </w:tc>
      </w:tr>
      <w:tr w:rsidR="000A362B" w:rsidRPr="00BD56D0" w14:paraId="43F9B41D"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2B465780"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Pleiotropy MR analyses</w:t>
            </w:r>
          </w:p>
        </w:tc>
        <w:tc>
          <w:tcPr>
            <w:tcW w:w="0" w:type="auto"/>
            <w:tcBorders>
              <w:top w:val="nil"/>
              <w:left w:val="single" w:sz="4" w:space="0" w:color="auto"/>
              <w:bottom w:val="nil"/>
              <w:right w:val="nil"/>
            </w:tcBorders>
            <w:shd w:val="clear" w:color="000000" w:fill="F2F2F2"/>
            <w:noWrap/>
            <w:vAlign w:val="center"/>
            <w:hideMark/>
          </w:tcPr>
          <w:p w14:paraId="4497A67C"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08DACCD9"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sidRPr="00BD56D0">
              <w:rPr>
                <w:rFonts w:ascii="Calibri" w:eastAsia="Times New Roman" w:hAnsi="Calibri" w:cs="Calibri"/>
                <w:b/>
                <w:bCs/>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4CF16697"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63F98CD0"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779BFF38"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000000" w:fill="F2F2F2"/>
            <w:noWrap/>
            <w:vAlign w:val="center"/>
          </w:tcPr>
          <w:p w14:paraId="369B0A9E"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74F3323A"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Pr>
                <w:rFonts w:ascii="Calibri" w:hAnsi="Calibri" w:cs="Calibri"/>
                <w:sz w:val="18"/>
                <w:szCs w:val="18"/>
              </w:rPr>
              <w:t> </w:t>
            </w:r>
          </w:p>
        </w:tc>
        <w:tc>
          <w:tcPr>
            <w:tcW w:w="673" w:type="dxa"/>
            <w:tcBorders>
              <w:top w:val="nil"/>
              <w:left w:val="nil"/>
              <w:bottom w:val="nil"/>
              <w:right w:val="nil"/>
            </w:tcBorders>
            <w:shd w:val="clear" w:color="auto" w:fill="auto"/>
            <w:noWrap/>
            <w:vAlign w:val="center"/>
            <w:hideMark/>
          </w:tcPr>
          <w:p w14:paraId="30DACB5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54B699C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7C3709DD"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tcPr>
          <w:p w14:paraId="66824C8F"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tcPr>
          <w:p w14:paraId="2FBFEBBB"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nil"/>
            </w:tcBorders>
            <w:shd w:val="clear" w:color="auto" w:fill="auto"/>
            <w:noWrap/>
            <w:vAlign w:val="center"/>
          </w:tcPr>
          <w:p w14:paraId="70C34058"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0D8860E4"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Pr>
                <w:rFonts w:ascii="Calibri" w:hAnsi="Calibri" w:cs="Calibri"/>
                <w:sz w:val="18"/>
                <w:szCs w:val="18"/>
              </w:rPr>
              <w:t> </w:t>
            </w:r>
          </w:p>
        </w:tc>
      </w:tr>
      <w:tr w:rsidR="000A362B" w:rsidRPr="00BD56D0" w14:paraId="73B8CF9B"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5D7F9998"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Height SNPs excluded</w:t>
            </w:r>
          </w:p>
        </w:tc>
        <w:tc>
          <w:tcPr>
            <w:tcW w:w="0" w:type="auto"/>
            <w:tcBorders>
              <w:top w:val="nil"/>
              <w:left w:val="single" w:sz="4" w:space="0" w:color="auto"/>
              <w:bottom w:val="nil"/>
              <w:right w:val="nil"/>
            </w:tcBorders>
            <w:shd w:val="clear" w:color="000000" w:fill="F2F2F2"/>
            <w:noWrap/>
            <w:vAlign w:val="center"/>
            <w:hideMark/>
          </w:tcPr>
          <w:p w14:paraId="03344CF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087A478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30</w:t>
            </w:r>
          </w:p>
        </w:tc>
        <w:tc>
          <w:tcPr>
            <w:tcW w:w="0" w:type="auto"/>
            <w:tcBorders>
              <w:top w:val="nil"/>
              <w:left w:val="nil"/>
              <w:bottom w:val="nil"/>
              <w:right w:val="nil"/>
            </w:tcBorders>
            <w:shd w:val="clear" w:color="000000" w:fill="F2F2F2"/>
            <w:noWrap/>
            <w:vAlign w:val="center"/>
          </w:tcPr>
          <w:p w14:paraId="5617A43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3.89</w:t>
            </w:r>
          </w:p>
        </w:tc>
        <w:tc>
          <w:tcPr>
            <w:tcW w:w="0" w:type="auto"/>
            <w:tcBorders>
              <w:top w:val="nil"/>
              <w:left w:val="nil"/>
              <w:bottom w:val="nil"/>
              <w:right w:val="nil"/>
            </w:tcBorders>
            <w:shd w:val="clear" w:color="000000" w:fill="F2F2F2"/>
            <w:noWrap/>
            <w:vAlign w:val="center"/>
          </w:tcPr>
          <w:p w14:paraId="6402F6E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-1.19</w:t>
            </w:r>
          </w:p>
        </w:tc>
        <w:tc>
          <w:tcPr>
            <w:tcW w:w="0" w:type="auto"/>
            <w:tcBorders>
              <w:top w:val="nil"/>
              <w:left w:val="nil"/>
              <w:bottom w:val="nil"/>
              <w:right w:val="nil"/>
            </w:tcBorders>
            <w:shd w:val="clear" w:color="000000" w:fill="F2F2F2"/>
            <w:noWrap/>
            <w:vAlign w:val="center"/>
          </w:tcPr>
          <w:p w14:paraId="60C8052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8.97</w:t>
            </w:r>
          </w:p>
        </w:tc>
        <w:tc>
          <w:tcPr>
            <w:tcW w:w="0" w:type="auto"/>
            <w:tcBorders>
              <w:top w:val="nil"/>
              <w:left w:val="nil"/>
              <w:bottom w:val="nil"/>
              <w:right w:val="nil"/>
            </w:tcBorders>
            <w:shd w:val="clear" w:color="000000" w:fill="F2F2F2"/>
            <w:noWrap/>
            <w:vAlign w:val="center"/>
          </w:tcPr>
          <w:p w14:paraId="747A1981"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0.133</w:t>
            </w:r>
          </w:p>
        </w:tc>
        <w:tc>
          <w:tcPr>
            <w:tcW w:w="0" w:type="auto"/>
            <w:tcBorders>
              <w:top w:val="nil"/>
              <w:left w:val="nil"/>
              <w:bottom w:val="nil"/>
              <w:right w:val="single" w:sz="4" w:space="0" w:color="auto"/>
            </w:tcBorders>
            <w:shd w:val="clear" w:color="000000" w:fill="F2F2F2"/>
            <w:noWrap/>
            <w:vAlign w:val="center"/>
          </w:tcPr>
          <w:p w14:paraId="0B316B7E"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50 [34-85]; het_P= 1.0x10</w:t>
            </w:r>
            <w:r>
              <w:rPr>
                <w:rFonts w:ascii="Calibri" w:hAnsi="Calibri" w:cs="Calibri"/>
                <w:i/>
                <w:iCs/>
                <w:sz w:val="18"/>
                <w:szCs w:val="18"/>
                <w:vertAlign w:val="superscript"/>
              </w:rPr>
              <w:t>-5</w:t>
            </w:r>
          </w:p>
        </w:tc>
        <w:tc>
          <w:tcPr>
            <w:tcW w:w="673" w:type="dxa"/>
            <w:tcBorders>
              <w:top w:val="nil"/>
              <w:left w:val="nil"/>
              <w:bottom w:val="nil"/>
              <w:right w:val="nil"/>
            </w:tcBorders>
            <w:shd w:val="clear" w:color="auto" w:fill="auto"/>
            <w:noWrap/>
            <w:vAlign w:val="center"/>
            <w:hideMark/>
          </w:tcPr>
          <w:p w14:paraId="01F57D8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41DDFCE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31</w:t>
            </w:r>
          </w:p>
        </w:tc>
        <w:tc>
          <w:tcPr>
            <w:tcW w:w="0" w:type="auto"/>
            <w:tcBorders>
              <w:top w:val="nil"/>
              <w:left w:val="nil"/>
              <w:bottom w:val="nil"/>
              <w:right w:val="nil"/>
            </w:tcBorders>
            <w:shd w:val="clear" w:color="auto" w:fill="auto"/>
            <w:noWrap/>
            <w:vAlign w:val="center"/>
          </w:tcPr>
          <w:p w14:paraId="7C3B5D9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-7.49</w:t>
            </w:r>
          </w:p>
        </w:tc>
        <w:tc>
          <w:tcPr>
            <w:tcW w:w="0" w:type="auto"/>
            <w:tcBorders>
              <w:top w:val="nil"/>
              <w:left w:val="nil"/>
              <w:bottom w:val="nil"/>
              <w:right w:val="nil"/>
            </w:tcBorders>
            <w:shd w:val="clear" w:color="auto" w:fill="auto"/>
            <w:noWrap/>
            <w:vAlign w:val="center"/>
          </w:tcPr>
          <w:p w14:paraId="0C81710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-14.70</w:t>
            </w:r>
          </w:p>
        </w:tc>
        <w:tc>
          <w:tcPr>
            <w:tcW w:w="0" w:type="auto"/>
            <w:tcBorders>
              <w:top w:val="nil"/>
              <w:left w:val="nil"/>
              <w:bottom w:val="nil"/>
              <w:right w:val="nil"/>
            </w:tcBorders>
            <w:shd w:val="clear" w:color="auto" w:fill="auto"/>
            <w:noWrap/>
            <w:vAlign w:val="center"/>
          </w:tcPr>
          <w:p w14:paraId="5CD8C11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-0.27</w:t>
            </w:r>
          </w:p>
        </w:tc>
        <w:tc>
          <w:tcPr>
            <w:tcW w:w="0" w:type="auto"/>
            <w:tcBorders>
              <w:top w:val="nil"/>
              <w:left w:val="nil"/>
              <w:bottom w:val="nil"/>
              <w:right w:val="nil"/>
            </w:tcBorders>
            <w:shd w:val="clear" w:color="auto" w:fill="auto"/>
            <w:noWrap/>
            <w:vAlign w:val="center"/>
          </w:tcPr>
          <w:p w14:paraId="0273D8F6"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0.042</w:t>
            </w:r>
          </w:p>
        </w:tc>
        <w:tc>
          <w:tcPr>
            <w:tcW w:w="0" w:type="auto"/>
            <w:tcBorders>
              <w:top w:val="nil"/>
              <w:left w:val="nil"/>
              <w:bottom w:val="nil"/>
              <w:right w:val="single" w:sz="4" w:space="0" w:color="auto"/>
            </w:tcBorders>
            <w:shd w:val="clear" w:color="auto" w:fill="auto"/>
            <w:noWrap/>
            <w:vAlign w:val="center"/>
          </w:tcPr>
          <w:p w14:paraId="31570DCA"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44 [18-79]; het_P= 4.0x10</w:t>
            </w:r>
            <w:r>
              <w:rPr>
                <w:rFonts w:ascii="Calibri" w:hAnsi="Calibri" w:cs="Calibri"/>
                <w:i/>
                <w:iCs/>
                <w:sz w:val="18"/>
                <w:szCs w:val="18"/>
                <w:vertAlign w:val="superscript"/>
              </w:rPr>
              <w:t>-4</w:t>
            </w:r>
          </w:p>
        </w:tc>
      </w:tr>
      <w:tr w:rsidR="000A362B" w:rsidRPr="00BD56D0" w14:paraId="40B4C042"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14015A42"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BMI SNPs excluded</w:t>
            </w:r>
          </w:p>
        </w:tc>
        <w:tc>
          <w:tcPr>
            <w:tcW w:w="0" w:type="auto"/>
            <w:tcBorders>
              <w:top w:val="nil"/>
              <w:left w:val="single" w:sz="4" w:space="0" w:color="auto"/>
              <w:bottom w:val="nil"/>
              <w:right w:val="nil"/>
            </w:tcBorders>
            <w:shd w:val="clear" w:color="000000" w:fill="F2F2F2"/>
            <w:noWrap/>
            <w:vAlign w:val="center"/>
            <w:hideMark/>
          </w:tcPr>
          <w:p w14:paraId="12F04DA7"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27DFB19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tcPr>
          <w:p w14:paraId="4BAC06D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6.24</w:t>
            </w:r>
          </w:p>
        </w:tc>
        <w:tc>
          <w:tcPr>
            <w:tcW w:w="0" w:type="auto"/>
            <w:tcBorders>
              <w:top w:val="nil"/>
              <w:left w:val="nil"/>
              <w:bottom w:val="nil"/>
              <w:right w:val="nil"/>
            </w:tcBorders>
            <w:shd w:val="clear" w:color="000000" w:fill="F2F2F2"/>
            <w:noWrap/>
            <w:vAlign w:val="center"/>
          </w:tcPr>
          <w:p w14:paraId="218ED63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1.57</w:t>
            </w:r>
          </w:p>
        </w:tc>
        <w:tc>
          <w:tcPr>
            <w:tcW w:w="0" w:type="auto"/>
            <w:tcBorders>
              <w:top w:val="nil"/>
              <w:left w:val="nil"/>
              <w:bottom w:val="nil"/>
              <w:right w:val="nil"/>
            </w:tcBorders>
            <w:shd w:val="clear" w:color="000000" w:fill="F2F2F2"/>
            <w:noWrap/>
            <w:vAlign w:val="center"/>
          </w:tcPr>
          <w:p w14:paraId="7FBD0F1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10.92</w:t>
            </w:r>
          </w:p>
        </w:tc>
        <w:tc>
          <w:tcPr>
            <w:tcW w:w="0" w:type="auto"/>
            <w:tcBorders>
              <w:top w:val="nil"/>
              <w:left w:val="nil"/>
              <w:bottom w:val="nil"/>
              <w:right w:val="nil"/>
            </w:tcBorders>
            <w:shd w:val="clear" w:color="000000" w:fill="F2F2F2"/>
            <w:noWrap/>
            <w:vAlign w:val="center"/>
          </w:tcPr>
          <w:p w14:paraId="12F7C829"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8.84E-03</w:t>
            </w:r>
          </w:p>
        </w:tc>
        <w:tc>
          <w:tcPr>
            <w:tcW w:w="0" w:type="auto"/>
            <w:tcBorders>
              <w:top w:val="nil"/>
              <w:left w:val="nil"/>
              <w:bottom w:val="nil"/>
              <w:right w:val="single" w:sz="4" w:space="0" w:color="auto"/>
            </w:tcBorders>
            <w:shd w:val="clear" w:color="000000" w:fill="F2F2F2"/>
            <w:noWrap/>
            <w:vAlign w:val="center"/>
          </w:tcPr>
          <w:p w14:paraId="46C67D60"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47 [32-83]; het_P= 1.9x10</w:t>
            </w:r>
            <w:r>
              <w:rPr>
                <w:rFonts w:ascii="Calibri" w:hAnsi="Calibri" w:cs="Calibri"/>
                <w:i/>
                <w:iCs/>
                <w:sz w:val="18"/>
                <w:szCs w:val="18"/>
                <w:vertAlign w:val="superscript"/>
              </w:rPr>
              <w:t>-6</w:t>
            </w:r>
          </w:p>
        </w:tc>
        <w:tc>
          <w:tcPr>
            <w:tcW w:w="673" w:type="dxa"/>
            <w:tcBorders>
              <w:top w:val="nil"/>
              <w:left w:val="nil"/>
              <w:bottom w:val="nil"/>
              <w:right w:val="nil"/>
            </w:tcBorders>
            <w:shd w:val="clear" w:color="auto" w:fill="auto"/>
            <w:noWrap/>
            <w:vAlign w:val="center"/>
            <w:hideMark/>
          </w:tcPr>
          <w:p w14:paraId="47C4935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5B55EED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tcPr>
          <w:p w14:paraId="0AB86D5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-11.69</w:t>
            </w:r>
          </w:p>
        </w:tc>
        <w:tc>
          <w:tcPr>
            <w:tcW w:w="0" w:type="auto"/>
            <w:tcBorders>
              <w:top w:val="nil"/>
              <w:left w:val="nil"/>
              <w:bottom w:val="nil"/>
              <w:right w:val="nil"/>
            </w:tcBorders>
            <w:shd w:val="clear" w:color="auto" w:fill="auto"/>
            <w:noWrap/>
            <w:vAlign w:val="center"/>
          </w:tcPr>
          <w:p w14:paraId="6047AE7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-17.13</w:t>
            </w:r>
          </w:p>
        </w:tc>
        <w:tc>
          <w:tcPr>
            <w:tcW w:w="0" w:type="auto"/>
            <w:tcBorders>
              <w:top w:val="nil"/>
              <w:left w:val="nil"/>
              <w:bottom w:val="nil"/>
              <w:right w:val="nil"/>
            </w:tcBorders>
            <w:shd w:val="clear" w:color="auto" w:fill="auto"/>
            <w:noWrap/>
            <w:vAlign w:val="center"/>
          </w:tcPr>
          <w:p w14:paraId="38FE1CB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-6.25</w:t>
            </w:r>
          </w:p>
        </w:tc>
        <w:tc>
          <w:tcPr>
            <w:tcW w:w="0" w:type="auto"/>
            <w:tcBorders>
              <w:top w:val="nil"/>
              <w:left w:val="nil"/>
              <w:bottom w:val="nil"/>
              <w:right w:val="nil"/>
            </w:tcBorders>
            <w:shd w:val="clear" w:color="auto" w:fill="auto"/>
            <w:noWrap/>
            <w:vAlign w:val="center"/>
          </w:tcPr>
          <w:p w14:paraId="079FBB59"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2.54E-05</w:t>
            </w:r>
          </w:p>
        </w:tc>
        <w:tc>
          <w:tcPr>
            <w:tcW w:w="0" w:type="auto"/>
            <w:tcBorders>
              <w:top w:val="nil"/>
              <w:left w:val="nil"/>
              <w:bottom w:val="nil"/>
              <w:right w:val="single" w:sz="4" w:space="0" w:color="auto"/>
            </w:tcBorders>
            <w:shd w:val="clear" w:color="auto" w:fill="auto"/>
            <w:noWrap/>
            <w:vAlign w:val="center"/>
          </w:tcPr>
          <w:p w14:paraId="15E30147"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46 [31-83]; het_P= 1.3x10</w:t>
            </w:r>
            <w:r>
              <w:rPr>
                <w:rFonts w:ascii="Calibri" w:hAnsi="Calibri" w:cs="Calibri"/>
                <w:i/>
                <w:iCs/>
                <w:sz w:val="18"/>
                <w:szCs w:val="18"/>
                <w:vertAlign w:val="superscript"/>
              </w:rPr>
              <w:t>-5</w:t>
            </w:r>
          </w:p>
        </w:tc>
      </w:tr>
      <w:tr w:rsidR="000A362B" w:rsidRPr="00BD56D0" w14:paraId="01373FD3"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7140780B"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Menarche SNPs excluded</w:t>
            </w:r>
          </w:p>
        </w:tc>
        <w:tc>
          <w:tcPr>
            <w:tcW w:w="0" w:type="auto"/>
            <w:tcBorders>
              <w:top w:val="nil"/>
              <w:left w:val="single" w:sz="4" w:space="0" w:color="auto"/>
              <w:bottom w:val="nil"/>
              <w:right w:val="nil"/>
            </w:tcBorders>
            <w:shd w:val="clear" w:color="000000" w:fill="F2F2F2"/>
            <w:noWrap/>
            <w:vAlign w:val="center"/>
            <w:hideMark/>
          </w:tcPr>
          <w:p w14:paraId="514A368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271BC97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36</w:t>
            </w:r>
          </w:p>
        </w:tc>
        <w:tc>
          <w:tcPr>
            <w:tcW w:w="0" w:type="auto"/>
            <w:tcBorders>
              <w:top w:val="nil"/>
              <w:left w:val="nil"/>
              <w:bottom w:val="nil"/>
              <w:right w:val="nil"/>
            </w:tcBorders>
            <w:shd w:val="clear" w:color="000000" w:fill="F2F2F2"/>
            <w:noWrap/>
            <w:vAlign w:val="center"/>
          </w:tcPr>
          <w:p w14:paraId="700CB8F0"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4.17</w:t>
            </w:r>
          </w:p>
        </w:tc>
        <w:tc>
          <w:tcPr>
            <w:tcW w:w="0" w:type="auto"/>
            <w:tcBorders>
              <w:top w:val="nil"/>
              <w:left w:val="nil"/>
              <w:bottom w:val="nil"/>
              <w:right w:val="nil"/>
            </w:tcBorders>
            <w:shd w:val="clear" w:color="000000" w:fill="F2F2F2"/>
            <w:noWrap/>
            <w:vAlign w:val="center"/>
          </w:tcPr>
          <w:p w14:paraId="331FBFC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-0.74</w:t>
            </w:r>
          </w:p>
        </w:tc>
        <w:tc>
          <w:tcPr>
            <w:tcW w:w="0" w:type="auto"/>
            <w:tcBorders>
              <w:top w:val="nil"/>
              <w:left w:val="nil"/>
              <w:bottom w:val="nil"/>
              <w:right w:val="nil"/>
            </w:tcBorders>
            <w:shd w:val="clear" w:color="000000" w:fill="F2F2F2"/>
            <w:noWrap/>
            <w:vAlign w:val="center"/>
          </w:tcPr>
          <w:p w14:paraId="640E1BF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9.08</w:t>
            </w:r>
          </w:p>
        </w:tc>
        <w:tc>
          <w:tcPr>
            <w:tcW w:w="0" w:type="auto"/>
            <w:tcBorders>
              <w:top w:val="nil"/>
              <w:left w:val="nil"/>
              <w:bottom w:val="nil"/>
              <w:right w:val="nil"/>
            </w:tcBorders>
            <w:shd w:val="clear" w:color="000000" w:fill="F2F2F2"/>
            <w:noWrap/>
            <w:vAlign w:val="center"/>
          </w:tcPr>
          <w:p w14:paraId="0C540D01"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0.096</w:t>
            </w:r>
          </w:p>
        </w:tc>
        <w:tc>
          <w:tcPr>
            <w:tcW w:w="0" w:type="auto"/>
            <w:tcBorders>
              <w:top w:val="nil"/>
              <w:left w:val="nil"/>
              <w:bottom w:val="nil"/>
              <w:right w:val="single" w:sz="4" w:space="0" w:color="auto"/>
            </w:tcBorders>
            <w:shd w:val="clear" w:color="000000" w:fill="F2F2F2"/>
            <w:noWrap/>
            <w:vAlign w:val="center"/>
          </w:tcPr>
          <w:p w14:paraId="0F83A846"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51 [39-84]; het_P= 7.4x10</w:t>
            </w:r>
            <w:r>
              <w:rPr>
                <w:rFonts w:ascii="Calibri" w:hAnsi="Calibri" w:cs="Calibri"/>
                <w:i/>
                <w:iCs/>
                <w:sz w:val="18"/>
                <w:szCs w:val="18"/>
                <w:vertAlign w:val="superscript"/>
              </w:rPr>
              <w:t>-7</w:t>
            </w:r>
          </w:p>
        </w:tc>
        <w:tc>
          <w:tcPr>
            <w:tcW w:w="673" w:type="dxa"/>
            <w:tcBorders>
              <w:top w:val="nil"/>
              <w:left w:val="nil"/>
              <w:bottom w:val="nil"/>
              <w:right w:val="nil"/>
            </w:tcBorders>
            <w:shd w:val="clear" w:color="auto" w:fill="auto"/>
            <w:noWrap/>
            <w:vAlign w:val="center"/>
            <w:hideMark/>
          </w:tcPr>
          <w:p w14:paraId="48DB2EC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1B9EDF6A"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37</w:t>
            </w:r>
          </w:p>
        </w:tc>
        <w:tc>
          <w:tcPr>
            <w:tcW w:w="0" w:type="auto"/>
            <w:tcBorders>
              <w:top w:val="nil"/>
              <w:left w:val="nil"/>
              <w:bottom w:val="nil"/>
              <w:right w:val="nil"/>
            </w:tcBorders>
            <w:shd w:val="clear" w:color="auto" w:fill="auto"/>
            <w:noWrap/>
            <w:vAlign w:val="center"/>
          </w:tcPr>
          <w:p w14:paraId="38EDABC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-12.58</w:t>
            </w:r>
          </w:p>
        </w:tc>
        <w:tc>
          <w:tcPr>
            <w:tcW w:w="0" w:type="auto"/>
            <w:tcBorders>
              <w:top w:val="nil"/>
              <w:left w:val="nil"/>
              <w:bottom w:val="nil"/>
              <w:right w:val="nil"/>
            </w:tcBorders>
            <w:shd w:val="clear" w:color="auto" w:fill="auto"/>
            <w:noWrap/>
            <w:vAlign w:val="center"/>
          </w:tcPr>
          <w:p w14:paraId="10E44CC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-19.20</w:t>
            </w:r>
          </w:p>
        </w:tc>
        <w:tc>
          <w:tcPr>
            <w:tcW w:w="0" w:type="auto"/>
            <w:tcBorders>
              <w:top w:val="nil"/>
              <w:left w:val="nil"/>
              <w:bottom w:val="nil"/>
              <w:right w:val="nil"/>
            </w:tcBorders>
            <w:shd w:val="clear" w:color="auto" w:fill="auto"/>
            <w:noWrap/>
            <w:vAlign w:val="center"/>
          </w:tcPr>
          <w:p w14:paraId="2161894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-5.97</w:t>
            </w:r>
          </w:p>
        </w:tc>
        <w:tc>
          <w:tcPr>
            <w:tcW w:w="0" w:type="auto"/>
            <w:tcBorders>
              <w:top w:val="nil"/>
              <w:left w:val="nil"/>
              <w:bottom w:val="nil"/>
              <w:right w:val="nil"/>
            </w:tcBorders>
            <w:shd w:val="clear" w:color="auto" w:fill="auto"/>
            <w:noWrap/>
            <w:vAlign w:val="center"/>
          </w:tcPr>
          <w:p w14:paraId="35DCBB6B"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1.93E-04</w:t>
            </w:r>
          </w:p>
        </w:tc>
        <w:tc>
          <w:tcPr>
            <w:tcW w:w="0" w:type="auto"/>
            <w:tcBorders>
              <w:top w:val="nil"/>
              <w:left w:val="nil"/>
              <w:bottom w:val="nil"/>
              <w:right w:val="single" w:sz="4" w:space="0" w:color="auto"/>
            </w:tcBorders>
            <w:shd w:val="clear" w:color="auto" w:fill="auto"/>
            <w:noWrap/>
            <w:vAlign w:val="center"/>
          </w:tcPr>
          <w:p w14:paraId="700EC20C"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50 [33-80]; het_P= 3.1x10</w:t>
            </w:r>
            <w:r>
              <w:rPr>
                <w:rFonts w:ascii="Calibri" w:hAnsi="Calibri" w:cs="Calibri"/>
                <w:i/>
                <w:iCs/>
                <w:sz w:val="18"/>
                <w:szCs w:val="18"/>
                <w:vertAlign w:val="superscript"/>
              </w:rPr>
              <w:t>-6</w:t>
            </w:r>
          </w:p>
        </w:tc>
      </w:tr>
      <w:tr w:rsidR="000A362B" w:rsidRPr="00BD56D0" w14:paraId="2B24463E"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3F981FB3"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All pleiotropic SNPs excluded</w:t>
            </w:r>
          </w:p>
        </w:tc>
        <w:tc>
          <w:tcPr>
            <w:tcW w:w="0" w:type="auto"/>
            <w:tcBorders>
              <w:top w:val="nil"/>
              <w:left w:val="single" w:sz="4" w:space="0" w:color="auto"/>
              <w:bottom w:val="nil"/>
              <w:right w:val="nil"/>
            </w:tcBorders>
            <w:shd w:val="clear" w:color="000000" w:fill="F2F2F2"/>
            <w:noWrap/>
            <w:vAlign w:val="center"/>
            <w:hideMark/>
          </w:tcPr>
          <w:p w14:paraId="4A04E9A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nil"/>
              <w:right w:val="nil"/>
            </w:tcBorders>
            <w:shd w:val="clear" w:color="000000" w:fill="F2F2F2"/>
            <w:noWrap/>
            <w:vAlign w:val="center"/>
            <w:hideMark/>
          </w:tcPr>
          <w:p w14:paraId="39845F85"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000000" w:fill="F2F2F2"/>
            <w:noWrap/>
            <w:vAlign w:val="center"/>
          </w:tcPr>
          <w:p w14:paraId="26513F7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4.35</w:t>
            </w:r>
          </w:p>
        </w:tc>
        <w:tc>
          <w:tcPr>
            <w:tcW w:w="0" w:type="auto"/>
            <w:tcBorders>
              <w:top w:val="nil"/>
              <w:left w:val="nil"/>
              <w:bottom w:val="nil"/>
              <w:right w:val="nil"/>
            </w:tcBorders>
            <w:shd w:val="clear" w:color="000000" w:fill="F2F2F2"/>
            <w:noWrap/>
            <w:vAlign w:val="center"/>
          </w:tcPr>
          <w:p w14:paraId="15FCA36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-0.76</w:t>
            </w:r>
          </w:p>
        </w:tc>
        <w:tc>
          <w:tcPr>
            <w:tcW w:w="0" w:type="auto"/>
            <w:tcBorders>
              <w:top w:val="nil"/>
              <w:left w:val="nil"/>
              <w:bottom w:val="nil"/>
              <w:right w:val="nil"/>
            </w:tcBorders>
            <w:shd w:val="clear" w:color="000000" w:fill="F2F2F2"/>
            <w:noWrap/>
            <w:vAlign w:val="center"/>
          </w:tcPr>
          <w:p w14:paraId="18149057"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9.47</w:t>
            </w:r>
          </w:p>
        </w:tc>
        <w:tc>
          <w:tcPr>
            <w:tcW w:w="0" w:type="auto"/>
            <w:tcBorders>
              <w:top w:val="nil"/>
              <w:left w:val="nil"/>
              <w:bottom w:val="nil"/>
              <w:right w:val="nil"/>
            </w:tcBorders>
            <w:shd w:val="clear" w:color="000000" w:fill="F2F2F2"/>
            <w:noWrap/>
            <w:vAlign w:val="center"/>
          </w:tcPr>
          <w:p w14:paraId="67F213BF"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0.095</w:t>
            </w:r>
          </w:p>
        </w:tc>
        <w:tc>
          <w:tcPr>
            <w:tcW w:w="0" w:type="auto"/>
            <w:tcBorders>
              <w:top w:val="nil"/>
              <w:left w:val="nil"/>
              <w:bottom w:val="nil"/>
              <w:right w:val="single" w:sz="4" w:space="0" w:color="auto"/>
            </w:tcBorders>
            <w:shd w:val="clear" w:color="000000" w:fill="F2F2F2"/>
            <w:noWrap/>
            <w:vAlign w:val="center"/>
          </w:tcPr>
          <w:p w14:paraId="4CEC84CA"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50 [33-86]; het_P= 1.4x10</w:t>
            </w:r>
            <w:r>
              <w:rPr>
                <w:rFonts w:ascii="Calibri" w:hAnsi="Calibri" w:cs="Calibri"/>
                <w:i/>
                <w:iCs/>
                <w:sz w:val="18"/>
                <w:szCs w:val="18"/>
                <w:vertAlign w:val="superscript"/>
              </w:rPr>
              <w:t>-5</w:t>
            </w:r>
          </w:p>
        </w:tc>
        <w:tc>
          <w:tcPr>
            <w:tcW w:w="673" w:type="dxa"/>
            <w:tcBorders>
              <w:top w:val="nil"/>
              <w:left w:val="nil"/>
              <w:bottom w:val="nil"/>
              <w:right w:val="nil"/>
            </w:tcBorders>
            <w:shd w:val="clear" w:color="auto" w:fill="auto"/>
            <w:noWrap/>
            <w:vAlign w:val="center"/>
            <w:hideMark/>
          </w:tcPr>
          <w:p w14:paraId="28AF23A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nil"/>
              <w:right w:val="nil"/>
            </w:tcBorders>
            <w:shd w:val="clear" w:color="auto" w:fill="auto"/>
            <w:vAlign w:val="center"/>
            <w:hideMark/>
          </w:tcPr>
          <w:p w14:paraId="61F6C70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28</w:t>
            </w:r>
          </w:p>
        </w:tc>
        <w:tc>
          <w:tcPr>
            <w:tcW w:w="0" w:type="auto"/>
            <w:tcBorders>
              <w:top w:val="nil"/>
              <w:left w:val="nil"/>
              <w:bottom w:val="nil"/>
              <w:right w:val="nil"/>
            </w:tcBorders>
            <w:shd w:val="clear" w:color="auto" w:fill="auto"/>
            <w:noWrap/>
            <w:vAlign w:val="center"/>
          </w:tcPr>
          <w:p w14:paraId="533F4FA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-8.44</w:t>
            </w:r>
          </w:p>
        </w:tc>
        <w:tc>
          <w:tcPr>
            <w:tcW w:w="0" w:type="auto"/>
            <w:tcBorders>
              <w:top w:val="nil"/>
              <w:left w:val="nil"/>
              <w:bottom w:val="nil"/>
              <w:right w:val="nil"/>
            </w:tcBorders>
            <w:shd w:val="clear" w:color="auto" w:fill="auto"/>
            <w:noWrap/>
            <w:vAlign w:val="center"/>
          </w:tcPr>
          <w:p w14:paraId="3EE0C01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-15.92</w:t>
            </w:r>
          </w:p>
        </w:tc>
        <w:tc>
          <w:tcPr>
            <w:tcW w:w="0" w:type="auto"/>
            <w:tcBorders>
              <w:top w:val="nil"/>
              <w:left w:val="nil"/>
              <w:bottom w:val="nil"/>
              <w:right w:val="nil"/>
            </w:tcBorders>
            <w:shd w:val="clear" w:color="auto" w:fill="auto"/>
            <w:noWrap/>
            <w:vAlign w:val="center"/>
          </w:tcPr>
          <w:p w14:paraId="4F372D0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-0.97</w:t>
            </w:r>
          </w:p>
        </w:tc>
        <w:tc>
          <w:tcPr>
            <w:tcW w:w="0" w:type="auto"/>
            <w:tcBorders>
              <w:top w:val="nil"/>
              <w:left w:val="nil"/>
              <w:bottom w:val="nil"/>
              <w:right w:val="nil"/>
            </w:tcBorders>
            <w:shd w:val="clear" w:color="auto" w:fill="auto"/>
            <w:noWrap/>
            <w:vAlign w:val="center"/>
          </w:tcPr>
          <w:p w14:paraId="12C7D94A"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0.027</w:t>
            </w:r>
          </w:p>
        </w:tc>
        <w:tc>
          <w:tcPr>
            <w:tcW w:w="0" w:type="auto"/>
            <w:tcBorders>
              <w:top w:val="nil"/>
              <w:left w:val="nil"/>
              <w:bottom w:val="nil"/>
              <w:right w:val="single" w:sz="4" w:space="0" w:color="auto"/>
            </w:tcBorders>
            <w:shd w:val="clear" w:color="auto" w:fill="auto"/>
            <w:noWrap/>
            <w:vAlign w:val="center"/>
          </w:tcPr>
          <w:p w14:paraId="17E79AA4"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45 [18-81]; het_P= 4.5x10</w:t>
            </w:r>
            <w:r>
              <w:rPr>
                <w:rFonts w:ascii="Calibri" w:hAnsi="Calibri" w:cs="Calibri"/>
                <w:i/>
                <w:iCs/>
                <w:sz w:val="18"/>
                <w:szCs w:val="18"/>
                <w:vertAlign w:val="superscript"/>
              </w:rPr>
              <w:t>-4</w:t>
            </w:r>
          </w:p>
        </w:tc>
      </w:tr>
      <w:tr w:rsidR="000A362B" w:rsidRPr="00BD56D0" w14:paraId="3169994B"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29A78900"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single" w:sz="4" w:space="0" w:color="auto"/>
              <w:bottom w:val="nil"/>
              <w:right w:val="nil"/>
            </w:tcBorders>
            <w:shd w:val="clear" w:color="000000" w:fill="F2F2F2"/>
            <w:noWrap/>
            <w:vAlign w:val="center"/>
            <w:hideMark/>
          </w:tcPr>
          <w:p w14:paraId="1B3F7BA0"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6D766C8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732F961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039D0E9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3B44F5B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5F9459C8"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59452CBD"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673" w:type="dxa"/>
            <w:tcBorders>
              <w:top w:val="nil"/>
              <w:left w:val="nil"/>
              <w:bottom w:val="nil"/>
              <w:right w:val="nil"/>
            </w:tcBorders>
            <w:shd w:val="clear" w:color="auto" w:fill="auto"/>
            <w:noWrap/>
            <w:vAlign w:val="bottom"/>
            <w:hideMark/>
          </w:tcPr>
          <w:p w14:paraId="4DD23BC1"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noWrap/>
            <w:vAlign w:val="bottom"/>
            <w:hideMark/>
          </w:tcPr>
          <w:p w14:paraId="154B46F0"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03ED2747" w14:textId="77777777" w:rsidR="000A362B" w:rsidRPr="00BD56D0" w:rsidRDefault="000A362B" w:rsidP="00E26855">
            <w:pPr>
              <w:spacing w:after="0" w:line="240" w:lineRule="auto"/>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3C088A36"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2EAB1508"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74529E75"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2095E471"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Pr>
                <w:rFonts w:ascii="Calibri" w:hAnsi="Calibri" w:cs="Calibri"/>
                <w:color w:val="000000"/>
                <w:sz w:val="18"/>
                <w:szCs w:val="18"/>
              </w:rPr>
              <w:t> </w:t>
            </w:r>
          </w:p>
        </w:tc>
      </w:tr>
      <w:tr w:rsidR="000A362B" w:rsidRPr="00BD56D0" w14:paraId="0227D6AD"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3B2AAEB5"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Sensitivity MR analyses</w:t>
            </w:r>
          </w:p>
        </w:tc>
        <w:tc>
          <w:tcPr>
            <w:tcW w:w="0" w:type="auto"/>
            <w:tcBorders>
              <w:top w:val="nil"/>
              <w:left w:val="single" w:sz="4" w:space="0" w:color="auto"/>
              <w:bottom w:val="nil"/>
              <w:right w:val="nil"/>
            </w:tcBorders>
            <w:shd w:val="clear" w:color="000000" w:fill="F2F2F2"/>
            <w:noWrap/>
            <w:vAlign w:val="center"/>
            <w:hideMark/>
          </w:tcPr>
          <w:p w14:paraId="6F7D3523" w14:textId="77777777" w:rsidR="000A362B" w:rsidRPr="00BD56D0" w:rsidRDefault="000A362B" w:rsidP="00E26855">
            <w:pPr>
              <w:spacing w:after="0" w:line="240" w:lineRule="auto"/>
              <w:rPr>
                <w:rFonts w:ascii="Calibri" w:eastAsia="Times New Roman" w:hAnsi="Calibri" w:cs="Calibri"/>
                <w:b/>
                <w:bCs/>
                <w:color w:val="FF0000"/>
                <w:sz w:val="18"/>
                <w:szCs w:val="18"/>
                <w:lang w:val="en-GB" w:eastAsia="en-GB"/>
              </w:rPr>
            </w:pPr>
            <w:r w:rsidRPr="00BD56D0">
              <w:rPr>
                <w:rFonts w:ascii="Calibri" w:eastAsia="Times New Roman" w:hAnsi="Calibri" w:cs="Calibri"/>
                <w:b/>
                <w:bCs/>
                <w:color w:val="FF0000"/>
                <w:sz w:val="18"/>
                <w:szCs w:val="18"/>
                <w:lang w:val="en-GB" w:eastAsia="en-GB"/>
              </w:rPr>
              <w:t> </w:t>
            </w:r>
          </w:p>
        </w:tc>
        <w:tc>
          <w:tcPr>
            <w:tcW w:w="675" w:type="dxa"/>
            <w:tcBorders>
              <w:top w:val="nil"/>
              <w:left w:val="nil"/>
              <w:bottom w:val="nil"/>
              <w:right w:val="nil"/>
            </w:tcBorders>
            <w:shd w:val="clear" w:color="000000" w:fill="F2F2F2"/>
            <w:noWrap/>
            <w:vAlign w:val="center"/>
            <w:hideMark/>
          </w:tcPr>
          <w:p w14:paraId="316C625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000000" w:fill="F2F2F2"/>
            <w:noWrap/>
            <w:vAlign w:val="center"/>
          </w:tcPr>
          <w:p w14:paraId="2604BF2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1F251893"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6D2C931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000000" w:fill="F2F2F2"/>
            <w:noWrap/>
            <w:vAlign w:val="center"/>
          </w:tcPr>
          <w:p w14:paraId="6213FBCC"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000000" w:fill="F2F2F2"/>
            <w:noWrap/>
            <w:vAlign w:val="center"/>
          </w:tcPr>
          <w:p w14:paraId="33AFB985"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c>
          <w:tcPr>
            <w:tcW w:w="673" w:type="dxa"/>
            <w:tcBorders>
              <w:top w:val="nil"/>
              <w:left w:val="nil"/>
              <w:bottom w:val="nil"/>
              <w:right w:val="nil"/>
            </w:tcBorders>
            <w:shd w:val="clear" w:color="auto" w:fill="auto"/>
            <w:noWrap/>
            <w:vAlign w:val="center"/>
            <w:hideMark/>
          </w:tcPr>
          <w:p w14:paraId="776CF92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 </w:t>
            </w:r>
          </w:p>
        </w:tc>
        <w:tc>
          <w:tcPr>
            <w:tcW w:w="0" w:type="auto"/>
            <w:tcBorders>
              <w:top w:val="nil"/>
              <w:left w:val="nil"/>
              <w:bottom w:val="nil"/>
              <w:right w:val="nil"/>
            </w:tcBorders>
            <w:shd w:val="clear" w:color="auto" w:fill="auto"/>
            <w:vAlign w:val="center"/>
            <w:hideMark/>
          </w:tcPr>
          <w:p w14:paraId="2AA0600F"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p>
        </w:tc>
        <w:tc>
          <w:tcPr>
            <w:tcW w:w="0" w:type="auto"/>
            <w:tcBorders>
              <w:top w:val="nil"/>
              <w:left w:val="nil"/>
              <w:bottom w:val="nil"/>
              <w:right w:val="nil"/>
            </w:tcBorders>
            <w:shd w:val="clear" w:color="auto" w:fill="auto"/>
            <w:noWrap/>
            <w:vAlign w:val="center"/>
          </w:tcPr>
          <w:p w14:paraId="6591ED26"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2A43B282"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0223E7B1"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color w:val="000000"/>
                <w:sz w:val="18"/>
                <w:szCs w:val="18"/>
              </w:rPr>
              <w:t> </w:t>
            </w:r>
          </w:p>
        </w:tc>
        <w:tc>
          <w:tcPr>
            <w:tcW w:w="0" w:type="auto"/>
            <w:tcBorders>
              <w:top w:val="nil"/>
              <w:left w:val="nil"/>
              <w:bottom w:val="nil"/>
              <w:right w:val="nil"/>
            </w:tcBorders>
            <w:shd w:val="clear" w:color="auto" w:fill="auto"/>
            <w:noWrap/>
            <w:vAlign w:val="center"/>
          </w:tcPr>
          <w:p w14:paraId="367C2933" w14:textId="77777777" w:rsidR="000A362B" w:rsidRPr="00BD56D0" w:rsidRDefault="000A362B" w:rsidP="00E26855">
            <w:pPr>
              <w:spacing w:after="0" w:line="240" w:lineRule="auto"/>
              <w:jc w:val="center"/>
              <w:rPr>
                <w:rFonts w:ascii="Times New Roman" w:eastAsia="Times New Roman" w:hAnsi="Times New Roman" w:cs="Times New Roman"/>
                <w:sz w:val="18"/>
                <w:szCs w:val="18"/>
                <w:lang w:val="en-GB" w:eastAsia="en-GB"/>
              </w:rPr>
            </w:pPr>
            <w:r>
              <w:rPr>
                <w:rFonts w:ascii="Calibri" w:hAnsi="Calibri" w:cs="Calibri"/>
                <w:b/>
                <w:bCs/>
                <w:color w:val="000000"/>
                <w:sz w:val="18"/>
                <w:szCs w:val="18"/>
              </w:rPr>
              <w:t> </w:t>
            </w:r>
          </w:p>
        </w:tc>
        <w:tc>
          <w:tcPr>
            <w:tcW w:w="0" w:type="auto"/>
            <w:tcBorders>
              <w:top w:val="nil"/>
              <w:left w:val="nil"/>
              <w:bottom w:val="nil"/>
              <w:right w:val="single" w:sz="4" w:space="0" w:color="auto"/>
            </w:tcBorders>
            <w:shd w:val="clear" w:color="auto" w:fill="auto"/>
            <w:noWrap/>
            <w:vAlign w:val="center"/>
          </w:tcPr>
          <w:p w14:paraId="54455056"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 </w:t>
            </w:r>
          </w:p>
        </w:tc>
      </w:tr>
      <w:tr w:rsidR="000A362B" w:rsidRPr="00BD56D0" w14:paraId="4A70EC74"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4D635FBF"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Women with complete data*</w:t>
            </w:r>
          </w:p>
        </w:tc>
        <w:tc>
          <w:tcPr>
            <w:tcW w:w="0" w:type="auto"/>
            <w:tcBorders>
              <w:top w:val="nil"/>
              <w:left w:val="single" w:sz="4" w:space="0" w:color="auto"/>
              <w:bottom w:val="nil"/>
              <w:right w:val="nil"/>
            </w:tcBorders>
            <w:shd w:val="clear" w:color="000000" w:fill="F2F2F2"/>
            <w:noWrap/>
            <w:vAlign w:val="center"/>
            <w:hideMark/>
          </w:tcPr>
          <w:p w14:paraId="785D055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77303</w:t>
            </w:r>
          </w:p>
        </w:tc>
        <w:tc>
          <w:tcPr>
            <w:tcW w:w="675" w:type="dxa"/>
            <w:tcBorders>
              <w:top w:val="nil"/>
              <w:left w:val="nil"/>
              <w:bottom w:val="nil"/>
              <w:right w:val="nil"/>
            </w:tcBorders>
            <w:shd w:val="clear" w:color="000000" w:fill="F2F2F2"/>
            <w:noWrap/>
            <w:vAlign w:val="center"/>
            <w:hideMark/>
          </w:tcPr>
          <w:p w14:paraId="23A3D5F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5F545772"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6.53</w:t>
            </w:r>
          </w:p>
        </w:tc>
        <w:tc>
          <w:tcPr>
            <w:tcW w:w="0" w:type="auto"/>
            <w:tcBorders>
              <w:top w:val="nil"/>
              <w:left w:val="nil"/>
              <w:bottom w:val="nil"/>
              <w:right w:val="nil"/>
            </w:tcBorders>
            <w:shd w:val="clear" w:color="000000" w:fill="F2F2F2"/>
            <w:noWrap/>
            <w:vAlign w:val="center"/>
          </w:tcPr>
          <w:p w14:paraId="41AB8DC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1.70</w:t>
            </w:r>
          </w:p>
        </w:tc>
        <w:tc>
          <w:tcPr>
            <w:tcW w:w="0" w:type="auto"/>
            <w:tcBorders>
              <w:top w:val="nil"/>
              <w:left w:val="nil"/>
              <w:bottom w:val="nil"/>
              <w:right w:val="nil"/>
            </w:tcBorders>
            <w:shd w:val="clear" w:color="000000" w:fill="F2F2F2"/>
            <w:noWrap/>
            <w:vAlign w:val="center"/>
          </w:tcPr>
          <w:p w14:paraId="6D6ACB3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11.36</w:t>
            </w:r>
          </w:p>
        </w:tc>
        <w:tc>
          <w:tcPr>
            <w:tcW w:w="0" w:type="auto"/>
            <w:tcBorders>
              <w:top w:val="nil"/>
              <w:left w:val="nil"/>
              <w:bottom w:val="nil"/>
              <w:right w:val="nil"/>
            </w:tcBorders>
            <w:shd w:val="clear" w:color="000000" w:fill="F2F2F2"/>
            <w:noWrap/>
            <w:vAlign w:val="center"/>
          </w:tcPr>
          <w:p w14:paraId="350287C5"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8.06E-03</w:t>
            </w:r>
          </w:p>
        </w:tc>
        <w:tc>
          <w:tcPr>
            <w:tcW w:w="0" w:type="auto"/>
            <w:tcBorders>
              <w:top w:val="nil"/>
              <w:left w:val="nil"/>
              <w:bottom w:val="nil"/>
              <w:right w:val="single" w:sz="4" w:space="0" w:color="auto"/>
            </w:tcBorders>
            <w:shd w:val="clear" w:color="000000" w:fill="F2F2F2"/>
            <w:noWrap/>
            <w:vAlign w:val="center"/>
          </w:tcPr>
          <w:p w14:paraId="3D1F7066"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46 [32-81]; het_P= 5.1x10</w:t>
            </w:r>
            <w:r>
              <w:rPr>
                <w:rFonts w:ascii="Calibri" w:hAnsi="Calibri" w:cs="Calibri"/>
                <w:i/>
                <w:iCs/>
                <w:sz w:val="18"/>
                <w:szCs w:val="18"/>
                <w:vertAlign w:val="superscript"/>
              </w:rPr>
              <w:t>-6</w:t>
            </w:r>
          </w:p>
        </w:tc>
        <w:tc>
          <w:tcPr>
            <w:tcW w:w="673" w:type="dxa"/>
            <w:tcBorders>
              <w:top w:val="nil"/>
              <w:left w:val="nil"/>
              <w:bottom w:val="nil"/>
              <w:right w:val="nil"/>
            </w:tcBorders>
            <w:shd w:val="clear" w:color="auto" w:fill="auto"/>
            <w:noWrap/>
            <w:vAlign w:val="center"/>
            <w:hideMark/>
          </w:tcPr>
          <w:p w14:paraId="7A27DF1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78475</w:t>
            </w:r>
          </w:p>
        </w:tc>
        <w:tc>
          <w:tcPr>
            <w:tcW w:w="0" w:type="auto"/>
            <w:tcBorders>
              <w:top w:val="nil"/>
              <w:left w:val="nil"/>
              <w:bottom w:val="nil"/>
              <w:right w:val="nil"/>
            </w:tcBorders>
            <w:shd w:val="clear" w:color="auto" w:fill="auto"/>
            <w:noWrap/>
            <w:vAlign w:val="center"/>
            <w:hideMark/>
          </w:tcPr>
          <w:p w14:paraId="66A6F7C8"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2E7C9FE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-11.21</w:t>
            </w:r>
          </w:p>
        </w:tc>
        <w:tc>
          <w:tcPr>
            <w:tcW w:w="0" w:type="auto"/>
            <w:tcBorders>
              <w:top w:val="nil"/>
              <w:left w:val="nil"/>
              <w:bottom w:val="nil"/>
              <w:right w:val="nil"/>
            </w:tcBorders>
            <w:shd w:val="clear" w:color="auto" w:fill="auto"/>
            <w:noWrap/>
            <w:vAlign w:val="center"/>
          </w:tcPr>
          <w:p w14:paraId="7E1032F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-16.77</w:t>
            </w:r>
          </w:p>
        </w:tc>
        <w:tc>
          <w:tcPr>
            <w:tcW w:w="0" w:type="auto"/>
            <w:tcBorders>
              <w:top w:val="nil"/>
              <w:left w:val="nil"/>
              <w:bottom w:val="nil"/>
              <w:right w:val="nil"/>
            </w:tcBorders>
            <w:shd w:val="clear" w:color="auto" w:fill="auto"/>
            <w:noWrap/>
            <w:vAlign w:val="center"/>
          </w:tcPr>
          <w:p w14:paraId="4E8129B1"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-5.66</w:t>
            </w:r>
          </w:p>
        </w:tc>
        <w:tc>
          <w:tcPr>
            <w:tcW w:w="0" w:type="auto"/>
            <w:tcBorders>
              <w:top w:val="nil"/>
              <w:left w:val="nil"/>
              <w:bottom w:val="nil"/>
              <w:right w:val="nil"/>
            </w:tcBorders>
            <w:shd w:val="clear" w:color="auto" w:fill="auto"/>
            <w:noWrap/>
            <w:vAlign w:val="center"/>
          </w:tcPr>
          <w:p w14:paraId="4C294909"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7.64E-05</w:t>
            </w:r>
          </w:p>
        </w:tc>
        <w:tc>
          <w:tcPr>
            <w:tcW w:w="0" w:type="auto"/>
            <w:tcBorders>
              <w:top w:val="nil"/>
              <w:left w:val="nil"/>
              <w:bottom w:val="nil"/>
              <w:right w:val="single" w:sz="4" w:space="0" w:color="auto"/>
            </w:tcBorders>
            <w:shd w:val="clear" w:color="auto" w:fill="auto"/>
            <w:noWrap/>
            <w:vAlign w:val="center"/>
          </w:tcPr>
          <w:p w14:paraId="66E3C106"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45 [31-83]; het_P= 5.3x10</w:t>
            </w:r>
            <w:r>
              <w:rPr>
                <w:rFonts w:ascii="Calibri" w:hAnsi="Calibri" w:cs="Calibri"/>
                <w:i/>
                <w:iCs/>
                <w:sz w:val="18"/>
                <w:szCs w:val="18"/>
                <w:vertAlign w:val="superscript"/>
              </w:rPr>
              <w:t>-6</w:t>
            </w:r>
          </w:p>
        </w:tc>
      </w:tr>
      <w:tr w:rsidR="000A362B" w:rsidRPr="00BD56D0" w14:paraId="2FF25F47" w14:textId="77777777" w:rsidTr="00A56067">
        <w:trPr>
          <w:trHeight w:val="238"/>
        </w:trPr>
        <w:tc>
          <w:tcPr>
            <w:tcW w:w="2443" w:type="dxa"/>
            <w:tcBorders>
              <w:top w:val="nil"/>
              <w:left w:val="single" w:sz="4" w:space="0" w:color="auto"/>
              <w:bottom w:val="nil"/>
              <w:right w:val="nil"/>
            </w:tcBorders>
            <w:shd w:val="clear" w:color="auto" w:fill="auto"/>
            <w:noWrap/>
            <w:vAlign w:val="center"/>
            <w:hideMark/>
          </w:tcPr>
          <w:p w14:paraId="692BFFD8" w14:textId="77777777" w:rsidR="000A362B" w:rsidRPr="00BD56D0" w:rsidRDefault="000A362B" w:rsidP="00E26855">
            <w:pPr>
              <w:spacing w:after="0" w:line="240" w:lineRule="auto"/>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Non-asthmatics</w:t>
            </w:r>
          </w:p>
        </w:tc>
        <w:tc>
          <w:tcPr>
            <w:tcW w:w="0" w:type="auto"/>
            <w:tcBorders>
              <w:top w:val="nil"/>
              <w:left w:val="single" w:sz="4" w:space="0" w:color="auto"/>
              <w:bottom w:val="nil"/>
              <w:right w:val="nil"/>
            </w:tcBorders>
            <w:shd w:val="clear" w:color="000000" w:fill="F2F2F2"/>
            <w:noWrap/>
            <w:vAlign w:val="center"/>
            <w:hideMark/>
          </w:tcPr>
          <w:p w14:paraId="5802FC46"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76367</w:t>
            </w:r>
          </w:p>
        </w:tc>
        <w:tc>
          <w:tcPr>
            <w:tcW w:w="675" w:type="dxa"/>
            <w:tcBorders>
              <w:top w:val="nil"/>
              <w:left w:val="nil"/>
              <w:bottom w:val="nil"/>
              <w:right w:val="nil"/>
            </w:tcBorders>
            <w:shd w:val="clear" w:color="000000" w:fill="F2F2F2"/>
            <w:noWrap/>
            <w:vAlign w:val="center"/>
            <w:hideMark/>
          </w:tcPr>
          <w:p w14:paraId="0594FE79"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39</w:t>
            </w:r>
          </w:p>
        </w:tc>
        <w:tc>
          <w:tcPr>
            <w:tcW w:w="0" w:type="auto"/>
            <w:tcBorders>
              <w:top w:val="nil"/>
              <w:left w:val="nil"/>
              <w:bottom w:val="nil"/>
              <w:right w:val="nil"/>
            </w:tcBorders>
            <w:shd w:val="clear" w:color="000000" w:fill="F2F2F2"/>
            <w:noWrap/>
            <w:vAlign w:val="center"/>
          </w:tcPr>
          <w:p w14:paraId="3FF310CB"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4.15</w:t>
            </w:r>
          </w:p>
        </w:tc>
        <w:tc>
          <w:tcPr>
            <w:tcW w:w="0" w:type="auto"/>
            <w:tcBorders>
              <w:top w:val="nil"/>
              <w:left w:val="nil"/>
              <w:bottom w:val="nil"/>
              <w:right w:val="nil"/>
            </w:tcBorders>
            <w:shd w:val="clear" w:color="000000" w:fill="F2F2F2"/>
            <w:noWrap/>
            <w:vAlign w:val="center"/>
          </w:tcPr>
          <w:p w14:paraId="6AD8155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-0.68</w:t>
            </w:r>
          </w:p>
        </w:tc>
        <w:tc>
          <w:tcPr>
            <w:tcW w:w="0" w:type="auto"/>
            <w:tcBorders>
              <w:top w:val="nil"/>
              <w:left w:val="nil"/>
              <w:bottom w:val="nil"/>
              <w:right w:val="nil"/>
            </w:tcBorders>
            <w:shd w:val="clear" w:color="000000" w:fill="F2F2F2"/>
            <w:noWrap/>
            <w:vAlign w:val="center"/>
          </w:tcPr>
          <w:p w14:paraId="7EB84D8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8.98</w:t>
            </w:r>
          </w:p>
        </w:tc>
        <w:tc>
          <w:tcPr>
            <w:tcW w:w="0" w:type="auto"/>
            <w:tcBorders>
              <w:top w:val="nil"/>
              <w:left w:val="nil"/>
              <w:bottom w:val="nil"/>
              <w:right w:val="nil"/>
            </w:tcBorders>
            <w:shd w:val="clear" w:color="000000" w:fill="F2F2F2"/>
            <w:noWrap/>
            <w:vAlign w:val="center"/>
          </w:tcPr>
          <w:p w14:paraId="7F84000C" w14:textId="77777777" w:rsidR="000A362B" w:rsidRPr="00D4443F" w:rsidRDefault="000A362B" w:rsidP="00E26855">
            <w:pPr>
              <w:spacing w:after="0" w:line="240" w:lineRule="auto"/>
              <w:jc w:val="center"/>
              <w:rPr>
                <w:rFonts w:ascii="Calibri" w:hAnsi="Calibri" w:cs="Calibri"/>
                <w:color w:val="000000"/>
              </w:rPr>
            </w:pPr>
            <w:r w:rsidRPr="00D4443F">
              <w:rPr>
                <w:rFonts w:ascii="Calibri" w:hAnsi="Calibri" w:cs="Calibri"/>
                <w:color w:val="000000"/>
                <w:sz w:val="18"/>
              </w:rPr>
              <w:t>0.092</w:t>
            </w:r>
          </w:p>
        </w:tc>
        <w:tc>
          <w:tcPr>
            <w:tcW w:w="0" w:type="auto"/>
            <w:tcBorders>
              <w:top w:val="nil"/>
              <w:left w:val="nil"/>
              <w:bottom w:val="nil"/>
              <w:right w:val="single" w:sz="4" w:space="0" w:color="auto"/>
            </w:tcBorders>
            <w:shd w:val="clear" w:color="000000" w:fill="F2F2F2"/>
            <w:noWrap/>
            <w:vAlign w:val="center"/>
          </w:tcPr>
          <w:p w14:paraId="0602C6DF"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40 [16-79]; het_P= 6.2x10</w:t>
            </w:r>
            <w:r>
              <w:rPr>
                <w:rFonts w:ascii="Calibri" w:hAnsi="Calibri" w:cs="Calibri"/>
                <w:i/>
                <w:iCs/>
                <w:sz w:val="18"/>
                <w:szCs w:val="18"/>
                <w:vertAlign w:val="superscript"/>
              </w:rPr>
              <w:t>-5</w:t>
            </w:r>
          </w:p>
        </w:tc>
        <w:tc>
          <w:tcPr>
            <w:tcW w:w="673" w:type="dxa"/>
            <w:tcBorders>
              <w:top w:val="nil"/>
              <w:left w:val="nil"/>
              <w:bottom w:val="nil"/>
              <w:right w:val="nil"/>
            </w:tcBorders>
            <w:shd w:val="clear" w:color="auto" w:fill="auto"/>
            <w:noWrap/>
            <w:vAlign w:val="center"/>
            <w:hideMark/>
          </w:tcPr>
          <w:p w14:paraId="33940BE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77562</w:t>
            </w:r>
          </w:p>
        </w:tc>
        <w:tc>
          <w:tcPr>
            <w:tcW w:w="0" w:type="auto"/>
            <w:tcBorders>
              <w:top w:val="nil"/>
              <w:left w:val="nil"/>
              <w:bottom w:val="nil"/>
              <w:right w:val="nil"/>
            </w:tcBorders>
            <w:shd w:val="clear" w:color="auto" w:fill="auto"/>
            <w:noWrap/>
            <w:vAlign w:val="center"/>
            <w:hideMark/>
          </w:tcPr>
          <w:p w14:paraId="5198EA1E"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40</w:t>
            </w:r>
          </w:p>
        </w:tc>
        <w:tc>
          <w:tcPr>
            <w:tcW w:w="0" w:type="auto"/>
            <w:tcBorders>
              <w:top w:val="nil"/>
              <w:left w:val="nil"/>
              <w:bottom w:val="nil"/>
              <w:right w:val="nil"/>
            </w:tcBorders>
            <w:shd w:val="clear" w:color="auto" w:fill="auto"/>
            <w:noWrap/>
            <w:vAlign w:val="center"/>
          </w:tcPr>
          <w:p w14:paraId="725A54E4"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-8.77</w:t>
            </w:r>
          </w:p>
        </w:tc>
        <w:tc>
          <w:tcPr>
            <w:tcW w:w="0" w:type="auto"/>
            <w:tcBorders>
              <w:top w:val="nil"/>
              <w:left w:val="nil"/>
              <w:bottom w:val="nil"/>
              <w:right w:val="nil"/>
            </w:tcBorders>
            <w:shd w:val="clear" w:color="auto" w:fill="auto"/>
            <w:noWrap/>
            <w:vAlign w:val="center"/>
          </w:tcPr>
          <w:p w14:paraId="0E77A06C"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-14.33</w:t>
            </w:r>
          </w:p>
        </w:tc>
        <w:tc>
          <w:tcPr>
            <w:tcW w:w="0" w:type="auto"/>
            <w:tcBorders>
              <w:top w:val="nil"/>
              <w:left w:val="nil"/>
              <w:bottom w:val="nil"/>
              <w:right w:val="nil"/>
            </w:tcBorders>
            <w:shd w:val="clear" w:color="auto" w:fill="auto"/>
            <w:noWrap/>
            <w:vAlign w:val="center"/>
          </w:tcPr>
          <w:p w14:paraId="1E5210CD" w14:textId="77777777" w:rsidR="000A362B" w:rsidRPr="00BD56D0" w:rsidRDefault="000A362B" w:rsidP="00E26855">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-3.21</w:t>
            </w:r>
          </w:p>
        </w:tc>
        <w:tc>
          <w:tcPr>
            <w:tcW w:w="0" w:type="auto"/>
            <w:tcBorders>
              <w:top w:val="nil"/>
              <w:left w:val="nil"/>
              <w:bottom w:val="nil"/>
              <w:right w:val="nil"/>
            </w:tcBorders>
            <w:shd w:val="clear" w:color="auto" w:fill="auto"/>
            <w:noWrap/>
            <w:vAlign w:val="center"/>
          </w:tcPr>
          <w:p w14:paraId="4D5B397A" w14:textId="77777777" w:rsidR="000A362B" w:rsidRPr="00BD56D0" w:rsidRDefault="000A362B" w:rsidP="00E26855">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1.98E-03</w:t>
            </w:r>
          </w:p>
        </w:tc>
        <w:tc>
          <w:tcPr>
            <w:tcW w:w="0" w:type="auto"/>
            <w:tcBorders>
              <w:top w:val="nil"/>
              <w:left w:val="nil"/>
              <w:bottom w:val="nil"/>
              <w:right w:val="single" w:sz="4" w:space="0" w:color="auto"/>
            </w:tcBorders>
            <w:shd w:val="clear" w:color="auto" w:fill="auto"/>
            <w:noWrap/>
            <w:vAlign w:val="center"/>
          </w:tcPr>
          <w:p w14:paraId="3FB8CF38" w14:textId="77777777" w:rsidR="000A362B" w:rsidRPr="00BD56D0" w:rsidRDefault="000A362B" w:rsidP="00E26855">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45 [27-80]; het_P= 1.7x10</w:t>
            </w:r>
            <w:r>
              <w:rPr>
                <w:rFonts w:ascii="Calibri" w:hAnsi="Calibri" w:cs="Calibri"/>
                <w:i/>
                <w:iCs/>
                <w:sz w:val="18"/>
                <w:szCs w:val="18"/>
                <w:vertAlign w:val="superscript"/>
              </w:rPr>
              <w:t>-5</w:t>
            </w:r>
          </w:p>
        </w:tc>
      </w:tr>
      <w:tr w:rsidR="00B6056D" w:rsidRPr="00BD56D0" w14:paraId="3C3F50CF" w14:textId="77777777" w:rsidTr="00A56067">
        <w:trPr>
          <w:trHeight w:val="238"/>
        </w:trPr>
        <w:tc>
          <w:tcPr>
            <w:tcW w:w="2443" w:type="dxa"/>
            <w:tcBorders>
              <w:top w:val="nil"/>
              <w:left w:val="single" w:sz="4" w:space="0" w:color="auto"/>
              <w:bottom w:val="single" w:sz="4" w:space="0" w:color="auto"/>
              <w:right w:val="nil"/>
            </w:tcBorders>
            <w:shd w:val="clear" w:color="auto" w:fill="auto"/>
            <w:noWrap/>
            <w:vAlign w:val="center"/>
            <w:hideMark/>
          </w:tcPr>
          <w:p w14:paraId="5E98F8D7" w14:textId="6C55746D" w:rsidR="00B6056D" w:rsidRPr="00BD56D0" w:rsidRDefault="00B6056D" w:rsidP="00B6056D">
            <w:pPr>
              <w:spacing w:after="0" w:line="240" w:lineRule="auto"/>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Limit to</w:t>
            </w:r>
            <w:r w:rsidRPr="00BD56D0">
              <w:rPr>
                <w:rFonts w:ascii="Calibri" w:eastAsia="Times New Roman" w:hAnsi="Calibri" w:cs="Calibri"/>
                <w:color w:val="000000"/>
                <w:sz w:val="18"/>
                <w:szCs w:val="18"/>
                <w:lang w:val="en-GB" w:eastAsia="en-GB"/>
              </w:rPr>
              <w:t xml:space="preserve"> Day </w:t>
            </w:r>
            <w:r>
              <w:rPr>
                <w:rFonts w:ascii="Calibri" w:eastAsia="Times New Roman" w:hAnsi="Calibri" w:cs="Calibri"/>
                <w:color w:val="000000"/>
                <w:sz w:val="18"/>
                <w:szCs w:val="18"/>
                <w:lang w:val="en-GB" w:eastAsia="en-GB"/>
              </w:rPr>
              <w:t xml:space="preserve">et al. </w:t>
            </w:r>
            <w:r w:rsidRPr="00BD56D0">
              <w:rPr>
                <w:rFonts w:ascii="Calibri" w:eastAsia="Times New Roman" w:hAnsi="Calibri" w:cs="Calibri"/>
                <w:color w:val="000000"/>
                <w:sz w:val="18"/>
                <w:szCs w:val="18"/>
                <w:lang w:val="en-GB" w:eastAsia="en-GB"/>
              </w:rPr>
              <w:t>SNPs</w:t>
            </w:r>
          </w:p>
        </w:tc>
        <w:tc>
          <w:tcPr>
            <w:tcW w:w="0" w:type="auto"/>
            <w:tcBorders>
              <w:top w:val="nil"/>
              <w:left w:val="single" w:sz="4" w:space="0" w:color="auto"/>
              <w:bottom w:val="single" w:sz="4" w:space="0" w:color="auto"/>
              <w:right w:val="nil"/>
            </w:tcBorders>
            <w:shd w:val="clear" w:color="000000" w:fill="F2F2F2"/>
            <w:noWrap/>
            <w:vAlign w:val="center"/>
            <w:hideMark/>
          </w:tcPr>
          <w:p w14:paraId="2D8F2DD8" w14:textId="77777777"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86274</w:t>
            </w:r>
          </w:p>
        </w:tc>
        <w:tc>
          <w:tcPr>
            <w:tcW w:w="675" w:type="dxa"/>
            <w:tcBorders>
              <w:top w:val="nil"/>
              <w:left w:val="nil"/>
              <w:bottom w:val="single" w:sz="4" w:space="0" w:color="auto"/>
              <w:right w:val="nil"/>
            </w:tcBorders>
            <w:shd w:val="clear" w:color="000000" w:fill="F2F2F2"/>
            <w:noWrap/>
            <w:vAlign w:val="center"/>
            <w:hideMark/>
          </w:tcPr>
          <w:p w14:paraId="68DE73DC" w14:textId="256072AF"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000000" w:fill="F2F2F2"/>
            <w:noWrap/>
            <w:vAlign w:val="center"/>
          </w:tcPr>
          <w:p w14:paraId="390FA832" w14:textId="001C6B6F"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8.87</w:t>
            </w:r>
          </w:p>
        </w:tc>
        <w:tc>
          <w:tcPr>
            <w:tcW w:w="0" w:type="auto"/>
            <w:tcBorders>
              <w:top w:val="nil"/>
              <w:left w:val="nil"/>
              <w:bottom w:val="single" w:sz="4" w:space="0" w:color="auto"/>
              <w:right w:val="nil"/>
            </w:tcBorders>
            <w:shd w:val="clear" w:color="000000" w:fill="F2F2F2"/>
            <w:noWrap/>
            <w:vAlign w:val="center"/>
          </w:tcPr>
          <w:p w14:paraId="28B467DF" w14:textId="5D523C37"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2.07</w:t>
            </w:r>
          </w:p>
        </w:tc>
        <w:tc>
          <w:tcPr>
            <w:tcW w:w="0" w:type="auto"/>
            <w:tcBorders>
              <w:top w:val="nil"/>
              <w:left w:val="nil"/>
              <w:bottom w:val="single" w:sz="4" w:space="0" w:color="auto"/>
              <w:right w:val="nil"/>
            </w:tcBorders>
            <w:shd w:val="clear" w:color="000000" w:fill="F2F2F2"/>
            <w:noWrap/>
            <w:vAlign w:val="center"/>
          </w:tcPr>
          <w:p w14:paraId="2C01AA75" w14:textId="36DD0158"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15.66</w:t>
            </w:r>
          </w:p>
        </w:tc>
        <w:tc>
          <w:tcPr>
            <w:tcW w:w="0" w:type="auto"/>
            <w:tcBorders>
              <w:top w:val="nil"/>
              <w:left w:val="nil"/>
              <w:bottom w:val="single" w:sz="4" w:space="0" w:color="auto"/>
              <w:right w:val="nil"/>
            </w:tcBorders>
            <w:shd w:val="clear" w:color="000000" w:fill="F2F2F2"/>
            <w:noWrap/>
            <w:vAlign w:val="center"/>
          </w:tcPr>
          <w:p w14:paraId="56F5192D" w14:textId="57895C64" w:rsidR="00B6056D" w:rsidRPr="00BD56D0" w:rsidRDefault="00B6056D" w:rsidP="00B6056D">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0.011</w:t>
            </w:r>
          </w:p>
        </w:tc>
        <w:tc>
          <w:tcPr>
            <w:tcW w:w="0" w:type="auto"/>
            <w:tcBorders>
              <w:top w:val="nil"/>
              <w:left w:val="nil"/>
              <w:bottom w:val="single" w:sz="4" w:space="0" w:color="auto"/>
              <w:right w:val="single" w:sz="4" w:space="0" w:color="auto"/>
            </w:tcBorders>
            <w:shd w:val="clear" w:color="000000" w:fill="F2F2F2"/>
            <w:noWrap/>
            <w:vAlign w:val="center"/>
          </w:tcPr>
          <w:p w14:paraId="13D3C8EA" w14:textId="6FE99667" w:rsidR="00B6056D" w:rsidRPr="00BD56D0" w:rsidRDefault="00B6056D" w:rsidP="00B6056D">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33 [7-70]; het_P= 0.011</w:t>
            </w:r>
          </w:p>
        </w:tc>
        <w:tc>
          <w:tcPr>
            <w:tcW w:w="673" w:type="dxa"/>
            <w:tcBorders>
              <w:top w:val="nil"/>
              <w:left w:val="nil"/>
              <w:bottom w:val="single" w:sz="4" w:space="0" w:color="auto"/>
              <w:right w:val="nil"/>
            </w:tcBorders>
            <w:shd w:val="clear" w:color="auto" w:fill="auto"/>
            <w:noWrap/>
            <w:vAlign w:val="center"/>
            <w:hideMark/>
          </w:tcPr>
          <w:p w14:paraId="3ECF6C42" w14:textId="6F3BD2A5"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sidRPr="00BD56D0">
              <w:rPr>
                <w:rFonts w:ascii="Calibri" w:eastAsia="Times New Roman" w:hAnsi="Calibri" w:cs="Calibri"/>
                <w:color w:val="000000"/>
                <w:sz w:val="18"/>
                <w:szCs w:val="18"/>
                <w:lang w:val="en-GB" w:eastAsia="en-GB"/>
              </w:rPr>
              <w:t>87536</w:t>
            </w:r>
          </w:p>
        </w:tc>
        <w:tc>
          <w:tcPr>
            <w:tcW w:w="0" w:type="auto"/>
            <w:tcBorders>
              <w:top w:val="nil"/>
              <w:left w:val="nil"/>
              <w:bottom w:val="single" w:sz="4" w:space="0" w:color="auto"/>
              <w:right w:val="nil"/>
            </w:tcBorders>
            <w:shd w:val="clear" w:color="auto" w:fill="auto"/>
            <w:noWrap/>
            <w:vAlign w:val="center"/>
            <w:hideMark/>
          </w:tcPr>
          <w:p w14:paraId="3679031C" w14:textId="650CED10"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eastAsia="Times New Roman" w:hAnsi="Calibri" w:cs="Calibri"/>
                <w:color w:val="000000"/>
                <w:sz w:val="18"/>
                <w:szCs w:val="18"/>
                <w:lang w:val="en-GB" w:eastAsia="en-GB"/>
              </w:rPr>
              <w:t>54</w:t>
            </w:r>
          </w:p>
        </w:tc>
        <w:tc>
          <w:tcPr>
            <w:tcW w:w="0" w:type="auto"/>
            <w:tcBorders>
              <w:top w:val="nil"/>
              <w:left w:val="nil"/>
              <w:bottom w:val="single" w:sz="4" w:space="0" w:color="auto"/>
              <w:right w:val="nil"/>
            </w:tcBorders>
            <w:shd w:val="clear" w:color="auto" w:fill="auto"/>
            <w:noWrap/>
            <w:vAlign w:val="center"/>
          </w:tcPr>
          <w:p w14:paraId="5B79088F" w14:textId="3BEF7905"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-12.98</w:t>
            </w:r>
          </w:p>
        </w:tc>
        <w:tc>
          <w:tcPr>
            <w:tcW w:w="0" w:type="auto"/>
            <w:tcBorders>
              <w:top w:val="nil"/>
              <w:left w:val="nil"/>
              <w:bottom w:val="single" w:sz="4" w:space="0" w:color="auto"/>
              <w:right w:val="nil"/>
            </w:tcBorders>
            <w:shd w:val="clear" w:color="auto" w:fill="auto"/>
            <w:noWrap/>
            <w:vAlign w:val="center"/>
          </w:tcPr>
          <w:p w14:paraId="4D4A496A" w14:textId="6D029878"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-19.38</w:t>
            </w:r>
          </w:p>
        </w:tc>
        <w:tc>
          <w:tcPr>
            <w:tcW w:w="0" w:type="auto"/>
            <w:tcBorders>
              <w:top w:val="nil"/>
              <w:left w:val="nil"/>
              <w:bottom w:val="single" w:sz="4" w:space="0" w:color="auto"/>
              <w:right w:val="nil"/>
            </w:tcBorders>
            <w:shd w:val="clear" w:color="auto" w:fill="auto"/>
            <w:noWrap/>
            <w:vAlign w:val="center"/>
          </w:tcPr>
          <w:p w14:paraId="35EF3DD3" w14:textId="17A023C4" w:rsidR="00B6056D" w:rsidRPr="00BD56D0" w:rsidRDefault="00B6056D" w:rsidP="00B6056D">
            <w:pPr>
              <w:spacing w:after="0" w:line="240" w:lineRule="auto"/>
              <w:jc w:val="center"/>
              <w:rPr>
                <w:rFonts w:ascii="Calibri" w:eastAsia="Times New Roman" w:hAnsi="Calibri" w:cs="Calibri"/>
                <w:color w:val="000000"/>
                <w:sz w:val="18"/>
                <w:szCs w:val="18"/>
                <w:lang w:val="en-GB" w:eastAsia="en-GB"/>
              </w:rPr>
            </w:pPr>
            <w:r>
              <w:rPr>
                <w:rFonts w:ascii="Calibri" w:hAnsi="Calibri" w:cs="Calibri"/>
                <w:color w:val="000000"/>
                <w:sz w:val="18"/>
                <w:szCs w:val="18"/>
              </w:rPr>
              <w:t>-6.58</w:t>
            </w:r>
          </w:p>
        </w:tc>
        <w:tc>
          <w:tcPr>
            <w:tcW w:w="0" w:type="auto"/>
            <w:tcBorders>
              <w:top w:val="nil"/>
              <w:left w:val="nil"/>
              <w:bottom w:val="single" w:sz="4" w:space="0" w:color="auto"/>
              <w:right w:val="nil"/>
            </w:tcBorders>
            <w:shd w:val="clear" w:color="auto" w:fill="auto"/>
            <w:noWrap/>
            <w:vAlign w:val="center"/>
          </w:tcPr>
          <w:p w14:paraId="3623AB15" w14:textId="7588C687" w:rsidR="00B6056D" w:rsidRPr="00BD56D0" w:rsidRDefault="00B6056D" w:rsidP="00B6056D">
            <w:pPr>
              <w:spacing w:after="0" w:line="240" w:lineRule="auto"/>
              <w:jc w:val="center"/>
              <w:rPr>
                <w:rFonts w:ascii="Calibri" w:eastAsia="Times New Roman" w:hAnsi="Calibri" w:cs="Calibri"/>
                <w:b/>
                <w:bCs/>
                <w:color w:val="000000"/>
                <w:sz w:val="18"/>
                <w:szCs w:val="18"/>
                <w:lang w:val="en-GB" w:eastAsia="en-GB"/>
              </w:rPr>
            </w:pPr>
            <w:r>
              <w:rPr>
                <w:rFonts w:ascii="Calibri" w:hAnsi="Calibri" w:cs="Calibri"/>
                <w:b/>
                <w:bCs/>
                <w:color w:val="000000"/>
                <w:sz w:val="18"/>
                <w:szCs w:val="18"/>
              </w:rPr>
              <w:t>7.02E-05</w:t>
            </w:r>
          </w:p>
        </w:tc>
        <w:tc>
          <w:tcPr>
            <w:tcW w:w="0" w:type="auto"/>
            <w:tcBorders>
              <w:top w:val="nil"/>
              <w:left w:val="nil"/>
              <w:bottom w:val="single" w:sz="4" w:space="0" w:color="auto"/>
              <w:right w:val="single" w:sz="4" w:space="0" w:color="auto"/>
            </w:tcBorders>
            <w:shd w:val="clear" w:color="auto" w:fill="auto"/>
            <w:noWrap/>
            <w:vAlign w:val="center"/>
          </w:tcPr>
          <w:p w14:paraId="11671FE5" w14:textId="6482A241" w:rsidR="00B6056D" w:rsidRPr="00BD56D0" w:rsidRDefault="00B6056D" w:rsidP="00B6056D">
            <w:pPr>
              <w:spacing w:after="0" w:line="240" w:lineRule="auto"/>
              <w:rPr>
                <w:rFonts w:ascii="Calibri" w:eastAsia="Times New Roman" w:hAnsi="Calibri" w:cs="Calibri"/>
                <w:i/>
                <w:iCs/>
                <w:color w:val="000000"/>
                <w:sz w:val="18"/>
                <w:szCs w:val="18"/>
                <w:lang w:val="en-GB" w:eastAsia="en-GB"/>
              </w:rPr>
            </w:pPr>
            <w:r>
              <w:rPr>
                <w:rFonts w:ascii="Calibri" w:hAnsi="Calibri" w:cs="Calibri"/>
                <w:i/>
                <w:iCs/>
                <w:sz w:val="18"/>
                <w:szCs w:val="18"/>
              </w:rPr>
              <w:t>I</w:t>
            </w:r>
            <w:r>
              <w:rPr>
                <w:rFonts w:ascii="Calibri" w:hAnsi="Calibri" w:cs="Calibri"/>
                <w:i/>
                <w:iCs/>
                <w:sz w:val="18"/>
                <w:szCs w:val="18"/>
                <w:vertAlign w:val="superscript"/>
              </w:rPr>
              <w:t>2</w:t>
            </w:r>
            <w:r>
              <w:rPr>
                <w:rFonts w:ascii="Calibri" w:hAnsi="Calibri" w:cs="Calibri"/>
                <w:i/>
                <w:iCs/>
                <w:sz w:val="18"/>
                <w:szCs w:val="18"/>
              </w:rPr>
              <w:t>= 31 [4-74]; het_P= 0.017</w:t>
            </w:r>
          </w:p>
        </w:tc>
      </w:tr>
    </w:tbl>
    <w:p w14:paraId="6337A4AB" w14:textId="77777777" w:rsidR="00454BCB" w:rsidRDefault="00454BCB" w:rsidP="00454BCB">
      <w:pPr>
        <w:spacing w:after="160" w:line="259" w:lineRule="auto"/>
        <w:rPr>
          <w:rFonts w:cstheme="minorHAnsi"/>
          <w:b/>
        </w:rPr>
      </w:pPr>
      <w:r>
        <w:rPr>
          <w:rFonts w:cstheme="minorHAnsi"/>
          <w:b/>
        </w:rPr>
        <w:br w:type="page"/>
      </w:r>
    </w:p>
    <w:p w14:paraId="4551E161" w14:textId="77777777" w:rsidR="000A362B" w:rsidRPr="00077198" w:rsidRDefault="000A362B" w:rsidP="000A362B">
      <w:pPr>
        <w:pStyle w:val="NoSpacing"/>
        <w:jc w:val="both"/>
        <w:rPr>
          <w:rFonts w:cstheme="minorHAnsi"/>
          <w:b/>
          <w:lang w:val="en-GB"/>
        </w:rPr>
      </w:pPr>
      <w:r w:rsidRPr="00077198">
        <w:rPr>
          <w:rFonts w:cstheme="minorHAnsi"/>
          <w:b/>
          <w:lang w:val="en-GB"/>
        </w:rPr>
        <w:lastRenderedPageBreak/>
        <w:t>Table S4_A. Results of main and secondary MR analyses of lung function outcomes (FEV</w:t>
      </w:r>
      <w:r w:rsidRPr="00077198">
        <w:rPr>
          <w:rFonts w:cstheme="minorHAnsi"/>
          <w:b/>
          <w:vertAlign w:val="subscript"/>
          <w:lang w:val="en-GB"/>
        </w:rPr>
        <w:t>1</w:t>
      </w:r>
      <w:r w:rsidRPr="00077198">
        <w:rPr>
          <w:rFonts w:cstheme="minorHAnsi"/>
          <w:b/>
          <w:lang w:val="en-GB"/>
        </w:rPr>
        <w:t>/FVC and FEV</w:t>
      </w:r>
      <w:r w:rsidRPr="00077198">
        <w:rPr>
          <w:rFonts w:cstheme="minorHAnsi"/>
          <w:b/>
          <w:vertAlign w:val="subscript"/>
          <w:lang w:val="en-GB"/>
        </w:rPr>
        <w:t>1</w:t>
      </w:r>
      <w:r w:rsidRPr="00077198">
        <w:rPr>
          <w:rFonts w:cstheme="minorHAnsi"/>
          <w:b/>
          <w:lang w:val="en-GB"/>
        </w:rPr>
        <w:t>/FVC &lt; LLN) and continuous age at menopause.</w:t>
      </w:r>
    </w:p>
    <w:p w14:paraId="71402877" w14:textId="080A93C1" w:rsidR="000A362B" w:rsidRPr="00077198" w:rsidRDefault="000A362B" w:rsidP="000A362B">
      <w:pPr>
        <w:pStyle w:val="NoSpacing"/>
        <w:jc w:val="both"/>
        <w:rPr>
          <w:rFonts w:cstheme="minorHAnsi"/>
          <w:i/>
          <w:lang w:val="en-GB"/>
        </w:rPr>
      </w:pPr>
      <w:r w:rsidRPr="00077198">
        <w:rPr>
          <w:rFonts w:cstheme="minorHAnsi"/>
          <w:i/>
          <w:lang w:val="en-GB"/>
        </w:rPr>
        <w:t xml:space="preserve">Pleiotropy = statistical evidence of pleiotropy: I2  [95%CI] and heterogeneity p-value (het_P) for the IVW method; p-value of the </w:t>
      </w:r>
      <w:r w:rsidR="002F5E5E">
        <w:rPr>
          <w:rFonts w:cstheme="minorHAnsi"/>
          <w:i/>
          <w:lang w:val="en-GB"/>
        </w:rPr>
        <w:t>i</w:t>
      </w:r>
      <w:r w:rsidR="00A87AD7">
        <w:rPr>
          <w:rFonts w:cstheme="minorHAnsi"/>
          <w:i/>
          <w:lang w:val="en-GB"/>
        </w:rPr>
        <w:t xml:space="preserve">ntercept </w:t>
      </w:r>
      <w:r w:rsidRPr="00077198">
        <w:rPr>
          <w:rFonts w:cstheme="minorHAnsi"/>
          <w:i/>
          <w:lang w:val="en-GB"/>
        </w:rPr>
        <w:t>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147482AB" w14:textId="77777777" w:rsidR="00454BCB" w:rsidRPr="00077198" w:rsidRDefault="00454BCB" w:rsidP="00454BCB">
      <w:pPr>
        <w:pStyle w:val="NoSpacing"/>
        <w:jc w:val="both"/>
        <w:rPr>
          <w:rFonts w:cstheme="minorHAnsi"/>
          <w:i/>
          <w:lang w:val="en-GB"/>
        </w:rPr>
      </w:pPr>
    </w:p>
    <w:tbl>
      <w:tblPr>
        <w:tblW w:w="15306" w:type="dxa"/>
        <w:tblInd w:w="-709" w:type="dxa"/>
        <w:tblLayout w:type="fixed"/>
        <w:tblLook w:val="04A0" w:firstRow="1" w:lastRow="0" w:firstColumn="1" w:lastColumn="0" w:noHBand="0" w:noVBand="1"/>
      </w:tblPr>
      <w:tblGrid>
        <w:gridCol w:w="2691"/>
        <w:gridCol w:w="823"/>
        <w:gridCol w:w="626"/>
        <w:gridCol w:w="632"/>
        <w:gridCol w:w="632"/>
        <w:gridCol w:w="632"/>
        <w:gridCol w:w="936"/>
        <w:gridCol w:w="2944"/>
        <w:gridCol w:w="571"/>
        <w:gridCol w:w="571"/>
        <w:gridCol w:w="571"/>
        <w:gridCol w:w="936"/>
        <w:gridCol w:w="2741"/>
      </w:tblGrid>
      <w:tr w:rsidR="000A362B" w:rsidRPr="00D0100B" w14:paraId="33DF01A5" w14:textId="77777777" w:rsidTr="00A56067">
        <w:trPr>
          <w:trHeight w:val="227"/>
        </w:trPr>
        <w:tc>
          <w:tcPr>
            <w:tcW w:w="2691" w:type="dxa"/>
            <w:tcBorders>
              <w:top w:val="nil"/>
              <w:left w:val="nil"/>
              <w:bottom w:val="nil"/>
              <w:right w:val="nil"/>
            </w:tcBorders>
            <w:shd w:val="clear" w:color="auto" w:fill="auto"/>
            <w:noWrap/>
            <w:vAlign w:val="center"/>
            <w:hideMark/>
          </w:tcPr>
          <w:p w14:paraId="3E19026E" w14:textId="77777777" w:rsidR="000A362B" w:rsidRPr="00D0100B" w:rsidRDefault="000A362B" w:rsidP="00E26855">
            <w:pPr>
              <w:spacing w:after="0" w:line="240" w:lineRule="auto"/>
              <w:rPr>
                <w:rFonts w:ascii="Times New Roman" w:eastAsia="Times New Roman" w:hAnsi="Times New Roman" w:cs="Times New Roman"/>
                <w:sz w:val="20"/>
                <w:szCs w:val="20"/>
                <w:lang w:val="en-GB" w:eastAsia="en-GB"/>
              </w:rPr>
            </w:pPr>
          </w:p>
        </w:tc>
        <w:tc>
          <w:tcPr>
            <w:tcW w:w="823" w:type="dxa"/>
            <w:tcBorders>
              <w:top w:val="nil"/>
              <w:left w:val="nil"/>
              <w:bottom w:val="nil"/>
              <w:right w:val="nil"/>
            </w:tcBorders>
            <w:shd w:val="clear" w:color="auto" w:fill="auto"/>
            <w:noWrap/>
            <w:vAlign w:val="center"/>
            <w:hideMark/>
          </w:tcPr>
          <w:p w14:paraId="607F145E"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26" w:type="dxa"/>
            <w:tcBorders>
              <w:top w:val="nil"/>
              <w:left w:val="nil"/>
              <w:bottom w:val="nil"/>
              <w:right w:val="nil"/>
            </w:tcBorders>
            <w:shd w:val="clear" w:color="auto" w:fill="auto"/>
            <w:noWrap/>
            <w:vAlign w:val="center"/>
            <w:hideMark/>
          </w:tcPr>
          <w:p w14:paraId="063D5542" w14:textId="77777777" w:rsidR="000A362B" w:rsidRPr="00D0100B" w:rsidRDefault="000A362B" w:rsidP="00E26855">
            <w:pPr>
              <w:spacing w:after="0" w:line="240" w:lineRule="auto"/>
              <w:rPr>
                <w:rFonts w:ascii="Times New Roman" w:eastAsia="Times New Roman" w:hAnsi="Times New Roman" w:cs="Times New Roman"/>
                <w:sz w:val="20"/>
                <w:szCs w:val="20"/>
                <w:lang w:val="en-GB" w:eastAsia="en-GB"/>
              </w:rPr>
            </w:pPr>
          </w:p>
        </w:tc>
        <w:tc>
          <w:tcPr>
            <w:tcW w:w="5776" w:type="dxa"/>
            <w:gridSpan w:val="5"/>
            <w:tcBorders>
              <w:top w:val="single" w:sz="4" w:space="0" w:color="auto"/>
              <w:left w:val="single" w:sz="4" w:space="0" w:color="auto"/>
              <w:bottom w:val="single" w:sz="4" w:space="0" w:color="auto"/>
              <w:right w:val="single" w:sz="4" w:space="0" w:color="000000"/>
            </w:tcBorders>
            <w:shd w:val="clear" w:color="000000" w:fill="F2F2F2"/>
            <w:vAlign w:val="center"/>
            <w:hideMark/>
          </w:tcPr>
          <w:p w14:paraId="79FC8928" w14:textId="77777777" w:rsidR="000A362B" w:rsidRPr="00D0100B" w:rsidRDefault="000A362B" w:rsidP="00E26855">
            <w:pPr>
              <w:spacing w:after="0" w:line="240" w:lineRule="auto"/>
              <w:jc w:val="center"/>
              <w:rPr>
                <w:rFonts w:ascii="Calibri" w:eastAsia="Times New Roman" w:hAnsi="Calibri" w:cs="Calibri"/>
                <w:b/>
                <w:bCs/>
                <w:i/>
                <w:iCs/>
                <w:color w:val="000000"/>
                <w:szCs w:val="20"/>
                <w:u w:val="single"/>
                <w:lang w:val="en-GB" w:eastAsia="en-GB"/>
              </w:rPr>
            </w:pPr>
            <w:r w:rsidRPr="00D0100B">
              <w:rPr>
                <w:rFonts w:ascii="Calibri" w:eastAsia="Times New Roman" w:hAnsi="Calibri" w:cs="Calibri"/>
                <w:b/>
                <w:bCs/>
                <w:i/>
                <w:iCs/>
                <w:color w:val="000000"/>
                <w:szCs w:val="20"/>
                <w:u w:val="single"/>
                <w:lang w:val="en-GB" w:eastAsia="en-GB"/>
              </w:rPr>
              <w:t>FEV</w:t>
            </w:r>
            <w:r w:rsidRPr="00D0100B">
              <w:rPr>
                <w:rFonts w:ascii="Calibri" w:eastAsia="Times New Roman" w:hAnsi="Calibri" w:cs="Calibri"/>
                <w:b/>
                <w:bCs/>
                <w:i/>
                <w:iCs/>
                <w:color w:val="000000"/>
                <w:szCs w:val="20"/>
                <w:u w:val="single"/>
                <w:vertAlign w:val="subscript"/>
                <w:lang w:val="en-GB" w:eastAsia="en-GB"/>
              </w:rPr>
              <w:t>1</w:t>
            </w:r>
            <w:r w:rsidRPr="00D0100B">
              <w:rPr>
                <w:rFonts w:ascii="Calibri" w:eastAsia="Times New Roman" w:hAnsi="Calibri" w:cs="Calibri"/>
                <w:b/>
                <w:bCs/>
                <w:i/>
                <w:iCs/>
                <w:color w:val="000000"/>
                <w:szCs w:val="20"/>
                <w:u w:val="single"/>
                <w:lang w:val="en-GB" w:eastAsia="en-GB"/>
              </w:rPr>
              <w:t>/FVC</w:t>
            </w:r>
          </w:p>
        </w:tc>
        <w:tc>
          <w:tcPr>
            <w:tcW w:w="5390" w:type="dxa"/>
            <w:gridSpan w:val="5"/>
            <w:tcBorders>
              <w:top w:val="single" w:sz="4" w:space="0" w:color="auto"/>
              <w:left w:val="nil"/>
              <w:bottom w:val="single" w:sz="4" w:space="0" w:color="auto"/>
              <w:right w:val="single" w:sz="4" w:space="0" w:color="000000"/>
            </w:tcBorders>
            <w:shd w:val="clear" w:color="auto" w:fill="auto"/>
            <w:vAlign w:val="center"/>
            <w:hideMark/>
          </w:tcPr>
          <w:p w14:paraId="6826CEF8" w14:textId="77777777" w:rsidR="000A362B" w:rsidRPr="00D0100B" w:rsidRDefault="000A362B" w:rsidP="00E26855">
            <w:pPr>
              <w:spacing w:after="0" w:line="240" w:lineRule="auto"/>
              <w:jc w:val="center"/>
              <w:rPr>
                <w:rFonts w:ascii="Calibri" w:eastAsia="Times New Roman" w:hAnsi="Calibri" w:cs="Calibri"/>
                <w:b/>
                <w:bCs/>
                <w:i/>
                <w:iCs/>
                <w:color w:val="000000"/>
                <w:szCs w:val="20"/>
                <w:u w:val="single"/>
                <w:lang w:val="en-GB" w:eastAsia="en-GB"/>
              </w:rPr>
            </w:pPr>
            <w:r w:rsidRPr="00D0100B">
              <w:rPr>
                <w:rFonts w:ascii="Calibri" w:eastAsia="Times New Roman" w:hAnsi="Calibri" w:cs="Calibri"/>
                <w:b/>
                <w:bCs/>
                <w:i/>
                <w:iCs/>
                <w:color w:val="000000"/>
                <w:szCs w:val="20"/>
                <w:u w:val="single"/>
                <w:lang w:val="en-GB" w:eastAsia="en-GB"/>
              </w:rPr>
              <w:t>FEV</w:t>
            </w:r>
            <w:r w:rsidRPr="00D0100B">
              <w:rPr>
                <w:rFonts w:ascii="Calibri" w:eastAsia="Times New Roman" w:hAnsi="Calibri" w:cs="Calibri"/>
                <w:b/>
                <w:bCs/>
                <w:i/>
                <w:iCs/>
                <w:color w:val="000000"/>
                <w:szCs w:val="20"/>
                <w:u w:val="single"/>
                <w:vertAlign w:val="subscript"/>
                <w:lang w:val="en-GB" w:eastAsia="en-GB"/>
              </w:rPr>
              <w:t>1</w:t>
            </w:r>
            <w:r w:rsidRPr="00D0100B">
              <w:rPr>
                <w:rFonts w:ascii="Calibri" w:eastAsia="Times New Roman" w:hAnsi="Calibri" w:cs="Calibri"/>
                <w:b/>
                <w:bCs/>
                <w:i/>
                <w:iCs/>
                <w:color w:val="000000"/>
                <w:szCs w:val="20"/>
                <w:u w:val="single"/>
                <w:lang w:val="en-GB" w:eastAsia="en-GB"/>
              </w:rPr>
              <w:t>/FVC &lt; LLN</w:t>
            </w:r>
          </w:p>
        </w:tc>
      </w:tr>
      <w:tr w:rsidR="000A362B" w:rsidRPr="00D0100B" w14:paraId="11BAB23D" w14:textId="77777777" w:rsidTr="00A56067">
        <w:trPr>
          <w:trHeight w:val="227"/>
        </w:trPr>
        <w:tc>
          <w:tcPr>
            <w:tcW w:w="2691" w:type="dxa"/>
            <w:tcBorders>
              <w:top w:val="single" w:sz="4" w:space="0" w:color="auto"/>
              <w:left w:val="single" w:sz="4" w:space="0" w:color="auto"/>
              <w:bottom w:val="single" w:sz="4" w:space="0" w:color="auto"/>
              <w:right w:val="nil"/>
            </w:tcBorders>
            <w:shd w:val="clear" w:color="auto" w:fill="auto"/>
            <w:noWrap/>
            <w:vAlign w:val="center"/>
            <w:hideMark/>
          </w:tcPr>
          <w:p w14:paraId="0D4EF2F5"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823" w:type="dxa"/>
            <w:tcBorders>
              <w:top w:val="single" w:sz="4" w:space="0" w:color="auto"/>
              <w:left w:val="nil"/>
              <w:bottom w:val="single" w:sz="4" w:space="0" w:color="auto"/>
              <w:right w:val="nil"/>
            </w:tcBorders>
            <w:shd w:val="clear" w:color="auto" w:fill="auto"/>
            <w:noWrap/>
            <w:vAlign w:val="bottom"/>
            <w:hideMark/>
          </w:tcPr>
          <w:p w14:paraId="28CB5694"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N</w:t>
            </w:r>
          </w:p>
        </w:tc>
        <w:tc>
          <w:tcPr>
            <w:tcW w:w="626" w:type="dxa"/>
            <w:tcBorders>
              <w:top w:val="single" w:sz="4" w:space="0" w:color="auto"/>
              <w:left w:val="nil"/>
              <w:bottom w:val="single" w:sz="4" w:space="0" w:color="auto"/>
              <w:right w:val="nil"/>
            </w:tcBorders>
            <w:shd w:val="clear" w:color="auto" w:fill="auto"/>
            <w:noWrap/>
            <w:vAlign w:val="bottom"/>
            <w:hideMark/>
          </w:tcPr>
          <w:p w14:paraId="1BC540BD" w14:textId="77777777" w:rsidR="000A362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N</w:t>
            </w:r>
          </w:p>
          <w:p w14:paraId="79514562"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SNPs</w:t>
            </w:r>
          </w:p>
        </w:tc>
        <w:tc>
          <w:tcPr>
            <w:tcW w:w="632" w:type="dxa"/>
            <w:tcBorders>
              <w:top w:val="nil"/>
              <w:left w:val="single" w:sz="4" w:space="0" w:color="auto"/>
              <w:bottom w:val="single" w:sz="4" w:space="0" w:color="auto"/>
              <w:right w:val="nil"/>
            </w:tcBorders>
            <w:shd w:val="clear" w:color="000000" w:fill="F2F2F2"/>
            <w:noWrap/>
            <w:vAlign w:val="bottom"/>
            <w:hideMark/>
          </w:tcPr>
          <w:p w14:paraId="3DDFBFAE"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Beta</w:t>
            </w:r>
          </w:p>
        </w:tc>
        <w:tc>
          <w:tcPr>
            <w:tcW w:w="632" w:type="dxa"/>
            <w:tcBorders>
              <w:top w:val="nil"/>
              <w:left w:val="nil"/>
              <w:bottom w:val="single" w:sz="4" w:space="0" w:color="auto"/>
              <w:right w:val="nil"/>
            </w:tcBorders>
            <w:shd w:val="clear" w:color="000000" w:fill="F2F2F2"/>
            <w:noWrap/>
            <w:vAlign w:val="bottom"/>
            <w:hideMark/>
          </w:tcPr>
          <w:p w14:paraId="4BC95273"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LCL</w:t>
            </w:r>
          </w:p>
        </w:tc>
        <w:tc>
          <w:tcPr>
            <w:tcW w:w="632" w:type="dxa"/>
            <w:tcBorders>
              <w:top w:val="nil"/>
              <w:left w:val="nil"/>
              <w:bottom w:val="single" w:sz="4" w:space="0" w:color="auto"/>
              <w:right w:val="nil"/>
            </w:tcBorders>
            <w:shd w:val="clear" w:color="000000" w:fill="F2F2F2"/>
            <w:noWrap/>
            <w:vAlign w:val="bottom"/>
            <w:hideMark/>
          </w:tcPr>
          <w:p w14:paraId="056CD043"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UCL</w:t>
            </w:r>
          </w:p>
        </w:tc>
        <w:tc>
          <w:tcPr>
            <w:tcW w:w="936" w:type="dxa"/>
            <w:tcBorders>
              <w:top w:val="nil"/>
              <w:left w:val="nil"/>
              <w:bottom w:val="single" w:sz="4" w:space="0" w:color="auto"/>
              <w:right w:val="nil"/>
            </w:tcBorders>
            <w:shd w:val="clear" w:color="000000" w:fill="F2F2F2"/>
            <w:noWrap/>
            <w:vAlign w:val="bottom"/>
            <w:hideMark/>
          </w:tcPr>
          <w:p w14:paraId="3A7E3C95"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w:t>
            </w:r>
          </w:p>
        </w:tc>
        <w:tc>
          <w:tcPr>
            <w:tcW w:w="2944" w:type="dxa"/>
            <w:tcBorders>
              <w:top w:val="nil"/>
              <w:left w:val="nil"/>
              <w:bottom w:val="single" w:sz="4" w:space="0" w:color="auto"/>
              <w:right w:val="single" w:sz="4" w:space="0" w:color="auto"/>
            </w:tcBorders>
            <w:shd w:val="clear" w:color="000000" w:fill="F2F2F2"/>
            <w:noWrap/>
            <w:vAlign w:val="bottom"/>
            <w:hideMark/>
          </w:tcPr>
          <w:p w14:paraId="17E6FA58" w14:textId="77777777" w:rsidR="000A362B" w:rsidRPr="00D0100B" w:rsidRDefault="000A362B" w:rsidP="00E26855">
            <w:pPr>
              <w:spacing w:after="0" w:line="240" w:lineRule="auto"/>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Pleiotropy</w:t>
            </w:r>
          </w:p>
        </w:tc>
        <w:tc>
          <w:tcPr>
            <w:tcW w:w="571" w:type="dxa"/>
            <w:tcBorders>
              <w:top w:val="nil"/>
              <w:left w:val="nil"/>
              <w:bottom w:val="single" w:sz="4" w:space="0" w:color="auto"/>
              <w:right w:val="nil"/>
            </w:tcBorders>
            <w:shd w:val="clear" w:color="auto" w:fill="auto"/>
            <w:noWrap/>
            <w:vAlign w:val="bottom"/>
            <w:hideMark/>
          </w:tcPr>
          <w:p w14:paraId="131ED01F"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OR</w:t>
            </w:r>
          </w:p>
        </w:tc>
        <w:tc>
          <w:tcPr>
            <w:tcW w:w="571" w:type="dxa"/>
            <w:tcBorders>
              <w:top w:val="nil"/>
              <w:left w:val="nil"/>
              <w:bottom w:val="single" w:sz="4" w:space="0" w:color="auto"/>
              <w:right w:val="nil"/>
            </w:tcBorders>
            <w:shd w:val="clear" w:color="auto" w:fill="auto"/>
            <w:noWrap/>
            <w:vAlign w:val="bottom"/>
            <w:hideMark/>
          </w:tcPr>
          <w:p w14:paraId="2022FA0C"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LCL</w:t>
            </w:r>
          </w:p>
        </w:tc>
        <w:tc>
          <w:tcPr>
            <w:tcW w:w="571" w:type="dxa"/>
            <w:tcBorders>
              <w:top w:val="nil"/>
              <w:left w:val="nil"/>
              <w:bottom w:val="single" w:sz="4" w:space="0" w:color="auto"/>
              <w:right w:val="nil"/>
            </w:tcBorders>
            <w:shd w:val="clear" w:color="auto" w:fill="auto"/>
            <w:noWrap/>
            <w:vAlign w:val="bottom"/>
            <w:hideMark/>
          </w:tcPr>
          <w:p w14:paraId="78DF6E74"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UCL</w:t>
            </w:r>
          </w:p>
        </w:tc>
        <w:tc>
          <w:tcPr>
            <w:tcW w:w="936" w:type="dxa"/>
            <w:tcBorders>
              <w:top w:val="nil"/>
              <w:left w:val="nil"/>
              <w:bottom w:val="single" w:sz="4" w:space="0" w:color="auto"/>
              <w:right w:val="nil"/>
            </w:tcBorders>
            <w:shd w:val="clear" w:color="auto" w:fill="auto"/>
            <w:noWrap/>
            <w:vAlign w:val="bottom"/>
            <w:hideMark/>
          </w:tcPr>
          <w:p w14:paraId="2E9D5F03"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w:t>
            </w:r>
          </w:p>
        </w:tc>
        <w:tc>
          <w:tcPr>
            <w:tcW w:w="2741" w:type="dxa"/>
            <w:tcBorders>
              <w:top w:val="nil"/>
              <w:left w:val="nil"/>
              <w:bottom w:val="single" w:sz="4" w:space="0" w:color="auto"/>
              <w:right w:val="single" w:sz="4" w:space="0" w:color="auto"/>
            </w:tcBorders>
            <w:shd w:val="clear" w:color="auto" w:fill="auto"/>
            <w:noWrap/>
            <w:vAlign w:val="bottom"/>
            <w:hideMark/>
          </w:tcPr>
          <w:p w14:paraId="6652CE21" w14:textId="77777777" w:rsidR="000A362B" w:rsidRPr="00D0100B" w:rsidRDefault="000A362B" w:rsidP="00E26855">
            <w:pPr>
              <w:spacing w:after="0" w:line="240" w:lineRule="auto"/>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Pleiotropy</w:t>
            </w:r>
          </w:p>
        </w:tc>
      </w:tr>
      <w:tr w:rsidR="000A362B" w:rsidRPr="00D0100B" w14:paraId="154E9ABD"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4254975E"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Observational analysis</w:t>
            </w:r>
          </w:p>
        </w:tc>
        <w:tc>
          <w:tcPr>
            <w:tcW w:w="823" w:type="dxa"/>
            <w:tcBorders>
              <w:top w:val="nil"/>
              <w:left w:val="nil"/>
              <w:bottom w:val="nil"/>
              <w:right w:val="nil"/>
            </w:tcBorders>
            <w:shd w:val="clear" w:color="auto" w:fill="auto"/>
            <w:noWrap/>
            <w:vAlign w:val="center"/>
            <w:hideMark/>
          </w:tcPr>
          <w:p w14:paraId="423FB66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84844</w:t>
            </w:r>
          </w:p>
        </w:tc>
        <w:tc>
          <w:tcPr>
            <w:tcW w:w="626" w:type="dxa"/>
            <w:tcBorders>
              <w:top w:val="nil"/>
              <w:left w:val="nil"/>
              <w:bottom w:val="nil"/>
              <w:right w:val="nil"/>
            </w:tcBorders>
            <w:shd w:val="clear" w:color="auto" w:fill="auto"/>
            <w:noWrap/>
            <w:vAlign w:val="center"/>
            <w:hideMark/>
          </w:tcPr>
          <w:p w14:paraId="2144A12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t>
            </w:r>
          </w:p>
        </w:tc>
        <w:tc>
          <w:tcPr>
            <w:tcW w:w="632" w:type="dxa"/>
            <w:tcBorders>
              <w:top w:val="nil"/>
              <w:left w:val="single" w:sz="4" w:space="0" w:color="auto"/>
              <w:bottom w:val="nil"/>
              <w:right w:val="nil"/>
            </w:tcBorders>
            <w:shd w:val="clear" w:color="000000" w:fill="F2F2F2"/>
            <w:noWrap/>
            <w:vAlign w:val="center"/>
            <w:hideMark/>
          </w:tcPr>
          <w:p w14:paraId="60E6F69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0.02</w:t>
            </w:r>
          </w:p>
        </w:tc>
        <w:tc>
          <w:tcPr>
            <w:tcW w:w="632" w:type="dxa"/>
            <w:tcBorders>
              <w:top w:val="nil"/>
              <w:left w:val="nil"/>
              <w:bottom w:val="nil"/>
              <w:right w:val="nil"/>
            </w:tcBorders>
            <w:shd w:val="clear" w:color="000000" w:fill="F2F2F2"/>
            <w:noWrap/>
            <w:vAlign w:val="center"/>
            <w:hideMark/>
          </w:tcPr>
          <w:p w14:paraId="178EB2C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0.01</w:t>
            </w:r>
          </w:p>
        </w:tc>
        <w:tc>
          <w:tcPr>
            <w:tcW w:w="632" w:type="dxa"/>
            <w:tcBorders>
              <w:top w:val="nil"/>
              <w:left w:val="nil"/>
              <w:bottom w:val="nil"/>
              <w:right w:val="nil"/>
            </w:tcBorders>
            <w:shd w:val="clear" w:color="000000" w:fill="F2F2F2"/>
            <w:noWrap/>
            <w:vAlign w:val="center"/>
            <w:hideMark/>
          </w:tcPr>
          <w:p w14:paraId="586D77C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0.03</w:t>
            </w:r>
          </w:p>
        </w:tc>
        <w:tc>
          <w:tcPr>
            <w:tcW w:w="936" w:type="dxa"/>
            <w:tcBorders>
              <w:top w:val="nil"/>
              <w:left w:val="nil"/>
              <w:bottom w:val="nil"/>
              <w:right w:val="nil"/>
            </w:tcBorders>
            <w:shd w:val="clear" w:color="000000" w:fill="F2F2F2"/>
            <w:noWrap/>
            <w:vAlign w:val="center"/>
            <w:hideMark/>
          </w:tcPr>
          <w:p w14:paraId="7A98CDF4"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8.50E-06</w:t>
            </w:r>
          </w:p>
        </w:tc>
        <w:tc>
          <w:tcPr>
            <w:tcW w:w="2944" w:type="dxa"/>
            <w:tcBorders>
              <w:top w:val="nil"/>
              <w:left w:val="nil"/>
              <w:bottom w:val="nil"/>
              <w:right w:val="single" w:sz="4" w:space="0" w:color="auto"/>
            </w:tcBorders>
            <w:shd w:val="clear" w:color="000000" w:fill="F2F2F2"/>
            <w:noWrap/>
            <w:vAlign w:val="center"/>
            <w:hideMark/>
          </w:tcPr>
          <w:p w14:paraId="5322007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5A79257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0.99</w:t>
            </w:r>
          </w:p>
        </w:tc>
        <w:tc>
          <w:tcPr>
            <w:tcW w:w="571" w:type="dxa"/>
            <w:tcBorders>
              <w:top w:val="nil"/>
              <w:left w:val="nil"/>
              <w:bottom w:val="nil"/>
              <w:right w:val="nil"/>
            </w:tcBorders>
            <w:shd w:val="clear" w:color="auto" w:fill="auto"/>
            <w:noWrap/>
            <w:vAlign w:val="center"/>
            <w:hideMark/>
          </w:tcPr>
          <w:p w14:paraId="749ECAE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0.98</w:t>
            </w:r>
          </w:p>
        </w:tc>
        <w:tc>
          <w:tcPr>
            <w:tcW w:w="571" w:type="dxa"/>
            <w:tcBorders>
              <w:top w:val="nil"/>
              <w:left w:val="nil"/>
              <w:bottom w:val="nil"/>
              <w:right w:val="nil"/>
            </w:tcBorders>
            <w:shd w:val="clear" w:color="auto" w:fill="auto"/>
            <w:noWrap/>
            <w:vAlign w:val="center"/>
            <w:hideMark/>
          </w:tcPr>
          <w:p w14:paraId="0AD9D74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1.00</w:t>
            </w:r>
          </w:p>
        </w:tc>
        <w:tc>
          <w:tcPr>
            <w:tcW w:w="936" w:type="dxa"/>
            <w:tcBorders>
              <w:top w:val="nil"/>
              <w:left w:val="nil"/>
              <w:bottom w:val="nil"/>
              <w:right w:val="nil"/>
            </w:tcBorders>
            <w:shd w:val="clear" w:color="auto" w:fill="auto"/>
            <w:noWrap/>
            <w:vAlign w:val="center"/>
            <w:hideMark/>
          </w:tcPr>
          <w:p w14:paraId="6223B765"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9.25E-04</w:t>
            </w:r>
          </w:p>
        </w:tc>
        <w:tc>
          <w:tcPr>
            <w:tcW w:w="2741" w:type="dxa"/>
            <w:tcBorders>
              <w:top w:val="nil"/>
              <w:left w:val="nil"/>
              <w:bottom w:val="nil"/>
              <w:right w:val="single" w:sz="4" w:space="0" w:color="auto"/>
            </w:tcBorders>
            <w:shd w:val="clear" w:color="auto" w:fill="auto"/>
            <w:noWrap/>
            <w:vAlign w:val="center"/>
            <w:hideMark/>
          </w:tcPr>
          <w:p w14:paraId="0F3F954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r>
      <w:tr w:rsidR="000A362B" w:rsidRPr="00D0100B" w14:paraId="72BB8AFF"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03930541"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w:t>
            </w:r>
          </w:p>
        </w:tc>
        <w:tc>
          <w:tcPr>
            <w:tcW w:w="823" w:type="dxa"/>
            <w:tcBorders>
              <w:top w:val="nil"/>
              <w:left w:val="nil"/>
              <w:bottom w:val="nil"/>
              <w:right w:val="nil"/>
            </w:tcBorders>
            <w:shd w:val="clear" w:color="auto" w:fill="auto"/>
            <w:noWrap/>
            <w:vAlign w:val="center"/>
            <w:hideMark/>
          </w:tcPr>
          <w:p w14:paraId="3A3D31C1"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58AA9A38"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23EB3FC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12FA31D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23571E0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60280EB1"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7BC88AD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5782710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42380D1D"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7B5BE201"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0EFA43B7"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320486F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r>
      <w:tr w:rsidR="000A362B" w:rsidRPr="00D0100B" w14:paraId="59B84C75"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1FD058D7"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Main MR analysis</w:t>
            </w:r>
          </w:p>
        </w:tc>
        <w:tc>
          <w:tcPr>
            <w:tcW w:w="823" w:type="dxa"/>
            <w:tcBorders>
              <w:top w:val="nil"/>
              <w:left w:val="nil"/>
              <w:bottom w:val="nil"/>
              <w:right w:val="nil"/>
            </w:tcBorders>
            <w:shd w:val="clear" w:color="auto" w:fill="auto"/>
            <w:noWrap/>
            <w:vAlign w:val="center"/>
            <w:hideMark/>
          </w:tcPr>
          <w:p w14:paraId="16ED01DB"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1D6CE88E"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762259B0"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1ED7A76E"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523EEF6A"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5373A826"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17069033"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571" w:type="dxa"/>
            <w:tcBorders>
              <w:top w:val="nil"/>
              <w:left w:val="nil"/>
              <w:bottom w:val="nil"/>
              <w:right w:val="nil"/>
            </w:tcBorders>
            <w:shd w:val="clear" w:color="auto" w:fill="auto"/>
            <w:noWrap/>
            <w:vAlign w:val="center"/>
            <w:hideMark/>
          </w:tcPr>
          <w:p w14:paraId="71D6B88F"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p>
        </w:tc>
        <w:tc>
          <w:tcPr>
            <w:tcW w:w="571" w:type="dxa"/>
            <w:tcBorders>
              <w:top w:val="nil"/>
              <w:left w:val="nil"/>
              <w:bottom w:val="nil"/>
              <w:right w:val="nil"/>
            </w:tcBorders>
            <w:shd w:val="clear" w:color="auto" w:fill="auto"/>
            <w:noWrap/>
            <w:vAlign w:val="center"/>
            <w:hideMark/>
          </w:tcPr>
          <w:p w14:paraId="55734374"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41EF9C92"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2056684E"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2DEC34F4"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r>
      <w:tr w:rsidR="000A362B" w:rsidRPr="00D0100B" w14:paraId="4E0264B0"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0E59F9DA"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IVW - Fixed-effect</w:t>
            </w:r>
          </w:p>
        </w:tc>
        <w:tc>
          <w:tcPr>
            <w:tcW w:w="823" w:type="dxa"/>
            <w:tcBorders>
              <w:top w:val="nil"/>
              <w:left w:val="nil"/>
              <w:bottom w:val="nil"/>
              <w:right w:val="nil"/>
            </w:tcBorders>
            <w:shd w:val="clear" w:color="auto" w:fill="auto"/>
            <w:noWrap/>
            <w:vAlign w:val="center"/>
            <w:hideMark/>
          </w:tcPr>
          <w:p w14:paraId="2CD2CF6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2E6B668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6949272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366FE26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-0.12</w:t>
            </w:r>
          </w:p>
        </w:tc>
        <w:tc>
          <w:tcPr>
            <w:tcW w:w="632" w:type="dxa"/>
            <w:tcBorders>
              <w:top w:val="nil"/>
              <w:left w:val="nil"/>
              <w:bottom w:val="nil"/>
              <w:right w:val="nil"/>
            </w:tcBorders>
            <w:shd w:val="clear" w:color="000000" w:fill="F2F2F2"/>
            <w:noWrap/>
            <w:vAlign w:val="center"/>
            <w:hideMark/>
          </w:tcPr>
          <w:p w14:paraId="7D4D5E1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-0.06</w:t>
            </w:r>
          </w:p>
        </w:tc>
        <w:tc>
          <w:tcPr>
            <w:tcW w:w="936" w:type="dxa"/>
            <w:tcBorders>
              <w:top w:val="nil"/>
              <w:left w:val="nil"/>
              <w:bottom w:val="nil"/>
              <w:right w:val="nil"/>
            </w:tcBorders>
            <w:shd w:val="clear" w:color="000000" w:fill="F2F2F2"/>
            <w:noWrap/>
            <w:vAlign w:val="center"/>
            <w:hideMark/>
          </w:tcPr>
          <w:p w14:paraId="1C1F5593"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4.48E-09</w:t>
            </w:r>
          </w:p>
        </w:tc>
        <w:tc>
          <w:tcPr>
            <w:tcW w:w="2944" w:type="dxa"/>
            <w:tcBorders>
              <w:top w:val="nil"/>
              <w:left w:val="nil"/>
              <w:bottom w:val="nil"/>
              <w:right w:val="single" w:sz="4" w:space="0" w:color="auto"/>
            </w:tcBorders>
            <w:shd w:val="clear" w:color="000000" w:fill="F2F2F2"/>
            <w:noWrap/>
            <w:vAlign w:val="center"/>
            <w:hideMark/>
          </w:tcPr>
          <w:p w14:paraId="7922AB4F" w14:textId="77777777" w:rsidR="000A362B" w:rsidRPr="00D0100B" w:rsidRDefault="000A362B" w:rsidP="00E26855">
            <w:pPr>
              <w:spacing w:after="0" w:line="240" w:lineRule="auto"/>
              <w:rPr>
                <w:rFonts w:ascii="Calibri" w:eastAsia="Times New Roman" w:hAnsi="Calibri" w:cs="Calibri"/>
                <w:i/>
                <w:iCs/>
                <w:sz w:val="20"/>
                <w:szCs w:val="20"/>
                <w:lang w:val="en-GB" w:eastAsia="en-GB"/>
              </w:rPr>
            </w:pPr>
            <w:r w:rsidRPr="00D0100B">
              <w:rPr>
                <w:rFonts w:ascii="Calibri" w:eastAsia="Times New Roman" w:hAnsi="Calibri" w:cs="Calibri"/>
                <w:i/>
                <w:iCs/>
                <w:sz w:val="20"/>
                <w:szCs w:val="20"/>
                <w:lang w:val="en-GB" w:eastAsia="en-GB"/>
              </w:rPr>
              <w:t>I</w:t>
            </w:r>
            <w:r w:rsidRPr="00D0100B">
              <w:rPr>
                <w:rFonts w:ascii="Calibri" w:eastAsia="Times New Roman" w:hAnsi="Calibri" w:cs="Calibri"/>
                <w:i/>
                <w:iCs/>
                <w:sz w:val="20"/>
                <w:szCs w:val="20"/>
                <w:vertAlign w:val="superscript"/>
                <w:lang w:val="en-GB" w:eastAsia="en-GB"/>
              </w:rPr>
              <w:t>2</w:t>
            </w:r>
            <w:r w:rsidRPr="00D0100B">
              <w:rPr>
                <w:rFonts w:ascii="Calibri" w:eastAsia="Times New Roman" w:hAnsi="Calibri" w:cs="Calibri"/>
                <w:i/>
                <w:iCs/>
                <w:sz w:val="20"/>
                <w:szCs w:val="20"/>
                <w:lang w:val="en-GB" w:eastAsia="en-GB"/>
              </w:rPr>
              <w:t>= 53 [40-76]; het_P=5.5x10</w:t>
            </w:r>
            <w:r w:rsidRPr="00D0100B">
              <w:rPr>
                <w:rFonts w:ascii="Calibri" w:eastAsia="Times New Roman" w:hAnsi="Calibri" w:cs="Calibri"/>
                <w:i/>
                <w:iCs/>
                <w:sz w:val="20"/>
                <w:szCs w:val="20"/>
                <w:vertAlign w:val="superscript"/>
                <w:lang w:val="en-GB" w:eastAsia="en-GB"/>
              </w:rPr>
              <w:t>-7</w:t>
            </w:r>
          </w:p>
        </w:tc>
        <w:tc>
          <w:tcPr>
            <w:tcW w:w="571" w:type="dxa"/>
            <w:tcBorders>
              <w:top w:val="nil"/>
              <w:left w:val="nil"/>
              <w:bottom w:val="nil"/>
              <w:right w:val="nil"/>
            </w:tcBorders>
            <w:shd w:val="clear" w:color="auto" w:fill="auto"/>
            <w:noWrap/>
            <w:vAlign w:val="center"/>
            <w:hideMark/>
          </w:tcPr>
          <w:p w14:paraId="4212FDC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1.04</w:t>
            </w:r>
          </w:p>
        </w:tc>
        <w:tc>
          <w:tcPr>
            <w:tcW w:w="571" w:type="dxa"/>
            <w:tcBorders>
              <w:top w:val="nil"/>
              <w:left w:val="nil"/>
              <w:bottom w:val="nil"/>
              <w:right w:val="nil"/>
            </w:tcBorders>
            <w:shd w:val="clear" w:color="auto" w:fill="auto"/>
            <w:noWrap/>
            <w:vAlign w:val="center"/>
            <w:hideMark/>
          </w:tcPr>
          <w:p w14:paraId="6D9E430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1.02</w:t>
            </w:r>
          </w:p>
        </w:tc>
        <w:tc>
          <w:tcPr>
            <w:tcW w:w="571" w:type="dxa"/>
            <w:tcBorders>
              <w:top w:val="nil"/>
              <w:left w:val="nil"/>
              <w:bottom w:val="nil"/>
              <w:right w:val="nil"/>
            </w:tcBorders>
            <w:shd w:val="clear" w:color="auto" w:fill="auto"/>
            <w:noWrap/>
            <w:vAlign w:val="center"/>
            <w:hideMark/>
          </w:tcPr>
          <w:p w14:paraId="6B7D98C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936" w:type="dxa"/>
            <w:tcBorders>
              <w:top w:val="nil"/>
              <w:left w:val="nil"/>
              <w:bottom w:val="nil"/>
              <w:right w:val="nil"/>
            </w:tcBorders>
            <w:shd w:val="clear" w:color="auto" w:fill="auto"/>
            <w:noWrap/>
            <w:vAlign w:val="center"/>
            <w:hideMark/>
          </w:tcPr>
          <w:p w14:paraId="4C5A668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6.85E-06</w:t>
            </w:r>
          </w:p>
        </w:tc>
        <w:tc>
          <w:tcPr>
            <w:tcW w:w="2741" w:type="dxa"/>
            <w:tcBorders>
              <w:top w:val="nil"/>
              <w:left w:val="nil"/>
              <w:bottom w:val="nil"/>
              <w:right w:val="single" w:sz="4" w:space="0" w:color="auto"/>
            </w:tcBorders>
            <w:shd w:val="clear" w:color="auto" w:fill="auto"/>
            <w:noWrap/>
            <w:vAlign w:val="center"/>
            <w:hideMark/>
          </w:tcPr>
          <w:p w14:paraId="431D16D9" w14:textId="77777777" w:rsidR="000A362B" w:rsidRPr="00D0100B" w:rsidRDefault="000A362B" w:rsidP="00E26855">
            <w:pPr>
              <w:spacing w:after="0" w:line="240" w:lineRule="auto"/>
              <w:rPr>
                <w:rFonts w:ascii="Calibri" w:eastAsia="Times New Roman" w:hAnsi="Calibri" w:cs="Calibri"/>
                <w:i/>
                <w:iCs/>
                <w:sz w:val="20"/>
                <w:szCs w:val="20"/>
                <w:lang w:val="en-GB" w:eastAsia="en-GB"/>
              </w:rPr>
            </w:pPr>
            <w:r w:rsidRPr="00D0100B">
              <w:rPr>
                <w:rFonts w:ascii="Calibri" w:eastAsia="Times New Roman" w:hAnsi="Calibri" w:cs="Calibri"/>
                <w:i/>
                <w:iCs/>
                <w:sz w:val="20"/>
                <w:szCs w:val="20"/>
                <w:lang w:val="en-GB" w:eastAsia="en-GB"/>
              </w:rPr>
              <w:t>I</w:t>
            </w:r>
            <w:r w:rsidRPr="00D0100B">
              <w:rPr>
                <w:rFonts w:ascii="Calibri" w:eastAsia="Times New Roman" w:hAnsi="Calibri" w:cs="Calibri"/>
                <w:i/>
                <w:iCs/>
                <w:sz w:val="20"/>
                <w:szCs w:val="20"/>
                <w:vertAlign w:val="superscript"/>
                <w:lang w:val="en-GB" w:eastAsia="en-GB"/>
              </w:rPr>
              <w:t>2</w:t>
            </w:r>
            <w:r w:rsidRPr="00D0100B">
              <w:rPr>
                <w:rFonts w:ascii="Calibri" w:eastAsia="Times New Roman" w:hAnsi="Calibri" w:cs="Calibri"/>
                <w:i/>
                <w:iCs/>
                <w:sz w:val="20"/>
                <w:szCs w:val="20"/>
                <w:lang w:val="en-GB" w:eastAsia="en-GB"/>
              </w:rPr>
              <w:t>= 17 [0-45]; het_P=6.0x10</w:t>
            </w:r>
            <w:r w:rsidRPr="00D0100B">
              <w:rPr>
                <w:rFonts w:ascii="Calibri" w:eastAsia="Times New Roman" w:hAnsi="Calibri" w:cs="Calibri"/>
                <w:i/>
                <w:iCs/>
                <w:sz w:val="20"/>
                <w:szCs w:val="20"/>
                <w:vertAlign w:val="superscript"/>
                <w:lang w:val="en-GB" w:eastAsia="en-GB"/>
              </w:rPr>
              <w:t>-3</w:t>
            </w:r>
          </w:p>
        </w:tc>
      </w:tr>
      <w:tr w:rsidR="000A362B" w:rsidRPr="00D0100B" w14:paraId="2A4318B7"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4CDD9651"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w:t>
            </w:r>
          </w:p>
        </w:tc>
        <w:tc>
          <w:tcPr>
            <w:tcW w:w="823" w:type="dxa"/>
            <w:tcBorders>
              <w:top w:val="nil"/>
              <w:left w:val="nil"/>
              <w:bottom w:val="nil"/>
              <w:right w:val="nil"/>
            </w:tcBorders>
            <w:shd w:val="clear" w:color="auto" w:fill="auto"/>
            <w:noWrap/>
            <w:vAlign w:val="center"/>
            <w:hideMark/>
          </w:tcPr>
          <w:p w14:paraId="6BDC8E38"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0748F0A9"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14452FAE"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3D42E719"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4AA88F76"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3F94727E"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3CF91055"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c>
          <w:tcPr>
            <w:tcW w:w="571" w:type="dxa"/>
            <w:tcBorders>
              <w:top w:val="nil"/>
              <w:left w:val="nil"/>
              <w:bottom w:val="nil"/>
              <w:right w:val="nil"/>
            </w:tcBorders>
            <w:shd w:val="clear" w:color="auto" w:fill="auto"/>
            <w:noWrap/>
            <w:vAlign w:val="center"/>
            <w:hideMark/>
          </w:tcPr>
          <w:p w14:paraId="39F46E70"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p>
        </w:tc>
        <w:tc>
          <w:tcPr>
            <w:tcW w:w="571" w:type="dxa"/>
            <w:tcBorders>
              <w:top w:val="nil"/>
              <w:left w:val="nil"/>
              <w:bottom w:val="nil"/>
              <w:right w:val="nil"/>
            </w:tcBorders>
            <w:shd w:val="clear" w:color="auto" w:fill="auto"/>
            <w:noWrap/>
            <w:vAlign w:val="center"/>
            <w:hideMark/>
          </w:tcPr>
          <w:p w14:paraId="713D8531"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602BA614"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058F4215"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63E6D9EC" w14:textId="77777777" w:rsidR="000A362B" w:rsidRPr="00D0100B" w:rsidRDefault="000A362B" w:rsidP="00E26855">
            <w:pPr>
              <w:spacing w:after="0" w:line="240" w:lineRule="auto"/>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 </w:t>
            </w:r>
          </w:p>
        </w:tc>
      </w:tr>
      <w:tr w:rsidR="000A362B" w:rsidRPr="00D0100B" w14:paraId="2189863D"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B17E01F"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xml:space="preserve">Other MR methods </w:t>
            </w:r>
          </w:p>
        </w:tc>
        <w:tc>
          <w:tcPr>
            <w:tcW w:w="823" w:type="dxa"/>
            <w:tcBorders>
              <w:top w:val="nil"/>
              <w:left w:val="nil"/>
              <w:bottom w:val="nil"/>
              <w:right w:val="nil"/>
            </w:tcBorders>
            <w:shd w:val="clear" w:color="auto" w:fill="auto"/>
            <w:noWrap/>
            <w:vAlign w:val="center"/>
            <w:hideMark/>
          </w:tcPr>
          <w:p w14:paraId="0DFDF595"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62C31364"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70CBE15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58914DD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59639BE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5D60B73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6262CCEB"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035C35D5"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0389D36C"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59807BB3"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311654F9"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40C6B138"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r>
      <w:tr w:rsidR="000A362B" w:rsidRPr="00D0100B" w14:paraId="4F88EE1C"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3EFA448"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2SLS MR</w:t>
            </w:r>
          </w:p>
        </w:tc>
        <w:tc>
          <w:tcPr>
            <w:tcW w:w="823" w:type="dxa"/>
            <w:tcBorders>
              <w:top w:val="nil"/>
              <w:left w:val="nil"/>
              <w:bottom w:val="nil"/>
              <w:right w:val="nil"/>
            </w:tcBorders>
            <w:shd w:val="clear" w:color="auto" w:fill="auto"/>
            <w:noWrap/>
            <w:vAlign w:val="center"/>
            <w:hideMark/>
          </w:tcPr>
          <w:p w14:paraId="0B7E3AF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04A9FE2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088752B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4A7D13B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-0.13</w:t>
            </w:r>
          </w:p>
        </w:tc>
        <w:tc>
          <w:tcPr>
            <w:tcW w:w="632" w:type="dxa"/>
            <w:tcBorders>
              <w:top w:val="nil"/>
              <w:left w:val="nil"/>
              <w:bottom w:val="nil"/>
              <w:right w:val="nil"/>
            </w:tcBorders>
            <w:shd w:val="clear" w:color="000000" w:fill="F2F2F2"/>
            <w:noWrap/>
            <w:vAlign w:val="center"/>
            <w:hideMark/>
          </w:tcPr>
          <w:p w14:paraId="3B6945A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-0.04</w:t>
            </w:r>
          </w:p>
        </w:tc>
        <w:tc>
          <w:tcPr>
            <w:tcW w:w="936" w:type="dxa"/>
            <w:tcBorders>
              <w:top w:val="nil"/>
              <w:left w:val="nil"/>
              <w:bottom w:val="nil"/>
              <w:right w:val="nil"/>
            </w:tcBorders>
            <w:shd w:val="clear" w:color="000000" w:fill="F2F2F2"/>
            <w:noWrap/>
            <w:vAlign w:val="center"/>
            <w:hideMark/>
          </w:tcPr>
          <w:p w14:paraId="50A18456"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2.15E-04</w:t>
            </w:r>
          </w:p>
        </w:tc>
        <w:tc>
          <w:tcPr>
            <w:tcW w:w="2944" w:type="dxa"/>
            <w:tcBorders>
              <w:top w:val="nil"/>
              <w:left w:val="nil"/>
              <w:bottom w:val="nil"/>
              <w:right w:val="single" w:sz="4" w:space="0" w:color="auto"/>
            </w:tcBorders>
            <w:shd w:val="clear" w:color="000000" w:fill="F2F2F2"/>
            <w:noWrap/>
            <w:vAlign w:val="center"/>
            <w:hideMark/>
          </w:tcPr>
          <w:p w14:paraId="5F5EB653"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Sargan = 2.4x10</w:t>
            </w:r>
            <w:r w:rsidRPr="00D0100B">
              <w:rPr>
                <w:rFonts w:ascii="Calibri" w:eastAsia="Times New Roman" w:hAnsi="Calibri" w:cs="Calibri"/>
                <w:sz w:val="20"/>
                <w:szCs w:val="20"/>
                <w:vertAlign w:val="superscript"/>
                <w:lang w:val="en-GB" w:eastAsia="en-GB"/>
              </w:rPr>
              <w:t>-6</w:t>
            </w:r>
          </w:p>
        </w:tc>
        <w:tc>
          <w:tcPr>
            <w:tcW w:w="571" w:type="dxa"/>
            <w:tcBorders>
              <w:top w:val="nil"/>
              <w:left w:val="nil"/>
              <w:bottom w:val="nil"/>
              <w:right w:val="nil"/>
            </w:tcBorders>
            <w:shd w:val="clear" w:color="auto" w:fill="auto"/>
            <w:noWrap/>
            <w:vAlign w:val="center"/>
            <w:hideMark/>
          </w:tcPr>
          <w:p w14:paraId="4F857B3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4ED60BB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1.00</w:t>
            </w:r>
          </w:p>
        </w:tc>
        <w:tc>
          <w:tcPr>
            <w:tcW w:w="571" w:type="dxa"/>
            <w:tcBorders>
              <w:top w:val="nil"/>
              <w:left w:val="nil"/>
              <w:bottom w:val="nil"/>
              <w:right w:val="nil"/>
            </w:tcBorders>
            <w:shd w:val="clear" w:color="auto" w:fill="auto"/>
            <w:noWrap/>
            <w:vAlign w:val="center"/>
            <w:hideMark/>
          </w:tcPr>
          <w:p w14:paraId="048C073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936" w:type="dxa"/>
            <w:tcBorders>
              <w:top w:val="nil"/>
              <w:left w:val="nil"/>
              <w:bottom w:val="nil"/>
              <w:right w:val="nil"/>
            </w:tcBorders>
            <w:shd w:val="clear" w:color="auto" w:fill="auto"/>
            <w:noWrap/>
            <w:vAlign w:val="center"/>
            <w:hideMark/>
          </w:tcPr>
          <w:p w14:paraId="0AFD37A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3.86E-02</w:t>
            </w:r>
          </w:p>
        </w:tc>
        <w:tc>
          <w:tcPr>
            <w:tcW w:w="2741" w:type="dxa"/>
            <w:tcBorders>
              <w:top w:val="nil"/>
              <w:left w:val="nil"/>
              <w:bottom w:val="nil"/>
              <w:right w:val="single" w:sz="4" w:space="0" w:color="auto"/>
            </w:tcBorders>
            <w:shd w:val="clear" w:color="auto" w:fill="auto"/>
            <w:noWrap/>
            <w:vAlign w:val="center"/>
            <w:hideMark/>
          </w:tcPr>
          <w:p w14:paraId="2F4D9CE6"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r>
      <w:tr w:rsidR="000A362B" w:rsidRPr="00D0100B" w14:paraId="58B65C54"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532377BF"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IVW - Random-effect</w:t>
            </w:r>
          </w:p>
        </w:tc>
        <w:tc>
          <w:tcPr>
            <w:tcW w:w="823" w:type="dxa"/>
            <w:tcBorders>
              <w:top w:val="nil"/>
              <w:left w:val="nil"/>
              <w:bottom w:val="nil"/>
              <w:right w:val="nil"/>
            </w:tcBorders>
            <w:shd w:val="clear" w:color="auto" w:fill="auto"/>
            <w:noWrap/>
            <w:vAlign w:val="center"/>
            <w:hideMark/>
          </w:tcPr>
          <w:p w14:paraId="12B5B07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F402D3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3C1331E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476D669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-0.14</w:t>
            </w:r>
          </w:p>
        </w:tc>
        <w:tc>
          <w:tcPr>
            <w:tcW w:w="632" w:type="dxa"/>
            <w:tcBorders>
              <w:top w:val="nil"/>
              <w:left w:val="nil"/>
              <w:bottom w:val="nil"/>
              <w:right w:val="nil"/>
            </w:tcBorders>
            <w:shd w:val="clear" w:color="000000" w:fill="F2F2F2"/>
            <w:noWrap/>
            <w:vAlign w:val="center"/>
            <w:hideMark/>
          </w:tcPr>
          <w:p w14:paraId="4B05B79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-0.05</w:t>
            </w:r>
          </w:p>
        </w:tc>
        <w:tc>
          <w:tcPr>
            <w:tcW w:w="936" w:type="dxa"/>
            <w:tcBorders>
              <w:top w:val="nil"/>
              <w:left w:val="nil"/>
              <w:bottom w:val="nil"/>
              <w:right w:val="nil"/>
            </w:tcBorders>
            <w:shd w:val="clear" w:color="000000" w:fill="F2F2F2"/>
            <w:noWrap/>
            <w:vAlign w:val="center"/>
            <w:hideMark/>
          </w:tcPr>
          <w:p w14:paraId="35615561"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5.87E-05</w:t>
            </w:r>
          </w:p>
        </w:tc>
        <w:tc>
          <w:tcPr>
            <w:tcW w:w="2944" w:type="dxa"/>
            <w:tcBorders>
              <w:top w:val="nil"/>
              <w:left w:val="nil"/>
              <w:bottom w:val="nil"/>
              <w:right w:val="single" w:sz="4" w:space="0" w:color="auto"/>
            </w:tcBorders>
            <w:shd w:val="clear" w:color="000000" w:fill="F2F2F2"/>
            <w:noWrap/>
            <w:vAlign w:val="center"/>
            <w:hideMark/>
          </w:tcPr>
          <w:p w14:paraId="72153A2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3366160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1.04</w:t>
            </w:r>
          </w:p>
        </w:tc>
        <w:tc>
          <w:tcPr>
            <w:tcW w:w="571" w:type="dxa"/>
            <w:tcBorders>
              <w:top w:val="nil"/>
              <w:left w:val="nil"/>
              <w:bottom w:val="nil"/>
              <w:right w:val="nil"/>
            </w:tcBorders>
            <w:shd w:val="clear" w:color="auto" w:fill="auto"/>
            <w:noWrap/>
            <w:vAlign w:val="center"/>
            <w:hideMark/>
          </w:tcPr>
          <w:p w14:paraId="6E672B2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1.02</w:t>
            </w:r>
          </w:p>
        </w:tc>
        <w:tc>
          <w:tcPr>
            <w:tcW w:w="571" w:type="dxa"/>
            <w:tcBorders>
              <w:top w:val="nil"/>
              <w:left w:val="nil"/>
              <w:bottom w:val="nil"/>
              <w:right w:val="nil"/>
            </w:tcBorders>
            <w:shd w:val="clear" w:color="auto" w:fill="auto"/>
            <w:noWrap/>
            <w:vAlign w:val="center"/>
            <w:hideMark/>
          </w:tcPr>
          <w:p w14:paraId="06EF94F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1.07</w:t>
            </w:r>
          </w:p>
        </w:tc>
        <w:tc>
          <w:tcPr>
            <w:tcW w:w="936" w:type="dxa"/>
            <w:tcBorders>
              <w:top w:val="nil"/>
              <w:left w:val="nil"/>
              <w:bottom w:val="nil"/>
              <w:right w:val="nil"/>
            </w:tcBorders>
            <w:shd w:val="clear" w:color="auto" w:fill="auto"/>
            <w:noWrap/>
            <w:vAlign w:val="center"/>
            <w:hideMark/>
          </w:tcPr>
          <w:p w14:paraId="3032B640"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2.49E-04</w:t>
            </w:r>
          </w:p>
        </w:tc>
        <w:tc>
          <w:tcPr>
            <w:tcW w:w="2741" w:type="dxa"/>
            <w:tcBorders>
              <w:top w:val="nil"/>
              <w:left w:val="nil"/>
              <w:bottom w:val="nil"/>
              <w:right w:val="single" w:sz="4" w:space="0" w:color="auto"/>
            </w:tcBorders>
            <w:shd w:val="clear" w:color="auto" w:fill="auto"/>
            <w:noWrap/>
            <w:vAlign w:val="center"/>
            <w:hideMark/>
          </w:tcPr>
          <w:p w14:paraId="24868C0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r>
      <w:tr w:rsidR="000A362B" w:rsidRPr="00D0100B" w14:paraId="4BB420D0"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700EB6A"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Weighted median estimator</w:t>
            </w:r>
          </w:p>
        </w:tc>
        <w:tc>
          <w:tcPr>
            <w:tcW w:w="823" w:type="dxa"/>
            <w:tcBorders>
              <w:top w:val="nil"/>
              <w:left w:val="nil"/>
              <w:bottom w:val="nil"/>
              <w:right w:val="nil"/>
            </w:tcBorders>
            <w:shd w:val="clear" w:color="auto" w:fill="auto"/>
            <w:noWrap/>
            <w:vAlign w:val="center"/>
            <w:hideMark/>
          </w:tcPr>
          <w:p w14:paraId="295426B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1C5EE35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7F449A2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05D9EB2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-0.16</w:t>
            </w:r>
          </w:p>
        </w:tc>
        <w:tc>
          <w:tcPr>
            <w:tcW w:w="632" w:type="dxa"/>
            <w:tcBorders>
              <w:top w:val="nil"/>
              <w:left w:val="nil"/>
              <w:bottom w:val="nil"/>
              <w:right w:val="nil"/>
            </w:tcBorders>
            <w:shd w:val="clear" w:color="000000" w:fill="F2F2F2"/>
            <w:noWrap/>
            <w:vAlign w:val="center"/>
            <w:hideMark/>
          </w:tcPr>
          <w:p w14:paraId="141F517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-0.03</w:t>
            </w:r>
          </w:p>
        </w:tc>
        <w:tc>
          <w:tcPr>
            <w:tcW w:w="936" w:type="dxa"/>
            <w:tcBorders>
              <w:top w:val="nil"/>
              <w:left w:val="nil"/>
              <w:bottom w:val="nil"/>
              <w:right w:val="nil"/>
            </w:tcBorders>
            <w:shd w:val="clear" w:color="000000" w:fill="F2F2F2"/>
            <w:noWrap/>
            <w:vAlign w:val="center"/>
            <w:hideMark/>
          </w:tcPr>
          <w:p w14:paraId="10845C2E"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3.35E-03</w:t>
            </w:r>
          </w:p>
        </w:tc>
        <w:tc>
          <w:tcPr>
            <w:tcW w:w="2944" w:type="dxa"/>
            <w:tcBorders>
              <w:top w:val="nil"/>
              <w:left w:val="nil"/>
              <w:bottom w:val="nil"/>
              <w:right w:val="single" w:sz="4" w:space="0" w:color="auto"/>
            </w:tcBorders>
            <w:shd w:val="clear" w:color="000000" w:fill="F2F2F2"/>
            <w:noWrap/>
            <w:vAlign w:val="center"/>
            <w:hideMark/>
          </w:tcPr>
          <w:p w14:paraId="40D11B6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31158F0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1.04</w:t>
            </w:r>
          </w:p>
        </w:tc>
        <w:tc>
          <w:tcPr>
            <w:tcW w:w="571" w:type="dxa"/>
            <w:tcBorders>
              <w:top w:val="nil"/>
              <w:left w:val="nil"/>
              <w:bottom w:val="nil"/>
              <w:right w:val="nil"/>
            </w:tcBorders>
            <w:shd w:val="clear" w:color="auto" w:fill="auto"/>
            <w:noWrap/>
            <w:vAlign w:val="center"/>
            <w:hideMark/>
          </w:tcPr>
          <w:p w14:paraId="231C80A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1.00</w:t>
            </w:r>
          </w:p>
        </w:tc>
        <w:tc>
          <w:tcPr>
            <w:tcW w:w="571" w:type="dxa"/>
            <w:tcBorders>
              <w:top w:val="nil"/>
              <w:left w:val="nil"/>
              <w:bottom w:val="nil"/>
              <w:right w:val="nil"/>
            </w:tcBorders>
            <w:shd w:val="clear" w:color="auto" w:fill="auto"/>
            <w:noWrap/>
            <w:vAlign w:val="center"/>
            <w:hideMark/>
          </w:tcPr>
          <w:p w14:paraId="1780EF6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1.08</w:t>
            </w:r>
          </w:p>
        </w:tc>
        <w:tc>
          <w:tcPr>
            <w:tcW w:w="936" w:type="dxa"/>
            <w:tcBorders>
              <w:top w:val="nil"/>
              <w:left w:val="nil"/>
              <w:bottom w:val="nil"/>
              <w:right w:val="nil"/>
            </w:tcBorders>
            <w:shd w:val="clear" w:color="auto" w:fill="auto"/>
            <w:noWrap/>
            <w:vAlign w:val="center"/>
            <w:hideMark/>
          </w:tcPr>
          <w:p w14:paraId="486CD646"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4.28E-02</w:t>
            </w:r>
          </w:p>
        </w:tc>
        <w:tc>
          <w:tcPr>
            <w:tcW w:w="2741" w:type="dxa"/>
            <w:tcBorders>
              <w:top w:val="nil"/>
              <w:left w:val="nil"/>
              <w:bottom w:val="nil"/>
              <w:right w:val="single" w:sz="4" w:space="0" w:color="auto"/>
            </w:tcBorders>
            <w:shd w:val="clear" w:color="auto" w:fill="auto"/>
            <w:noWrap/>
            <w:vAlign w:val="center"/>
            <w:hideMark/>
          </w:tcPr>
          <w:p w14:paraId="12651A7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r>
      <w:tr w:rsidR="000A362B" w:rsidRPr="00D0100B" w14:paraId="45F3F2E8"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585BBB81"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 Egger regression</w:t>
            </w:r>
          </w:p>
        </w:tc>
        <w:tc>
          <w:tcPr>
            <w:tcW w:w="823" w:type="dxa"/>
            <w:tcBorders>
              <w:top w:val="nil"/>
              <w:left w:val="nil"/>
              <w:bottom w:val="nil"/>
              <w:right w:val="nil"/>
            </w:tcBorders>
            <w:shd w:val="clear" w:color="auto" w:fill="auto"/>
            <w:noWrap/>
            <w:vAlign w:val="center"/>
            <w:hideMark/>
          </w:tcPr>
          <w:p w14:paraId="52352BF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CE37B7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1E055A6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-0.10</w:t>
            </w:r>
          </w:p>
        </w:tc>
        <w:tc>
          <w:tcPr>
            <w:tcW w:w="632" w:type="dxa"/>
            <w:tcBorders>
              <w:top w:val="nil"/>
              <w:left w:val="nil"/>
              <w:bottom w:val="nil"/>
              <w:right w:val="nil"/>
            </w:tcBorders>
            <w:shd w:val="clear" w:color="000000" w:fill="F2F2F2"/>
            <w:noWrap/>
            <w:vAlign w:val="center"/>
            <w:hideMark/>
          </w:tcPr>
          <w:p w14:paraId="4E6AF6A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-0.17</w:t>
            </w:r>
          </w:p>
        </w:tc>
        <w:tc>
          <w:tcPr>
            <w:tcW w:w="632" w:type="dxa"/>
            <w:tcBorders>
              <w:top w:val="nil"/>
              <w:left w:val="nil"/>
              <w:bottom w:val="nil"/>
              <w:right w:val="nil"/>
            </w:tcBorders>
            <w:shd w:val="clear" w:color="000000" w:fill="F2F2F2"/>
            <w:noWrap/>
            <w:vAlign w:val="center"/>
            <w:hideMark/>
          </w:tcPr>
          <w:p w14:paraId="7884D2C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-0.03</w:t>
            </w:r>
          </w:p>
        </w:tc>
        <w:tc>
          <w:tcPr>
            <w:tcW w:w="936" w:type="dxa"/>
            <w:tcBorders>
              <w:top w:val="nil"/>
              <w:left w:val="nil"/>
              <w:bottom w:val="nil"/>
              <w:right w:val="nil"/>
            </w:tcBorders>
            <w:shd w:val="clear" w:color="000000" w:fill="F2F2F2"/>
            <w:noWrap/>
            <w:vAlign w:val="center"/>
            <w:hideMark/>
          </w:tcPr>
          <w:p w14:paraId="1A964CD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7.26E-03</w:t>
            </w:r>
          </w:p>
        </w:tc>
        <w:tc>
          <w:tcPr>
            <w:tcW w:w="2944" w:type="dxa"/>
            <w:tcBorders>
              <w:top w:val="nil"/>
              <w:left w:val="nil"/>
              <w:bottom w:val="nil"/>
              <w:right w:val="single" w:sz="4" w:space="0" w:color="auto"/>
            </w:tcBorders>
            <w:shd w:val="clear" w:color="000000" w:fill="F2F2F2"/>
            <w:noWrap/>
            <w:vAlign w:val="center"/>
            <w:hideMark/>
          </w:tcPr>
          <w:p w14:paraId="130FCC2C" w14:textId="18D30BEA" w:rsidR="000A362B" w:rsidRPr="00D0100B" w:rsidRDefault="00A87AD7" w:rsidP="00E26855">
            <w:pPr>
              <w:spacing w:after="0" w:line="240" w:lineRule="auto"/>
              <w:rPr>
                <w:rFonts w:ascii="Calibri" w:eastAsia="Times New Roman" w:hAnsi="Calibri" w:cs="Calibri"/>
                <w:color w:val="000000"/>
                <w:sz w:val="20"/>
                <w:szCs w:val="20"/>
                <w:lang w:val="en-GB" w:eastAsia="en-GB"/>
              </w:rPr>
            </w:pPr>
            <w:r>
              <w:rPr>
                <w:rFonts w:ascii="Calibri" w:eastAsia="Times New Roman" w:hAnsi="Calibri" w:cs="Calibri"/>
                <w:color w:val="000000"/>
                <w:sz w:val="20"/>
                <w:szCs w:val="20"/>
                <w:lang w:val="en-GB" w:eastAsia="en-GB"/>
              </w:rPr>
              <w:t xml:space="preserve">Intercept_P </w:t>
            </w:r>
            <w:r w:rsidR="000A362B" w:rsidRPr="00D0100B">
              <w:rPr>
                <w:rFonts w:ascii="Calibri" w:eastAsia="Times New Roman" w:hAnsi="Calibri" w:cs="Calibri"/>
                <w:color w:val="000000"/>
                <w:sz w:val="20"/>
                <w:szCs w:val="20"/>
                <w:lang w:val="en-GB" w:eastAsia="en-GB"/>
              </w:rPr>
              <w:t xml:space="preserve"> = 0.815</w:t>
            </w:r>
          </w:p>
        </w:tc>
        <w:tc>
          <w:tcPr>
            <w:tcW w:w="571" w:type="dxa"/>
            <w:tcBorders>
              <w:top w:val="nil"/>
              <w:left w:val="nil"/>
              <w:bottom w:val="nil"/>
              <w:right w:val="nil"/>
            </w:tcBorders>
            <w:shd w:val="clear" w:color="auto" w:fill="auto"/>
            <w:noWrap/>
            <w:vAlign w:val="center"/>
            <w:hideMark/>
          </w:tcPr>
          <w:p w14:paraId="6018808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2708E03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0.99</w:t>
            </w:r>
          </w:p>
        </w:tc>
        <w:tc>
          <w:tcPr>
            <w:tcW w:w="571" w:type="dxa"/>
            <w:tcBorders>
              <w:top w:val="nil"/>
              <w:left w:val="nil"/>
              <w:bottom w:val="nil"/>
              <w:right w:val="nil"/>
            </w:tcBorders>
            <w:shd w:val="clear" w:color="auto" w:fill="auto"/>
            <w:noWrap/>
            <w:vAlign w:val="center"/>
            <w:hideMark/>
          </w:tcPr>
          <w:p w14:paraId="1A8E77E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1.08</w:t>
            </w:r>
          </w:p>
        </w:tc>
        <w:tc>
          <w:tcPr>
            <w:tcW w:w="936" w:type="dxa"/>
            <w:tcBorders>
              <w:top w:val="nil"/>
              <w:left w:val="nil"/>
              <w:bottom w:val="nil"/>
              <w:right w:val="nil"/>
            </w:tcBorders>
            <w:shd w:val="clear" w:color="auto" w:fill="auto"/>
            <w:noWrap/>
            <w:vAlign w:val="center"/>
            <w:hideMark/>
          </w:tcPr>
          <w:p w14:paraId="669A64D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0.104</w:t>
            </w:r>
          </w:p>
        </w:tc>
        <w:tc>
          <w:tcPr>
            <w:tcW w:w="2741" w:type="dxa"/>
            <w:tcBorders>
              <w:top w:val="nil"/>
              <w:left w:val="nil"/>
              <w:bottom w:val="nil"/>
              <w:right w:val="single" w:sz="4" w:space="0" w:color="auto"/>
            </w:tcBorders>
            <w:shd w:val="clear" w:color="auto" w:fill="auto"/>
            <w:noWrap/>
            <w:vAlign w:val="center"/>
            <w:hideMark/>
          </w:tcPr>
          <w:p w14:paraId="4C1B14A6" w14:textId="737CCE56" w:rsidR="000A362B" w:rsidRPr="00D0100B" w:rsidRDefault="00A87AD7" w:rsidP="00E26855">
            <w:pPr>
              <w:spacing w:after="0" w:line="240" w:lineRule="auto"/>
              <w:rPr>
                <w:rFonts w:ascii="Calibri" w:eastAsia="Times New Roman" w:hAnsi="Calibri" w:cs="Calibri"/>
                <w:color w:val="000000"/>
                <w:sz w:val="20"/>
                <w:szCs w:val="20"/>
                <w:lang w:val="en-GB" w:eastAsia="en-GB"/>
              </w:rPr>
            </w:pPr>
            <w:r>
              <w:rPr>
                <w:rFonts w:ascii="Calibri" w:eastAsia="Times New Roman" w:hAnsi="Calibri" w:cs="Calibri"/>
                <w:color w:val="000000"/>
                <w:sz w:val="20"/>
                <w:szCs w:val="20"/>
                <w:lang w:val="en-GB" w:eastAsia="en-GB"/>
              </w:rPr>
              <w:t xml:space="preserve">Intercept_P </w:t>
            </w:r>
            <w:r w:rsidR="000A362B" w:rsidRPr="00D0100B">
              <w:rPr>
                <w:rFonts w:ascii="Calibri" w:eastAsia="Times New Roman" w:hAnsi="Calibri" w:cs="Calibri"/>
                <w:color w:val="000000"/>
                <w:sz w:val="20"/>
                <w:szCs w:val="20"/>
                <w:lang w:val="en-GB" w:eastAsia="en-GB"/>
              </w:rPr>
              <w:t xml:space="preserve"> = 0.599</w:t>
            </w:r>
          </w:p>
        </w:tc>
      </w:tr>
      <w:tr w:rsidR="000A362B" w:rsidRPr="00D0100B" w14:paraId="6ABB74A2"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ABA7683"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MR-PRESSO (raw)</w:t>
            </w:r>
          </w:p>
        </w:tc>
        <w:tc>
          <w:tcPr>
            <w:tcW w:w="823" w:type="dxa"/>
            <w:tcBorders>
              <w:top w:val="nil"/>
              <w:left w:val="nil"/>
              <w:bottom w:val="nil"/>
              <w:right w:val="nil"/>
            </w:tcBorders>
            <w:shd w:val="clear" w:color="auto" w:fill="auto"/>
            <w:noWrap/>
            <w:vAlign w:val="center"/>
            <w:hideMark/>
          </w:tcPr>
          <w:p w14:paraId="1E615D5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18461BE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54A97C8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-0.08</w:t>
            </w:r>
          </w:p>
        </w:tc>
        <w:tc>
          <w:tcPr>
            <w:tcW w:w="632" w:type="dxa"/>
            <w:tcBorders>
              <w:top w:val="nil"/>
              <w:left w:val="nil"/>
              <w:bottom w:val="nil"/>
              <w:right w:val="nil"/>
            </w:tcBorders>
            <w:shd w:val="clear" w:color="000000" w:fill="F2F2F2"/>
            <w:noWrap/>
            <w:vAlign w:val="center"/>
            <w:hideMark/>
          </w:tcPr>
          <w:p w14:paraId="051C354C"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-0.14</w:t>
            </w:r>
          </w:p>
        </w:tc>
        <w:tc>
          <w:tcPr>
            <w:tcW w:w="632" w:type="dxa"/>
            <w:tcBorders>
              <w:top w:val="nil"/>
              <w:left w:val="nil"/>
              <w:bottom w:val="nil"/>
              <w:right w:val="nil"/>
            </w:tcBorders>
            <w:shd w:val="clear" w:color="000000" w:fill="F2F2F2"/>
            <w:noWrap/>
            <w:vAlign w:val="center"/>
            <w:hideMark/>
          </w:tcPr>
          <w:p w14:paraId="263552B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-0.02</w:t>
            </w:r>
          </w:p>
        </w:tc>
        <w:tc>
          <w:tcPr>
            <w:tcW w:w="936" w:type="dxa"/>
            <w:tcBorders>
              <w:top w:val="nil"/>
              <w:left w:val="nil"/>
              <w:bottom w:val="nil"/>
              <w:right w:val="nil"/>
            </w:tcBorders>
            <w:shd w:val="clear" w:color="000000" w:fill="F2F2F2"/>
            <w:noWrap/>
            <w:vAlign w:val="center"/>
            <w:hideMark/>
          </w:tcPr>
          <w:p w14:paraId="66B21EF9"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7.10E-03</w:t>
            </w:r>
          </w:p>
        </w:tc>
        <w:tc>
          <w:tcPr>
            <w:tcW w:w="2944" w:type="dxa"/>
            <w:tcBorders>
              <w:top w:val="nil"/>
              <w:left w:val="nil"/>
              <w:bottom w:val="nil"/>
              <w:right w:val="single" w:sz="4" w:space="0" w:color="auto"/>
            </w:tcBorders>
            <w:shd w:val="clear" w:color="000000" w:fill="F2F2F2"/>
            <w:noWrap/>
            <w:vAlign w:val="center"/>
            <w:hideMark/>
          </w:tcPr>
          <w:p w14:paraId="5A5B2C05"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P_global = &lt;0.0005; P_dis = 0.478</w:t>
            </w:r>
          </w:p>
        </w:tc>
        <w:tc>
          <w:tcPr>
            <w:tcW w:w="571" w:type="dxa"/>
            <w:tcBorders>
              <w:top w:val="nil"/>
              <w:left w:val="nil"/>
              <w:bottom w:val="nil"/>
              <w:right w:val="nil"/>
            </w:tcBorders>
            <w:shd w:val="clear" w:color="auto" w:fill="auto"/>
            <w:noWrap/>
            <w:vAlign w:val="center"/>
            <w:hideMark/>
          </w:tcPr>
          <w:p w14:paraId="76B4956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08D5801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1.01</w:t>
            </w:r>
          </w:p>
        </w:tc>
        <w:tc>
          <w:tcPr>
            <w:tcW w:w="571" w:type="dxa"/>
            <w:tcBorders>
              <w:top w:val="nil"/>
              <w:left w:val="nil"/>
              <w:bottom w:val="nil"/>
              <w:right w:val="nil"/>
            </w:tcBorders>
            <w:shd w:val="clear" w:color="auto" w:fill="auto"/>
            <w:noWrap/>
            <w:vAlign w:val="center"/>
            <w:hideMark/>
          </w:tcPr>
          <w:p w14:paraId="019FD83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936" w:type="dxa"/>
            <w:tcBorders>
              <w:top w:val="nil"/>
              <w:left w:val="nil"/>
              <w:bottom w:val="nil"/>
              <w:right w:val="nil"/>
            </w:tcBorders>
            <w:shd w:val="clear" w:color="auto" w:fill="auto"/>
            <w:noWrap/>
            <w:vAlign w:val="center"/>
            <w:hideMark/>
          </w:tcPr>
          <w:p w14:paraId="6C355724"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8.43E-03</w:t>
            </w:r>
          </w:p>
        </w:tc>
        <w:tc>
          <w:tcPr>
            <w:tcW w:w="2741" w:type="dxa"/>
            <w:tcBorders>
              <w:top w:val="nil"/>
              <w:left w:val="nil"/>
              <w:bottom w:val="nil"/>
              <w:right w:val="single" w:sz="4" w:space="0" w:color="auto"/>
            </w:tcBorders>
            <w:shd w:val="clear" w:color="auto" w:fill="auto"/>
            <w:noWrap/>
            <w:vAlign w:val="center"/>
            <w:hideMark/>
          </w:tcPr>
          <w:p w14:paraId="555CF8A3"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P_global = 0.077; P_dis = &gt;0.05</w:t>
            </w:r>
          </w:p>
        </w:tc>
      </w:tr>
      <w:tr w:rsidR="000A362B" w:rsidRPr="00D0100B" w14:paraId="7E3EBB9A"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4764883"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MR-PRESSO (corrected)</w:t>
            </w:r>
          </w:p>
        </w:tc>
        <w:tc>
          <w:tcPr>
            <w:tcW w:w="823" w:type="dxa"/>
            <w:tcBorders>
              <w:top w:val="nil"/>
              <w:left w:val="nil"/>
              <w:bottom w:val="nil"/>
              <w:right w:val="nil"/>
            </w:tcBorders>
            <w:shd w:val="clear" w:color="auto" w:fill="auto"/>
            <w:noWrap/>
            <w:vAlign w:val="center"/>
            <w:hideMark/>
          </w:tcPr>
          <w:p w14:paraId="38C8A56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047D414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543DD56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-0.10</w:t>
            </w:r>
          </w:p>
        </w:tc>
        <w:tc>
          <w:tcPr>
            <w:tcW w:w="632" w:type="dxa"/>
            <w:tcBorders>
              <w:top w:val="nil"/>
              <w:left w:val="nil"/>
              <w:bottom w:val="nil"/>
              <w:right w:val="nil"/>
            </w:tcBorders>
            <w:shd w:val="clear" w:color="000000" w:fill="F2F2F2"/>
            <w:noWrap/>
            <w:vAlign w:val="center"/>
            <w:hideMark/>
          </w:tcPr>
          <w:p w14:paraId="6330820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-0.14</w:t>
            </w:r>
          </w:p>
        </w:tc>
        <w:tc>
          <w:tcPr>
            <w:tcW w:w="632" w:type="dxa"/>
            <w:tcBorders>
              <w:top w:val="nil"/>
              <w:left w:val="nil"/>
              <w:bottom w:val="nil"/>
              <w:right w:val="nil"/>
            </w:tcBorders>
            <w:shd w:val="clear" w:color="000000" w:fill="F2F2F2"/>
            <w:noWrap/>
            <w:vAlign w:val="center"/>
            <w:hideMark/>
          </w:tcPr>
          <w:p w14:paraId="56F8DD1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-0.05</w:t>
            </w:r>
          </w:p>
        </w:tc>
        <w:tc>
          <w:tcPr>
            <w:tcW w:w="936" w:type="dxa"/>
            <w:tcBorders>
              <w:top w:val="nil"/>
              <w:left w:val="nil"/>
              <w:bottom w:val="nil"/>
              <w:right w:val="nil"/>
            </w:tcBorders>
            <w:shd w:val="clear" w:color="000000" w:fill="F2F2F2"/>
            <w:noWrap/>
            <w:vAlign w:val="center"/>
            <w:hideMark/>
          </w:tcPr>
          <w:p w14:paraId="2446D569"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4.06E-05</w:t>
            </w:r>
          </w:p>
        </w:tc>
        <w:tc>
          <w:tcPr>
            <w:tcW w:w="2944" w:type="dxa"/>
            <w:tcBorders>
              <w:top w:val="nil"/>
              <w:left w:val="nil"/>
              <w:bottom w:val="nil"/>
              <w:right w:val="single" w:sz="4" w:space="0" w:color="auto"/>
            </w:tcBorders>
            <w:shd w:val="clear" w:color="000000" w:fill="F2F2F2"/>
            <w:vAlign w:val="center"/>
            <w:hideMark/>
          </w:tcPr>
          <w:p w14:paraId="4C75E201"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Outliers: rs1411478, rs1046089, rs707938</w:t>
            </w:r>
          </w:p>
        </w:tc>
        <w:tc>
          <w:tcPr>
            <w:tcW w:w="571" w:type="dxa"/>
            <w:tcBorders>
              <w:top w:val="nil"/>
              <w:left w:val="nil"/>
              <w:bottom w:val="nil"/>
              <w:right w:val="nil"/>
            </w:tcBorders>
            <w:shd w:val="clear" w:color="auto" w:fill="auto"/>
            <w:noWrap/>
            <w:vAlign w:val="center"/>
            <w:hideMark/>
          </w:tcPr>
          <w:p w14:paraId="616C176E"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0ACBB35A"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43AC35BF"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4096C71D"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hideMark/>
          </w:tcPr>
          <w:p w14:paraId="73617E7F"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No significant outliers</w:t>
            </w:r>
          </w:p>
        </w:tc>
      </w:tr>
      <w:tr w:rsidR="000A362B" w:rsidRPr="00D0100B" w14:paraId="33620E39"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47B011AF"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c>
          <w:tcPr>
            <w:tcW w:w="823" w:type="dxa"/>
            <w:tcBorders>
              <w:top w:val="nil"/>
              <w:left w:val="nil"/>
              <w:bottom w:val="nil"/>
              <w:right w:val="nil"/>
            </w:tcBorders>
            <w:shd w:val="clear" w:color="auto" w:fill="auto"/>
            <w:noWrap/>
            <w:vAlign w:val="center"/>
            <w:hideMark/>
          </w:tcPr>
          <w:p w14:paraId="48A34176" w14:textId="77777777" w:rsidR="000A362B" w:rsidRPr="00D0100B" w:rsidRDefault="000A362B" w:rsidP="00E26855">
            <w:pPr>
              <w:spacing w:after="0" w:line="240" w:lineRule="auto"/>
              <w:rPr>
                <w:rFonts w:ascii="Calibri" w:eastAsia="Times New Roman" w:hAnsi="Calibri" w:cs="Calibri"/>
                <w:sz w:val="20"/>
                <w:szCs w:val="20"/>
                <w:lang w:val="en-GB" w:eastAsia="en-GB"/>
              </w:rPr>
            </w:pPr>
          </w:p>
        </w:tc>
        <w:tc>
          <w:tcPr>
            <w:tcW w:w="626" w:type="dxa"/>
            <w:tcBorders>
              <w:top w:val="nil"/>
              <w:left w:val="nil"/>
              <w:bottom w:val="nil"/>
              <w:right w:val="nil"/>
            </w:tcBorders>
            <w:shd w:val="clear" w:color="auto" w:fill="auto"/>
            <w:noWrap/>
            <w:vAlign w:val="center"/>
            <w:hideMark/>
          </w:tcPr>
          <w:p w14:paraId="3A13325F"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0D802C9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093AB08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2B92526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277017D4"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124EF4C3"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7A10A105"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6AFE4841"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3826E72A"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477F1258"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70EF9CDF"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r>
      <w:tr w:rsidR="000A362B" w:rsidRPr="00D0100B" w14:paraId="6C5BBB18"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53C87A3F"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Pleiotropy analyses</w:t>
            </w:r>
          </w:p>
        </w:tc>
        <w:tc>
          <w:tcPr>
            <w:tcW w:w="823" w:type="dxa"/>
            <w:tcBorders>
              <w:top w:val="nil"/>
              <w:left w:val="nil"/>
              <w:bottom w:val="nil"/>
              <w:right w:val="nil"/>
            </w:tcBorders>
            <w:shd w:val="clear" w:color="auto" w:fill="auto"/>
            <w:noWrap/>
            <w:vAlign w:val="center"/>
            <w:hideMark/>
          </w:tcPr>
          <w:p w14:paraId="4D069F0C"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1210793C"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1D07BF8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4D4B5185"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5D832CF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0C61BF4E"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1CF4BB33"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73BE5F4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695A1922"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40830E62"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7ECBA80E"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65FB14D9" w14:textId="77777777" w:rsidR="000A362B" w:rsidRPr="00D0100B" w:rsidRDefault="000A362B" w:rsidP="00E26855">
            <w:pPr>
              <w:spacing w:after="0" w:line="240" w:lineRule="auto"/>
              <w:jc w:val="center"/>
              <w:rPr>
                <w:rFonts w:ascii="Calibri" w:eastAsia="Times New Roman" w:hAnsi="Calibri" w:cs="Calibri"/>
                <w:b/>
                <w:bCs/>
                <w:i/>
                <w:iCs/>
                <w:color w:val="000000"/>
                <w:sz w:val="20"/>
                <w:szCs w:val="20"/>
                <w:lang w:val="en-GB" w:eastAsia="en-GB"/>
              </w:rPr>
            </w:pPr>
            <w:r w:rsidRPr="00D0100B">
              <w:rPr>
                <w:rFonts w:ascii="Calibri" w:eastAsia="Times New Roman" w:hAnsi="Calibri" w:cs="Calibri"/>
                <w:b/>
                <w:bCs/>
                <w:i/>
                <w:iCs/>
                <w:color w:val="000000"/>
                <w:sz w:val="20"/>
                <w:szCs w:val="20"/>
                <w:lang w:val="en-GB" w:eastAsia="en-GB"/>
              </w:rPr>
              <w:t> </w:t>
            </w:r>
          </w:p>
        </w:tc>
      </w:tr>
      <w:tr w:rsidR="000A362B" w:rsidRPr="00D0100B" w14:paraId="7B85FE51"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16258800"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Height SNPs excluded</w:t>
            </w:r>
          </w:p>
        </w:tc>
        <w:tc>
          <w:tcPr>
            <w:tcW w:w="823" w:type="dxa"/>
            <w:tcBorders>
              <w:top w:val="nil"/>
              <w:left w:val="nil"/>
              <w:bottom w:val="nil"/>
              <w:right w:val="nil"/>
            </w:tcBorders>
            <w:shd w:val="clear" w:color="auto" w:fill="auto"/>
            <w:noWrap/>
            <w:vAlign w:val="center"/>
            <w:hideMark/>
          </w:tcPr>
          <w:p w14:paraId="38DF1A4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61FFEB0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47</w:t>
            </w:r>
          </w:p>
        </w:tc>
        <w:tc>
          <w:tcPr>
            <w:tcW w:w="632" w:type="dxa"/>
            <w:tcBorders>
              <w:top w:val="nil"/>
              <w:left w:val="single" w:sz="4" w:space="0" w:color="auto"/>
              <w:bottom w:val="nil"/>
              <w:right w:val="nil"/>
            </w:tcBorders>
            <w:shd w:val="clear" w:color="000000" w:fill="F2F2F2"/>
            <w:noWrap/>
            <w:vAlign w:val="center"/>
            <w:hideMark/>
          </w:tcPr>
          <w:p w14:paraId="31E9936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-0.11</w:t>
            </w:r>
          </w:p>
        </w:tc>
        <w:tc>
          <w:tcPr>
            <w:tcW w:w="632" w:type="dxa"/>
            <w:tcBorders>
              <w:top w:val="nil"/>
              <w:left w:val="nil"/>
              <w:bottom w:val="nil"/>
              <w:right w:val="nil"/>
            </w:tcBorders>
            <w:shd w:val="clear" w:color="000000" w:fill="F2F2F2"/>
            <w:noWrap/>
            <w:vAlign w:val="center"/>
            <w:hideMark/>
          </w:tcPr>
          <w:p w14:paraId="68C911B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-0.14</w:t>
            </w:r>
          </w:p>
        </w:tc>
        <w:tc>
          <w:tcPr>
            <w:tcW w:w="632" w:type="dxa"/>
            <w:tcBorders>
              <w:top w:val="nil"/>
              <w:left w:val="nil"/>
              <w:bottom w:val="nil"/>
              <w:right w:val="nil"/>
            </w:tcBorders>
            <w:shd w:val="clear" w:color="000000" w:fill="F2F2F2"/>
            <w:noWrap/>
            <w:vAlign w:val="center"/>
            <w:hideMark/>
          </w:tcPr>
          <w:p w14:paraId="04BA5D6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-0.07</w:t>
            </w:r>
          </w:p>
        </w:tc>
        <w:tc>
          <w:tcPr>
            <w:tcW w:w="936" w:type="dxa"/>
            <w:tcBorders>
              <w:top w:val="nil"/>
              <w:left w:val="nil"/>
              <w:bottom w:val="nil"/>
              <w:right w:val="nil"/>
            </w:tcBorders>
            <w:shd w:val="clear" w:color="000000" w:fill="F2F2F2"/>
            <w:noWrap/>
            <w:vAlign w:val="center"/>
            <w:hideMark/>
          </w:tcPr>
          <w:p w14:paraId="7C9DCE72"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1.45E-08</w:t>
            </w:r>
          </w:p>
        </w:tc>
        <w:tc>
          <w:tcPr>
            <w:tcW w:w="2944" w:type="dxa"/>
            <w:tcBorders>
              <w:top w:val="nil"/>
              <w:left w:val="nil"/>
              <w:bottom w:val="nil"/>
              <w:right w:val="single" w:sz="4" w:space="0" w:color="auto"/>
            </w:tcBorders>
            <w:shd w:val="clear" w:color="000000" w:fill="F2F2F2"/>
            <w:noWrap/>
            <w:vAlign w:val="center"/>
            <w:hideMark/>
          </w:tcPr>
          <w:p w14:paraId="4D05D4B0"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59 [43-78]; het_P= 3.0x10</w:t>
            </w:r>
            <w:r w:rsidRPr="00D0100B">
              <w:rPr>
                <w:rFonts w:ascii="Calibri" w:eastAsia="Times New Roman" w:hAnsi="Calibri" w:cs="Calibri"/>
                <w:i/>
                <w:iCs/>
                <w:color w:val="000000"/>
                <w:sz w:val="20"/>
                <w:szCs w:val="20"/>
                <w:vertAlign w:val="superscript"/>
                <w:lang w:val="en-GB" w:eastAsia="en-GB"/>
              </w:rPr>
              <w:t>-7</w:t>
            </w:r>
          </w:p>
        </w:tc>
        <w:tc>
          <w:tcPr>
            <w:tcW w:w="571" w:type="dxa"/>
            <w:tcBorders>
              <w:top w:val="nil"/>
              <w:left w:val="nil"/>
              <w:bottom w:val="nil"/>
              <w:right w:val="nil"/>
            </w:tcBorders>
            <w:shd w:val="clear" w:color="auto" w:fill="auto"/>
            <w:noWrap/>
            <w:vAlign w:val="center"/>
            <w:hideMark/>
          </w:tcPr>
          <w:p w14:paraId="73BD45B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571" w:type="dxa"/>
            <w:tcBorders>
              <w:top w:val="nil"/>
              <w:left w:val="nil"/>
              <w:bottom w:val="nil"/>
              <w:right w:val="nil"/>
            </w:tcBorders>
            <w:shd w:val="clear" w:color="auto" w:fill="auto"/>
            <w:noWrap/>
            <w:vAlign w:val="center"/>
            <w:hideMark/>
          </w:tcPr>
          <w:p w14:paraId="3F287F4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0FA6D18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1.08</w:t>
            </w:r>
          </w:p>
        </w:tc>
        <w:tc>
          <w:tcPr>
            <w:tcW w:w="936" w:type="dxa"/>
            <w:tcBorders>
              <w:top w:val="nil"/>
              <w:left w:val="nil"/>
              <w:bottom w:val="nil"/>
              <w:right w:val="nil"/>
            </w:tcBorders>
            <w:shd w:val="clear" w:color="auto" w:fill="auto"/>
            <w:noWrap/>
            <w:vAlign w:val="center"/>
            <w:hideMark/>
          </w:tcPr>
          <w:p w14:paraId="0DC11DFC"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6.67E-07</w:t>
            </w:r>
          </w:p>
        </w:tc>
        <w:tc>
          <w:tcPr>
            <w:tcW w:w="2741" w:type="dxa"/>
            <w:tcBorders>
              <w:top w:val="nil"/>
              <w:left w:val="nil"/>
              <w:bottom w:val="nil"/>
              <w:right w:val="single" w:sz="4" w:space="0" w:color="auto"/>
            </w:tcBorders>
            <w:shd w:val="clear" w:color="auto" w:fill="auto"/>
            <w:noWrap/>
            <w:vAlign w:val="center"/>
            <w:hideMark/>
          </w:tcPr>
          <w:p w14:paraId="44A7FC47"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21 [0-49]; het_P= 8.5x10</w:t>
            </w:r>
            <w:r w:rsidRPr="00D0100B">
              <w:rPr>
                <w:rFonts w:ascii="Calibri" w:eastAsia="Times New Roman" w:hAnsi="Calibri" w:cs="Calibri"/>
                <w:i/>
                <w:iCs/>
                <w:color w:val="000000"/>
                <w:sz w:val="20"/>
                <w:szCs w:val="20"/>
                <w:vertAlign w:val="superscript"/>
                <w:lang w:val="en-GB" w:eastAsia="en-GB"/>
              </w:rPr>
              <w:t>-3</w:t>
            </w:r>
          </w:p>
        </w:tc>
      </w:tr>
      <w:tr w:rsidR="000A362B" w:rsidRPr="00D0100B" w14:paraId="30F14E05"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5E7A510D"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BMI SNPs excluded</w:t>
            </w:r>
          </w:p>
        </w:tc>
        <w:tc>
          <w:tcPr>
            <w:tcW w:w="823" w:type="dxa"/>
            <w:tcBorders>
              <w:top w:val="nil"/>
              <w:left w:val="nil"/>
              <w:bottom w:val="nil"/>
              <w:right w:val="nil"/>
            </w:tcBorders>
            <w:shd w:val="clear" w:color="auto" w:fill="auto"/>
            <w:noWrap/>
            <w:vAlign w:val="center"/>
            <w:hideMark/>
          </w:tcPr>
          <w:p w14:paraId="158441A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0DD78D0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58</w:t>
            </w:r>
          </w:p>
        </w:tc>
        <w:tc>
          <w:tcPr>
            <w:tcW w:w="632" w:type="dxa"/>
            <w:tcBorders>
              <w:top w:val="nil"/>
              <w:left w:val="single" w:sz="4" w:space="0" w:color="auto"/>
              <w:bottom w:val="nil"/>
              <w:right w:val="nil"/>
            </w:tcBorders>
            <w:shd w:val="clear" w:color="000000" w:fill="F2F2F2"/>
            <w:noWrap/>
            <w:vAlign w:val="center"/>
            <w:hideMark/>
          </w:tcPr>
          <w:p w14:paraId="2149BB2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249CB15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-0.12</w:t>
            </w:r>
          </w:p>
        </w:tc>
        <w:tc>
          <w:tcPr>
            <w:tcW w:w="632" w:type="dxa"/>
            <w:tcBorders>
              <w:top w:val="nil"/>
              <w:left w:val="nil"/>
              <w:bottom w:val="nil"/>
              <w:right w:val="nil"/>
            </w:tcBorders>
            <w:shd w:val="clear" w:color="000000" w:fill="F2F2F2"/>
            <w:noWrap/>
            <w:vAlign w:val="center"/>
            <w:hideMark/>
          </w:tcPr>
          <w:p w14:paraId="2A4B191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-0.06</w:t>
            </w:r>
          </w:p>
        </w:tc>
        <w:tc>
          <w:tcPr>
            <w:tcW w:w="936" w:type="dxa"/>
            <w:tcBorders>
              <w:top w:val="nil"/>
              <w:left w:val="nil"/>
              <w:bottom w:val="nil"/>
              <w:right w:val="nil"/>
            </w:tcBorders>
            <w:shd w:val="clear" w:color="000000" w:fill="F2F2F2"/>
            <w:noWrap/>
            <w:vAlign w:val="center"/>
            <w:hideMark/>
          </w:tcPr>
          <w:p w14:paraId="1E0F393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1.53E-08</w:t>
            </w:r>
          </w:p>
        </w:tc>
        <w:tc>
          <w:tcPr>
            <w:tcW w:w="2944" w:type="dxa"/>
            <w:tcBorders>
              <w:top w:val="nil"/>
              <w:left w:val="nil"/>
              <w:bottom w:val="nil"/>
              <w:right w:val="single" w:sz="4" w:space="0" w:color="auto"/>
            </w:tcBorders>
            <w:shd w:val="clear" w:color="000000" w:fill="F2F2F2"/>
            <w:noWrap/>
            <w:vAlign w:val="center"/>
            <w:hideMark/>
          </w:tcPr>
          <w:p w14:paraId="4912B7FD"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54 [41-77]; het_P= 7.2x10</w:t>
            </w:r>
            <w:r w:rsidRPr="00D0100B">
              <w:rPr>
                <w:rFonts w:ascii="Calibri" w:eastAsia="Times New Roman" w:hAnsi="Calibri" w:cs="Calibri"/>
                <w:i/>
                <w:iCs/>
                <w:color w:val="000000"/>
                <w:sz w:val="20"/>
                <w:szCs w:val="20"/>
                <w:vertAlign w:val="superscript"/>
                <w:lang w:val="en-GB" w:eastAsia="en-GB"/>
              </w:rPr>
              <w:t>-7</w:t>
            </w:r>
          </w:p>
        </w:tc>
        <w:tc>
          <w:tcPr>
            <w:tcW w:w="571" w:type="dxa"/>
            <w:tcBorders>
              <w:top w:val="nil"/>
              <w:left w:val="nil"/>
              <w:bottom w:val="nil"/>
              <w:right w:val="nil"/>
            </w:tcBorders>
            <w:shd w:val="clear" w:color="auto" w:fill="auto"/>
            <w:noWrap/>
            <w:vAlign w:val="center"/>
            <w:hideMark/>
          </w:tcPr>
          <w:p w14:paraId="6E2949E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1.04</w:t>
            </w:r>
          </w:p>
        </w:tc>
        <w:tc>
          <w:tcPr>
            <w:tcW w:w="571" w:type="dxa"/>
            <w:tcBorders>
              <w:top w:val="nil"/>
              <w:left w:val="nil"/>
              <w:bottom w:val="nil"/>
              <w:right w:val="nil"/>
            </w:tcBorders>
            <w:shd w:val="clear" w:color="auto" w:fill="auto"/>
            <w:noWrap/>
            <w:vAlign w:val="center"/>
            <w:hideMark/>
          </w:tcPr>
          <w:p w14:paraId="41056A2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1.02</w:t>
            </w:r>
          </w:p>
        </w:tc>
        <w:tc>
          <w:tcPr>
            <w:tcW w:w="571" w:type="dxa"/>
            <w:tcBorders>
              <w:top w:val="nil"/>
              <w:left w:val="nil"/>
              <w:bottom w:val="nil"/>
              <w:right w:val="nil"/>
            </w:tcBorders>
            <w:shd w:val="clear" w:color="auto" w:fill="auto"/>
            <w:noWrap/>
            <w:vAlign w:val="center"/>
            <w:hideMark/>
          </w:tcPr>
          <w:p w14:paraId="07C6336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936" w:type="dxa"/>
            <w:tcBorders>
              <w:top w:val="nil"/>
              <w:left w:val="nil"/>
              <w:bottom w:val="nil"/>
              <w:right w:val="nil"/>
            </w:tcBorders>
            <w:shd w:val="clear" w:color="auto" w:fill="auto"/>
            <w:noWrap/>
            <w:vAlign w:val="center"/>
            <w:hideMark/>
          </w:tcPr>
          <w:p w14:paraId="59AF036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1.40E-05</w:t>
            </w:r>
          </w:p>
        </w:tc>
        <w:tc>
          <w:tcPr>
            <w:tcW w:w="2741" w:type="dxa"/>
            <w:tcBorders>
              <w:top w:val="nil"/>
              <w:left w:val="nil"/>
              <w:bottom w:val="nil"/>
              <w:right w:val="single" w:sz="4" w:space="0" w:color="auto"/>
            </w:tcBorders>
            <w:shd w:val="clear" w:color="auto" w:fill="auto"/>
            <w:noWrap/>
            <w:vAlign w:val="center"/>
            <w:hideMark/>
          </w:tcPr>
          <w:p w14:paraId="2A238D52"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19 [0-47]; het_P= 4.5x10</w:t>
            </w:r>
            <w:r w:rsidRPr="00D0100B">
              <w:rPr>
                <w:rFonts w:ascii="Calibri" w:eastAsia="Times New Roman" w:hAnsi="Calibri" w:cs="Calibri"/>
                <w:i/>
                <w:iCs/>
                <w:color w:val="000000"/>
                <w:sz w:val="20"/>
                <w:szCs w:val="20"/>
                <w:vertAlign w:val="superscript"/>
                <w:lang w:val="en-GB" w:eastAsia="en-GB"/>
              </w:rPr>
              <w:t>-3</w:t>
            </w:r>
          </w:p>
        </w:tc>
      </w:tr>
      <w:tr w:rsidR="000A362B" w:rsidRPr="00D0100B" w14:paraId="1F497539"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44AD761"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Menarche SNPs excluded</w:t>
            </w:r>
          </w:p>
        </w:tc>
        <w:tc>
          <w:tcPr>
            <w:tcW w:w="823" w:type="dxa"/>
            <w:tcBorders>
              <w:top w:val="nil"/>
              <w:left w:val="nil"/>
              <w:bottom w:val="nil"/>
              <w:right w:val="nil"/>
            </w:tcBorders>
            <w:shd w:val="clear" w:color="auto" w:fill="auto"/>
            <w:noWrap/>
            <w:vAlign w:val="center"/>
            <w:hideMark/>
          </w:tcPr>
          <w:p w14:paraId="36357B9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3CD3BB3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59</w:t>
            </w:r>
          </w:p>
        </w:tc>
        <w:tc>
          <w:tcPr>
            <w:tcW w:w="632" w:type="dxa"/>
            <w:tcBorders>
              <w:top w:val="nil"/>
              <w:left w:val="single" w:sz="4" w:space="0" w:color="auto"/>
              <w:bottom w:val="nil"/>
              <w:right w:val="nil"/>
            </w:tcBorders>
            <w:shd w:val="clear" w:color="000000" w:fill="F2F2F2"/>
            <w:noWrap/>
            <w:vAlign w:val="center"/>
            <w:hideMark/>
          </w:tcPr>
          <w:p w14:paraId="21C1A83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-0.10</w:t>
            </w:r>
          </w:p>
        </w:tc>
        <w:tc>
          <w:tcPr>
            <w:tcW w:w="632" w:type="dxa"/>
            <w:tcBorders>
              <w:top w:val="nil"/>
              <w:left w:val="nil"/>
              <w:bottom w:val="nil"/>
              <w:right w:val="nil"/>
            </w:tcBorders>
            <w:shd w:val="clear" w:color="000000" w:fill="F2F2F2"/>
            <w:noWrap/>
            <w:vAlign w:val="center"/>
            <w:hideMark/>
          </w:tcPr>
          <w:p w14:paraId="1D5DFB4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-0.14</w:t>
            </w:r>
          </w:p>
        </w:tc>
        <w:tc>
          <w:tcPr>
            <w:tcW w:w="632" w:type="dxa"/>
            <w:tcBorders>
              <w:top w:val="nil"/>
              <w:left w:val="nil"/>
              <w:bottom w:val="nil"/>
              <w:right w:val="nil"/>
            </w:tcBorders>
            <w:shd w:val="clear" w:color="000000" w:fill="F2F2F2"/>
            <w:noWrap/>
            <w:vAlign w:val="center"/>
            <w:hideMark/>
          </w:tcPr>
          <w:p w14:paraId="397E85D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-0.07</w:t>
            </w:r>
          </w:p>
        </w:tc>
        <w:tc>
          <w:tcPr>
            <w:tcW w:w="936" w:type="dxa"/>
            <w:tcBorders>
              <w:top w:val="nil"/>
              <w:left w:val="nil"/>
              <w:bottom w:val="nil"/>
              <w:right w:val="nil"/>
            </w:tcBorders>
            <w:shd w:val="clear" w:color="000000" w:fill="F2F2F2"/>
            <w:noWrap/>
            <w:vAlign w:val="center"/>
            <w:hideMark/>
          </w:tcPr>
          <w:p w14:paraId="45E1BD9C"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6.61E-09</w:t>
            </w:r>
          </w:p>
        </w:tc>
        <w:tc>
          <w:tcPr>
            <w:tcW w:w="2944" w:type="dxa"/>
            <w:tcBorders>
              <w:top w:val="nil"/>
              <w:left w:val="nil"/>
              <w:bottom w:val="nil"/>
              <w:right w:val="single" w:sz="4" w:space="0" w:color="auto"/>
            </w:tcBorders>
            <w:shd w:val="clear" w:color="000000" w:fill="F2F2F2"/>
            <w:noWrap/>
            <w:vAlign w:val="center"/>
            <w:hideMark/>
          </w:tcPr>
          <w:p w14:paraId="0033D31B"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53 [36-74]; het_P= 6.4x10</w:t>
            </w:r>
            <w:r w:rsidRPr="00D0100B">
              <w:rPr>
                <w:rFonts w:ascii="Calibri" w:eastAsia="Times New Roman" w:hAnsi="Calibri" w:cs="Calibri"/>
                <w:i/>
                <w:iCs/>
                <w:color w:val="000000"/>
                <w:sz w:val="20"/>
                <w:szCs w:val="20"/>
                <w:vertAlign w:val="superscript"/>
                <w:lang w:val="en-GB" w:eastAsia="en-GB"/>
              </w:rPr>
              <w:t>-7</w:t>
            </w:r>
          </w:p>
        </w:tc>
        <w:tc>
          <w:tcPr>
            <w:tcW w:w="571" w:type="dxa"/>
            <w:tcBorders>
              <w:top w:val="nil"/>
              <w:left w:val="nil"/>
              <w:bottom w:val="nil"/>
              <w:right w:val="nil"/>
            </w:tcBorders>
            <w:shd w:val="clear" w:color="auto" w:fill="auto"/>
            <w:noWrap/>
            <w:vAlign w:val="center"/>
            <w:hideMark/>
          </w:tcPr>
          <w:p w14:paraId="5F36669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571" w:type="dxa"/>
            <w:tcBorders>
              <w:top w:val="nil"/>
              <w:left w:val="nil"/>
              <w:bottom w:val="nil"/>
              <w:right w:val="nil"/>
            </w:tcBorders>
            <w:shd w:val="clear" w:color="auto" w:fill="auto"/>
            <w:noWrap/>
            <w:vAlign w:val="center"/>
            <w:hideMark/>
          </w:tcPr>
          <w:p w14:paraId="450A4FA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379F772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1.08</w:t>
            </w:r>
          </w:p>
        </w:tc>
        <w:tc>
          <w:tcPr>
            <w:tcW w:w="936" w:type="dxa"/>
            <w:tcBorders>
              <w:top w:val="nil"/>
              <w:left w:val="nil"/>
              <w:bottom w:val="nil"/>
              <w:right w:val="nil"/>
            </w:tcBorders>
            <w:shd w:val="clear" w:color="auto" w:fill="auto"/>
            <w:noWrap/>
            <w:vAlign w:val="center"/>
            <w:hideMark/>
          </w:tcPr>
          <w:p w14:paraId="7BAA6B01"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2.45E-07</w:t>
            </w:r>
          </w:p>
        </w:tc>
        <w:tc>
          <w:tcPr>
            <w:tcW w:w="2741" w:type="dxa"/>
            <w:tcBorders>
              <w:top w:val="nil"/>
              <w:left w:val="nil"/>
              <w:bottom w:val="nil"/>
              <w:right w:val="single" w:sz="4" w:space="0" w:color="auto"/>
            </w:tcBorders>
            <w:shd w:val="clear" w:color="auto" w:fill="auto"/>
            <w:noWrap/>
            <w:vAlign w:val="center"/>
            <w:hideMark/>
          </w:tcPr>
          <w:p w14:paraId="53D7F7C7"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15 [0-42]; het_P= 1.2x10</w:t>
            </w:r>
            <w:r w:rsidRPr="00D0100B">
              <w:rPr>
                <w:rFonts w:ascii="Calibri" w:eastAsia="Times New Roman" w:hAnsi="Calibri" w:cs="Calibri"/>
                <w:i/>
                <w:iCs/>
                <w:color w:val="000000"/>
                <w:sz w:val="20"/>
                <w:szCs w:val="20"/>
                <w:vertAlign w:val="superscript"/>
                <w:lang w:val="en-GB" w:eastAsia="en-GB"/>
              </w:rPr>
              <w:t>-2</w:t>
            </w:r>
          </w:p>
        </w:tc>
      </w:tr>
      <w:tr w:rsidR="000A362B" w:rsidRPr="00D0100B" w14:paraId="1953D784"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022BCB5"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All pleiotropic SNPs excluded</w:t>
            </w:r>
          </w:p>
        </w:tc>
        <w:tc>
          <w:tcPr>
            <w:tcW w:w="823" w:type="dxa"/>
            <w:tcBorders>
              <w:top w:val="nil"/>
              <w:left w:val="nil"/>
              <w:bottom w:val="nil"/>
              <w:right w:val="nil"/>
            </w:tcBorders>
            <w:shd w:val="clear" w:color="auto" w:fill="auto"/>
            <w:noWrap/>
            <w:vAlign w:val="center"/>
            <w:hideMark/>
          </w:tcPr>
          <w:p w14:paraId="2FAE640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03FB56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43</w:t>
            </w:r>
          </w:p>
        </w:tc>
        <w:tc>
          <w:tcPr>
            <w:tcW w:w="632" w:type="dxa"/>
            <w:tcBorders>
              <w:top w:val="nil"/>
              <w:left w:val="single" w:sz="4" w:space="0" w:color="auto"/>
              <w:bottom w:val="nil"/>
              <w:right w:val="nil"/>
            </w:tcBorders>
            <w:shd w:val="clear" w:color="000000" w:fill="F2F2F2"/>
            <w:noWrap/>
            <w:vAlign w:val="center"/>
            <w:hideMark/>
          </w:tcPr>
          <w:p w14:paraId="371E58D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-0.11</w:t>
            </w:r>
          </w:p>
        </w:tc>
        <w:tc>
          <w:tcPr>
            <w:tcW w:w="632" w:type="dxa"/>
            <w:tcBorders>
              <w:top w:val="nil"/>
              <w:left w:val="nil"/>
              <w:bottom w:val="nil"/>
              <w:right w:val="nil"/>
            </w:tcBorders>
            <w:shd w:val="clear" w:color="000000" w:fill="F2F2F2"/>
            <w:noWrap/>
            <w:vAlign w:val="center"/>
            <w:hideMark/>
          </w:tcPr>
          <w:p w14:paraId="224289E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-0.15</w:t>
            </w:r>
          </w:p>
        </w:tc>
        <w:tc>
          <w:tcPr>
            <w:tcW w:w="632" w:type="dxa"/>
            <w:tcBorders>
              <w:top w:val="nil"/>
              <w:left w:val="nil"/>
              <w:bottom w:val="nil"/>
              <w:right w:val="nil"/>
            </w:tcBorders>
            <w:shd w:val="clear" w:color="000000" w:fill="F2F2F2"/>
            <w:noWrap/>
            <w:vAlign w:val="center"/>
            <w:hideMark/>
          </w:tcPr>
          <w:p w14:paraId="6DB0D79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-0.07</w:t>
            </w:r>
          </w:p>
        </w:tc>
        <w:tc>
          <w:tcPr>
            <w:tcW w:w="936" w:type="dxa"/>
            <w:tcBorders>
              <w:top w:val="nil"/>
              <w:left w:val="nil"/>
              <w:bottom w:val="nil"/>
              <w:right w:val="nil"/>
            </w:tcBorders>
            <w:shd w:val="clear" w:color="000000" w:fill="F2F2F2"/>
            <w:noWrap/>
            <w:vAlign w:val="center"/>
            <w:hideMark/>
          </w:tcPr>
          <w:p w14:paraId="344C1EB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2.20E-08</w:t>
            </w:r>
          </w:p>
        </w:tc>
        <w:tc>
          <w:tcPr>
            <w:tcW w:w="2944" w:type="dxa"/>
            <w:tcBorders>
              <w:top w:val="nil"/>
              <w:left w:val="nil"/>
              <w:bottom w:val="nil"/>
              <w:right w:val="single" w:sz="4" w:space="0" w:color="auto"/>
            </w:tcBorders>
            <w:shd w:val="clear" w:color="000000" w:fill="F2F2F2"/>
            <w:noWrap/>
            <w:vAlign w:val="center"/>
            <w:hideMark/>
          </w:tcPr>
          <w:p w14:paraId="674412CC"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60 [42-79]; het_P= 8.5x10</w:t>
            </w:r>
            <w:r w:rsidRPr="00D0100B">
              <w:rPr>
                <w:rFonts w:ascii="Calibri" w:eastAsia="Times New Roman" w:hAnsi="Calibri" w:cs="Calibri"/>
                <w:i/>
                <w:iCs/>
                <w:color w:val="000000"/>
                <w:sz w:val="20"/>
                <w:szCs w:val="20"/>
                <w:vertAlign w:val="superscript"/>
                <w:lang w:val="en-GB" w:eastAsia="en-GB"/>
              </w:rPr>
              <w:t>-7</w:t>
            </w:r>
          </w:p>
        </w:tc>
        <w:tc>
          <w:tcPr>
            <w:tcW w:w="571" w:type="dxa"/>
            <w:tcBorders>
              <w:top w:val="nil"/>
              <w:left w:val="nil"/>
              <w:bottom w:val="nil"/>
              <w:right w:val="nil"/>
            </w:tcBorders>
            <w:shd w:val="clear" w:color="auto" w:fill="auto"/>
            <w:noWrap/>
            <w:vAlign w:val="center"/>
            <w:hideMark/>
          </w:tcPr>
          <w:p w14:paraId="399209A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571" w:type="dxa"/>
            <w:tcBorders>
              <w:top w:val="nil"/>
              <w:left w:val="nil"/>
              <w:bottom w:val="nil"/>
              <w:right w:val="nil"/>
            </w:tcBorders>
            <w:shd w:val="clear" w:color="auto" w:fill="auto"/>
            <w:noWrap/>
            <w:vAlign w:val="center"/>
            <w:hideMark/>
          </w:tcPr>
          <w:p w14:paraId="32893AF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55A6D8E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1.08</w:t>
            </w:r>
          </w:p>
        </w:tc>
        <w:tc>
          <w:tcPr>
            <w:tcW w:w="936" w:type="dxa"/>
            <w:tcBorders>
              <w:top w:val="nil"/>
              <w:left w:val="nil"/>
              <w:bottom w:val="nil"/>
              <w:right w:val="nil"/>
            </w:tcBorders>
            <w:shd w:val="clear" w:color="auto" w:fill="auto"/>
            <w:noWrap/>
            <w:vAlign w:val="center"/>
            <w:hideMark/>
          </w:tcPr>
          <w:p w14:paraId="7CDC46AC"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1.60E-06</w:t>
            </w:r>
          </w:p>
        </w:tc>
        <w:tc>
          <w:tcPr>
            <w:tcW w:w="2741" w:type="dxa"/>
            <w:tcBorders>
              <w:top w:val="nil"/>
              <w:left w:val="nil"/>
              <w:bottom w:val="nil"/>
              <w:right w:val="single" w:sz="4" w:space="0" w:color="auto"/>
            </w:tcBorders>
            <w:shd w:val="clear" w:color="auto" w:fill="auto"/>
            <w:noWrap/>
            <w:vAlign w:val="center"/>
            <w:hideMark/>
          </w:tcPr>
          <w:p w14:paraId="29902122"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23 [0-52]; het_P= 5.1x10</w:t>
            </w:r>
            <w:r w:rsidRPr="00D0100B">
              <w:rPr>
                <w:rFonts w:ascii="Calibri" w:eastAsia="Times New Roman" w:hAnsi="Calibri" w:cs="Calibri"/>
                <w:i/>
                <w:iCs/>
                <w:color w:val="000000"/>
                <w:sz w:val="20"/>
                <w:szCs w:val="20"/>
                <w:vertAlign w:val="superscript"/>
                <w:lang w:val="en-GB" w:eastAsia="en-GB"/>
              </w:rPr>
              <w:t>-3</w:t>
            </w:r>
          </w:p>
        </w:tc>
      </w:tr>
      <w:tr w:rsidR="000A362B" w:rsidRPr="00D0100B" w14:paraId="7C31DC67"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407FA557"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c>
          <w:tcPr>
            <w:tcW w:w="823" w:type="dxa"/>
            <w:tcBorders>
              <w:top w:val="nil"/>
              <w:left w:val="nil"/>
              <w:bottom w:val="nil"/>
              <w:right w:val="nil"/>
            </w:tcBorders>
            <w:shd w:val="clear" w:color="auto" w:fill="auto"/>
            <w:noWrap/>
            <w:vAlign w:val="center"/>
            <w:hideMark/>
          </w:tcPr>
          <w:p w14:paraId="7BF6D1E5" w14:textId="77777777" w:rsidR="000A362B" w:rsidRPr="00D0100B" w:rsidRDefault="000A362B" w:rsidP="00E26855">
            <w:pPr>
              <w:spacing w:after="0" w:line="240" w:lineRule="auto"/>
              <w:rPr>
                <w:rFonts w:ascii="Calibri" w:eastAsia="Times New Roman" w:hAnsi="Calibri" w:cs="Calibri"/>
                <w:sz w:val="20"/>
                <w:szCs w:val="20"/>
                <w:lang w:val="en-GB" w:eastAsia="en-GB"/>
              </w:rPr>
            </w:pPr>
          </w:p>
        </w:tc>
        <w:tc>
          <w:tcPr>
            <w:tcW w:w="626" w:type="dxa"/>
            <w:tcBorders>
              <w:top w:val="nil"/>
              <w:left w:val="nil"/>
              <w:bottom w:val="nil"/>
              <w:right w:val="nil"/>
            </w:tcBorders>
            <w:shd w:val="clear" w:color="auto" w:fill="auto"/>
            <w:noWrap/>
            <w:vAlign w:val="center"/>
            <w:hideMark/>
          </w:tcPr>
          <w:p w14:paraId="46DF2F7C"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7B2D741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19CBCAE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3A35035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1ECF3778"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0E8FB5E9"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3A4271C7"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2213B9BC"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69C91DFD"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639051B1"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329AEAE3"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 </w:t>
            </w:r>
          </w:p>
        </w:tc>
      </w:tr>
      <w:tr w:rsidR="000A362B" w:rsidRPr="00D0100B" w14:paraId="71BC276A"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1FE168BC"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Sensitivity MR analyses</w:t>
            </w:r>
          </w:p>
        </w:tc>
        <w:tc>
          <w:tcPr>
            <w:tcW w:w="823" w:type="dxa"/>
            <w:tcBorders>
              <w:top w:val="nil"/>
              <w:left w:val="nil"/>
              <w:bottom w:val="nil"/>
              <w:right w:val="nil"/>
            </w:tcBorders>
            <w:shd w:val="clear" w:color="auto" w:fill="auto"/>
            <w:noWrap/>
            <w:vAlign w:val="center"/>
            <w:hideMark/>
          </w:tcPr>
          <w:p w14:paraId="257BBDF4"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17330253"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hideMark/>
          </w:tcPr>
          <w:p w14:paraId="1AECE4F9"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0D18EE7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632" w:type="dxa"/>
            <w:tcBorders>
              <w:top w:val="nil"/>
              <w:left w:val="nil"/>
              <w:bottom w:val="nil"/>
              <w:right w:val="nil"/>
            </w:tcBorders>
            <w:shd w:val="clear" w:color="000000" w:fill="F2F2F2"/>
            <w:noWrap/>
            <w:vAlign w:val="center"/>
            <w:hideMark/>
          </w:tcPr>
          <w:p w14:paraId="1081F692"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936" w:type="dxa"/>
            <w:tcBorders>
              <w:top w:val="nil"/>
              <w:left w:val="nil"/>
              <w:bottom w:val="nil"/>
              <w:right w:val="nil"/>
            </w:tcBorders>
            <w:shd w:val="clear" w:color="000000" w:fill="F2F2F2"/>
            <w:noWrap/>
            <w:vAlign w:val="center"/>
            <w:hideMark/>
          </w:tcPr>
          <w:p w14:paraId="64DD0B9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2944" w:type="dxa"/>
            <w:tcBorders>
              <w:top w:val="nil"/>
              <w:left w:val="nil"/>
              <w:bottom w:val="nil"/>
              <w:right w:val="single" w:sz="4" w:space="0" w:color="auto"/>
            </w:tcBorders>
            <w:shd w:val="clear" w:color="000000" w:fill="F2F2F2"/>
            <w:noWrap/>
            <w:vAlign w:val="center"/>
            <w:hideMark/>
          </w:tcPr>
          <w:p w14:paraId="0F13784E" w14:textId="77777777" w:rsidR="000A362B" w:rsidRPr="00D0100B" w:rsidRDefault="000A362B" w:rsidP="00E26855">
            <w:pPr>
              <w:spacing w:after="0" w:line="240" w:lineRule="auto"/>
              <w:jc w:val="center"/>
              <w:rPr>
                <w:rFonts w:ascii="Calibri" w:eastAsia="Times New Roman" w:hAnsi="Calibri" w:cs="Calibri"/>
                <w:b/>
                <w:bCs/>
                <w:i/>
                <w:iCs/>
                <w:color w:val="000000"/>
                <w:sz w:val="20"/>
                <w:szCs w:val="20"/>
                <w:lang w:val="en-GB" w:eastAsia="en-GB"/>
              </w:rPr>
            </w:pPr>
            <w:r w:rsidRPr="00D0100B">
              <w:rPr>
                <w:rFonts w:ascii="Calibri" w:eastAsia="Times New Roman" w:hAnsi="Calibri" w:cs="Calibri"/>
                <w:b/>
                <w:bCs/>
                <w:i/>
                <w:iCs/>
                <w:color w:val="000000"/>
                <w:sz w:val="20"/>
                <w:szCs w:val="20"/>
                <w:lang w:val="en-GB" w:eastAsia="en-GB"/>
              </w:rPr>
              <w:t> </w:t>
            </w:r>
          </w:p>
        </w:tc>
        <w:tc>
          <w:tcPr>
            <w:tcW w:w="571" w:type="dxa"/>
            <w:tcBorders>
              <w:top w:val="nil"/>
              <w:left w:val="nil"/>
              <w:bottom w:val="nil"/>
              <w:right w:val="nil"/>
            </w:tcBorders>
            <w:shd w:val="clear" w:color="auto" w:fill="auto"/>
            <w:noWrap/>
            <w:vAlign w:val="center"/>
            <w:hideMark/>
          </w:tcPr>
          <w:p w14:paraId="78FAFBE2" w14:textId="77777777" w:rsidR="000A362B" w:rsidRPr="00D0100B" w:rsidRDefault="000A362B" w:rsidP="00E26855">
            <w:pPr>
              <w:spacing w:after="0" w:line="240" w:lineRule="auto"/>
              <w:jc w:val="center"/>
              <w:rPr>
                <w:rFonts w:ascii="Calibri" w:eastAsia="Times New Roman" w:hAnsi="Calibri" w:cs="Calibri"/>
                <w:b/>
                <w:bCs/>
                <w:i/>
                <w:iCs/>
                <w:color w:val="000000"/>
                <w:sz w:val="20"/>
                <w:szCs w:val="20"/>
                <w:lang w:val="en-GB" w:eastAsia="en-GB"/>
              </w:rPr>
            </w:pPr>
          </w:p>
        </w:tc>
        <w:tc>
          <w:tcPr>
            <w:tcW w:w="571" w:type="dxa"/>
            <w:tcBorders>
              <w:top w:val="nil"/>
              <w:left w:val="nil"/>
              <w:bottom w:val="nil"/>
              <w:right w:val="nil"/>
            </w:tcBorders>
            <w:shd w:val="clear" w:color="auto" w:fill="auto"/>
            <w:noWrap/>
            <w:vAlign w:val="center"/>
            <w:hideMark/>
          </w:tcPr>
          <w:p w14:paraId="4F9E0C1B"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hideMark/>
          </w:tcPr>
          <w:p w14:paraId="7D433D26"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hideMark/>
          </w:tcPr>
          <w:p w14:paraId="178DD6BD"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hideMark/>
          </w:tcPr>
          <w:p w14:paraId="3773D4EC" w14:textId="77777777" w:rsidR="000A362B" w:rsidRPr="00D0100B" w:rsidRDefault="000A362B" w:rsidP="00E26855">
            <w:pPr>
              <w:spacing w:after="0" w:line="240" w:lineRule="auto"/>
              <w:jc w:val="center"/>
              <w:rPr>
                <w:rFonts w:ascii="Calibri" w:eastAsia="Times New Roman" w:hAnsi="Calibri" w:cs="Calibri"/>
                <w:b/>
                <w:bCs/>
                <w:i/>
                <w:iCs/>
                <w:color w:val="000000"/>
                <w:sz w:val="20"/>
                <w:szCs w:val="20"/>
                <w:lang w:val="en-GB" w:eastAsia="en-GB"/>
              </w:rPr>
            </w:pPr>
            <w:r w:rsidRPr="00D0100B">
              <w:rPr>
                <w:rFonts w:ascii="Calibri" w:eastAsia="Times New Roman" w:hAnsi="Calibri" w:cs="Calibri"/>
                <w:b/>
                <w:bCs/>
                <w:i/>
                <w:iCs/>
                <w:color w:val="000000"/>
                <w:sz w:val="20"/>
                <w:szCs w:val="20"/>
                <w:lang w:val="en-GB" w:eastAsia="en-GB"/>
              </w:rPr>
              <w:t> </w:t>
            </w:r>
          </w:p>
        </w:tc>
      </w:tr>
      <w:tr w:rsidR="000A362B" w:rsidRPr="00D0100B" w14:paraId="5397811D"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5A410ADD"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Women with complete data*</w:t>
            </w:r>
          </w:p>
        </w:tc>
        <w:tc>
          <w:tcPr>
            <w:tcW w:w="823" w:type="dxa"/>
            <w:tcBorders>
              <w:top w:val="nil"/>
              <w:left w:val="nil"/>
              <w:bottom w:val="nil"/>
              <w:right w:val="nil"/>
            </w:tcBorders>
            <w:shd w:val="clear" w:color="auto" w:fill="auto"/>
            <w:noWrap/>
            <w:vAlign w:val="center"/>
            <w:hideMark/>
          </w:tcPr>
          <w:p w14:paraId="0C4A95C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84844</w:t>
            </w:r>
          </w:p>
        </w:tc>
        <w:tc>
          <w:tcPr>
            <w:tcW w:w="626" w:type="dxa"/>
            <w:tcBorders>
              <w:top w:val="nil"/>
              <w:left w:val="nil"/>
              <w:bottom w:val="nil"/>
              <w:right w:val="nil"/>
            </w:tcBorders>
            <w:shd w:val="clear" w:color="auto" w:fill="auto"/>
            <w:noWrap/>
            <w:vAlign w:val="center"/>
            <w:hideMark/>
          </w:tcPr>
          <w:p w14:paraId="2460D6C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hideMark/>
          </w:tcPr>
          <w:p w14:paraId="321D325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2521127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-0.12</w:t>
            </w:r>
          </w:p>
        </w:tc>
        <w:tc>
          <w:tcPr>
            <w:tcW w:w="632" w:type="dxa"/>
            <w:tcBorders>
              <w:top w:val="nil"/>
              <w:left w:val="nil"/>
              <w:bottom w:val="nil"/>
              <w:right w:val="nil"/>
            </w:tcBorders>
            <w:shd w:val="clear" w:color="000000" w:fill="F2F2F2"/>
            <w:noWrap/>
            <w:vAlign w:val="center"/>
            <w:hideMark/>
          </w:tcPr>
          <w:p w14:paraId="00CE376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-0.05</w:t>
            </w:r>
          </w:p>
        </w:tc>
        <w:tc>
          <w:tcPr>
            <w:tcW w:w="936" w:type="dxa"/>
            <w:tcBorders>
              <w:top w:val="nil"/>
              <w:left w:val="nil"/>
              <w:bottom w:val="nil"/>
              <w:right w:val="nil"/>
            </w:tcBorders>
            <w:shd w:val="clear" w:color="000000" w:fill="F2F2F2"/>
            <w:noWrap/>
            <w:vAlign w:val="center"/>
            <w:hideMark/>
          </w:tcPr>
          <w:p w14:paraId="0230FC0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1.86E-07</w:t>
            </w:r>
          </w:p>
        </w:tc>
        <w:tc>
          <w:tcPr>
            <w:tcW w:w="2944" w:type="dxa"/>
            <w:tcBorders>
              <w:top w:val="nil"/>
              <w:left w:val="nil"/>
              <w:bottom w:val="nil"/>
              <w:right w:val="single" w:sz="4" w:space="0" w:color="auto"/>
            </w:tcBorders>
            <w:shd w:val="clear" w:color="000000" w:fill="F2F2F2"/>
            <w:noWrap/>
            <w:vAlign w:val="center"/>
            <w:hideMark/>
          </w:tcPr>
          <w:p w14:paraId="2C428C6A"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51 [38-75]; het_P= 1.8x10</w:t>
            </w:r>
            <w:r w:rsidRPr="00D0100B">
              <w:rPr>
                <w:rFonts w:ascii="Calibri" w:eastAsia="Times New Roman" w:hAnsi="Calibri" w:cs="Calibri"/>
                <w:i/>
                <w:iCs/>
                <w:color w:val="000000"/>
                <w:sz w:val="20"/>
                <w:szCs w:val="20"/>
                <w:vertAlign w:val="superscript"/>
                <w:lang w:val="en-GB" w:eastAsia="en-GB"/>
              </w:rPr>
              <w:t>-6</w:t>
            </w:r>
          </w:p>
        </w:tc>
        <w:tc>
          <w:tcPr>
            <w:tcW w:w="571" w:type="dxa"/>
            <w:tcBorders>
              <w:top w:val="nil"/>
              <w:left w:val="nil"/>
              <w:bottom w:val="nil"/>
              <w:right w:val="nil"/>
            </w:tcBorders>
            <w:shd w:val="clear" w:color="auto" w:fill="auto"/>
            <w:noWrap/>
            <w:vAlign w:val="center"/>
            <w:hideMark/>
          </w:tcPr>
          <w:p w14:paraId="10118FF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1.04</w:t>
            </w:r>
          </w:p>
        </w:tc>
        <w:tc>
          <w:tcPr>
            <w:tcW w:w="571" w:type="dxa"/>
            <w:tcBorders>
              <w:top w:val="nil"/>
              <w:left w:val="nil"/>
              <w:bottom w:val="nil"/>
              <w:right w:val="nil"/>
            </w:tcBorders>
            <w:shd w:val="clear" w:color="auto" w:fill="auto"/>
            <w:noWrap/>
            <w:vAlign w:val="center"/>
            <w:hideMark/>
          </w:tcPr>
          <w:p w14:paraId="0CCDC76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1.02</w:t>
            </w:r>
          </w:p>
        </w:tc>
        <w:tc>
          <w:tcPr>
            <w:tcW w:w="571" w:type="dxa"/>
            <w:tcBorders>
              <w:top w:val="nil"/>
              <w:left w:val="nil"/>
              <w:bottom w:val="nil"/>
              <w:right w:val="nil"/>
            </w:tcBorders>
            <w:shd w:val="clear" w:color="auto" w:fill="auto"/>
            <w:noWrap/>
            <w:vAlign w:val="center"/>
            <w:hideMark/>
          </w:tcPr>
          <w:p w14:paraId="4D6848A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936" w:type="dxa"/>
            <w:tcBorders>
              <w:top w:val="nil"/>
              <w:left w:val="nil"/>
              <w:bottom w:val="nil"/>
              <w:right w:val="nil"/>
            </w:tcBorders>
            <w:shd w:val="clear" w:color="auto" w:fill="auto"/>
            <w:noWrap/>
            <w:vAlign w:val="center"/>
            <w:hideMark/>
          </w:tcPr>
          <w:p w14:paraId="34B7D24C"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4.66E-04</w:t>
            </w:r>
          </w:p>
        </w:tc>
        <w:tc>
          <w:tcPr>
            <w:tcW w:w="2741" w:type="dxa"/>
            <w:tcBorders>
              <w:top w:val="nil"/>
              <w:left w:val="nil"/>
              <w:bottom w:val="nil"/>
              <w:right w:val="single" w:sz="4" w:space="0" w:color="auto"/>
            </w:tcBorders>
            <w:shd w:val="clear" w:color="auto" w:fill="auto"/>
            <w:noWrap/>
            <w:vAlign w:val="center"/>
            <w:hideMark/>
          </w:tcPr>
          <w:p w14:paraId="0B0B826F"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16 [0-46]; het_P= 9.5x10</w:t>
            </w:r>
            <w:r w:rsidRPr="00D0100B">
              <w:rPr>
                <w:rFonts w:ascii="Calibri" w:eastAsia="Times New Roman" w:hAnsi="Calibri" w:cs="Calibri"/>
                <w:i/>
                <w:iCs/>
                <w:color w:val="000000"/>
                <w:sz w:val="20"/>
                <w:szCs w:val="20"/>
                <w:vertAlign w:val="superscript"/>
                <w:lang w:val="en-GB" w:eastAsia="en-GB"/>
              </w:rPr>
              <w:t>-3</w:t>
            </w:r>
          </w:p>
        </w:tc>
      </w:tr>
      <w:tr w:rsidR="000A362B" w:rsidRPr="00D0100B" w14:paraId="3D6E721A"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641167D" w14:textId="77777777" w:rsidR="000A362B" w:rsidRPr="000A362B" w:rsidRDefault="000A362B" w:rsidP="00E26855">
            <w:pPr>
              <w:spacing w:after="0" w:line="240" w:lineRule="auto"/>
              <w:rPr>
                <w:rFonts w:ascii="Calibri" w:eastAsia="Times New Roman" w:hAnsi="Calibri" w:cs="Calibri"/>
                <w:color w:val="000000"/>
                <w:sz w:val="20"/>
                <w:szCs w:val="20"/>
                <w:lang w:val="en-GB" w:eastAsia="en-GB"/>
              </w:rPr>
            </w:pPr>
            <w:r w:rsidRPr="000A362B">
              <w:rPr>
                <w:rFonts w:ascii="Calibri" w:eastAsia="Times New Roman" w:hAnsi="Calibri" w:cs="Calibri"/>
                <w:color w:val="000000"/>
                <w:sz w:val="20"/>
                <w:szCs w:val="20"/>
                <w:lang w:val="en-GB" w:eastAsia="en-GB"/>
              </w:rPr>
              <w:t>Non-asthmatics</w:t>
            </w:r>
          </w:p>
        </w:tc>
        <w:tc>
          <w:tcPr>
            <w:tcW w:w="823" w:type="dxa"/>
            <w:tcBorders>
              <w:top w:val="nil"/>
              <w:left w:val="nil"/>
              <w:bottom w:val="nil"/>
              <w:right w:val="nil"/>
            </w:tcBorders>
            <w:shd w:val="clear" w:color="auto" w:fill="auto"/>
            <w:noWrap/>
            <w:vAlign w:val="center"/>
            <w:hideMark/>
          </w:tcPr>
          <w:p w14:paraId="3A08BB43" w14:textId="77777777" w:rsidR="000A362B" w:rsidRPr="000A362B" w:rsidRDefault="000A362B" w:rsidP="00E26855">
            <w:pPr>
              <w:spacing w:after="0" w:line="240" w:lineRule="auto"/>
              <w:jc w:val="center"/>
              <w:rPr>
                <w:rFonts w:ascii="Calibri" w:eastAsia="Times New Roman" w:hAnsi="Calibri" w:cs="Calibri"/>
                <w:color w:val="000000"/>
                <w:sz w:val="20"/>
                <w:szCs w:val="20"/>
                <w:lang w:val="en-GB" w:eastAsia="en-GB"/>
              </w:rPr>
            </w:pPr>
            <w:r w:rsidRPr="000A362B">
              <w:rPr>
                <w:rFonts w:ascii="Calibri" w:eastAsia="Times New Roman" w:hAnsi="Calibri" w:cs="Calibri"/>
                <w:color w:val="000000"/>
                <w:sz w:val="20"/>
                <w:szCs w:val="20"/>
                <w:lang w:val="en-GB" w:eastAsia="en-GB"/>
              </w:rPr>
              <w:t>83842</w:t>
            </w:r>
          </w:p>
        </w:tc>
        <w:tc>
          <w:tcPr>
            <w:tcW w:w="626" w:type="dxa"/>
            <w:tcBorders>
              <w:top w:val="nil"/>
              <w:left w:val="nil"/>
              <w:bottom w:val="nil"/>
              <w:right w:val="nil"/>
            </w:tcBorders>
            <w:shd w:val="clear" w:color="auto" w:fill="auto"/>
            <w:noWrap/>
            <w:vAlign w:val="center"/>
            <w:hideMark/>
          </w:tcPr>
          <w:p w14:paraId="7C04CAEF" w14:textId="77777777" w:rsidR="000A362B" w:rsidRPr="000A362B" w:rsidRDefault="000A362B" w:rsidP="00E26855">
            <w:pPr>
              <w:spacing w:after="0" w:line="240" w:lineRule="auto"/>
              <w:jc w:val="center"/>
              <w:rPr>
                <w:rFonts w:ascii="Calibri" w:eastAsia="Times New Roman" w:hAnsi="Calibri" w:cs="Calibri"/>
                <w:color w:val="000000"/>
                <w:sz w:val="20"/>
                <w:szCs w:val="20"/>
                <w:lang w:val="en-GB" w:eastAsia="en-GB"/>
              </w:rPr>
            </w:pPr>
            <w:r w:rsidRPr="000A362B">
              <w:rPr>
                <w:rFonts w:ascii="Calibri" w:eastAsia="Times New Roman" w:hAnsi="Calibri" w:cs="Calibri"/>
                <w:color w:val="000000"/>
                <w:sz w:val="20"/>
                <w:szCs w:val="20"/>
                <w:lang w:val="en-GB" w:eastAsia="en-GB"/>
              </w:rPr>
              <w:t>61</w:t>
            </w:r>
          </w:p>
        </w:tc>
        <w:tc>
          <w:tcPr>
            <w:tcW w:w="632" w:type="dxa"/>
            <w:tcBorders>
              <w:top w:val="nil"/>
              <w:left w:val="single" w:sz="4" w:space="0" w:color="auto"/>
              <w:bottom w:val="nil"/>
              <w:right w:val="nil"/>
            </w:tcBorders>
            <w:shd w:val="clear" w:color="000000" w:fill="F2F2F2"/>
            <w:noWrap/>
            <w:vAlign w:val="center"/>
            <w:hideMark/>
          </w:tcPr>
          <w:p w14:paraId="5EEA2B9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-0.10</w:t>
            </w:r>
          </w:p>
        </w:tc>
        <w:tc>
          <w:tcPr>
            <w:tcW w:w="632" w:type="dxa"/>
            <w:tcBorders>
              <w:top w:val="nil"/>
              <w:left w:val="nil"/>
              <w:bottom w:val="nil"/>
              <w:right w:val="nil"/>
            </w:tcBorders>
            <w:shd w:val="clear" w:color="000000" w:fill="F2F2F2"/>
            <w:noWrap/>
            <w:vAlign w:val="center"/>
            <w:hideMark/>
          </w:tcPr>
          <w:p w14:paraId="5897D20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-0.13</w:t>
            </w:r>
          </w:p>
        </w:tc>
        <w:tc>
          <w:tcPr>
            <w:tcW w:w="632" w:type="dxa"/>
            <w:tcBorders>
              <w:top w:val="nil"/>
              <w:left w:val="nil"/>
              <w:bottom w:val="nil"/>
              <w:right w:val="nil"/>
            </w:tcBorders>
            <w:shd w:val="clear" w:color="000000" w:fill="F2F2F2"/>
            <w:noWrap/>
            <w:vAlign w:val="center"/>
            <w:hideMark/>
          </w:tcPr>
          <w:p w14:paraId="5360D53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-0.06</w:t>
            </w:r>
          </w:p>
        </w:tc>
        <w:tc>
          <w:tcPr>
            <w:tcW w:w="936" w:type="dxa"/>
            <w:tcBorders>
              <w:top w:val="nil"/>
              <w:left w:val="nil"/>
              <w:bottom w:val="nil"/>
              <w:right w:val="nil"/>
            </w:tcBorders>
            <w:shd w:val="clear" w:color="000000" w:fill="F2F2F2"/>
            <w:noWrap/>
            <w:vAlign w:val="center"/>
            <w:hideMark/>
          </w:tcPr>
          <w:p w14:paraId="44DFAEAA"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2.24E-09</w:t>
            </w:r>
          </w:p>
        </w:tc>
        <w:tc>
          <w:tcPr>
            <w:tcW w:w="2944" w:type="dxa"/>
            <w:tcBorders>
              <w:top w:val="nil"/>
              <w:left w:val="nil"/>
              <w:bottom w:val="nil"/>
              <w:right w:val="single" w:sz="4" w:space="0" w:color="auto"/>
            </w:tcBorders>
            <w:shd w:val="clear" w:color="000000" w:fill="F2F2F2"/>
            <w:noWrap/>
            <w:vAlign w:val="center"/>
            <w:hideMark/>
          </w:tcPr>
          <w:p w14:paraId="543C7EE2"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52 [40-78]; het_P= 5.4x10</w:t>
            </w:r>
            <w:r w:rsidRPr="00D0100B">
              <w:rPr>
                <w:rFonts w:ascii="Calibri" w:eastAsia="Times New Roman" w:hAnsi="Calibri" w:cs="Calibri"/>
                <w:i/>
                <w:iCs/>
                <w:color w:val="000000"/>
                <w:sz w:val="20"/>
                <w:szCs w:val="20"/>
                <w:vertAlign w:val="superscript"/>
                <w:lang w:val="en-GB" w:eastAsia="en-GB"/>
              </w:rPr>
              <w:t>-7</w:t>
            </w:r>
          </w:p>
        </w:tc>
        <w:tc>
          <w:tcPr>
            <w:tcW w:w="571" w:type="dxa"/>
            <w:tcBorders>
              <w:top w:val="nil"/>
              <w:left w:val="nil"/>
              <w:bottom w:val="nil"/>
              <w:right w:val="nil"/>
            </w:tcBorders>
            <w:shd w:val="clear" w:color="auto" w:fill="auto"/>
            <w:noWrap/>
            <w:vAlign w:val="center"/>
            <w:hideMark/>
          </w:tcPr>
          <w:p w14:paraId="2FDC76C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1.04</w:t>
            </w:r>
          </w:p>
        </w:tc>
        <w:tc>
          <w:tcPr>
            <w:tcW w:w="571" w:type="dxa"/>
            <w:tcBorders>
              <w:top w:val="nil"/>
              <w:left w:val="nil"/>
              <w:bottom w:val="nil"/>
              <w:right w:val="nil"/>
            </w:tcBorders>
            <w:shd w:val="clear" w:color="auto" w:fill="auto"/>
            <w:noWrap/>
            <w:vAlign w:val="center"/>
            <w:hideMark/>
          </w:tcPr>
          <w:p w14:paraId="37C464A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1.02</w:t>
            </w:r>
          </w:p>
        </w:tc>
        <w:tc>
          <w:tcPr>
            <w:tcW w:w="571" w:type="dxa"/>
            <w:tcBorders>
              <w:top w:val="nil"/>
              <w:left w:val="nil"/>
              <w:bottom w:val="nil"/>
              <w:right w:val="nil"/>
            </w:tcBorders>
            <w:shd w:val="clear" w:color="auto" w:fill="auto"/>
            <w:noWrap/>
            <w:vAlign w:val="center"/>
            <w:hideMark/>
          </w:tcPr>
          <w:p w14:paraId="0455A69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1.07</w:t>
            </w:r>
          </w:p>
        </w:tc>
        <w:tc>
          <w:tcPr>
            <w:tcW w:w="936" w:type="dxa"/>
            <w:tcBorders>
              <w:top w:val="nil"/>
              <w:left w:val="nil"/>
              <w:bottom w:val="nil"/>
              <w:right w:val="nil"/>
            </w:tcBorders>
            <w:shd w:val="clear" w:color="auto" w:fill="auto"/>
            <w:noWrap/>
            <w:vAlign w:val="center"/>
            <w:hideMark/>
          </w:tcPr>
          <w:p w14:paraId="64E4E5D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7.76E-05</w:t>
            </w:r>
          </w:p>
        </w:tc>
        <w:tc>
          <w:tcPr>
            <w:tcW w:w="2741" w:type="dxa"/>
            <w:tcBorders>
              <w:top w:val="nil"/>
              <w:left w:val="nil"/>
              <w:bottom w:val="nil"/>
              <w:right w:val="single" w:sz="4" w:space="0" w:color="auto"/>
            </w:tcBorders>
            <w:shd w:val="clear" w:color="auto" w:fill="auto"/>
            <w:noWrap/>
            <w:vAlign w:val="center"/>
            <w:hideMark/>
          </w:tcPr>
          <w:p w14:paraId="3C525407"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sidRPr="00D0100B">
              <w:rPr>
                <w:rFonts w:ascii="Calibri" w:eastAsia="Times New Roman" w:hAnsi="Calibri" w:cs="Calibri"/>
                <w:i/>
                <w:iCs/>
                <w:color w:val="000000"/>
                <w:sz w:val="20"/>
                <w:szCs w:val="20"/>
                <w:lang w:val="en-GB" w:eastAsia="en-GB"/>
              </w:rPr>
              <w:t>I</w:t>
            </w:r>
            <w:r w:rsidRPr="00D0100B">
              <w:rPr>
                <w:rFonts w:ascii="Calibri" w:eastAsia="Times New Roman" w:hAnsi="Calibri" w:cs="Calibri"/>
                <w:i/>
                <w:iCs/>
                <w:color w:val="000000"/>
                <w:sz w:val="20"/>
                <w:szCs w:val="20"/>
                <w:vertAlign w:val="superscript"/>
                <w:lang w:val="en-GB" w:eastAsia="en-GB"/>
              </w:rPr>
              <w:t>2</w:t>
            </w:r>
            <w:r w:rsidRPr="00D0100B">
              <w:rPr>
                <w:rFonts w:ascii="Calibri" w:eastAsia="Times New Roman" w:hAnsi="Calibri" w:cs="Calibri"/>
                <w:i/>
                <w:iCs/>
                <w:color w:val="000000"/>
                <w:sz w:val="20"/>
                <w:szCs w:val="20"/>
                <w:lang w:val="en-GB" w:eastAsia="en-GB"/>
              </w:rPr>
              <w:t>= 4 [0-34]; het_P= 0.022</w:t>
            </w:r>
          </w:p>
        </w:tc>
      </w:tr>
      <w:tr w:rsidR="00A56067" w:rsidRPr="00D0100B" w14:paraId="379FFCBF"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7F51951" w14:textId="1604AEFF" w:rsidR="00A56067" w:rsidRPr="000A362B" w:rsidRDefault="00A56067" w:rsidP="00A56067">
            <w:pPr>
              <w:spacing w:after="0" w:line="240" w:lineRule="auto"/>
              <w:rPr>
                <w:rFonts w:ascii="Calibri" w:eastAsia="Times New Roman" w:hAnsi="Calibri" w:cs="Calibri"/>
                <w:sz w:val="20"/>
                <w:szCs w:val="20"/>
                <w:lang w:val="en-GB" w:eastAsia="en-GB"/>
              </w:rPr>
            </w:pPr>
            <w:r w:rsidRPr="00A56067">
              <w:rPr>
                <w:rFonts w:ascii="Calibri" w:eastAsia="Times New Roman" w:hAnsi="Calibri" w:cs="Calibri"/>
                <w:sz w:val="20"/>
                <w:szCs w:val="20"/>
                <w:lang w:val="en-GB" w:eastAsia="en-GB"/>
              </w:rPr>
              <w:t>Limit to Day et al. SNPs</w:t>
            </w:r>
          </w:p>
        </w:tc>
        <w:tc>
          <w:tcPr>
            <w:tcW w:w="823" w:type="dxa"/>
            <w:tcBorders>
              <w:top w:val="nil"/>
              <w:left w:val="nil"/>
              <w:bottom w:val="nil"/>
              <w:right w:val="nil"/>
            </w:tcBorders>
            <w:shd w:val="clear" w:color="auto" w:fill="auto"/>
            <w:noWrap/>
            <w:vAlign w:val="center"/>
            <w:hideMark/>
          </w:tcPr>
          <w:p w14:paraId="40D93329"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678C7399"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54</w:t>
            </w:r>
          </w:p>
        </w:tc>
        <w:tc>
          <w:tcPr>
            <w:tcW w:w="632" w:type="dxa"/>
            <w:tcBorders>
              <w:top w:val="nil"/>
              <w:left w:val="single" w:sz="4" w:space="0" w:color="auto"/>
              <w:bottom w:val="nil"/>
              <w:right w:val="nil"/>
            </w:tcBorders>
            <w:shd w:val="clear" w:color="000000" w:fill="F2F2F2"/>
            <w:noWrap/>
            <w:vAlign w:val="center"/>
            <w:hideMark/>
          </w:tcPr>
          <w:p w14:paraId="123BAE45"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-0.09</w:t>
            </w:r>
          </w:p>
        </w:tc>
        <w:tc>
          <w:tcPr>
            <w:tcW w:w="632" w:type="dxa"/>
            <w:tcBorders>
              <w:top w:val="nil"/>
              <w:left w:val="nil"/>
              <w:bottom w:val="nil"/>
              <w:right w:val="nil"/>
            </w:tcBorders>
            <w:shd w:val="clear" w:color="000000" w:fill="F2F2F2"/>
            <w:noWrap/>
            <w:vAlign w:val="center"/>
            <w:hideMark/>
          </w:tcPr>
          <w:p w14:paraId="16993FF2"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-0.13</w:t>
            </w:r>
          </w:p>
        </w:tc>
        <w:tc>
          <w:tcPr>
            <w:tcW w:w="632" w:type="dxa"/>
            <w:tcBorders>
              <w:top w:val="nil"/>
              <w:left w:val="nil"/>
              <w:bottom w:val="nil"/>
              <w:right w:val="nil"/>
            </w:tcBorders>
            <w:shd w:val="clear" w:color="000000" w:fill="F2F2F2"/>
            <w:noWrap/>
            <w:vAlign w:val="center"/>
            <w:hideMark/>
          </w:tcPr>
          <w:p w14:paraId="1036E735"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-0.05</w:t>
            </w:r>
          </w:p>
        </w:tc>
        <w:tc>
          <w:tcPr>
            <w:tcW w:w="936" w:type="dxa"/>
            <w:tcBorders>
              <w:top w:val="nil"/>
              <w:left w:val="nil"/>
              <w:bottom w:val="nil"/>
              <w:right w:val="nil"/>
            </w:tcBorders>
            <w:shd w:val="clear" w:color="000000" w:fill="F2F2F2"/>
            <w:noWrap/>
            <w:vAlign w:val="center"/>
            <w:hideMark/>
          </w:tcPr>
          <w:p w14:paraId="255089E3" w14:textId="4CBA1E2A" w:rsidR="00A56067" w:rsidRPr="00127AF8" w:rsidRDefault="00A56067" w:rsidP="00A56067">
            <w:pPr>
              <w:spacing w:after="0" w:line="240" w:lineRule="auto"/>
              <w:jc w:val="center"/>
              <w:rPr>
                <w:rFonts w:ascii="Calibri" w:eastAsia="Times New Roman" w:hAnsi="Calibri" w:cs="Calibri"/>
                <w:b/>
                <w:bCs/>
                <w:color w:val="000000"/>
                <w:sz w:val="20"/>
                <w:szCs w:val="20"/>
                <w:lang w:val="en-GB" w:eastAsia="en-GB"/>
              </w:rPr>
            </w:pPr>
            <w:r w:rsidRPr="00127AF8">
              <w:rPr>
                <w:rFonts w:cstheme="minorHAnsi"/>
                <w:b/>
                <w:color w:val="000000"/>
                <w:sz w:val="20"/>
                <w:szCs w:val="21"/>
              </w:rPr>
              <w:t>3.77E-</w:t>
            </w:r>
            <w:r>
              <w:rPr>
                <w:rFonts w:cstheme="minorHAnsi"/>
                <w:b/>
                <w:color w:val="000000"/>
                <w:sz w:val="20"/>
                <w:szCs w:val="21"/>
              </w:rPr>
              <w:t>0</w:t>
            </w:r>
            <w:r w:rsidRPr="00127AF8">
              <w:rPr>
                <w:rFonts w:cstheme="minorHAnsi"/>
                <w:b/>
                <w:color w:val="000000"/>
                <w:sz w:val="20"/>
                <w:szCs w:val="21"/>
              </w:rPr>
              <w:t>5</w:t>
            </w:r>
          </w:p>
        </w:tc>
        <w:tc>
          <w:tcPr>
            <w:tcW w:w="2944" w:type="dxa"/>
            <w:tcBorders>
              <w:top w:val="nil"/>
              <w:left w:val="nil"/>
              <w:bottom w:val="nil"/>
              <w:right w:val="single" w:sz="4" w:space="0" w:color="auto"/>
            </w:tcBorders>
            <w:shd w:val="clear" w:color="000000" w:fill="F2F2F2"/>
            <w:noWrap/>
            <w:vAlign w:val="center"/>
            <w:hideMark/>
          </w:tcPr>
          <w:p w14:paraId="1DC694B2" w14:textId="44FE51C8" w:rsidR="00A56067" w:rsidRPr="00A56067" w:rsidRDefault="00A56067" w:rsidP="00A56067">
            <w:pPr>
              <w:spacing w:after="0" w:line="240" w:lineRule="auto"/>
              <w:rPr>
                <w:rFonts w:ascii="Calibri" w:eastAsia="Times New Roman" w:hAnsi="Calibri" w:cs="Calibri"/>
                <w:i/>
                <w:iCs/>
                <w:sz w:val="20"/>
                <w:szCs w:val="20"/>
                <w:lang w:val="en-GB" w:eastAsia="en-GB"/>
              </w:rPr>
            </w:pPr>
            <w:r w:rsidRPr="00127AF8">
              <w:rPr>
                <w:rFonts w:eastAsia="Times New Roman" w:cstheme="minorHAnsi"/>
                <w:i/>
                <w:iCs/>
                <w:color w:val="000000" w:themeColor="text1"/>
                <w:sz w:val="20"/>
                <w:szCs w:val="21"/>
                <w:lang w:val="en-GB" w:eastAsia="en-GB"/>
              </w:rPr>
              <w:t>I</w:t>
            </w:r>
            <w:r w:rsidRPr="00127AF8">
              <w:rPr>
                <w:rFonts w:eastAsia="Times New Roman" w:cstheme="minorHAnsi"/>
                <w:i/>
                <w:iCs/>
                <w:color w:val="000000" w:themeColor="text1"/>
                <w:sz w:val="20"/>
                <w:szCs w:val="21"/>
                <w:vertAlign w:val="superscript"/>
                <w:lang w:val="en-GB" w:eastAsia="en-GB"/>
              </w:rPr>
              <w:t>2</w:t>
            </w:r>
            <w:r w:rsidRPr="00127AF8">
              <w:rPr>
                <w:rFonts w:eastAsia="Times New Roman" w:cstheme="minorHAnsi"/>
                <w:i/>
                <w:iCs/>
                <w:color w:val="000000" w:themeColor="text1"/>
                <w:sz w:val="20"/>
                <w:szCs w:val="21"/>
                <w:lang w:val="en-GB" w:eastAsia="en-GB"/>
              </w:rPr>
              <w:t>= 40 [17-69]; het_P=</w:t>
            </w:r>
            <w:r w:rsidRPr="00127AF8">
              <w:rPr>
                <w:rFonts w:cstheme="minorHAnsi"/>
                <w:i/>
                <w:color w:val="000000"/>
                <w:sz w:val="20"/>
                <w:szCs w:val="21"/>
              </w:rPr>
              <w:t>1.8x10</w:t>
            </w:r>
            <w:r w:rsidRPr="00127AF8">
              <w:rPr>
                <w:rFonts w:cstheme="minorHAnsi"/>
                <w:i/>
                <w:color w:val="000000"/>
                <w:sz w:val="20"/>
                <w:szCs w:val="21"/>
                <w:vertAlign w:val="superscript"/>
              </w:rPr>
              <w:t>-3</w:t>
            </w:r>
          </w:p>
        </w:tc>
        <w:tc>
          <w:tcPr>
            <w:tcW w:w="571" w:type="dxa"/>
            <w:tcBorders>
              <w:top w:val="nil"/>
              <w:left w:val="nil"/>
              <w:bottom w:val="nil"/>
              <w:right w:val="nil"/>
            </w:tcBorders>
            <w:shd w:val="clear" w:color="auto" w:fill="auto"/>
            <w:noWrap/>
            <w:vAlign w:val="center"/>
            <w:hideMark/>
          </w:tcPr>
          <w:p w14:paraId="66433239"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1.03</w:t>
            </w:r>
          </w:p>
        </w:tc>
        <w:tc>
          <w:tcPr>
            <w:tcW w:w="571" w:type="dxa"/>
            <w:tcBorders>
              <w:top w:val="nil"/>
              <w:left w:val="nil"/>
              <w:bottom w:val="nil"/>
              <w:right w:val="nil"/>
            </w:tcBorders>
            <w:shd w:val="clear" w:color="auto" w:fill="auto"/>
            <w:noWrap/>
            <w:vAlign w:val="center"/>
            <w:hideMark/>
          </w:tcPr>
          <w:p w14:paraId="3AEAB270"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1.01</w:t>
            </w:r>
          </w:p>
        </w:tc>
        <w:tc>
          <w:tcPr>
            <w:tcW w:w="571" w:type="dxa"/>
            <w:tcBorders>
              <w:top w:val="nil"/>
              <w:left w:val="nil"/>
              <w:bottom w:val="nil"/>
              <w:right w:val="nil"/>
            </w:tcBorders>
            <w:shd w:val="clear" w:color="auto" w:fill="auto"/>
            <w:noWrap/>
            <w:vAlign w:val="center"/>
            <w:hideMark/>
          </w:tcPr>
          <w:p w14:paraId="58CC4495" w14:textId="77777777" w:rsidR="00A56067" w:rsidRPr="00D0100B" w:rsidRDefault="00A56067" w:rsidP="00A56067">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1.06</w:t>
            </w:r>
          </w:p>
        </w:tc>
        <w:tc>
          <w:tcPr>
            <w:tcW w:w="936" w:type="dxa"/>
            <w:tcBorders>
              <w:top w:val="nil"/>
              <w:left w:val="nil"/>
              <w:bottom w:val="nil"/>
              <w:right w:val="nil"/>
            </w:tcBorders>
            <w:shd w:val="clear" w:color="auto" w:fill="auto"/>
            <w:noWrap/>
            <w:vAlign w:val="center"/>
            <w:hideMark/>
          </w:tcPr>
          <w:p w14:paraId="2F6FF66D" w14:textId="2F0D3710" w:rsidR="00A56067" w:rsidRPr="00D0100B" w:rsidRDefault="000E157A" w:rsidP="00A56067">
            <w:pPr>
              <w:spacing w:after="0" w:line="240" w:lineRule="auto"/>
              <w:jc w:val="center"/>
              <w:rPr>
                <w:rFonts w:ascii="Calibri" w:eastAsia="Times New Roman" w:hAnsi="Calibri" w:cs="Calibri"/>
                <w:b/>
                <w:bCs/>
                <w:color w:val="000000"/>
                <w:sz w:val="20"/>
                <w:szCs w:val="20"/>
                <w:lang w:val="en-GB" w:eastAsia="en-GB"/>
              </w:rPr>
            </w:pPr>
            <w:r>
              <w:rPr>
                <w:rFonts w:ascii="Calibri" w:eastAsia="Times New Roman" w:hAnsi="Calibri" w:cs="Calibri"/>
                <w:b/>
                <w:bCs/>
                <w:color w:val="000000"/>
                <w:sz w:val="20"/>
                <w:szCs w:val="20"/>
                <w:lang w:val="en-GB" w:eastAsia="en-GB"/>
              </w:rPr>
              <w:t>1.30</w:t>
            </w:r>
            <w:r w:rsidR="00A56067" w:rsidRPr="00D0100B">
              <w:rPr>
                <w:rFonts w:ascii="Calibri" w:eastAsia="Times New Roman" w:hAnsi="Calibri" w:cs="Calibri"/>
                <w:b/>
                <w:bCs/>
                <w:color w:val="000000"/>
                <w:sz w:val="20"/>
                <w:szCs w:val="20"/>
                <w:lang w:val="en-GB" w:eastAsia="en-GB"/>
              </w:rPr>
              <w:t>E-0</w:t>
            </w:r>
            <w:r>
              <w:rPr>
                <w:rFonts w:ascii="Calibri" w:eastAsia="Times New Roman" w:hAnsi="Calibri" w:cs="Calibri"/>
                <w:b/>
                <w:bCs/>
                <w:color w:val="000000"/>
                <w:sz w:val="20"/>
                <w:szCs w:val="20"/>
                <w:lang w:val="en-GB" w:eastAsia="en-GB"/>
              </w:rPr>
              <w:t>2</w:t>
            </w:r>
          </w:p>
        </w:tc>
        <w:tc>
          <w:tcPr>
            <w:tcW w:w="2741" w:type="dxa"/>
            <w:tcBorders>
              <w:top w:val="nil"/>
              <w:left w:val="nil"/>
              <w:bottom w:val="nil"/>
              <w:right w:val="single" w:sz="4" w:space="0" w:color="auto"/>
            </w:tcBorders>
            <w:shd w:val="clear" w:color="auto" w:fill="auto"/>
            <w:noWrap/>
            <w:vAlign w:val="center"/>
            <w:hideMark/>
          </w:tcPr>
          <w:p w14:paraId="754D7575" w14:textId="55C343D9" w:rsidR="00A56067" w:rsidRPr="00D0100B" w:rsidRDefault="000E157A" w:rsidP="00A56067">
            <w:pPr>
              <w:spacing w:after="0" w:line="240" w:lineRule="auto"/>
              <w:rPr>
                <w:rFonts w:ascii="Calibri" w:eastAsia="Times New Roman" w:hAnsi="Calibri" w:cs="Calibri"/>
                <w:i/>
                <w:iCs/>
                <w:sz w:val="20"/>
                <w:szCs w:val="20"/>
                <w:lang w:val="en-GB" w:eastAsia="en-GB"/>
              </w:rPr>
            </w:pPr>
            <w:r w:rsidRPr="00FC7413">
              <w:rPr>
                <w:rFonts w:eastAsia="Times New Roman" w:cstheme="minorHAnsi"/>
                <w:i/>
                <w:iCs/>
                <w:color w:val="000000" w:themeColor="text1"/>
                <w:sz w:val="21"/>
                <w:szCs w:val="21"/>
                <w:lang w:val="en-GB" w:eastAsia="en-GB"/>
              </w:rPr>
              <w:t>I</w:t>
            </w:r>
            <w:r w:rsidRPr="00FC7413">
              <w:rPr>
                <w:rFonts w:eastAsia="Times New Roman" w:cstheme="minorHAnsi"/>
                <w:i/>
                <w:iCs/>
                <w:color w:val="000000" w:themeColor="text1"/>
                <w:sz w:val="21"/>
                <w:szCs w:val="21"/>
                <w:vertAlign w:val="superscript"/>
                <w:lang w:val="en-GB" w:eastAsia="en-GB"/>
              </w:rPr>
              <w:t>2</w:t>
            </w:r>
            <w:r w:rsidRPr="008C10F9">
              <w:rPr>
                <w:rFonts w:ascii="Calibri" w:eastAsia="Times New Roman" w:hAnsi="Calibri" w:cs="Calibri"/>
                <w:i/>
                <w:iCs/>
                <w:color w:val="000000"/>
                <w:sz w:val="20"/>
                <w:szCs w:val="20"/>
                <w:lang w:val="en-GB" w:eastAsia="en-GB"/>
              </w:rPr>
              <w:t>= 2 [0-37]; het_P=0.431</w:t>
            </w:r>
          </w:p>
        </w:tc>
      </w:tr>
      <w:tr w:rsidR="000A362B" w:rsidRPr="00D0100B" w14:paraId="59572AEA" w14:textId="77777777" w:rsidTr="00A56067">
        <w:trPr>
          <w:trHeight w:val="227"/>
        </w:trPr>
        <w:tc>
          <w:tcPr>
            <w:tcW w:w="2691" w:type="dxa"/>
            <w:tcBorders>
              <w:top w:val="nil"/>
              <w:left w:val="single" w:sz="4" w:space="0" w:color="auto"/>
              <w:bottom w:val="single" w:sz="4" w:space="0" w:color="auto"/>
              <w:right w:val="nil"/>
            </w:tcBorders>
            <w:shd w:val="clear" w:color="auto" w:fill="auto"/>
            <w:noWrap/>
            <w:vAlign w:val="center"/>
            <w:hideMark/>
          </w:tcPr>
          <w:p w14:paraId="0FAFECF4"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xml:space="preserve">GX from Day et al. </w:t>
            </w:r>
          </w:p>
        </w:tc>
        <w:tc>
          <w:tcPr>
            <w:tcW w:w="823" w:type="dxa"/>
            <w:tcBorders>
              <w:top w:val="nil"/>
              <w:left w:val="nil"/>
              <w:bottom w:val="single" w:sz="4" w:space="0" w:color="auto"/>
              <w:right w:val="nil"/>
            </w:tcBorders>
            <w:shd w:val="clear" w:color="auto" w:fill="auto"/>
            <w:noWrap/>
            <w:vAlign w:val="center"/>
            <w:hideMark/>
          </w:tcPr>
          <w:p w14:paraId="6B21FDA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single" w:sz="4" w:space="0" w:color="auto"/>
              <w:right w:val="nil"/>
            </w:tcBorders>
            <w:shd w:val="clear" w:color="auto" w:fill="auto"/>
            <w:noWrap/>
            <w:vAlign w:val="center"/>
            <w:hideMark/>
          </w:tcPr>
          <w:p w14:paraId="120C74D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54</w:t>
            </w:r>
          </w:p>
        </w:tc>
        <w:tc>
          <w:tcPr>
            <w:tcW w:w="632" w:type="dxa"/>
            <w:tcBorders>
              <w:top w:val="nil"/>
              <w:left w:val="single" w:sz="4" w:space="0" w:color="auto"/>
              <w:bottom w:val="single" w:sz="4" w:space="0" w:color="auto"/>
              <w:right w:val="nil"/>
            </w:tcBorders>
            <w:shd w:val="clear" w:color="000000" w:fill="F2F2F2"/>
            <w:noWrap/>
            <w:vAlign w:val="center"/>
            <w:hideMark/>
          </w:tcPr>
          <w:p w14:paraId="02EB241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-0.10</w:t>
            </w:r>
          </w:p>
        </w:tc>
        <w:tc>
          <w:tcPr>
            <w:tcW w:w="632" w:type="dxa"/>
            <w:tcBorders>
              <w:top w:val="nil"/>
              <w:left w:val="nil"/>
              <w:bottom w:val="single" w:sz="4" w:space="0" w:color="auto"/>
              <w:right w:val="nil"/>
            </w:tcBorders>
            <w:shd w:val="clear" w:color="000000" w:fill="F2F2F2"/>
            <w:noWrap/>
            <w:vAlign w:val="center"/>
            <w:hideMark/>
          </w:tcPr>
          <w:p w14:paraId="11D5355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-0.15</w:t>
            </w:r>
          </w:p>
        </w:tc>
        <w:tc>
          <w:tcPr>
            <w:tcW w:w="632" w:type="dxa"/>
            <w:tcBorders>
              <w:top w:val="nil"/>
              <w:left w:val="nil"/>
              <w:bottom w:val="single" w:sz="4" w:space="0" w:color="auto"/>
              <w:right w:val="nil"/>
            </w:tcBorders>
            <w:shd w:val="clear" w:color="000000" w:fill="F2F2F2"/>
            <w:noWrap/>
            <w:vAlign w:val="center"/>
            <w:hideMark/>
          </w:tcPr>
          <w:p w14:paraId="3B6D1FE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-0.06</w:t>
            </w:r>
          </w:p>
        </w:tc>
        <w:tc>
          <w:tcPr>
            <w:tcW w:w="936" w:type="dxa"/>
            <w:tcBorders>
              <w:top w:val="nil"/>
              <w:left w:val="nil"/>
              <w:bottom w:val="single" w:sz="4" w:space="0" w:color="auto"/>
              <w:right w:val="nil"/>
            </w:tcBorders>
            <w:shd w:val="clear" w:color="000000" w:fill="F2F2F2"/>
            <w:noWrap/>
            <w:vAlign w:val="center"/>
            <w:hideMark/>
          </w:tcPr>
          <w:p w14:paraId="646DE012"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9.45E-06</w:t>
            </w:r>
          </w:p>
        </w:tc>
        <w:tc>
          <w:tcPr>
            <w:tcW w:w="2944" w:type="dxa"/>
            <w:tcBorders>
              <w:top w:val="nil"/>
              <w:left w:val="nil"/>
              <w:bottom w:val="single" w:sz="4" w:space="0" w:color="auto"/>
              <w:right w:val="single" w:sz="4" w:space="0" w:color="auto"/>
            </w:tcBorders>
            <w:shd w:val="clear" w:color="000000" w:fill="F2F2F2"/>
            <w:noWrap/>
            <w:vAlign w:val="center"/>
            <w:hideMark/>
          </w:tcPr>
          <w:p w14:paraId="6639F5BE" w14:textId="77777777" w:rsidR="000A362B" w:rsidRPr="00D0100B" w:rsidRDefault="000A362B" w:rsidP="00E26855">
            <w:pPr>
              <w:spacing w:after="0" w:line="240" w:lineRule="auto"/>
              <w:rPr>
                <w:rFonts w:ascii="Calibri" w:eastAsia="Times New Roman" w:hAnsi="Calibri" w:cs="Calibri"/>
                <w:i/>
                <w:iCs/>
                <w:sz w:val="20"/>
                <w:szCs w:val="20"/>
                <w:lang w:val="en-GB" w:eastAsia="en-GB"/>
              </w:rPr>
            </w:pPr>
            <w:r w:rsidRPr="00D0100B">
              <w:rPr>
                <w:rFonts w:ascii="Calibri" w:eastAsia="Times New Roman" w:hAnsi="Calibri" w:cs="Calibri"/>
                <w:i/>
                <w:iCs/>
                <w:sz w:val="20"/>
                <w:szCs w:val="20"/>
                <w:lang w:val="en-GB" w:eastAsia="en-GB"/>
              </w:rPr>
              <w:t>I</w:t>
            </w:r>
            <w:r w:rsidRPr="00D0100B">
              <w:rPr>
                <w:rFonts w:ascii="Calibri" w:eastAsia="Times New Roman" w:hAnsi="Calibri" w:cs="Calibri"/>
                <w:i/>
                <w:iCs/>
                <w:sz w:val="20"/>
                <w:szCs w:val="20"/>
                <w:vertAlign w:val="superscript"/>
                <w:lang w:val="en-GB" w:eastAsia="en-GB"/>
              </w:rPr>
              <w:t>2</w:t>
            </w:r>
            <w:r w:rsidRPr="00D0100B">
              <w:rPr>
                <w:rFonts w:ascii="Calibri" w:eastAsia="Times New Roman" w:hAnsi="Calibri" w:cs="Calibri"/>
                <w:i/>
                <w:iCs/>
                <w:sz w:val="20"/>
                <w:szCs w:val="20"/>
                <w:lang w:val="en-GB" w:eastAsia="en-GB"/>
              </w:rPr>
              <w:t>= 40 [18-69]; het_P=5.5x10</w:t>
            </w:r>
            <w:r w:rsidRPr="00D0100B">
              <w:rPr>
                <w:rFonts w:ascii="Calibri" w:eastAsia="Times New Roman" w:hAnsi="Calibri" w:cs="Calibri"/>
                <w:i/>
                <w:iCs/>
                <w:sz w:val="20"/>
                <w:szCs w:val="20"/>
                <w:vertAlign w:val="superscript"/>
                <w:lang w:val="en-GB" w:eastAsia="en-GB"/>
              </w:rPr>
              <w:t>-5</w:t>
            </w:r>
          </w:p>
        </w:tc>
        <w:tc>
          <w:tcPr>
            <w:tcW w:w="571" w:type="dxa"/>
            <w:tcBorders>
              <w:top w:val="nil"/>
              <w:left w:val="nil"/>
              <w:bottom w:val="single" w:sz="4" w:space="0" w:color="auto"/>
              <w:right w:val="nil"/>
            </w:tcBorders>
            <w:shd w:val="clear" w:color="auto" w:fill="auto"/>
            <w:noWrap/>
            <w:vAlign w:val="center"/>
            <w:hideMark/>
          </w:tcPr>
          <w:p w14:paraId="589566B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1.05</w:t>
            </w:r>
          </w:p>
        </w:tc>
        <w:tc>
          <w:tcPr>
            <w:tcW w:w="571" w:type="dxa"/>
            <w:tcBorders>
              <w:top w:val="nil"/>
              <w:left w:val="nil"/>
              <w:bottom w:val="single" w:sz="4" w:space="0" w:color="auto"/>
              <w:right w:val="nil"/>
            </w:tcBorders>
            <w:shd w:val="clear" w:color="auto" w:fill="auto"/>
            <w:noWrap/>
            <w:vAlign w:val="center"/>
            <w:hideMark/>
          </w:tcPr>
          <w:p w14:paraId="7693765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1.02</w:t>
            </w:r>
          </w:p>
        </w:tc>
        <w:tc>
          <w:tcPr>
            <w:tcW w:w="571" w:type="dxa"/>
            <w:tcBorders>
              <w:top w:val="nil"/>
              <w:left w:val="nil"/>
              <w:bottom w:val="single" w:sz="4" w:space="0" w:color="auto"/>
              <w:right w:val="nil"/>
            </w:tcBorders>
            <w:shd w:val="clear" w:color="auto" w:fill="auto"/>
            <w:noWrap/>
            <w:vAlign w:val="center"/>
            <w:hideMark/>
          </w:tcPr>
          <w:p w14:paraId="1230CAD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1.07</w:t>
            </w:r>
          </w:p>
        </w:tc>
        <w:tc>
          <w:tcPr>
            <w:tcW w:w="936" w:type="dxa"/>
            <w:tcBorders>
              <w:top w:val="nil"/>
              <w:left w:val="nil"/>
              <w:bottom w:val="single" w:sz="4" w:space="0" w:color="auto"/>
              <w:right w:val="nil"/>
            </w:tcBorders>
            <w:shd w:val="clear" w:color="auto" w:fill="auto"/>
            <w:noWrap/>
            <w:vAlign w:val="center"/>
            <w:hideMark/>
          </w:tcPr>
          <w:p w14:paraId="74E27A16"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1.30E-03</w:t>
            </w:r>
          </w:p>
        </w:tc>
        <w:tc>
          <w:tcPr>
            <w:tcW w:w="2741" w:type="dxa"/>
            <w:tcBorders>
              <w:top w:val="nil"/>
              <w:left w:val="nil"/>
              <w:bottom w:val="single" w:sz="4" w:space="0" w:color="auto"/>
              <w:right w:val="single" w:sz="4" w:space="0" w:color="auto"/>
            </w:tcBorders>
            <w:shd w:val="clear" w:color="auto" w:fill="auto"/>
            <w:noWrap/>
            <w:vAlign w:val="center"/>
            <w:hideMark/>
          </w:tcPr>
          <w:p w14:paraId="2F7291FC" w14:textId="77777777" w:rsidR="000A362B" w:rsidRPr="00D0100B" w:rsidRDefault="000A362B" w:rsidP="00E26855">
            <w:pPr>
              <w:spacing w:after="0" w:line="240" w:lineRule="auto"/>
              <w:rPr>
                <w:rFonts w:ascii="Calibri" w:eastAsia="Times New Roman" w:hAnsi="Calibri" w:cs="Calibri"/>
                <w:i/>
                <w:iCs/>
                <w:sz w:val="20"/>
                <w:szCs w:val="20"/>
                <w:lang w:val="en-GB" w:eastAsia="en-GB"/>
              </w:rPr>
            </w:pPr>
            <w:r w:rsidRPr="00D0100B">
              <w:rPr>
                <w:rFonts w:ascii="Calibri" w:eastAsia="Times New Roman" w:hAnsi="Calibri" w:cs="Calibri"/>
                <w:i/>
                <w:iCs/>
                <w:sz w:val="20"/>
                <w:szCs w:val="20"/>
                <w:lang w:val="en-GB" w:eastAsia="en-GB"/>
              </w:rPr>
              <w:t>I</w:t>
            </w:r>
            <w:r w:rsidRPr="00D0100B">
              <w:rPr>
                <w:rFonts w:ascii="Calibri" w:eastAsia="Times New Roman" w:hAnsi="Calibri" w:cs="Calibri"/>
                <w:i/>
                <w:iCs/>
                <w:sz w:val="20"/>
                <w:szCs w:val="20"/>
                <w:vertAlign w:val="superscript"/>
                <w:lang w:val="en-GB" w:eastAsia="en-GB"/>
              </w:rPr>
              <w:t>2</w:t>
            </w:r>
            <w:r w:rsidRPr="00D0100B">
              <w:rPr>
                <w:rFonts w:ascii="Calibri" w:eastAsia="Times New Roman" w:hAnsi="Calibri" w:cs="Calibri"/>
                <w:i/>
                <w:iCs/>
                <w:sz w:val="20"/>
                <w:szCs w:val="20"/>
                <w:lang w:val="en-GB" w:eastAsia="en-GB"/>
              </w:rPr>
              <w:t>= 0 [0-38]; het_P=0.277</w:t>
            </w:r>
          </w:p>
        </w:tc>
      </w:tr>
    </w:tbl>
    <w:p w14:paraId="52CF3287" w14:textId="77777777" w:rsidR="008C10F9" w:rsidRDefault="008C10F9" w:rsidP="000A362B">
      <w:pPr>
        <w:pStyle w:val="NoSpacing"/>
        <w:jc w:val="both"/>
        <w:rPr>
          <w:rFonts w:cstheme="minorHAnsi"/>
          <w:b/>
          <w:lang w:val="en-GB"/>
        </w:rPr>
      </w:pPr>
    </w:p>
    <w:p w14:paraId="28FFBE92" w14:textId="77777777" w:rsidR="008C10F9" w:rsidRDefault="008C10F9">
      <w:pPr>
        <w:spacing w:after="160" w:line="259" w:lineRule="auto"/>
        <w:rPr>
          <w:rFonts w:cstheme="minorHAnsi"/>
          <w:b/>
          <w:lang w:val="en-GB"/>
        </w:rPr>
      </w:pPr>
      <w:r>
        <w:rPr>
          <w:rFonts w:cstheme="minorHAnsi"/>
          <w:b/>
          <w:lang w:val="en-GB"/>
        </w:rPr>
        <w:br w:type="page"/>
      </w:r>
    </w:p>
    <w:p w14:paraId="29230F32" w14:textId="71D239C9" w:rsidR="000A362B" w:rsidRPr="00077198" w:rsidRDefault="000A362B" w:rsidP="000A362B">
      <w:pPr>
        <w:pStyle w:val="NoSpacing"/>
        <w:jc w:val="both"/>
        <w:rPr>
          <w:rFonts w:cstheme="minorHAnsi"/>
          <w:b/>
          <w:lang w:val="en-GB"/>
        </w:rPr>
      </w:pPr>
      <w:r w:rsidRPr="00077198">
        <w:rPr>
          <w:rFonts w:cstheme="minorHAnsi"/>
          <w:b/>
          <w:lang w:val="en-GB"/>
        </w:rPr>
        <w:lastRenderedPageBreak/>
        <w:t>Table S4_B. Results of main and secondary MR analyses of lung function outcomes (FVC and FVC &lt; LLN) and continuous age at menopause.</w:t>
      </w:r>
    </w:p>
    <w:p w14:paraId="410AB13A" w14:textId="3470213B" w:rsidR="000A362B" w:rsidRPr="00077198" w:rsidRDefault="000A362B" w:rsidP="000A362B">
      <w:pPr>
        <w:pStyle w:val="NoSpacing"/>
        <w:jc w:val="both"/>
        <w:rPr>
          <w:rFonts w:cstheme="minorHAnsi"/>
          <w:i/>
          <w:lang w:val="en-GB"/>
        </w:rPr>
      </w:pPr>
      <w:r w:rsidRPr="00077198">
        <w:rPr>
          <w:rFonts w:cstheme="minorHAnsi"/>
          <w:i/>
          <w:lang w:val="en-GB"/>
        </w:rPr>
        <w:t xml:space="preserve">Pleiotropy = statistical evidence of pleiotropy: I2  [95%CI] and heterogeneity p-value (het_P) for the IVW method; p-value of the </w:t>
      </w:r>
      <w:r w:rsidR="002F5E5E">
        <w:rPr>
          <w:rFonts w:cstheme="minorHAnsi"/>
          <w:i/>
          <w:lang w:val="en-GB"/>
        </w:rPr>
        <w:t>i</w:t>
      </w:r>
      <w:r w:rsidR="00A87AD7">
        <w:rPr>
          <w:rFonts w:cstheme="minorHAnsi"/>
          <w:i/>
          <w:lang w:val="en-GB"/>
        </w:rPr>
        <w:t xml:space="preserve">ntercept </w:t>
      </w:r>
      <w:r w:rsidRPr="00077198">
        <w:rPr>
          <w:rFonts w:cstheme="minorHAnsi"/>
          <w:i/>
          <w:lang w:val="en-GB"/>
        </w:rPr>
        <w:t>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170059B5" w14:textId="77777777" w:rsidR="00454BCB" w:rsidRPr="00077198" w:rsidRDefault="00454BCB" w:rsidP="00454BCB">
      <w:pPr>
        <w:pStyle w:val="NoSpacing"/>
        <w:jc w:val="both"/>
        <w:rPr>
          <w:rFonts w:cstheme="minorHAnsi"/>
          <w:i/>
          <w:lang w:val="en-GB"/>
        </w:rPr>
      </w:pPr>
    </w:p>
    <w:tbl>
      <w:tblPr>
        <w:tblW w:w="15346" w:type="dxa"/>
        <w:tblInd w:w="-709" w:type="dxa"/>
        <w:tblLayout w:type="fixed"/>
        <w:tblLook w:val="04A0" w:firstRow="1" w:lastRow="0" w:firstColumn="1" w:lastColumn="0" w:noHBand="0" w:noVBand="1"/>
      </w:tblPr>
      <w:tblGrid>
        <w:gridCol w:w="2691"/>
        <w:gridCol w:w="823"/>
        <w:gridCol w:w="626"/>
        <w:gridCol w:w="632"/>
        <w:gridCol w:w="632"/>
        <w:gridCol w:w="672"/>
        <w:gridCol w:w="936"/>
        <w:gridCol w:w="2944"/>
        <w:gridCol w:w="571"/>
        <w:gridCol w:w="571"/>
        <w:gridCol w:w="571"/>
        <w:gridCol w:w="936"/>
        <w:gridCol w:w="2741"/>
      </w:tblGrid>
      <w:tr w:rsidR="00AC6A62" w:rsidRPr="00D0100B" w14:paraId="3FD4628F" w14:textId="77777777" w:rsidTr="00A56067">
        <w:trPr>
          <w:trHeight w:val="227"/>
        </w:trPr>
        <w:tc>
          <w:tcPr>
            <w:tcW w:w="2691" w:type="dxa"/>
            <w:tcBorders>
              <w:top w:val="nil"/>
              <w:left w:val="nil"/>
              <w:bottom w:val="nil"/>
              <w:right w:val="nil"/>
            </w:tcBorders>
            <w:shd w:val="clear" w:color="auto" w:fill="auto"/>
            <w:noWrap/>
            <w:vAlign w:val="center"/>
            <w:hideMark/>
          </w:tcPr>
          <w:p w14:paraId="459F4E19" w14:textId="77777777" w:rsidR="00AC6A62" w:rsidRPr="00D0100B" w:rsidRDefault="00AC6A62" w:rsidP="00E26855">
            <w:pPr>
              <w:spacing w:after="0" w:line="240" w:lineRule="auto"/>
              <w:rPr>
                <w:rFonts w:ascii="Times New Roman" w:eastAsia="Times New Roman" w:hAnsi="Times New Roman" w:cs="Times New Roman"/>
                <w:sz w:val="20"/>
                <w:szCs w:val="20"/>
                <w:lang w:val="en-GB" w:eastAsia="en-GB"/>
              </w:rPr>
            </w:pPr>
          </w:p>
        </w:tc>
        <w:tc>
          <w:tcPr>
            <w:tcW w:w="823" w:type="dxa"/>
            <w:tcBorders>
              <w:top w:val="nil"/>
              <w:left w:val="nil"/>
              <w:bottom w:val="nil"/>
              <w:right w:val="nil"/>
            </w:tcBorders>
            <w:shd w:val="clear" w:color="auto" w:fill="auto"/>
            <w:noWrap/>
            <w:vAlign w:val="center"/>
            <w:hideMark/>
          </w:tcPr>
          <w:p w14:paraId="0B8400D5"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26" w:type="dxa"/>
            <w:tcBorders>
              <w:top w:val="nil"/>
              <w:left w:val="nil"/>
              <w:bottom w:val="nil"/>
              <w:right w:val="nil"/>
            </w:tcBorders>
            <w:shd w:val="clear" w:color="auto" w:fill="auto"/>
            <w:noWrap/>
            <w:vAlign w:val="center"/>
            <w:hideMark/>
          </w:tcPr>
          <w:p w14:paraId="6220A67F" w14:textId="77777777" w:rsidR="00AC6A62" w:rsidRPr="00D0100B" w:rsidRDefault="00AC6A62" w:rsidP="00E26855">
            <w:pPr>
              <w:spacing w:after="0" w:line="240" w:lineRule="auto"/>
              <w:rPr>
                <w:rFonts w:ascii="Times New Roman" w:eastAsia="Times New Roman" w:hAnsi="Times New Roman" w:cs="Times New Roman"/>
                <w:sz w:val="20"/>
                <w:szCs w:val="20"/>
                <w:lang w:val="en-GB" w:eastAsia="en-GB"/>
              </w:rPr>
            </w:pPr>
          </w:p>
        </w:tc>
        <w:tc>
          <w:tcPr>
            <w:tcW w:w="5816" w:type="dxa"/>
            <w:gridSpan w:val="5"/>
            <w:tcBorders>
              <w:top w:val="single" w:sz="4" w:space="0" w:color="auto"/>
              <w:left w:val="single" w:sz="4" w:space="0" w:color="auto"/>
              <w:bottom w:val="single" w:sz="4" w:space="0" w:color="auto"/>
              <w:right w:val="single" w:sz="4" w:space="0" w:color="000000"/>
            </w:tcBorders>
            <w:shd w:val="clear" w:color="000000" w:fill="F2F2F2"/>
            <w:vAlign w:val="center"/>
          </w:tcPr>
          <w:p w14:paraId="19A03C0B" w14:textId="77777777" w:rsidR="00AC6A62" w:rsidRPr="00D0100B" w:rsidRDefault="00AC6A62" w:rsidP="00E26855">
            <w:pPr>
              <w:spacing w:after="0" w:line="240" w:lineRule="auto"/>
              <w:jc w:val="center"/>
              <w:rPr>
                <w:rFonts w:ascii="Calibri" w:eastAsia="Times New Roman" w:hAnsi="Calibri" w:cs="Calibri"/>
                <w:b/>
                <w:bCs/>
                <w:i/>
                <w:iCs/>
                <w:color w:val="000000"/>
                <w:szCs w:val="20"/>
                <w:u w:val="single"/>
                <w:lang w:val="en-GB" w:eastAsia="en-GB"/>
              </w:rPr>
            </w:pPr>
            <w:r w:rsidRPr="00C3743C">
              <w:rPr>
                <w:rFonts w:ascii="Calibri" w:hAnsi="Calibri" w:cs="Calibri"/>
                <w:b/>
                <w:bCs/>
                <w:i/>
                <w:iCs/>
                <w:color w:val="000000"/>
                <w:szCs w:val="20"/>
                <w:u w:val="single"/>
              </w:rPr>
              <w:t>FVC</w:t>
            </w:r>
          </w:p>
        </w:tc>
        <w:tc>
          <w:tcPr>
            <w:tcW w:w="5390" w:type="dxa"/>
            <w:gridSpan w:val="5"/>
            <w:tcBorders>
              <w:top w:val="single" w:sz="4" w:space="0" w:color="auto"/>
              <w:left w:val="nil"/>
              <w:bottom w:val="single" w:sz="4" w:space="0" w:color="auto"/>
              <w:right w:val="single" w:sz="4" w:space="0" w:color="000000"/>
            </w:tcBorders>
            <w:shd w:val="clear" w:color="auto" w:fill="auto"/>
            <w:vAlign w:val="center"/>
          </w:tcPr>
          <w:p w14:paraId="332C26AC" w14:textId="77777777" w:rsidR="00AC6A62" w:rsidRPr="00D0100B" w:rsidRDefault="00AC6A62" w:rsidP="00E26855">
            <w:pPr>
              <w:spacing w:after="0" w:line="240" w:lineRule="auto"/>
              <w:jc w:val="center"/>
              <w:rPr>
                <w:rFonts w:ascii="Calibri" w:eastAsia="Times New Roman" w:hAnsi="Calibri" w:cs="Calibri"/>
                <w:b/>
                <w:bCs/>
                <w:i/>
                <w:iCs/>
                <w:color w:val="000000"/>
                <w:szCs w:val="20"/>
                <w:u w:val="single"/>
                <w:lang w:val="en-GB" w:eastAsia="en-GB"/>
              </w:rPr>
            </w:pPr>
            <w:r w:rsidRPr="00C3743C">
              <w:rPr>
                <w:rFonts w:ascii="Calibri" w:hAnsi="Calibri" w:cs="Calibri"/>
                <w:b/>
                <w:bCs/>
                <w:i/>
                <w:iCs/>
                <w:color w:val="000000"/>
                <w:szCs w:val="20"/>
                <w:u w:val="single"/>
              </w:rPr>
              <w:t>FVC &lt; LLN</w:t>
            </w:r>
          </w:p>
        </w:tc>
      </w:tr>
      <w:tr w:rsidR="00AC6A62" w:rsidRPr="00D0100B" w14:paraId="5B7A13B6" w14:textId="77777777" w:rsidTr="00A56067">
        <w:trPr>
          <w:trHeight w:val="227"/>
        </w:trPr>
        <w:tc>
          <w:tcPr>
            <w:tcW w:w="2691" w:type="dxa"/>
            <w:tcBorders>
              <w:top w:val="single" w:sz="4" w:space="0" w:color="auto"/>
              <w:left w:val="single" w:sz="4" w:space="0" w:color="auto"/>
              <w:bottom w:val="single" w:sz="4" w:space="0" w:color="auto"/>
              <w:right w:val="nil"/>
            </w:tcBorders>
            <w:shd w:val="clear" w:color="auto" w:fill="auto"/>
            <w:noWrap/>
            <w:vAlign w:val="center"/>
            <w:hideMark/>
          </w:tcPr>
          <w:p w14:paraId="51D5EC21"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823" w:type="dxa"/>
            <w:tcBorders>
              <w:top w:val="single" w:sz="4" w:space="0" w:color="auto"/>
              <w:left w:val="nil"/>
              <w:bottom w:val="single" w:sz="4" w:space="0" w:color="auto"/>
              <w:right w:val="nil"/>
            </w:tcBorders>
            <w:shd w:val="clear" w:color="auto" w:fill="auto"/>
            <w:noWrap/>
            <w:vAlign w:val="bottom"/>
            <w:hideMark/>
          </w:tcPr>
          <w:p w14:paraId="16D08236"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N</w:t>
            </w:r>
          </w:p>
        </w:tc>
        <w:tc>
          <w:tcPr>
            <w:tcW w:w="626" w:type="dxa"/>
            <w:tcBorders>
              <w:top w:val="single" w:sz="4" w:space="0" w:color="auto"/>
              <w:left w:val="nil"/>
              <w:bottom w:val="single" w:sz="4" w:space="0" w:color="auto"/>
              <w:right w:val="nil"/>
            </w:tcBorders>
            <w:shd w:val="clear" w:color="auto" w:fill="auto"/>
            <w:noWrap/>
            <w:vAlign w:val="bottom"/>
            <w:hideMark/>
          </w:tcPr>
          <w:p w14:paraId="58200B63" w14:textId="77777777" w:rsidR="00AC6A62"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N</w:t>
            </w:r>
          </w:p>
          <w:p w14:paraId="6061B087"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SNPs</w:t>
            </w:r>
          </w:p>
        </w:tc>
        <w:tc>
          <w:tcPr>
            <w:tcW w:w="632" w:type="dxa"/>
            <w:tcBorders>
              <w:top w:val="nil"/>
              <w:left w:val="single" w:sz="4" w:space="0" w:color="auto"/>
              <w:bottom w:val="single" w:sz="4" w:space="0" w:color="auto"/>
              <w:right w:val="nil"/>
            </w:tcBorders>
            <w:shd w:val="clear" w:color="000000" w:fill="F2F2F2"/>
            <w:noWrap/>
            <w:vAlign w:val="bottom"/>
            <w:hideMark/>
          </w:tcPr>
          <w:p w14:paraId="1EBE0389"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Beta</w:t>
            </w:r>
          </w:p>
        </w:tc>
        <w:tc>
          <w:tcPr>
            <w:tcW w:w="632" w:type="dxa"/>
            <w:tcBorders>
              <w:top w:val="nil"/>
              <w:left w:val="nil"/>
              <w:bottom w:val="single" w:sz="4" w:space="0" w:color="auto"/>
              <w:right w:val="nil"/>
            </w:tcBorders>
            <w:shd w:val="clear" w:color="000000" w:fill="F2F2F2"/>
            <w:noWrap/>
            <w:vAlign w:val="bottom"/>
            <w:hideMark/>
          </w:tcPr>
          <w:p w14:paraId="7A9A6619"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LCL</w:t>
            </w:r>
          </w:p>
        </w:tc>
        <w:tc>
          <w:tcPr>
            <w:tcW w:w="672" w:type="dxa"/>
            <w:tcBorders>
              <w:top w:val="nil"/>
              <w:left w:val="nil"/>
              <w:bottom w:val="single" w:sz="4" w:space="0" w:color="auto"/>
              <w:right w:val="nil"/>
            </w:tcBorders>
            <w:shd w:val="clear" w:color="000000" w:fill="F2F2F2"/>
            <w:noWrap/>
            <w:vAlign w:val="bottom"/>
            <w:hideMark/>
          </w:tcPr>
          <w:p w14:paraId="104BCA4A"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UCL</w:t>
            </w:r>
          </w:p>
        </w:tc>
        <w:tc>
          <w:tcPr>
            <w:tcW w:w="936" w:type="dxa"/>
            <w:tcBorders>
              <w:top w:val="nil"/>
              <w:left w:val="nil"/>
              <w:bottom w:val="single" w:sz="4" w:space="0" w:color="auto"/>
              <w:right w:val="nil"/>
            </w:tcBorders>
            <w:shd w:val="clear" w:color="000000" w:fill="F2F2F2"/>
            <w:noWrap/>
            <w:vAlign w:val="bottom"/>
            <w:hideMark/>
          </w:tcPr>
          <w:p w14:paraId="469C4070"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w:t>
            </w:r>
          </w:p>
        </w:tc>
        <w:tc>
          <w:tcPr>
            <w:tcW w:w="2944" w:type="dxa"/>
            <w:tcBorders>
              <w:top w:val="nil"/>
              <w:left w:val="nil"/>
              <w:bottom w:val="single" w:sz="4" w:space="0" w:color="auto"/>
              <w:right w:val="single" w:sz="4" w:space="0" w:color="auto"/>
            </w:tcBorders>
            <w:shd w:val="clear" w:color="000000" w:fill="F2F2F2"/>
            <w:noWrap/>
            <w:vAlign w:val="bottom"/>
            <w:hideMark/>
          </w:tcPr>
          <w:p w14:paraId="7360F46E" w14:textId="77777777" w:rsidR="00AC6A62" w:rsidRPr="00D0100B" w:rsidRDefault="00AC6A62" w:rsidP="00E26855">
            <w:pPr>
              <w:spacing w:after="0" w:line="240" w:lineRule="auto"/>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Pleiotropy</w:t>
            </w:r>
          </w:p>
        </w:tc>
        <w:tc>
          <w:tcPr>
            <w:tcW w:w="571" w:type="dxa"/>
            <w:tcBorders>
              <w:top w:val="nil"/>
              <w:left w:val="nil"/>
              <w:bottom w:val="single" w:sz="4" w:space="0" w:color="auto"/>
              <w:right w:val="nil"/>
            </w:tcBorders>
            <w:shd w:val="clear" w:color="auto" w:fill="auto"/>
            <w:noWrap/>
            <w:vAlign w:val="bottom"/>
            <w:hideMark/>
          </w:tcPr>
          <w:p w14:paraId="698E27CE"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OR</w:t>
            </w:r>
          </w:p>
        </w:tc>
        <w:tc>
          <w:tcPr>
            <w:tcW w:w="571" w:type="dxa"/>
            <w:tcBorders>
              <w:top w:val="nil"/>
              <w:left w:val="nil"/>
              <w:bottom w:val="single" w:sz="4" w:space="0" w:color="auto"/>
              <w:right w:val="nil"/>
            </w:tcBorders>
            <w:shd w:val="clear" w:color="auto" w:fill="auto"/>
            <w:noWrap/>
            <w:vAlign w:val="bottom"/>
            <w:hideMark/>
          </w:tcPr>
          <w:p w14:paraId="0D99EFD1"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LCL</w:t>
            </w:r>
          </w:p>
        </w:tc>
        <w:tc>
          <w:tcPr>
            <w:tcW w:w="571" w:type="dxa"/>
            <w:tcBorders>
              <w:top w:val="nil"/>
              <w:left w:val="nil"/>
              <w:bottom w:val="single" w:sz="4" w:space="0" w:color="auto"/>
              <w:right w:val="nil"/>
            </w:tcBorders>
            <w:shd w:val="clear" w:color="auto" w:fill="auto"/>
            <w:noWrap/>
            <w:vAlign w:val="bottom"/>
            <w:hideMark/>
          </w:tcPr>
          <w:p w14:paraId="6591E091"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UCL</w:t>
            </w:r>
          </w:p>
        </w:tc>
        <w:tc>
          <w:tcPr>
            <w:tcW w:w="936" w:type="dxa"/>
            <w:tcBorders>
              <w:top w:val="nil"/>
              <w:left w:val="nil"/>
              <w:bottom w:val="single" w:sz="4" w:space="0" w:color="auto"/>
              <w:right w:val="nil"/>
            </w:tcBorders>
            <w:shd w:val="clear" w:color="auto" w:fill="auto"/>
            <w:noWrap/>
            <w:vAlign w:val="bottom"/>
            <w:hideMark/>
          </w:tcPr>
          <w:p w14:paraId="28610AFF"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w:t>
            </w:r>
          </w:p>
        </w:tc>
        <w:tc>
          <w:tcPr>
            <w:tcW w:w="2741" w:type="dxa"/>
            <w:tcBorders>
              <w:top w:val="nil"/>
              <w:left w:val="nil"/>
              <w:bottom w:val="single" w:sz="4" w:space="0" w:color="auto"/>
              <w:right w:val="single" w:sz="4" w:space="0" w:color="auto"/>
            </w:tcBorders>
            <w:shd w:val="clear" w:color="auto" w:fill="auto"/>
            <w:noWrap/>
            <w:vAlign w:val="bottom"/>
            <w:hideMark/>
          </w:tcPr>
          <w:p w14:paraId="2DEF96D4" w14:textId="77777777" w:rsidR="00AC6A62" w:rsidRPr="00D0100B" w:rsidRDefault="00AC6A62" w:rsidP="00E26855">
            <w:pPr>
              <w:spacing w:after="0" w:line="240" w:lineRule="auto"/>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Pleiotropy</w:t>
            </w:r>
          </w:p>
        </w:tc>
      </w:tr>
      <w:tr w:rsidR="00AC6A62" w:rsidRPr="00D0100B" w14:paraId="4735BC90"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5531F01"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Observational analysis</w:t>
            </w:r>
          </w:p>
        </w:tc>
        <w:tc>
          <w:tcPr>
            <w:tcW w:w="823" w:type="dxa"/>
            <w:tcBorders>
              <w:top w:val="nil"/>
              <w:left w:val="nil"/>
              <w:bottom w:val="nil"/>
              <w:right w:val="nil"/>
            </w:tcBorders>
            <w:shd w:val="clear" w:color="auto" w:fill="auto"/>
            <w:noWrap/>
            <w:vAlign w:val="center"/>
            <w:hideMark/>
          </w:tcPr>
          <w:p w14:paraId="10D96D2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84844</w:t>
            </w:r>
          </w:p>
        </w:tc>
        <w:tc>
          <w:tcPr>
            <w:tcW w:w="626" w:type="dxa"/>
            <w:tcBorders>
              <w:top w:val="nil"/>
              <w:left w:val="nil"/>
              <w:bottom w:val="nil"/>
              <w:right w:val="nil"/>
            </w:tcBorders>
            <w:shd w:val="clear" w:color="auto" w:fill="auto"/>
            <w:noWrap/>
            <w:vAlign w:val="center"/>
            <w:hideMark/>
          </w:tcPr>
          <w:p w14:paraId="003DAB3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t>
            </w:r>
          </w:p>
        </w:tc>
        <w:tc>
          <w:tcPr>
            <w:tcW w:w="632" w:type="dxa"/>
            <w:tcBorders>
              <w:top w:val="nil"/>
              <w:left w:val="single" w:sz="4" w:space="0" w:color="auto"/>
              <w:bottom w:val="nil"/>
              <w:right w:val="nil"/>
            </w:tcBorders>
            <w:shd w:val="clear" w:color="000000" w:fill="F2F2F2"/>
            <w:noWrap/>
            <w:vAlign w:val="center"/>
          </w:tcPr>
          <w:p w14:paraId="58DE375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2.25</w:t>
            </w:r>
          </w:p>
        </w:tc>
        <w:tc>
          <w:tcPr>
            <w:tcW w:w="632" w:type="dxa"/>
            <w:tcBorders>
              <w:top w:val="nil"/>
              <w:left w:val="nil"/>
              <w:bottom w:val="nil"/>
              <w:right w:val="nil"/>
            </w:tcBorders>
            <w:shd w:val="clear" w:color="000000" w:fill="F2F2F2"/>
            <w:noWrap/>
            <w:vAlign w:val="center"/>
          </w:tcPr>
          <w:p w14:paraId="5FFE070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1.40</w:t>
            </w:r>
          </w:p>
        </w:tc>
        <w:tc>
          <w:tcPr>
            <w:tcW w:w="672" w:type="dxa"/>
            <w:tcBorders>
              <w:top w:val="nil"/>
              <w:left w:val="nil"/>
              <w:bottom w:val="nil"/>
              <w:right w:val="nil"/>
            </w:tcBorders>
            <w:shd w:val="clear" w:color="000000" w:fill="F2F2F2"/>
            <w:noWrap/>
            <w:vAlign w:val="center"/>
          </w:tcPr>
          <w:p w14:paraId="2F61956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3.11</w:t>
            </w:r>
          </w:p>
        </w:tc>
        <w:tc>
          <w:tcPr>
            <w:tcW w:w="936" w:type="dxa"/>
            <w:tcBorders>
              <w:top w:val="nil"/>
              <w:left w:val="nil"/>
              <w:bottom w:val="nil"/>
              <w:right w:val="nil"/>
            </w:tcBorders>
            <w:shd w:val="clear" w:color="000000" w:fill="F2F2F2"/>
            <w:noWrap/>
            <w:vAlign w:val="center"/>
          </w:tcPr>
          <w:p w14:paraId="4DAC764A"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2.40E-07</w:t>
            </w:r>
          </w:p>
        </w:tc>
        <w:tc>
          <w:tcPr>
            <w:tcW w:w="2944" w:type="dxa"/>
            <w:tcBorders>
              <w:top w:val="nil"/>
              <w:left w:val="nil"/>
              <w:bottom w:val="nil"/>
              <w:right w:val="single" w:sz="4" w:space="0" w:color="auto"/>
            </w:tcBorders>
            <w:shd w:val="clear" w:color="000000" w:fill="F2F2F2"/>
            <w:noWrap/>
            <w:vAlign w:val="center"/>
          </w:tcPr>
          <w:p w14:paraId="6C42DCBB"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571" w:type="dxa"/>
            <w:tcBorders>
              <w:top w:val="nil"/>
              <w:left w:val="nil"/>
              <w:bottom w:val="nil"/>
              <w:right w:val="nil"/>
            </w:tcBorders>
            <w:shd w:val="clear" w:color="auto" w:fill="auto"/>
            <w:noWrap/>
            <w:vAlign w:val="center"/>
          </w:tcPr>
          <w:p w14:paraId="5C1AE8B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0.99</w:t>
            </w:r>
          </w:p>
        </w:tc>
        <w:tc>
          <w:tcPr>
            <w:tcW w:w="571" w:type="dxa"/>
            <w:tcBorders>
              <w:top w:val="nil"/>
              <w:left w:val="nil"/>
              <w:bottom w:val="nil"/>
              <w:right w:val="nil"/>
            </w:tcBorders>
            <w:shd w:val="clear" w:color="auto" w:fill="auto"/>
            <w:noWrap/>
            <w:vAlign w:val="center"/>
          </w:tcPr>
          <w:p w14:paraId="0F5DCAC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1C38430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1.00</w:t>
            </w:r>
          </w:p>
        </w:tc>
        <w:tc>
          <w:tcPr>
            <w:tcW w:w="936" w:type="dxa"/>
            <w:tcBorders>
              <w:top w:val="nil"/>
              <w:left w:val="nil"/>
              <w:bottom w:val="nil"/>
              <w:right w:val="nil"/>
            </w:tcBorders>
            <w:shd w:val="clear" w:color="auto" w:fill="auto"/>
            <w:noWrap/>
            <w:vAlign w:val="center"/>
          </w:tcPr>
          <w:p w14:paraId="356F3EA0"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7.70E-03</w:t>
            </w:r>
          </w:p>
        </w:tc>
        <w:tc>
          <w:tcPr>
            <w:tcW w:w="2741" w:type="dxa"/>
            <w:tcBorders>
              <w:top w:val="nil"/>
              <w:left w:val="nil"/>
              <w:bottom w:val="nil"/>
              <w:right w:val="single" w:sz="4" w:space="0" w:color="auto"/>
            </w:tcBorders>
            <w:shd w:val="clear" w:color="auto" w:fill="auto"/>
            <w:noWrap/>
            <w:vAlign w:val="center"/>
          </w:tcPr>
          <w:p w14:paraId="07C261F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p>
        </w:tc>
      </w:tr>
      <w:tr w:rsidR="00AC6A62" w:rsidRPr="00D0100B" w14:paraId="1487282E"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38FCD1B"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w:t>
            </w:r>
          </w:p>
        </w:tc>
        <w:tc>
          <w:tcPr>
            <w:tcW w:w="823" w:type="dxa"/>
            <w:tcBorders>
              <w:top w:val="nil"/>
              <w:left w:val="nil"/>
              <w:bottom w:val="nil"/>
              <w:right w:val="nil"/>
            </w:tcBorders>
            <w:shd w:val="clear" w:color="auto" w:fill="auto"/>
            <w:noWrap/>
            <w:vAlign w:val="center"/>
            <w:hideMark/>
          </w:tcPr>
          <w:p w14:paraId="6EBC7B1E"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4FCC26E8"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65FD799B"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32" w:type="dxa"/>
            <w:tcBorders>
              <w:top w:val="nil"/>
              <w:left w:val="nil"/>
              <w:bottom w:val="nil"/>
              <w:right w:val="nil"/>
            </w:tcBorders>
            <w:shd w:val="clear" w:color="000000" w:fill="F2F2F2"/>
            <w:noWrap/>
            <w:vAlign w:val="center"/>
          </w:tcPr>
          <w:p w14:paraId="482F1BA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72" w:type="dxa"/>
            <w:tcBorders>
              <w:top w:val="nil"/>
              <w:left w:val="nil"/>
              <w:bottom w:val="nil"/>
              <w:right w:val="nil"/>
            </w:tcBorders>
            <w:shd w:val="clear" w:color="000000" w:fill="F2F2F2"/>
            <w:noWrap/>
            <w:vAlign w:val="center"/>
          </w:tcPr>
          <w:p w14:paraId="5244C88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936" w:type="dxa"/>
            <w:tcBorders>
              <w:top w:val="nil"/>
              <w:left w:val="nil"/>
              <w:bottom w:val="nil"/>
              <w:right w:val="nil"/>
            </w:tcBorders>
            <w:shd w:val="clear" w:color="000000" w:fill="F2F2F2"/>
            <w:noWrap/>
            <w:vAlign w:val="center"/>
          </w:tcPr>
          <w:p w14:paraId="33CDF4B4"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2944" w:type="dxa"/>
            <w:tcBorders>
              <w:top w:val="nil"/>
              <w:left w:val="nil"/>
              <w:bottom w:val="nil"/>
              <w:right w:val="single" w:sz="4" w:space="0" w:color="auto"/>
            </w:tcBorders>
            <w:shd w:val="clear" w:color="000000" w:fill="F2F2F2"/>
            <w:noWrap/>
            <w:vAlign w:val="center"/>
          </w:tcPr>
          <w:p w14:paraId="7F317B6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571" w:type="dxa"/>
            <w:tcBorders>
              <w:top w:val="nil"/>
              <w:left w:val="nil"/>
              <w:bottom w:val="nil"/>
              <w:right w:val="nil"/>
            </w:tcBorders>
            <w:shd w:val="clear" w:color="auto" w:fill="auto"/>
            <w:noWrap/>
            <w:vAlign w:val="center"/>
          </w:tcPr>
          <w:p w14:paraId="2858DCDD"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741DE339"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39A2F2D9"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3B4B5376"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53CDAD8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p>
        </w:tc>
      </w:tr>
      <w:tr w:rsidR="00AC6A62" w:rsidRPr="00D0100B" w14:paraId="642B48EE"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201D2429"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Main MR analysis</w:t>
            </w:r>
          </w:p>
        </w:tc>
        <w:tc>
          <w:tcPr>
            <w:tcW w:w="823" w:type="dxa"/>
            <w:tcBorders>
              <w:top w:val="nil"/>
              <w:left w:val="nil"/>
              <w:bottom w:val="nil"/>
              <w:right w:val="nil"/>
            </w:tcBorders>
            <w:shd w:val="clear" w:color="auto" w:fill="auto"/>
            <w:noWrap/>
            <w:vAlign w:val="center"/>
            <w:hideMark/>
          </w:tcPr>
          <w:p w14:paraId="1900FC42"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55DA2EC4"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2E40F749"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632" w:type="dxa"/>
            <w:tcBorders>
              <w:top w:val="nil"/>
              <w:left w:val="nil"/>
              <w:bottom w:val="nil"/>
              <w:right w:val="nil"/>
            </w:tcBorders>
            <w:shd w:val="clear" w:color="000000" w:fill="F2F2F2"/>
            <w:noWrap/>
            <w:vAlign w:val="center"/>
          </w:tcPr>
          <w:p w14:paraId="0D5B7C72"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672" w:type="dxa"/>
            <w:tcBorders>
              <w:top w:val="nil"/>
              <w:left w:val="nil"/>
              <w:bottom w:val="nil"/>
              <w:right w:val="nil"/>
            </w:tcBorders>
            <w:shd w:val="clear" w:color="000000" w:fill="F2F2F2"/>
            <w:noWrap/>
            <w:vAlign w:val="center"/>
          </w:tcPr>
          <w:p w14:paraId="09C1DB7D"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936" w:type="dxa"/>
            <w:tcBorders>
              <w:top w:val="nil"/>
              <w:left w:val="nil"/>
              <w:bottom w:val="nil"/>
              <w:right w:val="nil"/>
            </w:tcBorders>
            <w:shd w:val="clear" w:color="000000" w:fill="F2F2F2"/>
            <w:noWrap/>
            <w:vAlign w:val="center"/>
          </w:tcPr>
          <w:p w14:paraId="6D0DF51E"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2944" w:type="dxa"/>
            <w:tcBorders>
              <w:top w:val="nil"/>
              <w:left w:val="nil"/>
              <w:bottom w:val="nil"/>
              <w:right w:val="single" w:sz="4" w:space="0" w:color="auto"/>
            </w:tcBorders>
            <w:shd w:val="clear" w:color="000000" w:fill="F2F2F2"/>
            <w:noWrap/>
            <w:vAlign w:val="center"/>
          </w:tcPr>
          <w:p w14:paraId="4B816E44"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571" w:type="dxa"/>
            <w:tcBorders>
              <w:top w:val="nil"/>
              <w:left w:val="nil"/>
              <w:bottom w:val="nil"/>
              <w:right w:val="nil"/>
            </w:tcBorders>
            <w:shd w:val="clear" w:color="auto" w:fill="auto"/>
            <w:noWrap/>
            <w:vAlign w:val="center"/>
          </w:tcPr>
          <w:p w14:paraId="3F7015F9"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p>
        </w:tc>
        <w:tc>
          <w:tcPr>
            <w:tcW w:w="571" w:type="dxa"/>
            <w:tcBorders>
              <w:top w:val="nil"/>
              <w:left w:val="nil"/>
              <w:bottom w:val="nil"/>
              <w:right w:val="nil"/>
            </w:tcBorders>
            <w:shd w:val="clear" w:color="auto" w:fill="auto"/>
            <w:noWrap/>
            <w:vAlign w:val="center"/>
          </w:tcPr>
          <w:p w14:paraId="4A07C12E"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268AE5BE"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399C704F"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418D48B6"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p>
        </w:tc>
      </w:tr>
      <w:tr w:rsidR="00AC6A62" w:rsidRPr="00D0100B" w14:paraId="575EB1B6"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B99B1FE"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IVW - Fixed-effect</w:t>
            </w:r>
          </w:p>
        </w:tc>
        <w:tc>
          <w:tcPr>
            <w:tcW w:w="823" w:type="dxa"/>
            <w:tcBorders>
              <w:top w:val="nil"/>
              <w:left w:val="nil"/>
              <w:bottom w:val="nil"/>
              <w:right w:val="nil"/>
            </w:tcBorders>
            <w:shd w:val="clear" w:color="auto" w:fill="auto"/>
            <w:noWrap/>
            <w:vAlign w:val="center"/>
            <w:hideMark/>
          </w:tcPr>
          <w:p w14:paraId="024E4DD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110C1E2D"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18EE504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0.13</w:t>
            </w:r>
          </w:p>
        </w:tc>
        <w:tc>
          <w:tcPr>
            <w:tcW w:w="632" w:type="dxa"/>
            <w:tcBorders>
              <w:top w:val="nil"/>
              <w:left w:val="nil"/>
              <w:bottom w:val="nil"/>
              <w:right w:val="nil"/>
            </w:tcBorders>
            <w:shd w:val="clear" w:color="000000" w:fill="F2F2F2"/>
            <w:noWrap/>
            <w:vAlign w:val="center"/>
          </w:tcPr>
          <w:p w14:paraId="0989CF65"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-2.32</w:t>
            </w:r>
          </w:p>
        </w:tc>
        <w:tc>
          <w:tcPr>
            <w:tcW w:w="672" w:type="dxa"/>
            <w:tcBorders>
              <w:top w:val="nil"/>
              <w:left w:val="nil"/>
              <w:bottom w:val="nil"/>
              <w:right w:val="nil"/>
            </w:tcBorders>
            <w:shd w:val="clear" w:color="000000" w:fill="F2F2F2"/>
            <w:noWrap/>
            <w:vAlign w:val="center"/>
          </w:tcPr>
          <w:p w14:paraId="06E5F9E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2.58</w:t>
            </w:r>
          </w:p>
        </w:tc>
        <w:tc>
          <w:tcPr>
            <w:tcW w:w="936" w:type="dxa"/>
            <w:tcBorders>
              <w:top w:val="nil"/>
              <w:left w:val="nil"/>
              <w:bottom w:val="nil"/>
              <w:right w:val="nil"/>
            </w:tcBorders>
            <w:shd w:val="clear" w:color="000000" w:fill="F2F2F2"/>
            <w:noWrap/>
            <w:vAlign w:val="center"/>
          </w:tcPr>
          <w:p w14:paraId="3FB022AD"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sz w:val="20"/>
                <w:szCs w:val="20"/>
              </w:rPr>
              <w:t>0.917</w:t>
            </w:r>
          </w:p>
        </w:tc>
        <w:tc>
          <w:tcPr>
            <w:tcW w:w="2944" w:type="dxa"/>
            <w:tcBorders>
              <w:top w:val="nil"/>
              <w:left w:val="nil"/>
              <w:bottom w:val="nil"/>
              <w:right w:val="single" w:sz="4" w:space="0" w:color="auto"/>
            </w:tcBorders>
            <w:shd w:val="clear" w:color="000000" w:fill="F2F2F2"/>
            <w:noWrap/>
            <w:vAlign w:val="center"/>
          </w:tcPr>
          <w:p w14:paraId="632F1CF0" w14:textId="77777777" w:rsidR="00AC6A62" w:rsidRPr="00D0100B" w:rsidRDefault="00AC6A62"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51 [42-78]; het_P=1.3x10</w:t>
            </w:r>
            <w:r>
              <w:rPr>
                <w:rFonts w:ascii="Calibri" w:hAnsi="Calibri" w:cs="Calibri"/>
                <w:i/>
                <w:iCs/>
                <w:sz w:val="20"/>
                <w:szCs w:val="20"/>
                <w:vertAlign w:val="superscript"/>
              </w:rPr>
              <w:t>-9</w:t>
            </w:r>
          </w:p>
        </w:tc>
        <w:tc>
          <w:tcPr>
            <w:tcW w:w="571" w:type="dxa"/>
            <w:tcBorders>
              <w:top w:val="nil"/>
              <w:left w:val="nil"/>
              <w:bottom w:val="nil"/>
              <w:right w:val="nil"/>
            </w:tcBorders>
            <w:shd w:val="clear" w:color="auto" w:fill="auto"/>
            <w:noWrap/>
            <w:vAlign w:val="center"/>
          </w:tcPr>
          <w:p w14:paraId="2176181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1.00</w:t>
            </w:r>
          </w:p>
        </w:tc>
        <w:tc>
          <w:tcPr>
            <w:tcW w:w="571" w:type="dxa"/>
            <w:tcBorders>
              <w:top w:val="nil"/>
              <w:left w:val="nil"/>
              <w:bottom w:val="nil"/>
              <w:right w:val="nil"/>
            </w:tcBorders>
            <w:shd w:val="clear" w:color="auto" w:fill="auto"/>
            <w:noWrap/>
            <w:vAlign w:val="center"/>
          </w:tcPr>
          <w:p w14:paraId="4A86788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0.98</w:t>
            </w:r>
          </w:p>
        </w:tc>
        <w:tc>
          <w:tcPr>
            <w:tcW w:w="571" w:type="dxa"/>
            <w:tcBorders>
              <w:top w:val="nil"/>
              <w:left w:val="nil"/>
              <w:bottom w:val="nil"/>
              <w:right w:val="nil"/>
            </w:tcBorders>
            <w:shd w:val="clear" w:color="auto" w:fill="auto"/>
            <w:noWrap/>
            <w:vAlign w:val="center"/>
          </w:tcPr>
          <w:p w14:paraId="23CAB4E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1.02</w:t>
            </w:r>
          </w:p>
        </w:tc>
        <w:tc>
          <w:tcPr>
            <w:tcW w:w="936" w:type="dxa"/>
            <w:tcBorders>
              <w:top w:val="nil"/>
              <w:left w:val="nil"/>
              <w:bottom w:val="nil"/>
              <w:right w:val="nil"/>
            </w:tcBorders>
            <w:shd w:val="clear" w:color="auto" w:fill="auto"/>
            <w:noWrap/>
            <w:vAlign w:val="center"/>
          </w:tcPr>
          <w:p w14:paraId="328ABDF0"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0.828</w:t>
            </w:r>
          </w:p>
        </w:tc>
        <w:tc>
          <w:tcPr>
            <w:tcW w:w="2741" w:type="dxa"/>
            <w:tcBorders>
              <w:top w:val="nil"/>
              <w:left w:val="nil"/>
              <w:bottom w:val="nil"/>
              <w:right w:val="single" w:sz="4" w:space="0" w:color="auto"/>
            </w:tcBorders>
            <w:shd w:val="clear" w:color="auto" w:fill="auto"/>
            <w:noWrap/>
            <w:vAlign w:val="center"/>
          </w:tcPr>
          <w:p w14:paraId="0FA566A0" w14:textId="77777777" w:rsidR="00AC6A62" w:rsidRPr="00D0100B" w:rsidRDefault="00AC6A62"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23 [0-60]; het_P=4.9x10</w:t>
            </w:r>
            <w:r>
              <w:rPr>
                <w:rFonts w:ascii="Calibri" w:hAnsi="Calibri" w:cs="Calibri"/>
                <w:i/>
                <w:iCs/>
                <w:sz w:val="20"/>
                <w:szCs w:val="20"/>
                <w:vertAlign w:val="superscript"/>
              </w:rPr>
              <w:t>-3</w:t>
            </w:r>
          </w:p>
        </w:tc>
      </w:tr>
      <w:tr w:rsidR="00AC6A62" w:rsidRPr="00D0100B" w14:paraId="14C26175"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6D465B0"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w:t>
            </w:r>
          </w:p>
        </w:tc>
        <w:tc>
          <w:tcPr>
            <w:tcW w:w="823" w:type="dxa"/>
            <w:tcBorders>
              <w:top w:val="nil"/>
              <w:left w:val="nil"/>
              <w:bottom w:val="nil"/>
              <w:right w:val="nil"/>
            </w:tcBorders>
            <w:shd w:val="clear" w:color="auto" w:fill="auto"/>
            <w:noWrap/>
            <w:vAlign w:val="center"/>
            <w:hideMark/>
          </w:tcPr>
          <w:p w14:paraId="7D4DF138"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322BDAD8"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577760B7"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632" w:type="dxa"/>
            <w:tcBorders>
              <w:top w:val="nil"/>
              <w:left w:val="nil"/>
              <w:bottom w:val="nil"/>
              <w:right w:val="nil"/>
            </w:tcBorders>
            <w:shd w:val="clear" w:color="000000" w:fill="F2F2F2"/>
            <w:noWrap/>
            <w:vAlign w:val="center"/>
          </w:tcPr>
          <w:p w14:paraId="19C63AED"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672" w:type="dxa"/>
            <w:tcBorders>
              <w:top w:val="nil"/>
              <w:left w:val="nil"/>
              <w:bottom w:val="nil"/>
              <w:right w:val="nil"/>
            </w:tcBorders>
            <w:shd w:val="clear" w:color="000000" w:fill="F2F2F2"/>
            <w:noWrap/>
            <w:vAlign w:val="center"/>
          </w:tcPr>
          <w:p w14:paraId="64CF65E5"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936" w:type="dxa"/>
            <w:tcBorders>
              <w:top w:val="nil"/>
              <w:left w:val="nil"/>
              <w:bottom w:val="nil"/>
              <w:right w:val="nil"/>
            </w:tcBorders>
            <w:shd w:val="clear" w:color="000000" w:fill="F2F2F2"/>
            <w:noWrap/>
            <w:vAlign w:val="center"/>
          </w:tcPr>
          <w:p w14:paraId="0384ED31"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2944" w:type="dxa"/>
            <w:tcBorders>
              <w:top w:val="nil"/>
              <w:left w:val="nil"/>
              <w:bottom w:val="nil"/>
              <w:right w:val="single" w:sz="4" w:space="0" w:color="auto"/>
            </w:tcBorders>
            <w:shd w:val="clear" w:color="000000" w:fill="F2F2F2"/>
            <w:noWrap/>
            <w:vAlign w:val="center"/>
          </w:tcPr>
          <w:p w14:paraId="1D8C32F7"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571" w:type="dxa"/>
            <w:tcBorders>
              <w:top w:val="nil"/>
              <w:left w:val="nil"/>
              <w:bottom w:val="nil"/>
              <w:right w:val="nil"/>
            </w:tcBorders>
            <w:shd w:val="clear" w:color="auto" w:fill="auto"/>
            <w:noWrap/>
            <w:vAlign w:val="center"/>
          </w:tcPr>
          <w:p w14:paraId="268BF01E" w14:textId="77777777" w:rsidR="00AC6A62" w:rsidRPr="00D0100B" w:rsidRDefault="00AC6A62" w:rsidP="00E26855">
            <w:pPr>
              <w:spacing w:after="0" w:line="240" w:lineRule="auto"/>
              <w:jc w:val="center"/>
              <w:rPr>
                <w:rFonts w:ascii="Calibri" w:eastAsia="Times New Roman" w:hAnsi="Calibri" w:cs="Calibri"/>
                <w:b/>
                <w:bCs/>
                <w:i/>
                <w:iCs/>
                <w:sz w:val="20"/>
                <w:szCs w:val="20"/>
                <w:lang w:val="en-GB" w:eastAsia="en-GB"/>
              </w:rPr>
            </w:pPr>
          </w:p>
        </w:tc>
        <w:tc>
          <w:tcPr>
            <w:tcW w:w="571" w:type="dxa"/>
            <w:tcBorders>
              <w:top w:val="nil"/>
              <w:left w:val="nil"/>
              <w:bottom w:val="nil"/>
              <w:right w:val="nil"/>
            </w:tcBorders>
            <w:shd w:val="clear" w:color="auto" w:fill="auto"/>
            <w:noWrap/>
            <w:vAlign w:val="center"/>
          </w:tcPr>
          <w:p w14:paraId="61878630"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2733D0BB"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09DB61FD"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404AE866" w14:textId="77777777" w:rsidR="00AC6A62" w:rsidRPr="00D0100B" w:rsidRDefault="00AC6A62" w:rsidP="00E26855">
            <w:pPr>
              <w:spacing w:after="0" w:line="240" w:lineRule="auto"/>
              <w:rPr>
                <w:rFonts w:ascii="Calibri" w:eastAsia="Times New Roman" w:hAnsi="Calibri" w:cs="Calibri"/>
                <w:b/>
                <w:bCs/>
                <w:i/>
                <w:iCs/>
                <w:sz w:val="20"/>
                <w:szCs w:val="20"/>
                <w:lang w:val="en-GB" w:eastAsia="en-GB"/>
              </w:rPr>
            </w:pPr>
          </w:p>
        </w:tc>
      </w:tr>
      <w:tr w:rsidR="00AC6A62" w:rsidRPr="00D0100B" w14:paraId="4A933610"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0021752A"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xml:space="preserve">Other MR methods </w:t>
            </w:r>
          </w:p>
        </w:tc>
        <w:tc>
          <w:tcPr>
            <w:tcW w:w="823" w:type="dxa"/>
            <w:tcBorders>
              <w:top w:val="nil"/>
              <w:left w:val="nil"/>
              <w:bottom w:val="nil"/>
              <w:right w:val="nil"/>
            </w:tcBorders>
            <w:shd w:val="clear" w:color="auto" w:fill="auto"/>
            <w:noWrap/>
            <w:vAlign w:val="center"/>
            <w:hideMark/>
          </w:tcPr>
          <w:p w14:paraId="1E986D74"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58ABC086"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5005C48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32" w:type="dxa"/>
            <w:tcBorders>
              <w:top w:val="nil"/>
              <w:left w:val="nil"/>
              <w:bottom w:val="nil"/>
              <w:right w:val="nil"/>
            </w:tcBorders>
            <w:shd w:val="clear" w:color="000000" w:fill="F2F2F2"/>
            <w:noWrap/>
            <w:vAlign w:val="center"/>
          </w:tcPr>
          <w:p w14:paraId="08520FF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72" w:type="dxa"/>
            <w:tcBorders>
              <w:top w:val="nil"/>
              <w:left w:val="nil"/>
              <w:bottom w:val="nil"/>
              <w:right w:val="nil"/>
            </w:tcBorders>
            <w:shd w:val="clear" w:color="000000" w:fill="F2F2F2"/>
            <w:noWrap/>
            <w:vAlign w:val="center"/>
          </w:tcPr>
          <w:p w14:paraId="4F3B602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936" w:type="dxa"/>
            <w:tcBorders>
              <w:top w:val="nil"/>
              <w:left w:val="nil"/>
              <w:bottom w:val="nil"/>
              <w:right w:val="nil"/>
            </w:tcBorders>
            <w:shd w:val="clear" w:color="000000" w:fill="F2F2F2"/>
            <w:noWrap/>
            <w:vAlign w:val="center"/>
          </w:tcPr>
          <w:p w14:paraId="33E4A7D0"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 </w:t>
            </w:r>
          </w:p>
        </w:tc>
        <w:tc>
          <w:tcPr>
            <w:tcW w:w="2944" w:type="dxa"/>
            <w:tcBorders>
              <w:top w:val="nil"/>
              <w:left w:val="nil"/>
              <w:bottom w:val="nil"/>
              <w:right w:val="single" w:sz="4" w:space="0" w:color="auto"/>
            </w:tcBorders>
            <w:shd w:val="clear" w:color="000000" w:fill="F2F2F2"/>
            <w:noWrap/>
            <w:vAlign w:val="center"/>
          </w:tcPr>
          <w:p w14:paraId="6606A2C3"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571" w:type="dxa"/>
            <w:tcBorders>
              <w:top w:val="nil"/>
              <w:left w:val="nil"/>
              <w:bottom w:val="nil"/>
              <w:right w:val="nil"/>
            </w:tcBorders>
            <w:shd w:val="clear" w:color="auto" w:fill="auto"/>
            <w:noWrap/>
            <w:vAlign w:val="center"/>
          </w:tcPr>
          <w:p w14:paraId="279F08A1"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1B1AD0A6"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6EC320B5"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4ECAA6A1"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4F675776"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p>
        </w:tc>
      </w:tr>
      <w:tr w:rsidR="00AC6A62" w:rsidRPr="00D0100B" w14:paraId="1C185561"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0C8DE8BF"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2SLS MR</w:t>
            </w:r>
          </w:p>
        </w:tc>
        <w:tc>
          <w:tcPr>
            <w:tcW w:w="823" w:type="dxa"/>
            <w:tcBorders>
              <w:top w:val="nil"/>
              <w:left w:val="nil"/>
              <w:bottom w:val="nil"/>
              <w:right w:val="nil"/>
            </w:tcBorders>
            <w:shd w:val="clear" w:color="auto" w:fill="auto"/>
            <w:noWrap/>
            <w:vAlign w:val="center"/>
            <w:hideMark/>
          </w:tcPr>
          <w:p w14:paraId="3B268E3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12A17D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56E065DF"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-2.80</w:t>
            </w:r>
          </w:p>
        </w:tc>
        <w:tc>
          <w:tcPr>
            <w:tcW w:w="632" w:type="dxa"/>
            <w:tcBorders>
              <w:top w:val="nil"/>
              <w:left w:val="nil"/>
              <w:bottom w:val="nil"/>
              <w:right w:val="nil"/>
            </w:tcBorders>
            <w:shd w:val="clear" w:color="000000" w:fill="F2F2F2"/>
            <w:noWrap/>
            <w:vAlign w:val="center"/>
          </w:tcPr>
          <w:p w14:paraId="79B0F7A5"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-6.34</w:t>
            </w:r>
          </w:p>
        </w:tc>
        <w:tc>
          <w:tcPr>
            <w:tcW w:w="672" w:type="dxa"/>
            <w:tcBorders>
              <w:top w:val="nil"/>
              <w:left w:val="nil"/>
              <w:bottom w:val="nil"/>
              <w:right w:val="nil"/>
            </w:tcBorders>
            <w:shd w:val="clear" w:color="000000" w:fill="F2F2F2"/>
            <w:noWrap/>
            <w:vAlign w:val="center"/>
          </w:tcPr>
          <w:p w14:paraId="15197AC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0.75</w:t>
            </w:r>
          </w:p>
        </w:tc>
        <w:tc>
          <w:tcPr>
            <w:tcW w:w="936" w:type="dxa"/>
            <w:tcBorders>
              <w:top w:val="nil"/>
              <w:left w:val="nil"/>
              <w:bottom w:val="nil"/>
              <w:right w:val="nil"/>
            </w:tcBorders>
            <w:shd w:val="clear" w:color="000000" w:fill="F2F2F2"/>
            <w:noWrap/>
            <w:vAlign w:val="center"/>
          </w:tcPr>
          <w:p w14:paraId="0D877491"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0.122</w:t>
            </w:r>
          </w:p>
        </w:tc>
        <w:tc>
          <w:tcPr>
            <w:tcW w:w="2944" w:type="dxa"/>
            <w:tcBorders>
              <w:top w:val="nil"/>
              <w:left w:val="nil"/>
              <w:bottom w:val="nil"/>
              <w:right w:val="single" w:sz="4" w:space="0" w:color="auto"/>
            </w:tcBorders>
            <w:shd w:val="clear" w:color="000000" w:fill="F2F2F2"/>
            <w:noWrap/>
            <w:vAlign w:val="center"/>
          </w:tcPr>
          <w:p w14:paraId="208F9D78" w14:textId="77777777" w:rsidR="00AC6A62" w:rsidRPr="00D0100B" w:rsidRDefault="00AC6A62" w:rsidP="00E26855">
            <w:pPr>
              <w:spacing w:after="0" w:line="240" w:lineRule="auto"/>
              <w:rPr>
                <w:rFonts w:ascii="Calibri" w:eastAsia="Times New Roman" w:hAnsi="Calibri" w:cs="Calibri"/>
                <w:sz w:val="20"/>
                <w:szCs w:val="20"/>
                <w:lang w:val="en-GB" w:eastAsia="en-GB"/>
              </w:rPr>
            </w:pPr>
            <w:r>
              <w:rPr>
                <w:rFonts w:ascii="Calibri" w:hAnsi="Calibri" w:cs="Calibri"/>
                <w:sz w:val="20"/>
                <w:szCs w:val="20"/>
              </w:rPr>
              <w:t>Sargan = 1.2x10</w:t>
            </w:r>
            <w:r>
              <w:rPr>
                <w:rFonts w:ascii="Calibri" w:hAnsi="Calibri" w:cs="Calibri"/>
                <w:sz w:val="20"/>
                <w:szCs w:val="20"/>
                <w:vertAlign w:val="superscript"/>
              </w:rPr>
              <w:t>-6</w:t>
            </w:r>
          </w:p>
        </w:tc>
        <w:tc>
          <w:tcPr>
            <w:tcW w:w="571" w:type="dxa"/>
            <w:tcBorders>
              <w:top w:val="nil"/>
              <w:left w:val="nil"/>
              <w:bottom w:val="nil"/>
              <w:right w:val="nil"/>
            </w:tcBorders>
            <w:shd w:val="clear" w:color="auto" w:fill="auto"/>
            <w:noWrap/>
            <w:vAlign w:val="center"/>
          </w:tcPr>
          <w:p w14:paraId="4098C05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1.02</w:t>
            </w:r>
          </w:p>
        </w:tc>
        <w:tc>
          <w:tcPr>
            <w:tcW w:w="571" w:type="dxa"/>
            <w:tcBorders>
              <w:top w:val="nil"/>
              <w:left w:val="nil"/>
              <w:bottom w:val="nil"/>
              <w:right w:val="nil"/>
            </w:tcBorders>
            <w:shd w:val="clear" w:color="auto" w:fill="auto"/>
            <w:noWrap/>
            <w:vAlign w:val="center"/>
          </w:tcPr>
          <w:p w14:paraId="3F168DF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0.99</w:t>
            </w:r>
          </w:p>
        </w:tc>
        <w:tc>
          <w:tcPr>
            <w:tcW w:w="571" w:type="dxa"/>
            <w:tcBorders>
              <w:top w:val="nil"/>
              <w:left w:val="nil"/>
              <w:bottom w:val="nil"/>
              <w:right w:val="nil"/>
            </w:tcBorders>
            <w:shd w:val="clear" w:color="auto" w:fill="auto"/>
            <w:noWrap/>
            <w:vAlign w:val="center"/>
          </w:tcPr>
          <w:p w14:paraId="5F51DCF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1.05</w:t>
            </w:r>
          </w:p>
        </w:tc>
        <w:tc>
          <w:tcPr>
            <w:tcW w:w="936" w:type="dxa"/>
            <w:tcBorders>
              <w:top w:val="nil"/>
              <w:left w:val="nil"/>
              <w:bottom w:val="nil"/>
              <w:right w:val="nil"/>
            </w:tcBorders>
            <w:shd w:val="clear" w:color="auto" w:fill="auto"/>
            <w:noWrap/>
            <w:vAlign w:val="center"/>
          </w:tcPr>
          <w:p w14:paraId="62975A41"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0.115</w:t>
            </w:r>
          </w:p>
        </w:tc>
        <w:tc>
          <w:tcPr>
            <w:tcW w:w="2741" w:type="dxa"/>
            <w:tcBorders>
              <w:top w:val="nil"/>
              <w:left w:val="nil"/>
              <w:bottom w:val="nil"/>
              <w:right w:val="single" w:sz="4" w:space="0" w:color="auto"/>
            </w:tcBorders>
            <w:shd w:val="clear" w:color="auto" w:fill="auto"/>
            <w:noWrap/>
            <w:vAlign w:val="center"/>
          </w:tcPr>
          <w:p w14:paraId="636E5DFB" w14:textId="77777777" w:rsidR="00AC6A62" w:rsidRPr="00D0100B" w:rsidRDefault="00AC6A62" w:rsidP="00E26855">
            <w:pPr>
              <w:spacing w:after="0" w:line="240" w:lineRule="auto"/>
              <w:rPr>
                <w:rFonts w:ascii="Calibri" w:eastAsia="Times New Roman" w:hAnsi="Calibri" w:cs="Calibri"/>
                <w:sz w:val="20"/>
                <w:szCs w:val="20"/>
                <w:lang w:val="en-GB" w:eastAsia="en-GB"/>
              </w:rPr>
            </w:pPr>
          </w:p>
        </w:tc>
      </w:tr>
      <w:tr w:rsidR="00AC6A62" w:rsidRPr="00D0100B" w14:paraId="3FDA7DC9"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6C9032FE"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IVW - Random-effect</w:t>
            </w:r>
          </w:p>
        </w:tc>
        <w:tc>
          <w:tcPr>
            <w:tcW w:w="823" w:type="dxa"/>
            <w:tcBorders>
              <w:top w:val="nil"/>
              <w:left w:val="nil"/>
              <w:bottom w:val="nil"/>
              <w:right w:val="nil"/>
            </w:tcBorders>
            <w:shd w:val="clear" w:color="auto" w:fill="auto"/>
            <w:noWrap/>
            <w:vAlign w:val="center"/>
            <w:hideMark/>
          </w:tcPr>
          <w:p w14:paraId="7301226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0D9275A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46B8819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0.13</w:t>
            </w:r>
          </w:p>
        </w:tc>
        <w:tc>
          <w:tcPr>
            <w:tcW w:w="632" w:type="dxa"/>
            <w:tcBorders>
              <w:top w:val="nil"/>
              <w:left w:val="nil"/>
              <w:bottom w:val="nil"/>
              <w:right w:val="nil"/>
            </w:tcBorders>
            <w:shd w:val="clear" w:color="000000" w:fill="F2F2F2"/>
            <w:noWrap/>
            <w:vAlign w:val="center"/>
          </w:tcPr>
          <w:p w14:paraId="2F4FD28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-3.71</w:t>
            </w:r>
          </w:p>
        </w:tc>
        <w:tc>
          <w:tcPr>
            <w:tcW w:w="672" w:type="dxa"/>
            <w:tcBorders>
              <w:top w:val="nil"/>
              <w:left w:val="nil"/>
              <w:bottom w:val="nil"/>
              <w:right w:val="nil"/>
            </w:tcBorders>
            <w:shd w:val="clear" w:color="000000" w:fill="F2F2F2"/>
            <w:noWrap/>
            <w:vAlign w:val="center"/>
          </w:tcPr>
          <w:p w14:paraId="244D1F26"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3.97</w:t>
            </w:r>
          </w:p>
        </w:tc>
        <w:tc>
          <w:tcPr>
            <w:tcW w:w="936" w:type="dxa"/>
            <w:tcBorders>
              <w:top w:val="nil"/>
              <w:left w:val="nil"/>
              <w:bottom w:val="nil"/>
              <w:right w:val="nil"/>
            </w:tcBorders>
            <w:shd w:val="clear" w:color="000000" w:fill="F2F2F2"/>
            <w:noWrap/>
            <w:vAlign w:val="center"/>
          </w:tcPr>
          <w:p w14:paraId="3DB0C9EC"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0.947</w:t>
            </w:r>
          </w:p>
        </w:tc>
        <w:tc>
          <w:tcPr>
            <w:tcW w:w="2944" w:type="dxa"/>
            <w:tcBorders>
              <w:top w:val="nil"/>
              <w:left w:val="nil"/>
              <w:bottom w:val="nil"/>
              <w:right w:val="single" w:sz="4" w:space="0" w:color="auto"/>
            </w:tcBorders>
            <w:shd w:val="clear" w:color="000000" w:fill="F2F2F2"/>
            <w:noWrap/>
            <w:vAlign w:val="center"/>
          </w:tcPr>
          <w:p w14:paraId="423F49C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571" w:type="dxa"/>
            <w:tcBorders>
              <w:top w:val="nil"/>
              <w:left w:val="nil"/>
              <w:bottom w:val="nil"/>
              <w:right w:val="nil"/>
            </w:tcBorders>
            <w:shd w:val="clear" w:color="auto" w:fill="auto"/>
            <w:noWrap/>
            <w:vAlign w:val="center"/>
          </w:tcPr>
          <w:p w14:paraId="10FD8E5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1.00</w:t>
            </w:r>
          </w:p>
        </w:tc>
        <w:tc>
          <w:tcPr>
            <w:tcW w:w="571" w:type="dxa"/>
            <w:tcBorders>
              <w:top w:val="nil"/>
              <w:left w:val="nil"/>
              <w:bottom w:val="nil"/>
              <w:right w:val="nil"/>
            </w:tcBorders>
            <w:shd w:val="clear" w:color="auto" w:fill="auto"/>
            <w:noWrap/>
            <w:vAlign w:val="center"/>
          </w:tcPr>
          <w:p w14:paraId="6A49700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0.97</w:t>
            </w:r>
          </w:p>
        </w:tc>
        <w:tc>
          <w:tcPr>
            <w:tcW w:w="571" w:type="dxa"/>
            <w:tcBorders>
              <w:top w:val="nil"/>
              <w:left w:val="nil"/>
              <w:bottom w:val="nil"/>
              <w:right w:val="nil"/>
            </w:tcBorders>
            <w:shd w:val="clear" w:color="auto" w:fill="auto"/>
            <w:noWrap/>
            <w:vAlign w:val="center"/>
          </w:tcPr>
          <w:p w14:paraId="1E5C662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1.02</w:t>
            </w:r>
          </w:p>
        </w:tc>
        <w:tc>
          <w:tcPr>
            <w:tcW w:w="936" w:type="dxa"/>
            <w:tcBorders>
              <w:top w:val="nil"/>
              <w:left w:val="nil"/>
              <w:bottom w:val="nil"/>
              <w:right w:val="nil"/>
            </w:tcBorders>
            <w:shd w:val="clear" w:color="auto" w:fill="auto"/>
            <w:noWrap/>
            <w:vAlign w:val="center"/>
          </w:tcPr>
          <w:p w14:paraId="59C7F8A7"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0.861</w:t>
            </w:r>
          </w:p>
        </w:tc>
        <w:tc>
          <w:tcPr>
            <w:tcW w:w="2741" w:type="dxa"/>
            <w:tcBorders>
              <w:top w:val="nil"/>
              <w:left w:val="nil"/>
              <w:bottom w:val="nil"/>
              <w:right w:val="single" w:sz="4" w:space="0" w:color="auto"/>
            </w:tcBorders>
            <w:shd w:val="clear" w:color="auto" w:fill="auto"/>
            <w:noWrap/>
            <w:vAlign w:val="center"/>
          </w:tcPr>
          <w:p w14:paraId="679AFCA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p>
        </w:tc>
      </w:tr>
      <w:tr w:rsidR="00AC6A62" w:rsidRPr="00D0100B" w14:paraId="270E8F74"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C1864EE"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Weighted median estimator</w:t>
            </w:r>
          </w:p>
        </w:tc>
        <w:tc>
          <w:tcPr>
            <w:tcW w:w="823" w:type="dxa"/>
            <w:tcBorders>
              <w:top w:val="nil"/>
              <w:left w:val="nil"/>
              <w:bottom w:val="nil"/>
              <w:right w:val="nil"/>
            </w:tcBorders>
            <w:shd w:val="clear" w:color="auto" w:fill="auto"/>
            <w:noWrap/>
            <w:vAlign w:val="center"/>
            <w:hideMark/>
          </w:tcPr>
          <w:p w14:paraId="0EE4E14B"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7DA3C41F"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0EA7DD3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0.38</w:t>
            </w:r>
          </w:p>
        </w:tc>
        <w:tc>
          <w:tcPr>
            <w:tcW w:w="632" w:type="dxa"/>
            <w:tcBorders>
              <w:top w:val="nil"/>
              <w:left w:val="nil"/>
              <w:bottom w:val="nil"/>
              <w:right w:val="nil"/>
            </w:tcBorders>
            <w:shd w:val="clear" w:color="000000" w:fill="F2F2F2"/>
            <w:noWrap/>
            <w:vAlign w:val="center"/>
          </w:tcPr>
          <w:p w14:paraId="58DE358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-4.51</w:t>
            </w:r>
          </w:p>
        </w:tc>
        <w:tc>
          <w:tcPr>
            <w:tcW w:w="672" w:type="dxa"/>
            <w:tcBorders>
              <w:top w:val="nil"/>
              <w:left w:val="nil"/>
              <w:bottom w:val="nil"/>
              <w:right w:val="nil"/>
            </w:tcBorders>
            <w:shd w:val="clear" w:color="000000" w:fill="F2F2F2"/>
            <w:noWrap/>
            <w:vAlign w:val="center"/>
          </w:tcPr>
          <w:p w14:paraId="5FB7B4B6"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5.27</w:t>
            </w:r>
          </w:p>
        </w:tc>
        <w:tc>
          <w:tcPr>
            <w:tcW w:w="936" w:type="dxa"/>
            <w:tcBorders>
              <w:top w:val="nil"/>
              <w:left w:val="nil"/>
              <w:bottom w:val="nil"/>
              <w:right w:val="nil"/>
            </w:tcBorders>
            <w:shd w:val="clear" w:color="000000" w:fill="F2F2F2"/>
            <w:noWrap/>
            <w:vAlign w:val="center"/>
          </w:tcPr>
          <w:p w14:paraId="259C86F5"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0.878</w:t>
            </w:r>
          </w:p>
        </w:tc>
        <w:tc>
          <w:tcPr>
            <w:tcW w:w="2944" w:type="dxa"/>
            <w:tcBorders>
              <w:top w:val="nil"/>
              <w:left w:val="nil"/>
              <w:bottom w:val="nil"/>
              <w:right w:val="single" w:sz="4" w:space="0" w:color="auto"/>
            </w:tcBorders>
            <w:shd w:val="clear" w:color="000000" w:fill="F2F2F2"/>
            <w:noWrap/>
            <w:vAlign w:val="center"/>
          </w:tcPr>
          <w:p w14:paraId="00F21A8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571" w:type="dxa"/>
            <w:tcBorders>
              <w:top w:val="nil"/>
              <w:left w:val="nil"/>
              <w:bottom w:val="nil"/>
              <w:right w:val="nil"/>
            </w:tcBorders>
            <w:shd w:val="clear" w:color="auto" w:fill="auto"/>
            <w:noWrap/>
            <w:vAlign w:val="center"/>
          </w:tcPr>
          <w:p w14:paraId="62EF94DD"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1C2EBF8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0.94</w:t>
            </w:r>
          </w:p>
        </w:tc>
        <w:tc>
          <w:tcPr>
            <w:tcW w:w="571" w:type="dxa"/>
            <w:tcBorders>
              <w:top w:val="nil"/>
              <w:left w:val="nil"/>
              <w:bottom w:val="nil"/>
              <w:right w:val="nil"/>
            </w:tcBorders>
            <w:shd w:val="clear" w:color="auto" w:fill="auto"/>
            <w:noWrap/>
            <w:vAlign w:val="center"/>
          </w:tcPr>
          <w:p w14:paraId="48754EF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1.02</w:t>
            </w:r>
          </w:p>
        </w:tc>
        <w:tc>
          <w:tcPr>
            <w:tcW w:w="936" w:type="dxa"/>
            <w:tcBorders>
              <w:top w:val="nil"/>
              <w:left w:val="nil"/>
              <w:bottom w:val="nil"/>
              <w:right w:val="nil"/>
            </w:tcBorders>
            <w:shd w:val="clear" w:color="auto" w:fill="auto"/>
            <w:noWrap/>
            <w:vAlign w:val="center"/>
          </w:tcPr>
          <w:p w14:paraId="57624B4A"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0.279</w:t>
            </w:r>
          </w:p>
        </w:tc>
        <w:tc>
          <w:tcPr>
            <w:tcW w:w="2741" w:type="dxa"/>
            <w:tcBorders>
              <w:top w:val="nil"/>
              <w:left w:val="nil"/>
              <w:bottom w:val="nil"/>
              <w:right w:val="single" w:sz="4" w:space="0" w:color="auto"/>
            </w:tcBorders>
            <w:shd w:val="clear" w:color="auto" w:fill="auto"/>
            <w:noWrap/>
            <w:vAlign w:val="center"/>
          </w:tcPr>
          <w:p w14:paraId="70EF4A9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p>
        </w:tc>
      </w:tr>
      <w:tr w:rsidR="00AC6A62" w:rsidRPr="00D0100B" w14:paraId="05448AFF"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4A218F3"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 Egger regression</w:t>
            </w:r>
          </w:p>
        </w:tc>
        <w:tc>
          <w:tcPr>
            <w:tcW w:w="823" w:type="dxa"/>
            <w:tcBorders>
              <w:top w:val="nil"/>
              <w:left w:val="nil"/>
              <w:bottom w:val="nil"/>
              <w:right w:val="nil"/>
            </w:tcBorders>
            <w:shd w:val="clear" w:color="auto" w:fill="auto"/>
            <w:noWrap/>
            <w:vAlign w:val="center"/>
            <w:hideMark/>
          </w:tcPr>
          <w:p w14:paraId="09A40AE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7542231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054922E5"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4.13</w:t>
            </w:r>
          </w:p>
        </w:tc>
        <w:tc>
          <w:tcPr>
            <w:tcW w:w="632" w:type="dxa"/>
            <w:tcBorders>
              <w:top w:val="nil"/>
              <w:left w:val="nil"/>
              <w:bottom w:val="nil"/>
              <w:right w:val="nil"/>
            </w:tcBorders>
            <w:shd w:val="clear" w:color="000000" w:fill="F2F2F2"/>
            <w:noWrap/>
            <w:vAlign w:val="center"/>
          </w:tcPr>
          <w:p w14:paraId="61CC504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-1.83</w:t>
            </w:r>
          </w:p>
        </w:tc>
        <w:tc>
          <w:tcPr>
            <w:tcW w:w="672" w:type="dxa"/>
            <w:tcBorders>
              <w:top w:val="nil"/>
              <w:left w:val="nil"/>
              <w:bottom w:val="nil"/>
              <w:right w:val="nil"/>
            </w:tcBorders>
            <w:shd w:val="clear" w:color="000000" w:fill="F2F2F2"/>
            <w:noWrap/>
            <w:vAlign w:val="center"/>
          </w:tcPr>
          <w:p w14:paraId="7630B09F"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10.09</w:t>
            </w:r>
          </w:p>
        </w:tc>
        <w:tc>
          <w:tcPr>
            <w:tcW w:w="936" w:type="dxa"/>
            <w:tcBorders>
              <w:top w:val="nil"/>
              <w:left w:val="nil"/>
              <w:bottom w:val="nil"/>
              <w:right w:val="nil"/>
            </w:tcBorders>
            <w:shd w:val="clear" w:color="000000" w:fill="F2F2F2"/>
            <w:noWrap/>
            <w:vAlign w:val="center"/>
          </w:tcPr>
          <w:p w14:paraId="44F4B521"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0.174</w:t>
            </w:r>
          </w:p>
        </w:tc>
        <w:tc>
          <w:tcPr>
            <w:tcW w:w="2944" w:type="dxa"/>
            <w:tcBorders>
              <w:top w:val="nil"/>
              <w:left w:val="nil"/>
              <w:bottom w:val="nil"/>
              <w:right w:val="single" w:sz="4" w:space="0" w:color="auto"/>
            </w:tcBorders>
            <w:shd w:val="clear" w:color="000000" w:fill="F2F2F2"/>
            <w:noWrap/>
            <w:vAlign w:val="center"/>
          </w:tcPr>
          <w:p w14:paraId="7AD58615" w14:textId="4CB7B2B1" w:rsidR="00AC6A62" w:rsidRPr="00D0100B" w:rsidRDefault="00A87AD7" w:rsidP="00E26855">
            <w:pPr>
              <w:spacing w:after="0" w:line="240" w:lineRule="auto"/>
              <w:rPr>
                <w:rFonts w:ascii="Calibri" w:eastAsia="Times New Roman" w:hAnsi="Calibri" w:cs="Calibri"/>
                <w:color w:val="000000"/>
                <w:sz w:val="20"/>
                <w:szCs w:val="20"/>
                <w:lang w:val="en-GB" w:eastAsia="en-GB"/>
              </w:rPr>
            </w:pPr>
            <w:r>
              <w:rPr>
                <w:rFonts w:ascii="Calibri" w:hAnsi="Calibri" w:cs="Calibri"/>
                <w:color w:val="000000"/>
                <w:sz w:val="20"/>
                <w:szCs w:val="20"/>
              </w:rPr>
              <w:t xml:space="preserve">Intercept_P </w:t>
            </w:r>
            <w:r w:rsidR="00AC6A62">
              <w:rPr>
                <w:rFonts w:ascii="Calibri" w:hAnsi="Calibri" w:cs="Calibri"/>
                <w:color w:val="000000"/>
                <w:sz w:val="20"/>
                <w:szCs w:val="20"/>
              </w:rPr>
              <w:t xml:space="preserve"> = 0.125</w:t>
            </w:r>
          </w:p>
        </w:tc>
        <w:tc>
          <w:tcPr>
            <w:tcW w:w="571" w:type="dxa"/>
            <w:tcBorders>
              <w:top w:val="nil"/>
              <w:left w:val="nil"/>
              <w:bottom w:val="nil"/>
              <w:right w:val="nil"/>
            </w:tcBorders>
            <w:shd w:val="clear" w:color="auto" w:fill="auto"/>
            <w:noWrap/>
            <w:vAlign w:val="center"/>
          </w:tcPr>
          <w:p w14:paraId="6C85BE5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0.94</w:t>
            </w:r>
          </w:p>
        </w:tc>
        <w:tc>
          <w:tcPr>
            <w:tcW w:w="571" w:type="dxa"/>
            <w:tcBorders>
              <w:top w:val="nil"/>
              <w:left w:val="nil"/>
              <w:bottom w:val="nil"/>
              <w:right w:val="nil"/>
            </w:tcBorders>
            <w:shd w:val="clear" w:color="auto" w:fill="auto"/>
            <w:noWrap/>
            <w:vAlign w:val="center"/>
          </w:tcPr>
          <w:p w14:paraId="61E3692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0.90</w:t>
            </w:r>
          </w:p>
        </w:tc>
        <w:tc>
          <w:tcPr>
            <w:tcW w:w="571" w:type="dxa"/>
            <w:tcBorders>
              <w:top w:val="nil"/>
              <w:left w:val="nil"/>
              <w:bottom w:val="nil"/>
              <w:right w:val="nil"/>
            </w:tcBorders>
            <w:shd w:val="clear" w:color="auto" w:fill="auto"/>
            <w:noWrap/>
            <w:vAlign w:val="center"/>
          </w:tcPr>
          <w:p w14:paraId="6C46699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936" w:type="dxa"/>
            <w:tcBorders>
              <w:top w:val="nil"/>
              <w:left w:val="nil"/>
              <w:bottom w:val="nil"/>
              <w:right w:val="nil"/>
            </w:tcBorders>
            <w:shd w:val="clear" w:color="auto" w:fill="auto"/>
            <w:noWrap/>
            <w:vAlign w:val="center"/>
          </w:tcPr>
          <w:p w14:paraId="644CBC6F"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b/>
                <w:bCs/>
                <w:color w:val="000000"/>
                <w:sz w:val="20"/>
                <w:szCs w:val="20"/>
              </w:rPr>
              <w:t>7.81E-03</w:t>
            </w:r>
          </w:p>
        </w:tc>
        <w:tc>
          <w:tcPr>
            <w:tcW w:w="2741" w:type="dxa"/>
            <w:tcBorders>
              <w:top w:val="nil"/>
              <w:left w:val="nil"/>
              <w:bottom w:val="nil"/>
              <w:right w:val="single" w:sz="4" w:space="0" w:color="auto"/>
            </w:tcBorders>
            <w:shd w:val="clear" w:color="auto" w:fill="auto"/>
            <w:noWrap/>
            <w:vAlign w:val="center"/>
          </w:tcPr>
          <w:p w14:paraId="6EE5E9BB" w14:textId="3E4F1D79" w:rsidR="00AC6A62" w:rsidRPr="00D0100B" w:rsidRDefault="00A87AD7" w:rsidP="00E26855">
            <w:pPr>
              <w:spacing w:after="0" w:line="240" w:lineRule="auto"/>
              <w:rPr>
                <w:rFonts w:ascii="Calibri" w:eastAsia="Times New Roman" w:hAnsi="Calibri" w:cs="Calibri"/>
                <w:color w:val="000000"/>
                <w:sz w:val="20"/>
                <w:szCs w:val="20"/>
                <w:lang w:val="en-GB" w:eastAsia="en-GB"/>
              </w:rPr>
            </w:pPr>
            <w:r>
              <w:rPr>
                <w:rFonts w:ascii="Calibri" w:hAnsi="Calibri" w:cs="Calibri"/>
                <w:color w:val="000000"/>
                <w:sz w:val="20"/>
                <w:szCs w:val="20"/>
              </w:rPr>
              <w:t xml:space="preserve">Intercept_P </w:t>
            </w:r>
            <w:r w:rsidR="00AC6A62">
              <w:rPr>
                <w:rFonts w:ascii="Calibri" w:hAnsi="Calibri" w:cs="Calibri"/>
                <w:color w:val="000000"/>
                <w:sz w:val="20"/>
                <w:szCs w:val="20"/>
              </w:rPr>
              <w:t xml:space="preserve"> = 2.3x10</w:t>
            </w:r>
            <w:r w:rsidR="00AC6A62">
              <w:rPr>
                <w:rFonts w:ascii="Calibri" w:hAnsi="Calibri" w:cs="Calibri"/>
                <w:color w:val="000000"/>
                <w:sz w:val="20"/>
                <w:szCs w:val="20"/>
                <w:vertAlign w:val="superscript"/>
              </w:rPr>
              <w:t>-3</w:t>
            </w:r>
          </w:p>
        </w:tc>
      </w:tr>
      <w:tr w:rsidR="00AC6A62" w:rsidRPr="00D0100B" w14:paraId="6D0B02E7"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1950705"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MR-PRESSO (raw)</w:t>
            </w:r>
          </w:p>
        </w:tc>
        <w:tc>
          <w:tcPr>
            <w:tcW w:w="823" w:type="dxa"/>
            <w:tcBorders>
              <w:top w:val="nil"/>
              <w:left w:val="nil"/>
              <w:bottom w:val="nil"/>
              <w:right w:val="nil"/>
            </w:tcBorders>
            <w:shd w:val="clear" w:color="auto" w:fill="auto"/>
            <w:noWrap/>
            <w:vAlign w:val="center"/>
            <w:hideMark/>
          </w:tcPr>
          <w:p w14:paraId="3D3B0F0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1DBB5815"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372ED26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-0.42</w:t>
            </w:r>
          </w:p>
        </w:tc>
        <w:tc>
          <w:tcPr>
            <w:tcW w:w="632" w:type="dxa"/>
            <w:tcBorders>
              <w:top w:val="nil"/>
              <w:left w:val="nil"/>
              <w:bottom w:val="nil"/>
              <w:right w:val="nil"/>
            </w:tcBorders>
            <w:shd w:val="clear" w:color="000000" w:fill="F2F2F2"/>
            <w:noWrap/>
            <w:vAlign w:val="center"/>
          </w:tcPr>
          <w:p w14:paraId="1A49A84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-4.76</w:t>
            </w:r>
          </w:p>
        </w:tc>
        <w:tc>
          <w:tcPr>
            <w:tcW w:w="672" w:type="dxa"/>
            <w:tcBorders>
              <w:top w:val="nil"/>
              <w:left w:val="nil"/>
              <w:bottom w:val="nil"/>
              <w:right w:val="nil"/>
            </w:tcBorders>
            <w:shd w:val="clear" w:color="000000" w:fill="F2F2F2"/>
            <w:noWrap/>
            <w:vAlign w:val="center"/>
          </w:tcPr>
          <w:p w14:paraId="16C9B23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3.92</w:t>
            </w:r>
          </w:p>
        </w:tc>
        <w:tc>
          <w:tcPr>
            <w:tcW w:w="936" w:type="dxa"/>
            <w:tcBorders>
              <w:top w:val="nil"/>
              <w:left w:val="nil"/>
              <w:bottom w:val="nil"/>
              <w:right w:val="nil"/>
            </w:tcBorders>
            <w:shd w:val="clear" w:color="000000" w:fill="F2F2F2"/>
            <w:noWrap/>
            <w:vAlign w:val="center"/>
          </w:tcPr>
          <w:p w14:paraId="52C6BC93"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0.851</w:t>
            </w:r>
          </w:p>
        </w:tc>
        <w:tc>
          <w:tcPr>
            <w:tcW w:w="2944" w:type="dxa"/>
            <w:tcBorders>
              <w:top w:val="nil"/>
              <w:left w:val="nil"/>
              <w:bottom w:val="nil"/>
              <w:right w:val="single" w:sz="4" w:space="0" w:color="auto"/>
            </w:tcBorders>
            <w:shd w:val="clear" w:color="000000" w:fill="F2F2F2"/>
            <w:noWrap/>
            <w:vAlign w:val="center"/>
          </w:tcPr>
          <w:p w14:paraId="2D3D3004"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P_global = &lt;0.0005; P_dis = 0.034</w:t>
            </w:r>
          </w:p>
        </w:tc>
        <w:tc>
          <w:tcPr>
            <w:tcW w:w="571" w:type="dxa"/>
            <w:tcBorders>
              <w:top w:val="nil"/>
              <w:left w:val="nil"/>
              <w:bottom w:val="nil"/>
              <w:right w:val="nil"/>
            </w:tcBorders>
            <w:shd w:val="clear" w:color="auto" w:fill="auto"/>
            <w:noWrap/>
            <w:vAlign w:val="center"/>
          </w:tcPr>
          <w:p w14:paraId="1F67D06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1.01</w:t>
            </w:r>
          </w:p>
        </w:tc>
        <w:tc>
          <w:tcPr>
            <w:tcW w:w="571" w:type="dxa"/>
            <w:tcBorders>
              <w:top w:val="nil"/>
              <w:left w:val="nil"/>
              <w:bottom w:val="nil"/>
              <w:right w:val="nil"/>
            </w:tcBorders>
            <w:shd w:val="clear" w:color="auto" w:fill="auto"/>
            <w:noWrap/>
            <w:vAlign w:val="center"/>
          </w:tcPr>
          <w:p w14:paraId="6CB3268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2FD9255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1.04</w:t>
            </w:r>
          </w:p>
        </w:tc>
        <w:tc>
          <w:tcPr>
            <w:tcW w:w="936" w:type="dxa"/>
            <w:tcBorders>
              <w:top w:val="nil"/>
              <w:left w:val="nil"/>
              <w:bottom w:val="nil"/>
              <w:right w:val="nil"/>
            </w:tcBorders>
            <w:shd w:val="clear" w:color="auto" w:fill="auto"/>
            <w:noWrap/>
            <w:vAlign w:val="center"/>
          </w:tcPr>
          <w:p w14:paraId="3879510B"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0.592</w:t>
            </w:r>
          </w:p>
        </w:tc>
        <w:tc>
          <w:tcPr>
            <w:tcW w:w="2741" w:type="dxa"/>
            <w:tcBorders>
              <w:top w:val="nil"/>
              <w:left w:val="nil"/>
              <w:bottom w:val="nil"/>
              <w:right w:val="single" w:sz="4" w:space="0" w:color="auto"/>
            </w:tcBorders>
            <w:shd w:val="clear" w:color="auto" w:fill="auto"/>
            <w:noWrap/>
            <w:vAlign w:val="center"/>
          </w:tcPr>
          <w:p w14:paraId="2126EAD0"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P_global = 0.027; P_dis = &gt;0.05</w:t>
            </w:r>
          </w:p>
        </w:tc>
      </w:tr>
      <w:tr w:rsidR="00AC6A62" w:rsidRPr="00D0100B" w14:paraId="726AE5ED"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5A7B53D9"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MR-PRESSO (corrected)</w:t>
            </w:r>
          </w:p>
        </w:tc>
        <w:tc>
          <w:tcPr>
            <w:tcW w:w="823" w:type="dxa"/>
            <w:tcBorders>
              <w:top w:val="nil"/>
              <w:left w:val="nil"/>
              <w:bottom w:val="nil"/>
              <w:right w:val="nil"/>
            </w:tcBorders>
            <w:shd w:val="clear" w:color="auto" w:fill="auto"/>
            <w:noWrap/>
            <w:vAlign w:val="center"/>
            <w:hideMark/>
          </w:tcPr>
          <w:p w14:paraId="484C967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3D34CC3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2D8A246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0.11</w:t>
            </w:r>
          </w:p>
        </w:tc>
        <w:tc>
          <w:tcPr>
            <w:tcW w:w="632" w:type="dxa"/>
            <w:tcBorders>
              <w:top w:val="nil"/>
              <w:left w:val="nil"/>
              <w:bottom w:val="nil"/>
              <w:right w:val="nil"/>
            </w:tcBorders>
            <w:shd w:val="clear" w:color="000000" w:fill="F2F2F2"/>
            <w:noWrap/>
            <w:vAlign w:val="center"/>
          </w:tcPr>
          <w:p w14:paraId="27A4656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-4.13</w:t>
            </w:r>
          </w:p>
        </w:tc>
        <w:tc>
          <w:tcPr>
            <w:tcW w:w="672" w:type="dxa"/>
            <w:tcBorders>
              <w:top w:val="nil"/>
              <w:left w:val="nil"/>
              <w:bottom w:val="nil"/>
              <w:right w:val="nil"/>
            </w:tcBorders>
            <w:shd w:val="clear" w:color="000000" w:fill="F2F2F2"/>
            <w:noWrap/>
            <w:vAlign w:val="center"/>
          </w:tcPr>
          <w:p w14:paraId="68D216C6"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4.35</w:t>
            </w:r>
          </w:p>
        </w:tc>
        <w:tc>
          <w:tcPr>
            <w:tcW w:w="936" w:type="dxa"/>
            <w:tcBorders>
              <w:top w:val="nil"/>
              <w:left w:val="nil"/>
              <w:bottom w:val="nil"/>
              <w:right w:val="nil"/>
            </w:tcBorders>
            <w:shd w:val="clear" w:color="000000" w:fill="F2F2F2"/>
            <w:noWrap/>
            <w:vAlign w:val="center"/>
          </w:tcPr>
          <w:p w14:paraId="5EC09048"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0.961</w:t>
            </w:r>
          </w:p>
        </w:tc>
        <w:tc>
          <w:tcPr>
            <w:tcW w:w="2944" w:type="dxa"/>
            <w:tcBorders>
              <w:top w:val="nil"/>
              <w:left w:val="nil"/>
              <w:bottom w:val="nil"/>
              <w:right w:val="single" w:sz="4" w:space="0" w:color="auto"/>
            </w:tcBorders>
            <w:shd w:val="clear" w:color="000000" w:fill="F2F2F2"/>
            <w:vAlign w:val="center"/>
          </w:tcPr>
          <w:p w14:paraId="1C6BF8A5"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Outliers: rs1800932</w:t>
            </w:r>
          </w:p>
        </w:tc>
        <w:tc>
          <w:tcPr>
            <w:tcW w:w="571" w:type="dxa"/>
            <w:tcBorders>
              <w:top w:val="nil"/>
              <w:left w:val="nil"/>
              <w:bottom w:val="nil"/>
              <w:right w:val="nil"/>
            </w:tcBorders>
            <w:shd w:val="clear" w:color="auto" w:fill="auto"/>
            <w:noWrap/>
            <w:vAlign w:val="center"/>
          </w:tcPr>
          <w:p w14:paraId="752E874A"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15090850"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1690A43B"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45F923A1"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01D8BA2C"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No significant outliers</w:t>
            </w:r>
          </w:p>
        </w:tc>
      </w:tr>
      <w:tr w:rsidR="00AC6A62" w:rsidRPr="00D0100B" w14:paraId="2A0BFB19"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0A039AEE"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c>
          <w:tcPr>
            <w:tcW w:w="823" w:type="dxa"/>
            <w:tcBorders>
              <w:top w:val="nil"/>
              <w:left w:val="nil"/>
              <w:bottom w:val="nil"/>
              <w:right w:val="nil"/>
            </w:tcBorders>
            <w:shd w:val="clear" w:color="auto" w:fill="auto"/>
            <w:noWrap/>
            <w:vAlign w:val="center"/>
            <w:hideMark/>
          </w:tcPr>
          <w:p w14:paraId="475B612C" w14:textId="77777777" w:rsidR="00AC6A62" w:rsidRPr="00D0100B" w:rsidRDefault="00AC6A62" w:rsidP="00E26855">
            <w:pPr>
              <w:spacing w:after="0" w:line="240" w:lineRule="auto"/>
              <w:rPr>
                <w:rFonts w:ascii="Calibri" w:eastAsia="Times New Roman" w:hAnsi="Calibri" w:cs="Calibri"/>
                <w:sz w:val="20"/>
                <w:szCs w:val="20"/>
                <w:lang w:val="en-GB" w:eastAsia="en-GB"/>
              </w:rPr>
            </w:pPr>
          </w:p>
        </w:tc>
        <w:tc>
          <w:tcPr>
            <w:tcW w:w="626" w:type="dxa"/>
            <w:tcBorders>
              <w:top w:val="nil"/>
              <w:left w:val="nil"/>
              <w:bottom w:val="nil"/>
              <w:right w:val="nil"/>
            </w:tcBorders>
            <w:shd w:val="clear" w:color="auto" w:fill="auto"/>
            <w:noWrap/>
            <w:vAlign w:val="center"/>
            <w:hideMark/>
          </w:tcPr>
          <w:p w14:paraId="17AB9E1E"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2DDDA32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32" w:type="dxa"/>
            <w:tcBorders>
              <w:top w:val="nil"/>
              <w:left w:val="nil"/>
              <w:bottom w:val="nil"/>
              <w:right w:val="nil"/>
            </w:tcBorders>
            <w:shd w:val="clear" w:color="000000" w:fill="F2F2F2"/>
            <w:noWrap/>
            <w:vAlign w:val="center"/>
          </w:tcPr>
          <w:p w14:paraId="2AC959ED"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72" w:type="dxa"/>
            <w:tcBorders>
              <w:top w:val="nil"/>
              <w:left w:val="nil"/>
              <w:bottom w:val="nil"/>
              <w:right w:val="nil"/>
            </w:tcBorders>
            <w:shd w:val="clear" w:color="000000" w:fill="F2F2F2"/>
            <w:noWrap/>
            <w:vAlign w:val="center"/>
          </w:tcPr>
          <w:p w14:paraId="098BA08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936" w:type="dxa"/>
            <w:tcBorders>
              <w:top w:val="nil"/>
              <w:left w:val="nil"/>
              <w:bottom w:val="nil"/>
              <w:right w:val="nil"/>
            </w:tcBorders>
            <w:shd w:val="clear" w:color="000000" w:fill="F2F2F2"/>
            <w:noWrap/>
            <w:vAlign w:val="center"/>
          </w:tcPr>
          <w:p w14:paraId="4C9952AC"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 </w:t>
            </w:r>
          </w:p>
        </w:tc>
        <w:tc>
          <w:tcPr>
            <w:tcW w:w="2944" w:type="dxa"/>
            <w:tcBorders>
              <w:top w:val="nil"/>
              <w:left w:val="nil"/>
              <w:bottom w:val="nil"/>
              <w:right w:val="single" w:sz="4" w:space="0" w:color="auto"/>
            </w:tcBorders>
            <w:shd w:val="clear" w:color="000000" w:fill="F2F2F2"/>
            <w:noWrap/>
            <w:vAlign w:val="center"/>
          </w:tcPr>
          <w:p w14:paraId="31057A36"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Pr>
                <w:rFonts w:ascii="Calibri" w:hAnsi="Calibri" w:cs="Calibri"/>
                <w:i/>
                <w:iCs/>
                <w:color w:val="000000"/>
                <w:sz w:val="20"/>
                <w:szCs w:val="20"/>
              </w:rPr>
              <w:t> </w:t>
            </w:r>
          </w:p>
        </w:tc>
        <w:tc>
          <w:tcPr>
            <w:tcW w:w="571" w:type="dxa"/>
            <w:tcBorders>
              <w:top w:val="nil"/>
              <w:left w:val="nil"/>
              <w:bottom w:val="nil"/>
              <w:right w:val="nil"/>
            </w:tcBorders>
            <w:shd w:val="clear" w:color="auto" w:fill="auto"/>
            <w:noWrap/>
            <w:vAlign w:val="center"/>
          </w:tcPr>
          <w:p w14:paraId="3A2E2868"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17D0FFDD"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47F49235"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0C99DBB1"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058DC004"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p>
        </w:tc>
      </w:tr>
      <w:tr w:rsidR="00AC6A62" w:rsidRPr="00D0100B" w14:paraId="202F031A"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28ACB6EA"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Pleiotropy analyses</w:t>
            </w:r>
          </w:p>
        </w:tc>
        <w:tc>
          <w:tcPr>
            <w:tcW w:w="823" w:type="dxa"/>
            <w:tcBorders>
              <w:top w:val="nil"/>
              <w:left w:val="nil"/>
              <w:bottom w:val="nil"/>
              <w:right w:val="nil"/>
            </w:tcBorders>
            <w:shd w:val="clear" w:color="auto" w:fill="auto"/>
            <w:noWrap/>
            <w:vAlign w:val="center"/>
            <w:hideMark/>
          </w:tcPr>
          <w:p w14:paraId="04F1F7C4"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51BADBFD"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0896652F"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632" w:type="dxa"/>
            <w:tcBorders>
              <w:top w:val="nil"/>
              <w:left w:val="nil"/>
              <w:bottom w:val="nil"/>
              <w:right w:val="nil"/>
            </w:tcBorders>
            <w:shd w:val="clear" w:color="000000" w:fill="F2F2F2"/>
            <w:noWrap/>
            <w:vAlign w:val="center"/>
          </w:tcPr>
          <w:p w14:paraId="0CB4819C"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672" w:type="dxa"/>
            <w:tcBorders>
              <w:top w:val="nil"/>
              <w:left w:val="nil"/>
              <w:bottom w:val="nil"/>
              <w:right w:val="nil"/>
            </w:tcBorders>
            <w:shd w:val="clear" w:color="000000" w:fill="F2F2F2"/>
            <w:noWrap/>
            <w:vAlign w:val="center"/>
          </w:tcPr>
          <w:p w14:paraId="03DD06BB"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936" w:type="dxa"/>
            <w:tcBorders>
              <w:top w:val="nil"/>
              <w:left w:val="nil"/>
              <w:bottom w:val="nil"/>
              <w:right w:val="nil"/>
            </w:tcBorders>
            <w:shd w:val="clear" w:color="000000" w:fill="F2F2F2"/>
            <w:noWrap/>
            <w:vAlign w:val="center"/>
          </w:tcPr>
          <w:p w14:paraId="5157EB3B"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2944" w:type="dxa"/>
            <w:tcBorders>
              <w:top w:val="nil"/>
              <w:left w:val="nil"/>
              <w:bottom w:val="nil"/>
              <w:right w:val="single" w:sz="4" w:space="0" w:color="auto"/>
            </w:tcBorders>
            <w:shd w:val="clear" w:color="000000" w:fill="F2F2F2"/>
            <w:noWrap/>
            <w:vAlign w:val="center"/>
          </w:tcPr>
          <w:p w14:paraId="34E81239"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i/>
                <w:iCs/>
                <w:sz w:val="20"/>
                <w:szCs w:val="20"/>
              </w:rPr>
              <w:t> </w:t>
            </w:r>
          </w:p>
        </w:tc>
        <w:tc>
          <w:tcPr>
            <w:tcW w:w="571" w:type="dxa"/>
            <w:tcBorders>
              <w:top w:val="nil"/>
              <w:left w:val="nil"/>
              <w:bottom w:val="nil"/>
              <w:right w:val="nil"/>
            </w:tcBorders>
            <w:shd w:val="clear" w:color="auto" w:fill="auto"/>
            <w:noWrap/>
            <w:vAlign w:val="center"/>
          </w:tcPr>
          <w:p w14:paraId="460FDBBD"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696DC2FD"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32DE623E"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186BA171"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741D3960" w14:textId="77777777" w:rsidR="00AC6A62" w:rsidRPr="00D0100B" w:rsidRDefault="00AC6A62" w:rsidP="00E26855">
            <w:pPr>
              <w:spacing w:after="0" w:line="240" w:lineRule="auto"/>
              <w:jc w:val="center"/>
              <w:rPr>
                <w:rFonts w:ascii="Calibri" w:eastAsia="Times New Roman" w:hAnsi="Calibri" w:cs="Calibri"/>
                <w:b/>
                <w:bCs/>
                <w:i/>
                <w:iCs/>
                <w:color w:val="000000"/>
                <w:sz w:val="20"/>
                <w:szCs w:val="20"/>
                <w:lang w:val="en-GB" w:eastAsia="en-GB"/>
              </w:rPr>
            </w:pPr>
          </w:p>
        </w:tc>
      </w:tr>
      <w:tr w:rsidR="00AC6A62" w:rsidRPr="00D0100B" w14:paraId="2B0D5103"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4696AD39"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Height SNPs excluded</w:t>
            </w:r>
          </w:p>
        </w:tc>
        <w:tc>
          <w:tcPr>
            <w:tcW w:w="823" w:type="dxa"/>
            <w:tcBorders>
              <w:top w:val="nil"/>
              <w:left w:val="nil"/>
              <w:bottom w:val="nil"/>
              <w:right w:val="nil"/>
            </w:tcBorders>
            <w:shd w:val="clear" w:color="auto" w:fill="auto"/>
            <w:noWrap/>
            <w:vAlign w:val="center"/>
            <w:hideMark/>
          </w:tcPr>
          <w:p w14:paraId="1D80471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D33051B"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47</w:t>
            </w:r>
          </w:p>
        </w:tc>
        <w:tc>
          <w:tcPr>
            <w:tcW w:w="632" w:type="dxa"/>
            <w:tcBorders>
              <w:top w:val="nil"/>
              <w:left w:val="single" w:sz="4" w:space="0" w:color="auto"/>
              <w:bottom w:val="nil"/>
              <w:right w:val="nil"/>
            </w:tcBorders>
            <w:shd w:val="clear" w:color="000000" w:fill="F2F2F2"/>
            <w:noWrap/>
            <w:vAlign w:val="center"/>
          </w:tcPr>
          <w:p w14:paraId="0957C3E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1.17</w:t>
            </w:r>
          </w:p>
        </w:tc>
        <w:tc>
          <w:tcPr>
            <w:tcW w:w="632" w:type="dxa"/>
            <w:tcBorders>
              <w:top w:val="nil"/>
              <w:left w:val="nil"/>
              <w:bottom w:val="nil"/>
              <w:right w:val="nil"/>
            </w:tcBorders>
            <w:shd w:val="clear" w:color="000000" w:fill="F2F2F2"/>
            <w:noWrap/>
            <w:vAlign w:val="center"/>
          </w:tcPr>
          <w:p w14:paraId="0703991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-1.76</w:t>
            </w:r>
          </w:p>
        </w:tc>
        <w:tc>
          <w:tcPr>
            <w:tcW w:w="672" w:type="dxa"/>
            <w:tcBorders>
              <w:top w:val="nil"/>
              <w:left w:val="nil"/>
              <w:bottom w:val="nil"/>
              <w:right w:val="nil"/>
            </w:tcBorders>
            <w:shd w:val="clear" w:color="000000" w:fill="F2F2F2"/>
            <w:noWrap/>
            <w:vAlign w:val="center"/>
          </w:tcPr>
          <w:p w14:paraId="3014B9D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4.10</w:t>
            </w:r>
          </w:p>
        </w:tc>
        <w:tc>
          <w:tcPr>
            <w:tcW w:w="936" w:type="dxa"/>
            <w:tcBorders>
              <w:top w:val="nil"/>
              <w:left w:val="nil"/>
              <w:bottom w:val="nil"/>
              <w:right w:val="nil"/>
            </w:tcBorders>
            <w:shd w:val="clear" w:color="000000" w:fill="F2F2F2"/>
            <w:noWrap/>
            <w:vAlign w:val="center"/>
          </w:tcPr>
          <w:p w14:paraId="262AF0BC"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0.434</w:t>
            </w:r>
          </w:p>
        </w:tc>
        <w:tc>
          <w:tcPr>
            <w:tcW w:w="2944" w:type="dxa"/>
            <w:tcBorders>
              <w:top w:val="nil"/>
              <w:left w:val="nil"/>
              <w:bottom w:val="nil"/>
              <w:right w:val="single" w:sz="4" w:space="0" w:color="auto"/>
            </w:tcBorders>
            <w:shd w:val="clear" w:color="000000" w:fill="F2F2F2"/>
            <w:noWrap/>
            <w:vAlign w:val="center"/>
          </w:tcPr>
          <w:p w14:paraId="58621E88"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45 [22-73]; het_P= 9.4x10</w:t>
            </w:r>
            <w:r>
              <w:rPr>
                <w:rFonts w:ascii="Calibri" w:hAnsi="Calibri" w:cs="Calibri"/>
                <w:i/>
                <w:iCs/>
                <w:color w:val="000000"/>
                <w:sz w:val="20"/>
                <w:szCs w:val="20"/>
                <w:vertAlign w:val="superscript"/>
              </w:rPr>
              <w:t>-6</w:t>
            </w:r>
          </w:p>
        </w:tc>
        <w:tc>
          <w:tcPr>
            <w:tcW w:w="571" w:type="dxa"/>
            <w:tcBorders>
              <w:top w:val="nil"/>
              <w:left w:val="nil"/>
              <w:bottom w:val="nil"/>
              <w:right w:val="nil"/>
            </w:tcBorders>
            <w:shd w:val="clear" w:color="auto" w:fill="auto"/>
            <w:noWrap/>
            <w:vAlign w:val="center"/>
          </w:tcPr>
          <w:p w14:paraId="473A372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1.00</w:t>
            </w:r>
          </w:p>
        </w:tc>
        <w:tc>
          <w:tcPr>
            <w:tcW w:w="571" w:type="dxa"/>
            <w:tcBorders>
              <w:top w:val="nil"/>
              <w:left w:val="nil"/>
              <w:bottom w:val="nil"/>
              <w:right w:val="nil"/>
            </w:tcBorders>
            <w:shd w:val="clear" w:color="auto" w:fill="auto"/>
            <w:noWrap/>
            <w:vAlign w:val="center"/>
          </w:tcPr>
          <w:p w14:paraId="1F6199C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7E55F26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1.03</w:t>
            </w:r>
          </w:p>
        </w:tc>
        <w:tc>
          <w:tcPr>
            <w:tcW w:w="936" w:type="dxa"/>
            <w:tcBorders>
              <w:top w:val="nil"/>
              <w:left w:val="nil"/>
              <w:bottom w:val="nil"/>
              <w:right w:val="nil"/>
            </w:tcBorders>
            <w:shd w:val="clear" w:color="auto" w:fill="auto"/>
            <w:noWrap/>
            <w:vAlign w:val="center"/>
          </w:tcPr>
          <w:p w14:paraId="4241950A"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0.769</w:t>
            </w:r>
          </w:p>
        </w:tc>
        <w:tc>
          <w:tcPr>
            <w:tcW w:w="2741" w:type="dxa"/>
            <w:tcBorders>
              <w:top w:val="nil"/>
              <w:left w:val="nil"/>
              <w:bottom w:val="nil"/>
              <w:right w:val="single" w:sz="4" w:space="0" w:color="auto"/>
            </w:tcBorders>
            <w:shd w:val="clear" w:color="auto" w:fill="auto"/>
            <w:noWrap/>
            <w:vAlign w:val="center"/>
          </w:tcPr>
          <w:p w14:paraId="68FF73E0"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30 [0-67]; het_P= 2.0x10</w:t>
            </w:r>
            <w:r>
              <w:rPr>
                <w:rFonts w:ascii="Calibri" w:hAnsi="Calibri" w:cs="Calibri"/>
                <w:i/>
                <w:iCs/>
                <w:color w:val="000000"/>
                <w:sz w:val="20"/>
                <w:szCs w:val="20"/>
                <w:vertAlign w:val="superscript"/>
              </w:rPr>
              <w:t>-3</w:t>
            </w:r>
          </w:p>
        </w:tc>
      </w:tr>
      <w:tr w:rsidR="00AC6A62" w:rsidRPr="00D0100B" w14:paraId="0C015C5D"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8E9A480"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BMI SNPs excluded</w:t>
            </w:r>
          </w:p>
        </w:tc>
        <w:tc>
          <w:tcPr>
            <w:tcW w:w="823" w:type="dxa"/>
            <w:tcBorders>
              <w:top w:val="nil"/>
              <w:left w:val="nil"/>
              <w:bottom w:val="nil"/>
              <w:right w:val="nil"/>
            </w:tcBorders>
            <w:shd w:val="clear" w:color="auto" w:fill="auto"/>
            <w:noWrap/>
            <w:vAlign w:val="center"/>
            <w:hideMark/>
          </w:tcPr>
          <w:p w14:paraId="7658961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3F83F20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58</w:t>
            </w:r>
          </w:p>
        </w:tc>
        <w:tc>
          <w:tcPr>
            <w:tcW w:w="632" w:type="dxa"/>
            <w:tcBorders>
              <w:top w:val="nil"/>
              <w:left w:val="single" w:sz="4" w:space="0" w:color="auto"/>
              <w:bottom w:val="nil"/>
              <w:right w:val="nil"/>
            </w:tcBorders>
            <w:shd w:val="clear" w:color="000000" w:fill="F2F2F2"/>
            <w:noWrap/>
            <w:vAlign w:val="center"/>
          </w:tcPr>
          <w:p w14:paraId="43E83355"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-0.27</w:t>
            </w:r>
          </w:p>
        </w:tc>
        <w:tc>
          <w:tcPr>
            <w:tcW w:w="632" w:type="dxa"/>
            <w:tcBorders>
              <w:top w:val="nil"/>
              <w:left w:val="nil"/>
              <w:bottom w:val="nil"/>
              <w:right w:val="nil"/>
            </w:tcBorders>
            <w:shd w:val="clear" w:color="000000" w:fill="F2F2F2"/>
            <w:noWrap/>
            <w:vAlign w:val="center"/>
          </w:tcPr>
          <w:p w14:paraId="3E06205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-2.76</w:t>
            </w:r>
          </w:p>
        </w:tc>
        <w:tc>
          <w:tcPr>
            <w:tcW w:w="672" w:type="dxa"/>
            <w:tcBorders>
              <w:top w:val="nil"/>
              <w:left w:val="nil"/>
              <w:bottom w:val="nil"/>
              <w:right w:val="nil"/>
            </w:tcBorders>
            <w:shd w:val="clear" w:color="000000" w:fill="F2F2F2"/>
            <w:noWrap/>
            <w:vAlign w:val="center"/>
          </w:tcPr>
          <w:p w14:paraId="0C1388F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2.22</w:t>
            </w:r>
          </w:p>
        </w:tc>
        <w:tc>
          <w:tcPr>
            <w:tcW w:w="936" w:type="dxa"/>
            <w:tcBorders>
              <w:top w:val="nil"/>
              <w:left w:val="nil"/>
              <w:bottom w:val="nil"/>
              <w:right w:val="nil"/>
            </w:tcBorders>
            <w:shd w:val="clear" w:color="000000" w:fill="F2F2F2"/>
            <w:noWrap/>
            <w:vAlign w:val="center"/>
          </w:tcPr>
          <w:p w14:paraId="647B3484"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0.833</w:t>
            </w:r>
          </w:p>
        </w:tc>
        <w:tc>
          <w:tcPr>
            <w:tcW w:w="2944" w:type="dxa"/>
            <w:tcBorders>
              <w:top w:val="nil"/>
              <w:left w:val="nil"/>
              <w:bottom w:val="nil"/>
              <w:right w:val="single" w:sz="4" w:space="0" w:color="auto"/>
            </w:tcBorders>
            <w:shd w:val="clear" w:color="000000" w:fill="F2F2F2"/>
            <w:noWrap/>
            <w:vAlign w:val="center"/>
          </w:tcPr>
          <w:p w14:paraId="659A874A"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52 [43-79]; het_P= 1.8x10</w:t>
            </w:r>
            <w:r>
              <w:rPr>
                <w:rFonts w:ascii="Calibri" w:hAnsi="Calibri" w:cs="Calibri"/>
                <w:i/>
                <w:iCs/>
                <w:color w:val="000000"/>
                <w:sz w:val="20"/>
                <w:szCs w:val="20"/>
                <w:vertAlign w:val="superscript"/>
              </w:rPr>
              <w:t>-9</w:t>
            </w:r>
          </w:p>
        </w:tc>
        <w:tc>
          <w:tcPr>
            <w:tcW w:w="571" w:type="dxa"/>
            <w:tcBorders>
              <w:top w:val="nil"/>
              <w:left w:val="nil"/>
              <w:bottom w:val="nil"/>
              <w:right w:val="nil"/>
            </w:tcBorders>
            <w:shd w:val="clear" w:color="auto" w:fill="auto"/>
            <w:noWrap/>
            <w:vAlign w:val="center"/>
          </w:tcPr>
          <w:p w14:paraId="74450BD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1.00</w:t>
            </w:r>
          </w:p>
        </w:tc>
        <w:tc>
          <w:tcPr>
            <w:tcW w:w="571" w:type="dxa"/>
            <w:tcBorders>
              <w:top w:val="nil"/>
              <w:left w:val="nil"/>
              <w:bottom w:val="nil"/>
              <w:right w:val="nil"/>
            </w:tcBorders>
            <w:shd w:val="clear" w:color="auto" w:fill="auto"/>
            <w:noWrap/>
            <w:vAlign w:val="center"/>
          </w:tcPr>
          <w:p w14:paraId="17E3BE1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16FFB4B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1.02</w:t>
            </w:r>
          </w:p>
        </w:tc>
        <w:tc>
          <w:tcPr>
            <w:tcW w:w="936" w:type="dxa"/>
            <w:tcBorders>
              <w:top w:val="nil"/>
              <w:left w:val="nil"/>
              <w:bottom w:val="nil"/>
              <w:right w:val="nil"/>
            </w:tcBorders>
            <w:shd w:val="clear" w:color="auto" w:fill="auto"/>
            <w:noWrap/>
            <w:vAlign w:val="center"/>
          </w:tcPr>
          <w:p w14:paraId="6AC3E9AD"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0.914</w:t>
            </w:r>
          </w:p>
        </w:tc>
        <w:tc>
          <w:tcPr>
            <w:tcW w:w="2741" w:type="dxa"/>
            <w:tcBorders>
              <w:top w:val="nil"/>
              <w:left w:val="nil"/>
              <w:bottom w:val="nil"/>
              <w:right w:val="single" w:sz="4" w:space="0" w:color="auto"/>
            </w:tcBorders>
            <w:shd w:val="clear" w:color="auto" w:fill="auto"/>
            <w:noWrap/>
            <w:vAlign w:val="center"/>
          </w:tcPr>
          <w:p w14:paraId="78E889F4"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16 [0-56]; het_P= 1.7x10</w:t>
            </w:r>
            <w:r>
              <w:rPr>
                <w:rFonts w:ascii="Calibri" w:hAnsi="Calibri" w:cs="Calibri"/>
                <w:i/>
                <w:iCs/>
                <w:color w:val="000000"/>
                <w:sz w:val="20"/>
                <w:szCs w:val="20"/>
                <w:vertAlign w:val="superscript"/>
              </w:rPr>
              <w:t>-2</w:t>
            </w:r>
          </w:p>
        </w:tc>
      </w:tr>
      <w:tr w:rsidR="00AC6A62" w:rsidRPr="00D0100B" w14:paraId="2B0D91D1"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2B41260A"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Menarche SNPs excluded</w:t>
            </w:r>
          </w:p>
        </w:tc>
        <w:tc>
          <w:tcPr>
            <w:tcW w:w="823" w:type="dxa"/>
            <w:tcBorders>
              <w:top w:val="nil"/>
              <w:left w:val="nil"/>
              <w:bottom w:val="nil"/>
              <w:right w:val="nil"/>
            </w:tcBorders>
            <w:shd w:val="clear" w:color="auto" w:fill="auto"/>
            <w:noWrap/>
            <w:vAlign w:val="center"/>
            <w:hideMark/>
          </w:tcPr>
          <w:p w14:paraId="7D5D27B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79C8BE3D"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59</w:t>
            </w:r>
          </w:p>
        </w:tc>
        <w:tc>
          <w:tcPr>
            <w:tcW w:w="632" w:type="dxa"/>
            <w:tcBorders>
              <w:top w:val="nil"/>
              <w:left w:val="single" w:sz="4" w:space="0" w:color="auto"/>
              <w:bottom w:val="nil"/>
              <w:right w:val="nil"/>
            </w:tcBorders>
            <w:shd w:val="clear" w:color="000000" w:fill="F2F2F2"/>
            <w:noWrap/>
            <w:vAlign w:val="center"/>
          </w:tcPr>
          <w:p w14:paraId="25371DA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0.93</w:t>
            </w:r>
          </w:p>
        </w:tc>
        <w:tc>
          <w:tcPr>
            <w:tcW w:w="632" w:type="dxa"/>
            <w:tcBorders>
              <w:top w:val="nil"/>
              <w:left w:val="nil"/>
              <w:bottom w:val="nil"/>
              <w:right w:val="nil"/>
            </w:tcBorders>
            <w:shd w:val="clear" w:color="000000" w:fill="F2F2F2"/>
            <w:noWrap/>
            <w:vAlign w:val="center"/>
          </w:tcPr>
          <w:p w14:paraId="4E78598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-1.83</w:t>
            </w:r>
          </w:p>
        </w:tc>
        <w:tc>
          <w:tcPr>
            <w:tcW w:w="672" w:type="dxa"/>
            <w:tcBorders>
              <w:top w:val="nil"/>
              <w:left w:val="nil"/>
              <w:bottom w:val="nil"/>
              <w:right w:val="nil"/>
            </w:tcBorders>
            <w:shd w:val="clear" w:color="000000" w:fill="F2F2F2"/>
            <w:noWrap/>
            <w:vAlign w:val="center"/>
          </w:tcPr>
          <w:p w14:paraId="7A0F075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3.70</w:t>
            </w:r>
          </w:p>
        </w:tc>
        <w:tc>
          <w:tcPr>
            <w:tcW w:w="936" w:type="dxa"/>
            <w:tcBorders>
              <w:top w:val="nil"/>
              <w:left w:val="nil"/>
              <w:bottom w:val="nil"/>
              <w:right w:val="nil"/>
            </w:tcBorders>
            <w:shd w:val="clear" w:color="000000" w:fill="F2F2F2"/>
            <w:noWrap/>
            <w:vAlign w:val="center"/>
          </w:tcPr>
          <w:p w14:paraId="2D99DED7"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0.509</w:t>
            </w:r>
          </w:p>
        </w:tc>
        <w:tc>
          <w:tcPr>
            <w:tcW w:w="2944" w:type="dxa"/>
            <w:tcBorders>
              <w:top w:val="nil"/>
              <w:left w:val="nil"/>
              <w:bottom w:val="nil"/>
              <w:right w:val="single" w:sz="4" w:space="0" w:color="auto"/>
            </w:tcBorders>
            <w:shd w:val="clear" w:color="000000" w:fill="F2F2F2"/>
            <w:noWrap/>
            <w:vAlign w:val="center"/>
          </w:tcPr>
          <w:p w14:paraId="03069B2D"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54 [43-78]; het_P= 4.1x10</w:t>
            </w:r>
            <w:r>
              <w:rPr>
                <w:rFonts w:ascii="Calibri" w:hAnsi="Calibri" w:cs="Calibri"/>
                <w:i/>
                <w:iCs/>
                <w:color w:val="000000"/>
                <w:sz w:val="20"/>
                <w:szCs w:val="20"/>
                <w:vertAlign w:val="superscript"/>
              </w:rPr>
              <w:t>-10</w:t>
            </w:r>
          </w:p>
        </w:tc>
        <w:tc>
          <w:tcPr>
            <w:tcW w:w="571" w:type="dxa"/>
            <w:tcBorders>
              <w:top w:val="nil"/>
              <w:left w:val="nil"/>
              <w:bottom w:val="nil"/>
              <w:right w:val="nil"/>
            </w:tcBorders>
            <w:shd w:val="clear" w:color="auto" w:fill="auto"/>
            <w:noWrap/>
            <w:vAlign w:val="center"/>
          </w:tcPr>
          <w:p w14:paraId="2F7BC24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1.01</w:t>
            </w:r>
          </w:p>
        </w:tc>
        <w:tc>
          <w:tcPr>
            <w:tcW w:w="571" w:type="dxa"/>
            <w:tcBorders>
              <w:top w:val="nil"/>
              <w:left w:val="nil"/>
              <w:bottom w:val="nil"/>
              <w:right w:val="nil"/>
            </w:tcBorders>
            <w:shd w:val="clear" w:color="auto" w:fill="auto"/>
            <w:noWrap/>
            <w:vAlign w:val="center"/>
          </w:tcPr>
          <w:p w14:paraId="39D7CDDF"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2701AC7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1.03</w:t>
            </w:r>
          </w:p>
        </w:tc>
        <w:tc>
          <w:tcPr>
            <w:tcW w:w="936" w:type="dxa"/>
            <w:tcBorders>
              <w:top w:val="nil"/>
              <w:left w:val="nil"/>
              <w:bottom w:val="nil"/>
              <w:right w:val="nil"/>
            </w:tcBorders>
            <w:shd w:val="clear" w:color="auto" w:fill="auto"/>
            <w:noWrap/>
            <w:vAlign w:val="center"/>
          </w:tcPr>
          <w:p w14:paraId="064243E0"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0.640</w:t>
            </w:r>
          </w:p>
        </w:tc>
        <w:tc>
          <w:tcPr>
            <w:tcW w:w="2741" w:type="dxa"/>
            <w:tcBorders>
              <w:top w:val="nil"/>
              <w:left w:val="nil"/>
              <w:bottom w:val="nil"/>
              <w:right w:val="single" w:sz="4" w:space="0" w:color="auto"/>
            </w:tcBorders>
            <w:shd w:val="clear" w:color="auto" w:fill="auto"/>
            <w:noWrap/>
            <w:vAlign w:val="center"/>
          </w:tcPr>
          <w:p w14:paraId="37329868"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25 [0-60]; het_P= 3.3x10</w:t>
            </w:r>
            <w:r>
              <w:rPr>
                <w:rFonts w:ascii="Calibri" w:hAnsi="Calibri" w:cs="Calibri"/>
                <w:i/>
                <w:iCs/>
                <w:color w:val="000000"/>
                <w:sz w:val="20"/>
                <w:szCs w:val="20"/>
                <w:vertAlign w:val="superscript"/>
              </w:rPr>
              <w:t>-3</w:t>
            </w:r>
          </w:p>
        </w:tc>
      </w:tr>
      <w:tr w:rsidR="00AC6A62" w:rsidRPr="00D0100B" w14:paraId="0DEDFBFB"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429FD611"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All pleiotropic SNPs excluded</w:t>
            </w:r>
          </w:p>
        </w:tc>
        <w:tc>
          <w:tcPr>
            <w:tcW w:w="823" w:type="dxa"/>
            <w:tcBorders>
              <w:top w:val="nil"/>
              <w:left w:val="nil"/>
              <w:bottom w:val="nil"/>
              <w:right w:val="nil"/>
            </w:tcBorders>
            <w:shd w:val="clear" w:color="auto" w:fill="auto"/>
            <w:noWrap/>
            <w:vAlign w:val="center"/>
            <w:hideMark/>
          </w:tcPr>
          <w:p w14:paraId="08E42D8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34B38EB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43</w:t>
            </w:r>
          </w:p>
        </w:tc>
        <w:tc>
          <w:tcPr>
            <w:tcW w:w="632" w:type="dxa"/>
            <w:tcBorders>
              <w:top w:val="nil"/>
              <w:left w:val="single" w:sz="4" w:space="0" w:color="auto"/>
              <w:bottom w:val="nil"/>
              <w:right w:val="nil"/>
            </w:tcBorders>
            <w:shd w:val="clear" w:color="000000" w:fill="F2F2F2"/>
            <w:noWrap/>
            <w:vAlign w:val="center"/>
          </w:tcPr>
          <w:p w14:paraId="6776502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0.92</w:t>
            </w:r>
          </w:p>
        </w:tc>
        <w:tc>
          <w:tcPr>
            <w:tcW w:w="632" w:type="dxa"/>
            <w:tcBorders>
              <w:top w:val="nil"/>
              <w:left w:val="nil"/>
              <w:bottom w:val="nil"/>
              <w:right w:val="nil"/>
            </w:tcBorders>
            <w:shd w:val="clear" w:color="000000" w:fill="F2F2F2"/>
            <w:noWrap/>
            <w:vAlign w:val="center"/>
          </w:tcPr>
          <w:p w14:paraId="40ECD96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-2.06</w:t>
            </w:r>
          </w:p>
        </w:tc>
        <w:tc>
          <w:tcPr>
            <w:tcW w:w="672" w:type="dxa"/>
            <w:tcBorders>
              <w:top w:val="nil"/>
              <w:left w:val="nil"/>
              <w:bottom w:val="nil"/>
              <w:right w:val="nil"/>
            </w:tcBorders>
            <w:shd w:val="clear" w:color="000000" w:fill="F2F2F2"/>
            <w:noWrap/>
            <w:vAlign w:val="center"/>
          </w:tcPr>
          <w:p w14:paraId="595E29D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3.90</w:t>
            </w:r>
          </w:p>
        </w:tc>
        <w:tc>
          <w:tcPr>
            <w:tcW w:w="936" w:type="dxa"/>
            <w:tcBorders>
              <w:top w:val="nil"/>
              <w:left w:val="nil"/>
              <w:bottom w:val="nil"/>
              <w:right w:val="nil"/>
            </w:tcBorders>
            <w:shd w:val="clear" w:color="000000" w:fill="F2F2F2"/>
            <w:noWrap/>
            <w:vAlign w:val="center"/>
          </w:tcPr>
          <w:p w14:paraId="0C776DD4"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0.546</w:t>
            </w:r>
          </w:p>
        </w:tc>
        <w:tc>
          <w:tcPr>
            <w:tcW w:w="2944" w:type="dxa"/>
            <w:tcBorders>
              <w:top w:val="nil"/>
              <w:left w:val="nil"/>
              <w:bottom w:val="nil"/>
              <w:right w:val="single" w:sz="4" w:space="0" w:color="auto"/>
            </w:tcBorders>
            <w:shd w:val="clear" w:color="000000" w:fill="F2F2F2"/>
            <w:noWrap/>
            <w:vAlign w:val="center"/>
          </w:tcPr>
          <w:p w14:paraId="5CBD2040"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46 [23-76]; het_P= 8.9x10</w:t>
            </w:r>
            <w:r>
              <w:rPr>
                <w:rFonts w:ascii="Calibri" w:hAnsi="Calibri" w:cs="Calibri"/>
                <w:i/>
                <w:iCs/>
                <w:color w:val="000000"/>
                <w:sz w:val="20"/>
                <w:szCs w:val="20"/>
                <w:vertAlign w:val="superscript"/>
              </w:rPr>
              <w:t>-6</w:t>
            </w:r>
          </w:p>
        </w:tc>
        <w:tc>
          <w:tcPr>
            <w:tcW w:w="571" w:type="dxa"/>
            <w:tcBorders>
              <w:top w:val="nil"/>
              <w:left w:val="nil"/>
              <w:bottom w:val="nil"/>
              <w:right w:val="nil"/>
            </w:tcBorders>
            <w:shd w:val="clear" w:color="auto" w:fill="auto"/>
            <w:noWrap/>
            <w:vAlign w:val="center"/>
          </w:tcPr>
          <w:p w14:paraId="5E8B26F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1.01</w:t>
            </w:r>
          </w:p>
        </w:tc>
        <w:tc>
          <w:tcPr>
            <w:tcW w:w="571" w:type="dxa"/>
            <w:tcBorders>
              <w:top w:val="nil"/>
              <w:left w:val="nil"/>
              <w:bottom w:val="nil"/>
              <w:right w:val="nil"/>
            </w:tcBorders>
            <w:shd w:val="clear" w:color="auto" w:fill="auto"/>
            <w:noWrap/>
            <w:vAlign w:val="center"/>
          </w:tcPr>
          <w:p w14:paraId="1B62CB4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0.98</w:t>
            </w:r>
          </w:p>
        </w:tc>
        <w:tc>
          <w:tcPr>
            <w:tcW w:w="571" w:type="dxa"/>
            <w:tcBorders>
              <w:top w:val="nil"/>
              <w:left w:val="nil"/>
              <w:bottom w:val="nil"/>
              <w:right w:val="nil"/>
            </w:tcBorders>
            <w:shd w:val="clear" w:color="auto" w:fill="auto"/>
            <w:noWrap/>
            <w:vAlign w:val="center"/>
          </w:tcPr>
          <w:p w14:paraId="381CBB0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1.03</w:t>
            </w:r>
          </w:p>
        </w:tc>
        <w:tc>
          <w:tcPr>
            <w:tcW w:w="936" w:type="dxa"/>
            <w:tcBorders>
              <w:top w:val="nil"/>
              <w:left w:val="nil"/>
              <w:bottom w:val="nil"/>
              <w:right w:val="nil"/>
            </w:tcBorders>
            <w:shd w:val="clear" w:color="auto" w:fill="auto"/>
            <w:noWrap/>
            <w:vAlign w:val="center"/>
          </w:tcPr>
          <w:p w14:paraId="413F0442"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0.657</w:t>
            </w:r>
          </w:p>
        </w:tc>
        <w:tc>
          <w:tcPr>
            <w:tcW w:w="2741" w:type="dxa"/>
            <w:tcBorders>
              <w:top w:val="nil"/>
              <w:left w:val="nil"/>
              <w:bottom w:val="nil"/>
              <w:right w:val="single" w:sz="4" w:space="0" w:color="auto"/>
            </w:tcBorders>
            <w:shd w:val="clear" w:color="auto" w:fill="auto"/>
            <w:noWrap/>
            <w:vAlign w:val="center"/>
          </w:tcPr>
          <w:p w14:paraId="29932B39"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22 [0-64]; het_P= 1.0x10</w:t>
            </w:r>
            <w:r>
              <w:rPr>
                <w:rFonts w:ascii="Calibri" w:hAnsi="Calibri" w:cs="Calibri"/>
                <w:i/>
                <w:iCs/>
                <w:color w:val="000000"/>
                <w:sz w:val="20"/>
                <w:szCs w:val="20"/>
                <w:vertAlign w:val="superscript"/>
              </w:rPr>
              <w:t>-2</w:t>
            </w:r>
          </w:p>
        </w:tc>
      </w:tr>
      <w:tr w:rsidR="00AC6A62" w:rsidRPr="00D0100B" w14:paraId="11D71B18"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DE89097"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c>
          <w:tcPr>
            <w:tcW w:w="823" w:type="dxa"/>
            <w:tcBorders>
              <w:top w:val="nil"/>
              <w:left w:val="nil"/>
              <w:bottom w:val="nil"/>
              <w:right w:val="nil"/>
            </w:tcBorders>
            <w:shd w:val="clear" w:color="auto" w:fill="auto"/>
            <w:noWrap/>
            <w:vAlign w:val="center"/>
            <w:hideMark/>
          </w:tcPr>
          <w:p w14:paraId="5DFFEAD6" w14:textId="77777777" w:rsidR="00AC6A62" w:rsidRPr="00D0100B" w:rsidRDefault="00AC6A62" w:rsidP="00E26855">
            <w:pPr>
              <w:spacing w:after="0" w:line="240" w:lineRule="auto"/>
              <w:rPr>
                <w:rFonts w:ascii="Calibri" w:eastAsia="Times New Roman" w:hAnsi="Calibri" w:cs="Calibri"/>
                <w:sz w:val="20"/>
                <w:szCs w:val="20"/>
                <w:lang w:val="en-GB" w:eastAsia="en-GB"/>
              </w:rPr>
            </w:pPr>
          </w:p>
        </w:tc>
        <w:tc>
          <w:tcPr>
            <w:tcW w:w="626" w:type="dxa"/>
            <w:tcBorders>
              <w:top w:val="nil"/>
              <w:left w:val="nil"/>
              <w:bottom w:val="nil"/>
              <w:right w:val="nil"/>
            </w:tcBorders>
            <w:shd w:val="clear" w:color="auto" w:fill="auto"/>
            <w:noWrap/>
            <w:vAlign w:val="center"/>
            <w:hideMark/>
          </w:tcPr>
          <w:p w14:paraId="3DE108DB"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7D1D8FB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32" w:type="dxa"/>
            <w:tcBorders>
              <w:top w:val="nil"/>
              <w:left w:val="nil"/>
              <w:bottom w:val="nil"/>
              <w:right w:val="nil"/>
            </w:tcBorders>
            <w:shd w:val="clear" w:color="000000" w:fill="F2F2F2"/>
            <w:noWrap/>
            <w:vAlign w:val="center"/>
          </w:tcPr>
          <w:p w14:paraId="721FA81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672" w:type="dxa"/>
            <w:tcBorders>
              <w:top w:val="nil"/>
              <w:left w:val="nil"/>
              <w:bottom w:val="nil"/>
              <w:right w:val="nil"/>
            </w:tcBorders>
            <w:shd w:val="clear" w:color="000000" w:fill="F2F2F2"/>
            <w:noWrap/>
            <w:vAlign w:val="center"/>
          </w:tcPr>
          <w:p w14:paraId="437F516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936" w:type="dxa"/>
            <w:tcBorders>
              <w:top w:val="nil"/>
              <w:left w:val="nil"/>
              <w:bottom w:val="nil"/>
              <w:right w:val="nil"/>
            </w:tcBorders>
            <w:shd w:val="clear" w:color="000000" w:fill="F2F2F2"/>
            <w:noWrap/>
            <w:vAlign w:val="center"/>
          </w:tcPr>
          <w:p w14:paraId="0662529B"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 </w:t>
            </w:r>
          </w:p>
        </w:tc>
        <w:tc>
          <w:tcPr>
            <w:tcW w:w="2944" w:type="dxa"/>
            <w:tcBorders>
              <w:top w:val="nil"/>
              <w:left w:val="nil"/>
              <w:bottom w:val="nil"/>
              <w:right w:val="single" w:sz="4" w:space="0" w:color="auto"/>
            </w:tcBorders>
            <w:shd w:val="clear" w:color="000000" w:fill="F2F2F2"/>
            <w:noWrap/>
            <w:vAlign w:val="center"/>
          </w:tcPr>
          <w:p w14:paraId="0507BFA8"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 </w:t>
            </w:r>
          </w:p>
        </w:tc>
        <w:tc>
          <w:tcPr>
            <w:tcW w:w="571" w:type="dxa"/>
            <w:tcBorders>
              <w:top w:val="nil"/>
              <w:left w:val="nil"/>
              <w:bottom w:val="nil"/>
              <w:right w:val="nil"/>
            </w:tcBorders>
            <w:shd w:val="clear" w:color="auto" w:fill="auto"/>
            <w:noWrap/>
            <w:vAlign w:val="center"/>
          </w:tcPr>
          <w:p w14:paraId="15503E1D"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426BAD36"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37E0BFD1"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442B8E8A"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56082743"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p>
        </w:tc>
      </w:tr>
      <w:tr w:rsidR="00AC6A62" w:rsidRPr="00D0100B" w14:paraId="53AEE974"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043734D3"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Sensitivity MR analyses</w:t>
            </w:r>
          </w:p>
        </w:tc>
        <w:tc>
          <w:tcPr>
            <w:tcW w:w="823" w:type="dxa"/>
            <w:tcBorders>
              <w:top w:val="nil"/>
              <w:left w:val="nil"/>
              <w:bottom w:val="nil"/>
              <w:right w:val="nil"/>
            </w:tcBorders>
            <w:shd w:val="clear" w:color="auto" w:fill="auto"/>
            <w:noWrap/>
            <w:vAlign w:val="center"/>
            <w:hideMark/>
          </w:tcPr>
          <w:p w14:paraId="54F2329B" w14:textId="77777777" w:rsidR="00AC6A62" w:rsidRPr="00D0100B" w:rsidRDefault="00AC6A62"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6A8C47BC"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632" w:type="dxa"/>
            <w:tcBorders>
              <w:top w:val="nil"/>
              <w:left w:val="single" w:sz="4" w:space="0" w:color="auto"/>
              <w:bottom w:val="nil"/>
              <w:right w:val="nil"/>
            </w:tcBorders>
            <w:shd w:val="clear" w:color="000000" w:fill="F2F2F2"/>
            <w:noWrap/>
            <w:vAlign w:val="center"/>
          </w:tcPr>
          <w:p w14:paraId="22A8F8ED"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632" w:type="dxa"/>
            <w:tcBorders>
              <w:top w:val="nil"/>
              <w:left w:val="nil"/>
              <w:bottom w:val="nil"/>
              <w:right w:val="nil"/>
            </w:tcBorders>
            <w:shd w:val="clear" w:color="000000" w:fill="F2F2F2"/>
            <w:noWrap/>
            <w:vAlign w:val="center"/>
          </w:tcPr>
          <w:p w14:paraId="476258B7"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672" w:type="dxa"/>
            <w:tcBorders>
              <w:top w:val="nil"/>
              <w:left w:val="nil"/>
              <w:bottom w:val="nil"/>
              <w:right w:val="nil"/>
            </w:tcBorders>
            <w:shd w:val="clear" w:color="000000" w:fill="F2F2F2"/>
            <w:noWrap/>
            <w:vAlign w:val="center"/>
          </w:tcPr>
          <w:p w14:paraId="22F23C4C"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936" w:type="dxa"/>
            <w:tcBorders>
              <w:top w:val="nil"/>
              <w:left w:val="nil"/>
              <w:bottom w:val="nil"/>
              <w:right w:val="nil"/>
            </w:tcBorders>
            <w:shd w:val="clear" w:color="000000" w:fill="F2F2F2"/>
            <w:noWrap/>
            <w:vAlign w:val="center"/>
          </w:tcPr>
          <w:p w14:paraId="420004F4"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2944" w:type="dxa"/>
            <w:tcBorders>
              <w:top w:val="nil"/>
              <w:left w:val="nil"/>
              <w:bottom w:val="nil"/>
              <w:right w:val="single" w:sz="4" w:space="0" w:color="auto"/>
            </w:tcBorders>
            <w:shd w:val="clear" w:color="000000" w:fill="F2F2F2"/>
            <w:noWrap/>
            <w:vAlign w:val="center"/>
          </w:tcPr>
          <w:p w14:paraId="15CADA36" w14:textId="77777777" w:rsidR="00AC6A62" w:rsidRPr="00D0100B" w:rsidRDefault="00AC6A62" w:rsidP="00E26855">
            <w:pPr>
              <w:spacing w:after="0" w:line="240" w:lineRule="auto"/>
              <w:jc w:val="center"/>
              <w:rPr>
                <w:rFonts w:ascii="Calibri" w:eastAsia="Times New Roman" w:hAnsi="Calibri" w:cs="Calibri"/>
                <w:b/>
                <w:bCs/>
                <w:i/>
                <w:iCs/>
                <w:color w:val="000000"/>
                <w:sz w:val="20"/>
                <w:szCs w:val="20"/>
                <w:lang w:val="en-GB" w:eastAsia="en-GB"/>
              </w:rPr>
            </w:pPr>
            <w:r>
              <w:rPr>
                <w:rFonts w:ascii="Calibri" w:hAnsi="Calibri" w:cs="Calibri"/>
                <w:i/>
                <w:iCs/>
                <w:sz w:val="20"/>
                <w:szCs w:val="20"/>
              </w:rPr>
              <w:t> </w:t>
            </w:r>
          </w:p>
        </w:tc>
        <w:tc>
          <w:tcPr>
            <w:tcW w:w="571" w:type="dxa"/>
            <w:tcBorders>
              <w:top w:val="nil"/>
              <w:left w:val="nil"/>
              <w:bottom w:val="nil"/>
              <w:right w:val="nil"/>
            </w:tcBorders>
            <w:shd w:val="clear" w:color="auto" w:fill="auto"/>
            <w:noWrap/>
            <w:vAlign w:val="center"/>
          </w:tcPr>
          <w:p w14:paraId="22220DBB" w14:textId="77777777" w:rsidR="00AC6A62" w:rsidRPr="00D0100B" w:rsidRDefault="00AC6A62" w:rsidP="00E26855">
            <w:pPr>
              <w:spacing w:after="0" w:line="240" w:lineRule="auto"/>
              <w:jc w:val="center"/>
              <w:rPr>
                <w:rFonts w:ascii="Calibri" w:eastAsia="Times New Roman" w:hAnsi="Calibri" w:cs="Calibri"/>
                <w:b/>
                <w:bCs/>
                <w:i/>
                <w:iCs/>
                <w:color w:val="000000"/>
                <w:sz w:val="20"/>
                <w:szCs w:val="20"/>
                <w:lang w:val="en-GB" w:eastAsia="en-GB"/>
              </w:rPr>
            </w:pPr>
          </w:p>
        </w:tc>
        <w:tc>
          <w:tcPr>
            <w:tcW w:w="571" w:type="dxa"/>
            <w:tcBorders>
              <w:top w:val="nil"/>
              <w:left w:val="nil"/>
              <w:bottom w:val="nil"/>
              <w:right w:val="nil"/>
            </w:tcBorders>
            <w:shd w:val="clear" w:color="auto" w:fill="auto"/>
            <w:noWrap/>
            <w:vAlign w:val="center"/>
          </w:tcPr>
          <w:p w14:paraId="0F7576AF"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571" w:type="dxa"/>
            <w:tcBorders>
              <w:top w:val="nil"/>
              <w:left w:val="nil"/>
              <w:bottom w:val="nil"/>
              <w:right w:val="nil"/>
            </w:tcBorders>
            <w:shd w:val="clear" w:color="auto" w:fill="auto"/>
            <w:noWrap/>
            <w:vAlign w:val="center"/>
          </w:tcPr>
          <w:p w14:paraId="2856D072"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936" w:type="dxa"/>
            <w:tcBorders>
              <w:top w:val="nil"/>
              <w:left w:val="nil"/>
              <w:bottom w:val="nil"/>
              <w:right w:val="nil"/>
            </w:tcBorders>
            <w:shd w:val="clear" w:color="auto" w:fill="auto"/>
            <w:noWrap/>
            <w:vAlign w:val="center"/>
          </w:tcPr>
          <w:p w14:paraId="25877A16" w14:textId="77777777" w:rsidR="00AC6A62" w:rsidRPr="00D0100B" w:rsidRDefault="00AC6A62" w:rsidP="00E26855">
            <w:pPr>
              <w:spacing w:after="0" w:line="240" w:lineRule="auto"/>
              <w:jc w:val="center"/>
              <w:rPr>
                <w:rFonts w:ascii="Times New Roman" w:eastAsia="Times New Roman" w:hAnsi="Times New Roman" w:cs="Times New Roman"/>
                <w:sz w:val="20"/>
                <w:szCs w:val="20"/>
                <w:lang w:val="en-GB" w:eastAsia="en-GB"/>
              </w:rPr>
            </w:pPr>
          </w:p>
        </w:tc>
        <w:tc>
          <w:tcPr>
            <w:tcW w:w="2741" w:type="dxa"/>
            <w:tcBorders>
              <w:top w:val="nil"/>
              <w:left w:val="nil"/>
              <w:bottom w:val="nil"/>
              <w:right w:val="single" w:sz="4" w:space="0" w:color="auto"/>
            </w:tcBorders>
            <w:shd w:val="clear" w:color="auto" w:fill="auto"/>
            <w:noWrap/>
            <w:vAlign w:val="center"/>
          </w:tcPr>
          <w:p w14:paraId="59635B35" w14:textId="77777777" w:rsidR="00AC6A62" w:rsidRPr="00D0100B" w:rsidRDefault="00AC6A62" w:rsidP="00E26855">
            <w:pPr>
              <w:spacing w:after="0" w:line="240" w:lineRule="auto"/>
              <w:jc w:val="center"/>
              <w:rPr>
                <w:rFonts w:ascii="Calibri" w:eastAsia="Times New Roman" w:hAnsi="Calibri" w:cs="Calibri"/>
                <w:b/>
                <w:bCs/>
                <w:i/>
                <w:iCs/>
                <w:color w:val="000000"/>
                <w:sz w:val="20"/>
                <w:szCs w:val="20"/>
                <w:lang w:val="en-GB" w:eastAsia="en-GB"/>
              </w:rPr>
            </w:pPr>
          </w:p>
        </w:tc>
      </w:tr>
      <w:tr w:rsidR="00AC6A62" w:rsidRPr="00D0100B" w14:paraId="2DFDC7C9"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83EE1E0"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Women with complete data*</w:t>
            </w:r>
          </w:p>
        </w:tc>
        <w:tc>
          <w:tcPr>
            <w:tcW w:w="823" w:type="dxa"/>
            <w:tcBorders>
              <w:top w:val="nil"/>
              <w:left w:val="nil"/>
              <w:bottom w:val="nil"/>
              <w:right w:val="nil"/>
            </w:tcBorders>
            <w:shd w:val="clear" w:color="auto" w:fill="auto"/>
            <w:noWrap/>
            <w:vAlign w:val="center"/>
            <w:hideMark/>
          </w:tcPr>
          <w:p w14:paraId="1F6C4D4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84844</w:t>
            </w:r>
          </w:p>
        </w:tc>
        <w:tc>
          <w:tcPr>
            <w:tcW w:w="626" w:type="dxa"/>
            <w:tcBorders>
              <w:top w:val="nil"/>
              <w:left w:val="nil"/>
              <w:bottom w:val="nil"/>
              <w:right w:val="nil"/>
            </w:tcBorders>
            <w:shd w:val="clear" w:color="auto" w:fill="auto"/>
            <w:noWrap/>
            <w:vAlign w:val="center"/>
            <w:hideMark/>
          </w:tcPr>
          <w:p w14:paraId="18DE77C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632" w:type="dxa"/>
            <w:tcBorders>
              <w:top w:val="nil"/>
              <w:left w:val="single" w:sz="4" w:space="0" w:color="auto"/>
              <w:bottom w:val="nil"/>
              <w:right w:val="nil"/>
            </w:tcBorders>
            <w:shd w:val="clear" w:color="000000" w:fill="F2F2F2"/>
            <w:noWrap/>
            <w:vAlign w:val="center"/>
          </w:tcPr>
          <w:p w14:paraId="29A63AA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-0.11</w:t>
            </w:r>
          </w:p>
        </w:tc>
        <w:tc>
          <w:tcPr>
            <w:tcW w:w="632" w:type="dxa"/>
            <w:tcBorders>
              <w:top w:val="nil"/>
              <w:left w:val="nil"/>
              <w:bottom w:val="nil"/>
              <w:right w:val="nil"/>
            </w:tcBorders>
            <w:shd w:val="clear" w:color="000000" w:fill="F2F2F2"/>
            <w:noWrap/>
            <w:vAlign w:val="center"/>
          </w:tcPr>
          <w:p w14:paraId="6925E4D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-2.68</w:t>
            </w:r>
          </w:p>
        </w:tc>
        <w:tc>
          <w:tcPr>
            <w:tcW w:w="672" w:type="dxa"/>
            <w:tcBorders>
              <w:top w:val="nil"/>
              <w:left w:val="nil"/>
              <w:bottom w:val="nil"/>
              <w:right w:val="nil"/>
            </w:tcBorders>
            <w:shd w:val="clear" w:color="000000" w:fill="F2F2F2"/>
            <w:noWrap/>
            <w:vAlign w:val="center"/>
          </w:tcPr>
          <w:p w14:paraId="6DC854A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2.47</w:t>
            </w:r>
          </w:p>
        </w:tc>
        <w:tc>
          <w:tcPr>
            <w:tcW w:w="936" w:type="dxa"/>
            <w:tcBorders>
              <w:top w:val="nil"/>
              <w:left w:val="nil"/>
              <w:bottom w:val="nil"/>
              <w:right w:val="nil"/>
            </w:tcBorders>
            <w:shd w:val="clear" w:color="000000" w:fill="F2F2F2"/>
            <w:noWrap/>
            <w:vAlign w:val="center"/>
          </w:tcPr>
          <w:p w14:paraId="3964A159"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0.936</w:t>
            </w:r>
          </w:p>
        </w:tc>
        <w:tc>
          <w:tcPr>
            <w:tcW w:w="2944" w:type="dxa"/>
            <w:tcBorders>
              <w:top w:val="nil"/>
              <w:left w:val="nil"/>
              <w:bottom w:val="nil"/>
              <w:right w:val="single" w:sz="4" w:space="0" w:color="auto"/>
            </w:tcBorders>
            <w:shd w:val="clear" w:color="000000" w:fill="F2F2F2"/>
            <w:noWrap/>
            <w:vAlign w:val="center"/>
          </w:tcPr>
          <w:p w14:paraId="648EB7F5"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48 [37-77]; het_P= 6.7x10</w:t>
            </w:r>
            <w:r>
              <w:rPr>
                <w:rFonts w:ascii="Calibri" w:hAnsi="Calibri" w:cs="Calibri"/>
                <w:i/>
                <w:iCs/>
                <w:color w:val="000000"/>
                <w:sz w:val="20"/>
                <w:szCs w:val="20"/>
                <w:vertAlign w:val="superscript"/>
              </w:rPr>
              <w:t>-8</w:t>
            </w:r>
          </w:p>
        </w:tc>
        <w:tc>
          <w:tcPr>
            <w:tcW w:w="571" w:type="dxa"/>
            <w:tcBorders>
              <w:top w:val="nil"/>
              <w:left w:val="nil"/>
              <w:bottom w:val="nil"/>
              <w:right w:val="nil"/>
            </w:tcBorders>
            <w:shd w:val="clear" w:color="auto" w:fill="auto"/>
            <w:noWrap/>
            <w:vAlign w:val="center"/>
          </w:tcPr>
          <w:p w14:paraId="5234300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0.99</w:t>
            </w:r>
          </w:p>
        </w:tc>
        <w:tc>
          <w:tcPr>
            <w:tcW w:w="571" w:type="dxa"/>
            <w:tcBorders>
              <w:top w:val="nil"/>
              <w:left w:val="nil"/>
              <w:bottom w:val="nil"/>
              <w:right w:val="nil"/>
            </w:tcBorders>
            <w:shd w:val="clear" w:color="auto" w:fill="auto"/>
            <w:noWrap/>
            <w:vAlign w:val="center"/>
          </w:tcPr>
          <w:p w14:paraId="372390AD"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0.97</w:t>
            </w:r>
          </w:p>
        </w:tc>
        <w:tc>
          <w:tcPr>
            <w:tcW w:w="571" w:type="dxa"/>
            <w:tcBorders>
              <w:top w:val="nil"/>
              <w:left w:val="nil"/>
              <w:bottom w:val="nil"/>
              <w:right w:val="nil"/>
            </w:tcBorders>
            <w:shd w:val="clear" w:color="auto" w:fill="auto"/>
            <w:noWrap/>
            <w:vAlign w:val="center"/>
          </w:tcPr>
          <w:p w14:paraId="6A721AA8"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1.02</w:t>
            </w:r>
          </w:p>
        </w:tc>
        <w:tc>
          <w:tcPr>
            <w:tcW w:w="936" w:type="dxa"/>
            <w:tcBorders>
              <w:top w:val="nil"/>
              <w:left w:val="nil"/>
              <w:bottom w:val="nil"/>
              <w:right w:val="nil"/>
            </w:tcBorders>
            <w:shd w:val="clear" w:color="auto" w:fill="auto"/>
            <w:noWrap/>
            <w:vAlign w:val="center"/>
          </w:tcPr>
          <w:p w14:paraId="367588C2"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0.575</w:t>
            </w:r>
          </w:p>
        </w:tc>
        <w:tc>
          <w:tcPr>
            <w:tcW w:w="2741" w:type="dxa"/>
            <w:tcBorders>
              <w:top w:val="nil"/>
              <w:left w:val="nil"/>
              <w:bottom w:val="nil"/>
              <w:right w:val="single" w:sz="4" w:space="0" w:color="auto"/>
            </w:tcBorders>
            <w:shd w:val="clear" w:color="auto" w:fill="auto"/>
            <w:noWrap/>
            <w:vAlign w:val="center"/>
          </w:tcPr>
          <w:p w14:paraId="560C3944"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23 [0-61]; het_P= 5.9x10</w:t>
            </w:r>
            <w:r>
              <w:rPr>
                <w:rFonts w:ascii="Calibri" w:hAnsi="Calibri" w:cs="Calibri"/>
                <w:i/>
                <w:iCs/>
                <w:color w:val="000000"/>
                <w:sz w:val="20"/>
                <w:szCs w:val="20"/>
                <w:vertAlign w:val="superscript"/>
              </w:rPr>
              <w:t>-3</w:t>
            </w:r>
          </w:p>
        </w:tc>
      </w:tr>
      <w:tr w:rsidR="00AC6A62" w:rsidRPr="00D0100B" w14:paraId="67AD9E01"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7BE63AF0" w14:textId="77777777" w:rsidR="00AC6A62" w:rsidRPr="00D0100B" w:rsidRDefault="00AC6A62"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Non-asthmatics</w:t>
            </w:r>
          </w:p>
        </w:tc>
        <w:tc>
          <w:tcPr>
            <w:tcW w:w="823" w:type="dxa"/>
            <w:tcBorders>
              <w:top w:val="nil"/>
              <w:left w:val="nil"/>
              <w:bottom w:val="nil"/>
              <w:right w:val="nil"/>
            </w:tcBorders>
            <w:shd w:val="clear" w:color="auto" w:fill="auto"/>
            <w:noWrap/>
            <w:vAlign w:val="center"/>
            <w:hideMark/>
          </w:tcPr>
          <w:p w14:paraId="4A700FF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83842</w:t>
            </w:r>
          </w:p>
        </w:tc>
        <w:tc>
          <w:tcPr>
            <w:tcW w:w="626" w:type="dxa"/>
            <w:tcBorders>
              <w:top w:val="nil"/>
              <w:left w:val="nil"/>
              <w:bottom w:val="nil"/>
              <w:right w:val="nil"/>
            </w:tcBorders>
            <w:shd w:val="clear" w:color="auto" w:fill="auto"/>
            <w:noWrap/>
            <w:vAlign w:val="center"/>
            <w:hideMark/>
          </w:tcPr>
          <w:p w14:paraId="482207B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61</w:t>
            </w:r>
          </w:p>
        </w:tc>
        <w:tc>
          <w:tcPr>
            <w:tcW w:w="632" w:type="dxa"/>
            <w:tcBorders>
              <w:top w:val="nil"/>
              <w:left w:val="single" w:sz="4" w:space="0" w:color="auto"/>
              <w:bottom w:val="nil"/>
              <w:right w:val="nil"/>
            </w:tcBorders>
            <w:shd w:val="clear" w:color="000000" w:fill="F2F2F2"/>
            <w:noWrap/>
            <w:vAlign w:val="center"/>
          </w:tcPr>
          <w:p w14:paraId="5C8E06A3"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1.42</w:t>
            </w:r>
          </w:p>
        </w:tc>
        <w:tc>
          <w:tcPr>
            <w:tcW w:w="632" w:type="dxa"/>
            <w:tcBorders>
              <w:top w:val="nil"/>
              <w:left w:val="nil"/>
              <w:bottom w:val="nil"/>
              <w:right w:val="nil"/>
            </w:tcBorders>
            <w:shd w:val="clear" w:color="000000" w:fill="F2F2F2"/>
            <w:noWrap/>
            <w:vAlign w:val="center"/>
          </w:tcPr>
          <w:p w14:paraId="4FA18649"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-1.16</w:t>
            </w:r>
          </w:p>
        </w:tc>
        <w:tc>
          <w:tcPr>
            <w:tcW w:w="672" w:type="dxa"/>
            <w:tcBorders>
              <w:top w:val="nil"/>
              <w:left w:val="nil"/>
              <w:bottom w:val="nil"/>
              <w:right w:val="nil"/>
            </w:tcBorders>
            <w:shd w:val="clear" w:color="000000" w:fill="F2F2F2"/>
            <w:noWrap/>
            <w:vAlign w:val="center"/>
          </w:tcPr>
          <w:p w14:paraId="02A98E04"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4.00</w:t>
            </w:r>
          </w:p>
        </w:tc>
        <w:tc>
          <w:tcPr>
            <w:tcW w:w="936" w:type="dxa"/>
            <w:tcBorders>
              <w:top w:val="nil"/>
              <w:left w:val="nil"/>
              <w:bottom w:val="nil"/>
              <w:right w:val="nil"/>
            </w:tcBorders>
            <w:shd w:val="clear" w:color="000000" w:fill="F2F2F2"/>
            <w:noWrap/>
            <w:vAlign w:val="center"/>
          </w:tcPr>
          <w:p w14:paraId="3DB9EDB8"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0.282</w:t>
            </w:r>
          </w:p>
        </w:tc>
        <w:tc>
          <w:tcPr>
            <w:tcW w:w="2944" w:type="dxa"/>
            <w:tcBorders>
              <w:top w:val="nil"/>
              <w:left w:val="nil"/>
              <w:bottom w:val="nil"/>
              <w:right w:val="single" w:sz="4" w:space="0" w:color="auto"/>
            </w:tcBorders>
            <w:shd w:val="clear" w:color="000000" w:fill="F2F2F2"/>
            <w:noWrap/>
            <w:vAlign w:val="center"/>
          </w:tcPr>
          <w:p w14:paraId="20E18384"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49 [37-78]; het_P= 2.9x10</w:t>
            </w:r>
            <w:r>
              <w:rPr>
                <w:rFonts w:ascii="Calibri" w:hAnsi="Calibri" w:cs="Calibri"/>
                <w:i/>
                <w:iCs/>
                <w:color w:val="000000"/>
                <w:sz w:val="20"/>
                <w:szCs w:val="20"/>
                <w:vertAlign w:val="superscript"/>
              </w:rPr>
              <w:t>-9</w:t>
            </w:r>
          </w:p>
        </w:tc>
        <w:tc>
          <w:tcPr>
            <w:tcW w:w="571" w:type="dxa"/>
            <w:tcBorders>
              <w:top w:val="nil"/>
              <w:left w:val="nil"/>
              <w:bottom w:val="nil"/>
              <w:right w:val="nil"/>
            </w:tcBorders>
            <w:shd w:val="clear" w:color="auto" w:fill="auto"/>
            <w:noWrap/>
            <w:vAlign w:val="center"/>
          </w:tcPr>
          <w:p w14:paraId="067F170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0.99</w:t>
            </w:r>
          </w:p>
        </w:tc>
        <w:tc>
          <w:tcPr>
            <w:tcW w:w="571" w:type="dxa"/>
            <w:tcBorders>
              <w:top w:val="nil"/>
              <w:left w:val="nil"/>
              <w:bottom w:val="nil"/>
              <w:right w:val="nil"/>
            </w:tcBorders>
            <w:shd w:val="clear" w:color="auto" w:fill="auto"/>
            <w:noWrap/>
            <w:vAlign w:val="center"/>
          </w:tcPr>
          <w:p w14:paraId="54A22FB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0.97</w:t>
            </w:r>
          </w:p>
        </w:tc>
        <w:tc>
          <w:tcPr>
            <w:tcW w:w="571" w:type="dxa"/>
            <w:tcBorders>
              <w:top w:val="nil"/>
              <w:left w:val="nil"/>
              <w:bottom w:val="nil"/>
              <w:right w:val="nil"/>
            </w:tcBorders>
            <w:shd w:val="clear" w:color="auto" w:fill="auto"/>
            <w:noWrap/>
            <w:vAlign w:val="center"/>
          </w:tcPr>
          <w:p w14:paraId="6D0E7692"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1.01</w:t>
            </w:r>
          </w:p>
        </w:tc>
        <w:tc>
          <w:tcPr>
            <w:tcW w:w="936" w:type="dxa"/>
            <w:tcBorders>
              <w:top w:val="nil"/>
              <w:left w:val="nil"/>
              <w:bottom w:val="nil"/>
              <w:right w:val="nil"/>
            </w:tcBorders>
            <w:shd w:val="clear" w:color="auto" w:fill="auto"/>
            <w:noWrap/>
            <w:vAlign w:val="center"/>
          </w:tcPr>
          <w:p w14:paraId="5EE7A41E" w14:textId="77777777" w:rsidR="00AC6A62" w:rsidRPr="00D0100B" w:rsidRDefault="00AC6A62"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0.426</w:t>
            </w:r>
          </w:p>
        </w:tc>
        <w:tc>
          <w:tcPr>
            <w:tcW w:w="2741" w:type="dxa"/>
            <w:tcBorders>
              <w:top w:val="nil"/>
              <w:left w:val="nil"/>
              <w:bottom w:val="nil"/>
              <w:right w:val="single" w:sz="4" w:space="0" w:color="auto"/>
            </w:tcBorders>
            <w:shd w:val="clear" w:color="auto" w:fill="auto"/>
            <w:noWrap/>
            <w:vAlign w:val="center"/>
          </w:tcPr>
          <w:p w14:paraId="778FEE15" w14:textId="77777777" w:rsidR="00AC6A62" w:rsidRPr="00D0100B" w:rsidRDefault="00AC6A62"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0 [0-52]; het_P= 0.013</w:t>
            </w:r>
          </w:p>
        </w:tc>
      </w:tr>
      <w:tr w:rsidR="00AC6A62" w:rsidRPr="00D0100B" w14:paraId="441EDB8F" w14:textId="77777777" w:rsidTr="00A56067">
        <w:trPr>
          <w:trHeight w:val="227"/>
        </w:trPr>
        <w:tc>
          <w:tcPr>
            <w:tcW w:w="2691" w:type="dxa"/>
            <w:tcBorders>
              <w:top w:val="nil"/>
              <w:left w:val="single" w:sz="4" w:space="0" w:color="auto"/>
              <w:bottom w:val="nil"/>
              <w:right w:val="nil"/>
            </w:tcBorders>
            <w:shd w:val="clear" w:color="auto" w:fill="auto"/>
            <w:noWrap/>
            <w:vAlign w:val="center"/>
            <w:hideMark/>
          </w:tcPr>
          <w:p w14:paraId="35EC5223" w14:textId="7C2A7761" w:rsidR="00AC6A62" w:rsidRPr="00D0100B" w:rsidRDefault="00A56067" w:rsidP="00E26855">
            <w:pPr>
              <w:spacing w:after="0" w:line="240" w:lineRule="auto"/>
              <w:rPr>
                <w:rFonts w:ascii="Calibri" w:eastAsia="Times New Roman" w:hAnsi="Calibri" w:cs="Calibri"/>
                <w:sz w:val="20"/>
                <w:szCs w:val="20"/>
                <w:lang w:val="en-GB" w:eastAsia="en-GB"/>
              </w:rPr>
            </w:pPr>
            <w:r w:rsidRPr="00A56067">
              <w:rPr>
                <w:rFonts w:ascii="Calibri" w:eastAsia="Times New Roman" w:hAnsi="Calibri" w:cs="Calibri"/>
                <w:sz w:val="20"/>
                <w:szCs w:val="20"/>
                <w:lang w:val="en-GB" w:eastAsia="en-GB"/>
              </w:rPr>
              <w:t>Limit to Day et al. SNPs</w:t>
            </w:r>
          </w:p>
        </w:tc>
        <w:tc>
          <w:tcPr>
            <w:tcW w:w="823" w:type="dxa"/>
            <w:tcBorders>
              <w:top w:val="nil"/>
              <w:left w:val="nil"/>
              <w:bottom w:val="nil"/>
              <w:right w:val="nil"/>
            </w:tcBorders>
            <w:shd w:val="clear" w:color="auto" w:fill="auto"/>
            <w:noWrap/>
            <w:vAlign w:val="center"/>
            <w:hideMark/>
          </w:tcPr>
          <w:p w14:paraId="4617C86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19700065"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54</w:t>
            </w:r>
          </w:p>
        </w:tc>
        <w:tc>
          <w:tcPr>
            <w:tcW w:w="632" w:type="dxa"/>
            <w:tcBorders>
              <w:top w:val="nil"/>
              <w:left w:val="single" w:sz="4" w:space="0" w:color="auto"/>
              <w:bottom w:val="nil"/>
              <w:right w:val="nil"/>
            </w:tcBorders>
            <w:shd w:val="clear" w:color="000000" w:fill="F2F2F2"/>
            <w:noWrap/>
            <w:vAlign w:val="center"/>
          </w:tcPr>
          <w:p w14:paraId="78CBE885" w14:textId="0432CEEF" w:rsidR="00AC6A62" w:rsidRPr="00D0100B" w:rsidRDefault="00181F6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-2.19</w:t>
            </w:r>
          </w:p>
        </w:tc>
        <w:tc>
          <w:tcPr>
            <w:tcW w:w="632" w:type="dxa"/>
            <w:tcBorders>
              <w:top w:val="nil"/>
              <w:left w:val="nil"/>
              <w:bottom w:val="nil"/>
              <w:right w:val="nil"/>
            </w:tcBorders>
            <w:shd w:val="clear" w:color="000000" w:fill="F2F2F2"/>
            <w:noWrap/>
            <w:vAlign w:val="center"/>
          </w:tcPr>
          <w:p w14:paraId="41A4419C" w14:textId="2C3962B2" w:rsidR="00AC6A62" w:rsidRPr="00D0100B" w:rsidRDefault="00181F6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-5.49</w:t>
            </w:r>
          </w:p>
        </w:tc>
        <w:tc>
          <w:tcPr>
            <w:tcW w:w="672" w:type="dxa"/>
            <w:tcBorders>
              <w:top w:val="nil"/>
              <w:left w:val="nil"/>
              <w:bottom w:val="nil"/>
              <w:right w:val="nil"/>
            </w:tcBorders>
            <w:shd w:val="clear" w:color="000000" w:fill="F2F2F2"/>
            <w:noWrap/>
            <w:vAlign w:val="center"/>
          </w:tcPr>
          <w:p w14:paraId="5575CAEC" w14:textId="308BFF29" w:rsidR="00AC6A62" w:rsidRPr="00D0100B" w:rsidRDefault="00181F6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1.11</w:t>
            </w:r>
          </w:p>
        </w:tc>
        <w:tc>
          <w:tcPr>
            <w:tcW w:w="936" w:type="dxa"/>
            <w:tcBorders>
              <w:top w:val="nil"/>
              <w:left w:val="nil"/>
              <w:bottom w:val="nil"/>
              <w:right w:val="nil"/>
            </w:tcBorders>
            <w:shd w:val="clear" w:color="000000" w:fill="F2F2F2"/>
            <w:noWrap/>
            <w:vAlign w:val="center"/>
          </w:tcPr>
          <w:p w14:paraId="22F6A3FE" w14:textId="05C8A017" w:rsidR="00AC6A62" w:rsidRPr="00127AF8" w:rsidRDefault="00181F6B" w:rsidP="00E26855">
            <w:pPr>
              <w:spacing w:after="0" w:line="240" w:lineRule="auto"/>
              <w:jc w:val="center"/>
              <w:rPr>
                <w:rFonts w:ascii="Calibri" w:eastAsia="Times New Roman" w:hAnsi="Calibri" w:cs="Calibri"/>
                <w:bCs/>
                <w:color w:val="000000"/>
                <w:sz w:val="20"/>
                <w:szCs w:val="20"/>
                <w:lang w:val="en-GB" w:eastAsia="en-GB"/>
              </w:rPr>
            </w:pPr>
            <w:r>
              <w:rPr>
                <w:rFonts w:ascii="Calibri" w:hAnsi="Calibri" w:cs="Calibri"/>
                <w:bCs/>
                <w:sz w:val="20"/>
                <w:szCs w:val="20"/>
              </w:rPr>
              <w:t>0.194</w:t>
            </w:r>
          </w:p>
        </w:tc>
        <w:tc>
          <w:tcPr>
            <w:tcW w:w="2944" w:type="dxa"/>
            <w:tcBorders>
              <w:top w:val="nil"/>
              <w:left w:val="nil"/>
              <w:bottom w:val="nil"/>
              <w:right w:val="single" w:sz="4" w:space="0" w:color="auto"/>
            </w:tcBorders>
            <w:shd w:val="clear" w:color="000000" w:fill="F2F2F2"/>
            <w:noWrap/>
            <w:vAlign w:val="center"/>
          </w:tcPr>
          <w:p w14:paraId="6AFDFC18" w14:textId="5CFA3BE3" w:rsidR="00AC6A62" w:rsidRPr="00D0100B" w:rsidRDefault="00AC6A62"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53 [44-80]; het_P=</w:t>
            </w:r>
            <w:r w:rsidR="00181F6B">
              <w:rPr>
                <w:rFonts w:ascii="Calibri" w:hAnsi="Calibri" w:cs="Calibri"/>
                <w:i/>
                <w:iCs/>
                <w:sz w:val="20"/>
                <w:szCs w:val="20"/>
              </w:rPr>
              <w:t>3.6</w:t>
            </w:r>
            <w:r>
              <w:rPr>
                <w:rFonts w:ascii="Calibri" w:hAnsi="Calibri" w:cs="Calibri"/>
                <w:i/>
                <w:iCs/>
                <w:sz w:val="20"/>
                <w:szCs w:val="20"/>
              </w:rPr>
              <w:t>x10</w:t>
            </w:r>
            <w:r>
              <w:rPr>
                <w:rFonts w:ascii="Calibri" w:hAnsi="Calibri" w:cs="Calibri"/>
                <w:i/>
                <w:iCs/>
                <w:sz w:val="20"/>
                <w:szCs w:val="20"/>
                <w:vertAlign w:val="superscript"/>
              </w:rPr>
              <w:t>-</w:t>
            </w:r>
            <w:r w:rsidR="00181F6B">
              <w:rPr>
                <w:rFonts w:ascii="Calibri" w:hAnsi="Calibri" w:cs="Calibri"/>
                <w:i/>
                <w:iCs/>
                <w:sz w:val="20"/>
                <w:szCs w:val="20"/>
                <w:vertAlign w:val="superscript"/>
              </w:rPr>
              <w:t>6</w:t>
            </w:r>
          </w:p>
        </w:tc>
        <w:tc>
          <w:tcPr>
            <w:tcW w:w="571" w:type="dxa"/>
            <w:tcBorders>
              <w:top w:val="nil"/>
              <w:left w:val="nil"/>
              <w:bottom w:val="nil"/>
              <w:right w:val="nil"/>
            </w:tcBorders>
            <w:shd w:val="clear" w:color="auto" w:fill="auto"/>
            <w:noWrap/>
            <w:vAlign w:val="center"/>
          </w:tcPr>
          <w:p w14:paraId="2CBD2718" w14:textId="06D85FE4"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w:t>
            </w:r>
            <w:r w:rsidR="00181F6B">
              <w:rPr>
                <w:rFonts w:ascii="Calibri" w:hAnsi="Calibri" w:cs="Calibri"/>
                <w:sz w:val="20"/>
                <w:szCs w:val="20"/>
              </w:rPr>
              <w:t>2</w:t>
            </w:r>
          </w:p>
        </w:tc>
        <w:tc>
          <w:tcPr>
            <w:tcW w:w="571" w:type="dxa"/>
            <w:tcBorders>
              <w:top w:val="nil"/>
              <w:left w:val="nil"/>
              <w:bottom w:val="nil"/>
              <w:right w:val="nil"/>
            </w:tcBorders>
            <w:shd w:val="clear" w:color="auto" w:fill="auto"/>
            <w:noWrap/>
            <w:vAlign w:val="center"/>
          </w:tcPr>
          <w:p w14:paraId="6F919FA7"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1.00</w:t>
            </w:r>
          </w:p>
        </w:tc>
        <w:tc>
          <w:tcPr>
            <w:tcW w:w="571" w:type="dxa"/>
            <w:tcBorders>
              <w:top w:val="nil"/>
              <w:left w:val="nil"/>
              <w:bottom w:val="nil"/>
              <w:right w:val="nil"/>
            </w:tcBorders>
            <w:shd w:val="clear" w:color="auto" w:fill="auto"/>
            <w:noWrap/>
            <w:vAlign w:val="center"/>
          </w:tcPr>
          <w:p w14:paraId="40A6C500"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1.05</w:t>
            </w:r>
          </w:p>
        </w:tc>
        <w:tc>
          <w:tcPr>
            <w:tcW w:w="936" w:type="dxa"/>
            <w:tcBorders>
              <w:top w:val="nil"/>
              <w:left w:val="nil"/>
              <w:bottom w:val="nil"/>
              <w:right w:val="nil"/>
            </w:tcBorders>
            <w:shd w:val="clear" w:color="auto" w:fill="auto"/>
            <w:noWrap/>
            <w:vAlign w:val="center"/>
          </w:tcPr>
          <w:p w14:paraId="58E06A3D" w14:textId="35E35AF0" w:rsidR="00AC6A62" w:rsidRPr="00127AF8" w:rsidRDefault="00181F6B" w:rsidP="00E26855">
            <w:pPr>
              <w:spacing w:after="0" w:line="240" w:lineRule="auto"/>
              <w:jc w:val="center"/>
              <w:rPr>
                <w:rFonts w:ascii="Calibri" w:eastAsia="Times New Roman" w:hAnsi="Calibri" w:cs="Calibri"/>
                <w:bCs/>
                <w:color w:val="000000"/>
                <w:sz w:val="20"/>
                <w:szCs w:val="20"/>
                <w:lang w:val="en-GB" w:eastAsia="en-GB"/>
              </w:rPr>
            </w:pPr>
            <w:r w:rsidRPr="00127AF8">
              <w:rPr>
                <w:rFonts w:ascii="Calibri" w:hAnsi="Calibri" w:cs="Calibri"/>
                <w:bCs/>
                <w:color w:val="000000"/>
                <w:sz w:val="20"/>
                <w:szCs w:val="20"/>
              </w:rPr>
              <w:t>0.106</w:t>
            </w:r>
          </w:p>
        </w:tc>
        <w:tc>
          <w:tcPr>
            <w:tcW w:w="2741" w:type="dxa"/>
            <w:tcBorders>
              <w:top w:val="nil"/>
              <w:left w:val="nil"/>
              <w:bottom w:val="nil"/>
              <w:right w:val="single" w:sz="4" w:space="0" w:color="auto"/>
            </w:tcBorders>
            <w:shd w:val="clear" w:color="auto" w:fill="auto"/>
            <w:noWrap/>
            <w:vAlign w:val="center"/>
          </w:tcPr>
          <w:p w14:paraId="34588CD0" w14:textId="6E2469FF" w:rsidR="00AC6A62" w:rsidRPr="00D0100B" w:rsidRDefault="00AC6A62"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25 [0-63]; het_P=</w:t>
            </w:r>
            <w:r w:rsidR="00181F6B">
              <w:rPr>
                <w:rFonts w:ascii="Calibri" w:hAnsi="Calibri" w:cs="Calibri"/>
                <w:i/>
                <w:iCs/>
                <w:sz w:val="20"/>
                <w:szCs w:val="20"/>
              </w:rPr>
              <w:t>0.057</w:t>
            </w:r>
          </w:p>
        </w:tc>
      </w:tr>
      <w:tr w:rsidR="00AC6A62" w:rsidRPr="00D0100B" w14:paraId="5A99A039" w14:textId="77777777" w:rsidTr="00A56067">
        <w:trPr>
          <w:trHeight w:val="227"/>
        </w:trPr>
        <w:tc>
          <w:tcPr>
            <w:tcW w:w="2691" w:type="dxa"/>
            <w:tcBorders>
              <w:top w:val="nil"/>
              <w:left w:val="single" w:sz="4" w:space="0" w:color="auto"/>
              <w:bottom w:val="single" w:sz="4" w:space="0" w:color="auto"/>
              <w:right w:val="nil"/>
            </w:tcBorders>
            <w:shd w:val="clear" w:color="auto" w:fill="auto"/>
            <w:noWrap/>
            <w:vAlign w:val="center"/>
            <w:hideMark/>
          </w:tcPr>
          <w:p w14:paraId="6ED9C82D" w14:textId="77777777" w:rsidR="00AC6A62" w:rsidRPr="00D0100B" w:rsidRDefault="00AC6A62"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xml:space="preserve">GX from Day et al. </w:t>
            </w:r>
          </w:p>
        </w:tc>
        <w:tc>
          <w:tcPr>
            <w:tcW w:w="823" w:type="dxa"/>
            <w:tcBorders>
              <w:top w:val="nil"/>
              <w:left w:val="nil"/>
              <w:bottom w:val="single" w:sz="4" w:space="0" w:color="auto"/>
              <w:right w:val="nil"/>
            </w:tcBorders>
            <w:shd w:val="clear" w:color="auto" w:fill="auto"/>
            <w:noWrap/>
            <w:vAlign w:val="center"/>
            <w:hideMark/>
          </w:tcPr>
          <w:p w14:paraId="33E14E46"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single" w:sz="4" w:space="0" w:color="auto"/>
              <w:right w:val="nil"/>
            </w:tcBorders>
            <w:shd w:val="clear" w:color="auto" w:fill="auto"/>
            <w:noWrap/>
            <w:vAlign w:val="center"/>
            <w:hideMark/>
          </w:tcPr>
          <w:p w14:paraId="6584AADE"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54</w:t>
            </w:r>
          </w:p>
        </w:tc>
        <w:tc>
          <w:tcPr>
            <w:tcW w:w="632" w:type="dxa"/>
            <w:tcBorders>
              <w:top w:val="nil"/>
              <w:left w:val="single" w:sz="4" w:space="0" w:color="auto"/>
              <w:bottom w:val="single" w:sz="4" w:space="0" w:color="auto"/>
              <w:right w:val="nil"/>
            </w:tcBorders>
            <w:shd w:val="clear" w:color="000000" w:fill="F2F2F2"/>
            <w:noWrap/>
            <w:vAlign w:val="center"/>
          </w:tcPr>
          <w:p w14:paraId="2D9C05E1"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-2.30</w:t>
            </w:r>
          </w:p>
        </w:tc>
        <w:tc>
          <w:tcPr>
            <w:tcW w:w="632" w:type="dxa"/>
            <w:tcBorders>
              <w:top w:val="nil"/>
              <w:left w:val="nil"/>
              <w:bottom w:val="single" w:sz="4" w:space="0" w:color="auto"/>
              <w:right w:val="nil"/>
            </w:tcBorders>
            <w:shd w:val="clear" w:color="000000" w:fill="F2F2F2"/>
            <w:noWrap/>
            <w:vAlign w:val="center"/>
          </w:tcPr>
          <w:p w14:paraId="559A4C8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-5.87</w:t>
            </w:r>
          </w:p>
        </w:tc>
        <w:tc>
          <w:tcPr>
            <w:tcW w:w="672" w:type="dxa"/>
            <w:tcBorders>
              <w:top w:val="nil"/>
              <w:left w:val="nil"/>
              <w:bottom w:val="single" w:sz="4" w:space="0" w:color="auto"/>
              <w:right w:val="nil"/>
            </w:tcBorders>
            <w:shd w:val="clear" w:color="000000" w:fill="F2F2F2"/>
            <w:noWrap/>
            <w:vAlign w:val="center"/>
          </w:tcPr>
          <w:p w14:paraId="1B777F76"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1.27</w:t>
            </w:r>
          </w:p>
        </w:tc>
        <w:tc>
          <w:tcPr>
            <w:tcW w:w="936" w:type="dxa"/>
            <w:tcBorders>
              <w:top w:val="nil"/>
              <w:left w:val="nil"/>
              <w:bottom w:val="single" w:sz="4" w:space="0" w:color="auto"/>
              <w:right w:val="nil"/>
            </w:tcBorders>
            <w:shd w:val="clear" w:color="000000" w:fill="F2F2F2"/>
            <w:noWrap/>
            <w:vAlign w:val="center"/>
          </w:tcPr>
          <w:p w14:paraId="52619B39" w14:textId="77777777" w:rsidR="00AC6A62" w:rsidRPr="000C7E89" w:rsidRDefault="00AC6A62" w:rsidP="00E26855">
            <w:pPr>
              <w:spacing w:after="0" w:line="240" w:lineRule="auto"/>
              <w:jc w:val="center"/>
              <w:rPr>
                <w:rFonts w:ascii="Calibri" w:eastAsia="Times New Roman" w:hAnsi="Calibri" w:cs="Calibri"/>
                <w:bCs/>
                <w:color w:val="000000"/>
                <w:sz w:val="20"/>
                <w:szCs w:val="20"/>
                <w:lang w:val="en-GB" w:eastAsia="en-GB"/>
              </w:rPr>
            </w:pPr>
            <w:r w:rsidRPr="000C7E89">
              <w:rPr>
                <w:rFonts w:ascii="Calibri" w:hAnsi="Calibri" w:cs="Calibri"/>
                <w:bCs/>
                <w:sz w:val="20"/>
                <w:szCs w:val="20"/>
              </w:rPr>
              <w:t>0.207</w:t>
            </w:r>
          </w:p>
        </w:tc>
        <w:tc>
          <w:tcPr>
            <w:tcW w:w="2944" w:type="dxa"/>
            <w:tcBorders>
              <w:top w:val="nil"/>
              <w:left w:val="nil"/>
              <w:bottom w:val="single" w:sz="4" w:space="0" w:color="auto"/>
              <w:right w:val="single" w:sz="4" w:space="0" w:color="auto"/>
            </w:tcBorders>
            <w:shd w:val="clear" w:color="000000" w:fill="F2F2F2"/>
            <w:noWrap/>
            <w:vAlign w:val="center"/>
          </w:tcPr>
          <w:p w14:paraId="058CACE2" w14:textId="77777777" w:rsidR="00AC6A62" w:rsidRPr="00D0100B" w:rsidRDefault="00AC6A62"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53 [44-79]; het_P=3.8x10</w:t>
            </w:r>
            <w:r>
              <w:rPr>
                <w:rFonts w:ascii="Calibri" w:hAnsi="Calibri" w:cs="Calibri"/>
                <w:i/>
                <w:iCs/>
                <w:sz w:val="20"/>
                <w:szCs w:val="20"/>
                <w:vertAlign w:val="superscript"/>
              </w:rPr>
              <w:t>-9</w:t>
            </w:r>
          </w:p>
        </w:tc>
        <w:tc>
          <w:tcPr>
            <w:tcW w:w="571" w:type="dxa"/>
            <w:tcBorders>
              <w:top w:val="nil"/>
              <w:left w:val="nil"/>
              <w:bottom w:val="single" w:sz="4" w:space="0" w:color="auto"/>
              <w:right w:val="nil"/>
            </w:tcBorders>
            <w:shd w:val="clear" w:color="auto" w:fill="auto"/>
            <w:noWrap/>
            <w:vAlign w:val="center"/>
          </w:tcPr>
          <w:p w14:paraId="00D0FF0C"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1.03</w:t>
            </w:r>
          </w:p>
        </w:tc>
        <w:tc>
          <w:tcPr>
            <w:tcW w:w="571" w:type="dxa"/>
            <w:tcBorders>
              <w:top w:val="nil"/>
              <w:left w:val="nil"/>
              <w:bottom w:val="single" w:sz="4" w:space="0" w:color="auto"/>
              <w:right w:val="nil"/>
            </w:tcBorders>
            <w:shd w:val="clear" w:color="auto" w:fill="auto"/>
            <w:noWrap/>
            <w:vAlign w:val="center"/>
          </w:tcPr>
          <w:p w14:paraId="6CD51186"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1.00</w:t>
            </w:r>
          </w:p>
        </w:tc>
        <w:tc>
          <w:tcPr>
            <w:tcW w:w="571" w:type="dxa"/>
            <w:tcBorders>
              <w:top w:val="nil"/>
              <w:left w:val="nil"/>
              <w:bottom w:val="single" w:sz="4" w:space="0" w:color="auto"/>
              <w:right w:val="nil"/>
            </w:tcBorders>
            <w:shd w:val="clear" w:color="auto" w:fill="auto"/>
            <w:noWrap/>
            <w:vAlign w:val="center"/>
          </w:tcPr>
          <w:p w14:paraId="450E3B4A" w14:textId="77777777" w:rsidR="00AC6A62" w:rsidRPr="00D0100B" w:rsidRDefault="00AC6A62"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1.06</w:t>
            </w:r>
          </w:p>
        </w:tc>
        <w:tc>
          <w:tcPr>
            <w:tcW w:w="936" w:type="dxa"/>
            <w:tcBorders>
              <w:top w:val="nil"/>
              <w:left w:val="nil"/>
              <w:bottom w:val="single" w:sz="4" w:space="0" w:color="auto"/>
              <w:right w:val="nil"/>
            </w:tcBorders>
            <w:shd w:val="clear" w:color="auto" w:fill="auto"/>
            <w:noWrap/>
            <w:vAlign w:val="center"/>
          </w:tcPr>
          <w:p w14:paraId="4E0563C4" w14:textId="77777777" w:rsidR="00AC6A62" w:rsidRPr="000C7E89" w:rsidRDefault="00AC6A62" w:rsidP="00E26855">
            <w:pPr>
              <w:spacing w:after="0" w:line="240" w:lineRule="auto"/>
              <w:jc w:val="center"/>
              <w:rPr>
                <w:rFonts w:ascii="Calibri" w:eastAsia="Times New Roman" w:hAnsi="Calibri" w:cs="Calibri"/>
                <w:bCs/>
                <w:color w:val="000000"/>
                <w:sz w:val="20"/>
                <w:szCs w:val="20"/>
                <w:lang w:val="en-GB" w:eastAsia="en-GB"/>
              </w:rPr>
            </w:pPr>
            <w:r w:rsidRPr="000C7E89">
              <w:rPr>
                <w:rFonts w:ascii="Calibri" w:hAnsi="Calibri" w:cs="Calibri"/>
                <w:bCs/>
                <w:color w:val="000000"/>
                <w:sz w:val="20"/>
                <w:szCs w:val="20"/>
              </w:rPr>
              <w:t>0.053</w:t>
            </w:r>
          </w:p>
        </w:tc>
        <w:tc>
          <w:tcPr>
            <w:tcW w:w="2741" w:type="dxa"/>
            <w:tcBorders>
              <w:top w:val="nil"/>
              <w:left w:val="nil"/>
              <w:bottom w:val="single" w:sz="4" w:space="0" w:color="auto"/>
              <w:right w:val="single" w:sz="4" w:space="0" w:color="auto"/>
            </w:tcBorders>
            <w:shd w:val="clear" w:color="auto" w:fill="auto"/>
            <w:noWrap/>
            <w:vAlign w:val="center"/>
          </w:tcPr>
          <w:p w14:paraId="3FD146E5" w14:textId="77777777" w:rsidR="00AC6A62" w:rsidRPr="00D0100B" w:rsidRDefault="00AC6A62"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20 [0-56]; het_P=0.035</w:t>
            </w:r>
          </w:p>
        </w:tc>
      </w:tr>
    </w:tbl>
    <w:p w14:paraId="11EE82A9" w14:textId="77777777" w:rsidR="00454BCB" w:rsidRDefault="00454BCB" w:rsidP="00454BCB">
      <w:pPr>
        <w:spacing w:after="160" w:line="259" w:lineRule="auto"/>
        <w:rPr>
          <w:b/>
          <w:color w:val="FF0000"/>
          <w:sz w:val="28"/>
          <w:lang w:val="en-GB"/>
        </w:rPr>
        <w:sectPr w:rsidR="00454BCB" w:rsidSect="00A71251">
          <w:pgSz w:w="16838" w:h="11906" w:orient="landscape"/>
          <w:pgMar w:top="1417" w:right="1417" w:bottom="1417" w:left="1417" w:header="708" w:footer="708" w:gutter="0"/>
          <w:cols w:space="708"/>
          <w:docGrid w:linePitch="360"/>
        </w:sectPr>
      </w:pPr>
    </w:p>
    <w:p w14:paraId="60950C0C" w14:textId="77777777" w:rsidR="000A362B" w:rsidRPr="00077198" w:rsidRDefault="000A362B" w:rsidP="000A362B">
      <w:pPr>
        <w:pStyle w:val="NoSpacing"/>
        <w:jc w:val="both"/>
        <w:rPr>
          <w:rFonts w:cstheme="minorHAnsi"/>
          <w:b/>
          <w:lang w:val="en-GB"/>
        </w:rPr>
      </w:pPr>
      <w:r w:rsidRPr="00077198">
        <w:rPr>
          <w:rFonts w:cstheme="minorHAnsi"/>
          <w:b/>
          <w:lang w:val="en-GB"/>
        </w:rPr>
        <w:lastRenderedPageBreak/>
        <w:t>Table S4_C. Results of main and secondary MR analyses of lung function outcomes (FEV</w:t>
      </w:r>
      <w:r w:rsidRPr="00077198">
        <w:rPr>
          <w:rFonts w:cstheme="minorHAnsi"/>
          <w:b/>
          <w:vertAlign w:val="subscript"/>
          <w:lang w:val="en-GB"/>
        </w:rPr>
        <w:t>1</w:t>
      </w:r>
      <w:r w:rsidRPr="00077198">
        <w:rPr>
          <w:rFonts w:cstheme="minorHAnsi"/>
          <w:b/>
          <w:lang w:val="en-GB"/>
        </w:rPr>
        <w:t>) and continuous age at menopause.</w:t>
      </w:r>
    </w:p>
    <w:p w14:paraId="50FC0A37" w14:textId="4A9670E3" w:rsidR="000A362B" w:rsidRPr="00077198" w:rsidRDefault="000A362B" w:rsidP="000A362B">
      <w:pPr>
        <w:pStyle w:val="NoSpacing"/>
        <w:jc w:val="both"/>
        <w:rPr>
          <w:rFonts w:cstheme="minorHAnsi"/>
          <w:i/>
          <w:lang w:val="en-GB"/>
        </w:rPr>
      </w:pPr>
      <w:r w:rsidRPr="00077198">
        <w:rPr>
          <w:rFonts w:cstheme="minorHAnsi"/>
          <w:i/>
          <w:lang w:val="en-GB"/>
        </w:rPr>
        <w:t xml:space="preserve">Pleiotropy = statistical evidence of pleiotropy: I2  [95%CI] and heterogeneity p-value (het_P) for the IVW method; p-value of the </w:t>
      </w:r>
      <w:r w:rsidR="002F5E5E">
        <w:rPr>
          <w:rFonts w:cstheme="minorHAnsi"/>
          <w:i/>
          <w:lang w:val="en-GB"/>
        </w:rPr>
        <w:t>i</w:t>
      </w:r>
      <w:r w:rsidR="00A87AD7">
        <w:rPr>
          <w:rFonts w:cstheme="minorHAnsi"/>
          <w:i/>
          <w:lang w:val="en-GB"/>
        </w:rPr>
        <w:t xml:space="preserve">ntercept </w:t>
      </w:r>
      <w:r w:rsidRPr="00077198">
        <w:rPr>
          <w:rFonts w:cstheme="minorHAnsi"/>
          <w:i/>
          <w:lang w:val="en-GB"/>
        </w:rPr>
        <w:t>of the regression line (</w:t>
      </w:r>
      <w:r w:rsidR="00A87AD7">
        <w:rPr>
          <w:rFonts w:cstheme="minorHAnsi"/>
          <w:i/>
          <w:lang w:val="en-GB"/>
        </w:rPr>
        <w:t xml:space="preserve">Intercept_P </w:t>
      </w:r>
      <w:r w:rsidRPr="00077198">
        <w:rPr>
          <w:rFonts w:cstheme="minorHAnsi"/>
          <w:i/>
          <w:lang w:val="en-GB"/>
        </w:rPr>
        <w:t xml:space="preserve">) for MR-Egger regression; P_global= p-value for detection of horizontal pleiotropy; P_dis= p-value for difference between MR-PRESSO tests before and after correction for outliers. LCL and UCL: lower and upper confidence limits. *Women with complete data on all variables included in the observational analyses.  </w:t>
      </w:r>
    </w:p>
    <w:p w14:paraId="15C5775A" w14:textId="77777777" w:rsidR="00454BCB" w:rsidRPr="00077198" w:rsidRDefault="00454BCB" w:rsidP="00454BCB">
      <w:pPr>
        <w:pStyle w:val="NoSpacing"/>
        <w:jc w:val="both"/>
        <w:rPr>
          <w:rFonts w:cstheme="minorHAnsi"/>
          <w:i/>
          <w:lang w:val="en-GB"/>
        </w:rPr>
      </w:pPr>
    </w:p>
    <w:tbl>
      <w:tblPr>
        <w:tblW w:w="10321" w:type="dxa"/>
        <w:tblInd w:w="-426" w:type="dxa"/>
        <w:tblLayout w:type="fixed"/>
        <w:tblLook w:val="04A0" w:firstRow="1" w:lastRow="0" w:firstColumn="1" w:lastColumn="0" w:noHBand="0" w:noVBand="1"/>
      </w:tblPr>
      <w:tblGrid>
        <w:gridCol w:w="2691"/>
        <w:gridCol w:w="823"/>
        <w:gridCol w:w="626"/>
        <w:gridCol w:w="732"/>
        <w:gridCol w:w="732"/>
        <w:gridCol w:w="732"/>
        <w:gridCol w:w="1035"/>
        <w:gridCol w:w="2950"/>
      </w:tblGrid>
      <w:tr w:rsidR="000A362B" w:rsidRPr="00D0100B" w14:paraId="185C549D" w14:textId="77777777" w:rsidTr="0023598E">
        <w:trPr>
          <w:trHeight w:val="227"/>
        </w:trPr>
        <w:tc>
          <w:tcPr>
            <w:tcW w:w="2691" w:type="dxa"/>
            <w:tcBorders>
              <w:top w:val="nil"/>
              <w:left w:val="nil"/>
              <w:bottom w:val="nil"/>
              <w:right w:val="nil"/>
            </w:tcBorders>
            <w:shd w:val="clear" w:color="auto" w:fill="auto"/>
            <w:noWrap/>
            <w:vAlign w:val="center"/>
            <w:hideMark/>
          </w:tcPr>
          <w:p w14:paraId="3DC91E3B" w14:textId="77777777" w:rsidR="000A362B" w:rsidRPr="00D0100B" w:rsidRDefault="000A362B" w:rsidP="00E26855">
            <w:pPr>
              <w:spacing w:after="0" w:line="240" w:lineRule="auto"/>
              <w:rPr>
                <w:rFonts w:ascii="Times New Roman" w:eastAsia="Times New Roman" w:hAnsi="Times New Roman" w:cs="Times New Roman"/>
                <w:sz w:val="20"/>
                <w:szCs w:val="20"/>
                <w:lang w:val="en-GB" w:eastAsia="en-GB"/>
              </w:rPr>
            </w:pPr>
          </w:p>
        </w:tc>
        <w:tc>
          <w:tcPr>
            <w:tcW w:w="823" w:type="dxa"/>
            <w:tcBorders>
              <w:top w:val="nil"/>
              <w:left w:val="nil"/>
              <w:bottom w:val="nil"/>
              <w:right w:val="nil"/>
            </w:tcBorders>
            <w:shd w:val="clear" w:color="auto" w:fill="auto"/>
            <w:noWrap/>
            <w:vAlign w:val="center"/>
            <w:hideMark/>
          </w:tcPr>
          <w:p w14:paraId="67999313"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626" w:type="dxa"/>
            <w:tcBorders>
              <w:top w:val="nil"/>
              <w:left w:val="nil"/>
              <w:bottom w:val="nil"/>
              <w:right w:val="nil"/>
            </w:tcBorders>
            <w:shd w:val="clear" w:color="auto" w:fill="auto"/>
            <w:noWrap/>
            <w:vAlign w:val="center"/>
            <w:hideMark/>
          </w:tcPr>
          <w:p w14:paraId="09AC3159" w14:textId="77777777" w:rsidR="000A362B" w:rsidRPr="00D0100B" w:rsidRDefault="000A362B" w:rsidP="00E26855">
            <w:pPr>
              <w:spacing w:after="0" w:line="240" w:lineRule="auto"/>
              <w:rPr>
                <w:rFonts w:ascii="Times New Roman" w:eastAsia="Times New Roman" w:hAnsi="Times New Roman" w:cs="Times New Roman"/>
                <w:sz w:val="20"/>
                <w:szCs w:val="20"/>
                <w:lang w:val="en-GB" w:eastAsia="en-GB"/>
              </w:rPr>
            </w:pPr>
          </w:p>
        </w:tc>
        <w:tc>
          <w:tcPr>
            <w:tcW w:w="6181" w:type="dxa"/>
            <w:gridSpan w:val="5"/>
            <w:tcBorders>
              <w:top w:val="single" w:sz="4" w:space="0" w:color="auto"/>
              <w:left w:val="single" w:sz="4" w:space="0" w:color="auto"/>
              <w:bottom w:val="single" w:sz="4" w:space="0" w:color="auto"/>
              <w:right w:val="single" w:sz="4" w:space="0" w:color="000000"/>
            </w:tcBorders>
            <w:shd w:val="clear" w:color="000000" w:fill="F2F2F2"/>
            <w:vAlign w:val="center"/>
          </w:tcPr>
          <w:p w14:paraId="2DEDD6F6" w14:textId="77777777" w:rsidR="000A362B" w:rsidRPr="00D0100B" w:rsidRDefault="000A362B" w:rsidP="00E26855">
            <w:pPr>
              <w:spacing w:after="0" w:line="240" w:lineRule="auto"/>
              <w:jc w:val="center"/>
              <w:rPr>
                <w:rFonts w:ascii="Calibri" w:eastAsia="Times New Roman" w:hAnsi="Calibri" w:cs="Calibri"/>
                <w:b/>
                <w:bCs/>
                <w:i/>
                <w:iCs/>
                <w:color w:val="000000"/>
                <w:szCs w:val="20"/>
                <w:u w:val="single"/>
                <w:lang w:val="en-GB" w:eastAsia="en-GB"/>
              </w:rPr>
            </w:pPr>
            <w:r>
              <w:rPr>
                <w:rFonts w:ascii="Calibri" w:hAnsi="Calibri" w:cs="Calibri"/>
                <w:b/>
                <w:bCs/>
                <w:i/>
                <w:iCs/>
                <w:color w:val="000000"/>
                <w:szCs w:val="20"/>
                <w:u w:val="single"/>
              </w:rPr>
              <w:t>FEV</w:t>
            </w:r>
            <w:r w:rsidRPr="00F82631">
              <w:rPr>
                <w:rFonts w:ascii="Calibri" w:hAnsi="Calibri" w:cs="Calibri"/>
                <w:b/>
                <w:bCs/>
                <w:i/>
                <w:iCs/>
                <w:color w:val="000000"/>
                <w:szCs w:val="20"/>
                <w:u w:val="single"/>
                <w:vertAlign w:val="subscript"/>
              </w:rPr>
              <w:t>1</w:t>
            </w:r>
          </w:p>
        </w:tc>
      </w:tr>
      <w:tr w:rsidR="000A362B" w:rsidRPr="00D0100B" w14:paraId="7C086EE6" w14:textId="77777777" w:rsidTr="0023598E">
        <w:trPr>
          <w:trHeight w:val="227"/>
        </w:trPr>
        <w:tc>
          <w:tcPr>
            <w:tcW w:w="2691" w:type="dxa"/>
            <w:tcBorders>
              <w:top w:val="single" w:sz="4" w:space="0" w:color="auto"/>
              <w:left w:val="single" w:sz="4" w:space="0" w:color="auto"/>
              <w:bottom w:val="single" w:sz="4" w:space="0" w:color="auto"/>
              <w:right w:val="nil"/>
            </w:tcBorders>
            <w:shd w:val="clear" w:color="auto" w:fill="auto"/>
            <w:noWrap/>
            <w:vAlign w:val="center"/>
            <w:hideMark/>
          </w:tcPr>
          <w:p w14:paraId="2926DC2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sidRPr="00D0100B">
              <w:rPr>
                <w:rFonts w:ascii="Calibri" w:eastAsia="Times New Roman" w:hAnsi="Calibri" w:cs="Calibri"/>
                <w:b/>
                <w:bCs/>
                <w:color w:val="000000"/>
                <w:sz w:val="20"/>
                <w:szCs w:val="20"/>
                <w:lang w:val="en-GB" w:eastAsia="en-GB"/>
              </w:rPr>
              <w:t> </w:t>
            </w:r>
          </w:p>
        </w:tc>
        <w:tc>
          <w:tcPr>
            <w:tcW w:w="823" w:type="dxa"/>
            <w:tcBorders>
              <w:top w:val="single" w:sz="4" w:space="0" w:color="auto"/>
              <w:left w:val="nil"/>
              <w:bottom w:val="single" w:sz="4" w:space="0" w:color="auto"/>
              <w:right w:val="nil"/>
            </w:tcBorders>
            <w:shd w:val="clear" w:color="auto" w:fill="auto"/>
            <w:noWrap/>
            <w:vAlign w:val="bottom"/>
            <w:hideMark/>
          </w:tcPr>
          <w:p w14:paraId="52D9C60C"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N</w:t>
            </w:r>
          </w:p>
        </w:tc>
        <w:tc>
          <w:tcPr>
            <w:tcW w:w="626" w:type="dxa"/>
            <w:tcBorders>
              <w:top w:val="single" w:sz="4" w:space="0" w:color="auto"/>
              <w:left w:val="nil"/>
              <w:bottom w:val="single" w:sz="4" w:space="0" w:color="auto"/>
              <w:right w:val="nil"/>
            </w:tcBorders>
            <w:shd w:val="clear" w:color="auto" w:fill="auto"/>
            <w:noWrap/>
            <w:vAlign w:val="bottom"/>
            <w:hideMark/>
          </w:tcPr>
          <w:p w14:paraId="078FA570" w14:textId="77777777" w:rsidR="000A362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N</w:t>
            </w:r>
          </w:p>
          <w:p w14:paraId="2CCA5C75"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SNPs</w:t>
            </w:r>
          </w:p>
        </w:tc>
        <w:tc>
          <w:tcPr>
            <w:tcW w:w="732" w:type="dxa"/>
            <w:tcBorders>
              <w:top w:val="nil"/>
              <w:left w:val="single" w:sz="4" w:space="0" w:color="auto"/>
              <w:bottom w:val="single" w:sz="4" w:space="0" w:color="auto"/>
              <w:right w:val="nil"/>
            </w:tcBorders>
            <w:shd w:val="clear" w:color="000000" w:fill="F2F2F2"/>
            <w:noWrap/>
            <w:vAlign w:val="bottom"/>
            <w:hideMark/>
          </w:tcPr>
          <w:p w14:paraId="6A49B2C4"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Beta</w:t>
            </w:r>
          </w:p>
        </w:tc>
        <w:tc>
          <w:tcPr>
            <w:tcW w:w="732" w:type="dxa"/>
            <w:tcBorders>
              <w:top w:val="nil"/>
              <w:left w:val="nil"/>
              <w:bottom w:val="single" w:sz="4" w:space="0" w:color="auto"/>
              <w:right w:val="nil"/>
            </w:tcBorders>
            <w:shd w:val="clear" w:color="000000" w:fill="F2F2F2"/>
            <w:noWrap/>
            <w:vAlign w:val="bottom"/>
            <w:hideMark/>
          </w:tcPr>
          <w:p w14:paraId="285C073C"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LCL</w:t>
            </w:r>
          </w:p>
        </w:tc>
        <w:tc>
          <w:tcPr>
            <w:tcW w:w="732" w:type="dxa"/>
            <w:tcBorders>
              <w:top w:val="nil"/>
              <w:left w:val="nil"/>
              <w:bottom w:val="single" w:sz="4" w:space="0" w:color="auto"/>
              <w:right w:val="nil"/>
            </w:tcBorders>
            <w:shd w:val="clear" w:color="000000" w:fill="F2F2F2"/>
            <w:noWrap/>
            <w:vAlign w:val="bottom"/>
            <w:hideMark/>
          </w:tcPr>
          <w:p w14:paraId="6D8E5033"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UCL</w:t>
            </w:r>
          </w:p>
        </w:tc>
        <w:tc>
          <w:tcPr>
            <w:tcW w:w="1035" w:type="dxa"/>
            <w:tcBorders>
              <w:top w:val="nil"/>
              <w:left w:val="nil"/>
              <w:bottom w:val="single" w:sz="4" w:space="0" w:color="auto"/>
              <w:right w:val="nil"/>
            </w:tcBorders>
            <w:shd w:val="clear" w:color="000000" w:fill="F2F2F2"/>
            <w:noWrap/>
            <w:vAlign w:val="bottom"/>
            <w:hideMark/>
          </w:tcPr>
          <w:p w14:paraId="07A7B8B4"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w:t>
            </w:r>
          </w:p>
        </w:tc>
        <w:tc>
          <w:tcPr>
            <w:tcW w:w="2950" w:type="dxa"/>
            <w:tcBorders>
              <w:top w:val="nil"/>
              <w:left w:val="nil"/>
              <w:bottom w:val="single" w:sz="4" w:space="0" w:color="auto"/>
              <w:right w:val="single" w:sz="4" w:space="0" w:color="auto"/>
            </w:tcBorders>
            <w:shd w:val="clear" w:color="000000" w:fill="F2F2F2"/>
            <w:noWrap/>
            <w:vAlign w:val="bottom"/>
            <w:hideMark/>
          </w:tcPr>
          <w:p w14:paraId="486594C0" w14:textId="77777777" w:rsidR="000A362B" w:rsidRPr="00D0100B" w:rsidRDefault="000A362B" w:rsidP="00E26855">
            <w:pPr>
              <w:spacing w:after="0" w:line="240" w:lineRule="auto"/>
              <w:rPr>
                <w:rFonts w:ascii="Calibri" w:eastAsia="Times New Roman" w:hAnsi="Calibri" w:cs="Calibri"/>
                <w:b/>
                <w:bCs/>
                <w:i/>
                <w:iCs/>
                <w:sz w:val="20"/>
                <w:szCs w:val="20"/>
                <w:lang w:val="en-GB" w:eastAsia="en-GB"/>
              </w:rPr>
            </w:pPr>
            <w:r w:rsidRPr="00D0100B">
              <w:rPr>
                <w:rFonts w:ascii="Calibri" w:eastAsia="Times New Roman" w:hAnsi="Calibri" w:cs="Calibri"/>
                <w:b/>
                <w:bCs/>
                <w:i/>
                <w:iCs/>
                <w:sz w:val="20"/>
                <w:szCs w:val="20"/>
                <w:lang w:val="en-GB" w:eastAsia="en-GB"/>
              </w:rPr>
              <w:t>Pleiotropy</w:t>
            </w:r>
          </w:p>
        </w:tc>
      </w:tr>
      <w:tr w:rsidR="000A362B" w:rsidRPr="00D0100B" w14:paraId="68A5ABA3"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6A9375FF"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Observational analysis</w:t>
            </w:r>
          </w:p>
        </w:tc>
        <w:tc>
          <w:tcPr>
            <w:tcW w:w="823" w:type="dxa"/>
            <w:tcBorders>
              <w:top w:val="nil"/>
              <w:left w:val="nil"/>
              <w:bottom w:val="nil"/>
              <w:right w:val="nil"/>
            </w:tcBorders>
            <w:shd w:val="clear" w:color="auto" w:fill="auto"/>
            <w:noWrap/>
            <w:vAlign w:val="center"/>
            <w:hideMark/>
          </w:tcPr>
          <w:p w14:paraId="3622AF0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84844</w:t>
            </w:r>
          </w:p>
        </w:tc>
        <w:tc>
          <w:tcPr>
            <w:tcW w:w="626" w:type="dxa"/>
            <w:tcBorders>
              <w:top w:val="nil"/>
              <w:left w:val="nil"/>
              <w:bottom w:val="nil"/>
              <w:right w:val="nil"/>
            </w:tcBorders>
            <w:shd w:val="clear" w:color="auto" w:fill="auto"/>
            <w:noWrap/>
            <w:vAlign w:val="center"/>
            <w:hideMark/>
          </w:tcPr>
          <w:p w14:paraId="6BA0540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t>
            </w:r>
          </w:p>
        </w:tc>
        <w:tc>
          <w:tcPr>
            <w:tcW w:w="732" w:type="dxa"/>
            <w:tcBorders>
              <w:top w:val="nil"/>
              <w:left w:val="single" w:sz="4" w:space="0" w:color="auto"/>
              <w:bottom w:val="nil"/>
              <w:right w:val="nil"/>
            </w:tcBorders>
            <w:shd w:val="clear" w:color="000000" w:fill="F2F2F2"/>
            <w:noWrap/>
            <w:vAlign w:val="center"/>
          </w:tcPr>
          <w:p w14:paraId="00C4D09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2.33</w:t>
            </w:r>
          </w:p>
        </w:tc>
        <w:tc>
          <w:tcPr>
            <w:tcW w:w="732" w:type="dxa"/>
            <w:tcBorders>
              <w:top w:val="nil"/>
              <w:left w:val="nil"/>
              <w:bottom w:val="nil"/>
              <w:right w:val="nil"/>
            </w:tcBorders>
            <w:shd w:val="clear" w:color="000000" w:fill="F2F2F2"/>
            <w:noWrap/>
            <w:vAlign w:val="center"/>
          </w:tcPr>
          <w:p w14:paraId="1982D2F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1.61</w:t>
            </w:r>
          </w:p>
        </w:tc>
        <w:tc>
          <w:tcPr>
            <w:tcW w:w="732" w:type="dxa"/>
            <w:tcBorders>
              <w:top w:val="nil"/>
              <w:left w:val="nil"/>
              <w:bottom w:val="nil"/>
              <w:right w:val="nil"/>
            </w:tcBorders>
            <w:shd w:val="clear" w:color="000000" w:fill="F2F2F2"/>
            <w:noWrap/>
            <w:vAlign w:val="center"/>
          </w:tcPr>
          <w:p w14:paraId="4AE3808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3.05</w:t>
            </w:r>
          </w:p>
        </w:tc>
        <w:tc>
          <w:tcPr>
            <w:tcW w:w="1035" w:type="dxa"/>
            <w:tcBorders>
              <w:top w:val="nil"/>
              <w:left w:val="nil"/>
              <w:bottom w:val="nil"/>
              <w:right w:val="nil"/>
            </w:tcBorders>
            <w:shd w:val="clear" w:color="000000" w:fill="F2F2F2"/>
            <w:noWrap/>
            <w:vAlign w:val="center"/>
          </w:tcPr>
          <w:p w14:paraId="14C7A97C"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2.43E-10</w:t>
            </w:r>
          </w:p>
        </w:tc>
        <w:tc>
          <w:tcPr>
            <w:tcW w:w="2950" w:type="dxa"/>
            <w:tcBorders>
              <w:top w:val="nil"/>
              <w:left w:val="nil"/>
              <w:bottom w:val="nil"/>
              <w:right w:val="single" w:sz="4" w:space="0" w:color="auto"/>
            </w:tcBorders>
            <w:shd w:val="clear" w:color="000000" w:fill="F2F2F2"/>
            <w:noWrap/>
            <w:vAlign w:val="center"/>
          </w:tcPr>
          <w:p w14:paraId="4ABDA66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r>
      <w:tr w:rsidR="000A362B" w:rsidRPr="00D0100B" w14:paraId="5C4041B1"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36B66D79"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w:t>
            </w:r>
          </w:p>
        </w:tc>
        <w:tc>
          <w:tcPr>
            <w:tcW w:w="823" w:type="dxa"/>
            <w:tcBorders>
              <w:top w:val="nil"/>
              <w:left w:val="nil"/>
              <w:bottom w:val="nil"/>
              <w:right w:val="nil"/>
            </w:tcBorders>
            <w:shd w:val="clear" w:color="auto" w:fill="auto"/>
            <w:noWrap/>
            <w:vAlign w:val="center"/>
            <w:hideMark/>
          </w:tcPr>
          <w:p w14:paraId="0F928BF5"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040FF70C"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73852DF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57408BA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623A97D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1035" w:type="dxa"/>
            <w:tcBorders>
              <w:top w:val="nil"/>
              <w:left w:val="nil"/>
              <w:bottom w:val="nil"/>
              <w:right w:val="nil"/>
            </w:tcBorders>
            <w:shd w:val="clear" w:color="000000" w:fill="F2F2F2"/>
            <w:noWrap/>
            <w:vAlign w:val="center"/>
          </w:tcPr>
          <w:p w14:paraId="7CE06EA4"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2950" w:type="dxa"/>
            <w:tcBorders>
              <w:top w:val="nil"/>
              <w:left w:val="nil"/>
              <w:bottom w:val="nil"/>
              <w:right w:val="single" w:sz="4" w:space="0" w:color="auto"/>
            </w:tcBorders>
            <w:shd w:val="clear" w:color="000000" w:fill="F2F2F2"/>
            <w:noWrap/>
            <w:vAlign w:val="center"/>
          </w:tcPr>
          <w:p w14:paraId="490191B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r>
      <w:tr w:rsidR="000A362B" w:rsidRPr="00D0100B" w14:paraId="708D245C"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28251B30"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Main MR analysis</w:t>
            </w:r>
          </w:p>
        </w:tc>
        <w:tc>
          <w:tcPr>
            <w:tcW w:w="823" w:type="dxa"/>
            <w:tcBorders>
              <w:top w:val="nil"/>
              <w:left w:val="nil"/>
              <w:bottom w:val="nil"/>
              <w:right w:val="nil"/>
            </w:tcBorders>
            <w:shd w:val="clear" w:color="auto" w:fill="auto"/>
            <w:noWrap/>
            <w:vAlign w:val="center"/>
            <w:hideMark/>
          </w:tcPr>
          <w:p w14:paraId="3290CBE4"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77EAC04B"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03DFEE9E"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732" w:type="dxa"/>
            <w:tcBorders>
              <w:top w:val="nil"/>
              <w:left w:val="nil"/>
              <w:bottom w:val="nil"/>
              <w:right w:val="nil"/>
            </w:tcBorders>
            <w:shd w:val="clear" w:color="000000" w:fill="F2F2F2"/>
            <w:noWrap/>
            <w:vAlign w:val="center"/>
          </w:tcPr>
          <w:p w14:paraId="40D1D022"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732" w:type="dxa"/>
            <w:tcBorders>
              <w:top w:val="nil"/>
              <w:left w:val="nil"/>
              <w:bottom w:val="nil"/>
              <w:right w:val="nil"/>
            </w:tcBorders>
            <w:shd w:val="clear" w:color="000000" w:fill="F2F2F2"/>
            <w:noWrap/>
            <w:vAlign w:val="center"/>
          </w:tcPr>
          <w:p w14:paraId="4C2A6CB0"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1035" w:type="dxa"/>
            <w:tcBorders>
              <w:top w:val="nil"/>
              <w:left w:val="nil"/>
              <w:bottom w:val="nil"/>
              <w:right w:val="nil"/>
            </w:tcBorders>
            <w:shd w:val="clear" w:color="000000" w:fill="F2F2F2"/>
            <w:noWrap/>
            <w:vAlign w:val="center"/>
          </w:tcPr>
          <w:p w14:paraId="12986898"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2950" w:type="dxa"/>
            <w:tcBorders>
              <w:top w:val="nil"/>
              <w:left w:val="nil"/>
              <w:bottom w:val="nil"/>
              <w:right w:val="single" w:sz="4" w:space="0" w:color="auto"/>
            </w:tcBorders>
            <w:shd w:val="clear" w:color="000000" w:fill="F2F2F2"/>
            <w:noWrap/>
            <w:vAlign w:val="center"/>
          </w:tcPr>
          <w:p w14:paraId="7BF13BB9"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r>
      <w:tr w:rsidR="000A362B" w:rsidRPr="00D0100B" w14:paraId="30BCE95A"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71B8DCDF"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IVW - Fixed-effect</w:t>
            </w:r>
          </w:p>
        </w:tc>
        <w:tc>
          <w:tcPr>
            <w:tcW w:w="823" w:type="dxa"/>
            <w:tcBorders>
              <w:top w:val="nil"/>
              <w:left w:val="nil"/>
              <w:bottom w:val="nil"/>
              <w:right w:val="nil"/>
            </w:tcBorders>
            <w:shd w:val="clear" w:color="auto" w:fill="auto"/>
            <w:noWrap/>
            <w:vAlign w:val="center"/>
            <w:hideMark/>
          </w:tcPr>
          <w:p w14:paraId="5BFE562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473C6C8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741CB77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-2.91</w:t>
            </w:r>
          </w:p>
        </w:tc>
        <w:tc>
          <w:tcPr>
            <w:tcW w:w="732" w:type="dxa"/>
            <w:tcBorders>
              <w:top w:val="nil"/>
              <w:left w:val="nil"/>
              <w:bottom w:val="nil"/>
              <w:right w:val="nil"/>
            </w:tcBorders>
            <w:shd w:val="clear" w:color="000000" w:fill="F2F2F2"/>
            <w:noWrap/>
            <w:vAlign w:val="center"/>
          </w:tcPr>
          <w:p w14:paraId="0CB6EEB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-4.97</w:t>
            </w:r>
          </w:p>
        </w:tc>
        <w:tc>
          <w:tcPr>
            <w:tcW w:w="732" w:type="dxa"/>
            <w:tcBorders>
              <w:top w:val="nil"/>
              <w:left w:val="nil"/>
              <w:bottom w:val="nil"/>
              <w:right w:val="nil"/>
            </w:tcBorders>
            <w:shd w:val="clear" w:color="000000" w:fill="F2F2F2"/>
            <w:noWrap/>
            <w:vAlign w:val="center"/>
          </w:tcPr>
          <w:p w14:paraId="60F12CB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-0.86</w:t>
            </w:r>
          </w:p>
        </w:tc>
        <w:tc>
          <w:tcPr>
            <w:tcW w:w="1035" w:type="dxa"/>
            <w:tcBorders>
              <w:top w:val="nil"/>
              <w:left w:val="nil"/>
              <w:bottom w:val="nil"/>
              <w:right w:val="nil"/>
            </w:tcBorders>
            <w:shd w:val="clear" w:color="000000" w:fill="F2F2F2"/>
            <w:noWrap/>
            <w:vAlign w:val="center"/>
          </w:tcPr>
          <w:p w14:paraId="1F4D2579"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5.50E-03</w:t>
            </w:r>
          </w:p>
        </w:tc>
        <w:tc>
          <w:tcPr>
            <w:tcW w:w="2950" w:type="dxa"/>
            <w:tcBorders>
              <w:top w:val="nil"/>
              <w:left w:val="nil"/>
              <w:bottom w:val="nil"/>
              <w:right w:val="single" w:sz="4" w:space="0" w:color="auto"/>
            </w:tcBorders>
            <w:shd w:val="clear" w:color="000000" w:fill="F2F2F2"/>
            <w:noWrap/>
            <w:vAlign w:val="center"/>
          </w:tcPr>
          <w:p w14:paraId="6DA36740" w14:textId="77777777" w:rsidR="000A362B" w:rsidRPr="00D0100B" w:rsidRDefault="000A362B"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53 [45-79]; het_P=2.0x10</w:t>
            </w:r>
            <w:r>
              <w:rPr>
                <w:rFonts w:ascii="Calibri" w:hAnsi="Calibri" w:cs="Calibri"/>
                <w:i/>
                <w:iCs/>
                <w:sz w:val="20"/>
                <w:szCs w:val="20"/>
                <w:vertAlign w:val="superscript"/>
              </w:rPr>
              <w:t>-8</w:t>
            </w:r>
          </w:p>
        </w:tc>
      </w:tr>
      <w:tr w:rsidR="000A362B" w:rsidRPr="00D0100B" w14:paraId="559F16F6"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5A50F923"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w:t>
            </w:r>
          </w:p>
        </w:tc>
        <w:tc>
          <w:tcPr>
            <w:tcW w:w="823" w:type="dxa"/>
            <w:tcBorders>
              <w:top w:val="nil"/>
              <w:left w:val="nil"/>
              <w:bottom w:val="nil"/>
              <w:right w:val="nil"/>
            </w:tcBorders>
            <w:shd w:val="clear" w:color="auto" w:fill="auto"/>
            <w:noWrap/>
            <w:vAlign w:val="center"/>
            <w:hideMark/>
          </w:tcPr>
          <w:p w14:paraId="6F728C94"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1887F3F1"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32A626DD"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732" w:type="dxa"/>
            <w:tcBorders>
              <w:top w:val="nil"/>
              <w:left w:val="nil"/>
              <w:bottom w:val="nil"/>
              <w:right w:val="nil"/>
            </w:tcBorders>
            <w:shd w:val="clear" w:color="000000" w:fill="F2F2F2"/>
            <w:noWrap/>
            <w:vAlign w:val="center"/>
          </w:tcPr>
          <w:p w14:paraId="2B2DBC9C"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732" w:type="dxa"/>
            <w:tcBorders>
              <w:top w:val="nil"/>
              <w:left w:val="nil"/>
              <w:bottom w:val="nil"/>
              <w:right w:val="nil"/>
            </w:tcBorders>
            <w:shd w:val="clear" w:color="000000" w:fill="F2F2F2"/>
            <w:noWrap/>
            <w:vAlign w:val="center"/>
          </w:tcPr>
          <w:p w14:paraId="14A97BB9"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1035" w:type="dxa"/>
            <w:tcBorders>
              <w:top w:val="nil"/>
              <w:left w:val="nil"/>
              <w:bottom w:val="nil"/>
              <w:right w:val="nil"/>
            </w:tcBorders>
            <w:shd w:val="clear" w:color="000000" w:fill="F2F2F2"/>
            <w:noWrap/>
            <w:vAlign w:val="center"/>
          </w:tcPr>
          <w:p w14:paraId="44FC33E2"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c>
          <w:tcPr>
            <w:tcW w:w="2950" w:type="dxa"/>
            <w:tcBorders>
              <w:top w:val="nil"/>
              <w:left w:val="nil"/>
              <w:bottom w:val="nil"/>
              <w:right w:val="single" w:sz="4" w:space="0" w:color="auto"/>
            </w:tcBorders>
            <w:shd w:val="clear" w:color="000000" w:fill="F2F2F2"/>
            <w:noWrap/>
            <w:vAlign w:val="center"/>
          </w:tcPr>
          <w:p w14:paraId="1A5F507A" w14:textId="77777777" w:rsidR="000A362B" w:rsidRPr="00D0100B" w:rsidRDefault="000A362B" w:rsidP="00E26855">
            <w:pPr>
              <w:spacing w:after="0" w:line="240" w:lineRule="auto"/>
              <w:jc w:val="center"/>
              <w:rPr>
                <w:rFonts w:ascii="Calibri" w:eastAsia="Times New Roman" w:hAnsi="Calibri" w:cs="Calibri"/>
                <w:b/>
                <w:bCs/>
                <w:i/>
                <w:iCs/>
                <w:sz w:val="20"/>
                <w:szCs w:val="20"/>
                <w:lang w:val="en-GB" w:eastAsia="en-GB"/>
              </w:rPr>
            </w:pPr>
            <w:r>
              <w:rPr>
                <w:rFonts w:ascii="Calibri" w:hAnsi="Calibri" w:cs="Calibri"/>
                <w:b/>
                <w:bCs/>
                <w:i/>
                <w:iCs/>
                <w:sz w:val="20"/>
                <w:szCs w:val="20"/>
              </w:rPr>
              <w:t> </w:t>
            </w:r>
          </w:p>
        </w:tc>
      </w:tr>
      <w:tr w:rsidR="000A362B" w:rsidRPr="00D0100B" w14:paraId="60815465"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5340AF83"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 xml:space="preserve">Other MR methods </w:t>
            </w:r>
          </w:p>
        </w:tc>
        <w:tc>
          <w:tcPr>
            <w:tcW w:w="823" w:type="dxa"/>
            <w:tcBorders>
              <w:top w:val="nil"/>
              <w:left w:val="nil"/>
              <w:bottom w:val="nil"/>
              <w:right w:val="nil"/>
            </w:tcBorders>
            <w:shd w:val="clear" w:color="auto" w:fill="auto"/>
            <w:noWrap/>
            <w:vAlign w:val="center"/>
            <w:hideMark/>
          </w:tcPr>
          <w:p w14:paraId="739A0DC0"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780E84CB"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60095E4C"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627381D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044A0FF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1035" w:type="dxa"/>
            <w:tcBorders>
              <w:top w:val="nil"/>
              <w:left w:val="nil"/>
              <w:bottom w:val="nil"/>
              <w:right w:val="nil"/>
            </w:tcBorders>
            <w:shd w:val="clear" w:color="000000" w:fill="F2F2F2"/>
            <w:noWrap/>
            <w:vAlign w:val="center"/>
          </w:tcPr>
          <w:p w14:paraId="285278C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 </w:t>
            </w:r>
          </w:p>
        </w:tc>
        <w:tc>
          <w:tcPr>
            <w:tcW w:w="2950" w:type="dxa"/>
            <w:tcBorders>
              <w:top w:val="nil"/>
              <w:left w:val="nil"/>
              <w:bottom w:val="nil"/>
              <w:right w:val="single" w:sz="4" w:space="0" w:color="auto"/>
            </w:tcBorders>
            <w:shd w:val="clear" w:color="000000" w:fill="F2F2F2"/>
            <w:noWrap/>
            <w:vAlign w:val="center"/>
          </w:tcPr>
          <w:p w14:paraId="7EF0372A"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Pr>
                <w:rFonts w:ascii="Calibri" w:hAnsi="Calibri" w:cs="Calibri"/>
                <w:color w:val="000000"/>
                <w:sz w:val="20"/>
                <w:szCs w:val="20"/>
              </w:rPr>
              <w:t> </w:t>
            </w:r>
          </w:p>
        </w:tc>
      </w:tr>
      <w:tr w:rsidR="000A362B" w:rsidRPr="00D0100B" w14:paraId="5AB82263"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5C8F968F"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2SLS MR</w:t>
            </w:r>
          </w:p>
        </w:tc>
        <w:tc>
          <w:tcPr>
            <w:tcW w:w="823" w:type="dxa"/>
            <w:tcBorders>
              <w:top w:val="nil"/>
              <w:left w:val="nil"/>
              <w:bottom w:val="nil"/>
              <w:right w:val="nil"/>
            </w:tcBorders>
            <w:shd w:val="clear" w:color="auto" w:fill="auto"/>
            <w:noWrap/>
            <w:vAlign w:val="center"/>
            <w:hideMark/>
          </w:tcPr>
          <w:p w14:paraId="0B8FCD0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26BA7B8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5B2119D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-4.81</w:t>
            </w:r>
          </w:p>
        </w:tc>
        <w:tc>
          <w:tcPr>
            <w:tcW w:w="732" w:type="dxa"/>
            <w:tcBorders>
              <w:top w:val="nil"/>
              <w:left w:val="nil"/>
              <w:bottom w:val="nil"/>
              <w:right w:val="nil"/>
            </w:tcBorders>
            <w:shd w:val="clear" w:color="000000" w:fill="F2F2F2"/>
            <w:noWrap/>
            <w:vAlign w:val="center"/>
          </w:tcPr>
          <w:p w14:paraId="1FEA4C3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-7.81</w:t>
            </w:r>
          </w:p>
        </w:tc>
        <w:tc>
          <w:tcPr>
            <w:tcW w:w="732" w:type="dxa"/>
            <w:tcBorders>
              <w:top w:val="nil"/>
              <w:left w:val="nil"/>
              <w:bottom w:val="nil"/>
              <w:right w:val="nil"/>
            </w:tcBorders>
            <w:shd w:val="clear" w:color="000000" w:fill="F2F2F2"/>
            <w:noWrap/>
            <w:vAlign w:val="center"/>
          </w:tcPr>
          <w:p w14:paraId="7A7AA96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-1.81</w:t>
            </w:r>
          </w:p>
        </w:tc>
        <w:tc>
          <w:tcPr>
            <w:tcW w:w="1035" w:type="dxa"/>
            <w:tcBorders>
              <w:top w:val="nil"/>
              <w:left w:val="nil"/>
              <w:bottom w:val="nil"/>
              <w:right w:val="nil"/>
            </w:tcBorders>
            <w:shd w:val="clear" w:color="000000" w:fill="F2F2F2"/>
            <w:noWrap/>
            <w:vAlign w:val="center"/>
          </w:tcPr>
          <w:p w14:paraId="4EC1C2F0"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1.68E-03</w:t>
            </w:r>
          </w:p>
        </w:tc>
        <w:tc>
          <w:tcPr>
            <w:tcW w:w="2950" w:type="dxa"/>
            <w:tcBorders>
              <w:top w:val="nil"/>
              <w:left w:val="nil"/>
              <w:bottom w:val="nil"/>
              <w:right w:val="single" w:sz="4" w:space="0" w:color="auto"/>
            </w:tcBorders>
            <w:shd w:val="clear" w:color="000000" w:fill="F2F2F2"/>
            <w:noWrap/>
            <w:vAlign w:val="center"/>
          </w:tcPr>
          <w:p w14:paraId="7A604807" w14:textId="77777777" w:rsidR="000A362B" w:rsidRPr="00D0100B" w:rsidRDefault="000A362B" w:rsidP="00E26855">
            <w:pPr>
              <w:spacing w:after="0" w:line="240" w:lineRule="auto"/>
              <w:rPr>
                <w:rFonts w:ascii="Calibri" w:eastAsia="Times New Roman" w:hAnsi="Calibri" w:cs="Calibri"/>
                <w:sz w:val="20"/>
                <w:szCs w:val="20"/>
                <w:lang w:val="en-GB" w:eastAsia="en-GB"/>
              </w:rPr>
            </w:pPr>
            <w:r>
              <w:rPr>
                <w:rFonts w:ascii="Calibri" w:hAnsi="Calibri" w:cs="Calibri"/>
                <w:sz w:val="20"/>
                <w:szCs w:val="20"/>
              </w:rPr>
              <w:t>Sargan = 8.0x10</w:t>
            </w:r>
            <w:r>
              <w:rPr>
                <w:rFonts w:ascii="Calibri" w:hAnsi="Calibri" w:cs="Calibri"/>
                <w:sz w:val="20"/>
                <w:szCs w:val="20"/>
                <w:vertAlign w:val="superscript"/>
              </w:rPr>
              <w:t>-7</w:t>
            </w:r>
          </w:p>
        </w:tc>
      </w:tr>
      <w:tr w:rsidR="000A362B" w:rsidRPr="00D0100B" w14:paraId="13359910"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650C14E4"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IVW - Random-effect</w:t>
            </w:r>
          </w:p>
        </w:tc>
        <w:tc>
          <w:tcPr>
            <w:tcW w:w="823" w:type="dxa"/>
            <w:tcBorders>
              <w:top w:val="nil"/>
              <w:left w:val="nil"/>
              <w:bottom w:val="nil"/>
              <w:right w:val="nil"/>
            </w:tcBorders>
            <w:shd w:val="clear" w:color="auto" w:fill="auto"/>
            <w:noWrap/>
            <w:vAlign w:val="center"/>
            <w:hideMark/>
          </w:tcPr>
          <w:p w14:paraId="1B8A625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26EC8D7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5BFABAA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-2.91</w:t>
            </w:r>
          </w:p>
        </w:tc>
        <w:tc>
          <w:tcPr>
            <w:tcW w:w="732" w:type="dxa"/>
            <w:tcBorders>
              <w:top w:val="nil"/>
              <w:left w:val="nil"/>
              <w:bottom w:val="nil"/>
              <w:right w:val="nil"/>
            </w:tcBorders>
            <w:shd w:val="clear" w:color="000000" w:fill="F2F2F2"/>
            <w:noWrap/>
            <w:vAlign w:val="center"/>
          </w:tcPr>
          <w:p w14:paraId="3CD6B47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-6.04</w:t>
            </w:r>
          </w:p>
        </w:tc>
        <w:tc>
          <w:tcPr>
            <w:tcW w:w="732" w:type="dxa"/>
            <w:tcBorders>
              <w:top w:val="nil"/>
              <w:left w:val="nil"/>
              <w:bottom w:val="nil"/>
              <w:right w:val="nil"/>
            </w:tcBorders>
            <w:shd w:val="clear" w:color="000000" w:fill="F2F2F2"/>
            <w:noWrap/>
            <w:vAlign w:val="center"/>
          </w:tcPr>
          <w:p w14:paraId="13D6FED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0.22</w:t>
            </w:r>
          </w:p>
        </w:tc>
        <w:tc>
          <w:tcPr>
            <w:tcW w:w="1035" w:type="dxa"/>
            <w:tcBorders>
              <w:top w:val="nil"/>
              <w:left w:val="nil"/>
              <w:bottom w:val="nil"/>
              <w:right w:val="nil"/>
            </w:tcBorders>
            <w:shd w:val="clear" w:color="000000" w:fill="F2F2F2"/>
            <w:noWrap/>
            <w:vAlign w:val="center"/>
          </w:tcPr>
          <w:p w14:paraId="39FC7439"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0.068</w:t>
            </w:r>
          </w:p>
        </w:tc>
        <w:tc>
          <w:tcPr>
            <w:tcW w:w="2950" w:type="dxa"/>
            <w:tcBorders>
              <w:top w:val="nil"/>
              <w:left w:val="nil"/>
              <w:bottom w:val="nil"/>
              <w:right w:val="single" w:sz="4" w:space="0" w:color="auto"/>
            </w:tcBorders>
            <w:shd w:val="clear" w:color="000000" w:fill="F2F2F2"/>
            <w:noWrap/>
            <w:vAlign w:val="center"/>
          </w:tcPr>
          <w:p w14:paraId="250385E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r>
      <w:tr w:rsidR="000A362B" w:rsidRPr="00D0100B" w14:paraId="30CE050B"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0A3DA4A0"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Weighted median estimator</w:t>
            </w:r>
          </w:p>
        </w:tc>
        <w:tc>
          <w:tcPr>
            <w:tcW w:w="823" w:type="dxa"/>
            <w:tcBorders>
              <w:top w:val="nil"/>
              <w:left w:val="nil"/>
              <w:bottom w:val="nil"/>
              <w:right w:val="nil"/>
            </w:tcBorders>
            <w:shd w:val="clear" w:color="auto" w:fill="auto"/>
            <w:noWrap/>
            <w:vAlign w:val="center"/>
            <w:hideMark/>
          </w:tcPr>
          <w:p w14:paraId="79E14F3C"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3A9AB1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2F1508E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-2.54</w:t>
            </w:r>
          </w:p>
        </w:tc>
        <w:tc>
          <w:tcPr>
            <w:tcW w:w="732" w:type="dxa"/>
            <w:tcBorders>
              <w:top w:val="nil"/>
              <w:left w:val="nil"/>
              <w:bottom w:val="nil"/>
              <w:right w:val="nil"/>
            </w:tcBorders>
            <w:shd w:val="clear" w:color="000000" w:fill="F2F2F2"/>
            <w:noWrap/>
            <w:vAlign w:val="center"/>
          </w:tcPr>
          <w:p w14:paraId="5502D88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-6.31</w:t>
            </w:r>
          </w:p>
        </w:tc>
        <w:tc>
          <w:tcPr>
            <w:tcW w:w="732" w:type="dxa"/>
            <w:tcBorders>
              <w:top w:val="nil"/>
              <w:left w:val="nil"/>
              <w:bottom w:val="nil"/>
              <w:right w:val="nil"/>
            </w:tcBorders>
            <w:shd w:val="clear" w:color="000000" w:fill="F2F2F2"/>
            <w:noWrap/>
            <w:vAlign w:val="center"/>
          </w:tcPr>
          <w:p w14:paraId="6938F09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1.23</w:t>
            </w:r>
          </w:p>
        </w:tc>
        <w:tc>
          <w:tcPr>
            <w:tcW w:w="1035" w:type="dxa"/>
            <w:tcBorders>
              <w:top w:val="nil"/>
              <w:left w:val="nil"/>
              <w:bottom w:val="nil"/>
              <w:right w:val="nil"/>
            </w:tcBorders>
            <w:shd w:val="clear" w:color="000000" w:fill="F2F2F2"/>
            <w:noWrap/>
            <w:vAlign w:val="center"/>
          </w:tcPr>
          <w:p w14:paraId="4872598C"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0.187</w:t>
            </w:r>
          </w:p>
        </w:tc>
        <w:tc>
          <w:tcPr>
            <w:tcW w:w="2950" w:type="dxa"/>
            <w:tcBorders>
              <w:top w:val="nil"/>
              <w:left w:val="nil"/>
              <w:bottom w:val="nil"/>
              <w:right w:val="single" w:sz="4" w:space="0" w:color="auto"/>
            </w:tcBorders>
            <w:shd w:val="clear" w:color="000000" w:fill="F2F2F2"/>
            <w:noWrap/>
            <w:vAlign w:val="center"/>
          </w:tcPr>
          <w:p w14:paraId="65E22C6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r>
      <w:tr w:rsidR="000A362B" w:rsidRPr="00D0100B" w14:paraId="0E7BD2A1"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6AA4557A"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 Egger regression</w:t>
            </w:r>
          </w:p>
        </w:tc>
        <w:tc>
          <w:tcPr>
            <w:tcW w:w="823" w:type="dxa"/>
            <w:tcBorders>
              <w:top w:val="nil"/>
              <w:left w:val="nil"/>
              <w:bottom w:val="nil"/>
              <w:right w:val="nil"/>
            </w:tcBorders>
            <w:shd w:val="clear" w:color="auto" w:fill="auto"/>
            <w:noWrap/>
            <w:vAlign w:val="center"/>
            <w:hideMark/>
          </w:tcPr>
          <w:p w14:paraId="3D702B6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133DA81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3F676C5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-0.19</w:t>
            </w:r>
          </w:p>
        </w:tc>
        <w:tc>
          <w:tcPr>
            <w:tcW w:w="732" w:type="dxa"/>
            <w:tcBorders>
              <w:top w:val="nil"/>
              <w:left w:val="nil"/>
              <w:bottom w:val="nil"/>
              <w:right w:val="nil"/>
            </w:tcBorders>
            <w:shd w:val="clear" w:color="000000" w:fill="F2F2F2"/>
            <w:noWrap/>
            <w:vAlign w:val="center"/>
          </w:tcPr>
          <w:p w14:paraId="7DB4904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-5.12</w:t>
            </w:r>
          </w:p>
        </w:tc>
        <w:tc>
          <w:tcPr>
            <w:tcW w:w="732" w:type="dxa"/>
            <w:tcBorders>
              <w:top w:val="nil"/>
              <w:left w:val="nil"/>
              <w:bottom w:val="nil"/>
              <w:right w:val="nil"/>
            </w:tcBorders>
            <w:shd w:val="clear" w:color="000000" w:fill="F2F2F2"/>
            <w:noWrap/>
            <w:vAlign w:val="center"/>
          </w:tcPr>
          <w:p w14:paraId="1310275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4.75</w:t>
            </w:r>
          </w:p>
        </w:tc>
        <w:tc>
          <w:tcPr>
            <w:tcW w:w="1035" w:type="dxa"/>
            <w:tcBorders>
              <w:top w:val="nil"/>
              <w:left w:val="nil"/>
              <w:bottom w:val="nil"/>
              <w:right w:val="nil"/>
            </w:tcBorders>
            <w:shd w:val="clear" w:color="000000" w:fill="F2F2F2"/>
            <w:noWrap/>
            <w:vAlign w:val="center"/>
          </w:tcPr>
          <w:p w14:paraId="6DC156B8"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0.941</w:t>
            </w:r>
          </w:p>
        </w:tc>
        <w:tc>
          <w:tcPr>
            <w:tcW w:w="2950" w:type="dxa"/>
            <w:tcBorders>
              <w:top w:val="nil"/>
              <w:left w:val="nil"/>
              <w:bottom w:val="nil"/>
              <w:right w:val="single" w:sz="4" w:space="0" w:color="auto"/>
            </w:tcBorders>
            <w:shd w:val="clear" w:color="000000" w:fill="F2F2F2"/>
            <w:noWrap/>
            <w:vAlign w:val="center"/>
          </w:tcPr>
          <w:p w14:paraId="2D28BA32" w14:textId="08759F04" w:rsidR="000A362B" w:rsidRPr="00D0100B" w:rsidRDefault="00A87AD7" w:rsidP="00E26855">
            <w:pPr>
              <w:spacing w:after="0" w:line="240" w:lineRule="auto"/>
              <w:rPr>
                <w:rFonts w:ascii="Calibri" w:eastAsia="Times New Roman" w:hAnsi="Calibri" w:cs="Calibri"/>
                <w:color w:val="000000"/>
                <w:sz w:val="20"/>
                <w:szCs w:val="20"/>
                <w:lang w:val="en-GB" w:eastAsia="en-GB"/>
              </w:rPr>
            </w:pPr>
            <w:r>
              <w:rPr>
                <w:rFonts w:ascii="Calibri" w:hAnsi="Calibri" w:cs="Calibri"/>
                <w:color w:val="000000"/>
                <w:sz w:val="20"/>
                <w:szCs w:val="20"/>
              </w:rPr>
              <w:t xml:space="preserve">Intercept_P </w:t>
            </w:r>
            <w:r w:rsidR="000A362B">
              <w:rPr>
                <w:rFonts w:ascii="Calibri" w:hAnsi="Calibri" w:cs="Calibri"/>
                <w:color w:val="000000"/>
                <w:sz w:val="20"/>
                <w:szCs w:val="20"/>
              </w:rPr>
              <w:t xml:space="preserve"> = 0.207</w:t>
            </w:r>
          </w:p>
        </w:tc>
      </w:tr>
      <w:tr w:rsidR="000A362B" w:rsidRPr="00D0100B" w14:paraId="6779FAE9"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3F4C2263"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MR-PRESSO (raw)</w:t>
            </w:r>
          </w:p>
        </w:tc>
        <w:tc>
          <w:tcPr>
            <w:tcW w:w="823" w:type="dxa"/>
            <w:tcBorders>
              <w:top w:val="nil"/>
              <w:left w:val="nil"/>
              <w:bottom w:val="nil"/>
              <w:right w:val="nil"/>
            </w:tcBorders>
            <w:shd w:val="clear" w:color="auto" w:fill="auto"/>
            <w:noWrap/>
            <w:vAlign w:val="center"/>
            <w:hideMark/>
          </w:tcPr>
          <w:p w14:paraId="66CFF6C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33AD65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133E456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-2.95</w:t>
            </w:r>
          </w:p>
        </w:tc>
        <w:tc>
          <w:tcPr>
            <w:tcW w:w="732" w:type="dxa"/>
            <w:tcBorders>
              <w:top w:val="nil"/>
              <w:left w:val="nil"/>
              <w:bottom w:val="nil"/>
              <w:right w:val="nil"/>
            </w:tcBorders>
            <w:shd w:val="clear" w:color="000000" w:fill="F2F2F2"/>
            <w:noWrap/>
            <w:vAlign w:val="center"/>
          </w:tcPr>
          <w:p w14:paraId="56F8C91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-6.65</w:t>
            </w:r>
          </w:p>
        </w:tc>
        <w:tc>
          <w:tcPr>
            <w:tcW w:w="732" w:type="dxa"/>
            <w:tcBorders>
              <w:top w:val="nil"/>
              <w:left w:val="nil"/>
              <w:bottom w:val="nil"/>
              <w:right w:val="nil"/>
            </w:tcBorders>
            <w:shd w:val="clear" w:color="000000" w:fill="F2F2F2"/>
            <w:noWrap/>
            <w:vAlign w:val="center"/>
          </w:tcPr>
          <w:p w14:paraId="2148822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0.74</w:t>
            </w:r>
          </w:p>
        </w:tc>
        <w:tc>
          <w:tcPr>
            <w:tcW w:w="1035" w:type="dxa"/>
            <w:tcBorders>
              <w:top w:val="nil"/>
              <w:left w:val="nil"/>
              <w:bottom w:val="nil"/>
              <w:right w:val="nil"/>
            </w:tcBorders>
            <w:shd w:val="clear" w:color="000000" w:fill="F2F2F2"/>
            <w:noWrap/>
            <w:vAlign w:val="center"/>
          </w:tcPr>
          <w:p w14:paraId="75B5EE7A"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0.123</w:t>
            </w:r>
          </w:p>
        </w:tc>
        <w:tc>
          <w:tcPr>
            <w:tcW w:w="2950" w:type="dxa"/>
            <w:tcBorders>
              <w:top w:val="nil"/>
              <w:left w:val="nil"/>
              <w:bottom w:val="nil"/>
              <w:right w:val="single" w:sz="4" w:space="0" w:color="auto"/>
            </w:tcBorders>
            <w:shd w:val="clear" w:color="000000" w:fill="F2F2F2"/>
            <w:noWrap/>
            <w:vAlign w:val="center"/>
          </w:tcPr>
          <w:p w14:paraId="5F8AB621"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P_global = &lt;0.0005; P_dis = 0.819</w:t>
            </w:r>
          </w:p>
        </w:tc>
      </w:tr>
      <w:tr w:rsidR="000A362B" w:rsidRPr="00D0100B" w14:paraId="149FE77B"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4D9B9E33"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MR-PRESSO (corrected)</w:t>
            </w:r>
          </w:p>
        </w:tc>
        <w:tc>
          <w:tcPr>
            <w:tcW w:w="823" w:type="dxa"/>
            <w:tcBorders>
              <w:top w:val="nil"/>
              <w:left w:val="nil"/>
              <w:bottom w:val="nil"/>
              <w:right w:val="nil"/>
            </w:tcBorders>
            <w:shd w:val="clear" w:color="auto" w:fill="auto"/>
            <w:noWrap/>
            <w:vAlign w:val="center"/>
            <w:hideMark/>
          </w:tcPr>
          <w:p w14:paraId="6610F76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33EFDAF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13B050E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-3.30</w:t>
            </w:r>
          </w:p>
        </w:tc>
        <w:tc>
          <w:tcPr>
            <w:tcW w:w="732" w:type="dxa"/>
            <w:tcBorders>
              <w:top w:val="nil"/>
              <w:left w:val="nil"/>
              <w:bottom w:val="nil"/>
              <w:right w:val="nil"/>
            </w:tcBorders>
            <w:shd w:val="clear" w:color="000000" w:fill="F2F2F2"/>
            <w:noWrap/>
            <w:vAlign w:val="center"/>
          </w:tcPr>
          <w:p w14:paraId="6E1CB4F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-6.76</w:t>
            </w:r>
          </w:p>
        </w:tc>
        <w:tc>
          <w:tcPr>
            <w:tcW w:w="732" w:type="dxa"/>
            <w:tcBorders>
              <w:top w:val="nil"/>
              <w:left w:val="nil"/>
              <w:bottom w:val="nil"/>
              <w:right w:val="nil"/>
            </w:tcBorders>
            <w:shd w:val="clear" w:color="000000" w:fill="F2F2F2"/>
            <w:noWrap/>
            <w:vAlign w:val="center"/>
          </w:tcPr>
          <w:p w14:paraId="5E56412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0.16</w:t>
            </w:r>
          </w:p>
        </w:tc>
        <w:tc>
          <w:tcPr>
            <w:tcW w:w="1035" w:type="dxa"/>
            <w:tcBorders>
              <w:top w:val="nil"/>
              <w:left w:val="nil"/>
              <w:bottom w:val="nil"/>
              <w:right w:val="nil"/>
            </w:tcBorders>
            <w:shd w:val="clear" w:color="000000" w:fill="F2F2F2"/>
            <w:noWrap/>
            <w:vAlign w:val="center"/>
          </w:tcPr>
          <w:p w14:paraId="2E0ECA5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0.066</w:t>
            </w:r>
          </w:p>
        </w:tc>
        <w:tc>
          <w:tcPr>
            <w:tcW w:w="2950" w:type="dxa"/>
            <w:tcBorders>
              <w:top w:val="nil"/>
              <w:left w:val="nil"/>
              <w:bottom w:val="nil"/>
              <w:right w:val="single" w:sz="4" w:space="0" w:color="auto"/>
            </w:tcBorders>
            <w:shd w:val="clear" w:color="000000" w:fill="F2F2F2"/>
            <w:vAlign w:val="center"/>
          </w:tcPr>
          <w:p w14:paraId="08753C88"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Outliers: rs1046089, rs451417</w:t>
            </w:r>
          </w:p>
        </w:tc>
      </w:tr>
      <w:tr w:rsidR="000A362B" w:rsidRPr="00D0100B" w14:paraId="14C006C2"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55800464"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c>
          <w:tcPr>
            <w:tcW w:w="823" w:type="dxa"/>
            <w:tcBorders>
              <w:top w:val="nil"/>
              <w:left w:val="nil"/>
              <w:bottom w:val="nil"/>
              <w:right w:val="nil"/>
            </w:tcBorders>
            <w:shd w:val="clear" w:color="auto" w:fill="auto"/>
            <w:noWrap/>
            <w:vAlign w:val="center"/>
            <w:hideMark/>
          </w:tcPr>
          <w:p w14:paraId="2B355EB3" w14:textId="77777777" w:rsidR="000A362B" w:rsidRPr="00D0100B" w:rsidRDefault="000A362B" w:rsidP="00E26855">
            <w:pPr>
              <w:spacing w:after="0" w:line="240" w:lineRule="auto"/>
              <w:rPr>
                <w:rFonts w:ascii="Calibri" w:eastAsia="Times New Roman" w:hAnsi="Calibri" w:cs="Calibri"/>
                <w:sz w:val="20"/>
                <w:szCs w:val="20"/>
                <w:lang w:val="en-GB" w:eastAsia="en-GB"/>
              </w:rPr>
            </w:pPr>
          </w:p>
        </w:tc>
        <w:tc>
          <w:tcPr>
            <w:tcW w:w="626" w:type="dxa"/>
            <w:tcBorders>
              <w:top w:val="nil"/>
              <w:left w:val="nil"/>
              <w:bottom w:val="nil"/>
              <w:right w:val="nil"/>
            </w:tcBorders>
            <w:shd w:val="clear" w:color="auto" w:fill="auto"/>
            <w:noWrap/>
            <w:vAlign w:val="center"/>
            <w:hideMark/>
          </w:tcPr>
          <w:p w14:paraId="397EC1DC"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4EDFDDA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7D481DF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52B3ABE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1035" w:type="dxa"/>
            <w:tcBorders>
              <w:top w:val="nil"/>
              <w:left w:val="nil"/>
              <w:bottom w:val="nil"/>
              <w:right w:val="nil"/>
            </w:tcBorders>
            <w:shd w:val="clear" w:color="000000" w:fill="F2F2F2"/>
            <w:noWrap/>
            <w:vAlign w:val="center"/>
          </w:tcPr>
          <w:p w14:paraId="51D6CF41"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 </w:t>
            </w:r>
          </w:p>
        </w:tc>
        <w:tc>
          <w:tcPr>
            <w:tcW w:w="2950" w:type="dxa"/>
            <w:tcBorders>
              <w:top w:val="nil"/>
              <w:left w:val="nil"/>
              <w:bottom w:val="nil"/>
              <w:right w:val="single" w:sz="4" w:space="0" w:color="auto"/>
            </w:tcBorders>
            <w:shd w:val="clear" w:color="000000" w:fill="F2F2F2"/>
            <w:noWrap/>
            <w:vAlign w:val="center"/>
          </w:tcPr>
          <w:p w14:paraId="38D9C0A3"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Pr>
                <w:rFonts w:ascii="Calibri" w:hAnsi="Calibri" w:cs="Calibri"/>
                <w:color w:val="000000"/>
                <w:sz w:val="20"/>
                <w:szCs w:val="20"/>
              </w:rPr>
              <w:t> </w:t>
            </w:r>
          </w:p>
        </w:tc>
      </w:tr>
      <w:tr w:rsidR="000A362B" w:rsidRPr="00D0100B" w14:paraId="01558505"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25CFF647"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Pleiotropy analyses</w:t>
            </w:r>
          </w:p>
        </w:tc>
        <w:tc>
          <w:tcPr>
            <w:tcW w:w="823" w:type="dxa"/>
            <w:tcBorders>
              <w:top w:val="nil"/>
              <w:left w:val="nil"/>
              <w:bottom w:val="nil"/>
              <w:right w:val="nil"/>
            </w:tcBorders>
            <w:shd w:val="clear" w:color="auto" w:fill="auto"/>
            <w:noWrap/>
            <w:vAlign w:val="center"/>
            <w:hideMark/>
          </w:tcPr>
          <w:p w14:paraId="3627C54E"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2EC90E10"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722D55A6"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732" w:type="dxa"/>
            <w:tcBorders>
              <w:top w:val="nil"/>
              <w:left w:val="nil"/>
              <w:bottom w:val="nil"/>
              <w:right w:val="nil"/>
            </w:tcBorders>
            <w:shd w:val="clear" w:color="000000" w:fill="F2F2F2"/>
            <w:noWrap/>
            <w:vAlign w:val="center"/>
          </w:tcPr>
          <w:p w14:paraId="503BB95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732" w:type="dxa"/>
            <w:tcBorders>
              <w:top w:val="nil"/>
              <w:left w:val="nil"/>
              <w:bottom w:val="nil"/>
              <w:right w:val="nil"/>
            </w:tcBorders>
            <w:shd w:val="clear" w:color="000000" w:fill="F2F2F2"/>
            <w:noWrap/>
            <w:vAlign w:val="center"/>
          </w:tcPr>
          <w:p w14:paraId="1E421826"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1035" w:type="dxa"/>
            <w:tcBorders>
              <w:top w:val="nil"/>
              <w:left w:val="nil"/>
              <w:bottom w:val="nil"/>
              <w:right w:val="nil"/>
            </w:tcBorders>
            <w:shd w:val="clear" w:color="000000" w:fill="F2F2F2"/>
            <w:noWrap/>
            <w:vAlign w:val="center"/>
          </w:tcPr>
          <w:p w14:paraId="68A51F9A"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2950" w:type="dxa"/>
            <w:tcBorders>
              <w:top w:val="nil"/>
              <w:left w:val="nil"/>
              <w:bottom w:val="nil"/>
              <w:right w:val="single" w:sz="4" w:space="0" w:color="auto"/>
            </w:tcBorders>
            <w:shd w:val="clear" w:color="000000" w:fill="F2F2F2"/>
            <w:noWrap/>
            <w:vAlign w:val="center"/>
          </w:tcPr>
          <w:p w14:paraId="21BA40D2"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i/>
                <w:iCs/>
                <w:color w:val="000000"/>
                <w:sz w:val="20"/>
                <w:szCs w:val="20"/>
              </w:rPr>
              <w:t> </w:t>
            </w:r>
          </w:p>
        </w:tc>
      </w:tr>
      <w:tr w:rsidR="000A362B" w:rsidRPr="00D0100B" w14:paraId="6F9C2E97"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48DCC44B"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Height SNPs excluded</w:t>
            </w:r>
          </w:p>
        </w:tc>
        <w:tc>
          <w:tcPr>
            <w:tcW w:w="823" w:type="dxa"/>
            <w:tcBorders>
              <w:top w:val="nil"/>
              <w:left w:val="nil"/>
              <w:bottom w:val="nil"/>
              <w:right w:val="nil"/>
            </w:tcBorders>
            <w:shd w:val="clear" w:color="auto" w:fill="auto"/>
            <w:noWrap/>
            <w:vAlign w:val="center"/>
            <w:hideMark/>
          </w:tcPr>
          <w:p w14:paraId="586342E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730B163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47</w:t>
            </w:r>
          </w:p>
        </w:tc>
        <w:tc>
          <w:tcPr>
            <w:tcW w:w="732" w:type="dxa"/>
            <w:tcBorders>
              <w:top w:val="nil"/>
              <w:left w:val="single" w:sz="4" w:space="0" w:color="auto"/>
              <w:bottom w:val="nil"/>
              <w:right w:val="nil"/>
            </w:tcBorders>
            <w:shd w:val="clear" w:color="000000" w:fill="F2F2F2"/>
            <w:noWrap/>
            <w:vAlign w:val="center"/>
          </w:tcPr>
          <w:p w14:paraId="0B60754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-2.60</w:t>
            </w:r>
          </w:p>
        </w:tc>
        <w:tc>
          <w:tcPr>
            <w:tcW w:w="732" w:type="dxa"/>
            <w:tcBorders>
              <w:top w:val="nil"/>
              <w:left w:val="nil"/>
              <w:bottom w:val="nil"/>
              <w:right w:val="nil"/>
            </w:tcBorders>
            <w:shd w:val="clear" w:color="000000" w:fill="F2F2F2"/>
            <w:noWrap/>
            <w:vAlign w:val="center"/>
          </w:tcPr>
          <w:p w14:paraId="0E80064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-5.06</w:t>
            </w:r>
          </w:p>
        </w:tc>
        <w:tc>
          <w:tcPr>
            <w:tcW w:w="732" w:type="dxa"/>
            <w:tcBorders>
              <w:top w:val="nil"/>
              <w:left w:val="nil"/>
              <w:bottom w:val="nil"/>
              <w:right w:val="nil"/>
            </w:tcBorders>
            <w:shd w:val="clear" w:color="000000" w:fill="F2F2F2"/>
            <w:noWrap/>
            <w:vAlign w:val="center"/>
          </w:tcPr>
          <w:p w14:paraId="607D915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-0.14</w:t>
            </w:r>
          </w:p>
        </w:tc>
        <w:tc>
          <w:tcPr>
            <w:tcW w:w="1035" w:type="dxa"/>
            <w:tcBorders>
              <w:top w:val="nil"/>
              <w:left w:val="nil"/>
              <w:bottom w:val="nil"/>
              <w:right w:val="nil"/>
            </w:tcBorders>
            <w:shd w:val="clear" w:color="000000" w:fill="F2F2F2"/>
            <w:noWrap/>
            <w:vAlign w:val="center"/>
          </w:tcPr>
          <w:p w14:paraId="4C3D44EB"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3.82E-02</w:t>
            </w:r>
          </w:p>
        </w:tc>
        <w:tc>
          <w:tcPr>
            <w:tcW w:w="2950" w:type="dxa"/>
            <w:tcBorders>
              <w:top w:val="nil"/>
              <w:left w:val="nil"/>
              <w:bottom w:val="nil"/>
              <w:right w:val="single" w:sz="4" w:space="0" w:color="auto"/>
            </w:tcBorders>
            <w:shd w:val="clear" w:color="000000" w:fill="F2F2F2"/>
            <w:noWrap/>
            <w:vAlign w:val="center"/>
          </w:tcPr>
          <w:p w14:paraId="6589B972"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50 [33-77]; het_P= 1.8x10</w:t>
            </w:r>
            <w:r>
              <w:rPr>
                <w:rFonts w:ascii="Calibri" w:hAnsi="Calibri" w:cs="Calibri"/>
                <w:i/>
                <w:iCs/>
                <w:color w:val="000000"/>
                <w:sz w:val="20"/>
                <w:szCs w:val="20"/>
                <w:vertAlign w:val="superscript"/>
              </w:rPr>
              <w:t>-5</w:t>
            </w:r>
          </w:p>
        </w:tc>
      </w:tr>
      <w:tr w:rsidR="000A362B" w:rsidRPr="00D0100B" w14:paraId="27B7B4EF"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55B45170"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BMI SNPs excluded</w:t>
            </w:r>
          </w:p>
        </w:tc>
        <w:tc>
          <w:tcPr>
            <w:tcW w:w="823" w:type="dxa"/>
            <w:tcBorders>
              <w:top w:val="nil"/>
              <w:left w:val="nil"/>
              <w:bottom w:val="nil"/>
              <w:right w:val="nil"/>
            </w:tcBorders>
            <w:shd w:val="clear" w:color="auto" w:fill="auto"/>
            <w:noWrap/>
            <w:vAlign w:val="center"/>
            <w:hideMark/>
          </w:tcPr>
          <w:p w14:paraId="01A515D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3542F4D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58</w:t>
            </w:r>
          </w:p>
        </w:tc>
        <w:tc>
          <w:tcPr>
            <w:tcW w:w="732" w:type="dxa"/>
            <w:tcBorders>
              <w:top w:val="nil"/>
              <w:left w:val="single" w:sz="4" w:space="0" w:color="auto"/>
              <w:bottom w:val="nil"/>
              <w:right w:val="nil"/>
            </w:tcBorders>
            <w:shd w:val="clear" w:color="000000" w:fill="F2F2F2"/>
            <w:noWrap/>
            <w:vAlign w:val="center"/>
          </w:tcPr>
          <w:p w14:paraId="64B827A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-3.14</w:t>
            </w:r>
          </w:p>
        </w:tc>
        <w:tc>
          <w:tcPr>
            <w:tcW w:w="732" w:type="dxa"/>
            <w:tcBorders>
              <w:top w:val="nil"/>
              <w:left w:val="nil"/>
              <w:bottom w:val="nil"/>
              <w:right w:val="nil"/>
            </w:tcBorders>
            <w:shd w:val="clear" w:color="000000" w:fill="F2F2F2"/>
            <w:noWrap/>
            <w:vAlign w:val="center"/>
          </w:tcPr>
          <w:p w14:paraId="07D75DC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-5.22</w:t>
            </w:r>
          </w:p>
        </w:tc>
        <w:tc>
          <w:tcPr>
            <w:tcW w:w="732" w:type="dxa"/>
            <w:tcBorders>
              <w:top w:val="nil"/>
              <w:left w:val="nil"/>
              <w:bottom w:val="nil"/>
              <w:right w:val="nil"/>
            </w:tcBorders>
            <w:shd w:val="clear" w:color="000000" w:fill="F2F2F2"/>
            <w:noWrap/>
            <w:vAlign w:val="center"/>
          </w:tcPr>
          <w:p w14:paraId="6C35340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-1.05</w:t>
            </w:r>
          </w:p>
        </w:tc>
        <w:tc>
          <w:tcPr>
            <w:tcW w:w="1035" w:type="dxa"/>
            <w:tcBorders>
              <w:top w:val="nil"/>
              <w:left w:val="nil"/>
              <w:bottom w:val="nil"/>
              <w:right w:val="nil"/>
            </w:tcBorders>
            <w:shd w:val="clear" w:color="000000" w:fill="F2F2F2"/>
            <w:noWrap/>
            <w:vAlign w:val="center"/>
          </w:tcPr>
          <w:p w14:paraId="50197B68"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3.27E-03</w:t>
            </w:r>
          </w:p>
        </w:tc>
        <w:tc>
          <w:tcPr>
            <w:tcW w:w="2950" w:type="dxa"/>
            <w:tcBorders>
              <w:top w:val="nil"/>
              <w:left w:val="nil"/>
              <w:bottom w:val="nil"/>
              <w:right w:val="single" w:sz="4" w:space="0" w:color="auto"/>
            </w:tcBorders>
            <w:shd w:val="clear" w:color="000000" w:fill="F2F2F2"/>
            <w:noWrap/>
            <w:vAlign w:val="center"/>
          </w:tcPr>
          <w:p w14:paraId="7CA02BA8"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54 [47-81]; het_P= 2.3x10</w:t>
            </w:r>
            <w:r>
              <w:rPr>
                <w:rFonts w:ascii="Calibri" w:hAnsi="Calibri" w:cs="Calibri"/>
                <w:i/>
                <w:iCs/>
                <w:color w:val="000000"/>
                <w:sz w:val="20"/>
                <w:szCs w:val="20"/>
                <w:vertAlign w:val="superscript"/>
              </w:rPr>
              <w:t>-8</w:t>
            </w:r>
          </w:p>
        </w:tc>
      </w:tr>
      <w:tr w:rsidR="000A362B" w:rsidRPr="00D0100B" w14:paraId="73AF461E"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4DA4F3B0"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Menarche SNPs excluded</w:t>
            </w:r>
          </w:p>
        </w:tc>
        <w:tc>
          <w:tcPr>
            <w:tcW w:w="823" w:type="dxa"/>
            <w:tcBorders>
              <w:top w:val="nil"/>
              <w:left w:val="nil"/>
              <w:bottom w:val="nil"/>
              <w:right w:val="nil"/>
            </w:tcBorders>
            <w:shd w:val="clear" w:color="auto" w:fill="auto"/>
            <w:noWrap/>
            <w:vAlign w:val="center"/>
            <w:hideMark/>
          </w:tcPr>
          <w:p w14:paraId="4C258FF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811A9B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59</w:t>
            </w:r>
          </w:p>
        </w:tc>
        <w:tc>
          <w:tcPr>
            <w:tcW w:w="732" w:type="dxa"/>
            <w:tcBorders>
              <w:top w:val="nil"/>
              <w:left w:val="single" w:sz="4" w:space="0" w:color="auto"/>
              <w:bottom w:val="nil"/>
              <w:right w:val="nil"/>
            </w:tcBorders>
            <w:shd w:val="clear" w:color="000000" w:fill="F2F2F2"/>
            <w:noWrap/>
            <w:vAlign w:val="center"/>
          </w:tcPr>
          <w:p w14:paraId="38A88BED"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-2.68</w:t>
            </w:r>
          </w:p>
        </w:tc>
        <w:tc>
          <w:tcPr>
            <w:tcW w:w="732" w:type="dxa"/>
            <w:tcBorders>
              <w:top w:val="nil"/>
              <w:left w:val="nil"/>
              <w:bottom w:val="nil"/>
              <w:right w:val="nil"/>
            </w:tcBorders>
            <w:shd w:val="clear" w:color="000000" w:fill="F2F2F2"/>
            <w:noWrap/>
            <w:vAlign w:val="center"/>
          </w:tcPr>
          <w:p w14:paraId="350CD0A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-5.00</w:t>
            </w:r>
          </w:p>
        </w:tc>
        <w:tc>
          <w:tcPr>
            <w:tcW w:w="732" w:type="dxa"/>
            <w:tcBorders>
              <w:top w:val="nil"/>
              <w:left w:val="nil"/>
              <w:bottom w:val="nil"/>
              <w:right w:val="nil"/>
            </w:tcBorders>
            <w:shd w:val="clear" w:color="000000" w:fill="F2F2F2"/>
            <w:noWrap/>
            <w:vAlign w:val="center"/>
          </w:tcPr>
          <w:p w14:paraId="47AD4A1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-0.36</w:t>
            </w:r>
          </w:p>
        </w:tc>
        <w:tc>
          <w:tcPr>
            <w:tcW w:w="1035" w:type="dxa"/>
            <w:tcBorders>
              <w:top w:val="nil"/>
              <w:left w:val="nil"/>
              <w:bottom w:val="nil"/>
              <w:right w:val="nil"/>
            </w:tcBorders>
            <w:shd w:val="clear" w:color="000000" w:fill="F2F2F2"/>
            <w:noWrap/>
            <w:vAlign w:val="center"/>
          </w:tcPr>
          <w:p w14:paraId="5DFF5F3E"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2.37E-02</w:t>
            </w:r>
          </w:p>
        </w:tc>
        <w:tc>
          <w:tcPr>
            <w:tcW w:w="2950" w:type="dxa"/>
            <w:tcBorders>
              <w:top w:val="nil"/>
              <w:left w:val="nil"/>
              <w:bottom w:val="nil"/>
              <w:right w:val="single" w:sz="4" w:space="0" w:color="auto"/>
            </w:tcBorders>
            <w:shd w:val="clear" w:color="000000" w:fill="F2F2F2"/>
            <w:noWrap/>
            <w:vAlign w:val="center"/>
          </w:tcPr>
          <w:p w14:paraId="28F5AB09"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56 [46-79]; het_P= 3.5x10</w:t>
            </w:r>
            <w:r>
              <w:rPr>
                <w:rFonts w:ascii="Calibri" w:hAnsi="Calibri" w:cs="Calibri"/>
                <w:i/>
                <w:iCs/>
                <w:color w:val="000000"/>
                <w:sz w:val="20"/>
                <w:szCs w:val="20"/>
                <w:vertAlign w:val="superscript"/>
              </w:rPr>
              <w:t>-9</w:t>
            </w:r>
          </w:p>
        </w:tc>
      </w:tr>
      <w:tr w:rsidR="000A362B" w:rsidRPr="00D0100B" w14:paraId="5FDAF74F"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2621E28A"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All pleiotropic SNPs excluded</w:t>
            </w:r>
          </w:p>
        </w:tc>
        <w:tc>
          <w:tcPr>
            <w:tcW w:w="823" w:type="dxa"/>
            <w:tcBorders>
              <w:top w:val="nil"/>
              <w:left w:val="nil"/>
              <w:bottom w:val="nil"/>
              <w:right w:val="nil"/>
            </w:tcBorders>
            <w:shd w:val="clear" w:color="auto" w:fill="auto"/>
            <w:noWrap/>
            <w:vAlign w:val="center"/>
            <w:hideMark/>
          </w:tcPr>
          <w:p w14:paraId="7CFC828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7E27557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43</w:t>
            </w:r>
          </w:p>
        </w:tc>
        <w:tc>
          <w:tcPr>
            <w:tcW w:w="732" w:type="dxa"/>
            <w:tcBorders>
              <w:top w:val="nil"/>
              <w:left w:val="single" w:sz="4" w:space="0" w:color="auto"/>
              <w:bottom w:val="nil"/>
              <w:right w:val="nil"/>
            </w:tcBorders>
            <w:shd w:val="clear" w:color="000000" w:fill="F2F2F2"/>
            <w:noWrap/>
            <w:vAlign w:val="center"/>
          </w:tcPr>
          <w:p w14:paraId="4605D47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-2.77</w:t>
            </w:r>
          </w:p>
        </w:tc>
        <w:tc>
          <w:tcPr>
            <w:tcW w:w="732" w:type="dxa"/>
            <w:tcBorders>
              <w:top w:val="nil"/>
              <w:left w:val="nil"/>
              <w:bottom w:val="nil"/>
              <w:right w:val="nil"/>
            </w:tcBorders>
            <w:shd w:val="clear" w:color="000000" w:fill="F2F2F2"/>
            <w:noWrap/>
            <w:vAlign w:val="center"/>
          </w:tcPr>
          <w:p w14:paraId="68B4181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-5.27</w:t>
            </w:r>
          </w:p>
        </w:tc>
        <w:tc>
          <w:tcPr>
            <w:tcW w:w="732" w:type="dxa"/>
            <w:tcBorders>
              <w:top w:val="nil"/>
              <w:left w:val="nil"/>
              <w:bottom w:val="nil"/>
              <w:right w:val="nil"/>
            </w:tcBorders>
            <w:shd w:val="clear" w:color="000000" w:fill="F2F2F2"/>
            <w:noWrap/>
            <w:vAlign w:val="center"/>
          </w:tcPr>
          <w:p w14:paraId="600E16A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-0.26</w:t>
            </w:r>
          </w:p>
        </w:tc>
        <w:tc>
          <w:tcPr>
            <w:tcW w:w="1035" w:type="dxa"/>
            <w:tcBorders>
              <w:top w:val="nil"/>
              <w:left w:val="nil"/>
              <w:bottom w:val="nil"/>
              <w:right w:val="nil"/>
            </w:tcBorders>
            <w:shd w:val="clear" w:color="000000" w:fill="F2F2F2"/>
            <w:noWrap/>
            <w:vAlign w:val="center"/>
          </w:tcPr>
          <w:p w14:paraId="17880A1E"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3.05E-02</w:t>
            </w:r>
          </w:p>
        </w:tc>
        <w:tc>
          <w:tcPr>
            <w:tcW w:w="2950" w:type="dxa"/>
            <w:tcBorders>
              <w:top w:val="nil"/>
              <w:left w:val="nil"/>
              <w:bottom w:val="nil"/>
              <w:right w:val="single" w:sz="4" w:space="0" w:color="auto"/>
            </w:tcBorders>
            <w:shd w:val="clear" w:color="000000" w:fill="F2F2F2"/>
            <w:noWrap/>
            <w:vAlign w:val="center"/>
          </w:tcPr>
          <w:p w14:paraId="58F8E7A1"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51 [35-79]; het_P= 2.0x10</w:t>
            </w:r>
            <w:r>
              <w:rPr>
                <w:rFonts w:ascii="Calibri" w:hAnsi="Calibri" w:cs="Calibri"/>
                <w:i/>
                <w:iCs/>
                <w:color w:val="000000"/>
                <w:sz w:val="20"/>
                <w:szCs w:val="20"/>
                <w:vertAlign w:val="superscript"/>
              </w:rPr>
              <w:t>-5</w:t>
            </w:r>
          </w:p>
        </w:tc>
      </w:tr>
      <w:tr w:rsidR="000A362B" w:rsidRPr="00D0100B" w14:paraId="1AEAA0F2"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6E4E7A26"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w:t>
            </w:r>
          </w:p>
        </w:tc>
        <w:tc>
          <w:tcPr>
            <w:tcW w:w="823" w:type="dxa"/>
            <w:tcBorders>
              <w:top w:val="nil"/>
              <w:left w:val="nil"/>
              <w:bottom w:val="nil"/>
              <w:right w:val="nil"/>
            </w:tcBorders>
            <w:shd w:val="clear" w:color="auto" w:fill="auto"/>
            <w:noWrap/>
            <w:vAlign w:val="center"/>
            <w:hideMark/>
          </w:tcPr>
          <w:p w14:paraId="53B0E596" w14:textId="77777777" w:rsidR="000A362B" w:rsidRPr="00D0100B" w:rsidRDefault="000A362B" w:rsidP="00E26855">
            <w:pPr>
              <w:spacing w:after="0" w:line="240" w:lineRule="auto"/>
              <w:rPr>
                <w:rFonts w:ascii="Calibri" w:eastAsia="Times New Roman" w:hAnsi="Calibri" w:cs="Calibri"/>
                <w:sz w:val="20"/>
                <w:szCs w:val="20"/>
                <w:lang w:val="en-GB" w:eastAsia="en-GB"/>
              </w:rPr>
            </w:pPr>
          </w:p>
        </w:tc>
        <w:tc>
          <w:tcPr>
            <w:tcW w:w="626" w:type="dxa"/>
            <w:tcBorders>
              <w:top w:val="nil"/>
              <w:left w:val="nil"/>
              <w:bottom w:val="nil"/>
              <w:right w:val="nil"/>
            </w:tcBorders>
            <w:shd w:val="clear" w:color="auto" w:fill="auto"/>
            <w:noWrap/>
            <w:vAlign w:val="center"/>
            <w:hideMark/>
          </w:tcPr>
          <w:p w14:paraId="446486FB"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5F9B1CB4"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5CA91735"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732" w:type="dxa"/>
            <w:tcBorders>
              <w:top w:val="nil"/>
              <w:left w:val="nil"/>
              <w:bottom w:val="nil"/>
              <w:right w:val="nil"/>
            </w:tcBorders>
            <w:shd w:val="clear" w:color="000000" w:fill="F2F2F2"/>
            <w:noWrap/>
            <w:vAlign w:val="center"/>
          </w:tcPr>
          <w:p w14:paraId="5DEC22B8"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 </w:t>
            </w:r>
          </w:p>
        </w:tc>
        <w:tc>
          <w:tcPr>
            <w:tcW w:w="1035" w:type="dxa"/>
            <w:tcBorders>
              <w:top w:val="nil"/>
              <w:left w:val="nil"/>
              <w:bottom w:val="nil"/>
              <w:right w:val="nil"/>
            </w:tcBorders>
            <w:shd w:val="clear" w:color="000000" w:fill="F2F2F2"/>
            <w:noWrap/>
            <w:vAlign w:val="center"/>
          </w:tcPr>
          <w:p w14:paraId="46FCDE36"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 </w:t>
            </w:r>
          </w:p>
        </w:tc>
        <w:tc>
          <w:tcPr>
            <w:tcW w:w="2950" w:type="dxa"/>
            <w:tcBorders>
              <w:top w:val="nil"/>
              <w:left w:val="nil"/>
              <w:bottom w:val="nil"/>
              <w:right w:val="single" w:sz="4" w:space="0" w:color="auto"/>
            </w:tcBorders>
            <w:shd w:val="clear" w:color="000000" w:fill="F2F2F2"/>
            <w:noWrap/>
            <w:vAlign w:val="center"/>
          </w:tcPr>
          <w:p w14:paraId="6DE590A3"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 </w:t>
            </w:r>
          </w:p>
        </w:tc>
      </w:tr>
      <w:tr w:rsidR="000A362B" w:rsidRPr="00D0100B" w14:paraId="672DD556"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362D34C3"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r w:rsidRPr="00D0100B">
              <w:rPr>
                <w:rFonts w:ascii="Calibri" w:eastAsia="Times New Roman" w:hAnsi="Calibri" w:cs="Calibri"/>
                <w:b/>
                <w:bCs/>
                <w:color w:val="FF0000"/>
                <w:sz w:val="20"/>
                <w:szCs w:val="20"/>
                <w:lang w:val="en-GB" w:eastAsia="en-GB"/>
              </w:rPr>
              <w:t>Sensitivity MR analyses</w:t>
            </w:r>
          </w:p>
        </w:tc>
        <w:tc>
          <w:tcPr>
            <w:tcW w:w="823" w:type="dxa"/>
            <w:tcBorders>
              <w:top w:val="nil"/>
              <w:left w:val="nil"/>
              <w:bottom w:val="nil"/>
              <w:right w:val="nil"/>
            </w:tcBorders>
            <w:shd w:val="clear" w:color="auto" w:fill="auto"/>
            <w:noWrap/>
            <w:vAlign w:val="center"/>
            <w:hideMark/>
          </w:tcPr>
          <w:p w14:paraId="7F4DF64D" w14:textId="77777777" w:rsidR="000A362B" w:rsidRPr="00D0100B" w:rsidRDefault="000A362B" w:rsidP="00E26855">
            <w:pPr>
              <w:spacing w:after="0" w:line="240" w:lineRule="auto"/>
              <w:rPr>
                <w:rFonts w:ascii="Calibri" w:eastAsia="Times New Roman" w:hAnsi="Calibri" w:cs="Calibri"/>
                <w:b/>
                <w:bCs/>
                <w:color w:val="FF0000"/>
                <w:sz w:val="20"/>
                <w:szCs w:val="20"/>
                <w:lang w:val="en-GB" w:eastAsia="en-GB"/>
              </w:rPr>
            </w:pPr>
          </w:p>
        </w:tc>
        <w:tc>
          <w:tcPr>
            <w:tcW w:w="626" w:type="dxa"/>
            <w:tcBorders>
              <w:top w:val="nil"/>
              <w:left w:val="nil"/>
              <w:bottom w:val="nil"/>
              <w:right w:val="nil"/>
            </w:tcBorders>
            <w:shd w:val="clear" w:color="auto" w:fill="auto"/>
            <w:noWrap/>
            <w:vAlign w:val="center"/>
            <w:hideMark/>
          </w:tcPr>
          <w:p w14:paraId="6CEEE387" w14:textId="77777777" w:rsidR="000A362B" w:rsidRPr="00D0100B" w:rsidRDefault="000A362B" w:rsidP="00E26855">
            <w:pPr>
              <w:spacing w:after="0" w:line="240" w:lineRule="auto"/>
              <w:jc w:val="center"/>
              <w:rPr>
                <w:rFonts w:ascii="Times New Roman" w:eastAsia="Times New Roman" w:hAnsi="Times New Roman" w:cs="Times New Roman"/>
                <w:sz w:val="20"/>
                <w:szCs w:val="20"/>
                <w:lang w:val="en-GB" w:eastAsia="en-GB"/>
              </w:rPr>
            </w:pPr>
          </w:p>
        </w:tc>
        <w:tc>
          <w:tcPr>
            <w:tcW w:w="732" w:type="dxa"/>
            <w:tcBorders>
              <w:top w:val="nil"/>
              <w:left w:val="single" w:sz="4" w:space="0" w:color="auto"/>
              <w:bottom w:val="nil"/>
              <w:right w:val="nil"/>
            </w:tcBorders>
            <w:shd w:val="clear" w:color="000000" w:fill="F2F2F2"/>
            <w:noWrap/>
            <w:vAlign w:val="center"/>
          </w:tcPr>
          <w:p w14:paraId="239BA01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732" w:type="dxa"/>
            <w:tcBorders>
              <w:top w:val="nil"/>
              <w:left w:val="nil"/>
              <w:bottom w:val="nil"/>
              <w:right w:val="nil"/>
            </w:tcBorders>
            <w:shd w:val="clear" w:color="000000" w:fill="F2F2F2"/>
            <w:noWrap/>
            <w:vAlign w:val="center"/>
          </w:tcPr>
          <w:p w14:paraId="245A4BE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732" w:type="dxa"/>
            <w:tcBorders>
              <w:top w:val="nil"/>
              <w:left w:val="nil"/>
              <w:bottom w:val="nil"/>
              <w:right w:val="nil"/>
            </w:tcBorders>
            <w:shd w:val="clear" w:color="000000" w:fill="F2F2F2"/>
            <w:noWrap/>
            <w:vAlign w:val="center"/>
          </w:tcPr>
          <w:p w14:paraId="371FC9AB"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1035" w:type="dxa"/>
            <w:tcBorders>
              <w:top w:val="nil"/>
              <w:left w:val="nil"/>
              <w:bottom w:val="nil"/>
              <w:right w:val="nil"/>
            </w:tcBorders>
            <w:shd w:val="clear" w:color="000000" w:fill="F2F2F2"/>
            <w:noWrap/>
            <w:vAlign w:val="center"/>
          </w:tcPr>
          <w:p w14:paraId="598887A7"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 </w:t>
            </w:r>
          </w:p>
        </w:tc>
        <w:tc>
          <w:tcPr>
            <w:tcW w:w="2950" w:type="dxa"/>
            <w:tcBorders>
              <w:top w:val="nil"/>
              <w:left w:val="nil"/>
              <w:bottom w:val="nil"/>
              <w:right w:val="single" w:sz="4" w:space="0" w:color="auto"/>
            </w:tcBorders>
            <w:shd w:val="clear" w:color="000000" w:fill="F2F2F2"/>
            <w:noWrap/>
            <w:vAlign w:val="center"/>
          </w:tcPr>
          <w:p w14:paraId="65C8E609" w14:textId="77777777" w:rsidR="000A362B" w:rsidRPr="00D0100B" w:rsidRDefault="000A362B" w:rsidP="00E26855">
            <w:pPr>
              <w:spacing w:after="0" w:line="240" w:lineRule="auto"/>
              <w:jc w:val="center"/>
              <w:rPr>
                <w:rFonts w:ascii="Calibri" w:eastAsia="Times New Roman" w:hAnsi="Calibri" w:cs="Calibri"/>
                <w:b/>
                <w:bCs/>
                <w:i/>
                <w:iCs/>
                <w:color w:val="000000"/>
                <w:sz w:val="20"/>
                <w:szCs w:val="20"/>
                <w:lang w:val="en-GB" w:eastAsia="en-GB"/>
              </w:rPr>
            </w:pPr>
            <w:r>
              <w:rPr>
                <w:rFonts w:ascii="Calibri" w:hAnsi="Calibri" w:cs="Calibri"/>
                <w:b/>
                <w:bCs/>
                <w:i/>
                <w:iCs/>
                <w:color w:val="000000"/>
                <w:sz w:val="20"/>
                <w:szCs w:val="20"/>
              </w:rPr>
              <w:t> </w:t>
            </w:r>
          </w:p>
        </w:tc>
      </w:tr>
      <w:tr w:rsidR="000A362B" w:rsidRPr="00D0100B" w14:paraId="6923E7B5"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645E3DED"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Women with complete data*</w:t>
            </w:r>
          </w:p>
        </w:tc>
        <w:tc>
          <w:tcPr>
            <w:tcW w:w="823" w:type="dxa"/>
            <w:tcBorders>
              <w:top w:val="nil"/>
              <w:left w:val="nil"/>
              <w:bottom w:val="nil"/>
              <w:right w:val="nil"/>
            </w:tcBorders>
            <w:shd w:val="clear" w:color="auto" w:fill="auto"/>
            <w:noWrap/>
            <w:vAlign w:val="center"/>
            <w:hideMark/>
          </w:tcPr>
          <w:p w14:paraId="0E7A865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84844</w:t>
            </w:r>
          </w:p>
        </w:tc>
        <w:tc>
          <w:tcPr>
            <w:tcW w:w="626" w:type="dxa"/>
            <w:tcBorders>
              <w:top w:val="nil"/>
              <w:left w:val="nil"/>
              <w:bottom w:val="nil"/>
              <w:right w:val="nil"/>
            </w:tcBorders>
            <w:shd w:val="clear" w:color="auto" w:fill="auto"/>
            <w:noWrap/>
            <w:vAlign w:val="center"/>
            <w:hideMark/>
          </w:tcPr>
          <w:p w14:paraId="0D8077E6"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63</w:t>
            </w:r>
          </w:p>
        </w:tc>
        <w:tc>
          <w:tcPr>
            <w:tcW w:w="732" w:type="dxa"/>
            <w:tcBorders>
              <w:top w:val="nil"/>
              <w:left w:val="single" w:sz="4" w:space="0" w:color="auto"/>
              <w:bottom w:val="nil"/>
              <w:right w:val="nil"/>
            </w:tcBorders>
            <w:shd w:val="clear" w:color="000000" w:fill="F2F2F2"/>
            <w:noWrap/>
            <w:vAlign w:val="center"/>
          </w:tcPr>
          <w:p w14:paraId="1484603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-2.88</w:t>
            </w:r>
          </w:p>
        </w:tc>
        <w:tc>
          <w:tcPr>
            <w:tcW w:w="732" w:type="dxa"/>
            <w:tcBorders>
              <w:top w:val="nil"/>
              <w:left w:val="nil"/>
              <w:bottom w:val="nil"/>
              <w:right w:val="nil"/>
            </w:tcBorders>
            <w:shd w:val="clear" w:color="000000" w:fill="F2F2F2"/>
            <w:noWrap/>
            <w:vAlign w:val="center"/>
          </w:tcPr>
          <w:p w14:paraId="356ADCA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-5.04</w:t>
            </w:r>
          </w:p>
        </w:tc>
        <w:tc>
          <w:tcPr>
            <w:tcW w:w="732" w:type="dxa"/>
            <w:tcBorders>
              <w:top w:val="nil"/>
              <w:left w:val="nil"/>
              <w:bottom w:val="nil"/>
              <w:right w:val="nil"/>
            </w:tcBorders>
            <w:shd w:val="clear" w:color="000000" w:fill="F2F2F2"/>
            <w:noWrap/>
            <w:vAlign w:val="center"/>
          </w:tcPr>
          <w:p w14:paraId="5FA04DA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-0.72</w:t>
            </w:r>
          </w:p>
        </w:tc>
        <w:tc>
          <w:tcPr>
            <w:tcW w:w="1035" w:type="dxa"/>
            <w:tcBorders>
              <w:top w:val="nil"/>
              <w:left w:val="nil"/>
              <w:bottom w:val="nil"/>
              <w:right w:val="nil"/>
            </w:tcBorders>
            <w:shd w:val="clear" w:color="000000" w:fill="F2F2F2"/>
            <w:noWrap/>
            <w:vAlign w:val="center"/>
          </w:tcPr>
          <w:p w14:paraId="23D109F1"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8.97E-03</w:t>
            </w:r>
          </w:p>
        </w:tc>
        <w:tc>
          <w:tcPr>
            <w:tcW w:w="2950" w:type="dxa"/>
            <w:tcBorders>
              <w:top w:val="nil"/>
              <w:left w:val="nil"/>
              <w:bottom w:val="nil"/>
              <w:right w:val="single" w:sz="4" w:space="0" w:color="auto"/>
            </w:tcBorders>
            <w:shd w:val="clear" w:color="000000" w:fill="F2F2F2"/>
            <w:noWrap/>
            <w:vAlign w:val="center"/>
          </w:tcPr>
          <w:p w14:paraId="25773473"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52 [44-79]; het_P= 1.8x10</w:t>
            </w:r>
            <w:r>
              <w:rPr>
                <w:rFonts w:ascii="Calibri" w:hAnsi="Calibri" w:cs="Calibri"/>
                <w:i/>
                <w:iCs/>
                <w:color w:val="000000"/>
                <w:sz w:val="20"/>
                <w:szCs w:val="20"/>
                <w:vertAlign w:val="superscript"/>
              </w:rPr>
              <w:t>-7</w:t>
            </w:r>
          </w:p>
        </w:tc>
      </w:tr>
      <w:tr w:rsidR="000A362B" w:rsidRPr="00D0100B" w14:paraId="04FB2134"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217CF2FB" w14:textId="77777777" w:rsidR="000A362B" w:rsidRPr="00D0100B" w:rsidRDefault="000A362B" w:rsidP="00E26855">
            <w:pPr>
              <w:spacing w:after="0" w:line="240" w:lineRule="auto"/>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Non-asthmatics</w:t>
            </w:r>
          </w:p>
        </w:tc>
        <w:tc>
          <w:tcPr>
            <w:tcW w:w="823" w:type="dxa"/>
            <w:tcBorders>
              <w:top w:val="nil"/>
              <w:left w:val="nil"/>
              <w:bottom w:val="nil"/>
              <w:right w:val="nil"/>
            </w:tcBorders>
            <w:shd w:val="clear" w:color="auto" w:fill="auto"/>
            <w:noWrap/>
            <w:vAlign w:val="center"/>
            <w:hideMark/>
          </w:tcPr>
          <w:p w14:paraId="5182540F"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83842</w:t>
            </w:r>
          </w:p>
        </w:tc>
        <w:tc>
          <w:tcPr>
            <w:tcW w:w="626" w:type="dxa"/>
            <w:tcBorders>
              <w:top w:val="nil"/>
              <w:left w:val="nil"/>
              <w:bottom w:val="nil"/>
              <w:right w:val="nil"/>
            </w:tcBorders>
            <w:shd w:val="clear" w:color="auto" w:fill="auto"/>
            <w:noWrap/>
            <w:vAlign w:val="center"/>
            <w:hideMark/>
          </w:tcPr>
          <w:p w14:paraId="0FDFAB3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61</w:t>
            </w:r>
          </w:p>
        </w:tc>
        <w:tc>
          <w:tcPr>
            <w:tcW w:w="732" w:type="dxa"/>
            <w:tcBorders>
              <w:top w:val="nil"/>
              <w:left w:val="single" w:sz="4" w:space="0" w:color="auto"/>
              <w:bottom w:val="nil"/>
              <w:right w:val="nil"/>
            </w:tcBorders>
            <w:shd w:val="clear" w:color="000000" w:fill="F2F2F2"/>
            <w:noWrap/>
            <w:vAlign w:val="center"/>
          </w:tcPr>
          <w:p w14:paraId="12B89981"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-2.09</w:t>
            </w:r>
          </w:p>
        </w:tc>
        <w:tc>
          <w:tcPr>
            <w:tcW w:w="732" w:type="dxa"/>
            <w:tcBorders>
              <w:top w:val="nil"/>
              <w:left w:val="nil"/>
              <w:bottom w:val="nil"/>
              <w:right w:val="nil"/>
            </w:tcBorders>
            <w:shd w:val="clear" w:color="000000" w:fill="F2F2F2"/>
            <w:noWrap/>
            <w:vAlign w:val="center"/>
          </w:tcPr>
          <w:p w14:paraId="4EE59DA3"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-4.24</w:t>
            </w:r>
          </w:p>
        </w:tc>
        <w:tc>
          <w:tcPr>
            <w:tcW w:w="732" w:type="dxa"/>
            <w:tcBorders>
              <w:top w:val="nil"/>
              <w:left w:val="nil"/>
              <w:bottom w:val="nil"/>
              <w:right w:val="nil"/>
            </w:tcBorders>
            <w:shd w:val="clear" w:color="000000" w:fill="F2F2F2"/>
            <w:noWrap/>
            <w:vAlign w:val="center"/>
          </w:tcPr>
          <w:p w14:paraId="59DD63C2"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color w:val="000000"/>
                <w:sz w:val="20"/>
                <w:szCs w:val="20"/>
              </w:rPr>
              <w:t>0.05</w:t>
            </w:r>
          </w:p>
        </w:tc>
        <w:tc>
          <w:tcPr>
            <w:tcW w:w="1035" w:type="dxa"/>
            <w:tcBorders>
              <w:top w:val="nil"/>
              <w:left w:val="nil"/>
              <w:bottom w:val="nil"/>
              <w:right w:val="nil"/>
            </w:tcBorders>
            <w:shd w:val="clear" w:color="000000" w:fill="F2F2F2"/>
            <w:noWrap/>
            <w:vAlign w:val="center"/>
          </w:tcPr>
          <w:p w14:paraId="1D48F8BF"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color w:val="000000"/>
                <w:sz w:val="20"/>
                <w:szCs w:val="20"/>
              </w:rPr>
              <w:t>0.055</w:t>
            </w:r>
          </w:p>
        </w:tc>
        <w:tc>
          <w:tcPr>
            <w:tcW w:w="2950" w:type="dxa"/>
            <w:tcBorders>
              <w:top w:val="nil"/>
              <w:left w:val="nil"/>
              <w:bottom w:val="nil"/>
              <w:right w:val="single" w:sz="4" w:space="0" w:color="auto"/>
            </w:tcBorders>
            <w:shd w:val="clear" w:color="000000" w:fill="F2F2F2"/>
            <w:noWrap/>
            <w:vAlign w:val="center"/>
          </w:tcPr>
          <w:p w14:paraId="137B871D" w14:textId="77777777" w:rsidR="000A362B" w:rsidRPr="00D0100B" w:rsidRDefault="000A362B" w:rsidP="00E26855">
            <w:pPr>
              <w:spacing w:after="0" w:line="240" w:lineRule="auto"/>
              <w:rPr>
                <w:rFonts w:ascii="Calibri" w:eastAsia="Times New Roman" w:hAnsi="Calibri" w:cs="Calibri"/>
                <w:i/>
                <w:iCs/>
                <w:color w:val="000000"/>
                <w:sz w:val="20"/>
                <w:szCs w:val="20"/>
                <w:lang w:val="en-GB" w:eastAsia="en-GB"/>
              </w:rPr>
            </w:pPr>
            <w:r>
              <w:rPr>
                <w:rFonts w:ascii="Calibri" w:hAnsi="Calibri" w:cs="Calibri"/>
                <w:i/>
                <w:iCs/>
                <w:color w:val="000000"/>
                <w:sz w:val="20"/>
                <w:szCs w:val="20"/>
              </w:rPr>
              <w:t>I</w:t>
            </w:r>
            <w:r>
              <w:rPr>
                <w:rFonts w:ascii="Calibri" w:hAnsi="Calibri" w:cs="Calibri"/>
                <w:i/>
                <w:iCs/>
                <w:color w:val="000000"/>
                <w:sz w:val="20"/>
                <w:szCs w:val="20"/>
                <w:vertAlign w:val="superscript"/>
              </w:rPr>
              <w:t>2</w:t>
            </w:r>
            <w:r>
              <w:rPr>
                <w:rFonts w:ascii="Calibri" w:hAnsi="Calibri" w:cs="Calibri"/>
                <w:i/>
                <w:iCs/>
                <w:color w:val="000000"/>
                <w:sz w:val="20"/>
                <w:szCs w:val="20"/>
              </w:rPr>
              <w:t>= 48 [37-78]; het_P= 4.4x10</w:t>
            </w:r>
            <w:r>
              <w:rPr>
                <w:rFonts w:ascii="Calibri" w:hAnsi="Calibri" w:cs="Calibri"/>
                <w:i/>
                <w:iCs/>
                <w:color w:val="000000"/>
                <w:sz w:val="20"/>
                <w:szCs w:val="20"/>
                <w:vertAlign w:val="superscript"/>
              </w:rPr>
              <w:t>-7</w:t>
            </w:r>
          </w:p>
        </w:tc>
      </w:tr>
      <w:tr w:rsidR="000A362B" w:rsidRPr="00D0100B" w14:paraId="6E818326" w14:textId="77777777" w:rsidTr="0023598E">
        <w:trPr>
          <w:trHeight w:val="227"/>
        </w:trPr>
        <w:tc>
          <w:tcPr>
            <w:tcW w:w="2691" w:type="dxa"/>
            <w:tcBorders>
              <w:top w:val="nil"/>
              <w:left w:val="single" w:sz="4" w:space="0" w:color="auto"/>
              <w:bottom w:val="nil"/>
              <w:right w:val="nil"/>
            </w:tcBorders>
            <w:shd w:val="clear" w:color="auto" w:fill="auto"/>
            <w:noWrap/>
            <w:vAlign w:val="center"/>
            <w:hideMark/>
          </w:tcPr>
          <w:p w14:paraId="28ED1FCF" w14:textId="23621B2C" w:rsidR="000A362B" w:rsidRPr="00D0100B" w:rsidRDefault="00A56067" w:rsidP="00E26855">
            <w:pPr>
              <w:spacing w:after="0" w:line="240" w:lineRule="auto"/>
              <w:rPr>
                <w:rFonts w:ascii="Calibri" w:eastAsia="Times New Roman" w:hAnsi="Calibri" w:cs="Calibri"/>
                <w:sz w:val="20"/>
                <w:szCs w:val="20"/>
                <w:lang w:val="en-GB" w:eastAsia="en-GB"/>
              </w:rPr>
            </w:pPr>
            <w:r w:rsidRPr="00A56067">
              <w:rPr>
                <w:rFonts w:ascii="Calibri" w:eastAsia="Times New Roman" w:hAnsi="Calibri" w:cs="Calibri"/>
                <w:sz w:val="20"/>
                <w:szCs w:val="20"/>
                <w:lang w:val="en-GB" w:eastAsia="en-GB"/>
              </w:rPr>
              <w:t>Limit to Day et al. SNPs</w:t>
            </w:r>
          </w:p>
        </w:tc>
        <w:tc>
          <w:tcPr>
            <w:tcW w:w="823" w:type="dxa"/>
            <w:tcBorders>
              <w:top w:val="nil"/>
              <w:left w:val="nil"/>
              <w:bottom w:val="nil"/>
              <w:right w:val="nil"/>
            </w:tcBorders>
            <w:shd w:val="clear" w:color="auto" w:fill="auto"/>
            <w:noWrap/>
            <w:vAlign w:val="center"/>
            <w:hideMark/>
          </w:tcPr>
          <w:p w14:paraId="2BEA2317"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nil"/>
              <w:right w:val="nil"/>
            </w:tcBorders>
            <w:shd w:val="clear" w:color="auto" w:fill="auto"/>
            <w:noWrap/>
            <w:vAlign w:val="center"/>
            <w:hideMark/>
          </w:tcPr>
          <w:p w14:paraId="5050E97E"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54</w:t>
            </w:r>
          </w:p>
        </w:tc>
        <w:tc>
          <w:tcPr>
            <w:tcW w:w="732" w:type="dxa"/>
            <w:tcBorders>
              <w:top w:val="nil"/>
              <w:left w:val="single" w:sz="4" w:space="0" w:color="auto"/>
              <w:bottom w:val="nil"/>
              <w:right w:val="nil"/>
            </w:tcBorders>
            <w:shd w:val="clear" w:color="000000" w:fill="F2F2F2"/>
            <w:noWrap/>
            <w:vAlign w:val="center"/>
          </w:tcPr>
          <w:p w14:paraId="4B1A7332" w14:textId="05B91BBD" w:rsidR="000A362B" w:rsidRPr="00D0100B" w:rsidRDefault="0023598E"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-4.48</w:t>
            </w:r>
          </w:p>
        </w:tc>
        <w:tc>
          <w:tcPr>
            <w:tcW w:w="732" w:type="dxa"/>
            <w:tcBorders>
              <w:top w:val="nil"/>
              <w:left w:val="nil"/>
              <w:bottom w:val="nil"/>
              <w:right w:val="nil"/>
            </w:tcBorders>
            <w:shd w:val="clear" w:color="000000" w:fill="F2F2F2"/>
            <w:noWrap/>
            <w:vAlign w:val="center"/>
          </w:tcPr>
          <w:p w14:paraId="50C218A2" w14:textId="5B6A79AA"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w:t>
            </w:r>
            <w:r w:rsidR="0023598E">
              <w:rPr>
                <w:rFonts w:ascii="Calibri" w:hAnsi="Calibri" w:cs="Calibri"/>
                <w:sz w:val="20"/>
                <w:szCs w:val="20"/>
              </w:rPr>
              <w:t>7.25</w:t>
            </w:r>
          </w:p>
        </w:tc>
        <w:tc>
          <w:tcPr>
            <w:tcW w:w="732" w:type="dxa"/>
            <w:tcBorders>
              <w:top w:val="nil"/>
              <w:left w:val="nil"/>
              <w:bottom w:val="nil"/>
              <w:right w:val="nil"/>
            </w:tcBorders>
            <w:shd w:val="clear" w:color="000000" w:fill="F2F2F2"/>
            <w:noWrap/>
            <w:vAlign w:val="center"/>
          </w:tcPr>
          <w:p w14:paraId="4137E607" w14:textId="1ECA435B"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w:t>
            </w:r>
            <w:r w:rsidR="0023598E">
              <w:rPr>
                <w:rFonts w:ascii="Calibri" w:hAnsi="Calibri" w:cs="Calibri"/>
                <w:sz w:val="20"/>
                <w:szCs w:val="20"/>
              </w:rPr>
              <w:t>1.70</w:t>
            </w:r>
          </w:p>
        </w:tc>
        <w:tc>
          <w:tcPr>
            <w:tcW w:w="1035" w:type="dxa"/>
            <w:tcBorders>
              <w:top w:val="nil"/>
              <w:left w:val="nil"/>
              <w:bottom w:val="nil"/>
              <w:right w:val="nil"/>
            </w:tcBorders>
            <w:shd w:val="clear" w:color="000000" w:fill="F2F2F2"/>
            <w:noWrap/>
            <w:vAlign w:val="center"/>
          </w:tcPr>
          <w:p w14:paraId="188078F5" w14:textId="5A268DA8" w:rsidR="000A362B" w:rsidRPr="00D0100B" w:rsidRDefault="0023598E"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1.58</w:t>
            </w:r>
            <w:r w:rsidR="000A362B">
              <w:rPr>
                <w:rFonts w:ascii="Calibri" w:hAnsi="Calibri" w:cs="Calibri"/>
                <w:b/>
                <w:bCs/>
                <w:color w:val="000000"/>
                <w:sz w:val="20"/>
                <w:szCs w:val="20"/>
              </w:rPr>
              <w:t>E-0</w:t>
            </w:r>
            <w:r>
              <w:rPr>
                <w:rFonts w:ascii="Calibri" w:hAnsi="Calibri" w:cs="Calibri"/>
                <w:b/>
                <w:bCs/>
                <w:color w:val="000000"/>
                <w:sz w:val="20"/>
                <w:szCs w:val="20"/>
              </w:rPr>
              <w:t>3</w:t>
            </w:r>
          </w:p>
        </w:tc>
        <w:tc>
          <w:tcPr>
            <w:tcW w:w="2950" w:type="dxa"/>
            <w:tcBorders>
              <w:top w:val="nil"/>
              <w:left w:val="nil"/>
              <w:bottom w:val="nil"/>
              <w:right w:val="single" w:sz="4" w:space="0" w:color="auto"/>
            </w:tcBorders>
            <w:shd w:val="clear" w:color="000000" w:fill="F2F2F2"/>
            <w:noWrap/>
            <w:vAlign w:val="center"/>
          </w:tcPr>
          <w:p w14:paraId="13ACFD63" w14:textId="0E543EC8" w:rsidR="000A362B" w:rsidRPr="00D0100B" w:rsidRDefault="000A362B"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51 [42-79]; het_P=</w:t>
            </w:r>
            <w:r w:rsidR="0023598E">
              <w:rPr>
                <w:rFonts w:ascii="Calibri" w:hAnsi="Calibri" w:cs="Calibri"/>
                <w:i/>
                <w:iCs/>
                <w:sz w:val="20"/>
                <w:szCs w:val="20"/>
              </w:rPr>
              <w:t>1.2</w:t>
            </w:r>
            <w:r>
              <w:rPr>
                <w:rFonts w:ascii="Calibri" w:hAnsi="Calibri" w:cs="Calibri"/>
                <w:i/>
                <w:iCs/>
                <w:sz w:val="20"/>
                <w:szCs w:val="20"/>
              </w:rPr>
              <w:t>x10</w:t>
            </w:r>
            <w:r>
              <w:rPr>
                <w:rFonts w:ascii="Calibri" w:hAnsi="Calibri" w:cs="Calibri"/>
                <w:i/>
                <w:iCs/>
                <w:sz w:val="20"/>
                <w:szCs w:val="20"/>
                <w:vertAlign w:val="superscript"/>
              </w:rPr>
              <w:t>-</w:t>
            </w:r>
            <w:r w:rsidR="0023598E">
              <w:rPr>
                <w:rFonts w:ascii="Calibri" w:hAnsi="Calibri" w:cs="Calibri"/>
                <w:i/>
                <w:iCs/>
                <w:sz w:val="20"/>
                <w:szCs w:val="20"/>
                <w:vertAlign w:val="superscript"/>
              </w:rPr>
              <w:t>5</w:t>
            </w:r>
          </w:p>
        </w:tc>
      </w:tr>
      <w:tr w:rsidR="000A362B" w:rsidRPr="00D0100B" w14:paraId="6A7CD8F2" w14:textId="77777777" w:rsidTr="0023598E">
        <w:trPr>
          <w:trHeight w:val="227"/>
        </w:trPr>
        <w:tc>
          <w:tcPr>
            <w:tcW w:w="2691" w:type="dxa"/>
            <w:tcBorders>
              <w:top w:val="nil"/>
              <w:left w:val="single" w:sz="4" w:space="0" w:color="auto"/>
              <w:bottom w:val="single" w:sz="4" w:space="0" w:color="auto"/>
              <w:right w:val="nil"/>
            </w:tcBorders>
            <w:shd w:val="clear" w:color="auto" w:fill="auto"/>
            <w:noWrap/>
            <w:vAlign w:val="center"/>
            <w:hideMark/>
          </w:tcPr>
          <w:p w14:paraId="79912DE1" w14:textId="77777777" w:rsidR="000A362B" w:rsidRPr="00D0100B" w:rsidRDefault="000A362B" w:rsidP="00E26855">
            <w:pPr>
              <w:spacing w:after="0" w:line="240" w:lineRule="auto"/>
              <w:rPr>
                <w:rFonts w:ascii="Calibri" w:eastAsia="Times New Roman" w:hAnsi="Calibri" w:cs="Calibri"/>
                <w:sz w:val="20"/>
                <w:szCs w:val="20"/>
                <w:lang w:val="en-GB" w:eastAsia="en-GB"/>
              </w:rPr>
            </w:pPr>
            <w:r w:rsidRPr="00D0100B">
              <w:rPr>
                <w:rFonts w:ascii="Calibri" w:eastAsia="Times New Roman" w:hAnsi="Calibri" w:cs="Calibri"/>
                <w:sz w:val="20"/>
                <w:szCs w:val="20"/>
                <w:lang w:val="en-GB" w:eastAsia="en-GB"/>
              </w:rPr>
              <w:t xml:space="preserve">GX from Day et al. </w:t>
            </w:r>
          </w:p>
        </w:tc>
        <w:tc>
          <w:tcPr>
            <w:tcW w:w="823" w:type="dxa"/>
            <w:tcBorders>
              <w:top w:val="nil"/>
              <w:left w:val="nil"/>
              <w:bottom w:val="single" w:sz="4" w:space="0" w:color="auto"/>
              <w:right w:val="nil"/>
            </w:tcBorders>
            <w:shd w:val="clear" w:color="auto" w:fill="auto"/>
            <w:noWrap/>
            <w:vAlign w:val="center"/>
            <w:hideMark/>
          </w:tcPr>
          <w:p w14:paraId="519A124A"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94742</w:t>
            </w:r>
          </w:p>
        </w:tc>
        <w:tc>
          <w:tcPr>
            <w:tcW w:w="626" w:type="dxa"/>
            <w:tcBorders>
              <w:top w:val="nil"/>
              <w:left w:val="nil"/>
              <w:bottom w:val="single" w:sz="4" w:space="0" w:color="auto"/>
              <w:right w:val="nil"/>
            </w:tcBorders>
            <w:shd w:val="clear" w:color="auto" w:fill="auto"/>
            <w:noWrap/>
            <w:vAlign w:val="center"/>
            <w:hideMark/>
          </w:tcPr>
          <w:p w14:paraId="1EBC7CF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sidRPr="00D0100B">
              <w:rPr>
                <w:rFonts w:ascii="Calibri" w:eastAsia="Times New Roman" w:hAnsi="Calibri" w:cs="Calibri"/>
                <w:color w:val="000000"/>
                <w:sz w:val="20"/>
                <w:szCs w:val="20"/>
                <w:lang w:val="en-GB" w:eastAsia="en-GB"/>
              </w:rPr>
              <w:t>54</w:t>
            </w:r>
          </w:p>
        </w:tc>
        <w:tc>
          <w:tcPr>
            <w:tcW w:w="732" w:type="dxa"/>
            <w:tcBorders>
              <w:top w:val="nil"/>
              <w:left w:val="single" w:sz="4" w:space="0" w:color="auto"/>
              <w:bottom w:val="single" w:sz="4" w:space="0" w:color="auto"/>
              <w:right w:val="nil"/>
            </w:tcBorders>
            <w:shd w:val="clear" w:color="000000" w:fill="F2F2F2"/>
            <w:noWrap/>
            <w:vAlign w:val="center"/>
          </w:tcPr>
          <w:p w14:paraId="40131900"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-4.98</w:t>
            </w:r>
          </w:p>
        </w:tc>
        <w:tc>
          <w:tcPr>
            <w:tcW w:w="732" w:type="dxa"/>
            <w:tcBorders>
              <w:top w:val="nil"/>
              <w:left w:val="nil"/>
              <w:bottom w:val="single" w:sz="4" w:space="0" w:color="auto"/>
              <w:right w:val="nil"/>
            </w:tcBorders>
            <w:shd w:val="clear" w:color="000000" w:fill="F2F2F2"/>
            <w:noWrap/>
            <w:vAlign w:val="center"/>
          </w:tcPr>
          <w:p w14:paraId="37B2E5D9"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-7.97</w:t>
            </w:r>
          </w:p>
        </w:tc>
        <w:tc>
          <w:tcPr>
            <w:tcW w:w="732" w:type="dxa"/>
            <w:tcBorders>
              <w:top w:val="nil"/>
              <w:left w:val="nil"/>
              <w:bottom w:val="single" w:sz="4" w:space="0" w:color="auto"/>
              <w:right w:val="nil"/>
            </w:tcBorders>
            <w:shd w:val="clear" w:color="000000" w:fill="F2F2F2"/>
            <w:noWrap/>
            <w:vAlign w:val="center"/>
          </w:tcPr>
          <w:p w14:paraId="65288F4B" w14:textId="77777777" w:rsidR="000A362B" w:rsidRPr="00D0100B" w:rsidRDefault="000A362B" w:rsidP="00E26855">
            <w:pPr>
              <w:spacing w:after="0" w:line="240" w:lineRule="auto"/>
              <w:jc w:val="center"/>
              <w:rPr>
                <w:rFonts w:ascii="Calibri" w:eastAsia="Times New Roman" w:hAnsi="Calibri" w:cs="Calibri"/>
                <w:color w:val="000000"/>
                <w:sz w:val="20"/>
                <w:szCs w:val="20"/>
                <w:lang w:val="en-GB" w:eastAsia="en-GB"/>
              </w:rPr>
            </w:pPr>
            <w:r>
              <w:rPr>
                <w:rFonts w:ascii="Calibri" w:hAnsi="Calibri" w:cs="Calibri"/>
                <w:sz w:val="20"/>
                <w:szCs w:val="20"/>
              </w:rPr>
              <w:t>-1.98</w:t>
            </w:r>
          </w:p>
        </w:tc>
        <w:tc>
          <w:tcPr>
            <w:tcW w:w="1035" w:type="dxa"/>
            <w:tcBorders>
              <w:top w:val="nil"/>
              <w:left w:val="nil"/>
              <w:bottom w:val="single" w:sz="4" w:space="0" w:color="auto"/>
              <w:right w:val="nil"/>
            </w:tcBorders>
            <w:shd w:val="clear" w:color="000000" w:fill="F2F2F2"/>
            <w:noWrap/>
            <w:vAlign w:val="center"/>
          </w:tcPr>
          <w:p w14:paraId="600E2BCD" w14:textId="77777777" w:rsidR="000A362B" w:rsidRPr="00D0100B" w:rsidRDefault="000A362B" w:rsidP="00E26855">
            <w:pPr>
              <w:spacing w:after="0" w:line="240" w:lineRule="auto"/>
              <w:jc w:val="center"/>
              <w:rPr>
                <w:rFonts w:ascii="Calibri" w:eastAsia="Times New Roman" w:hAnsi="Calibri" w:cs="Calibri"/>
                <w:b/>
                <w:bCs/>
                <w:color w:val="000000"/>
                <w:sz w:val="20"/>
                <w:szCs w:val="20"/>
                <w:lang w:val="en-GB" w:eastAsia="en-GB"/>
              </w:rPr>
            </w:pPr>
            <w:r>
              <w:rPr>
                <w:rFonts w:ascii="Calibri" w:hAnsi="Calibri" w:cs="Calibri"/>
                <w:b/>
                <w:bCs/>
                <w:color w:val="000000"/>
                <w:sz w:val="20"/>
                <w:szCs w:val="20"/>
              </w:rPr>
              <w:t>1.13E-03</w:t>
            </w:r>
          </w:p>
        </w:tc>
        <w:tc>
          <w:tcPr>
            <w:tcW w:w="2950" w:type="dxa"/>
            <w:tcBorders>
              <w:top w:val="nil"/>
              <w:left w:val="nil"/>
              <w:bottom w:val="single" w:sz="4" w:space="0" w:color="auto"/>
              <w:right w:val="single" w:sz="4" w:space="0" w:color="auto"/>
            </w:tcBorders>
            <w:shd w:val="clear" w:color="000000" w:fill="F2F2F2"/>
            <w:noWrap/>
            <w:vAlign w:val="center"/>
          </w:tcPr>
          <w:p w14:paraId="1AB34578" w14:textId="77777777" w:rsidR="000A362B" w:rsidRPr="00D0100B" w:rsidRDefault="000A362B" w:rsidP="00E26855">
            <w:pPr>
              <w:spacing w:after="0" w:line="240" w:lineRule="auto"/>
              <w:rPr>
                <w:rFonts w:ascii="Calibri" w:eastAsia="Times New Roman" w:hAnsi="Calibri" w:cs="Calibri"/>
                <w:i/>
                <w:iCs/>
                <w:sz w:val="20"/>
                <w:szCs w:val="20"/>
                <w:lang w:val="en-GB" w:eastAsia="en-GB"/>
              </w:rPr>
            </w:pPr>
            <w:r>
              <w:rPr>
                <w:rFonts w:ascii="Calibri" w:hAnsi="Calibri" w:cs="Calibri"/>
                <w:i/>
                <w:iCs/>
                <w:sz w:val="20"/>
                <w:szCs w:val="20"/>
              </w:rPr>
              <w:t>I</w:t>
            </w:r>
            <w:r>
              <w:rPr>
                <w:rFonts w:ascii="Calibri" w:hAnsi="Calibri" w:cs="Calibri"/>
                <w:i/>
                <w:iCs/>
                <w:sz w:val="20"/>
                <w:szCs w:val="20"/>
                <w:vertAlign w:val="superscript"/>
              </w:rPr>
              <w:t>2</w:t>
            </w:r>
            <w:r>
              <w:rPr>
                <w:rFonts w:ascii="Calibri" w:hAnsi="Calibri" w:cs="Calibri"/>
                <w:i/>
                <w:iCs/>
                <w:sz w:val="20"/>
                <w:szCs w:val="20"/>
              </w:rPr>
              <w:t>= 54 [45-80]; het_P=3.7x10</w:t>
            </w:r>
            <w:r>
              <w:rPr>
                <w:rFonts w:ascii="Calibri" w:hAnsi="Calibri" w:cs="Calibri"/>
                <w:i/>
                <w:iCs/>
                <w:sz w:val="20"/>
                <w:szCs w:val="20"/>
                <w:vertAlign w:val="superscript"/>
              </w:rPr>
              <w:t>-9</w:t>
            </w:r>
          </w:p>
        </w:tc>
      </w:tr>
    </w:tbl>
    <w:p w14:paraId="141E148D" w14:textId="77777777" w:rsidR="00454BCB" w:rsidRDefault="00454BCB" w:rsidP="00454BCB">
      <w:pPr>
        <w:spacing w:after="160" w:line="259" w:lineRule="auto"/>
        <w:rPr>
          <w:rFonts w:cstheme="minorHAnsi"/>
          <w:i/>
        </w:rPr>
      </w:pPr>
    </w:p>
    <w:p w14:paraId="61071CD1" w14:textId="77777777" w:rsidR="00454BCB" w:rsidRDefault="00454BCB" w:rsidP="00454BCB">
      <w:pPr>
        <w:spacing w:after="160" w:line="259" w:lineRule="auto"/>
        <w:rPr>
          <w:rFonts w:cstheme="minorHAnsi"/>
          <w:i/>
        </w:rPr>
      </w:pPr>
      <w:r>
        <w:rPr>
          <w:rFonts w:cstheme="minorHAnsi"/>
          <w:i/>
        </w:rPr>
        <w:br w:type="page"/>
      </w:r>
    </w:p>
    <w:p w14:paraId="68E97596" w14:textId="77777777" w:rsidR="00454BCB" w:rsidRDefault="00454BCB" w:rsidP="00454BCB">
      <w:pPr>
        <w:spacing w:after="160" w:line="259" w:lineRule="auto"/>
        <w:rPr>
          <w:b/>
          <w:color w:val="FF0000"/>
          <w:sz w:val="28"/>
          <w:lang w:val="en-GB"/>
        </w:rPr>
        <w:sectPr w:rsidR="00454BCB" w:rsidSect="00F82631">
          <w:pgSz w:w="11906" w:h="16838"/>
          <w:pgMar w:top="1417" w:right="1417" w:bottom="1417" w:left="1417" w:header="708" w:footer="708" w:gutter="0"/>
          <w:cols w:space="708"/>
          <w:docGrid w:linePitch="360"/>
        </w:sectPr>
      </w:pPr>
    </w:p>
    <w:p w14:paraId="4BF20B9F" w14:textId="77777777" w:rsidR="00273716" w:rsidRPr="00077198" w:rsidRDefault="00273716" w:rsidP="00273716">
      <w:pPr>
        <w:pStyle w:val="NoSpacing"/>
        <w:jc w:val="both"/>
        <w:rPr>
          <w:rFonts w:cstheme="minorHAnsi"/>
          <w:b/>
          <w:lang w:val="en-GB"/>
        </w:rPr>
      </w:pPr>
      <w:r w:rsidRPr="00077198">
        <w:rPr>
          <w:rFonts w:cstheme="minorHAnsi"/>
          <w:b/>
          <w:lang w:val="en-GB"/>
        </w:rPr>
        <w:lastRenderedPageBreak/>
        <w:t xml:space="preserve">Table S5. Results of subgroup MR analyses of lung function outcomes and age at menopause (Early versus Normal and Late versus Normal). </w:t>
      </w:r>
    </w:p>
    <w:p w14:paraId="1FB4A1D0" w14:textId="77777777" w:rsidR="00273716" w:rsidRDefault="00273716" w:rsidP="00273716">
      <w:pPr>
        <w:pStyle w:val="NoSpacing"/>
        <w:jc w:val="both"/>
        <w:rPr>
          <w:rFonts w:cstheme="minorHAnsi"/>
          <w:i/>
        </w:rPr>
      </w:pPr>
      <w:r w:rsidRPr="00077198">
        <w:rPr>
          <w:rFonts w:cstheme="minorHAnsi"/>
          <w:i/>
          <w:lang w:val="en-GB"/>
        </w:rPr>
        <w:t>Pleiotropy = statistical evidence of pleiotropy: I</w:t>
      </w:r>
      <w:r w:rsidRPr="00077198">
        <w:rPr>
          <w:rFonts w:cstheme="minorHAnsi"/>
          <w:i/>
          <w:vertAlign w:val="superscript"/>
          <w:lang w:val="en-GB"/>
        </w:rPr>
        <w:t>2</w:t>
      </w:r>
      <w:r w:rsidRPr="00077198">
        <w:rPr>
          <w:rFonts w:cstheme="minorHAnsi"/>
          <w:i/>
          <w:lang w:val="en-GB"/>
        </w:rPr>
        <w:t xml:space="preserve"> [95%CI] and heterogeneity p-value (het_P) for the IVW method. </w:t>
      </w:r>
      <w:r w:rsidRPr="005106D7">
        <w:rPr>
          <w:rFonts w:cstheme="minorHAnsi"/>
          <w:i/>
        </w:rPr>
        <w:t>LCL and UCL: lower and upper confidence limits.</w:t>
      </w:r>
    </w:p>
    <w:p w14:paraId="567DC321" w14:textId="77777777" w:rsidR="00454BCB" w:rsidRDefault="00454BCB" w:rsidP="00454BCB">
      <w:pPr>
        <w:pStyle w:val="NoSpacing"/>
        <w:jc w:val="both"/>
        <w:rPr>
          <w:rFonts w:cstheme="minorHAnsi"/>
          <w:b/>
        </w:rPr>
      </w:pPr>
    </w:p>
    <w:tbl>
      <w:tblPr>
        <w:tblW w:w="5000" w:type="pct"/>
        <w:tblLook w:val="04A0" w:firstRow="1" w:lastRow="0" w:firstColumn="1" w:lastColumn="0" w:noHBand="0" w:noVBand="1"/>
      </w:tblPr>
      <w:tblGrid>
        <w:gridCol w:w="1573"/>
        <w:gridCol w:w="723"/>
        <w:gridCol w:w="859"/>
        <w:gridCol w:w="632"/>
        <w:gridCol w:w="632"/>
        <w:gridCol w:w="632"/>
        <w:gridCol w:w="938"/>
        <w:gridCol w:w="2744"/>
        <w:gridCol w:w="580"/>
        <w:gridCol w:w="580"/>
        <w:gridCol w:w="580"/>
        <w:gridCol w:w="952"/>
        <w:gridCol w:w="2574"/>
      </w:tblGrid>
      <w:tr w:rsidR="00273716" w:rsidRPr="00E756A9" w14:paraId="20C7E5C7" w14:textId="77777777" w:rsidTr="00E26855">
        <w:trPr>
          <w:trHeight w:val="20"/>
        </w:trPr>
        <w:tc>
          <w:tcPr>
            <w:tcW w:w="562" w:type="pct"/>
            <w:tcBorders>
              <w:top w:val="nil"/>
              <w:left w:val="nil"/>
              <w:bottom w:val="nil"/>
              <w:right w:val="nil"/>
            </w:tcBorders>
            <w:shd w:val="clear" w:color="auto" w:fill="auto"/>
            <w:noWrap/>
            <w:vAlign w:val="bottom"/>
            <w:hideMark/>
          </w:tcPr>
          <w:p w14:paraId="64A0CE81" w14:textId="77777777" w:rsidR="00273716" w:rsidRPr="005106D7" w:rsidRDefault="00273716" w:rsidP="00E26855">
            <w:pPr>
              <w:spacing w:after="0" w:line="240" w:lineRule="auto"/>
              <w:rPr>
                <w:rFonts w:eastAsia="Times New Roman" w:cstheme="minorHAnsi"/>
                <w:sz w:val="20"/>
                <w:szCs w:val="20"/>
                <w:lang w:val="en-GB" w:eastAsia="en-GB"/>
              </w:rPr>
            </w:pPr>
          </w:p>
        </w:tc>
        <w:tc>
          <w:tcPr>
            <w:tcW w:w="258" w:type="pct"/>
            <w:tcBorders>
              <w:top w:val="nil"/>
              <w:left w:val="nil"/>
              <w:bottom w:val="nil"/>
              <w:right w:val="nil"/>
            </w:tcBorders>
            <w:shd w:val="clear" w:color="auto" w:fill="auto"/>
            <w:noWrap/>
            <w:vAlign w:val="bottom"/>
            <w:hideMark/>
          </w:tcPr>
          <w:p w14:paraId="081F1DA9"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06" w:type="pct"/>
            <w:tcBorders>
              <w:top w:val="nil"/>
              <w:left w:val="nil"/>
              <w:bottom w:val="nil"/>
              <w:right w:val="nil"/>
            </w:tcBorders>
            <w:shd w:val="clear" w:color="auto" w:fill="auto"/>
            <w:noWrap/>
            <w:vAlign w:val="bottom"/>
            <w:hideMark/>
          </w:tcPr>
          <w:p w14:paraId="2CC18B00" w14:textId="77777777" w:rsidR="00273716" w:rsidRPr="005106D7" w:rsidRDefault="00273716" w:rsidP="00E26855">
            <w:pPr>
              <w:spacing w:after="0" w:line="240" w:lineRule="auto"/>
              <w:rPr>
                <w:rFonts w:eastAsia="Times New Roman" w:cstheme="minorHAnsi"/>
                <w:sz w:val="20"/>
                <w:szCs w:val="20"/>
                <w:lang w:val="en-GB" w:eastAsia="en-GB"/>
              </w:rPr>
            </w:pPr>
          </w:p>
        </w:tc>
        <w:tc>
          <w:tcPr>
            <w:tcW w:w="1992" w:type="pct"/>
            <w:gridSpan w:val="5"/>
            <w:tcBorders>
              <w:top w:val="single" w:sz="4" w:space="0" w:color="auto"/>
              <w:left w:val="single" w:sz="4" w:space="0" w:color="auto"/>
              <w:bottom w:val="single" w:sz="4" w:space="0" w:color="auto"/>
              <w:right w:val="single" w:sz="4" w:space="0" w:color="000000"/>
            </w:tcBorders>
            <w:shd w:val="clear" w:color="000000" w:fill="F2F2F2"/>
            <w:vAlign w:val="bottom"/>
            <w:hideMark/>
          </w:tcPr>
          <w:p w14:paraId="17FE5818" w14:textId="77777777" w:rsidR="00273716" w:rsidRPr="005106D7" w:rsidRDefault="00273716" w:rsidP="00E26855">
            <w:pPr>
              <w:spacing w:after="0" w:line="240" w:lineRule="auto"/>
              <w:jc w:val="center"/>
              <w:rPr>
                <w:rFonts w:eastAsia="Times New Roman" w:cstheme="minorHAnsi"/>
                <w:b/>
                <w:bCs/>
                <w:i/>
                <w:iCs/>
                <w:color w:val="000000"/>
                <w:szCs w:val="20"/>
                <w:u w:val="single"/>
                <w:lang w:val="en-GB" w:eastAsia="en-GB"/>
              </w:rPr>
            </w:pPr>
            <w:r w:rsidRPr="005106D7">
              <w:rPr>
                <w:rFonts w:eastAsia="Times New Roman" w:cstheme="minorHAnsi"/>
                <w:b/>
                <w:bCs/>
                <w:i/>
                <w:iCs/>
                <w:color w:val="000000"/>
                <w:szCs w:val="20"/>
                <w:u w:val="single"/>
                <w:lang w:val="en-GB" w:eastAsia="en-GB"/>
              </w:rPr>
              <w:t>FEV</w:t>
            </w:r>
            <w:r w:rsidRPr="005106D7">
              <w:rPr>
                <w:rFonts w:eastAsia="Times New Roman" w:cstheme="minorHAnsi"/>
                <w:b/>
                <w:bCs/>
                <w:i/>
                <w:iCs/>
                <w:color w:val="000000"/>
                <w:szCs w:val="20"/>
                <w:u w:val="single"/>
                <w:vertAlign w:val="subscript"/>
                <w:lang w:val="en-GB" w:eastAsia="en-GB"/>
              </w:rPr>
              <w:t>1</w:t>
            </w:r>
            <w:r w:rsidRPr="005106D7">
              <w:rPr>
                <w:rFonts w:eastAsia="Times New Roman" w:cstheme="minorHAnsi"/>
                <w:b/>
                <w:bCs/>
                <w:i/>
                <w:iCs/>
                <w:color w:val="000000"/>
                <w:szCs w:val="20"/>
                <w:u w:val="single"/>
                <w:lang w:val="en-GB" w:eastAsia="en-GB"/>
              </w:rPr>
              <w:t>/FVC</w:t>
            </w:r>
          </w:p>
        </w:tc>
        <w:tc>
          <w:tcPr>
            <w:tcW w:w="1881" w:type="pct"/>
            <w:gridSpan w:val="5"/>
            <w:tcBorders>
              <w:top w:val="single" w:sz="4" w:space="0" w:color="auto"/>
              <w:left w:val="nil"/>
              <w:bottom w:val="single" w:sz="4" w:space="0" w:color="auto"/>
              <w:right w:val="single" w:sz="4" w:space="0" w:color="000000"/>
            </w:tcBorders>
            <w:shd w:val="clear" w:color="auto" w:fill="auto"/>
            <w:vAlign w:val="bottom"/>
            <w:hideMark/>
          </w:tcPr>
          <w:p w14:paraId="13864313" w14:textId="77777777" w:rsidR="00273716" w:rsidRPr="005106D7" w:rsidRDefault="00273716" w:rsidP="00E26855">
            <w:pPr>
              <w:spacing w:after="0" w:line="240" w:lineRule="auto"/>
              <w:jc w:val="center"/>
              <w:rPr>
                <w:rFonts w:eastAsia="Times New Roman" w:cstheme="minorHAnsi"/>
                <w:b/>
                <w:bCs/>
                <w:i/>
                <w:iCs/>
                <w:color w:val="000000"/>
                <w:szCs w:val="20"/>
                <w:u w:val="single"/>
                <w:lang w:val="en-GB" w:eastAsia="en-GB"/>
              </w:rPr>
            </w:pPr>
            <w:r w:rsidRPr="005106D7">
              <w:rPr>
                <w:rFonts w:eastAsia="Times New Roman" w:cstheme="minorHAnsi"/>
                <w:b/>
                <w:bCs/>
                <w:i/>
                <w:iCs/>
                <w:color w:val="000000"/>
                <w:szCs w:val="20"/>
                <w:u w:val="single"/>
                <w:lang w:val="en-GB" w:eastAsia="en-GB"/>
              </w:rPr>
              <w:t>FEV</w:t>
            </w:r>
            <w:r w:rsidRPr="005106D7">
              <w:rPr>
                <w:rFonts w:eastAsia="Times New Roman" w:cstheme="minorHAnsi"/>
                <w:b/>
                <w:bCs/>
                <w:i/>
                <w:iCs/>
                <w:color w:val="000000"/>
                <w:szCs w:val="20"/>
                <w:u w:val="single"/>
                <w:vertAlign w:val="subscript"/>
                <w:lang w:val="en-GB" w:eastAsia="en-GB"/>
              </w:rPr>
              <w:t>1</w:t>
            </w:r>
            <w:r w:rsidRPr="005106D7">
              <w:rPr>
                <w:rFonts w:eastAsia="Times New Roman" w:cstheme="minorHAnsi"/>
                <w:b/>
                <w:bCs/>
                <w:i/>
                <w:iCs/>
                <w:color w:val="000000"/>
                <w:szCs w:val="20"/>
                <w:u w:val="single"/>
                <w:lang w:val="en-GB" w:eastAsia="en-GB"/>
              </w:rPr>
              <w:t>/FVC &lt; LLN</w:t>
            </w:r>
          </w:p>
        </w:tc>
      </w:tr>
      <w:tr w:rsidR="00273716" w:rsidRPr="00E756A9" w14:paraId="61D8CA6A" w14:textId="77777777" w:rsidTr="00E26855">
        <w:trPr>
          <w:trHeight w:val="20"/>
        </w:trPr>
        <w:tc>
          <w:tcPr>
            <w:tcW w:w="562" w:type="pct"/>
            <w:tcBorders>
              <w:top w:val="single" w:sz="4" w:space="0" w:color="auto"/>
              <w:left w:val="single" w:sz="4" w:space="0" w:color="auto"/>
              <w:bottom w:val="double" w:sz="6" w:space="0" w:color="auto"/>
              <w:right w:val="nil"/>
            </w:tcBorders>
            <w:shd w:val="clear" w:color="auto" w:fill="auto"/>
            <w:noWrap/>
            <w:vAlign w:val="bottom"/>
            <w:hideMark/>
          </w:tcPr>
          <w:p w14:paraId="2FC6CDC6"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 </w:t>
            </w:r>
          </w:p>
        </w:tc>
        <w:tc>
          <w:tcPr>
            <w:tcW w:w="258" w:type="pct"/>
            <w:tcBorders>
              <w:top w:val="single" w:sz="4" w:space="0" w:color="auto"/>
              <w:left w:val="nil"/>
              <w:bottom w:val="double" w:sz="6" w:space="0" w:color="auto"/>
              <w:right w:val="nil"/>
            </w:tcBorders>
            <w:shd w:val="clear" w:color="auto" w:fill="auto"/>
            <w:noWrap/>
            <w:vAlign w:val="bottom"/>
            <w:hideMark/>
          </w:tcPr>
          <w:p w14:paraId="78D0ED88"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N</w:t>
            </w:r>
          </w:p>
        </w:tc>
        <w:tc>
          <w:tcPr>
            <w:tcW w:w="306" w:type="pct"/>
            <w:tcBorders>
              <w:top w:val="single" w:sz="4" w:space="0" w:color="auto"/>
              <w:left w:val="nil"/>
              <w:bottom w:val="double" w:sz="6" w:space="0" w:color="auto"/>
              <w:right w:val="nil"/>
            </w:tcBorders>
            <w:shd w:val="clear" w:color="auto" w:fill="auto"/>
            <w:noWrap/>
            <w:vAlign w:val="bottom"/>
            <w:hideMark/>
          </w:tcPr>
          <w:p w14:paraId="02357AFD"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N_SNPs</w:t>
            </w:r>
          </w:p>
        </w:tc>
        <w:tc>
          <w:tcPr>
            <w:tcW w:w="226" w:type="pct"/>
            <w:tcBorders>
              <w:top w:val="nil"/>
              <w:left w:val="single" w:sz="4" w:space="0" w:color="auto"/>
              <w:bottom w:val="double" w:sz="6" w:space="0" w:color="auto"/>
              <w:right w:val="nil"/>
            </w:tcBorders>
            <w:shd w:val="clear" w:color="000000" w:fill="F2F2F2"/>
            <w:noWrap/>
            <w:vAlign w:val="bottom"/>
            <w:hideMark/>
          </w:tcPr>
          <w:p w14:paraId="58BBE3B2"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Beta</w:t>
            </w:r>
          </w:p>
        </w:tc>
        <w:tc>
          <w:tcPr>
            <w:tcW w:w="226" w:type="pct"/>
            <w:tcBorders>
              <w:top w:val="nil"/>
              <w:left w:val="nil"/>
              <w:bottom w:val="double" w:sz="6" w:space="0" w:color="auto"/>
              <w:right w:val="nil"/>
            </w:tcBorders>
            <w:shd w:val="clear" w:color="000000" w:fill="F2F2F2"/>
            <w:noWrap/>
            <w:vAlign w:val="bottom"/>
            <w:hideMark/>
          </w:tcPr>
          <w:p w14:paraId="3B1B0ED1"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LCL</w:t>
            </w:r>
          </w:p>
        </w:tc>
        <w:tc>
          <w:tcPr>
            <w:tcW w:w="226" w:type="pct"/>
            <w:tcBorders>
              <w:top w:val="nil"/>
              <w:left w:val="nil"/>
              <w:bottom w:val="double" w:sz="6" w:space="0" w:color="auto"/>
              <w:right w:val="nil"/>
            </w:tcBorders>
            <w:shd w:val="clear" w:color="000000" w:fill="F2F2F2"/>
            <w:noWrap/>
            <w:vAlign w:val="bottom"/>
            <w:hideMark/>
          </w:tcPr>
          <w:p w14:paraId="181428AB"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UCL</w:t>
            </w:r>
          </w:p>
        </w:tc>
        <w:tc>
          <w:tcPr>
            <w:tcW w:w="335" w:type="pct"/>
            <w:tcBorders>
              <w:top w:val="nil"/>
              <w:left w:val="nil"/>
              <w:bottom w:val="double" w:sz="6" w:space="0" w:color="auto"/>
              <w:right w:val="nil"/>
            </w:tcBorders>
            <w:shd w:val="clear" w:color="000000" w:fill="F2F2F2"/>
            <w:noWrap/>
            <w:vAlign w:val="bottom"/>
            <w:hideMark/>
          </w:tcPr>
          <w:p w14:paraId="5868D933"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P</w:t>
            </w:r>
          </w:p>
        </w:tc>
        <w:tc>
          <w:tcPr>
            <w:tcW w:w="980" w:type="pct"/>
            <w:tcBorders>
              <w:top w:val="nil"/>
              <w:left w:val="nil"/>
              <w:bottom w:val="double" w:sz="6" w:space="0" w:color="auto"/>
              <w:right w:val="single" w:sz="4" w:space="0" w:color="auto"/>
            </w:tcBorders>
            <w:shd w:val="clear" w:color="000000" w:fill="F2F2F2"/>
            <w:noWrap/>
            <w:vAlign w:val="bottom"/>
            <w:hideMark/>
          </w:tcPr>
          <w:p w14:paraId="49615264"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Pleiotropy</w:t>
            </w:r>
          </w:p>
        </w:tc>
        <w:tc>
          <w:tcPr>
            <w:tcW w:w="207" w:type="pct"/>
            <w:tcBorders>
              <w:top w:val="nil"/>
              <w:left w:val="nil"/>
              <w:bottom w:val="double" w:sz="6" w:space="0" w:color="auto"/>
              <w:right w:val="nil"/>
            </w:tcBorders>
            <w:shd w:val="clear" w:color="auto" w:fill="auto"/>
            <w:noWrap/>
            <w:vAlign w:val="bottom"/>
            <w:hideMark/>
          </w:tcPr>
          <w:p w14:paraId="35A2B081"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OR</w:t>
            </w:r>
          </w:p>
        </w:tc>
        <w:tc>
          <w:tcPr>
            <w:tcW w:w="207" w:type="pct"/>
            <w:tcBorders>
              <w:top w:val="nil"/>
              <w:left w:val="nil"/>
              <w:bottom w:val="double" w:sz="6" w:space="0" w:color="auto"/>
              <w:right w:val="nil"/>
            </w:tcBorders>
            <w:shd w:val="clear" w:color="auto" w:fill="auto"/>
            <w:noWrap/>
            <w:vAlign w:val="bottom"/>
            <w:hideMark/>
          </w:tcPr>
          <w:p w14:paraId="3D5A071A"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LCL</w:t>
            </w:r>
          </w:p>
        </w:tc>
        <w:tc>
          <w:tcPr>
            <w:tcW w:w="207" w:type="pct"/>
            <w:tcBorders>
              <w:top w:val="nil"/>
              <w:left w:val="nil"/>
              <w:bottom w:val="double" w:sz="6" w:space="0" w:color="auto"/>
              <w:right w:val="nil"/>
            </w:tcBorders>
            <w:shd w:val="clear" w:color="auto" w:fill="auto"/>
            <w:noWrap/>
            <w:vAlign w:val="bottom"/>
            <w:hideMark/>
          </w:tcPr>
          <w:p w14:paraId="41CF39CD"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UCL</w:t>
            </w:r>
          </w:p>
        </w:tc>
        <w:tc>
          <w:tcPr>
            <w:tcW w:w="340" w:type="pct"/>
            <w:tcBorders>
              <w:top w:val="nil"/>
              <w:left w:val="nil"/>
              <w:bottom w:val="double" w:sz="6" w:space="0" w:color="auto"/>
              <w:right w:val="nil"/>
            </w:tcBorders>
            <w:shd w:val="clear" w:color="auto" w:fill="auto"/>
            <w:noWrap/>
            <w:vAlign w:val="bottom"/>
            <w:hideMark/>
          </w:tcPr>
          <w:p w14:paraId="45E940A5"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P</w:t>
            </w:r>
          </w:p>
        </w:tc>
        <w:tc>
          <w:tcPr>
            <w:tcW w:w="920" w:type="pct"/>
            <w:tcBorders>
              <w:top w:val="nil"/>
              <w:left w:val="nil"/>
              <w:bottom w:val="double" w:sz="6" w:space="0" w:color="auto"/>
              <w:right w:val="single" w:sz="4" w:space="0" w:color="auto"/>
            </w:tcBorders>
            <w:shd w:val="clear" w:color="auto" w:fill="auto"/>
            <w:noWrap/>
            <w:vAlign w:val="bottom"/>
            <w:hideMark/>
          </w:tcPr>
          <w:p w14:paraId="2061C53F" w14:textId="77777777" w:rsidR="00273716" w:rsidRPr="005106D7" w:rsidRDefault="00273716" w:rsidP="00E26855">
            <w:pPr>
              <w:spacing w:after="0" w:line="240" w:lineRule="auto"/>
              <w:jc w:val="center"/>
              <w:rPr>
                <w:rFonts w:eastAsia="Times New Roman" w:cstheme="minorHAnsi"/>
                <w:b/>
                <w:bCs/>
                <w:i/>
                <w:iCs/>
                <w:sz w:val="20"/>
                <w:szCs w:val="20"/>
                <w:lang w:val="en-GB" w:eastAsia="en-GB"/>
              </w:rPr>
            </w:pPr>
            <w:r w:rsidRPr="005106D7">
              <w:rPr>
                <w:rFonts w:eastAsia="Times New Roman" w:cstheme="minorHAnsi"/>
                <w:b/>
                <w:bCs/>
                <w:i/>
                <w:iCs/>
                <w:sz w:val="20"/>
                <w:szCs w:val="20"/>
                <w:lang w:val="en-GB" w:eastAsia="en-GB"/>
              </w:rPr>
              <w:t>Pleiotropy</w:t>
            </w:r>
          </w:p>
        </w:tc>
      </w:tr>
      <w:tr w:rsidR="00273716" w:rsidRPr="00E756A9" w14:paraId="50DD11D8"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54DA3E1E" w14:textId="77777777" w:rsidR="00273716" w:rsidRPr="005106D7" w:rsidRDefault="00273716" w:rsidP="00E26855">
            <w:pPr>
              <w:spacing w:after="0" w:line="240" w:lineRule="auto"/>
              <w:rPr>
                <w:rFonts w:eastAsia="Times New Roman" w:cstheme="minorHAnsi"/>
                <w:b/>
                <w:bCs/>
                <w:color w:val="FF0000"/>
                <w:sz w:val="20"/>
                <w:szCs w:val="20"/>
                <w:lang w:val="en-GB" w:eastAsia="en-GB"/>
              </w:rPr>
            </w:pPr>
            <w:r w:rsidRPr="005106D7">
              <w:rPr>
                <w:rFonts w:eastAsia="Times New Roman" w:cstheme="minorHAnsi"/>
                <w:b/>
                <w:bCs/>
                <w:color w:val="FF0000"/>
                <w:sz w:val="20"/>
                <w:szCs w:val="20"/>
                <w:lang w:val="en-GB" w:eastAsia="en-GB"/>
              </w:rPr>
              <w:t xml:space="preserve">Early vs Normal </w:t>
            </w:r>
          </w:p>
        </w:tc>
        <w:tc>
          <w:tcPr>
            <w:tcW w:w="258" w:type="pct"/>
            <w:tcBorders>
              <w:top w:val="nil"/>
              <w:left w:val="nil"/>
              <w:bottom w:val="nil"/>
              <w:right w:val="nil"/>
            </w:tcBorders>
            <w:shd w:val="clear" w:color="auto" w:fill="auto"/>
            <w:noWrap/>
            <w:vAlign w:val="bottom"/>
            <w:hideMark/>
          </w:tcPr>
          <w:p w14:paraId="538DD72B" w14:textId="77777777" w:rsidR="00273716" w:rsidRPr="005106D7" w:rsidRDefault="00273716" w:rsidP="00E26855">
            <w:pPr>
              <w:spacing w:after="0" w:line="240" w:lineRule="auto"/>
              <w:rPr>
                <w:rFonts w:eastAsia="Times New Roman" w:cstheme="minorHAnsi"/>
                <w:b/>
                <w:bCs/>
                <w:color w:val="FF0000"/>
                <w:sz w:val="20"/>
                <w:szCs w:val="20"/>
                <w:lang w:val="en-GB" w:eastAsia="en-GB"/>
              </w:rPr>
            </w:pPr>
          </w:p>
        </w:tc>
        <w:tc>
          <w:tcPr>
            <w:tcW w:w="306" w:type="pct"/>
            <w:tcBorders>
              <w:top w:val="nil"/>
              <w:left w:val="nil"/>
              <w:bottom w:val="nil"/>
              <w:right w:val="nil"/>
            </w:tcBorders>
            <w:shd w:val="clear" w:color="auto" w:fill="auto"/>
            <w:noWrap/>
            <w:vAlign w:val="bottom"/>
            <w:hideMark/>
          </w:tcPr>
          <w:p w14:paraId="03847766"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0BE5315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72A198C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3C7039B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3863909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5EAE48D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5F2D607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6ADA481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530D51AF"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410375A0"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3CC446C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63F4F66B"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4C027079"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r w:rsidRPr="005106D7">
              <w:rPr>
                <w:rFonts w:eastAsia="Times New Roman" w:cstheme="minorHAnsi"/>
                <w:b/>
                <w:bCs/>
                <w:i/>
                <w:iCs/>
                <w:color w:val="000000"/>
                <w:sz w:val="20"/>
                <w:szCs w:val="20"/>
                <w:lang w:val="en-GB" w:eastAsia="en-GB"/>
              </w:rPr>
              <w:t>Smoking status</w:t>
            </w:r>
          </w:p>
        </w:tc>
        <w:tc>
          <w:tcPr>
            <w:tcW w:w="258" w:type="pct"/>
            <w:tcBorders>
              <w:top w:val="nil"/>
              <w:left w:val="nil"/>
              <w:bottom w:val="nil"/>
              <w:right w:val="nil"/>
            </w:tcBorders>
            <w:shd w:val="clear" w:color="auto" w:fill="auto"/>
            <w:noWrap/>
            <w:vAlign w:val="bottom"/>
            <w:hideMark/>
          </w:tcPr>
          <w:p w14:paraId="14A1A61B"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186E0C9D"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50E69C5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3A09272D"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0C30B43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437DF3FA"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5205836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388FE2F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0303B71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4093A327"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7AE6F90A"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09ECFEB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01B1B0AD"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479E4056"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Never-smokers</w:t>
            </w:r>
          </w:p>
        </w:tc>
        <w:tc>
          <w:tcPr>
            <w:tcW w:w="258" w:type="pct"/>
            <w:tcBorders>
              <w:top w:val="nil"/>
              <w:left w:val="nil"/>
              <w:bottom w:val="nil"/>
              <w:right w:val="nil"/>
            </w:tcBorders>
            <w:shd w:val="clear" w:color="auto" w:fill="auto"/>
            <w:noWrap/>
            <w:vAlign w:val="bottom"/>
            <w:hideMark/>
          </w:tcPr>
          <w:p w14:paraId="1D16F87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48857</w:t>
            </w:r>
          </w:p>
        </w:tc>
        <w:tc>
          <w:tcPr>
            <w:tcW w:w="306" w:type="pct"/>
            <w:tcBorders>
              <w:top w:val="nil"/>
              <w:left w:val="nil"/>
              <w:bottom w:val="nil"/>
              <w:right w:val="nil"/>
            </w:tcBorders>
            <w:shd w:val="clear" w:color="auto" w:fill="auto"/>
            <w:noWrap/>
            <w:vAlign w:val="bottom"/>
            <w:hideMark/>
          </w:tcPr>
          <w:p w14:paraId="1545A85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39</w:t>
            </w:r>
          </w:p>
        </w:tc>
        <w:tc>
          <w:tcPr>
            <w:tcW w:w="226" w:type="pct"/>
            <w:tcBorders>
              <w:top w:val="nil"/>
              <w:left w:val="single" w:sz="4" w:space="0" w:color="auto"/>
              <w:bottom w:val="nil"/>
              <w:right w:val="nil"/>
            </w:tcBorders>
            <w:shd w:val="clear" w:color="000000" w:fill="F2F2F2"/>
            <w:noWrap/>
            <w:vAlign w:val="bottom"/>
            <w:hideMark/>
          </w:tcPr>
          <w:p w14:paraId="2C571E2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0.29</w:t>
            </w:r>
          </w:p>
        </w:tc>
        <w:tc>
          <w:tcPr>
            <w:tcW w:w="226" w:type="pct"/>
            <w:tcBorders>
              <w:top w:val="nil"/>
              <w:left w:val="nil"/>
              <w:bottom w:val="nil"/>
              <w:right w:val="nil"/>
            </w:tcBorders>
            <w:shd w:val="clear" w:color="000000" w:fill="F2F2F2"/>
            <w:noWrap/>
            <w:vAlign w:val="bottom"/>
            <w:hideMark/>
          </w:tcPr>
          <w:p w14:paraId="252C287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0.20</w:t>
            </w:r>
          </w:p>
        </w:tc>
        <w:tc>
          <w:tcPr>
            <w:tcW w:w="226" w:type="pct"/>
            <w:tcBorders>
              <w:top w:val="nil"/>
              <w:left w:val="nil"/>
              <w:bottom w:val="nil"/>
              <w:right w:val="nil"/>
            </w:tcBorders>
            <w:shd w:val="clear" w:color="000000" w:fill="F2F2F2"/>
            <w:noWrap/>
            <w:vAlign w:val="bottom"/>
            <w:hideMark/>
          </w:tcPr>
          <w:p w14:paraId="2A1836F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0.37</w:t>
            </w:r>
          </w:p>
        </w:tc>
        <w:tc>
          <w:tcPr>
            <w:tcW w:w="335" w:type="pct"/>
            <w:tcBorders>
              <w:top w:val="nil"/>
              <w:left w:val="nil"/>
              <w:bottom w:val="nil"/>
              <w:right w:val="nil"/>
            </w:tcBorders>
            <w:shd w:val="clear" w:color="000000" w:fill="F2F2F2"/>
            <w:noWrap/>
            <w:vAlign w:val="bottom"/>
            <w:hideMark/>
          </w:tcPr>
          <w:p w14:paraId="7E01793E"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5.80E-11</w:t>
            </w:r>
          </w:p>
        </w:tc>
        <w:tc>
          <w:tcPr>
            <w:tcW w:w="980" w:type="pct"/>
            <w:tcBorders>
              <w:top w:val="nil"/>
              <w:left w:val="nil"/>
              <w:bottom w:val="nil"/>
              <w:right w:val="single" w:sz="4" w:space="0" w:color="auto"/>
            </w:tcBorders>
            <w:shd w:val="clear" w:color="000000" w:fill="F2F2F2"/>
            <w:noWrap/>
            <w:vAlign w:val="bottom"/>
            <w:hideMark/>
          </w:tcPr>
          <w:p w14:paraId="199545B9"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45 [26-81]; het_P= 9.7x10</w:t>
            </w:r>
            <w:r w:rsidRPr="005106D7">
              <w:rPr>
                <w:rFonts w:eastAsia="Times New Roman" w:cstheme="minorHAnsi"/>
                <w:i/>
                <w:iCs/>
                <w:sz w:val="20"/>
                <w:szCs w:val="20"/>
                <w:vertAlign w:val="superscript"/>
                <w:lang w:val="en-GB" w:eastAsia="en-GB"/>
              </w:rPr>
              <w:t>-6</w:t>
            </w:r>
          </w:p>
        </w:tc>
        <w:tc>
          <w:tcPr>
            <w:tcW w:w="207" w:type="pct"/>
            <w:tcBorders>
              <w:top w:val="nil"/>
              <w:left w:val="nil"/>
              <w:bottom w:val="nil"/>
              <w:right w:val="nil"/>
            </w:tcBorders>
            <w:shd w:val="clear" w:color="auto" w:fill="auto"/>
            <w:noWrap/>
            <w:vAlign w:val="bottom"/>
            <w:hideMark/>
          </w:tcPr>
          <w:p w14:paraId="0EA089F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0.83</w:t>
            </w:r>
          </w:p>
        </w:tc>
        <w:tc>
          <w:tcPr>
            <w:tcW w:w="207" w:type="pct"/>
            <w:tcBorders>
              <w:top w:val="nil"/>
              <w:left w:val="nil"/>
              <w:bottom w:val="nil"/>
              <w:right w:val="nil"/>
            </w:tcBorders>
            <w:shd w:val="clear" w:color="auto" w:fill="auto"/>
            <w:noWrap/>
            <w:vAlign w:val="bottom"/>
            <w:hideMark/>
          </w:tcPr>
          <w:p w14:paraId="3FD9DF0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0.78</w:t>
            </w:r>
          </w:p>
        </w:tc>
        <w:tc>
          <w:tcPr>
            <w:tcW w:w="207" w:type="pct"/>
            <w:tcBorders>
              <w:top w:val="nil"/>
              <w:left w:val="nil"/>
              <w:bottom w:val="nil"/>
              <w:right w:val="nil"/>
            </w:tcBorders>
            <w:shd w:val="clear" w:color="auto" w:fill="auto"/>
            <w:noWrap/>
            <w:vAlign w:val="bottom"/>
            <w:hideMark/>
          </w:tcPr>
          <w:p w14:paraId="244E445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0.88</w:t>
            </w:r>
          </w:p>
        </w:tc>
        <w:tc>
          <w:tcPr>
            <w:tcW w:w="340" w:type="pct"/>
            <w:tcBorders>
              <w:top w:val="nil"/>
              <w:left w:val="nil"/>
              <w:bottom w:val="nil"/>
              <w:right w:val="nil"/>
            </w:tcBorders>
            <w:shd w:val="clear" w:color="auto" w:fill="auto"/>
            <w:noWrap/>
            <w:vAlign w:val="bottom"/>
            <w:hideMark/>
          </w:tcPr>
          <w:p w14:paraId="69A0C945"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4.68E-09</w:t>
            </w:r>
          </w:p>
        </w:tc>
        <w:tc>
          <w:tcPr>
            <w:tcW w:w="920" w:type="pct"/>
            <w:tcBorders>
              <w:top w:val="nil"/>
              <w:left w:val="nil"/>
              <w:bottom w:val="nil"/>
              <w:right w:val="single" w:sz="4" w:space="0" w:color="auto"/>
            </w:tcBorders>
            <w:shd w:val="clear" w:color="auto" w:fill="auto"/>
            <w:noWrap/>
            <w:vAlign w:val="bottom"/>
            <w:hideMark/>
          </w:tcPr>
          <w:p w14:paraId="58564C15"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15 [0-60]; het_P= 0.026</w:t>
            </w:r>
          </w:p>
        </w:tc>
      </w:tr>
      <w:tr w:rsidR="00273716" w:rsidRPr="00E756A9" w14:paraId="1BD3A17A"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18D397AB"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Ever-smokers</w:t>
            </w:r>
          </w:p>
        </w:tc>
        <w:tc>
          <w:tcPr>
            <w:tcW w:w="258" w:type="pct"/>
            <w:tcBorders>
              <w:top w:val="nil"/>
              <w:left w:val="nil"/>
              <w:bottom w:val="nil"/>
              <w:right w:val="nil"/>
            </w:tcBorders>
            <w:shd w:val="clear" w:color="auto" w:fill="auto"/>
            <w:noWrap/>
            <w:vAlign w:val="bottom"/>
            <w:hideMark/>
          </w:tcPr>
          <w:p w14:paraId="086E452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37438</w:t>
            </w:r>
          </w:p>
        </w:tc>
        <w:tc>
          <w:tcPr>
            <w:tcW w:w="306" w:type="pct"/>
            <w:tcBorders>
              <w:top w:val="nil"/>
              <w:left w:val="nil"/>
              <w:bottom w:val="nil"/>
              <w:right w:val="nil"/>
            </w:tcBorders>
            <w:shd w:val="clear" w:color="auto" w:fill="auto"/>
            <w:noWrap/>
            <w:vAlign w:val="bottom"/>
            <w:hideMark/>
          </w:tcPr>
          <w:p w14:paraId="095FC55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39</w:t>
            </w:r>
          </w:p>
        </w:tc>
        <w:tc>
          <w:tcPr>
            <w:tcW w:w="226" w:type="pct"/>
            <w:tcBorders>
              <w:top w:val="nil"/>
              <w:left w:val="single" w:sz="4" w:space="0" w:color="auto"/>
              <w:bottom w:val="nil"/>
              <w:right w:val="nil"/>
            </w:tcBorders>
            <w:shd w:val="clear" w:color="000000" w:fill="F2F2F2"/>
            <w:noWrap/>
            <w:vAlign w:val="bottom"/>
            <w:hideMark/>
          </w:tcPr>
          <w:p w14:paraId="3A22116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0.26</w:t>
            </w:r>
          </w:p>
        </w:tc>
        <w:tc>
          <w:tcPr>
            <w:tcW w:w="226" w:type="pct"/>
            <w:tcBorders>
              <w:top w:val="nil"/>
              <w:left w:val="nil"/>
              <w:bottom w:val="nil"/>
              <w:right w:val="nil"/>
            </w:tcBorders>
            <w:shd w:val="clear" w:color="000000" w:fill="F2F2F2"/>
            <w:noWrap/>
            <w:vAlign w:val="bottom"/>
            <w:hideMark/>
          </w:tcPr>
          <w:p w14:paraId="4801F60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0.14</w:t>
            </w:r>
          </w:p>
        </w:tc>
        <w:tc>
          <w:tcPr>
            <w:tcW w:w="226" w:type="pct"/>
            <w:tcBorders>
              <w:top w:val="nil"/>
              <w:left w:val="nil"/>
              <w:bottom w:val="nil"/>
              <w:right w:val="nil"/>
            </w:tcBorders>
            <w:shd w:val="clear" w:color="000000" w:fill="F2F2F2"/>
            <w:noWrap/>
            <w:vAlign w:val="bottom"/>
            <w:hideMark/>
          </w:tcPr>
          <w:p w14:paraId="0E4950E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0.37</w:t>
            </w:r>
          </w:p>
        </w:tc>
        <w:tc>
          <w:tcPr>
            <w:tcW w:w="335" w:type="pct"/>
            <w:tcBorders>
              <w:top w:val="nil"/>
              <w:left w:val="nil"/>
              <w:bottom w:val="nil"/>
              <w:right w:val="nil"/>
            </w:tcBorders>
            <w:shd w:val="clear" w:color="000000" w:fill="F2F2F2"/>
            <w:noWrap/>
            <w:vAlign w:val="bottom"/>
            <w:hideMark/>
          </w:tcPr>
          <w:p w14:paraId="2DB265C5"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6.81E-06</w:t>
            </w:r>
          </w:p>
        </w:tc>
        <w:tc>
          <w:tcPr>
            <w:tcW w:w="980" w:type="pct"/>
            <w:tcBorders>
              <w:top w:val="nil"/>
              <w:left w:val="nil"/>
              <w:bottom w:val="nil"/>
              <w:right w:val="single" w:sz="4" w:space="0" w:color="auto"/>
            </w:tcBorders>
            <w:shd w:val="clear" w:color="000000" w:fill="F2F2F2"/>
            <w:noWrap/>
            <w:vAlign w:val="bottom"/>
            <w:hideMark/>
          </w:tcPr>
          <w:p w14:paraId="2FF70FF5"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7 [0-59]; het_P= 0.252</w:t>
            </w:r>
          </w:p>
        </w:tc>
        <w:tc>
          <w:tcPr>
            <w:tcW w:w="207" w:type="pct"/>
            <w:tcBorders>
              <w:top w:val="nil"/>
              <w:left w:val="nil"/>
              <w:bottom w:val="nil"/>
              <w:right w:val="nil"/>
            </w:tcBorders>
            <w:shd w:val="clear" w:color="auto" w:fill="auto"/>
            <w:noWrap/>
            <w:vAlign w:val="bottom"/>
            <w:hideMark/>
          </w:tcPr>
          <w:p w14:paraId="342BF83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0.89</w:t>
            </w:r>
          </w:p>
        </w:tc>
        <w:tc>
          <w:tcPr>
            <w:tcW w:w="207" w:type="pct"/>
            <w:tcBorders>
              <w:top w:val="nil"/>
              <w:left w:val="nil"/>
              <w:bottom w:val="nil"/>
              <w:right w:val="nil"/>
            </w:tcBorders>
            <w:shd w:val="clear" w:color="auto" w:fill="auto"/>
            <w:noWrap/>
            <w:vAlign w:val="bottom"/>
            <w:hideMark/>
          </w:tcPr>
          <w:p w14:paraId="15DEBB3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0.84</w:t>
            </w:r>
          </w:p>
        </w:tc>
        <w:tc>
          <w:tcPr>
            <w:tcW w:w="207" w:type="pct"/>
            <w:tcBorders>
              <w:top w:val="nil"/>
              <w:left w:val="nil"/>
              <w:bottom w:val="nil"/>
              <w:right w:val="nil"/>
            </w:tcBorders>
            <w:shd w:val="clear" w:color="auto" w:fill="auto"/>
            <w:noWrap/>
            <w:vAlign w:val="bottom"/>
            <w:hideMark/>
          </w:tcPr>
          <w:p w14:paraId="1CBFEC6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0.94</w:t>
            </w:r>
          </w:p>
        </w:tc>
        <w:tc>
          <w:tcPr>
            <w:tcW w:w="340" w:type="pct"/>
            <w:tcBorders>
              <w:top w:val="nil"/>
              <w:left w:val="nil"/>
              <w:bottom w:val="nil"/>
              <w:right w:val="nil"/>
            </w:tcBorders>
            <w:shd w:val="clear" w:color="auto" w:fill="auto"/>
            <w:noWrap/>
            <w:vAlign w:val="bottom"/>
            <w:hideMark/>
          </w:tcPr>
          <w:p w14:paraId="09DD7F65"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1.94E-05</w:t>
            </w:r>
          </w:p>
        </w:tc>
        <w:tc>
          <w:tcPr>
            <w:tcW w:w="920" w:type="pct"/>
            <w:tcBorders>
              <w:top w:val="nil"/>
              <w:left w:val="nil"/>
              <w:bottom w:val="nil"/>
              <w:right w:val="single" w:sz="4" w:space="0" w:color="auto"/>
            </w:tcBorders>
            <w:shd w:val="clear" w:color="auto" w:fill="auto"/>
            <w:noWrap/>
            <w:vAlign w:val="bottom"/>
            <w:hideMark/>
          </w:tcPr>
          <w:p w14:paraId="116CF3DA"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0 [0-27]; het_P= 0.588</w:t>
            </w:r>
          </w:p>
        </w:tc>
      </w:tr>
      <w:tr w:rsidR="00273716" w:rsidRPr="00E756A9" w14:paraId="1A6BB0CB"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20E69067"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58" w:type="pct"/>
            <w:tcBorders>
              <w:top w:val="nil"/>
              <w:left w:val="nil"/>
              <w:bottom w:val="nil"/>
              <w:right w:val="nil"/>
            </w:tcBorders>
            <w:shd w:val="clear" w:color="auto" w:fill="auto"/>
            <w:noWrap/>
            <w:vAlign w:val="bottom"/>
            <w:hideMark/>
          </w:tcPr>
          <w:p w14:paraId="483E730B" w14:textId="77777777" w:rsidR="00273716" w:rsidRPr="005106D7" w:rsidRDefault="00273716" w:rsidP="00E26855">
            <w:pPr>
              <w:spacing w:after="0" w:line="240" w:lineRule="auto"/>
              <w:rPr>
                <w:rFonts w:eastAsia="Times New Roman" w:cstheme="minorHAnsi"/>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1ED04C9B"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1012" w:type="pct"/>
            <w:gridSpan w:val="4"/>
            <w:tcBorders>
              <w:top w:val="nil"/>
              <w:left w:val="single" w:sz="4" w:space="0" w:color="auto"/>
              <w:bottom w:val="nil"/>
              <w:right w:val="nil"/>
            </w:tcBorders>
            <w:shd w:val="clear" w:color="000000" w:fill="F2F2F2"/>
            <w:noWrap/>
            <w:vAlign w:val="bottom"/>
            <w:hideMark/>
          </w:tcPr>
          <w:p w14:paraId="3817A775"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0.642</w:t>
            </w:r>
          </w:p>
        </w:tc>
        <w:tc>
          <w:tcPr>
            <w:tcW w:w="980" w:type="pct"/>
            <w:tcBorders>
              <w:top w:val="nil"/>
              <w:left w:val="nil"/>
              <w:bottom w:val="nil"/>
              <w:right w:val="single" w:sz="4" w:space="0" w:color="auto"/>
            </w:tcBorders>
            <w:shd w:val="clear" w:color="000000" w:fill="F2F2F2"/>
            <w:noWrap/>
            <w:vAlign w:val="bottom"/>
            <w:hideMark/>
          </w:tcPr>
          <w:p w14:paraId="7E80027A"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c>
          <w:tcPr>
            <w:tcW w:w="961" w:type="pct"/>
            <w:gridSpan w:val="4"/>
            <w:tcBorders>
              <w:top w:val="nil"/>
              <w:left w:val="nil"/>
              <w:bottom w:val="nil"/>
              <w:right w:val="nil"/>
            </w:tcBorders>
            <w:shd w:val="clear" w:color="auto" w:fill="auto"/>
            <w:noWrap/>
            <w:vAlign w:val="bottom"/>
            <w:hideMark/>
          </w:tcPr>
          <w:p w14:paraId="0FEBED65"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0.102</w:t>
            </w:r>
          </w:p>
        </w:tc>
        <w:tc>
          <w:tcPr>
            <w:tcW w:w="920" w:type="pct"/>
            <w:tcBorders>
              <w:top w:val="nil"/>
              <w:left w:val="nil"/>
              <w:bottom w:val="nil"/>
              <w:right w:val="single" w:sz="4" w:space="0" w:color="auto"/>
            </w:tcBorders>
            <w:shd w:val="clear" w:color="auto" w:fill="auto"/>
            <w:noWrap/>
            <w:vAlign w:val="bottom"/>
            <w:hideMark/>
          </w:tcPr>
          <w:p w14:paraId="68FF04E5"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 </w:t>
            </w:r>
          </w:p>
        </w:tc>
      </w:tr>
      <w:tr w:rsidR="00273716" w:rsidRPr="00E756A9" w14:paraId="6784E53E" w14:textId="77777777" w:rsidTr="00E26855">
        <w:trPr>
          <w:trHeight w:val="20"/>
        </w:trPr>
        <w:tc>
          <w:tcPr>
            <w:tcW w:w="562" w:type="pct"/>
            <w:tcBorders>
              <w:top w:val="nil"/>
              <w:left w:val="single" w:sz="4" w:space="0" w:color="auto"/>
              <w:right w:val="nil"/>
            </w:tcBorders>
            <w:shd w:val="clear" w:color="auto" w:fill="auto"/>
            <w:noWrap/>
            <w:vAlign w:val="bottom"/>
            <w:hideMark/>
          </w:tcPr>
          <w:p w14:paraId="306A08EE"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r w:rsidRPr="005106D7">
              <w:rPr>
                <w:rFonts w:eastAsia="Times New Roman" w:cstheme="minorHAnsi"/>
                <w:b/>
                <w:bCs/>
                <w:i/>
                <w:iCs/>
                <w:color w:val="000000"/>
                <w:sz w:val="20"/>
                <w:szCs w:val="20"/>
                <w:lang w:val="en-GB" w:eastAsia="en-GB"/>
              </w:rPr>
              <w:t>HRT use</w:t>
            </w:r>
          </w:p>
        </w:tc>
        <w:tc>
          <w:tcPr>
            <w:tcW w:w="258" w:type="pct"/>
            <w:tcBorders>
              <w:top w:val="nil"/>
              <w:left w:val="nil"/>
              <w:bottom w:val="nil"/>
              <w:right w:val="nil"/>
            </w:tcBorders>
            <w:shd w:val="clear" w:color="auto" w:fill="auto"/>
            <w:noWrap/>
            <w:vAlign w:val="bottom"/>
            <w:hideMark/>
          </w:tcPr>
          <w:p w14:paraId="6EE55A3D"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6FC3D6CF"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4714BEC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01E6E03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11333E6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75ED81E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339E851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63659AE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4BF462F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798474EA"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69862C24"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5B585A1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5AE5D532"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705B60E6"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Never-HRT users</w:t>
            </w:r>
          </w:p>
        </w:tc>
        <w:tc>
          <w:tcPr>
            <w:tcW w:w="258" w:type="pct"/>
            <w:tcBorders>
              <w:top w:val="nil"/>
              <w:left w:val="nil"/>
              <w:bottom w:val="nil"/>
              <w:right w:val="nil"/>
            </w:tcBorders>
            <w:shd w:val="clear" w:color="auto" w:fill="auto"/>
            <w:noWrap/>
            <w:vAlign w:val="bottom"/>
            <w:hideMark/>
          </w:tcPr>
          <w:p w14:paraId="7CA14E8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49556</w:t>
            </w:r>
          </w:p>
        </w:tc>
        <w:tc>
          <w:tcPr>
            <w:tcW w:w="306" w:type="pct"/>
            <w:tcBorders>
              <w:top w:val="nil"/>
              <w:left w:val="nil"/>
              <w:bottom w:val="nil"/>
              <w:right w:val="nil"/>
            </w:tcBorders>
            <w:shd w:val="clear" w:color="auto" w:fill="auto"/>
            <w:noWrap/>
            <w:vAlign w:val="bottom"/>
            <w:hideMark/>
          </w:tcPr>
          <w:p w14:paraId="534EEF0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39</w:t>
            </w:r>
          </w:p>
        </w:tc>
        <w:tc>
          <w:tcPr>
            <w:tcW w:w="226" w:type="pct"/>
            <w:tcBorders>
              <w:top w:val="nil"/>
              <w:left w:val="single" w:sz="4" w:space="0" w:color="auto"/>
              <w:bottom w:val="nil"/>
              <w:right w:val="nil"/>
            </w:tcBorders>
            <w:shd w:val="clear" w:color="000000" w:fill="F2F2F2"/>
            <w:noWrap/>
            <w:vAlign w:val="bottom"/>
            <w:hideMark/>
          </w:tcPr>
          <w:p w14:paraId="1635CDB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0.37</w:t>
            </w:r>
          </w:p>
        </w:tc>
        <w:tc>
          <w:tcPr>
            <w:tcW w:w="226" w:type="pct"/>
            <w:tcBorders>
              <w:top w:val="nil"/>
              <w:left w:val="nil"/>
              <w:bottom w:val="nil"/>
              <w:right w:val="nil"/>
            </w:tcBorders>
            <w:shd w:val="clear" w:color="000000" w:fill="F2F2F2"/>
            <w:noWrap/>
            <w:vAlign w:val="bottom"/>
            <w:hideMark/>
          </w:tcPr>
          <w:p w14:paraId="2921D95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0.28</w:t>
            </w:r>
          </w:p>
        </w:tc>
        <w:tc>
          <w:tcPr>
            <w:tcW w:w="226" w:type="pct"/>
            <w:tcBorders>
              <w:top w:val="nil"/>
              <w:left w:val="nil"/>
              <w:bottom w:val="nil"/>
              <w:right w:val="nil"/>
            </w:tcBorders>
            <w:shd w:val="clear" w:color="000000" w:fill="F2F2F2"/>
            <w:noWrap/>
            <w:vAlign w:val="bottom"/>
            <w:hideMark/>
          </w:tcPr>
          <w:p w14:paraId="129AF19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0.46</w:t>
            </w:r>
          </w:p>
        </w:tc>
        <w:tc>
          <w:tcPr>
            <w:tcW w:w="335" w:type="pct"/>
            <w:tcBorders>
              <w:top w:val="nil"/>
              <w:left w:val="nil"/>
              <w:bottom w:val="nil"/>
              <w:right w:val="nil"/>
            </w:tcBorders>
            <w:shd w:val="clear" w:color="000000" w:fill="F2F2F2"/>
            <w:noWrap/>
            <w:vAlign w:val="bottom"/>
            <w:hideMark/>
          </w:tcPr>
          <w:p w14:paraId="5D32D651"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3.51E-16</w:t>
            </w:r>
          </w:p>
        </w:tc>
        <w:tc>
          <w:tcPr>
            <w:tcW w:w="980" w:type="pct"/>
            <w:tcBorders>
              <w:top w:val="nil"/>
              <w:left w:val="nil"/>
              <w:bottom w:val="nil"/>
              <w:right w:val="single" w:sz="4" w:space="0" w:color="auto"/>
            </w:tcBorders>
            <w:shd w:val="clear" w:color="000000" w:fill="F2F2F2"/>
            <w:noWrap/>
            <w:vAlign w:val="bottom"/>
            <w:hideMark/>
          </w:tcPr>
          <w:p w14:paraId="0254BE91"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28 [0-67]; het_P= 6.4x10</w:t>
            </w:r>
            <w:r w:rsidRPr="005106D7">
              <w:rPr>
                <w:rFonts w:eastAsia="Times New Roman" w:cstheme="minorHAnsi"/>
                <w:i/>
                <w:iCs/>
                <w:sz w:val="20"/>
                <w:szCs w:val="20"/>
                <w:vertAlign w:val="superscript"/>
                <w:lang w:val="en-GB" w:eastAsia="en-GB"/>
              </w:rPr>
              <w:t>-3</w:t>
            </w:r>
          </w:p>
        </w:tc>
        <w:tc>
          <w:tcPr>
            <w:tcW w:w="207" w:type="pct"/>
            <w:tcBorders>
              <w:top w:val="nil"/>
              <w:left w:val="nil"/>
              <w:bottom w:val="nil"/>
              <w:right w:val="nil"/>
            </w:tcBorders>
            <w:shd w:val="clear" w:color="auto" w:fill="auto"/>
            <w:noWrap/>
            <w:vAlign w:val="bottom"/>
            <w:hideMark/>
          </w:tcPr>
          <w:p w14:paraId="081F6BB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0.80</w:t>
            </w:r>
          </w:p>
        </w:tc>
        <w:tc>
          <w:tcPr>
            <w:tcW w:w="207" w:type="pct"/>
            <w:tcBorders>
              <w:top w:val="nil"/>
              <w:left w:val="nil"/>
              <w:bottom w:val="nil"/>
              <w:right w:val="nil"/>
            </w:tcBorders>
            <w:shd w:val="clear" w:color="auto" w:fill="auto"/>
            <w:noWrap/>
            <w:vAlign w:val="bottom"/>
            <w:hideMark/>
          </w:tcPr>
          <w:p w14:paraId="3872FC7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0.75</w:t>
            </w:r>
          </w:p>
        </w:tc>
        <w:tc>
          <w:tcPr>
            <w:tcW w:w="207" w:type="pct"/>
            <w:tcBorders>
              <w:top w:val="nil"/>
              <w:left w:val="nil"/>
              <w:bottom w:val="nil"/>
              <w:right w:val="nil"/>
            </w:tcBorders>
            <w:shd w:val="clear" w:color="auto" w:fill="auto"/>
            <w:noWrap/>
            <w:vAlign w:val="bottom"/>
            <w:hideMark/>
          </w:tcPr>
          <w:p w14:paraId="2E4BE3D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0.84</w:t>
            </w:r>
          </w:p>
        </w:tc>
        <w:tc>
          <w:tcPr>
            <w:tcW w:w="340" w:type="pct"/>
            <w:tcBorders>
              <w:top w:val="nil"/>
              <w:left w:val="nil"/>
              <w:bottom w:val="nil"/>
              <w:right w:val="nil"/>
            </w:tcBorders>
            <w:shd w:val="clear" w:color="auto" w:fill="auto"/>
            <w:noWrap/>
            <w:vAlign w:val="bottom"/>
            <w:hideMark/>
          </w:tcPr>
          <w:p w14:paraId="3070ADBC"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2.35E-15</w:t>
            </w:r>
          </w:p>
        </w:tc>
        <w:tc>
          <w:tcPr>
            <w:tcW w:w="920" w:type="pct"/>
            <w:tcBorders>
              <w:top w:val="nil"/>
              <w:left w:val="nil"/>
              <w:bottom w:val="nil"/>
              <w:right w:val="single" w:sz="4" w:space="0" w:color="auto"/>
            </w:tcBorders>
            <w:shd w:val="clear" w:color="auto" w:fill="auto"/>
            <w:noWrap/>
            <w:vAlign w:val="bottom"/>
            <w:hideMark/>
          </w:tcPr>
          <w:p w14:paraId="6DC5DE16"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14 [0-52]; het_P= 0.043</w:t>
            </w:r>
          </w:p>
        </w:tc>
      </w:tr>
      <w:tr w:rsidR="00273716" w:rsidRPr="00E756A9" w14:paraId="1110F8BD"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3E30CBE3"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Ever-HRT users</w:t>
            </w:r>
          </w:p>
        </w:tc>
        <w:tc>
          <w:tcPr>
            <w:tcW w:w="258" w:type="pct"/>
            <w:tcBorders>
              <w:top w:val="nil"/>
              <w:left w:val="nil"/>
              <w:bottom w:val="nil"/>
              <w:right w:val="nil"/>
            </w:tcBorders>
            <w:shd w:val="clear" w:color="auto" w:fill="auto"/>
            <w:noWrap/>
            <w:vAlign w:val="bottom"/>
            <w:hideMark/>
          </w:tcPr>
          <w:p w14:paraId="710A8C7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36718</w:t>
            </w:r>
          </w:p>
        </w:tc>
        <w:tc>
          <w:tcPr>
            <w:tcW w:w="306" w:type="pct"/>
            <w:tcBorders>
              <w:top w:val="nil"/>
              <w:left w:val="nil"/>
              <w:bottom w:val="nil"/>
              <w:right w:val="nil"/>
            </w:tcBorders>
            <w:shd w:val="clear" w:color="auto" w:fill="auto"/>
            <w:noWrap/>
            <w:vAlign w:val="bottom"/>
            <w:hideMark/>
          </w:tcPr>
          <w:p w14:paraId="3CBAC81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39</w:t>
            </w:r>
          </w:p>
        </w:tc>
        <w:tc>
          <w:tcPr>
            <w:tcW w:w="226" w:type="pct"/>
            <w:tcBorders>
              <w:top w:val="nil"/>
              <w:left w:val="single" w:sz="4" w:space="0" w:color="auto"/>
              <w:bottom w:val="nil"/>
              <w:right w:val="nil"/>
            </w:tcBorders>
            <w:shd w:val="clear" w:color="000000" w:fill="F2F2F2"/>
            <w:noWrap/>
            <w:vAlign w:val="bottom"/>
            <w:hideMark/>
          </w:tcPr>
          <w:p w14:paraId="649B93C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0.23</w:t>
            </w:r>
          </w:p>
        </w:tc>
        <w:tc>
          <w:tcPr>
            <w:tcW w:w="226" w:type="pct"/>
            <w:tcBorders>
              <w:top w:val="nil"/>
              <w:left w:val="nil"/>
              <w:bottom w:val="nil"/>
              <w:right w:val="nil"/>
            </w:tcBorders>
            <w:shd w:val="clear" w:color="000000" w:fill="F2F2F2"/>
            <w:noWrap/>
            <w:vAlign w:val="bottom"/>
            <w:hideMark/>
          </w:tcPr>
          <w:p w14:paraId="3F81A05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0.12</w:t>
            </w:r>
          </w:p>
        </w:tc>
        <w:tc>
          <w:tcPr>
            <w:tcW w:w="226" w:type="pct"/>
            <w:tcBorders>
              <w:top w:val="nil"/>
              <w:left w:val="nil"/>
              <w:bottom w:val="nil"/>
              <w:right w:val="nil"/>
            </w:tcBorders>
            <w:shd w:val="clear" w:color="000000" w:fill="F2F2F2"/>
            <w:noWrap/>
            <w:vAlign w:val="bottom"/>
            <w:hideMark/>
          </w:tcPr>
          <w:p w14:paraId="6AF23D3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0.34</w:t>
            </w:r>
          </w:p>
        </w:tc>
        <w:tc>
          <w:tcPr>
            <w:tcW w:w="335" w:type="pct"/>
            <w:tcBorders>
              <w:top w:val="nil"/>
              <w:left w:val="nil"/>
              <w:bottom w:val="nil"/>
              <w:right w:val="nil"/>
            </w:tcBorders>
            <w:shd w:val="clear" w:color="000000" w:fill="F2F2F2"/>
            <w:noWrap/>
            <w:vAlign w:val="bottom"/>
            <w:hideMark/>
          </w:tcPr>
          <w:p w14:paraId="6A246078"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4.75E-05</w:t>
            </w:r>
          </w:p>
        </w:tc>
        <w:tc>
          <w:tcPr>
            <w:tcW w:w="980" w:type="pct"/>
            <w:tcBorders>
              <w:top w:val="nil"/>
              <w:left w:val="nil"/>
              <w:bottom w:val="nil"/>
              <w:right w:val="single" w:sz="4" w:space="0" w:color="auto"/>
            </w:tcBorders>
            <w:shd w:val="clear" w:color="000000" w:fill="F2F2F2"/>
            <w:noWrap/>
            <w:vAlign w:val="bottom"/>
            <w:hideMark/>
          </w:tcPr>
          <w:p w14:paraId="1095B9A2"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29 [0-75]; het_P= 5.1x10</w:t>
            </w:r>
            <w:r w:rsidRPr="005106D7">
              <w:rPr>
                <w:rFonts w:eastAsia="Times New Roman" w:cstheme="minorHAnsi"/>
                <w:i/>
                <w:iCs/>
                <w:sz w:val="20"/>
                <w:szCs w:val="20"/>
                <w:vertAlign w:val="superscript"/>
                <w:lang w:val="en-GB" w:eastAsia="en-GB"/>
              </w:rPr>
              <w:t>-3</w:t>
            </w:r>
          </w:p>
        </w:tc>
        <w:tc>
          <w:tcPr>
            <w:tcW w:w="207" w:type="pct"/>
            <w:tcBorders>
              <w:top w:val="nil"/>
              <w:left w:val="nil"/>
              <w:bottom w:val="nil"/>
              <w:right w:val="nil"/>
            </w:tcBorders>
            <w:shd w:val="clear" w:color="auto" w:fill="auto"/>
            <w:noWrap/>
            <w:vAlign w:val="bottom"/>
            <w:hideMark/>
          </w:tcPr>
          <w:p w14:paraId="5AFF2DC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0.91</w:t>
            </w:r>
          </w:p>
        </w:tc>
        <w:tc>
          <w:tcPr>
            <w:tcW w:w="207" w:type="pct"/>
            <w:tcBorders>
              <w:top w:val="nil"/>
              <w:left w:val="nil"/>
              <w:bottom w:val="nil"/>
              <w:right w:val="nil"/>
            </w:tcBorders>
            <w:shd w:val="clear" w:color="auto" w:fill="auto"/>
            <w:noWrap/>
            <w:vAlign w:val="bottom"/>
            <w:hideMark/>
          </w:tcPr>
          <w:p w14:paraId="0A8B1DE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0.86</w:t>
            </w:r>
          </w:p>
        </w:tc>
        <w:tc>
          <w:tcPr>
            <w:tcW w:w="207" w:type="pct"/>
            <w:tcBorders>
              <w:top w:val="nil"/>
              <w:left w:val="nil"/>
              <w:bottom w:val="nil"/>
              <w:right w:val="nil"/>
            </w:tcBorders>
            <w:shd w:val="clear" w:color="auto" w:fill="auto"/>
            <w:noWrap/>
            <w:vAlign w:val="bottom"/>
            <w:hideMark/>
          </w:tcPr>
          <w:p w14:paraId="16070A2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0.97</w:t>
            </w:r>
          </w:p>
        </w:tc>
        <w:tc>
          <w:tcPr>
            <w:tcW w:w="340" w:type="pct"/>
            <w:tcBorders>
              <w:top w:val="nil"/>
              <w:left w:val="nil"/>
              <w:bottom w:val="nil"/>
              <w:right w:val="nil"/>
            </w:tcBorders>
            <w:shd w:val="clear" w:color="auto" w:fill="auto"/>
            <w:noWrap/>
            <w:vAlign w:val="bottom"/>
            <w:hideMark/>
          </w:tcPr>
          <w:p w14:paraId="271C33FC"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2.00E-03</w:t>
            </w:r>
          </w:p>
        </w:tc>
        <w:tc>
          <w:tcPr>
            <w:tcW w:w="920" w:type="pct"/>
            <w:tcBorders>
              <w:top w:val="nil"/>
              <w:left w:val="nil"/>
              <w:bottom w:val="nil"/>
              <w:right w:val="single" w:sz="4" w:space="0" w:color="auto"/>
            </w:tcBorders>
            <w:shd w:val="clear" w:color="auto" w:fill="auto"/>
            <w:noWrap/>
            <w:vAlign w:val="bottom"/>
            <w:hideMark/>
          </w:tcPr>
          <w:p w14:paraId="00031388"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0 [0-48]; het_P= 0.209</w:t>
            </w:r>
          </w:p>
        </w:tc>
      </w:tr>
      <w:tr w:rsidR="00273716" w:rsidRPr="00E756A9" w14:paraId="7ED58517"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53232435"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58" w:type="pct"/>
            <w:tcBorders>
              <w:top w:val="nil"/>
              <w:left w:val="nil"/>
              <w:bottom w:val="nil"/>
              <w:right w:val="nil"/>
            </w:tcBorders>
            <w:shd w:val="clear" w:color="auto" w:fill="auto"/>
            <w:noWrap/>
            <w:vAlign w:val="bottom"/>
            <w:hideMark/>
          </w:tcPr>
          <w:p w14:paraId="0630D9BD" w14:textId="77777777" w:rsidR="00273716" w:rsidRPr="005106D7" w:rsidRDefault="00273716" w:rsidP="00E26855">
            <w:pPr>
              <w:spacing w:after="0" w:line="240" w:lineRule="auto"/>
              <w:rPr>
                <w:rFonts w:eastAsia="Times New Roman" w:cstheme="minorHAnsi"/>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1B1DE69A"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1012" w:type="pct"/>
            <w:gridSpan w:val="4"/>
            <w:tcBorders>
              <w:top w:val="nil"/>
              <w:left w:val="single" w:sz="4" w:space="0" w:color="auto"/>
              <w:bottom w:val="nil"/>
              <w:right w:val="nil"/>
            </w:tcBorders>
            <w:shd w:val="clear" w:color="000000" w:fill="F2F2F2"/>
            <w:noWrap/>
            <w:vAlign w:val="bottom"/>
            <w:hideMark/>
          </w:tcPr>
          <w:p w14:paraId="65246B99"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0.042</w:t>
            </w:r>
          </w:p>
        </w:tc>
        <w:tc>
          <w:tcPr>
            <w:tcW w:w="980" w:type="pct"/>
            <w:tcBorders>
              <w:top w:val="nil"/>
              <w:left w:val="nil"/>
              <w:bottom w:val="nil"/>
              <w:right w:val="single" w:sz="4" w:space="0" w:color="auto"/>
            </w:tcBorders>
            <w:shd w:val="clear" w:color="000000" w:fill="F2F2F2"/>
            <w:noWrap/>
            <w:vAlign w:val="bottom"/>
            <w:hideMark/>
          </w:tcPr>
          <w:p w14:paraId="4140BBA0"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c>
          <w:tcPr>
            <w:tcW w:w="961" w:type="pct"/>
            <w:gridSpan w:val="4"/>
            <w:tcBorders>
              <w:top w:val="nil"/>
              <w:left w:val="nil"/>
              <w:bottom w:val="nil"/>
              <w:right w:val="nil"/>
            </w:tcBorders>
            <w:shd w:val="clear" w:color="auto" w:fill="auto"/>
            <w:noWrap/>
            <w:vAlign w:val="bottom"/>
            <w:hideMark/>
          </w:tcPr>
          <w:p w14:paraId="6B6ACA4E"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1.89x10</w:t>
            </w:r>
            <w:r w:rsidRPr="005106D7">
              <w:rPr>
                <w:rFonts w:eastAsia="Times New Roman" w:cstheme="minorHAnsi"/>
                <w:i/>
                <w:iCs/>
                <w:color w:val="000000"/>
                <w:sz w:val="20"/>
                <w:szCs w:val="20"/>
                <w:vertAlign w:val="superscript"/>
                <w:lang w:val="en-GB" w:eastAsia="en-GB"/>
              </w:rPr>
              <w:t>-3</w:t>
            </w:r>
          </w:p>
        </w:tc>
        <w:tc>
          <w:tcPr>
            <w:tcW w:w="920" w:type="pct"/>
            <w:tcBorders>
              <w:top w:val="nil"/>
              <w:left w:val="nil"/>
              <w:bottom w:val="nil"/>
              <w:right w:val="single" w:sz="4" w:space="0" w:color="auto"/>
            </w:tcBorders>
            <w:shd w:val="clear" w:color="auto" w:fill="auto"/>
            <w:noWrap/>
            <w:vAlign w:val="bottom"/>
            <w:hideMark/>
          </w:tcPr>
          <w:p w14:paraId="7AE002BA"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 </w:t>
            </w:r>
          </w:p>
        </w:tc>
      </w:tr>
      <w:tr w:rsidR="00273716" w:rsidRPr="00E756A9" w14:paraId="1750782B" w14:textId="77777777" w:rsidTr="00E26855">
        <w:trPr>
          <w:trHeight w:val="20"/>
        </w:trPr>
        <w:tc>
          <w:tcPr>
            <w:tcW w:w="1127" w:type="pct"/>
            <w:gridSpan w:val="3"/>
            <w:tcBorders>
              <w:top w:val="nil"/>
              <w:left w:val="single" w:sz="4" w:space="0" w:color="auto"/>
              <w:bottom w:val="nil"/>
              <w:right w:val="single" w:sz="4" w:space="0" w:color="000000"/>
            </w:tcBorders>
            <w:shd w:val="clear" w:color="auto" w:fill="auto"/>
            <w:noWrap/>
            <w:vAlign w:val="bottom"/>
            <w:hideMark/>
          </w:tcPr>
          <w:p w14:paraId="605FB65E"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r w:rsidRPr="005106D7">
              <w:rPr>
                <w:rFonts w:eastAsia="Times New Roman" w:cstheme="minorHAnsi"/>
                <w:b/>
                <w:bCs/>
                <w:i/>
                <w:iCs/>
                <w:color w:val="000000"/>
                <w:sz w:val="20"/>
                <w:szCs w:val="20"/>
                <w:lang w:val="en-GB" w:eastAsia="en-GB"/>
              </w:rPr>
              <w:t>Median current BMI</w:t>
            </w:r>
          </w:p>
        </w:tc>
        <w:tc>
          <w:tcPr>
            <w:tcW w:w="226" w:type="pct"/>
            <w:tcBorders>
              <w:top w:val="nil"/>
              <w:left w:val="nil"/>
              <w:bottom w:val="nil"/>
              <w:right w:val="nil"/>
            </w:tcBorders>
            <w:shd w:val="clear" w:color="000000" w:fill="F2F2F2"/>
            <w:noWrap/>
            <w:vAlign w:val="bottom"/>
            <w:hideMark/>
          </w:tcPr>
          <w:p w14:paraId="52E42D7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16B0BE4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15800B9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6C49BEB3"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6425DC3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1B7E790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5DF516B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1E7483C2"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76EF5BD3"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57A2B04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25B217A7"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051ED933"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BMI &lt; 26</w:t>
            </w:r>
          </w:p>
        </w:tc>
        <w:tc>
          <w:tcPr>
            <w:tcW w:w="258" w:type="pct"/>
            <w:tcBorders>
              <w:top w:val="nil"/>
              <w:left w:val="nil"/>
              <w:bottom w:val="nil"/>
              <w:right w:val="nil"/>
            </w:tcBorders>
            <w:shd w:val="clear" w:color="auto" w:fill="auto"/>
            <w:noWrap/>
            <w:vAlign w:val="bottom"/>
            <w:hideMark/>
          </w:tcPr>
          <w:p w14:paraId="0B7F294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43680</w:t>
            </w:r>
          </w:p>
        </w:tc>
        <w:tc>
          <w:tcPr>
            <w:tcW w:w="306" w:type="pct"/>
            <w:tcBorders>
              <w:top w:val="nil"/>
              <w:left w:val="nil"/>
              <w:bottom w:val="nil"/>
              <w:right w:val="nil"/>
            </w:tcBorders>
            <w:shd w:val="clear" w:color="auto" w:fill="auto"/>
            <w:noWrap/>
            <w:vAlign w:val="bottom"/>
            <w:hideMark/>
          </w:tcPr>
          <w:p w14:paraId="285E978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39</w:t>
            </w:r>
          </w:p>
        </w:tc>
        <w:tc>
          <w:tcPr>
            <w:tcW w:w="226" w:type="pct"/>
            <w:tcBorders>
              <w:top w:val="nil"/>
              <w:left w:val="single" w:sz="4" w:space="0" w:color="auto"/>
              <w:bottom w:val="nil"/>
              <w:right w:val="nil"/>
            </w:tcBorders>
            <w:shd w:val="clear" w:color="000000" w:fill="F2F2F2"/>
            <w:noWrap/>
            <w:vAlign w:val="bottom"/>
            <w:hideMark/>
          </w:tcPr>
          <w:p w14:paraId="4FE6F12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0.46</w:t>
            </w:r>
          </w:p>
        </w:tc>
        <w:tc>
          <w:tcPr>
            <w:tcW w:w="226" w:type="pct"/>
            <w:tcBorders>
              <w:top w:val="nil"/>
              <w:left w:val="nil"/>
              <w:bottom w:val="nil"/>
              <w:right w:val="nil"/>
            </w:tcBorders>
            <w:shd w:val="clear" w:color="000000" w:fill="F2F2F2"/>
            <w:noWrap/>
            <w:vAlign w:val="bottom"/>
            <w:hideMark/>
          </w:tcPr>
          <w:p w14:paraId="69BD3A7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0.36</w:t>
            </w:r>
          </w:p>
        </w:tc>
        <w:tc>
          <w:tcPr>
            <w:tcW w:w="226" w:type="pct"/>
            <w:tcBorders>
              <w:top w:val="nil"/>
              <w:left w:val="nil"/>
              <w:bottom w:val="nil"/>
              <w:right w:val="nil"/>
            </w:tcBorders>
            <w:shd w:val="clear" w:color="000000" w:fill="F2F2F2"/>
            <w:noWrap/>
            <w:vAlign w:val="bottom"/>
            <w:hideMark/>
          </w:tcPr>
          <w:p w14:paraId="1B79631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0.56</w:t>
            </w:r>
          </w:p>
        </w:tc>
        <w:tc>
          <w:tcPr>
            <w:tcW w:w="335" w:type="pct"/>
            <w:tcBorders>
              <w:top w:val="nil"/>
              <w:left w:val="nil"/>
              <w:bottom w:val="nil"/>
              <w:right w:val="nil"/>
            </w:tcBorders>
            <w:shd w:val="clear" w:color="000000" w:fill="F2F2F2"/>
            <w:noWrap/>
            <w:vAlign w:val="bottom"/>
            <w:hideMark/>
          </w:tcPr>
          <w:p w14:paraId="1ADA499C"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1.07E-19</w:t>
            </w:r>
          </w:p>
        </w:tc>
        <w:tc>
          <w:tcPr>
            <w:tcW w:w="980" w:type="pct"/>
            <w:tcBorders>
              <w:top w:val="nil"/>
              <w:left w:val="nil"/>
              <w:bottom w:val="nil"/>
              <w:right w:val="single" w:sz="4" w:space="0" w:color="auto"/>
            </w:tcBorders>
            <w:shd w:val="clear" w:color="000000" w:fill="F2F2F2"/>
            <w:noWrap/>
            <w:vAlign w:val="bottom"/>
            <w:hideMark/>
          </w:tcPr>
          <w:p w14:paraId="4346B59F"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45 [22-79]; het_P= 9.2x10</w:t>
            </w:r>
            <w:r w:rsidRPr="005106D7">
              <w:rPr>
                <w:rFonts w:eastAsia="Times New Roman" w:cstheme="minorHAnsi"/>
                <w:i/>
                <w:iCs/>
                <w:sz w:val="20"/>
                <w:szCs w:val="20"/>
                <w:vertAlign w:val="superscript"/>
                <w:lang w:val="en-GB" w:eastAsia="en-GB"/>
              </w:rPr>
              <w:t>-7</w:t>
            </w:r>
          </w:p>
        </w:tc>
        <w:tc>
          <w:tcPr>
            <w:tcW w:w="207" w:type="pct"/>
            <w:tcBorders>
              <w:top w:val="nil"/>
              <w:left w:val="nil"/>
              <w:bottom w:val="nil"/>
              <w:right w:val="nil"/>
            </w:tcBorders>
            <w:shd w:val="clear" w:color="auto" w:fill="auto"/>
            <w:noWrap/>
            <w:vAlign w:val="bottom"/>
            <w:hideMark/>
          </w:tcPr>
          <w:p w14:paraId="0AB2675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0.82</w:t>
            </w:r>
          </w:p>
        </w:tc>
        <w:tc>
          <w:tcPr>
            <w:tcW w:w="207" w:type="pct"/>
            <w:tcBorders>
              <w:top w:val="nil"/>
              <w:left w:val="nil"/>
              <w:bottom w:val="nil"/>
              <w:right w:val="nil"/>
            </w:tcBorders>
            <w:shd w:val="clear" w:color="auto" w:fill="auto"/>
            <w:noWrap/>
            <w:vAlign w:val="bottom"/>
            <w:hideMark/>
          </w:tcPr>
          <w:p w14:paraId="7933082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0.78</w:t>
            </w:r>
          </w:p>
        </w:tc>
        <w:tc>
          <w:tcPr>
            <w:tcW w:w="207" w:type="pct"/>
            <w:tcBorders>
              <w:top w:val="nil"/>
              <w:left w:val="nil"/>
              <w:bottom w:val="nil"/>
              <w:right w:val="nil"/>
            </w:tcBorders>
            <w:shd w:val="clear" w:color="auto" w:fill="auto"/>
            <w:noWrap/>
            <w:vAlign w:val="bottom"/>
            <w:hideMark/>
          </w:tcPr>
          <w:p w14:paraId="35CCF66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0.87</w:t>
            </w:r>
          </w:p>
        </w:tc>
        <w:tc>
          <w:tcPr>
            <w:tcW w:w="340" w:type="pct"/>
            <w:tcBorders>
              <w:top w:val="nil"/>
              <w:left w:val="nil"/>
              <w:bottom w:val="nil"/>
              <w:right w:val="nil"/>
            </w:tcBorders>
            <w:shd w:val="clear" w:color="auto" w:fill="auto"/>
            <w:noWrap/>
            <w:vAlign w:val="bottom"/>
            <w:hideMark/>
          </w:tcPr>
          <w:p w14:paraId="131550F1"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7.76E-13</w:t>
            </w:r>
          </w:p>
        </w:tc>
        <w:tc>
          <w:tcPr>
            <w:tcW w:w="920" w:type="pct"/>
            <w:tcBorders>
              <w:top w:val="nil"/>
              <w:left w:val="nil"/>
              <w:bottom w:val="nil"/>
              <w:right w:val="single" w:sz="4" w:space="0" w:color="auto"/>
            </w:tcBorders>
            <w:shd w:val="clear" w:color="auto" w:fill="auto"/>
            <w:noWrap/>
            <w:vAlign w:val="bottom"/>
            <w:hideMark/>
          </w:tcPr>
          <w:p w14:paraId="33CEF5A2"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16 [0-60]; het_P= 7.9x10</w:t>
            </w:r>
            <w:r w:rsidRPr="005106D7">
              <w:rPr>
                <w:rFonts w:eastAsia="Times New Roman" w:cstheme="minorHAnsi"/>
                <w:i/>
                <w:iCs/>
                <w:sz w:val="20"/>
                <w:szCs w:val="20"/>
                <w:vertAlign w:val="superscript"/>
                <w:lang w:val="en-GB" w:eastAsia="en-GB"/>
              </w:rPr>
              <w:t>-3</w:t>
            </w:r>
          </w:p>
        </w:tc>
      </w:tr>
      <w:tr w:rsidR="00273716" w:rsidRPr="00E756A9" w14:paraId="6A79748C"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3C42264E"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BMI &gt;= 26</w:t>
            </w:r>
          </w:p>
        </w:tc>
        <w:tc>
          <w:tcPr>
            <w:tcW w:w="258" w:type="pct"/>
            <w:tcBorders>
              <w:top w:val="nil"/>
              <w:left w:val="nil"/>
              <w:bottom w:val="nil"/>
              <w:right w:val="nil"/>
            </w:tcBorders>
            <w:shd w:val="clear" w:color="auto" w:fill="auto"/>
            <w:noWrap/>
            <w:vAlign w:val="bottom"/>
            <w:hideMark/>
          </w:tcPr>
          <w:p w14:paraId="50C4407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42666</w:t>
            </w:r>
          </w:p>
        </w:tc>
        <w:tc>
          <w:tcPr>
            <w:tcW w:w="306" w:type="pct"/>
            <w:tcBorders>
              <w:top w:val="nil"/>
              <w:left w:val="nil"/>
              <w:bottom w:val="nil"/>
              <w:right w:val="nil"/>
            </w:tcBorders>
            <w:shd w:val="clear" w:color="auto" w:fill="auto"/>
            <w:noWrap/>
            <w:vAlign w:val="bottom"/>
            <w:hideMark/>
          </w:tcPr>
          <w:p w14:paraId="13EB30E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39</w:t>
            </w:r>
          </w:p>
        </w:tc>
        <w:tc>
          <w:tcPr>
            <w:tcW w:w="226" w:type="pct"/>
            <w:tcBorders>
              <w:top w:val="nil"/>
              <w:left w:val="single" w:sz="4" w:space="0" w:color="auto"/>
              <w:bottom w:val="nil"/>
              <w:right w:val="nil"/>
            </w:tcBorders>
            <w:shd w:val="clear" w:color="000000" w:fill="F2F2F2"/>
            <w:noWrap/>
            <w:vAlign w:val="bottom"/>
            <w:hideMark/>
          </w:tcPr>
          <w:p w14:paraId="40BF4BC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0.10</w:t>
            </w:r>
          </w:p>
        </w:tc>
        <w:tc>
          <w:tcPr>
            <w:tcW w:w="226" w:type="pct"/>
            <w:tcBorders>
              <w:top w:val="nil"/>
              <w:left w:val="nil"/>
              <w:bottom w:val="nil"/>
              <w:right w:val="nil"/>
            </w:tcBorders>
            <w:shd w:val="clear" w:color="000000" w:fill="F2F2F2"/>
            <w:noWrap/>
            <w:vAlign w:val="bottom"/>
            <w:hideMark/>
          </w:tcPr>
          <w:p w14:paraId="05CA1C6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0.01</w:t>
            </w:r>
          </w:p>
        </w:tc>
        <w:tc>
          <w:tcPr>
            <w:tcW w:w="226" w:type="pct"/>
            <w:tcBorders>
              <w:top w:val="nil"/>
              <w:left w:val="nil"/>
              <w:bottom w:val="nil"/>
              <w:right w:val="nil"/>
            </w:tcBorders>
            <w:shd w:val="clear" w:color="000000" w:fill="F2F2F2"/>
            <w:noWrap/>
            <w:vAlign w:val="bottom"/>
            <w:hideMark/>
          </w:tcPr>
          <w:p w14:paraId="35B08DD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0.20</w:t>
            </w:r>
          </w:p>
        </w:tc>
        <w:tc>
          <w:tcPr>
            <w:tcW w:w="335" w:type="pct"/>
            <w:tcBorders>
              <w:top w:val="nil"/>
              <w:left w:val="nil"/>
              <w:bottom w:val="nil"/>
              <w:right w:val="nil"/>
            </w:tcBorders>
            <w:shd w:val="clear" w:color="000000" w:fill="F2F2F2"/>
            <w:noWrap/>
            <w:vAlign w:val="bottom"/>
            <w:hideMark/>
          </w:tcPr>
          <w:p w14:paraId="513E0C3B"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0.033</w:t>
            </w:r>
          </w:p>
        </w:tc>
        <w:tc>
          <w:tcPr>
            <w:tcW w:w="980" w:type="pct"/>
            <w:tcBorders>
              <w:top w:val="nil"/>
              <w:left w:val="nil"/>
              <w:bottom w:val="nil"/>
              <w:right w:val="single" w:sz="4" w:space="0" w:color="auto"/>
            </w:tcBorders>
            <w:shd w:val="clear" w:color="000000" w:fill="F2F2F2"/>
            <w:noWrap/>
            <w:vAlign w:val="bottom"/>
            <w:hideMark/>
          </w:tcPr>
          <w:p w14:paraId="546803D5"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38 [11-77]; het_P= 6.8x10</w:t>
            </w:r>
            <w:r w:rsidRPr="005106D7">
              <w:rPr>
                <w:rFonts w:eastAsia="Times New Roman" w:cstheme="minorHAnsi"/>
                <w:i/>
                <w:iCs/>
                <w:sz w:val="20"/>
                <w:szCs w:val="20"/>
                <w:vertAlign w:val="superscript"/>
                <w:lang w:val="en-GB" w:eastAsia="en-GB"/>
              </w:rPr>
              <w:t>-5</w:t>
            </w:r>
          </w:p>
        </w:tc>
        <w:tc>
          <w:tcPr>
            <w:tcW w:w="207" w:type="pct"/>
            <w:tcBorders>
              <w:top w:val="nil"/>
              <w:left w:val="nil"/>
              <w:bottom w:val="nil"/>
              <w:right w:val="nil"/>
            </w:tcBorders>
            <w:shd w:val="clear" w:color="auto" w:fill="auto"/>
            <w:noWrap/>
            <w:vAlign w:val="bottom"/>
            <w:hideMark/>
          </w:tcPr>
          <w:p w14:paraId="3567D86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0.90</w:t>
            </w:r>
          </w:p>
        </w:tc>
        <w:tc>
          <w:tcPr>
            <w:tcW w:w="207" w:type="pct"/>
            <w:tcBorders>
              <w:top w:val="nil"/>
              <w:left w:val="nil"/>
              <w:bottom w:val="nil"/>
              <w:right w:val="nil"/>
            </w:tcBorders>
            <w:shd w:val="clear" w:color="auto" w:fill="auto"/>
            <w:noWrap/>
            <w:vAlign w:val="bottom"/>
            <w:hideMark/>
          </w:tcPr>
          <w:p w14:paraId="6BE5889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0.85</w:t>
            </w:r>
          </w:p>
        </w:tc>
        <w:tc>
          <w:tcPr>
            <w:tcW w:w="207" w:type="pct"/>
            <w:tcBorders>
              <w:top w:val="nil"/>
              <w:left w:val="nil"/>
              <w:bottom w:val="nil"/>
              <w:right w:val="nil"/>
            </w:tcBorders>
            <w:shd w:val="clear" w:color="auto" w:fill="auto"/>
            <w:noWrap/>
            <w:vAlign w:val="bottom"/>
            <w:hideMark/>
          </w:tcPr>
          <w:p w14:paraId="5FB6B46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0.96</w:t>
            </w:r>
          </w:p>
        </w:tc>
        <w:tc>
          <w:tcPr>
            <w:tcW w:w="340" w:type="pct"/>
            <w:tcBorders>
              <w:top w:val="nil"/>
              <w:left w:val="nil"/>
              <w:bottom w:val="nil"/>
              <w:right w:val="nil"/>
            </w:tcBorders>
            <w:shd w:val="clear" w:color="auto" w:fill="auto"/>
            <w:noWrap/>
            <w:vAlign w:val="bottom"/>
            <w:hideMark/>
          </w:tcPr>
          <w:p w14:paraId="7F344E80"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1.62E-03</w:t>
            </w:r>
          </w:p>
        </w:tc>
        <w:tc>
          <w:tcPr>
            <w:tcW w:w="920" w:type="pct"/>
            <w:tcBorders>
              <w:top w:val="nil"/>
              <w:left w:val="nil"/>
              <w:bottom w:val="nil"/>
              <w:right w:val="single" w:sz="4" w:space="0" w:color="auto"/>
            </w:tcBorders>
            <w:shd w:val="clear" w:color="auto" w:fill="auto"/>
            <w:noWrap/>
            <w:vAlign w:val="bottom"/>
            <w:hideMark/>
          </w:tcPr>
          <w:p w14:paraId="14B47858"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21 [0-68]; het_P= 0.013</w:t>
            </w:r>
          </w:p>
        </w:tc>
      </w:tr>
      <w:tr w:rsidR="00273716" w:rsidRPr="00E756A9" w14:paraId="5BDBE197"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507921FC"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58" w:type="pct"/>
            <w:tcBorders>
              <w:top w:val="nil"/>
              <w:left w:val="nil"/>
              <w:bottom w:val="nil"/>
              <w:right w:val="nil"/>
            </w:tcBorders>
            <w:shd w:val="clear" w:color="auto" w:fill="auto"/>
            <w:noWrap/>
            <w:vAlign w:val="bottom"/>
            <w:hideMark/>
          </w:tcPr>
          <w:p w14:paraId="52199571" w14:textId="77777777" w:rsidR="00273716" w:rsidRPr="005106D7" w:rsidRDefault="00273716" w:rsidP="00E26855">
            <w:pPr>
              <w:spacing w:after="0" w:line="240" w:lineRule="auto"/>
              <w:rPr>
                <w:rFonts w:eastAsia="Times New Roman" w:cstheme="minorHAnsi"/>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3A86E22C"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1012" w:type="pct"/>
            <w:gridSpan w:val="4"/>
            <w:tcBorders>
              <w:top w:val="nil"/>
              <w:left w:val="single" w:sz="4" w:space="0" w:color="auto"/>
              <w:bottom w:val="nil"/>
              <w:right w:val="nil"/>
            </w:tcBorders>
            <w:shd w:val="clear" w:color="000000" w:fill="F2F2F2"/>
            <w:noWrap/>
            <w:vAlign w:val="bottom"/>
            <w:hideMark/>
          </w:tcPr>
          <w:p w14:paraId="639F8ED2"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4.59x10</w:t>
            </w:r>
            <w:r w:rsidRPr="005106D7">
              <w:rPr>
                <w:rFonts w:eastAsia="Times New Roman" w:cstheme="minorHAnsi"/>
                <w:i/>
                <w:iCs/>
                <w:color w:val="000000"/>
                <w:sz w:val="20"/>
                <w:szCs w:val="20"/>
                <w:vertAlign w:val="superscript"/>
                <w:lang w:val="en-GB" w:eastAsia="en-GB"/>
              </w:rPr>
              <w:t>-7</w:t>
            </w:r>
          </w:p>
        </w:tc>
        <w:tc>
          <w:tcPr>
            <w:tcW w:w="980" w:type="pct"/>
            <w:tcBorders>
              <w:top w:val="nil"/>
              <w:left w:val="nil"/>
              <w:bottom w:val="nil"/>
              <w:right w:val="single" w:sz="4" w:space="0" w:color="auto"/>
            </w:tcBorders>
            <w:shd w:val="clear" w:color="000000" w:fill="F2F2F2"/>
            <w:noWrap/>
            <w:vAlign w:val="bottom"/>
            <w:hideMark/>
          </w:tcPr>
          <w:p w14:paraId="7B36EA26"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c>
          <w:tcPr>
            <w:tcW w:w="961" w:type="pct"/>
            <w:gridSpan w:val="4"/>
            <w:tcBorders>
              <w:top w:val="nil"/>
              <w:left w:val="nil"/>
              <w:bottom w:val="nil"/>
              <w:right w:val="nil"/>
            </w:tcBorders>
            <w:shd w:val="clear" w:color="auto" w:fill="auto"/>
            <w:noWrap/>
            <w:vAlign w:val="bottom"/>
            <w:hideMark/>
          </w:tcPr>
          <w:p w14:paraId="04C1A82C"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0.026</w:t>
            </w:r>
          </w:p>
        </w:tc>
        <w:tc>
          <w:tcPr>
            <w:tcW w:w="920" w:type="pct"/>
            <w:tcBorders>
              <w:top w:val="nil"/>
              <w:left w:val="nil"/>
              <w:bottom w:val="nil"/>
              <w:right w:val="single" w:sz="4" w:space="0" w:color="auto"/>
            </w:tcBorders>
            <w:shd w:val="clear" w:color="auto" w:fill="auto"/>
            <w:noWrap/>
            <w:vAlign w:val="bottom"/>
            <w:hideMark/>
          </w:tcPr>
          <w:p w14:paraId="145D56E9"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 </w:t>
            </w:r>
          </w:p>
        </w:tc>
      </w:tr>
      <w:tr w:rsidR="00273716" w:rsidRPr="00E756A9" w14:paraId="5EEBE1F8"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1D6A397F" w14:textId="77777777" w:rsidR="00273716" w:rsidRPr="005106D7" w:rsidRDefault="00273716" w:rsidP="00E26855">
            <w:pPr>
              <w:spacing w:after="0" w:line="240" w:lineRule="auto"/>
              <w:rPr>
                <w:rFonts w:eastAsia="Times New Roman" w:cstheme="minorHAnsi"/>
                <w:b/>
                <w:bCs/>
                <w:color w:val="FF0000"/>
                <w:sz w:val="20"/>
                <w:szCs w:val="20"/>
                <w:lang w:val="en-GB" w:eastAsia="en-GB"/>
              </w:rPr>
            </w:pPr>
            <w:r w:rsidRPr="005106D7">
              <w:rPr>
                <w:rFonts w:eastAsia="Times New Roman" w:cstheme="minorHAnsi"/>
                <w:b/>
                <w:bCs/>
                <w:color w:val="FF0000"/>
                <w:sz w:val="20"/>
                <w:szCs w:val="20"/>
                <w:lang w:val="en-GB" w:eastAsia="en-GB"/>
              </w:rPr>
              <w:t> </w:t>
            </w:r>
          </w:p>
        </w:tc>
        <w:tc>
          <w:tcPr>
            <w:tcW w:w="258" w:type="pct"/>
            <w:tcBorders>
              <w:top w:val="nil"/>
              <w:left w:val="nil"/>
              <w:bottom w:val="nil"/>
              <w:right w:val="nil"/>
            </w:tcBorders>
            <w:shd w:val="clear" w:color="auto" w:fill="auto"/>
            <w:noWrap/>
            <w:vAlign w:val="bottom"/>
            <w:hideMark/>
          </w:tcPr>
          <w:p w14:paraId="0F2C763C" w14:textId="77777777" w:rsidR="00273716" w:rsidRPr="005106D7" w:rsidRDefault="00273716" w:rsidP="00E26855">
            <w:pPr>
              <w:spacing w:after="0" w:line="240" w:lineRule="auto"/>
              <w:rPr>
                <w:rFonts w:eastAsia="Times New Roman" w:cstheme="minorHAnsi"/>
                <w:b/>
                <w:bCs/>
                <w:color w:val="FF0000"/>
                <w:sz w:val="20"/>
                <w:szCs w:val="20"/>
                <w:lang w:val="en-GB" w:eastAsia="en-GB"/>
              </w:rPr>
            </w:pPr>
          </w:p>
        </w:tc>
        <w:tc>
          <w:tcPr>
            <w:tcW w:w="306" w:type="pct"/>
            <w:tcBorders>
              <w:top w:val="nil"/>
              <w:left w:val="nil"/>
              <w:bottom w:val="nil"/>
              <w:right w:val="nil"/>
            </w:tcBorders>
            <w:shd w:val="clear" w:color="auto" w:fill="auto"/>
            <w:noWrap/>
            <w:vAlign w:val="bottom"/>
            <w:hideMark/>
          </w:tcPr>
          <w:p w14:paraId="37C09F02"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73A0E6F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7EC895D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702A829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29E1FC4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5D982CF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3203207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3D01F37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0EE5DB79"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23217020"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54D733D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33EBD201"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1A48C967" w14:textId="77777777" w:rsidR="00273716" w:rsidRPr="005106D7" w:rsidRDefault="00273716" w:rsidP="00E26855">
            <w:pPr>
              <w:spacing w:after="0" w:line="240" w:lineRule="auto"/>
              <w:rPr>
                <w:rFonts w:eastAsia="Times New Roman" w:cstheme="minorHAnsi"/>
                <w:b/>
                <w:bCs/>
                <w:color w:val="FF0000"/>
                <w:sz w:val="20"/>
                <w:szCs w:val="20"/>
                <w:lang w:val="en-GB" w:eastAsia="en-GB"/>
              </w:rPr>
            </w:pPr>
            <w:r w:rsidRPr="005106D7">
              <w:rPr>
                <w:rFonts w:eastAsia="Times New Roman" w:cstheme="minorHAnsi"/>
                <w:b/>
                <w:bCs/>
                <w:color w:val="FF0000"/>
                <w:sz w:val="20"/>
                <w:szCs w:val="20"/>
                <w:lang w:val="en-GB" w:eastAsia="en-GB"/>
              </w:rPr>
              <w:t>Late vs Normal</w:t>
            </w:r>
          </w:p>
        </w:tc>
        <w:tc>
          <w:tcPr>
            <w:tcW w:w="258" w:type="pct"/>
            <w:tcBorders>
              <w:top w:val="nil"/>
              <w:left w:val="nil"/>
              <w:bottom w:val="nil"/>
              <w:right w:val="nil"/>
            </w:tcBorders>
            <w:shd w:val="clear" w:color="auto" w:fill="auto"/>
            <w:noWrap/>
            <w:vAlign w:val="bottom"/>
            <w:hideMark/>
          </w:tcPr>
          <w:p w14:paraId="756333E1" w14:textId="77777777" w:rsidR="00273716" w:rsidRPr="005106D7" w:rsidRDefault="00273716" w:rsidP="00E26855">
            <w:pPr>
              <w:spacing w:after="0" w:line="240" w:lineRule="auto"/>
              <w:rPr>
                <w:rFonts w:eastAsia="Times New Roman" w:cstheme="minorHAnsi"/>
                <w:b/>
                <w:bCs/>
                <w:color w:val="FF0000"/>
                <w:sz w:val="20"/>
                <w:szCs w:val="20"/>
                <w:lang w:val="en-GB" w:eastAsia="en-GB"/>
              </w:rPr>
            </w:pPr>
          </w:p>
        </w:tc>
        <w:tc>
          <w:tcPr>
            <w:tcW w:w="306" w:type="pct"/>
            <w:tcBorders>
              <w:top w:val="nil"/>
              <w:left w:val="nil"/>
              <w:bottom w:val="nil"/>
              <w:right w:val="nil"/>
            </w:tcBorders>
            <w:shd w:val="clear" w:color="auto" w:fill="auto"/>
            <w:noWrap/>
            <w:vAlign w:val="bottom"/>
            <w:hideMark/>
          </w:tcPr>
          <w:p w14:paraId="79CA392B"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5E001F5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45BECB5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438B525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52E2EB5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666B154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351B8F1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7D4C764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7963AD8E"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00062058"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061377E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443A1095"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78E445DF"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r w:rsidRPr="005106D7">
              <w:rPr>
                <w:rFonts w:eastAsia="Times New Roman" w:cstheme="minorHAnsi"/>
                <w:b/>
                <w:bCs/>
                <w:i/>
                <w:iCs/>
                <w:color w:val="000000"/>
                <w:sz w:val="20"/>
                <w:szCs w:val="20"/>
                <w:lang w:val="en-GB" w:eastAsia="en-GB"/>
              </w:rPr>
              <w:t>Smoking status</w:t>
            </w:r>
          </w:p>
        </w:tc>
        <w:tc>
          <w:tcPr>
            <w:tcW w:w="258" w:type="pct"/>
            <w:tcBorders>
              <w:top w:val="nil"/>
              <w:left w:val="nil"/>
              <w:bottom w:val="nil"/>
              <w:right w:val="nil"/>
            </w:tcBorders>
            <w:shd w:val="clear" w:color="auto" w:fill="auto"/>
            <w:noWrap/>
            <w:vAlign w:val="bottom"/>
            <w:hideMark/>
          </w:tcPr>
          <w:p w14:paraId="68597E03"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4C44189F"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6B717C4D"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7BBA8F6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3F1D59B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640854FD"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2EB169F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673C075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04F1AAA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462CCF04"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400E9A14"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0B39D20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723F1E36"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029B0205"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Never-smokers</w:t>
            </w:r>
          </w:p>
        </w:tc>
        <w:tc>
          <w:tcPr>
            <w:tcW w:w="258" w:type="pct"/>
            <w:tcBorders>
              <w:top w:val="nil"/>
              <w:left w:val="nil"/>
              <w:bottom w:val="nil"/>
              <w:right w:val="nil"/>
            </w:tcBorders>
            <w:shd w:val="clear" w:color="auto" w:fill="auto"/>
            <w:noWrap/>
            <w:vAlign w:val="bottom"/>
            <w:hideMark/>
          </w:tcPr>
          <w:p w14:paraId="0FA91DC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50217</w:t>
            </w:r>
          </w:p>
        </w:tc>
        <w:tc>
          <w:tcPr>
            <w:tcW w:w="306" w:type="pct"/>
            <w:tcBorders>
              <w:top w:val="nil"/>
              <w:left w:val="nil"/>
              <w:bottom w:val="nil"/>
              <w:right w:val="nil"/>
            </w:tcBorders>
            <w:shd w:val="clear" w:color="auto" w:fill="auto"/>
            <w:noWrap/>
            <w:vAlign w:val="bottom"/>
            <w:hideMark/>
          </w:tcPr>
          <w:p w14:paraId="65E862B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40</w:t>
            </w:r>
          </w:p>
        </w:tc>
        <w:tc>
          <w:tcPr>
            <w:tcW w:w="226" w:type="pct"/>
            <w:tcBorders>
              <w:top w:val="nil"/>
              <w:left w:val="single" w:sz="4" w:space="0" w:color="auto"/>
              <w:bottom w:val="nil"/>
              <w:right w:val="nil"/>
            </w:tcBorders>
            <w:shd w:val="clear" w:color="000000" w:fill="F2F2F2"/>
            <w:noWrap/>
            <w:vAlign w:val="bottom"/>
            <w:hideMark/>
          </w:tcPr>
          <w:p w14:paraId="1F1EF36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-0.17</w:t>
            </w:r>
          </w:p>
        </w:tc>
        <w:tc>
          <w:tcPr>
            <w:tcW w:w="226" w:type="pct"/>
            <w:tcBorders>
              <w:top w:val="nil"/>
              <w:left w:val="nil"/>
              <w:bottom w:val="nil"/>
              <w:right w:val="nil"/>
            </w:tcBorders>
            <w:shd w:val="clear" w:color="000000" w:fill="F2F2F2"/>
            <w:noWrap/>
            <w:vAlign w:val="bottom"/>
            <w:hideMark/>
          </w:tcPr>
          <w:p w14:paraId="016C546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-0.27</w:t>
            </w:r>
          </w:p>
        </w:tc>
        <w:tc>
          <w:tcPr>
            <w:tcW w:w="226" w:type="pct"/>
            <w:tcBorders>
              <w:top w:val="nil"/>
              <w:left w:val="nil"/>
              <w:bottom w:val="nil"/>
              <w:right w:val="nil"/>
            </w:tcBorders>
            <w:shd w:val="clear" w:color="000000" w:fill="F2F2F2"/>
            <w:noWrap/>
            <w:vAlign w:val="bottom"/>
            <w:hideMark/>
          </w:tcPr>
          <w:p w14:paraId="33EE4CF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-0.07</w:t>
            </w:r>
          </w:p>
        </w:tc>
        <w:tc>
          <w:tcPr>
            <w:tcW w:w="335" w:type="pct"/>
            <w:tcBorders>
              <w:top w:val="nil"/>
              <w:left w:val="nil"/>
              <w:bottom w:val="nil"/>
              <w:right w:val="nil"/>
            </w:tcBorders>
            <w:shd w:val="clear" w:color="000000" w:fill="F2F2F2"/>
            <w:noWrap/>
            <w:vAlign w:val="bottom"/>
            <w:hideMark/>
          </w:tcPr>
          <w:p w14:paraId="580C0C0E"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7.29E-04</w:t>
            </w:r>
          </w:p>
        </w:tc>
        <w:tc>
          <w:tcPr>
            <w:tcW w:w="980" w:type="pct"/>
            <w:tcBorders>
              <w:top w:val="nil"/>
              <w:left w:val="nil"/>
              <w:bottom w:val="nil"/>
              <w:right w:val="single" w:sz="4" w:space="0" w:color="auto"/>
            </w:tcBorders>
            <w:shd w:val="clear" w:color="000000" w:fill="F2F2F2"/>
            <w:noWrap/>
            <w:vAlign w:val="bottom"/>
            <w:hideMark/>
          </w:tcPr>
          <w:p w14:paraId="61375661"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42 [20-78]; het_P= 3.4x10</w:t>
            </w:r>
            <w:r w:rsidRPr="005106D7">
              <w:rPr>
                <w:rFonts w:eastAsia="Times New Roman" w:cstheme="minorHAnsi"/>
                <w:i/>
                <w:iCs/>
                <w:sz w:val="20"/>
                <w:szCs w:val="20"/>
                <w:vertAlign w:val="superscript"/>
                <w:lang w:val="en-GB" w:eastAsia="en-GB"/>
              </w:rPr>
              <w:t>-6</w:t>
            </w:r>
          </w:p>
        </w:tc>
        <w:tc>
          <w:tcPr>
            <w:tcW w:w="207" w:type="pct"/>
            <w:tcBorders>
              <w:top w:val="nil"/>
              <w:left w:val="nil"/>
              <w:bottom w:val="nil"/>
              <w:right w:val="nil"/>
            </w:tcBorders>
            <w:shd w:val="clear" w:color="auto" w:fill="auto"/>
            <w:noWrap/>
            <w:vAlign w:val="bottom"/>
            <w:hideMark/>
          </w:tcPr>
          <w:p w14:paraId="22F9AEF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1.08</w:t>
            </w:r>
          </w:p>
        </w:tc>
        <w:tc>
          <w:tcPr>
            <w:tcW w:w="207" w:type="pct"/>
            <w:tcBorders>
              <w:top w:val="nil"/>
              <w:left w:val="nil"/>
              <w:bottom w:val="nil"/>
              <w:right w:val="nil"/>
            </w:tcBorders>
            <w:shd w:val="clear" w:color="auto" w:fill="auto"/>
            <w:noWrap/>
            <w:vAlign w:val="bottom"/>
            <w:hideMark/>
          </w:tcPr>
          <w:p w14:paraId="5FB9160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1.00</w:t>
            </w:r>
          </w:p>
        </w:tc>
        <w:tc>
          <w:tcPr>
            <w:tcW w:w="207" w:type="pct"/>
            <w:tcBorders>
              <w:top w:val="nil"/>
              <w:left w:val="nil"/>
              <w:bottom w:val="nil"/>
              <w:right w:val="nil"/>
            </w:tcBorders>
            <w:shd w:val="clear" w:color="auto" w:fill="auto"/>
            <w:noWrap/>
            <w:vAlign w:val="bottom"/>
            <w:hideMark/>
          </w:tcPr>
          <w:p w14:paraId="5A8E4F5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1.16</w:t>
            </w:r>
          </w:p>
        </w:tc>
        <w:tc>
          <w:tcPr>
            <w:tcW w:w="340" w:type="pct"/>
            <w:tcBorders>
              <w:top w:val="nil"/>
              <w:left w:val="nil"/>
              <w:bottom w:val="nil"/>
              <w:right w:val="nil"/>
            </w:tcBorders>
            <w:shd w:val="clear" w:color="auto" w:fill="auto"/>
            <w:noWrap/>
            <w:vAlign w:val="bottom"/>
            <w:hideMark/>
          </w:tcPr>
          <w:p w14:paraId="2086F681"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0.042</w:t>
            </w:r>
          </w:p>
        </w:tc>
        <w:tc>
          <w:tcPr>
            <w:tcW w:w="920" w:type="pct"/>
            <w:tcBorders>
              <w:top w:val="nil"/>
              <w:left w:val="nil"/>
              <w:bottom w:val="nil"/>
              <w:right w:val="single" w:sz="4" w:space="0" w:color="auto"/>
            </w:tcBorders>
            <w:shd w:val="clear" w:color="auto" w:fill="auto"/>
            <w:noWrap/>
            <w:vAlign w:val="bottom"/>
            <w:hideMark/>
          </w:tcPr>
          <w:p w14:paraId="74AB7F4A"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0 [0-46]; het_P= 0.060</w:t>
            </w:r>
          </w:p>
        </w:tc>
      </w:tr>
      <w:tr w:rsidR="00273716" w:rsidRPr="00E756A9" w14:paraId="573C2E25"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7A76DFD8"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Ever-smokers</w:t>
            </w:r>
          </w:p>
        </w:tc>
        <w:tc>
          <w:tcPr>
            <w:tcW w:w="258" w:type="pct"/>
            <w:tcBorders>
              <w:top w:val="nil"/>
              <w:left w:val="nil"/>
              <w:bottom w:val="nil"/>
              <w:right w:val="nil"/>
            </w:tcBorders>
            <w:shd w:val="clear" w:color="auto" w:fill="auto"/>
            <w:noWrap/>
            <w:vAlign w:val="bottom"/>
            <w:hideMark/>
          </w:tcPr>
          <w:p w14:paraId="3D7666C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37338</w:t>
            </w:r>
          </w:p>
        </w:tc>
        <w:tc>
          <w:tcPr>
            <w:tcW w:w="306" w:type="pct"/>
            <w:tcBorders>
              <w:top w:val="nil"/>
              <w:left w:val="nil"/>
              <w:bottom w:val="nil"/>
              <w:right w:val="nil"/>
            </w:tcBorders>
            <w:shd w:val="clear" w:color="auto" w:fill="auto"/>
            <w:noWrap/>
            <w:vAlign w:val="bottom"/>
            <w:hideMark/>
          </w:tcPr>
          <w:p w14:paraId="02514C7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40</w:t>
            </w:r>
          </w:p>
        </w:tc>
        <w:tc>
          <w:tcPr>
            <w:tcW w:w="226" w:type="pct"/>
            <w:tcBorders>
              <w:top w:val="nil"/>
              <w:left w:val="single" w:sz="4" w:space="0" w:color="auto"/>
              <w:bottom w:val="nil"/>
              <w:right w:val="nil"/>
            </w:tcBorders>
            <w:shd w:val="clear" w:color="000000" w:fill="F2F2F2"/>
            <w:noWrap/>
            <w:vAlign w:val="bottom"/>
            <w:hideMark/>
          </w:tcPr>
          <w:p w14:paraId="03EE395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-0.14</w:t>
            </w:r>
          </w:p>
        </w:tc>
        <w:tc>
          <w:tcPr>
            <w:tcW w:w="226" w:type="pct"/>
            <w:tcBorders>
              <w:top w:val="nil"/>
              <w:left w:val="nil"/>
              <w:bottom w:val="nil"/>
              <w:right w:val="nil"/>
            </w:tcBorders>
            <w:shd w:val="clear" w:color="000000" w:fill="F2F2F2"/>
            <w:noWrap/>
            <w:vAlign w:val="bottom"/>
            <w:hideMark/>
          </w:tcPr>
          <w:p w14:paraId="651B3BA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-0.27</w:t>
            </w:r>
          </w:p>
        </w:tc>
        <w:tc>
          <w:tcPr>
            <w:tcW w:w="226" w:type="pct"/>
            <w:tcBorders>
              <w:top w:val="nil"/>
              <w:left w:val="nil"/>
              <w:bottom w:val="nil"/>
              <w:right w:val="nil"/>
            </w:tcBorders>
            <w:shd w:val="clear" w:color="000000" w:fill="F2F2F2"/>
            <w:noWrap/>
            <w:vAlign w:val="bottom"/>
            <w:hideMark/>
          </w:tcPr>
          <w:p w14:paraId="60CBDC6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-0.01</w:t>
            </w:r>
          </w:p>
        </w:tc>
        <w:tc>
          <w:tcPr>
            <w:tcW w:w="335" w:type="pct"/>
            <w:tcBorders>
              <w:top w:val="nil"/>
              <w:left w:val="nil"/>
              <w:bottom w:val="nil"/>
              <w:right w:val="nil"/>
            </w:tcBorders>
            <w:shd w:val="clear" w:color="000000" w:fill="F2F2F2"/>
            <w:noWrap/>
            <w:vAlign w:val="bottom"/>
            <w:hideMark/>
          </w:tcPr>
          <w:p w14:paraId="07D36A89"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0.031</w:t>
            </w:r>
          </w:p>
        </w:tc>
        <w:tc>
          <w:tcPr>
            <w:tcW w:w="980" w:type="pct"/>
            <w:tcBorders>
              <w:top w:val="nil"/>
              <w:left w:val="nil"/>
              <w:bottom w:val="nil"/>
              <w:right w:val="single" w:sz="4" w:space="0" w:color="auto"/>
            </w:tcBorders>
            <w:shd w:val="clear" w:color="000000" w:fill="F2F2F2"/>
            <w:noWrap/>
            <w:vAlign w:val="bottom"/>
            <w:hideMark/>
          </w:tcPr>
          <w:p w14:paraId="54AABAB2"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24 [0-65]; het_P= 0.024</w:t>
            </w:r>
          </w:p>
        </w:tc>
        <w:tc>
          <w:tcPr>
            <w:tcW w:w="207" w:type="pct"/>
            <w:tcBorders>
              <w:top w:val="nil"/>
              <w:left w:val="nil"/>
              <w:bottom w:val="nil"/>
              <w:right w:val="nil"/>
            </w:tcBorders>
            <w:shd w:val="clear" w:color="auto" w:fill="auto"/>
            <w:noWrap/>
            <w:vAlign w:val="bottom"/>
            <w:hideMark/>
          </w:tcPr>
          <w:p w14:paraId="34C92FF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1.03</w:t>
            </w:r>
          </w:p>
        </w:tc>
        <w:tc>
          <w:tcPr>
            <w:tcW w:w="207" w:type="pct"/>
            <w:tcBorders>
              <w:top w:val="nil"/>
              <w:left w:val="nil"/>
              <w:bottom w:val="nil"/>
              <w:right w:val="nil"/>
            </w:tcBorders>
            <w:shd w:val="clear" w:color="auto" w:fill="auto"/>
            <w:noWrap/>
            <w:vAlign w:val="bottom"/>
            <w:hideMark/>
          </w:tcPr>
          <w:p w14:paraId="2541960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0.96</w:t>
            </w:r>
          </w:p>
        </w:tc>
        <w:tc>
          <w:tcPr>
            <w:tcW w:w="207" w:type="pct"/>
            <w:tcBorders>
              <w:top w:val="nil"/>
              <w:left w:val="nil"/>
              <w:bottom w:val="nil"/>
              <w:right w:val="nil"/>
            </w:tcBorders>
            <w:shd w:val="clear" w:color="auto" w:fill="auto"/>
            <w:noWrap/>
            <w:vAlign w:val="bottom"/>
            <w:hideMark/>
          </w:tcPr>
          <w:p w14:paraId="60267EE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1.10</w:t>
            </w:r>
          </w:p>
        </w:tc>
        <w:tc>
          <w:tcPr>
            <w:tcW w:w="340" w:type="pct"/>
            <w:tcBorders>
              <w:top w:val="nil"/>
              <w:left w:val="nil"/>
              <w:bottom w:val="nil"/>
              <w:right w:val="nil"/>
            </w:tcBorders>
            <w:shd w:val="clear" w:color="auto" w:fill="auto"/>
            <w:noWrap/>
            <w:vAlign w:val="bottom"/>
            <w:hideMark/>
          </w:tcPr>
          <w:p w14:paraId="3FE08D9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0.410</w:t>
            </w:r>
          </w:p>
        </w:tc>
        <w:tc>
          <w:tcPr>
            <w:tcW w:w="920" w:type="pct"/>
            <w:tcBorders>
              <w:top w:val="nil"/>
              <w:left w:val="nil"/>
              <w:bottom w:val="nil"/>
              <w:right w:val="single" w:sz="4" w:space="0" w:color="auto"/>
            </w:tcBorders>
            <w:shd w:val="clear" w:color="auto" w:fill="auto"/>
            <w:noWrap/>
            <w:vAlign w:val="bottom"/>
            <w:hideMark/>
          </w:tcPr>
          <w:p w14:paraId="24A48983"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0 [0-35]; het_P= 0.204</w:t>
            </w:r>
          </w:p>
        </w:tc>
      </w:tr>
      <w:tr w:rsidR="00273716" w:rsidRPr="00E756A9" w14:paraId="20FF12F0"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3AC32D30"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58" w:type="pct"/>
            <w:tcBorders>
              <w:top w:val="nil"/>
              <w:left w:val="nil"/>
              <w:bottom w:val="nil"/>
              <w:right w:val="nil"/>
            </w:tcBorders>
            <w:shd w:val="clear" w:color="auto" w:fill="auto"/>
            <w:noWrap/>
            <w:vAlign w:val="bottom"/>
            <w:hideMark/>
          </w:tcPr>
          <w:p w14:paraId="6CA96BEB" w14:textId="77777777" w:rsidR="00273716" w:rsidRPr="005106D7" w:rsidRDefault="00273716" w:rsidP="00E26855">
            <w:pPr>
              <w:spacing w:after="0" w:line="240" w:lineRule="auto"/>
              <w:rPr>
                <w:rFonts w:eastAsia="Times New Roman" w:cstheme="minorHAnsi"/>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3A9DFC46"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1012" w:type="pct"/>
            <w:gridSpan w:val="4"/>
            <w:tcBorders>
              <w:top w:val="nil"/>
              <w:left w:val="single" w:sz="4" w:space="0" w:color="auto"/>
              <w:bottom w:val="nil"/>
              <w:right w:val="nil"/>
            </w:tcBorders>
            <w:shd w:val="clear" w:color="000000" w:fill="F2F2F2"/>
            <w:noWrap/>
            <w:vAlign w:val="bottom"/>
            <w:hideMark/>
          </w:tcPr>
          <w:p w14:paraId="59E3E477"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0.724</w:t>
            </w:r>
          </w:p>
        </w:tc>
        <w:tc>
          <w:tcPr>
            <w:tcW w:w="980" w:type="pct"/>
            <w:tcBorders>
              <w:top w:val="nil"/>
              <w:left w:val="nil"/>
              <w:bottom w:val="nil"/>
              <w:right w:val="single" w:sz="4" w:space="0" w:color="auto"/>
            </w:tcBorders>
            <w:shd w:val="clear" w:color="000000" w:fill="F2F2F2"/>
            <w:noWrap/>
            <w:vAlign w:val="bottom"/>
            <w:hideMark/>
          </w:tcPr>
          <w:p w14:paraId="16C09DAC"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c>
          <w:tcPr>
            <w:tcW w:w="961" w:type="pct"/>
            <w:gridSpan w:val="4"/>
            <w:tcBorders>
              <w:top w:val="nil"/>
              <w:left w:val="nil"/>
              <w:bottom w:val="nil"/>
              <w:right w:val="nil"/>
            </w:tcBorders>
            <w:shd w:val="clear" w:color="auto" w:fill="auto"/>
            <w:noWrap/>
            <w:vAlign w:val="bottom"/>
            <w:hideMark/>
          </w:tcPr>
          <w:p w14:paraId="766D8D4C"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0.326</w:t>
            </w:r>
          </w:p>
        </w:tc>
        <w:tc>
          <w:tcPr>
            <w:tcW w:w="920" w:type="pct"/>
            <w:tcBorders>
              <w:top w:val="nil"/>
              <w:left w:val="nil"/>
              <w:bottom w:val="nil"/>
              <w:right w:val="single" w:sz="4" w:space="0" w:color="auto"/>
            </w:tcBorders>
            <w:shd w:val="clear" w:color="auto" w:fill="auto"/>
            <w:noWrap/>
            <w:vAlign w:val="bottom"/>
            <w:hideMark/>
          </w:tcPr>
          <w:p w14:paraId="63D29731"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 </w:t>
            </w:r>
          </w:p>
        </w:tc>
      </w:tr>
      <w:tr w:rsidR="00273716" w:rsidRPr="00E756A9" w14:paraId="28FA915A"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74863662"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r w:rsidRPr="005106D7">
              <w:rPr>
                <w:rFonts w:eastAsia="Times New Roman" w:cstheme="minorHAnsi"/>
                <w:b/>
                <w:bCs/>
                <w:i/>
                <w:iCs/>
                <w:color w:val="000000"/>
                <w:sz w:val="20"/>
                <w:szCs w:val="20"/>
                <w:lang w:val="en-GB" w:eastAsia="en-GB"/>
              </w:rPr>
              <w:t>HRT use</w:t>
            </w:r>
          </w:p>
        </w:tc>
        <w:tc>
          <w:tcPr>
            <w:tcW w:w="258" w:type="pct"/>
            <w:tcBorders>
              <w:top w:val="nil"/>
              <w:left w:val="nil"/>
              <w:bottom w:val="nil"/>
              <w:right w:val="nil"/>
            </w:tcBorders>
            <w:shd w:val="clear" w:color="auto" w:fill="auto"/>
            <w:noWrap/>
            <w:vAlign w:val="bottom"/>
            <w:hideMark/>
          </w:tcPr>
          <w:p w14:paraId="5BE14C74"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6D3EEBE8"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226" w:type="pct"/>
            <w:tcBorders>
              <w:top w:val="nil"/>
              <w:left w:val="single" w:sz="4" w:space="0" w:color="auto"/>
              <w:bottom w:val="nil"/>
              <w:right w:val="nil"/>
            </w:tcBorders>
            <w:shd w:val="clear" w:color="000000" w:fill="F2F2F2"/>
            <w:noWrap/>
            <w:vAlign w:val="bottom"/>
            <w:hideMark/>
          </w:tcPr>
          <w:p w14:paraId="21ED277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220F76DE"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464FE17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018867C6"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6901C17D"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0368B8D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6388130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764DF3B6"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278B91F8"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306B8C8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3DB8B38B"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2FA6E4AA"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Never-HRT users</w:t>
            </w:r>
          </w:p>
        </w:tc>
        <w:tc>
          <w:tcPr>
            <w:tcW w:w="258" w:type="pct"/>
            <w:tcBorders>
              <w:top w:val="nil"/>
              <w:left w:val="nil"/>
              <w:bottom w:val="nil"/>
              <w:right w:val="nil"/>
            </w:tcBorders>
            <w:shd w:val="clear" w:color="auto" w:fill="auto"/>
            <w:noWrap/>
            <w:vAlign w:val="bottom"/>
            <w:hideMark/>
          </w:tcPr>
          <w:p w14:paraId="309F25B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50745</w:t>
            </w:r>
          </w:p>
        </w:tc>
        <w:tc>
          <w:tcPr>
            <w:tcW w:w="306" w:type="pct"/>
            <w:tcBorders>
              <w:top w:val="nil"/>
              <w:left w:val="nil"/>
              <w:bottom w:val="nil"/>
              <w:right w:val="nil"/>
            </w:tcBorders>
            <w:shd w:val="clear" w:color="auto" w:fill="auto"/>
            <w:noWrap/>
            <w:vAlign w:val="bottom"/>
            <w:hideMark/>
          </w:tcPr>
          <w:p w14:paraId="64770D7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40</w:t>
            </w:r>
          </w:p>
        </w:tc>
        <w:tc>
          <w:tcPr>
            <w:tcW w:w="226" w:type="pct"/>
            <w:tcBorders>
              <w:top w:val="nil"/>
              <w:left w:val="single" w:sz="4" w:space="0" w:color="auto"/>
              <w:bottom w:val="nil"/>
              <w:right w:val="nil"/>
            </w:tcBorders>
            <w:shd w:val="clear" w:color="000000" w:fill="F2F2F2"/>
            <w:noWrap/>
            <w:vAlign w:val="bottom"/>
            <w:hideMark/>
          </w:tcPr>
          <w:p w14:paraId="464D41BC"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-0.27</w:t>
            </w:r>
          </w:p>
        </w:tc>
        <w:tc>
          <w:tcPr>
            <w:tcW w:w="226" w:type="pct"/>
            <w:tcBorders>
              <w:top w:val="nil"/>
              <w:left w:val="nil"/>
              <w:bottom w:val="nil"/>
              <w:right w:val="nil"/>
            </w:tcBorders>
            <w:shd w:val="clear" w:color="000000" w:fill="F2F2F2"/>
            <w:noWrap/>
            <w:vAlign w:val="bottom"/>
            <w:hideMark/>
          </w:tcPr>
          <w:p w14:paraId="1CDFB48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-0.37</w:t>
            </w:r>
          </w:p>
        </w:tc>
        <w:tc>
          <w:tcPr>
            <w:tcW w:w="226" w:type="pct"/>
            <w:tcBorders>
              <w:top w:val="nil"/>
              <w:left w:val="nil"/>
              <w:bottom w:val="nil"/>
              <w:right w:val="nil"/>
            </w:tcBorders>
            <w:shd w:val="clear" w:color="000000" w:fill="F2F2F2"/>
            <w:noWrap/>
            <w:vAlign w:val="bottom"/>
            <w:hideMark/>
          </w:tcPr>
          <w:p w14:paraId="4D1D2962"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-0.17</w:t>
            </w:r>
          </w:p>
        </w:tc>
        <w:tc>
          <w:tcPr>
            <w:tcW w:w="335" w:type="pct"/>
            <w:tcBorders>
              <w:top w:val="nil"/>
              <w:left w:val="nil"/>
              <w:bottom w:val="nil"/>
              <w:right w:val="nil"/>
            </w:tcBorders>
            <w:shd w:val="clear" w:color="000000" w:fill="F2F2F2"/>
            <w:noWrap/>
            <w:vAlign w:val="bottom"/>
            <w:hideMark/>
          </w:tcPr>
          <w:p w14:paraId="72C970FC"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2.90E-07</w:t>
            </w:r>
          </w:p>
        </w:tc>
        <w:tc>
          <w:tcPr>
            <w:tcW w:w="980" w:type="pct"/>
            <w:tcBorders>
              <w:top w:val="nil"/>
              <w:left w:val="nil"/>
              <w:bottom w:val="nil"/>
              <w:right w:val="single" w:sz="4" w:space="0" w:color="auto"/>
            </w:tcBorders>
            <w:shd w:val="clear" w:color="000000" w:fill="F2F2F2"/>
            <w:noWrap/>
            <w:vAlign w:val="bottom"/>
            <w:hideMark/>
          </w:tcPr>
          <w:p w14:paraId="35007254"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36 [7-75]; het_P= 2.3x10</w:t>
            </w:r>
            <w:r w:rsidRPr="005106D7">
              <w:rPr>
                <w:rFonts w:eastAsia="Times New Roman" w:cstheme="minorHAnsi"/>
                <w:i/>
                <w:iCs/>
                <w:sz w:val="20"/>
                <w:szCs w:val="20"/>
                <w:vertAlign w:val="superscript"/>
                <w:lang w:val="en-GB" w:eastAsia="en-GB"/>
              </w:rPr>
              <w:t>-5</w:t>
            </w:r>
          </w:p>
        </w:tc>
        <w:tc>
          <w:tcPr>
            <w:tcW w:w="207" w:type="pct"/>
            <w:tcBorders>
              <w:top w:val="nil"/>
              <w:left w:val="nil"/>
              <w:bottom w:val="nil"/>
              <w:right w:val="nil"/>
            </w:tcBorders>
            <w:shd w:val="clear" w:color="auto" w:fill="auto"/>
            <w:noWrap/>
            <w:vAlign w:val="bottom"/>
            <w:hideMark/>
          </w:tcPr>
          <w:p w14:paraId="6D2EC0E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1.15</w:t>
            </w:r>
          </w:p>
        </w:tc>
        <w:tc>
          <w:tcPr>
            <w:tcW w:w="207" w:type="pct"/>
            <w:tcBorders>
              <w:top w:val="nil"/>
              <w:left w:val="nil"/>
              <w:bottom w:val="nil"/>
              <w:right w:val="nil"/>
            </w:tcBorders>
            <w:shd w:val="clear" w:color="auto" w:fill="auto"/>
            <w:noWrap/>
            <w:vAlign w:val="bottom"/>
            <w:hideMark/>
          </w:tcPr>
          <w:p w14:paraId="35AA52B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1.08</w:t>
            </w:r>
          </w:p>
        </w:tc>
        <w:tc>
          <w:tcPr>
            <w:tcW w:w="207" w:type="pct"/>
            <w:tcBorders>
              <w:top w:val="nil"/>
              <w:left w:val="nil"/>
              <w:bottom w:val="nil"/>
              <w:right w:val="nil"/>
            </w:tcBorders>
            <w:shd w:val="clear" w:color="auto" w:fill="auto"/>
            <w:noWrap/>
            <w:vAlign w:val="bottom"/>
            <w:hideMark/>
          </w:tcPr>
          <w:p w14:paraId="62338AA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1.23</w:t>
            </w:r>
          </w:p>
        </w:tc>
        <w:tc>
          <w:tcPr>
            <w:tcW w:w="340" w:type="pct"/>
            <w:tcBorders>
              <w:top w:val="nil"/>
              <w:left w:val="nil"/>
              <w:bottom w:val="nil"/>
              <w:right w:val="nil"/>
            </w:tcBorders>
            <w:shd w:val="clear" w:color="auto" w:fill="auto"/>
            <w:noWrap/>
            <w:vAlign w:val="bottom"/>
            <w:hideMark/>
          </w:tcPr>
          <w:p w14:paraId="6E5AD22D"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3.61E-05</w:t>
            </w:r>
          </w:p>
        </w:tc>
        <w:tc>
          <w:tcPr>
            <w:tcW w:w="920" w:type="pct"/>
            <w:tcBorders>
              <w:top w:val="nil"/>
              <w:left w:val="nil"/>
              <w:bottom w:val="nil"/>
              <w:right w:val="single" w:sz="4" w:space="0" w:color="auto"/>
            </w:tcBorders>
            <w:shd w:val="clear" w:color="auto" w:fill="auto"/>
            <w:noWrap/>
            <w:vAlign w:val="bottom"/>
            <w:hideMark/>
          </w:tcPr>
          <w:p w14:paraId="2D3DFA51"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16 [0-55]; het_P= 3.6x10</w:t>
            </w:r>
            <w:r w:rsidRPr="005106D7">
              <w:rPr>
                <w:rFonts w:eastAsia="Times New Roman" w:cstheme="minorHAnsi"/>
                <w:i/>
                <w:iCs/>
                <w:sz w:val="20"/>
                <w:szCs w:val="20"/>
                <w:vertAlign w:val="superscript"/>
                <w:lang w:val="en-GB" w:eastAsia="en-GB"/>
              </w:rPr>
              <w:t>-3</w:t>
            </w:r>
          </w:p>
        </w:tc>
      </w:tr>
      <w:tr w:rsidR="00273716" w:rsidRPr="00E756A9" w14:paraId="5A655AEF"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71CCA539"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Ever-HRT users</w:t>
            </w:r>
          </w:p>
        </w:tc>
        <w:tc>
          <w:tcPr>
            <w:tcW w:w="258" w:type="pct"/>
            <w:tcBorders>
              <w:top w:val="nil"/>
              <w:left w:val="nil"/>
              <w:bottom w:val="nil"/>
              <w:right w:val="nil"/>
            </w:tcBorders>
            <w:shd w:val="clear" w:color="auto" w:fill="auto"/>
            <w:noWrap/>
            <w:vAlign w:val="bottom"/>
            <w:hideMark/>
          </w:tcPr>
          <w:p w14:paraId="52EB71B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36791</w:t>
            </w:r>
          </w:p>
        </w:tc>
        <w:tc>
          <w:tcPr>
            <w:tcW w:w="306" w:type="pct"/>
            <w:tcBorders>
              <w:top w:val="nil"/>
              <w:left w:val="nil"/>
              <w:bottom w:val="nil"/>
              <w:right w:val="nil"/>
            </w:tcBorders>
            <w:shd w:val="clear" w:color="auto" w:fill="auto"/>
            <w:noWrap/>
            <w:vAlign w:val="bottom"/>
            <w:hideMark/>
          </w:tcPr>
          <w:p w14:paraId="2D767CFB"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40</w:t>
            </w:r>
          </w:p>
        </w:tc>
        <w:tc>
          <w:tcPr>
            <w:tcW w:w="226" w:type="pct"/>
            <w:tcBorders>
              <w:top w:val="nil"/>
              <w:left w:val="single" w:sz="4" w:space="0" w:color="auto"/>
              <w:bottom w:val="nil"/>
              <w:right w:val="nil"/>
            </w:tcBorders>
            <w:shd w:val="clear" w:color="000000" w:fill="F2F2F2"/>
            <w:noWrap/>
            <w:vAlign w:val="bottom"/>
            <w:hideMark/>
          </w:tcPr>
          <w:p w14:paraId="35A57A8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-0.12</w:t>
            </w:r>
          </w:p>
        </w:tc>
        <w:tc>
          <w:tcPr>
            <w:tcW w:w="226" w:type="pct"/>
            <w:tcBorders>
              <w:top w:val="nil"/>
              <w:left w:val="nil"/>
              <w:bottom w:val="nil"/>
              <w:right w:val="nil"/>
            </w:tcBorders>
            <w:shd w:val="clear" w:color="000000" w:fill="F2F2F2"/>
            <w:noWrap/>
            <w:vAlign w:val="bottom"/>
            <w:hideMark/>
          </w:tcPr>
          <w:p w14:paraId="285B7D7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-0.25</w:t>
            </w:r>
          </w:p>
        </w:tc>
        <w:tc>
          <w:tcPr>
            <w:tcW w:w="226" w:type="pct"/>
            <w:tcBorders>
              <w:top w:val="nil"/>
              <w:left w:val="nil"/>
              <w:bottom w:val="nil"/>
              <w:right w:val="nil"/>
            </w:tcBorders>
            <w:shd w:val="clear" w:color="000000" w:fill="F2F2F2"/>
            <w:noWrap/>
            <w:vAlign w:val="bottom"/>
            <w:hideMark/>
          </w:tcPr>
          <w:p w14:paraId="58E91CF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0.01</w:t>
            </w:r>
          </w:p>
        </w:tc>
        <w:tc>
          <w:tcPr>
            <w:tcW w:w="335" w:type="pct"/>
            <w:tcBorders>
              <w:top w:val="nil"/>
              <w:left w:val="nil"/>
              <w:bottom w:val="nil"/>
              <w:right w:val="nil"/>
            </w:tcBorders>
            <w:shd w:val="clear" w:color="000000" w:fill="F2F2F2"/>
            <w:noWrap/>
            <w:vAlign w:val="bottom"/>
            <w:hideMark/>
          </w:tcPr>
          <w:p w14:paraId="020813C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0.069</w:t>
            </w:r>
          </w:p>
        </w:tc>
        <w:tc>
          <w:tcPr>
            <w:tcW w:w="980" w:type="pct"/>
            <w:tcBorders>
              <w:top w:val="nil"/>
              <w:left w:val="nil"/>
              <w:bottom w:val="nil"/>
              <w:right w:val="single" w:sz="4" w:space="0" w:color="auto"/>
            </w:tcBorders>
            <w:shd w:val="clear" w:color="000000" w:fill="F2F2F2"/>
            <w:noWrap/>
            <w:vAlign w:val="bottom"/>
            <w:hideMark/>
          </w:tcPr>
          <w:p w14:paraId="0AEC9FE7"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34 [2-74]; het_P=</w:t>
            </w:r>
            <w:r>
              <w:rPr>
                <w:rFonts w:eastAsia="Times New Roman" w:cstheme="minorHAnsi"/>
                <w:i/>
                <w:iCs/>
                <w:sz w:val="20"/>
                <w:szCs w:val="20"/>
                <w:lang w:val="en-GB" w:eastAsia="en-GB"/>
              </w:rPr>
              <w:t xml:space="preserve"> </w:t>
            </w:r>
            <w:r w:rsidRPr="005106D7">
              <w:rPr>
                <w:rFonts w:eastAsia="Times New Roman" w:cstheme="minorHAnsi"/>
                <w:i/>
                <w:iCs/>
                <w:sz w:val="20"/>
                <w:szCs w:val="20"/>
                <w:lang w:val="en-GB" w:eastAsia="en-GB"/>
              </w:rPr>
              <w:t>2.0x10</w:t>
            </w:r>
            <w:r w:rsidRPr="005106D7">
              <w:rPr>
                <w:rFonts w:eastAsia="Times New Roman" w:cstheme="minorHAnsi"/>
                <w:i/>
                <w:iCs/>
                <w:sz w:val="20"/>
                <w:szCs w:val="20"/>
                <w:vertAlign w:val="superscript"/>
                <w:lang w:val="en-GB" w:eastAsia="en-GB"/>
              </w:rPr>
              <w:t>-3</w:t>
            </w:r>
          </w:p>
        </w:tc>
        <w:tc>
          <w:tcPr>
            <w:tcW w:w="207" w:type="pct"/>
            <w:tcBorders>
              <w:top w:val="nil"/>
              <w:left w:val="nil"/>
              <w:bottom w:val="nil"/>
              <w:right w:val="nil"/>
            </w:tcBorders>
            <w:shd w:val="clear" w:color="auto" w:fill="auto"/>
            <w:noWrap/>
            <w:vAlign w:val="bottom"/>
            <w:hideMark/>
          </w:tcPr>
          <w:p w14:paraId="32BF212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1.00</w:t>
            </w:r>
          </w:p>
        </w:tc>
        <w:tc>
          <w:tcPr>
            <w:tcW w:w="207" w:type="pct"/>
            <w:tcBorders>
              <w:top w:val="nil"/>
              <w:left w:val="nil"/>
              <w:bottom w:val="nil"/>
              <w:right w:val="nil"/>
            </w:tcBorders>
            <w:shd w:val="clear" w:color="auto" w:fill="auto"/>
            <w:noWrap/>
            <w:vAlign w:val="bottom"/>
            <w:hideMark/>
          </w:tcPr>
          <w:p w14:paraId="6966F95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0.93</w:t>
            </w:r>
          </w:p>
        </w:tc>
        <w:tc>
          <w:tcPr>
            <w:tcW w:w="207" w:type="pct"/>
            <w:tcBorders>
              <w:top w:val="nil"/>
              <w:left w:val="nil"/>
              <w:bottom w:val="nil"/>
              <w:right w:val="nil"/>
            </w:tcBorders>
            <w:shd w:val="clear" w:color="auto" w:fill="auto"/>
            <w:noWrap/>
            <w:vAlign w:val="bottom"/>
            <w:hideMark/>
          </w:tcPr>
          <w:p w14:paraId="2E798EE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1.07</w:t>
            </w:r>
          </w:p>
        </w:tc>
        <w:tc>
          <w:tcPr>
            <w:tcW w:w="340" w:type="pct"/>
            <w:tcBorders>
              <w:top w:val="nil"/>
              <w:left w:val="nil"/>
              <w:bottom w:val="nil"/>
              <w:right w:val="nil"/>
            </w:tcBorders>
            <w:shd w:val="clear" w:color="auto" w:fill="auto"/>
            <w:noWrap/>
            <w:vAlign w:val="bottom"/>
            <w:hideMark/>
          </w:tcPr>
          <w:p w14:paraId="086C574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0.916</w:t>
            </w:r>
          </w:p>
        </w:tc>
        <w:tc>
          <w:tcPr>
            <w:tcW w:w="920" w:type="pct"/>
            <w:tcBorders>
              <w:top w:val="nil"/>
              <w:left w:val="nil"/>
              <w:bottom w:val="nil"/>
              <w:right w:val="single" w:sz="4" w:space="0" w:color="auto"/>
            </w:tcBorders>
            <w:shd w:val="clear" w:color="auto" w:fill="auto"/>
            <w:noWrap/>
            <w:vAlign w:val="bottom"/>
            <w:hideMark/>
          </w:tcPr>
          <w:p w14:paraId="3F5C7E48"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w:t>
            </w:r>
            <w:r w:rsidRPr="005106D7">
              <w:rPr>
                <w:rFonts w:eastAsia="Times New Roman" w:cstheme="minorHAnsi"/>
                <w:i/>
                <w:iCs/>
                <w:color w:val="000000"/>
                <w:sz w:val="20"/>
                <w:szCs w:val="20"/>
                <w:vertAlign w:val="superscript"/>
                <w:lang w:val="en-GB" w:eastAsia="en-GB"/>
              </w:rPr>
              <w:t>2</w:t>
            </w:r>
            <w:r w:rsidRPr="005106D7">
              <w:rPr>
                <w:rFonts w:eastAsia="Times New Roman" w:cstheme="minorHAnsi"/>
                <w:i/>
                <w:iCs/>
                <w:color w:val="000000"/>
                <w:sz w:val="20"/>
                <w:szCs w:val="20"/>
                <w:lang w:val="en-GB" w:eastAsia="en-GB"/>
              </w:rPr>
              <w:t>= 0 [0-46]; het_P= 0.084</w:t>
            </w:r>
          </w:p>
        </w:tc>
      </w:tr>
      <w:tr w:rsidR="00273716" w:rsidRPr="00E756A9" w14:paraId="72F8286E"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7D5E674D"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58" w:type="pct"/>
            <w:tcBorders>
              <w:top w:val="nil"/>
              <w:left w:val="nil"/>
              <w:bottom w:val="nil"/>
              <w:right w:val="nil"/>
            </w:tcBorders>
            <w:shd w:val="clear" w:color="auto" w:fill="auto"/>
            <w:noWrap/>
            <w:vAlign w:val="bottom"/>
            <w:hideMark/>
          </w:tcPr>
          <w:p w14:paraId="29ADE511" w14:textId="77777777" w:rsidR="00273716" w:rsidRPr="005106D7" w:rsidRDefault="00273716" w:rsidP="00E26855">
            <w:pPr>
              <w:spacing w:after="0" w:line="240" w:lineRule="auto"/>
              <w:rPr>
                <w:rFonts w:eastAsia="Times New Roman" w:cstheme="minorHAnsi"/>
                <w:color w:val="000000"/>
                <w:sz w:val="20"/>
                <w:szCs w:val="20"/>
                <w:lang w:val="en-GB" w:eastAsia="en-GB"/>
              </w:rPr>
            </w:pPr>
          </w:p>
        </w:tc>
        <w:tc>
          <w:tcPr>
            <w:tcW w:w="306" w:type="pct"/>
            <w:tcBorders>
              <w:top w:val="nil"/>
              <w:left w:val="nil"/>
              <w:bottom w:val="nil"/>
              <w:right w:val="nil"/>
            </w:tcBorders>
            <w:shd w:val="clear" w:color="auto" w:fill="auto"/>
            <w:noWrap/>
            <w:vAlign w:val="bottom"/>
            <w:hideMark/>
          </w:tcPr>
          <w:p w14:paraId="0F398CD4"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1012" w:type="pct"/>
            <w:gridSpan w:val="4"/>
            <w:tcBorders>
              <w:top w:val="nil"/>
              <w:left w:val="single" w:sz="4" w:space="0" w:color="auto"/>
              <w:bottom w:val="nil"/>
              <w:right w:val="nil"/>
            </w:tcBorders>
            <w:shd w:val="clear" w:color="000000" w:fill="F2F2F2"/>
            <w:noWrap/>
            <w:vAlign w:val="bottom"/>
            <w:hideMark/>
          </w:tcPr>
          <w:p w14:paraId="2DDC57B7"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0.073</w:t>
            </w:r>
          </w:p>
        </w:tc>
        <w:tc>
          <w:tcPr>
            <w:tcW w:w="980" w:type="pct"/>
            <w:tcBorders>
              <w:top w:val="nil"/>
              <w:left w:val="nil"/>
              <w:bottom w:val="nil"/>
              <w:right w:val="single" w:sz="4" w:space="0" w:color="auto"/>
            </w:tcBorders>
            <w:shd w:val="clear" w:color="000000" w:fill="F2F2F2"/>
            <w:noWrap/>
            <w:vAlign w:val="bottom"/>
            <w:hideMark/>
          </w:tcPr>
          <w:p w14:paraId="791DD1E2"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c>
          <w:tcPr>
            <w:tcW w:w="961" w:type="pct"/>
            <w:gridSpan w:val="4"/>
            <w:tcBorders>
              <w:top w:val="nil"/>
              <w:left w:val="nil"/>
              <w:bottom w:val="nil"/>
              <w:right w:val="nil"/>
            </w:tcBorders>
            <w:shd w:val="clear" w:color="auto" w:fill="auto"/>
            <w:noWrap/>
            <w:vAlign w:val="bottom"/>
            <w:hideMark/>
          </w:tcPr>
          <w:p w14:paraId="0809B31B"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4.04x10</w:t>
            </w:r>
            <w:r w:rsidRPr="005106D7">
              <w:rPr>
                <w:rFonts w:eastAsia="Times New Roman" w:cstheme="minorHAnsi"/>
                <w:i/>
                <w:iCs/>
                <w:color w:val="000000"/>
                <w:sz w:val="20"/>
                <w:szCs w:val="20"/>
                <w:vertAlign w:val="superscript"/>
                <w:lang w:val="en-GB" w:eastAsia="en-GB"/>
              </w:rPr>
              <w:t>-3</w:t>
            </w:r>
          </w:p>
        </w:tc>
        <w:tc>
          <w:tcPr>
            <w:tcW w:w="920" w:type="pct"/>
            <w:tcBorders>
              <w:top w:val="nil"/>
              <w:left w:val="nil"/>
              <w:bottom w:val="nil"/>
              <w:right w:val="single" w:sz="4" w:space="0" w:color="auto"/>
            </w:tcBorders>
            <w:shd w:val="clear" w:color="auto" w:fill="auto"/>
            <w:noWrap/>
            <w:vAlign w:val="bottom"/>
            <w:hideMark/>
          </w:tcPr>
          <w:p w14:paraId="7728CAC7" w14:textId="77777777" w:rsidR="00273716" w:rsidRPr="005106D7" w:rsidRDefault="00273716" w:rsidP="00E26855">
            <w:pPr>
              <w:spacing w:after="0" w:line="240" w:lineRule="auto"/>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 </w:t>
            </w:r>
          </w:p>
        </w:tc>
      </w:tr>
      <w:tr w:rsidR="00273716" w:rsidRPr="00E756A9" w14:paraId="79AE6CA6" w14:textId="77777777" w:rsidTr="00E26855">
        <w:trPr>
          <w:trHeight w:val="20"/>
        </w:trPr>
        <w:tc>
          <w:tcPr>
            <w:tcW w:w="1127" w:type="pct"/>
            <w:gridSpan w:val="3"/>
            <w:tcBorders>
              <w:top w:val="nil"/>
              <w:left w:val="single" w:sz="4" w:space="0" w:color="auto"/>
              <w:bottom w:val="nil"/>
              <w:right w:val="single" w:sz="4" w:space="0" w:color="000000"/>
            </w:tcBorders>
            <w:shd w:val="clear" w:color="auto" w:fill="auto"/>
            <w:noWrap/>
            <w:vAlign w:val="bottom"/>
            <w:hideMark/>
          </w:tcPr>
          <w:p w14:paraId="3533F2C8" w14:textId="77777777" w:rsidR="00273716" w:rsidRPr="005106D7" w:rsidRDefault="00273716" w:rsidP="00E26855">
            <w:pPr>
              <w:spacing w:after="0" w:line="240" w:lineRule="auto"/>
              <w:rPr>
                <w:rFonts w:eastAsia="Times New Roman" w:cstheme="minorHAnsi"/>
                <w:b/>
                <w:bCs/>
                <w:i/>
                <w:iCs/>
                <w:color w:val="000000"/>
                <w:sz w:val="20"/>
                <w:szCs w:val="20"/>
                <w:lang w:val="en-GB" w:eastAsia="en-GB"/>
              </w:rPr>
            </w:pPr>
            <w:r w:rsidRPr="005106D7">
              <w:rPr>
                <w:rFonts w:eastAsia="Times New Roman" w:cstheme="minorHAnsi"/>
                <w:b/>
                <w:bCs/>
                <w:i/>
                <w:iCs/>
                <w:color w:val="000000"/>
                <w:sz w:val="20"/>
                <w:szCs w:val="20"/>
                <w:lang w:val="en-GB" w:eastAsia="en-GB"/>
              </w:rPr>
              <w:t>Median current BMI</w:t>
            </w:r>
          </w:p>
        </w:tc>
        <w:tc>
          <w:tcPr>
            <w:tcW w:w="226" w:type="pct"/>
            <w:tcBorders>
              <w:top w:val="nil"/>
              <w:left w:val="nil"/>
              <w:bottom w:val="nil"/>
              <w:right w:val="nil"/>
            </w:tcBorders>
            <w:shd w:val="clear" w:color="000000" w:fill="F2F2F2"/>
            <w:noWrap/>
            <w:vAlign w:val="bottom"/>
            <w:hideMark/>
          </w:tcPr>
          <w:p w14:paraId="24F5AF0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0047BD1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26" w:type="pct"/>
            <w:tcBorders>
              <w:top w:val="nil"/>
              <w:left w:val="nil"/>
              <w:bottom w:val="nil"/>
              <w:right w:val="nil"/>
            </w:tcBorders>
            <w:shd w:val="clear" w:color="000000" w:fill="F2F2F2"/>
            <w:noWrap/>
            <w:vAlign w:val="bottom"/>
            <w:hideMark/>
          </w:tcPr>
          <w:p w14:paraId="5B2DDB4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35" w:type="pct"/>
            <w:tcBorders>
              <w:top w:val="nil"/>
              <w:left w:val="nil"/>
              <w:bottom w:val="nil"/>
              <w:right w:val="nil"/>
            </w:tcBorders>
            <w:shd w:val="clear" w:color="000000" w:fill="F2F2F2"/>
            <w:noWrap/>
            <w:vAlign w:val="bottom"/>
            <w:hideMark/>
          </w:tcPr>
          <w:p w14:paraId="0941BD96"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980" w:type="pct"/>
            <w:tcBorders>
              <w:top w:val="nil"/>
              <w:left w:val="nil"/>
              <w:bottom w:val="nil"/>
              <w:right w:val="single" w:sz="4" w:space="0" w:color="auto"/>
            </w:tcBorders>
            <w:shd w:val="clear" w:color="000000" w:fill="F2F2F2"/>
            <w:noWrap/>
            <w:vAlign w:val="bottom"/>
            <w:hideMark/>
          </w:tcPr>
          <w:p w14:paraId="3A12EB5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02DB969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07" w:type="pct"/>
            <w:tcBorders>
              <w:top w:val="nil"/>
              <w:left w:val="nil"/>
              <w:bottom w:val="nil"/>
              <w:right w:val="nil"/>
            </w:tcBorders>
            <w:shd w:val="clear" w:color="auto" w:fill="auto"/>
            <w:noWrap/>
            <w:vAlign w:val="bottom"/>
            <w:hideMark/>
          </w:tcPr>
          <w:p w14:paraId="3D2CEFD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p>
        </w:tc>
        <w:tc>
          <w:tcPr>
            <w:tcW w:w="207" w:type="pct"/>
            <w:tcBorders>
              <w:top w:val="nil"/>
              <w:left w:val="nil"/>
              <w:bottom w:val="nil"/>
              <w:right w:val="nil"/>
            </w:tcBorders>
            <w:shd w:val="clear" w:color="auto" w:fill="auto"/>
            <w:noWrap/>
            <w:vAlign w:val="bottom"/>
            <w:hideMark/>
          </w:tcPr>
          <w:p w14:paraId="7FFA6598"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340" w:type="pct"/>
            <w:tcBorders>
              <w:top w:val="nil"/>
              <w:left w:val="nil"/>
              <w:bottom w:val="nil"/>
              <w:right w:val="nil"/>
            </w:tcBorders>
            <w:shd w:val="clear" w:color="auto" w:fill="auto"/>
            <w:noWrap/>
            <w:vAlign w:val="bottom"/>
            <w:hideMark/>
          </w:tcPr>
          <w:p w14:paraId="44188289" w14:textId="77777777" w:rsidR="00273716" w:rsidRPr="005106D7" w:rsidRDefault="00273716" w:rsidP="00E26855">
            <w:pPr>
              <w:spacing w:after="0" w:line="240" w:lineRule="auto"/>
              <w:jc w:val="center"/>
              <w:rPr>
                <w:rFonts w:eastAsia="Times New Roman" w:cstheme="minorHAnsi"/>
                <w:sz w:val="20"/>
                <w:szCs w:val="20"/>
                <w:lang w:val="en-GB" w:eastAsia="en-GB"/>
              </w:rPr>
            </w:pPr>
          </w:p>
        </w:tc>
        <w:tc>
          <w:tcPr>
            <w:tcW w:w="920" w:type="pct"/>
            <w:tcBorders>
              <w:top w:val="nil"/>
              <w:left w:val="nil"/>
              <w:bottom w:val="nil"/>
              <w:right w:val="single" w:sz="4" w:space="0" w:color="auto"/>
            </w:tcBorders>
            <w:shd w:val="clear" w:color="auto" w:fill="auto"/>
            <w:noWrap/>
            <w:vAlign w:val="bottom"/>
            <w:hideMark/>
          </w:tcPr>
          <w:p w14:paraId="7B54A79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r>
      <w:tr w:rsidR="00273716" w:rsidRPr="00E756A9" w14:paraId="4BF76691"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338B1504"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BMI &lt; 26</w:t>
            </w:r>
          </w:p>
        </w:tc>
        <w:tc>
          <w:tcPr>
            <w:tcW w:w="258" w:type="pct"/>
            <w:tcBorders>
              <w:top w:val="nil"/>
              <w:left w:val="nil"/>
              <w:bottom w:val="nil"/>
              <w:right w:val="nil"/>
            </w:tcBorders>
            <w:shd w:val="clear" w:color="auto" w:fill="auto"/>
            <w:noWrap/>
            <w:vAlign w:val="bottom"/>
            <w:hideMark/>
          </w:tcPr>
          <w:p w14:paraId="79B205E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43927</w:t>
            </w:r>
          </w:p>
        </w:tc>
        <w:tc>
          <w:tcPr>
            <w:tcW w:w="306" w:type="pct"/>
            <w:tcBorders>
              <w:top w:val="nil"/>
              <w:left w:val="nil"/>
              <w:bottom w:val="nil"/>
              <w:right w:val="nil"/>
            </w:tcBorders>
            <w:shd w:val="clear" w:color="auto" w:fill="auto"/>
            <w:noWrap/>
            <w:vAlign w:val="bottom"/>
            <w:hideMark/>
          </w:tcPr>
          <w:p w14:paraId="3D996BC0"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40</w:t>
            </w:r>
          </w:p>
        </w:tc>
        <w:tc>
          <w:tcPr>
            <w:tcW w:w="226" w:type="pct"/>
            <w:tcBorders>
              <w:top w:val="nil"/>
              <w:left w:val="single" w:sz="4" w:space="0" w:color="auto"/>
              <w:bottom w:val="nil"/>
              <w:right w:val="nil"/>
            </w:tcBorders>
            <w:shd w:val="clear" w:color="000000" w:fill="F2F2F2"/>
            <w:noWrap/>
            <w:vAlign w:val="bottom"/>
            <w:hideMark/>
          </w:tcPr>
          <w:p w14:paraId="41C76FE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-0.30</w:t>
            </w:r>
          </w:p>
        </w:tc>
        <w:tc>
          <w:tcPr>
            <w:tcW w:w="226" w:type="pct"/>
            <w:tcBorders>
              <w:top w:val="nil"/>
              <w:left w:val="nil"/>
              <w:bottom w:val="nil"/>
              <w:right w:val="nil"/>
            </w:tcBorders>
            <w:shd w:val="clear" w:color="000000" w:fill="F2F2F2"/>
            <w:noWrap/>
            <w:vAlign w:val="bottom"/>
            <w:hideMark/>
          </w:tcPr>
          <w:p w14:paraId="1B1CD1E1"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-0.41</w:t>
            </w:r>
          </w:p>
        </w:tc>
        <w:tc>
          <w:tcPr>
            <w:tcW w:w="226" w:type="pct"/>
            <w:tcBorders>
              <w:top w:val="nil"/>
              <w:left w:val="nil"/>
              <w:bottom w:val="nil"/>
              <w:right w:val="nil"/>
            </w:tcBorders>
            <w:shd w:val="clear" w:color="000000" w:fill="F2F2F2"/>
            <w:noWrap/>
            <w:vAlign w:val="bottom"/>
            <w:hideMark/>
          </w:tcPr>
          <w:p w14:paraId="3BAC59DD"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-0.18</w:t>
            </w:r>
          </w:p>
        </w:tc>
        <w:tc>
          <w:tcPr>
            <w:tcW w:w="335" w:type="pct"/>
            <w:tcBorders>
              <w:top w:val="nil"/>
              <w:left w:val="nil"/>
              <w:bottom w:val="nil"/>
              <w:right w:val="nil"/>
            </w:tcBorders>
            <w:shd w:val="clear" w:color="000000" w:fill="F2F2F2"/>
            <w:noWrap/>
            <w:vAlign w:val="bottom"/>
            <w:hideMark/>
          </w:tcPr>
          <w:p w14:paraId="5E0044CE"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3.39E-07</w:t>
            </w:r>
          </w:p>
        </w:tc>
        <w:tc>
          <w:tcPr>
            <w:tcW w:w="980" w:type="pct"/>
            <w:tcBorders>
              <w:top w:val="nil"/>
              <w:left w:val="nil"/>
              <w:bottom w:val="nil"/>
              <w:right w:val="single" w:sz="4" w:space="0" w:color="auto"/>
            </w:tcBorders>
            <w:shd w:val="clear" w:color="000000" w:fill="F2F2F2"/>
            <w:noWrap/>
            <w:vAlign w:val="bottom"/>
            <w:hideMark/>
          </w:tcPr>
          <w:p w14:paraId="4B5C84A7"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51 [39-83]; het_P= 1.1x10</w:t>
            </w:r>
            <w:r w:rsidRPr="005106D7">
              <w:rPr>
                <w:rFonts w:eastAsia="Times New Roman" w:cstheme="minorHAnsi"/>
                <w:i/>
                <w:iCs/>
                <w:sz w:val="20"/>
                <w:szCs w:val="20"/>
                <w:vertAlign w:val="superscript"/>
                <w:lang w:val="en-GB" w:eastAsia="en-GB"/>
              </w:rPr>
              <w:t>-12</w:t>
            </w:r>
          </w:p>
        </w:tc>
        <w:tc>
          <w:tcPr>
            <w:tcW w:w="207" w:type="pct"/>
            <w:tcBorders>
              <w:top w:val="nil"/>
              <w:left w:val="nil"/>
              <w:bottom w:val="nil"/>
              <w:right w:val="nil"/>
            </w:tcBorders>
            <w:shd w:val="clear" w:color="auto" w:fill="auto"/>
            <w:noWrap/>
            <w:vAlign w:val="bottom"/>
            <w:hideMark/>
          </w:tcPr>
          <w:p w14:paraId="3759D12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1.10</w:t>
            </w:r>
          </w:p>
        </w:tc>
        <w:tc>
          <w:tcPr>
            <w:tcW w:w="207" w:type="pct"/>
            <w:tcBorders>
              <w:top w:val="nil"/>
              <w:left w:val="nil"/>
              <w:bottom w:val="nil"/>
              <w:right w:val="nil"/>
            </w:tcBorders>
            <w:shd w:val="clear" w:color="auto" w:fill="auto"/>
            <w:noWrap/>
            <w:vAlign w:val="bottom"/>
            <w:hideMark/>
          </w:tcPr>
          <w:p w14:paraId="0BB8F6B9"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1.04</w:t>
            </w:r>
          </w:p>
        </w:tc>
        <w:tc>
          <w:tcPr>
            <w:tcW w:w="207" w:type="pct"/>
            <w:tcBorders>
              <w:top w:val="nil"/>
              <w:left w:val="nil"/>
              <w:bottom w:val="nil"/>
              <w:right w:val="nil"/>
            </w:tcBorders>
            <w:shd w:val="clear" w:color="auto" w:fill="auto"/>
            <w:noWrap/>
            <w:vAlign w:val="bottom"/>
            <w:hideMark/>
          </w:tcPr>
          <w:p w14:paraId="51DDC3DD"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1.18</w:t>
            </w:r>
          </w:p>
        </w:tc>
        <w:tc>
          <w:tcPr>
            <w:tcW w:w="340" w:type="pct"/>
            <w:tcBorders>
              <w:top w:val="nil"/>
              <w:left w:val="nil"/>
              <w:bottom w:val="nil"/>
              <w:right w:val="nil"/>
            </w:tcBorders>
            <w:shd w:val="clear" w:color="auto" w:fill="auto"/>
            <w:noWrap/>
            <w:vAlign w:val="bottom"/>
            <w:hideMark/>
          </w:tcPr>
          <w:p w14:paraId="43AFD904" w14:textId="77777777" w:rsidR="00273716" w:rsidRPr="005106D7" w:rsidRDefault="00273716" w:rsidP="00E26855">
            <w:pPr>
              <w:spacing w:after="0" w:line="240" w:lineRule="auto"/>
              <w:jc w:val="center"/>
              <w:rPr>
                <w:rFonts w:eastAsia="Times New Roman" w:cstheme="minorHAnsi"/>
                <w:b/>
                <w:bCs/>
                <w:color w:val="000000"/>
                <w:sz w:val="20"/>
                <w:szCs w:val="20"/>
                <w:lang w:val="en-GB" w:eastAsia="en-GB"/>
              </w:rPr>
            </w:pPr>
            <w:r w:rsidRPr="005106D7">
              <w:rPr>
                <w:rFonts w:eastAsia="Times New Roman" w:cstheme="minorHAnsi"/>
                <w:b/>
                <w:bCs/>
                <w:color w:val="000000"/>
                <w:sz w:val="20"/>
                <w:szCs w:val="20"/>
                <w:lang w:val="en-GB" w:eastAsia="en-GB"/>
              </w:rPr>
              <w:t>2.54E-03</w:t>
            </w:r>
          </w:p>
        </w:tc>
        <w:tc>
          <w:tcPr>
            <w:tcW w:w="920" w:type="pct"/>
            <w:tcBorders>
              <w:top w:val="nil"/>
              <w:left w:val="nil"/>
              <w:bottom w:val="nil"/>
              <w:right w:val="single" w:sz="4" w:space="0" w:color="auto"/>
            </w:tcBorders>
            <w:shd w:val="clear" w:color="auto" w:fill="auto"/>
            <w:noWrap/>
            <w:vAlign w:val="bottom"/>
            <w:hideMark/>
          </w:tcPr>
          <w:p w14:paraId="4C253F3A"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5 [0-49]; het_P= 3.3x10</w:t>
            </w:r>
            <w:r w:rsidRPr="005106D7">
              <w:rPr>
                <w:rFonts w:eastAsia="Times New Roman" w:cstheme="minorHAnsi"/>
                <w:i/>
                <w:iCs/>
                <w:sz w:val="20"/>
                <w:szCs w:val="20"/>
                <w:vertAlign w:val="superscript"/>
                <w:lang w:val="en-GB" w:eastAsia="en-GB"/>
              </w:rPr>
              <w:t>-3</w:t>
            </w:r>
          </w:p>
        </w:tc>
      </w:tr>
      <w:tr w:rsidR="00273716" w:rsidRPr="00E756A9" w14:paraId="04F39645" w14:textId="77777777" w:rsidTr="00E26855">
        <w:trPr>
          <w:trHeight w:val="20"/>
        </w:trPr>
        <w:tc>
          <w:tcPr>
            <w:tcW w:w="562" w:type="pct"/>
            <w:tcBorders>
              <w:top w:val="nil"/>
              <w:left w:val="single" w:sz="4" w:space="0" w:color="auto"/>
              <w:bottom w:val="nil"/>
              <w:right w:val="nil"/>
            </w:tcBorders>
            <w:shd w:val="clear" w:color="auto" w:fill="auto"/>
            <w:noWrap/>
            <w:vAlign w:val="bottom"/>
            <w:hideMark/>
          </w:tcPr>
          <w:p w14:paraId="6D26A1FD"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BMI &gt;= 26</w:t>
            </w:r>
          </w:p>
        </w:tc>
        <w:tc>
          <w:tcPr>
            <w:tcW w:w="258" w:type="pct"/>
            <w:tcBorders>
              <w:top w:val="nil"/>
              <w:left w:val="nil"/>
              <w:bottom w:val="nil"/>
              <w:right w:val="nil"/>
            </w:tcBorders>
            <w:shd w:val="clear" w:color="auto" w:fill="auto"/>
            <w:noWrap/>
            <w:vAlign w:val="bottom"/>
            <w:hideMark/>
          </w:tcPr>
          <w:p w14:paraId="7E215487"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43681</w:t>
            </w:r>
          </w:p>
        </w:tc>
        <w:tc>
          <w:tcPr>
            <w:tcW w:w="306" w:type="pct"/>
            <w:tcBorders>
              <w:top w:val="nil"/>
              <w:left w:val="nil"/>
              <w:bottom w:val="nil"/>
              <w:right w:val="nil"/>
            </w:tcBorders>
            <w:shd w:val="clear" w:color="auto" w:fill="auto"/>
            <w:noWrap/>
            <w:vAlign w:val="bottom"/>
            <w:hideMark/>
          </w:tcPr>
          <w:p w14:paraId="5FB4B55A"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40</w:t>
            </w:r>
          </w:p>
        </w:tc>
        <w:tc>
          <w:tcPr>
            <w:tcW w:w="226" w:type="pct"/>
            <w:tcBorders>
              <w:top w:val="nil"/>
              <w:left w:val="single" w:sz="4" w:space="0" w:color="auto"/>
              <w:bottom w:val="nil"/>
              <w:right w:val="nil"/>
            </w:tcBorders>
            <w:shd w:val="clear" w:color="000000" w:fill="F2F2F2"/>
            <w:noWrap/>
            <w:vAlign w:val="bottom"/>
            <w:hideMark/>
          </w:tcPr>
          <w:p w14:paraId="329E36B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-0.07</w:t>
            </w:r>
          </w:p>
        </w:tc>
        <w:tc>
          <w:tcPr>
            <w:tcW w:w="226" w:type="pct"/>
            <w:tcBorders>
              <w:top w:val="nil"/>
              <w:left w:val="nil"/>
              <w:bottom w:val="nil"/>
              <w:right w:val="nil"/>
            </w:tcBorders>
            <w:shd w:val="clear" w:color="000000" w:fill="F2F2F2"/>
            <w:noWrap/>
            <w:vAlign w:val="bottom"/>
            <w:hideMark/>
          </w:tcPr>
          <w:p w14:paraId="7AA57EA3"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-0.18</w:t>
            </w:r>
          </w:p>
        </w:tc>
        <w:tc>
          <w:tcPr>
            <w:tcW w:w="226" w:type="pct"/>
            <w:tcBorders>
              <w:top w:val="nil"/>
              <w:left w:val="nil"/>
              <w:bottom w:val="nil"/>
              <w:right w:val="nil"/>
            </w:tcBorders>
            <w:shd w:val="clear" w:color="000000" w:fill="F2F2F2"/>
            <w:noWrap/>
            <w:vAlign w:val="bottom"/>
            <w:hideMark/>
          </w:tcPr>
          <w:p w14:paraId="39F83EF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0.04</w:t>
            </w:r>
          </w:p>
        </w:tc>
        <w:tc>
          <w:tcPr>
            <w:tcW w:w="335" w:type="pct"/>
            <w:tcBorders>
              <w:top w:val="nil"/>
              <w:left w:val="nil"/>
              <w:bottom w:val="nil"/>
              <w:right w:val="nil"/>
            </w:tcBorders>
            <w:shd w:val="clear" w:color="000000" w:fill="F2F2F2"/>
            <w:noWrap/>
            <w:vAlign w:val="bottom"/>
            <w:hideMark/>
          </w:tcPr>
          <w:p w14:paraId="03940DB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0.220</w:t>
            </w:r>
          </w:p>
        </w:tc>
        <w:tc>
          <w:tcPr>
            <w:tcW w:w="980" w:type="pct"/>
            <w:tcBorders>
              <w:top w:val="nil"/>
              <w:left w:val="nil"/>
              <w:bottom w:val="nil"/>
              <w:right w:val="single" w:sz="4" w:space="0" w:color="auto"/>
            </w:tcBorders>
            <w:shd w:val="clear" w:color="000000" w:fill="F2F2F2"/>
            <w:noWrap/>
            <w:vAlign w:val="bottom"/>
            <w:hideMark/>
          </w:tcPr>
          <w:p w14:paraId="61DE7DEB"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35 [5-73]; het_P= 6.5x10</w:t>
            </w:r>
            <w:r w:rsidRPr="005106D7">
              <w:rPr>
                <w:rFonts w:eastAsia="Times New Roman" w:cstheme="minorHAnsi"/>
                <w:i/>
                <w:iCs/>
                <w:sz w:val="20"/>
                <w:szCs w:val="20"/>
                <w:vertAlign w:val="superscript"/>
                <w:lang w:val="en-GB" w:eastAsia="en-GB"/>
              </w:rPr>
              <w:t>-4</w:t>
            </w:r>
          </w:p>
        </w:tc>
        <w:tc>
          <w:tcPr>
            <w:tcW w:w="207" w:type="pct"/>
            <w:tcBorders>
              <w:top w:val="nil"/>
              <w:left w:val="nil"/>
              <w:bottom w:val="nil"/>
              <w:right w:val="nil"/>
            </w:tcBorders>
            <w:shd w:val="clear" w:color="auto" w:fill="auto"/>
            <w:noWrap/>
            <w:vAlign w:val="bottom"/>
            <w:hideMark/>
          </w:tcPr>
          <w:p w14:paraId="2F917DCF"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1.01</w:t>
            </w:r>
          </w:p>
        </w:tc>
        <w:tc>
          <w:tcPr>
            <w:tcW w:w="207" w:type="pct"/>
            <w:tcBorders>
              <w:top w:val="nil"/>
              <w:left w:val="nil"/>
              <w:bottom w:val="nil"/>
              <w:right w:val="nil"/>
            </w:tcBorders>
            <w:shd w:val="clear" w:color="auto" w:fill="auto"/>
            <w:noWrap/>
            <w:vAlign w:val="bottom"/>
            <w:hideMark/>
          </w:tcPr>
          <w:p w14:paraId="7B94351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0.94</w:t>
            </w:r>
          </w:p>
        </w:tc>
        <w:tc>
          <w:tcPr>
            <w:tcW w:w="207" w:type="pct"/>
            <w:tcBorders>
              <w:top w:val="nil"/>
              <w:left w:val="nil"/>
              <w:bottom w:val="nil"/>
              <w:right w:val="nil"/>
            </w:tcBorders>
            <w:shd w:val="clear" w:color="auto" w:fill="auto"/>
            <w:noWrap/>
            <w:vAlign w:val="bottom"/>
            <w:hideMark/>
          </w:tcPr>
          <w:p w14:paraId="7FC53A05"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1.09</w:t>
            </w:r>
          </w:p>
        </w:tc>
        <w:tc>
          <w:tcPr>
            <w:tcW w:w="340" w:type="pct"/>
            <w:tcBorders>
              <w:top w:val="nil"/>
              <w:left w:val="nil"/>
              <w:bottom w:val="nil"/>
              <w:right w:val="nil"/>
            </w:tcBorders>
            <w:shd w:val="clear" w:color="auto" w:fill="auto"/>
            <w:noWrap/>
            <w:vAlign w:val="bottom"/>
            <w:hideMark/>
          </w:tcPr>
          <w:p w14:paraId="4C4FD876" w14:textId="77777777" w:rsidR="00273716" w:rsidRPr="00370B8C" w:rsidRDefault="00273716" w:rsidP="00E26855">
            <w:pPr>
              <w:spacing w:after="0" w:line="240" w:lineRule="auto"/>
              <w:jc w:val="center"/>
              <w:rPr>
                <w:rFonts w:eastAsia="Times New Roman" w:cstheme="minorHAnsi"/>
                <w:bCs/>
                <w:color w:val="000000"/>
                <w:sz w:val="20"/>
                <w:szCs w:val="20"/>
                <w:lang w:val="en-GB" w:eastAsia="en-GB"/>
              </w:rPr>
            </w:pPr>
            <w:r w:rsidRPr="00370B8C">
              <w:rPr>
                <w:rFonts w:eastAsia="Times New Roman" w:cstheme="minorHAnsi"/>
                <w:bCs/>
                <w:color w:val="000000"/>
                <w:sz w:val="20"/>
                <w:szCs w:val="20"/>
                <w:lang w:val="en-GB" w:eastAsia="en-GB"/>
              </w:rPr>
              <w:t>0.839</w:t>
            </w:r>
          </w:p>
        </w:tc>
        <w:tc>
          <w:tcPr>
            <w:tcW w:w="920" w:type="pct"/>
            <w:tcBorders>
              <w:top w:val="nil"/>
              <w:left w:val="nil"/>
              <w:bottom w:val="nil"/>
              <w:right w:val="single" w:sz="4" w:space="0" w:color="auto"/>
            </w:tcBorders>
            <w:shd w:val="clear" w:color="auto" w:fill="auto"/>
            <w:noWrap/>
            <w:vAlign w:val="bottom"/>
            <w:hideMark/>
          </w:tcPr>
          <w:p w14:paraId="2E301071"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I</w:t>
            </w:r>
            <w:r w:rsidRPr="005106D7">
              <w:rPr>
                <w:rFonts w:eastAsia="Times New Roman" w:cstheme="minorHAnsi"/>
                <w:i/>
                <w:iCs/>
                <w:sz w:val="20"/>
                <w:szCs w:val="20"/>
                <w:vertAlign w:val="superscript"/>
                <w:lang w:val="en-GB" w:eastAsia="en-GB"/>
              </w:rPr>
              <w:t>2</w:t>
            </w:r>
            <w:r w:rsidRPr="005106D7">
              <w:rPr>
                <w:rFonts w:eastAsia="Times New Roman" w:cstheme="minorHAnsi"/>
                <w:i/>
                <w:iCs/>
                <w:sz w:val="20"/>
                <w:szCs w:val="20"/>
                <w:lang w:val="en-GB" w:eastAsia="en-GB"/>
              </w:rPr>
              <w:t>= 21 [0-60]; het_P= 5.9x10</w:t>
            </w:r>
            <w:r w:rsidRPr="005106D7">
              <w:rPr>
                <w:rFonts w:eastAsia="Times New Roman" w:cstheme="minorHAnsi"/>
                <w:i/>
                <w:iCs/>
                <w:sz w:val="20"/>
                <w:szCs w:val="20"/>
                <w:vertAlign w:val="superscript"/>
                <w:lang w:val="en-GB" w:eastAsia="en-GB"/>
              </w:rPr>
              <w:t>-3</w:t>
            </w:r>
          </w:p>
        </w:tc>
      </w:tr>
      <w:tr w:rsidR="00273716" w:rsidRPr="00E756A9" w14:paraId="02CEE0E5" w14:textId="77777777" w:rsidTr="00E26855">
        <w:trPr>
          <w:trHeight w:val="20"/>
        </w:trPr>
        <w:tc>
          <w:tcPr>
            <w:tcW w:w="562" w:type="pct"/>
            <w:tcBorders>
              <w:top w:val="nil"/>
              <w:left w:val="single" w:sz="4" w:space="0" w:color="auto"/>
              <w:bottom w:val="single" w:sz="4" w:space="0" w:color="auto"/>
              <w:right w:val="nil"/>
            </w:tcBorders>
            <w:shd w:val="clear" w:color="auto" w:fill="auto"/>
            <w:noWrap/>
            <w:vAlign w:val="bottom"/>
            <w:hideMark/>
          </w:tcPr>
          <w:p w14:paraId="0FD89908" w14:textId="77777777" w:rsidR="00273716" w:rsidRPr="005106D7" w:rsidRDefault="00273716" w:rsidP="00E26855">
            <w:pPr>
              <w:spacing w:after="0" w:line="240" w:lineRule="auto"/>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258" w:type="pct"/>
            <w:tcBorders>
              <w:top w:val="nil"/>
              <w:left w:val="nil"/>
              <w:bottom w:val="single" w:sz="4" w:space="0" w:color="auto"/>
              <w:right w:val="nil"/>
            </w:tcBorders>
            <w:shd w:val="clear" w:color="auto" w:fill="auto"/>
            <w:noWrap/>
            <w:vAlign w:val="bottom"/>
            <w:hideMark/>
          </w:tcPr>
          <w:p w14:paraId="037371B8"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306" w:type="pct"/>
            <w:tcBorders>
              <w:top w:val="nil"/>
              <w:left w:val="nil"/>
              <w:bottom w:val="single" w:sz="4" w:space="0" w:color="auto"/>
              <w:right w:val="nil"/>
            </w:tcBorders>
            <w:shd w:val="clear" w:color="auto" w:fill="auto"/>
            <w:noWrap/>
            <w:vAlign w:val="bottom"/>
            <w:hideMark/>
          </w:tcPr>
          <w:p w14:paraId="7EDE60F4" w14:textId="77777777" w:rsidR="00273716" w:rsidRPr="005106D7" w:rsidRDefault="00273716" w:rsidP="00E26855">
            <w:pPr>
              <w:spacing w:after="0" w:line="240" w:lineRule="auto"/>
              <w:jc w:val="center"/>
              <w:rPr>
                <w:rFonts w:eastAsia="Times New Roman" w:cstheme="minorHAnsi"/>
                <w:color w:val="000000"/>
                <w:sz w:val="20"/>
                <w:szCs w:val="20"/>
                <w:lang w:val="en-GB" w:eastAsia="en-GB"/>
              </w:rPr>
            </w:pPr>
            <w:r w:rsidRPr="005106D7">
              <w:rPr>
                <w:rFonts w:eastAsia="Times New Roman" w:cstheme="minorHAnsi"/>
                <w:color w:val="000000"/>
                <w:sz w:val="20"/>
                <w:szCs w:val="20"/>
                <w:lang w:val="en-GB" w:eastAsia="en-GB"/>
              </w:rPr>
              <w:t> </w:t>
            </w:r>
          </w:p>
        </w:tc>
        <w:tc>
          <w:tcPr>
            <w:tcW w:w="1012" w:type="pct"/>
            <w:gridSpan w:val="4"/>
            <w:tcBorders>
              <w:top w:val="nil"/>
              <w:left w:val="single" w:sz="4" w:space="0" w:color="auto"/>
              <w:bottom w:val="single" w:sz="4" w:space="0" w:color="auto"/>
              <w:right w:val="nil"/>
            </w:tcBorders>
            <w:shd w:val="clear" w:color="000000" w:fill="F2F2F2"/>
            <w:noWrap/>
            <w:vAlign w:val="bottom"/>
            <w:hideMark/>
          </w:tcPr>
          <w:p w14:paraId="343A6AED"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4.53x10</w:t>
            </w:r>
            <w:r w:rsidRPr="005106D7">
              <w:rPr>
                <w:rFonts w:eastAsia="Times New Roman" w:cstheme="minorHAnsi"/>
                <w:i/>
                <w:iCs/>
                <w:color w:val="000000"/>
                <w:sz w:val="20"/>
                <w:szCs w:val="20"/>
                <w:vertAlign w:val="superscript"/>
                <w:lang w:val="en-GB" w:eastAsia="en-GB"/>
              </w:rPr>
              <w:t>-3</w:t>
            </w:r>
          </w:p>
        </w:tc>
        <w:tc>
          <w:tcPr>
            <w:tcW w:w="980" w:type="pct"/>
            <w:tcBorders>
              <w:top w:val="nil"/>
              <w:left w:val="nil"/>
              <w:bottom w:val="single" w:sz="4" w:space="0" w:color="auto"/>
              <w:right w:val="single" w:sz="4" w:space="0" w:color="auto"/>
            </w:tcBorders>
            <w:shd w:val="clear" w:color="000000" w:fill="F2F2F2"/>
            <w:noWrap/>
            <w:vAlign w:val="bottom"/>
            <w:hideMark/>
          </w:tcPr>
          <w:p w14:paraId="4024CA5C"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c>
          <w:tcPr>
            <w:tcW w:w="961" w:type="pct"/>
            <w:gridSpan w:val="4"/>
            <w:tcBorders>
              <w:top w:val="nil"/>
              <w:left w:val="nil"/>
              <w:bottom w:val="single" w:sz="4" w:space="0" w:color="auto"/>
              <w:right w:val="nil"/>
            </w:tcBorders>
            <w:shd w:val="clear" w:color="auto" w:fill="auto"/>
            <w:noWrap/>
            <w:vAlign w:val="bottom"/>
            <w:hideMark/>
          </w:tcPr>
          <w:p w14:paraId="5E73F11B" w14:textId="77777777" w:rsidR="00273716" w:rsidRPr="005106D7" w:rsidRDefault="00273716" w:rsidP="00E26855">
            <w:pPr>
              <w:spacing w:after="0" w:line="240" w:lineRule="auto"/>
              <w:jc w:val="right"/>
              <w:rPr>
                <w:rFonts w:eastAsia="Times New Roman" w:cstheme="minorHAnsi"/>
                <w:i/>
                <w:iCs/>
                <w:color w:val="000000"/>
                <w:sz w:val="20"/>
                <w:szCs w:val="20"/>
                <w:lang w:val="en-GB" w:eastAsia="en-GB"/>
              </w:rPr>
            </w:pPr>
            <w:r w:rsidRPr="005106D7">
              <w:rPr>
                <w:rFonts w:eastAsia="Times New Roman" w:cstheme="minorHAnsi"/>
                <w:i/>
                <w:iCs/>
                <w:color w:val="000000"/>
                <w:sz w:val="20"/>
                <w:szCs w:val="20"/>
                <w:lang w:val="en-GB" w:eastAsia="en-GB"/>
              </w:rPr>
              <w:t>Interaction p-value = 0.070</w:t>
            </w:r>
          </w:p>
        </w:tc>
        <w:tc>
          <w:tcPr>
            <w:tcW w:w="920" w:type="pct"/>
            <w:tcBorders>
              <w:top w:val="nil"/>
              <w:left w:val="nil"/>
              <w:bottom w:val="single" w:sz="4" w:space="0" w:color="auto"/>
              <w:right w:val="single" w:sz="4" w:space="0" w:color="auto"/>
            </w:tcBorders>
            <w:shd w:val="clear" w:color="auto" w:fill="auto"/>
            <w:noWrap/>
            <w:vAlign w:val="bottom"/>
            <w:hideMark/>
          </w:tcPr>
          <w:p w14:paraId="20F56FCD" w14:textId="77777777" w:rsidR="00273716" w:rsidRPr="005106D7" w:rsidRDefault="00273716" w:rsidP="00E26855">
            <w:pPr>
              <w:spacing w:after="0" w:line="240" w:lineRule="auto"/>
              <w:rPr>
                <w:rFonts w:eastAsia="Times New Roman" w:cstheme="minorHAnsi"/>
                <w:i/>
                <w:iCs/>
                <w:sz w:val="20"/>
                <w:szCs w:val="20"/>
                <w:lang w:val="en-GB" w:eastAsia="en-GB"/>
              </w:rPr>
            </w:pPr>
            <w:r w:rsidRPr="005106D7">
              <w:rPr>
                <w:rFonts w:eastAsia="Times New Roman" w:cstheme="minorHAnsi"/>
                <w:i/>
                <w:iCs/>
                <w:sz w:val="20"/>
                <w:szCs w:val="20"/>
                <w:lang w:val="en-GB" w:eastAsia="en-GB"/>
              </w:rPr>
              <w:t> </w:t>
            </w:r>
          </w:p>
        </w:tc>
      </w:tr>
    </w:tbl>
    <w:p w14:paraId="6BB7DDE5" w14:textId="77777777" w:rsidR="00454BCB" w:rsidRDefault="00454BCB" w:rsidP="00454BCB">
      <w:pPr>
        <w:pStyle w:val="NoSpacing"/>
        <w:jc w:val="both"/>
        <w:rPr>
          <w:rFonts w:cstheme="minorHAnsi"/>
          <w:b/>
        </w:rPr>
      </w:pPr>
    </w:p>
    <w:p w14:paraId="448A36DF" w14:textId="77777777" w:rsidR="003B0919" w:rsidRPr="00241F04" w:rsidRDefault="003B0919">
      <w:pPr>
        <w:rPr>
          <w:lang w:val="en-GB"/>
        </w:rPr>
      </w:pPr>
    </w:p>
    <w:sectPr w:rsidR="003B0919" w:rsidRPr="00241F04" w:rsidSect="00BE671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57E088" w14:textId="77777777" w:rsidR="00376E0D" w:rsidRDefault="00376E0D">
      <w:pPr>
        <w:spacing w:after="0" w:line="240" w:lineRule="auto"/>
      </w:pPr>
      <w:r>
        <w:separator/>
      </w:r>
    </w:p>
  </w:endnote>
  <w:endnote w:type="continuationSeparator" w:id="0">
    <w:p w14:paraId="6B6D1510" w14:textId="77777777" w:rsidR="00376E0D" w:rsidRDefault="0037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979812"/>
      <w:docPartObj>
        <w:docPartGallery w:val="Page Numbers (Bottom of Page)"/>
        <w:docPartUnique/>
      </w:docPartObj>
    </w:sdtPr>
    <w:sdtEndPr>
      <w:rPr>
        <w:noProof/>
      </w:rPr>
    </w:sdtEndPr>
    <w:sdtContent>
      <w:p w14:paraId="0B9C1BB8" w14:textId="651616EC" w:rsidR="00376E0D" w:rsidRDefault="00376E0D">
        <w:pPr>
          <w:pStyle w:val="Footer"/>
          <w:jc w:val="right"/>
        </w:pPr>
        <w:r>
          <w:fldChar w:fldCharType="begin"/>
        </w:r>
        <w:r>
          <w:instrText xml:space="preserve"> PAGE   \* MERGEFORMAT </w:instrText>
        </w:r>
        <w:r>
          <w:fldChar w:fldCharType="separate"/>
        </w:r>
        <w:r>
          <w:rPr>
            <w:noProof/>
          </w:rPr>
          <w:t>35</w:t>
        </w:r>
        <w:r>
          <w:rPr>
            <w:noProof/>
          </w:rPr>
          <w:fldChar w:fldCharType="end"/>
        </w:r>
      </w:p>
    </w:sdtContent>
  </w:sdt>
  <w:p w14:paraId="7EE02A25" w14:textId="77777777" w:rsidR="00376E0D" w:rsidRDefault="00376E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79FD5" w14:textId="77777777" w:rsidR="00376E0D" w:rsidRDefault="00376E0D">
      <w:pPr>
        <w:spacing w:after="0" w:line="240" w:lineRule="auto"/>
      </w:pPr>
      <w:r>
        <w:separator/>
      </w:r>
    </w:p>
  </w:footnote>
  <w:footnote w:type="continuationSeparator" w:id="0">
    <w:p w14:paraId="60899DE7" w14:textId="77777777" w:rsidR="00376E0D" w:rsidRDefault="00376E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E82CA7"/>
    <w:multiLevelType w:val="hybridMultilevel"/>
    <w:tmpl w:val="2A92A328"/>
    <w:lvl w:ilvl="0" w:tplc="7E9EE0CA">
      <w:start w:val="1"/>
      <w:numFmt w:val="decimal"/>
      <w:lvlText w:val="%1."/>
      <w:lvlJc w:val="left"/>
      <w:pPr>
        <w:ind w:left="705" w:hanging="70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F04"/>
    <w:rsid w:val="00001CE3"/>
    <w:rsid w:val="00017066"/>
    <w:rsid w:val="00017357"/>
    <w:rsid w:val="00040004"/>
    <w:rsid w:val="00055289"/>
    <w:rsid w:val="00077198"/>
    <w:rsid w:val="00085D07"/>
    <w:rsid w:val="000A362B"/>
    <w:rsid w:val="000C0738"/>
    <w:rsid w:val="000C326C"/>
    <w:rsid w:val="000C7E89"/>
    <w:rsid w:val="000E157A"/>
    <w:rsid w:val="000F4E93"/>
    <w:rsid w:val="001106A6"/>
    <w:rsid w:val="001250B6"/>
    <w:rsid w:val="00127AF8"/>
    <w:rsid w:val="00137C20"/>
    <w:rsid w:val="0014653B"/>
    <w:rsid w:val="0016009D"/>
    <w:rsid w:val="00175108"/>
    <w:rsid w:val="00176129"/>
    <w:rsid w:val="00181F6B"/>
    <w:rsid w:val="001A5E83"/>
    <w:rsid w:val="001D13B5"/>
    <w:rsid w:val="001E58F7"/>
    <w:rsid w:val="0020023A"/>
    <w:rsid w:val="0020694F"/>
    <w:rsid w:val="00211114"/>
    <w:rsid w:val="002135E2"/>
    <w:rsid w:val="00213847"/>
    <w:rsid w:val="00214D59"/>
    <w:rsid w:val="0023598E"/>
    <w:rsid w:val="002368BF"/>
    <w:rsid w:val="00241F04"/>
    <w:rsid w:val="00246A42"/>
    <w:rsid w:val="00266E88"/>
    <w:rsid w:val="00273716"/>
    <w:rsid w:val="00276000"/>
    <w:rsid w:val="00285BD1"/>
    <w:rsid w:val="002866B5"/>
    <w:rsid w:val="00290B6D"/>
    <w:rsid w:val="0029377B"/>
    <w:rsid w:val="002B5995"/>
    <w:rsid w:val="002D0350"/>
    <w:rsid w:val="002D16ED"/>
    <w:rsid w:val="002D26F8"/>
    <w:rsid w:val="002F5E5E"/>
    <w:rsid w:val="00315BC8"/>
    <w:rsid w:val="003200CA"/>
    <w:rsid w:val="00370B8C"/>
    <w:rsid w:val="00376E0D"/>
    <w:rsid w:val="003861A7"/>
    <w:rsid w:val="003A22CC"/>
    <w:rsid w:val="003A3110"/>
    <w:rsid w:val="003B0919"/>
    <w:rsid w:val="003B27CF"/>
    <w:rsid w:val="003D14AC"/>
    <w:rsid w:val="003D1EC0"/>
    <w:rsid w:val="003D7988"/>
    <w:rsid w:val="003F5DA5"/>
    <w:rsid w:val="00440CBC"/>
    <w:rsid w:val="00450AB5"/>
    <w:rsid w:val="00454BCB"/>
    <w:rsid w:val="00477AF9"/>
    <w:rsid w:val="004C1A1B"/>
    <w:rsid w:val="004C2C42"/>
    <w:rsid w:val="004C3019"/>
    <w:rsid w:val="004C49D2"/>
    <w:rsid w:val="004C77A8"/>
    <w:rsid w:val="004F5F7F"/>
    <w:rsid w:val="00513107"/>
    <w:rsid w:val="00530936"/>
    <w:rsid w:val="00561757"/>
    <w:rsid w:val="00565592"/>
    <w:rsid w:val="00585D94"/>
    <w:rsid w:val="00592835"/>
    <w:rsid w:val="00592B7E"/>
    <w:rsid w:val="005A779C"/>
    <w:rsid w:val="005C1C02"/>
    <w:rsid w:val="005D7300"/>
    <w:rsid w:val="005F59F1"/>
    <w:rsid w:val="005F5A3C"/>
    <w:rsid w:val="005F6FE7"/>
    <w:rsid w:val="00605A99"/>
    <w:rsid w:val="00651E39"/>
    <w:rsid w:val="00670A45"/>
    <w:rsid w:val="00683FD5"/>
    <w:rsid w:val="00690E0B"/>
    <w:rsid w:val="00693516"/>
    <w:rsid w:val="006A468C"/>
    <w:rsid w:val="006B6EA6"/>
    <w:rsid w:val="00702E20"/>
    <w:rsid w:val="00716B0E"/>
    <w:rsid w:val="00731E9D"/>
    <w:rsid w:val="00731FAA"/>
    <w:rsid w:val="00770AA2"/>
    <w:rsid w:val="00774378"/>
    <w:rsid w:val="00783E9E"/>
    <w:rsid w:val="0078736A"/>
    <w:rsid w:val="007A09E6"/>
    <w:rsid w:val="007A4277"/>
    <w:rsid w:val="007B7EA6"/>
    <w:rsid w:val="007E19B9"/>
    <w:rsid w:val="00802C8E"/>
    <w:rsid w:val="008056AF"/>
    <w:rsid w:val="008641E3"/>
    <w:rsid w:val="00873FB6"/>
    <w:rsid w:val="008A677C"/>
    <w:rsid w:val="008B4155"/>
    <w:rsid w:val="008C10F9"/>
    <w:rsid w:val="008D3B24"/>
    <w:rsid w:val="009264AE"/>
    <w:rsid w:val="00933EE6"/>
    <w:rsid w:val="00954E2D"/>
    <w:rsid w:val="00965708"/>
    <w:rsid w:val="00982DFE"/>
    <w:rsid w:val="00985414"/>
    <w:rsid w:val="009A35B8"/>
    <w:rsid w:val="009A5D12"/>
    <w:rsid w:val="009E37B2"/>
    <w:rsid w:val="00A04026"/>
    <w:rsid w:val="00A253DE"/>
    <w:rsid w:val="00A30434"/>
    <w:rsid w:val="00A56067"/>
    <w:rsid w:val="00A56CDD"/>
    <w:rsid w:val="00A71251"/>
    <w:rsid w:val="00A75CAD"/>
    <w:rsid w:val="00A87AD7"/>
    <w:rsid w:val="00A9036C"/>
    <w:rsid w:val="00AC6A62"/>
    <w:rsid w:val="00AD5CE6"/>
    <w:rsid w:val="00AF0C86"/>
    <w:rsid w:val="00B0069E"/>
    <w:rsid w:val="00B13022"/>
    <w:rsid w:val="00B170C0"/>
    <w:rsid w:val="00B25B72"/>
    <w:rsid w:val="00B32FEB"/>
    <w:rsid w:val="00B33A39"/>
    <w:rsid w:val="00B40B65"/>
    <w:rsid w:val="00B6056D"/>
    <w:rsid w:val="00B71451"/>
    <w:rsid w:val="00B83E97"/>
    <w:rsid w:val="00B91045"/>
    <w:rsid w:val="00BC6168"/>
    <w:rsid w:val="00BD4887"/>
    <w:rsid w:val="00BD56D0"/>
    <w:rsid w:val="00BE6715"/>
    <w:rsid w:val="00BF78CD"/>
    <w:rsid w:val="00C36F48"/>
    <w:rsid w:val="00C3743C"/>
    <w:rsid w:val="00C47946"/>
    <w:rsid w:val="00C73C29"/>
    <w:rsid w:val="00C74ED5"/>
    <w:rsid w:val="00CB69B5"/>
    <w:rsid w:val="00CC7E45"/>
    <w:rsid w:val="00CF16F3"/>
    <w:rsid w:val="00CF5993"/>
    <w:rsid w:val="00D0100B"/>
    <w:rsid w:val="00D4443F"/>
    <w:rsid w:val="00D677A8"/>
    <w:rsid w:val="00D93B53"/>
    <w:rsid w:val="00DA50EC"/>
    <w:rsid w:val="00DB0220"/>
    <w:rsid w:val="00DB5E14"/>
    <w:rsid w:val="00DC3031"/>
    <w:rsid w:val="00DC3877"/>
    <w:rsid w:val="00DD42FA"/>
    <w:rsid w:val="00E246C8"/>
    <w:rsid w:val="00E26855"/>
    <w:rsid w:val="00E429E7"/>
    <w:rsid w:val="00E6356B"/>
    <w:rsid w:val="00E756A9"/>
    <w:rsid w:val="00E830EC"/>
    <w:rsid w:val="00E83880"/>
    <w:rsid w:val="00E8721C"/>
    <w:rsid w:val="00EC65D3"/>
    <w:rsid w:val="00EE10E7"/>
    <w:rsid w:val="00EE64FA"/>
    <w:rsid w:val="00EF6E3B"/>
    <w:rsid w:val="00F0459C"/>
    <w:rsid w:val="00F44651"/>
    <w:rsid w:val="00F77AF7"/>
    <w:rsid w:val="00F82631"/>
    <w:rsid w:val="00FA1BFE"/>
    <w:rsid w:val="00FC1FA0"/>
    <w:rsid w:val="00FD50AB"/>
    <w:rsid w:val="00FD5DD5"/>
    <w:rsid w:val="00FE253C"/>
    <w:rsid w:val="00FF0C27"/>
    <w:rsid w:val="00FF0E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2262C2A"/>
  <w15:chartTrackingRefBased/>
  <w15:docId w15:val="{5D071760-35BD-4126-A67F-82B8CDC5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F04"/>
    <w:pPr>
      <w:spacing w:after="200"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1F04"/>
    <w:pPr>
      <w:spacing w:after="0" w:line="240" w:lineRule="auto"/>
    </w:pPr>
  </w:style>
  <w:style w:type="character" w:customStyle="1" w:styleId="NoSpacingChar">
    <w:name w:val="No Spacing Char"/>
    <w:basedOn w:val="DefaultParagraphFont"/>
    <w:link w:val="NoSpacing"/>
    <w:uiPriority w:val="1"/>
    <w:locked/>
    <w:rsid w:val="00241F04"/>
  </w:style>
  <w:style w:type="paragraph" w:styleId="ListParagraph">
    <w:name w:val="List Paragraph"/>
    <w:basedOn w:val="Normal"/>
    <w:uiPriority w:val="34"/>
    <w:qFormat/>
    <w:rsid w:val="00241F04"/>
    <w:pPr>
      <w:ind w:left="720"/>
      <w:contextualSpacing/>
    </w:pPr>
  </w:style>
  <w:style w:type="character" w:styleId="CommentReference">
    <w:name w:val="annotation reference"/>
    <w:basedOn w:val="DefaultParagraphFont"/>
    <w:uiPriority w:val="99"/>
    <w:semiHidden/>
    <w:unhideWhenUsed/>
    <w:rsid w:val="00651E39"/>
    <w:rPr>
      <w:sz w:val="16"/>
      <w:szCs w:val="16"/>
    </w:rPr>
  </w:style>
  <w:style w:type="paragraph" w:styleId="CommentText">
    <w:name w:val="annotation text"/>
    <w:basedOn w:val="Normal"/>
    <w:link w:val="CommentTextChar"/>
    <w:uiPriority w:val="99"/>
    <w:semiHidden/>
    <w:unhideWhenUsed/>
    <w:rsid w:val="00651E39"/>
    <w:pPr>
      <w:spacing w:line="240" w:lineRule="auto"/>
    </w:pPr>
    <w:rPr>
      <w:sz w:val="20"/>
      <w:szCs w:val="20"/>
    </w:rPr>
  </w:style>
  <w:style w:type="character" w:customStyle="1" w:styleId="CommentTextChar">
    <w:name w:val="Comment Text Char"/>
    <w:basedOn w:val="DefaultParagraphFont"/>
    <w:link w:val="CommentText"/>
    <w:uiPriority w:val="99"/>
    <w:semiHidden/>
    <w:rsid w:val="00651E39"/>
    <w:rPr>
      <w:sz w:val="20"/>
      <w:szCs w:val="20"/>
    </w:rPr>
  </w:style>
  <w:style w:type="paragraph" w:styleId="CommentSubject">
    <w:name w:val="annotation subject"/>
    <w:basedOn w:val="CommentText"/>
    <w:next w:val="CommentText"/>
    <w:link w:val="CommentSubjectChar"/>
    <w:uiPriority w:val="99"/>
    <w:semiHidden/>
    <w:unhideWhenUsed/>
    <w:rsid w:val="00651E39"/>
    <w:rPr>
      <w:b/>
      <w:bCs/>
    </w:rPr>
  </w:style>
  <w:style w:type="character" w:customStyle="1" w:styleId="CommentSubjectChar">
    <w:name w:val="Comment Subject Char"/>
    <w:basedOn w:val="CommentTextChar"/>
    <w:link w:val="CommentSubject"/>
    <w:uiPriority w:val="99"/>
    <w:semiHidden/>
    <w:rsid w:val="00651E39"/>
    <w:rPr>
      <w:b/>
      <w:bCs/>
      <w:sz w:val="20"/>
      <w:szCs w:val="20"/>
    </w:rPr>
  </w:style>
  <w:style w:type="paragraph" w:styleId="BalloonText">
    <w:name w:val="Balloon Text"/>
    <w:basedOn w:val="Normal"/>
    <w:link w:val="BalloonTextChar"/>
    <w:uiPriority w:val="99"/>
    <w:semiHidden/>
    <w:unhideWhenUsed/>
    <w:rsid w:val="00651E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E39"/>
    <w:rPr>
      <w:rFonts w:ascii="Segoe UI" w:hAnsi="Segoe UI" w:cs="Segoe UI"/>
      <w:sz w:val="18"/>
      <w:szCs w:val="18"/>
    </w:rPr>
  </w:style>
  <w:style w:type="character" w:customStyle="1" w:styleId="HeaderChar">
    <w:name w:val="Header Char"/>
    <w:basedOn w:val="DefaultParagraphFont"/>
    <w:link w:val="Header"/>
    <w:uiPriority w:val="99"/>
    <w:rsid w:val="00CF5993"/>
    <w:rPr>
      <w:lang w:val="en-GB"/>
    </w:rPr>
  </w:style>
  <w:style w:type="paragraph" w:styleId="Header">
    <w:name w:val="header"/>
    <w:basedOn w:val="Normal"/>
    <w:link w:val="HeaderChar"/>
    <w:uiPriority w:val="99"/>
    <w:unhideWhenUsed/>
    <w:rsid w:val="00CF5993"/>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CF5993"/>
    <w:rPr>
      <w:lang w:val="en-GB"/>
    </w:rPr>
  </w:style>
  <w:style w:type="paragraph" w:styleId="Footer">
    <w:name w:val="footer"/>
    <w:basedOn w:val="Normal"/>
    <w:link w:val="FooterChar"/>
    <w:uiPriority w:val="99"/>
    <w:unhideWhenUsed/>
    <w:rsid w:val="00CF5993"/>
    <w:pPr>
      <w:tabs>
        <w:tab w:val="center" w:pos="4513"/>
        <w:tab w:val="right" w:pos="9026"/>
      </w:tabs>
      <w:spacing w:after="0" w:line="240" w:lineRule="auto"/>
    </w:pPr>
    <w:rPr>
      <w:lang w:val="en-GB"/>
    </w:rPr>
  </w:style>
  <w:style w:type="paragraph" w:styleId="Revision">
    <w:name w:val="Revision"/>
    <w:hidden/>
    <w:uiPriority w:val="99"/>
    <w:semiHidden/>
    <w:rsid w:val="000C7E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74992">
      <w:bodyDiv w:val="1"/>
      <w:marLeft w:val="0"/>
      <w:marRight w:val="0"/>
      <w:marTop w:val="0"/>
      <w:marBottom w:val="0"/>
      <w:divBdr>
        <w:top w:val="none" w:sz="0" w:space="0" w:color="auto"/>
        <w:left w:val="none" w:sz="0" w:space="0" w:color="auto"/>
        <w:bottom w:val="none" w:sz="0" w:space="0" w:color="auto"/>
        <w:right w:val="none" w:sz="0" w:space="0" w:color="auto"/>
      </w:divBdr>
    </w:div>
    <w:div w:id="374963543">
      <w:bodyDiv w:val="1"/>
      <w:marLeft w:val="0"/>
      <w:marRight w:val="0"/>
      <w:marTop w:val="0"/>
      <w:marBottom w:val="0"/>
      <w:divBdr>
        <w:top w:val="none" w:sz="0" w:space="0" w:color="auto"/>
        <w:left w:val="none" w:sz="0" w:space="0" w:color="auto"/>
        <w:bottom w:val="none" w:sz="0" w:space="0" w:color="auto"/>
        <w:right w:val="none" w:sz="0" w:space="0" w:color="auto"/>
      </w:divBdr>
    </w:div>
    <w:div w:id="388117642">
      <w:bodyDiv w:val="1"/>
      <w:marLeft w:val="0"/>
      <w:marRight w:val="0"/>
      <w:marTop w:val="0"/>
      <w:marBottom w:val="0"/>
      <w:divBdr>
        <w:top w:val="none" w:sz="0" w:space="0" w:color="auto"/>
        <w:left w:val="none" w:sz="0" w:space="0" w:color="auto"/>
        <w:bottom w:val="none" w:sz="0" w:space="0" w:color="auto"/>
        <w:right w:val="none" w:sz="0" w:space="0" w:color="auto"/>
      </w:divBdr>
    </w:div>
    <w:div w:id="440758472">
      <w:bodyDiv w:val="1"/>
      <w:marLeft w:val="0"/>
      <w:marRight w:val="0"/>
      <w:marTop w:val="0"/>
      <w:marBottom w:val="0"/>
      <w:divBdr>
        <w:top w:val="none" w:sz="0" w:space="0" w:color="auto"/>
        <w:left w:val="none" w:sz="0" w:space="0" w:color="auto"/>
        <w:bottom w:val="none" w:sz="0" w:space="0" w:color="auto"/>
        <w:right w:val="none" w:sz="0" w:space="0" w:color="auto"/>
      </w:divBdr>
    </w:div>
    <w:div w:id="483158515">
      <w:bodyDiv w:val="1"/>
      <w:marLeft w:val="0"/>
      <w:marRight w:val="0"/>
      <w:marTop w:val="0"/>
      <w:marBottom w:val="0"/>
      <w:divBdr>
        <w:top w:val="none" w:sz="0" w:space="0" w:color="auto"/>
        <w:left w:val="none" w:sz="0" w:space="0" w:color="auto"/>
        <w:bottom w:val="none" w:sz="0" w:space="0" w:color="auto"/>
        <w:right w:val="none" w:sz="0" w:space="0" w:color="auto"/>
      </w:divBdr>
    </w:div>
    <w:div w:id="754741311">
      <w:bodyDiv w:val="1"/>
      <w:marLeft w:val="0"/>
      <w:marRight w:val="0"/>
      <w:marTop w:val="0"/>
      <w:marBottom w:val="0"/>
      <w:divBdr>
        <w:top w:val="none" w:sz="0" w:space="0" w:color="auto"/>
        <w:left w:val="none" w:sz="0" w:space="0" w:color="auto"/>
        <w:bottom w:val="none" w:sz="0" w:space="0" w:color="auto"/>
        <w:right w:val="none" w:sz="0" w:space="0" w:color="auto"/>
      </w:divBdr>
    </w:div>
    <w:div w:id="1338921054">
      <w:bodyDiv w:val="1"/>
      <w:marLeft w:val="0"/>
      <w:marRight w:val="0"/>
      <w:marTop w:val="0"/>
      <w:marBottom w:val="0"/>
      <w:divBdr>
        <w:top w:val="none" w:sz="0" w:space="0" w:color="auto"/>
        <w:left w:val="none" w:sz="0" w:space="0" w:color="auto"/>
        <w:bottom w:val="none" w:sz="0" w:space="0" w:color="auto"/>
        <w:right w:val="none" w:sz="0" w:space="0" w:color="auto"/>
      </w:divBdr>
    </w:div>
    <w:div w:id="1371346854">
      <w:bodyDiv w:val="1"/>
      <w:marLeft w:val="0"/>
      <w:marRight w:val="0"/>
      <w:marTop w:val="0"/>
      <w:marBottom w:val="0"/>
      <w:divBdr>
        <w:top w:val="none" w:sz="0" w:space="0" w:color="auto"/>
        <w:left w:val="none" w:sz="0" w:space="0" w:color="auto"/>
        <w:bottom w:val="none" w:sz="0" w:space="0" w:color="auto"/>
        <w:right w:val="none" w:sz="0" w:space="0" w:color="auto"/>
      </w:divBdr>
    </w:div>
    <w:div w:id="1606232963">
      <w:bodyDiv w:val="1"/>
      <w:marLeft w:val="0"/>
      <w:marRight w:val="0"/>
      <w:marTop w:val="0"/>
      <w:marBottom w:val="0"/>
      <w:divBdr>
        <w:top w:val="none" w:sz="0" w:space="0" w:color="auto"/>
        <w:left w:val="none" w:sz="0" w:space="0" w:color="auto"/>
        <w:bottom w:val="none" w:sz="0" w:space="0" w:color="auto"/>
        <w:right w:val="none" w:sz="0" w:space="0" w:color="auto"/>
      </w:divBdr>
    </w:div>
    <w:div w:id="1665162048">
      <w:bodyDiv w:val="1"/>
      <w:marLeft w:val="0"/>
      <w:marRight w:val="0"/>
      <w:marTop w:val="0"/>
      <w:marBottom w:val="0"/>
      <w:divBdr>
        <w:top w:val="none" w:sz="0" w:space="0" w:color="auto"/>
        <w:left w:val="none" w:sz="0" w:space="0" w:color="auto"/>
        <w:bottom w:val="none" w:sz="0" w:space="0" w:color="auto"/>
        <w:right w:val="none" w:sz="0" w:space="0" w:color="auto"/>
      </w:divBdr>
      <w:divsChild>
        <w:div w:id="1109349698">
          <w:marLeft w:val="547"/>
          <w:marRight w:val="0"/>
          <w:marTop w:val="0"/>
          <w:marBottom w:val="0"/>
          <w:divBdr>
            <w:top w:val="none" w:sz="0" w:space="0" w:color="auto"/>
            <w:left w:val="none" w:sz="0" w:space="0" w:color="auto"/>
            <w:bottom w:val="none" w:sz="0" w:space="0" w:color="auto"/>
            <w:right w:val="none" w:sz="0" w:space="0" w:color="auto"/>
          </w:divBdr>
        </w:div>
      </w:divsChild>
    </w:div>
    <w:div w:id="1713264724">
      <w:bodyDiv w:val="1"/>
      <w:marLeft w:val="0"/>
      <w:marRight w:val="0"/>
      <w:marTop w:val="0"/>
      <w:marBottom w:val="0"/>
      <w:divBdr>
        <w:top w:val="none" w:sz="0" w:space="0" w:color="auto"/>
        <w:left w:val="none" w:sz="0" w:space="0" w:color="auto"/>
        <w:bottom w:val="none" w:sz="0" w:space="0" w:color="auto"/>
        <w:right w:val="none" w:sz="0" w:space="0" w:color="auto"/>
      </w:divBdr>
    </w:div>
    <w:div w:id="1978991369">
      <w:bodyDiv w:val="1"/>
      <w:marLeft w:val="0"/>
      <w:marRight w:val="0"/>
      <w:marTop w:val="0"/>
      <w:marBottom w:val="0"/>
      <w:divBdr>
        <w:top w:val="none" w:sz="0" w:space="0" w:color="auto"/>
        <w:left w:val="none" w:sz="0" w:space="0" w:color="auto"/>
        <w:bottom w:val="none" w:sz="0" w:space="0" w:color="auto"/>
        <w:right w:val="none" w:sz="0" w:space="0" w:color="auto"/>
      </w:divBdr>
    </w:div>
    <w:div w:id="205010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candb.org/newinterface/genelookup.php?sym=RAD54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2B3E2-86D2-4165-A134-F1A959308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33</Pages>
  <Words>31313</Words>
  <Characters>178490</Characters>
  <Application>Microsoft Office Word</Application>
  <DocSecurity>0</DocSecurity>
  <Lines>1487</Lines>
  <Paragraphs>418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209385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van der Plaat</dc:creator>
  <cp:keywords/>
  <dc:description/>
  <cp:lastModifiedBy>van der Plaat, Diana</cp:lastModifiedBy>
  <cp:revision>8</cp:revision>
  <dcterms:created xsi:type="dcterms:W3CDTF">2019-06-24T08:24:00Z</dcterms:created>
  <dcterms:modified xsi:type="dcterms:W3CDTF">2019-06-24T09:11:00Z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be272bec-2769-3573-935a-6f31a1a5dd49</vt:lpwstr>
  </property>
  <property fmtid="{D5CDD505-2E9C-101B-9397-08002B2CF9AE}" pid="4" name="Mendeley Citation Style_1">
    <vt:lpwstr>http://www.zotero.org/styles/european-respiratory-journal</vt:lpwstr>
  </property>
  <property fmtid="{D5CDD505-2E9C-101B-9397-08002B2CF9AE}" pid="5" name="Mendeley Recent Style Id 0_1">
    <vt:lpwstr>http://www.zotero.org/styles/american-journal-of-respiratory-and-critical-care-medicine</vt:lpwstr>
  </property>
  <property fmtid="{D5CDD505-2E9C-101B-9397-08002B2CF9AE}" pid="6" name="Mendeley Recent Style Name 0_1">
    <vt:lpwstr>American Journal of Respiratory and Critical Care Medicine</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6th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http://www.zotero.org/styles/european-respiratory-journal</vt:lpwstr>
  </property>
  <property fmtid="{D5CDD505-2E9C-101B-9397-08002B2CF9AE}" pid="18" name="Mendeley Recent Style Name 6_1">
    <vt:lpwstr>European Respiratory Journal</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