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8FE58" w14:textId="079C0BB1" w:rsidR="00302A2A" w:rsidRPr="0063360C" w:rsidRDefault="00636720" w:rsidP="006554FD">
      <w:pPr>
        <w:spacing w:line="360" w:lineRule="auto"/>
        <w:rPr>
          <w:rFonts w:ascii="Times New Roman" w:hAnsi="Times New Roman" w:cs="Times New Roman"/>
          <w:sz w:val="28"/>
          <w:szCs w:val="28"/>
        </w:rPr>
      </w:pPr>
      <w:r w:rsidRPr="0063360C">
        <w:rPr>
          <w:rFonts w:ascii="Times New Roman" w:hAnsi="Times New Roman" w:cs="Times New Roman"/>
          <w:b/>
          <w:sz w:val="28"/>
        </w:rPr>
        <w:t>Title</w:t>
      </w:r>
      <w:r w:rsidRPr="0063360C">
        <w:rPr>
          <w:rFonts w:ascii="Times New Roman" w:hAnsi="Times New Roman" w:cs="Times New Roman"/>
          <w:b/>
          <w:sz w:val="28"/>
          <w:szCs w:val="28"/>
        </w:rPr>
        <w:t>:</w:t>
      </w:r>
      <w:r w:rsidRPr="0063360C">
        <w:rPr>
          <w:rFonts w:ascii="Times New Roman" w:hAnsi="Times New Roman" w:cs="Times New Roman"/>
          <w:sz w:val="28"/>
          <w:szCs w:val="28"/>
        </w:rPr>
        <w:t xml:space="preserve"> </w:t>
      </w:r>
      <w:r w:rsidR="00B54AD7">
        <w:rPr>
          <w:rFonts w:ascii="Times New Roman" w:eastAsia="Times New Roman" w:hAnsi="Times New Roman" w:cs="Times New Roman"/>
          <w:b/>
          <w:bCs/>
          <w:color w:val="222222"/>
          <w:sz w:val="28"/>
          <w:lang w:eastAsia="en-GB"/>
        </w:rPr>
        <w:t xml:space="preserve">Quantifying </w:t>
      </w:r>
      <w:r w:rsidR="009151A1">
        <w:rPr>
          <w:rFonts w:ascii="Times New Roman" w:eastAsia="Times New Roman" w:hAnsi="Times New Roman" w:cs="Times New Roman"/>
          <w:b/>
          <w:bCs/>
          <w:color w:val="222222"/>
          <w:sz w:val="28"/>
          <w:lang w:eastAsia="en-GB"/>
        </w:rPr>
        <w:t>species</w:t>
      </w:r>
      <w:r w:rsidR="008B5EF9" w:rsidRPr="00554936">
        <w:rPr>
          <w:rFonts w:ascii="Times New Roman" w:eastAsia="Times New Roman" w:hAnsi="Times New Roman" w:cs="Times New Roman"/>
          <w:b/>
          <w:bCs/>
          <w:color w:val="222222"/>
          <w:sz w:val="28"/>
          <w:lang w:eastAsia="en-GB"/>
        </w:rPr>
        <w:t xml:space="preserve"> </w:t>
      </w:r>
      <w:r w:rsidR="009151A1" w:rsidRPr="00554936">
        <w:rPr>
          <w:rFonts w:ascii="Times New Roman" w:eastAsia="Times New Roman" w:hAnsi="Times New Roman" w:cs="Times New Roman"/>
          <w:b/>
          <w:bCs/>
          <w:color w:val="222222"/>
          <w:sz w:val="28"/>
          <w:lang w:eastAsia="en-GB"/>
        </w:rPr>
        <w:t>contribution</w:t>
      </w:r>
      <w:r w:rsidR="009151A1">
        <w:rPr>
          <w:rFonts w:ascii="Times New Roman" w:eastAsia="Times New Roman" w:hAnsi="Times New Roman" w:cs="Times New Roman"/>
          <w:b/>
          <w:bCs/>
          <w:color w:val="222222"/>
          <w:sz w:val="28"/>
          <w:lang w:eastAsia="en-GB"/>
        </w:rPr>
        <w:t>s to</w:t>
      </w:r>
      <w:r w:rsidR="008B5EF9" w:rsidRPr="00554936">
        <w:rPr>
          <w:rFonts w:ascii="Times New Roman" w:eastAsia="Times New Roman" w:hAnsi="Times New Roman" w:cs="Times New Roman"/>
          <w:b/>
          <w:bCs/>
          <w:color w:val="222222"/>
          <w:sz w:val="28"/>
          <w:lang w:eastAsia="en-GB"/>
        </w:rPr>
        <w:t xml:space="preserve"> ecosystem process</w:t>
      </w:r>
      <w:r w:rsidR="00B10430">
        <w:rPr>
          <w:rFonts w:ascii="Times New Roman" w:eastAsia="Times New Roman" w:hAnsi="Times New Roman" w:cs="Times New Roman"/>
          <w:b/>
          <w:bCs/>
          <w:color w:val="222222"/>
          <w:sz w:val="28"/>
          <w:lang w:eastAsia="en-GB"/>
        </w:rPr>
        <w:t>es</w:t>
      </w:r>
      <w:r w:rsidR="008B5EF9" w:rsidRPr="00554936">
        <w:rPr>
          <w:rFonts w:ascii="Times New Roman" w:eastAsia="Times New Roman" w:hAnsi="Times New Roman" w:cs="Times New Roman"/>
          <w:b/>
          <w:bCs/>
          <w:color w:val="222222"/>
          <w:sz w:val="28"/>
          <w:lang w:eastAsia="en-GB"/>
        </w:rPr>
        <w:t xml:space="preserve">: a global assessment of functional </w:t>
      </w:r>
      <w:r w:rsidR="009151A1">
        <w:rPr>
          <w:rFonts w:ascii="Times New Roman" w:eastAsia="Times New Roman" w:hAnsi="Times New Roman" w:cs="Times New Roman"/>
          <w:b/>
          <w:bCs/>
          <w:color w:val="222222"/>
          <w:sz w:val="28"/>
          <w:lang w:eastAsia="en-GB"/>
        </w:rPr>
        <w:t xml:space="preserve">trait </w:t>
      </w:r>
      <w:r w:rsidR="008B5EF9" w:rsidRPr="00554936">
        <w:rPr>
          <w:rFonts w:ascii="Times New Roman" w:eastAsia="Times New Roman" w:hAnsi="Times New Roman" w:cs="Times New Roman"/>
          <w:b/>
          <w:bCs/>
          <w:color w:val="222222"/>
          <w:sz w:val="28"/>
          <w:lang w:eastAsia="en-GB"/>
        </w:rPr>
        <w:t xml:space="preserve">and phylogenetic metrics </w:t>
      </w:r>
      <w:r w:rsidR="009151A1">
        <w:rPr>
          <w:rFonts w:ascii="Times New Roman" w:eastAsia="Times New Roman" w:hAnsi="Times New Roman" w:cs="Times New Roman"/>
          <w:b/>
          <w:bCs/>
          <w:color w:val="222222"/>
          <w:sz w:val="28"/>
          <w:lang w:eastAsia="en-GB"/>
        </w:rPr>
        <w:t>across</w:t>
      </w:r>
      <w:r w:rsidR="008B5EF9" w:rsidRPr="00554936">
        <w:rPr>
          <w:rFonts w:ascii="Times New Roman" w:eastAsia="Times New Roman" w:hAnsi="Times New Roman" w:cs="Times New Roman"/>
          <w:b/>
          <w:bCs/>
          <w:color w:val="222222"/>
          <w:sz w:val="28"/>
          <w:lang w:eastAsia="en-GB"/>
        </w:rPr>
        <w:t xml:space="preserve"> </w:t>
      </w:r>
      <w:r w:rsidR="00B54AD7">
        <w:rPr>
          <w:rFonts w:ascii="Times New Roman" w:eastAsia="Times New Roman" w:hAnsi="Times New Roman" w:cs="Times New Roman"/>
          <w:b/>
          <w:bCs/>
          <w:color w:val="222222"/>
          <w:sz w:val="28"/>
          <w:lang w:eastAsia="en-GB"/>
        </w:rPr>
        <w:t>avian seed-dispersal</w:t>
      </w:r>
      <w:r w:rsidR="008B5EF9" w:rsidRPr="00554936">
        <w:rPr>
          <w:rFonts w:ascii="Times New Roman" w:eastAsia="Times New Roman" w:hAnsi="Times New Roman" w:cs="Times New Roman"/>
          <w:b/>
          <w:bCs/>
          <w:color w:val="222222"/>
          <w:sz w:val="28"/>
          <w:lang w:eastAsia="en-GB"/>
        </w:rPr>
        <w:t xml:space="preserve"> networks</w:t>
      </w:r>
    </w:p>
    <w:p w14:paraId="009BE66E" w14:textId="77777777" w:rsidR="0075093A" w:rsidRPr="0063360C" w:rsidRDefault="0075093A" w:rsidP="006554FD">
      <w:pPr>
        <w:spacing w:line="360" w:lineRule="auto"/>
        <w:rPr>
          <w:rFonts w:ascii="Times New Roman" w:hAnsi="Times New Roman" w:cs="Times New Roman"/>
          <w:b/>
        </w:rPr>
      </w:pPr>
    </w:p>
    <w:p w14:paraId="5D453C9B" w14:textId="12417823" w:rsidR="00D5065B" w:rsidRPr="0063360C" w:rsidRDefault="00636720" w:rsidP="006554FD">
      <w:pPr>
        <w:spacing w:line="360" w:lineRule="auto"/>
        <w:rPr>
          <w:rFonts w:ascii="Times New Roman" w:hAnsi="Times New Roman" w:cs="Times New Roman"/>
        </w:rPr>
      </w:pPr>
      <w:r w:rsidRPr="0063360C">
        <w:rPr>
          <w:rFonts w:ascii="Times New Roman" w:hAnsi="Times New Roman" w:cs="Times New Roman"/>
          <w:b/>
        </w:rPr>
        <w:t>Authors:</w:t>
      </w:r>
      <w:r w:rsidRPr="0063360C">
        <w:rPr>
          <w:rFonts w:ascii="Times New Roman" w:hAnsi="Times New Roman" w:cs="Times New Roman"/>
        </w:rPr>
        <w:t xml:space="preserve"> Alex</w:t>
      </w:r>
      <w:r w:rsidR="00626A52">
        <w:rPr>
          <w:rFonts w:ascii="Times New Roman" w:hAnsi="Times New Roman" w:cs="Times New Roman"/>
        </w:rPr>
        <w:t>ander</w:t>
      </w:r>
      <w:r w:rsidR="00930ABC">
        <w:rPr>
          <w:rFonts w:ascii="Times New Roman" w:hAnsi="Times New Roman" w:cs="Times New Roman"/>
        </w:rPr>
        <w:t xml:space="preserve"> L.</w:t>
      </w:r>
      <w:r w:rsidRPr="0063360C">
        <w:rPr>
          <w:rFonts w:ascii="Times New Roman" w:hAnsi="Times New Roman" w:cs="Times New Roman"/>
        </w:rPr>
        <w:t xml:space="preserve"> Pigot</w:t>
      </w:r>
      <w:r w:rsidR="00BE1691" w:rsidRPr="0063360C">
        <w:rPr>
          <w:rFonts w:ascii="Times New Roman" w:hAnsi="Times New Roman" w:cs="Times New Roman"/>
          <w:vertAlign w:val="superscript"/>
        </w:rPr>
        <w:t>1</w:t>
      </w:r>
      <w:r w:rsidRPr="0063360C">
        <w:rPr>
          <w:rFonts w:ascii="Times New Roman" w:hAnsi="Times New Roman" w:cs="Times New Roman"/>
        </w:rPr>
        <w:t>, Tom Bregman</w:t>
      </w:r>
      <w:r w:rsidR="00BE1691" w:rsidRPr="0063360C">
        <w:rPr>
          <w:rFonts w:ascii="Times New Roman" w:hAnsi="Times New Roman" w:cs="Times New Roman"/>
          <w:vertAlign w:val="superscript"/>
        </w:rPr>
        <w:t>2</w:t>
      </w:r>
      <w:r w:rsidR="00B41964" w:rsidRPr="0063360C">
        <w:rPr>
          <w:rFonts w:ascii="Times New Roman" w:hAnsi="Times New Roman" w:cs="Times New Roman"/>
        </w:rPr>
        <w:t>,</w:t>
      </w:r>
      <w:r w:rsidR="004267F5" w:rsidRPr="0063360C">
        <w:rPr>
          <w:rFonts w:ascii="Times New Roman" w:hAnsi="Times New Roman" w:cs="Times New Roman"/>
        </w:rPr>
        <w:t xml:space="preserve"> Catherine Sheard</w:t>
      </w:r>
      <w:r w:rsidR="004267F5" w:rsidRPr="0063360C">
        <w:rPr>
          <w:rFonts w:ascii="Times New Roman" w:hAnsi="Times New Roman" w:cs="Times New Roman"/>
          <w:vertAlign w:val="superscript"/>
        </w:rPr>
        <w:t>2,</w:t>
      </w:r>
      <w:r w:rsidR="00B41964" w:rsidRPr="0063360C">
        <w:rPr>
          <w:rFonts w:ascii="Times New Roman" w:hAnsi="Times New Roman" w:cs="Times New Roman"/>
        </w:rPr>
        <w:t xml:space="preserve"> </w:t>
      </w:r>
      <w:r w:rsidRPr="0063360C">
        <w:rPr>
          <w:rFonts w:ascii="Times New Roman" w:hAnsi="Times New Roman" w:cs="Times New Roman"/>
        </w:rPr>
        <w:t>Benjamin Daly</w:t>
      </w:r>
      <w:r w:rsidR="00BE1691" w:rsidRPr="0063360C">
        <w:rPr>
          <w:rFonts w:ascii="Times New Roman" w:hAnsi="Times New Roman" w:cs="Times New Roman"/>
          <w:vertAlign w:val="superscript"/>
        </w:rPr>
        <w:t>2</w:t>
      </w:r>
      <w:r w:rsidR="00C15617" w:rsidRPr="0063360C">
        <w:rPr>
          <w:rFonts w:ascii="Times New Roman" w:hAnsi="Times New Roman" w:cs="Times New Roman"/>
        </w:rPr>
        <w:t>,</w:t>
      </w:r>
      <w:r w:rsidR="00D5065B" w:rsidRPr="0063360C">
        <w:rPr>
          <w:rFonts w:ascii="Times New Roman" w:hAnsi="Times New Roman" w:cs="Times New Roman"/>
        </w:rPr>
        <w:t xml:space="preserve"> </w:t>
      </w:r>
      <w:proofErr w:type="spellStart"/>
      <w:r w:rsidR="00D5065B" w:rsidRPr="0063360C">
        <w:rPr>
          <w:rFonts w:ascii="Times New Roman" w:hAnsi="Times New Roman" w:cs="Times New Roman"/>
        </w:rPr>
        <w:t>Rampal</w:t>
      </w:r>
      <w:proofErr w:type="spellEnd"/>
      <w:r w:rsidR="00D5065B" w:rsidRPr="0063360C">
        <w:rPr>
          <w:rFonts w:ascii="Times New Roman" w:hAnsi="Times New Roman" w:cs="Times New Roman"/>
        </w:rPr>
        <w:t xml:space="preserve"> Etienne</w:t>
      </w:r>
      <w:r w:rsidR="00B41964" w:rsidRPr="0063360C">
        <w:rPr>
          <w:rFonts w:ascii="Times New Roman" w:hAnsi="Times New Roman" w:cs="Times New Roman"/>
          <w:vertAlign w:val="superscript"/>
        </w:rPr>
        <w:t>1</w:t>
      </w:r>
      <w:r w:rsidR="00B41964" w:rsidRPr="0063360C">
        <w:rPr>
          <w:rFonts w:ascii="Times New Roman" w:hAnsi="Times New Roman" w:cs="Times New Roman"/>
        </w:rPr>
        <w:t>,</w:t>
      </w:r>
      <w:r w:rsidR="00B41964" w:rsidRPr="0063360C">
        <w:rPr>
          <w:rFonts w:ascii="Times New Roman" w:hAnsi="Times New Roman" w:cs="Times New Roman"/>
          <w:vertAlign w:val="superscript"/>
        </w:rPr>
        <w:t xml:space="preserve"> </w:t>
      </w:r>
      <w:r w:rsidR="00D5065B" w:rsidRPr="0063360C">
        <w:rPr>
          <w:rFonts w:ascii="Times New Roman" w:hAnsi="Times New Roman" w:cs="Times New Roman"/>
        </w:rPr>
        <w:t xml:space="preserve">Joseph </w:t>
      </w:r>
      <w:r w:rsidR="006318AA">
        <w:rPr>
          <w:rFonts w:ascii="Times New Roman" w:hAnsi="Times New Roman" w:cs="Times New Roman"/>
        </w:rPr>
        <w:t xml:space="preserve">A. </w:t>
      </w:r>
      <w:r w:rsidR="00D5065B" w:rsidRPr="0063360C">
        <w:rPr>
          <w:rFonts w:ascii="Times New Roman" w:hAnsi="Times New Roman" w:cs="Times New Roman"/>
        </w:rPr>
        <w:t>Tobias</w:t>
      </w:r>
      <w:r w:rsidR="00B41964" w:rsidRPr="0063360C">
        <w:rPr>
          <w:rFonts w:ascii="Times New Roman" w:hAnsi="Times New Roman" w:cs="Times New Roman"/>
          <w:vertAlign w:val="superscript"/>
        </w:rPr>
        <w:t>2</w:t>
      </w:r>
      <w:r w:rsidR="00F73C61">
        <w:rPr>
          <w:rFonts w:ascii="Times New Roman" w:hAnsi="Times New Roman" w:cs="Times New Roman"/>
          <w:vertAlign w:val="superscript"/>
        </w:rPr>
        <w:t>,</w:t>
      </w:r>
      <w:r w:rsidR="00B41964" w:rsidRPr="0063360C">
        <w:rPr>
          <w:rFonts w:ascii="Times New Roman" w:hAnsi="Times New Roman" w:cs="Times New Roman"/>
          <w:vertAlign w:val="superscript"/>
        </w:rPr>
        <w:t>3</w:t>
      </w:r>
    </w:p>
    <w:p w14:paraId="13D7B854" w14:textId="77777777" w:rsidR="00636720" w:rsidRPr="0063360C" w:rsidRDefault="00636720" w:rsidP="006554FD">
      <w:pPr>
        <w:spacing w:line="360" w:lineRule="auto"/>
        <w:rPr>
          <w:rFonts w:ascii="Times New Roman" w:hAnsi="Times New Roman" w:cs="Times New Roman"/>
        </w:rPr>
      </w:pPr>
    </w:p>
    <w:p w14:paraId="04F00F69" w14:textId="1EBBE1BC" w:rsidR="00BE1691" w:rsidRPr="0063360C" w:rsidRDefault="00BE1691" w:rsidP="006554FD">
      <w:pPr>
        <w:widowControl w:val="0"/>
        <w:autoSpaceDE w:val="0"/>
        <w:autoSpaceDN w:val="0"/>
        <w:adjustRightInd w:val="0"/>
        <w:spacing w:line="360" w:lineRule="auto"/>
        <w:rPr>
          <w:rFonts w:ascii="Times New Roman" w:hAnsi="Times New Roman" w:cs="Times New Roman"/>
        </w:rPr>
      </w:pPr>
      <w:r w:rsidRPr="0063360C">
        <w:rPr>
          <w:rFonts w:ascii="Times New Roman" w:hAnsi="Times New Roman" w:cs="Times New Roman"/>
          <w:b/>
        </w:rPr>
        <w:t>Affiliations:</w:t>
      </w:r>
      <w:r w:rsidRPr="0063360C">
        <w:rPr>
          <w:rFonts w:ascii="Times New Roman" w:hAnsi="Times New Roman" w:cs="Times New Roman"/>
        </w:rPr>
        <w:t xml:space="preserve"> </w:t>
      </w:r>
      <w:r w:rsidRPr="0063360C">
        <w:rPr>
          <w:rFonts w:ascii="Times New Roman" w:hAnsi="Times New Roman" w:cs="Times New Roman"/>
          <w:vertAlign w:val="superscript"/>
        </w:rPr>
        <w:t>1</w:t>
      </w:r>
      <w:r w:rsidR="00F50809" w:rsidRPr="00890941">
        <w:rPr>
          <w:rFonts w:ascii="Times New Roman" w:eastAsia="Times New Roman" w:hAnsi="Times New Roman" w:cs="Times New Roman"/>
        </w:rPr>
        <w:t>Groningen Institute for Evolutionary Life Sciences, University of Groningen, Groningen, The Netherlands</w:t>
      </w:r>
      <w:r w:rsidRPr="00890941">
        <w:rPr>
          <w:rFonts w:ascii="Times New Roman" w:hAnsi="Times New Roman" w:cs="Times New Roman"/>
        </w:rPr>
        <w:t>, PO Box 11103, Groningen 9700 CC,</w:t>
      </w:r>
      <w:r w:rsidRPr="0063360C">
        <w:rPr>
          <w:rFonts w:ascii="Times New Roman" w:hAnsi="Times New Roman" w:cs="Times New Roman"/>
        </w:rPr>
        <w:t xml:space="preserve"> The Netherlands. </w:t>
      </w:r>
      <w:r w:rsidRPr="0063360C">
        <w:rPr>
          <w:rFonts w:ascii="Times New Roman" w:hAnsi="Times New Roman" w:cs="Times New Roman"/>
          <w:vertAlign w:val="superscript"/>
        </w:rPr>
        <w:t>2</w:t>
      </w:r>
      <w:r w:rsidRPr="0063360C">
        <w:rPr>
          <w:rFonts w:ascii="Times New Roman" w:hAnsi="Times New Roman" w:cs="Times New Roman"/>
        </w:rPr>
        <w:t>Edward Grey Institute, Department of Zoology, University of Oxford, Oxford, OX1 3PS, UK.</w:t>
      </w:r>
      <w:r w:rsidR="00B41964" w:rsidRPr="0063360C">
        <w:rPr>
          <w:rFonts w:ascii="Times New Roman" w:hAnsi="Times New Roman" w:cs="Times New Roman"/>
        </w:rPr>
        <w:t xml:space="preserve"> </w:t>
      </w:r>
      <w:r w:rsidR="00B41964" w:rsidRPr="0063360C">
        <w:rPr>
          <w:rFonts w:ascii="Times New Roman" w:hAnsi="Times New Roman" w:cs="Times New Roman"/>
          <w:vertAlign w:val="superscript"/>
        </w:rPr>
        <w:t>3</w:t>
      </w:r>
      <w:r w:rsidR="00B41964" w:rsidRPr="0063360C">
        <w:rPr>
          <w:rFonts w:ascii="Times New Roman" w:hAnsi="Times New Roman" w:cs="Times New Roman"/>
          <w:bCs/>
          <w:lang w:eastAsia="en-GB"/>
        </w:rPr>
        <w:t xml:space="preserve">Imperial College London, </w:t>
      </w:r>
      <w:proofErr w:type="spellStart"/>
      <w:r w:rsidR="00B41964" w:rsidRPr="0063360C">
        <w:rPr>
          <w:rFonts w:ascii="Times New Roman" w:hAnsi="Times New Roman" w:cs="Times New Roman"/>
          <w:bCs/>
          <w:lang w:val="en-GB" w:eastAsia="en-GB"/>
        </w:rPr>
        <w:t>Silwood</w:t>
      </w:r>
      <w:proofErr w:type="spellEnd"/>
      <w:r w:rsidR="00B41964" w:rsidRPr="0063360C">
        <w:rPr>
          <w:rFonts w:ascii="Times New Roman" w:hAnsi="Times New Roman" w:cs="Times New Roman"/>
          <w:bCs/>
          <w:lang w:val="en-GB" w:eastAsia="en-GB"/>
        </w:rPr>
        <w:t xml:space="preserve"> Park, Ascot SL5 7PY, UK.</w:t>
      </w:r>
    </w:p>
    <w:p w14:paraId="55C720B7" w14:textId="77777777" w:rsidR="00636720" w:rsidRPr="006065C3" w:rsidRDefault="00636720" w:rsidP="006554FD">
      <w:pPr>
        <w:spacing w:line="360" w:lineRule="auto"/>
        <w:rPr>
          <w:rFonts w:ascii="Times New Roman" w:hAnsi="Times New Roman" w:cs="Times New Roman"/>
        </w:rPr>
      </w:pPr>
    </w:p>
    <w:p w14:paraId="18E6A59E" w14:textId="2F50B2A1" w:rsidR="00636720" w:rsidRPr="006065C3" w:rsidRDefault="00636720" w:rsidP="006554FD">
      <w:pPr>
        <w:spacing w:line="360" w:lineRule="auto"/>
        <w:rPr>
          <w:rFonts w:ascii="Times New Roman" w:hAnsi="Times New Roman" w:cs="Times New Roman"/>
        </w:rPr>
      </w:pPr>
      <w:r w:rsidRPr="006065C3">
        <w:rPr>
          <w:rFonts w:ascii="Times New Roman" w:hAnsi="Times New Roman" w:cs="Times New Roman"/>
        </w:rPr>
        <w:t>*</w:t>
      </w:r>
      <w:r w:rsidR="00E75430" w:rsidRPr="006065C3">
        <w:rPr>
          <w:rFonts w:ascii="Times New Roman" w:hAnsi="Times New Roman" w:cs="Times New Roman"/>
        </w:rPr>
        <w:t>Correspondence</w:t>
      </w:r>
      <w:r w:rsidRPr="006065C3">
        <w:rPr>
          <w:rFonts w:ascii="Times New Roman" w:hAnsi="Times New Roman" w:cs="Times New Roman"/>
        </w:rPr>
        <w:t xml:space="preserve"> to: </w:t>
      </w:r>
      <w:r w:rsidR="006065C3" w:rsidRPr="006065C3">
        <w:rPr>
          <w:rFonts w:ascii="Times New Roman" w:hAnsi="Times New Roman" w:cs="Times New Roman"/>
        </w:rPr>
        <w:t>alex.pigot1@gmail.com</w:t>
      </w:r>
    </w:p>
    <w:p w14:paraId="505F4F96" w14:textId="77777777" w:rsidR="00636720" w:rsidRPr="006065C3" w:rsidRDefault="00636720" w:rsidP="006554FD">
      <w:pPr>
        <w:spacing w:line="360" w:lineRule="auto"/>
        <w:rPr>
          <w:rFonts w:ascii="Times New Roman" w:hAnsi="Times New Roman" w:cs="Times New Roman"/>
        </w:rPr>
      </w:pPr>
    </w:p>
    <w:p w14:paraId="7B0EC43F" w14:textId="52EFF0E8" w:rsidR="00636720" w:rsidRPr="0063360C" w:rsidRDefault="00636720" w:rsidP="006554FD">
      <w:pPr>
        <w:spacing w:line="360" w:lineRule="auto"/>
        <w:rPr>
          <w:rFonts w:ascii="Times New Roman" w:hAnsi="Times New Roman" w:cs="Times New Roman"/>
        </w:rPr>
      </w:pPr>
      <w:r w:rsidRPr="0063360C">
        <w:rPr>
          <w:rFonts w:ascii="Times New Roman" w:hAnsi="Times New Roman" w:cs="Times New Roman"/>
          <w:b/>
        </w:rPr>
        <w:t>Keywords:</w:t>
      </w:r>
      <w:r w:rsidRPr="0063360C">
        <w:rPr>
          <w:rFonts w:ascii="Times New Roman" w:hAnsi="Times New Roman" w:cs="Times New Roman"/>
        </w:rPr>
        <w:t xml:space="preserve"> </w:t>
      </w:r>
      <w:r w:rsidR="00694443">
        <w:rPr>
          <w:rFonts w:ascii="Times New Roman" w:hAnsi="Times New Roman" w:cs="Times New Roman"/>
        </w:rPr>
        <w:t xml:space="preserve">ecological </w:t>
      </w:r>
      <w:r w:rsidR="00694443" w:rsidRPr="0063360C">
        <w:rPr>
          <w:rFonts w:ascii="Times New Roman" w:hAnsi="Times New Roman" w:cs="Times New Roman"/>
        </w:rPr>
        <w:t xml:space="preserve">network, ecosystem function, </w:t>
      </w:r>
      <w:r w:rsidRPr="0063360C">
        <w:rPr>
          <w:rFonts w:ascii="Times New Roman" w:hAnsi="Times New Roman" w:cs="Times New Roman"/>
        </w:rPr>
        <w:t xml:space="preserve">functional </w:t>
      </w:r>
      <w:r w:rsidR="00775993" w:rsidRPr="0063360C">
        <w:rPr>
          <w:rFonts w:ascii="Times New Roman" w:hAnsi="Times New Roman" w:cs="Times New Roman"/>
        </w:rPr>
        <w:t>d</w:t>
      </w:r>
      <w:r w:rsidRPr="0063360C">
        <w:rPr>
          <w:rFonts w:ascii="Times New Roman" w:hAnsi="Times New Roman" w:cs="Times New Roman"/>
        </w:rPr>
        <w:t xml:space="preserve">iversity, </w:t>
      </w:r>
      <w:r w:rsidR="00694443">
        <w:rPr>
          <w:rFonts w:ascii="Times New Roman" w:hAnsi="Times New Roman" w:cs="Times New Roman"/>
        </w:rPr>
        <w:t xml:space="preserve">interaction network, </w:t>
      </w:r>
      <w:r w:rsidR="00B36EAC" w:rsidRPr="0063360C">
        <w:rPr>
          <w:rFonts w:ascii="Times New Roman" w:hAnsi="Times New Roman" w:cs="Times New Roman"/>
        </w:rPr>
        <w:t xml:space="preserve">mutualism, </w:t>
      </w:r>
      <w:r w:rsidR="00694443" w:rsidRPr="0063360C">
        <w:rPr>
          <w:rFonts w:ascii="Times New Roman" w:hAnsi="Times New Roman" w:cs="Times New Roman"/>
        </w:rPr>
        <w:t xml:space="preserve">phylogenetic diversity, </w:t>
      </w:r>
      <w:r w:rsidR="00B36EAC" w:rsidRPr="0063360C">
        <w:rPr>
          <w:rFonts w:ascii="Times New Roman" w:hAnsi="Times New Roman" w:cs="Times New Roman"/>
        </w:rPr>
        <w:t>seed dispersal.</w:t>
      </w:r>
    </w:p>
    <w:p w14:paraId="636C64AE" w14:textId="77777777" w:rsidR="00636720" w:rsidRPr="0063360C" w:rsidRDefault="00636720" w:rsidP="006554FD">
      <w:pPr>
        <w:spacing w:line="360" w:lineRule="auto"/>
        <w:rPr>
          <w:rFonts w:ascii="Times New Roman" w:hAnsi="Times New Roman" w:cs="Times New Roman"/>
        </w:rPr>
      </w:pPr>
    </w:p>
    <w:p w14:paraId="12604F0F" w14:textId="6AA237A4" w:rsidR="006B292B" w:rsidRDefault="00E56A0E" w:rsidP="006554FD">
      <w:pPr>
        <w:spacing w:line="480" w:lineRule="auto"/>
        <w:rPr>
          <w:rFonts w:ascii="Times New Roman" w:hAnsi="Times New Roman" w:cs="Times New Roman"/>
        </w:rPr>
      </w:pPr>
      <w:r w:rsidRPr="0063360C">
        <w:rPr>
          <w:rFonts w:ascii="Times New Roman" w:hAnsi="Times New Roman" w:cs="Times New Roman"/>
        </w:rPr>
        <w:t>Number of words (</w:t>
      </w:r>
      <w:r w:rsidR="00E46D03">
        <w:rPr>
          <w:rFonts w:ascii="Times New Roman" w:hAnsi="Times New Roman" w:cs="Times New Roman"/>
        </w:rPr>
        <w:t>6100</w:t>
      </w:r>
      <w:r w:rsidR="006B292B">
        <w:rPr>
          <w:rFonts w:ascii="Times New Roman" w:hAnsi="Times New Roman" w:cs="Times New Roman"/>
        </w:rPr>
        <w:t>)</w:t>
      </w:r>
    </w:p>
    <w:p w14:paraId="4F261D94" w14:textId="0D4787F4" w:rsidR="00E56A0E" w:rsidRPr="0063360C" w:rsidRDefault="006B292B" w:rsidP="006554FD">
      <w:pPr>
        <w:spacing w:line="480" w:lineRule="auto"/>
        <w:rPr>
          <w:rFonts w:ascii="Times New Roman" w:hAnsi="Times New Roman" w:cs="Times New Roman"/>
        </w:rPr>
      </w:pPr>
      <w:r>
        <w:rPr>
          <w:rFonts w:ascii="Times New Roman" w:hAnsi="Times New Roman" w:cs="Times New Roman"/>
        </w:rPr>
        <w:t xml:space="preserve">Number of </w:t>
      </w:r>
      <w:r w:rsidR="00E56A0E" w:rsidRPr="0063360C">
        <w:rPr>
          <w:rFonts w:ascii="Times New Roman" w:hAnsi="Times New Roman" w:cs="Times New Roman"/>
        </w:rPr>
        <w:t>tables (</w:t>
      </w:r>
      <w:r>
        <w:rPr>
          <w:rFonts w:ascii="Times New Roman" w:hAnsi="Times New Roman" w:cs="Times New Roman"/>
        </w:rPr>
        <w:t>0</w:t>
      </w:r>
      <w:r w:rsidR="00E56A0E" w:rsidRPr="0063360C">
        <w:rPr>
          <w:rFonts w:ascii="Times New Roman" w:hAnsi="Times New Roman" w:cs="Times New Roman"/>
        </w:rPr>
        <w:t>)</w:t>
      </w:r>
      <w:r w:rsidR="00E56A0E" w:rsidRPr="0063360C">
        <w:rPr>
          <w:rFonts w:ascii="Times New Roman" w:hAnsi="Times New Roman" w:cs="Times New Roman"/>
        </w:rPr>
        <w:br/>
        <w:t>Number of references (</w:t>
      </w:r>
      <w:r w:rsidR="00FF2B5F">
        <w:rPr>
          <w:rFonts w:ascii="Times New Roman" w:hAnsi="Times New Roman" w:cs="Times New Roman"/>
        </w:rPr>
        <w:t>5</w:t>
      </w:r>
      <w:r w:rsidR="006A4D2C">
        <w:rPr>
          <w:rFonts w:ascii="Times New Roman" w:hAnsi="Times New Roman" w:cs="Times New Roman"/>
        </w:rPr>
        <w:t>9</w:t>
      </w:r>
      <w:r w:rsidR="00E56A0E" w:rsidRPr="0063360C">
        <w:rPr>
          <w:rFonts w:ascii="Times New Roman" w:hAnsi="Times New Roman" w:cs="Times New Roman"/>
        </w:rPr>
        <w:t xml:space="preserve">) </w:t>
      </w:r>
      <w:r w:rsidR="00E56A0E" w:rsidRPr="0063360C">
        <w:rPr>
          <w:rFonts w:ascii="Times New Roman" w:hAnsi="Times New Roman" w:cs="Times New Roman"/>
        </w:rPr>
        <w:br/>
        <w:t>Number of figures (</w:t>
      </w:r>
      <w:r w:rsidR="00E46D03">
        <w:rPr>
          <w:rFonts w:ascii="Times New Roman" w:hAnsi="Times New Roman" w:cs="Times New Roman"/>
        </w:rPr>
        <w:t>2</w:t>
      </w:r>
      <w:r w:rsidR="00E56A0E" w:rsidRPr="0063360C">
        <w:rPr>
          <w:rFonts w:ascii="Times New Roman" w:hAnsi="Times New Roman" w:cs="Times New Roman"/>
        </w:rPr>
        <w:t>)</w:t>
      </w:r>
      <w:r w:rsidR="00E56A0E" w:rsidRPr="0063360C">
        <w:rPr>
          <w:rFonts w:ascii="Times New Roman" w:hAnsi="Times New Roman" w:cs="Times New Roman"/>
        </w:rPr>
        <w:br/>
      </w:r>
    </w:p>
    <w:p w14:paraId="5E68710B" w14:textId="77777777" w:rsidR="003062B8" w:rsidRPr="0063360C" w:rsidRDefault="003062B8" w:rsidP="006554FD">
      <w:pPr>
        <w:rPr>
          <w:rFonts w:ascii="Times New Roman" w:hAnsi="Times New Roman" w:cs="Times New Roman"/>
          <w:b/>
          <w:sz w:val="28"/>
        </w:rPr>
      </w:pPr>
      <w:r w:rsidRPr="0063360C">
        <w:rPr>
          <w:rFonts w:ascii="Times New Roman" w:hAnsi="Times New Roman" w:cs="Times New Roman"/>
          <w:b/>
          <w:sz w:val="28"/>
        </w:rPr>
        <w:br w:type="page"/>
      </w:r>
    </w:p>
    <w:p w14:paraId="1EA364B4" w14:textId="44F1391E" w:rsidR="008B5EF9" w:rsidRDefault="00EA31C0" w:rsidP="008B5EF9">
      <w:pPr>
        <w:spacing w:line="480" w:lineRule="auto"/>
        <w:rPr>
          <w:rFonts w:ascii="Times New Roman" w:hAnsi="Times New Roman" w:cs="Times New Roman"/>
          <w:lang w:val="en"/>
        </w:rPr>
      </w:pPr>
      <w:r w:rsidRPr="00EA31C0">
        <w:rPr>
          <w:rFonts w:ascii="Times New Roman" w:eastAsia="Times New Roman" w:hAnsi="Times New Roman" w:cs="Times New Roman"/>
          <w:color w:val="222222"/>
          <w:lang w:eastAsia="en-GB"/>
        </w:rPr>
        <w:lastRenderedPageBreak/>
        <w:t xml:space="preserve">Quantifying the role of biodiversity in ecosystems </w:t>
      </w:r>
      <w:r w:rsidR="00BB3E8E">
        <w:rPr>
          <w:rFonts w:ascii="Times New Roman" w:eastAsia="Times New Roman" w:hAnsi="Times New Roman" w:cs="Times New Roman"/>
          <w:color w:val="222222"/>
          <w:lang w:eastAsia="en-GB"/>
        </w:rPr>
        <w:t xml:space="preserve">not only </w:t>
      </w:r>
      <w:r w:rsidRPr="00EA31C0">
        <w:rPr>
          <w:rFonts w:ascii="Times New Roman" w:eastAsia="Times New Roman" w:hAnsi="Times New Roman" w:cs="Times New Roman"/>
          <w:color w:val="222222"/>
          <w:lang w:eastAsia="en-GB"/>
        </w:rPr>
        <w:t>requires understanding the links between species and the ecological functions and services they provide</w:t>
      </w:r>
      <w:r w:rsidR="000E4311">
        <w:rPr>
          <w:rFonts w:ascii="Times New Roman" w:eastAsia="Times New Roman" w:hAnsi="Times New Roman" w:cs="Times New Roman"/>
          <w:color w:val="222222"/>
          <w:lang w:eastAsia="en-GB"/>
        </w:rPr>
        <w:t>,</w:t>
      </w:r>
      <w:r w:rsidRPr="00EA31C0">
        <w:rPr>
          <w:rFonts w:ascii="Times New Roman" w:eastAsia="Times New Roman" w:hAnsi="Times New Roman" w:cs="Times New Roman"/>
          <w:color w:val="222222"/>
          <w:lang w:eastAsia="en-GB"/>
        </w:rPr>
        <w:t xml:space="preserve"> </w:t>
      </w:r>
      <w:r w:rsidR="00BB3E8E">
        <w:rPr>
          <w:rFonts w:ascii="Times New Roman" w:eastAsia="Times New Roman" w:hAnsi="Times New Roman" w:cs="Times New Roman"/>
          <w:color w:val="222222"/>
          <w:lang w:eastAsia="en-GB"/>
        </w:rPr>
        <w:t xml:space="preserve">but also </w:t>
      </w:r>
      <w:r w:rsidRPr="00EA31C0">
        <w:rPr>
          <w:rFonts w:ascii="Times New Roman" w:eastAsia="Times New Roman" w:hAnsi="Times New Roman" w:cs="Times New Roman"/>
          <w:color w:val="222222"/>
          <w:lang w:eastAsia="en-GB"/>
        </w:rPr>
        <w:t>how these factors relate to measurable indices such as functional traits and phylogenetic diversity. However, these relationships remain poorly understood, especially for heterotrophic organisms within complex ecological networks. Here we assemble data on avian traits across a global sample of mutualistic plant-</w:t>
      </w:r>
      <w:proofErr w:type="spellStart"/>
      <w:r w:rsidRPr="00EA31C0">
        <w:rPr>
          <w:rFonts w:ascii="Times New Roman" w:eastAsia="Times New Roman" w:hAnsi="Times New Roman" w:cs="Times New Roman"/>
          <w:color w:val="222222"/>
          <w:lang w:eastAsia="en-GB"/>
        </w:rPr>
        <w:t>frugivore</w:t>
      </w:r>
      <w:proofErr w:type="spellEnd"/>
      <w:r w:rsidRPr="00EA31C0">
        <w:rPr>
          <w:rFonts w:ascii="Times New Roman" w:eastAsia="Times New Roman" w:hAnsi="Times New Roman" w:cs="Times New Roman"/>
          <w:color w:val="222222"/>
          <w:lang w:eastAsia="en-GB"/>
        </w:rPr>
        <w:t xml:space="preserve"> networks </w:t>
      </w:r>
      <w:r w:rsidR="00AA19D7">
        <w:rPr>
          <w:rFonts w:ascii="Times New Roman" w:eastAsia="Times New Roman" w:hAnsi="Times New Roman" w:cs="Times New Roman"/>
          <w:color w:val="222222"/>
          <w:lang w:eastAsia="en-GB"/>
        </w:rPr>
        <w:t>to</w:t>
      </w:r>
      <w:r w:rsidRPr="00EA31C0">
        <w:rPr>
          <w:rFonts w:ascii="Times New Roman" w:eastAsia="Times New Roman" w:hAnsi="Times New Roman" w:cs="Times New Roman"/>
          <w:color w:val="222222"/>
          <w:lang w:eastAsia="en-GB"/>
        </w:rPr>
        <w:t xml:space="preserve"> critically assess how the functional roles of </w:t>
      </w:r>
      <w:proofErr w:type="spellStart"/>
      <w:r w:rsidRPr="00EA31C0">
        <w:rPr>
          <w:rFonts w:ascii="Times New Roman" w:eastAsia="Times New Roman" w:hAnsi="Times New Roman" w:cs="Times New Roman"/>
          <w:color w:val="222222"/>
          <w:lang w:eastAsia="en-GB"/>
        </w:rPr>
        <w:t>frugivores</w:t>
      </w:r>
      <w:proofErr w:type="spellEnd"/>
      <w:r w:rsidRPr="00EA31C0">
        <w:rPr>
          <w:rFonts w:ascii="Times New Roman" w:eastAsia="Times New Roman" w:hAnsi="Times New Roman" w:cs="Times New Roman"/>
          <w:color w:val="222222"/>
          <w:lang w:eastAsia="en-GB"/>
        </w:rPr>
        <w:t xml:space="preserve"> are associated with their intrinsic traits, </w:t>
      </w:r>
      <w:r w:rsidR="00EF0BA3">
        <w:rPr>
          <w:rFonts w:ascii="Times New Roman" w:eastAsia="Times New Roman" w:hAnsi="Times New Roman" w:cs="Times New Roman"/>
          <w:color w:val="222222"/>
          <w:lang w:eastAsia="en-GB"/>
        </w:rPr>
        <w:t xml:space="preserve">as well as their </w:t>
      </w:r>
      <w:r w:rsidRPr="00EA31C0">
        <w:rPr>
          <w:rFonts w:ascii="Times New Roman" w:eastAsia="Times New Roman" w:hAnsi="Times New Roman" w:cs="Times New Roman"/>
          <w:color w:val="222222"/>
          <w:lang w:eastAsia="en-GB"/>
        </w:rPr>
        <w:t xml:space="preserve">evolutionary and functional distinctiveness. We find strong evidence for niche complementarity, with phenotypically and phylogenetically distinct birds interacting with more unique sets of plants. However, interaction strengths — the number of plant species dependent on a </w:t>
      </w:r>
      <w:proofErr w:type="spellStart"/>
      <w:r w:rsidRPr="00EA31C0">
        <w:rPr>
          <w:rFonts w:ascii="Times New Roman" w:eastAsia="Times New Roman" w:hAnsi="Times New Roman" w:cs="Times New Roman"/>
          <w:color w:val="222222"/>
          <w:lang w:eastAsia="en-GB"/>
        </w:rPr>
        <w:t>frugivore</w:t>
      </w:r>
      <w:proofErr w:type="spellEnd"/>
      <w:r w:rsidRPr="00EA31C0">
        <w:rPr>
          <w:rFonts w:ascii="Times New Roman" w:eastAsia="Times New Roman" w:hAnsi="Times New Roman" w:cs="Times New Roman"/>
          <w:color w:val="222222"/>
          <w:lang w:eastAsia="en-GB"/>
        </w:rPr>
        <w:t xml:space="preserve"> — were unrelated to evolutionary </w:t>
      </w:r>
      <w:r w:rsidR="00C76141">
        <w:rPr>
          <w:rFonts w:ascii="Times New Roman" w:eastAsia="Times New Roman" w:hAnsi="Times New Roman" w:cs="Times New Roman"/>
          <w:color w:val="222222"/>
          <w:lang w:eastAsia="en-GB"/>
        </w:rPr>
        <w:t xml:space="preserve">or </w:t>
      </w:r>
      <w:r w:rsidR="00C76141" w:rsidRPr="00EA31C0">
        <w:rPr>
          <w:rFonts w:ascii="Times New Roman" w:eastAsia="Times New Roman" w:hAnsi="Times New Roman" w:cs="Times New Roman"/>
          <w:color w:val="222222"/>
          <w:lang w:eastAsia="en-GB"/>
        </w:rPr>
        <w:t xml:space="preserve">functional </w:t>
      </w:r>
      <w:r w:rsidRPr="00EA31C0">
        <w:rPr>
          <w:rFonts w:ascii="Times New Roman" w:eastAsia="Times New Roman" w:hAnsi="Times New Roman" w:cs="Times New Roman"/>
          <w:color w:val="222222"/>
          <w:lang w:eastAsia="en-GB"/>
        </w:rPr>
        <w:t xml:space="preserve">distinctiveness, largely because distinct </w:t>
      </w:r>
      <w:proofErr w:type="spellStart"/>
      <w:r w:rsidRPr="00EA31C0">
        <w:rPr>
          <w:rFonts w:ascii="Times New Roman" w:eastAsia="Times New Roman" w:hAnsi="Times New Roman" w:cs="Times New Roman"/>
          <w:color w:val="222222"/>
          <w:lang w:eastAsia="en-GB"/>
        </w:rPr>
        <w:t>frugivores</w:t>
      </w:r>
      <w:proofErr w:type="spellEnd"/>
      <w:r w:rsidRPr="00EA31C0">
        <w:rPr>
          <w:rFonts w:ascii="Times New Roman" w:eastAsia="Times New Roman" w:hAnsi="Times New Roman" w:cs="Times New Roman"/>
          <w:color w:val="222222"/>
          <w:lang w:eastAsia="en-GB"/>
        </w:rPr>
        <w:t xml:space="preserve"> tend to be locally rare, and thus have fewer connections across the network. Instead, interaction strengths were better predicted by intrinsic traits, including body size, gape width and dietary </w:t>
      </w:r>
      <w:proofErr w:type="spellStart"/>
      <w:r w:rsidRPr="00EA31C0">
        <w:rPr>
          <w:rFonts w:ascii="Times New Roman" w:eastAsia="Times New Roman" w:hAnsi="Times New Roman" w:cs="Times New Roman"/>
          <w:color w:val="222222"/>
          <w:lang w:eastAsia="en-GB"/>
        </w:rPr>
        <w:t>specialisation</w:t>
      </w:r>
      <w:proofErr w:type="spellEnd"/>
      <w:r w:rsidRPr="00EA31C0">
        <w:rPr>
          <w:rFonts w:ascii="Times New Roman" w:eastAsia="Times New Roman" w:hAnsi="Times New Roman" w:cs="Times New Roman"/>
          <w:color w:val="222222"/>
          <w:lang w:eastAsia="en-GB"/>
        </w:rPr>
        <w:t>. Our analysis provides general support for the utility of traits in quantifying species ecological functions, but also highlights the need to go beyond simple metrics of functional or phylogenetic diversity to consider the multiple pathways through which traits may determine ecological process</w:t>
      </w:r>
      <w:r w:rsidR="00AA19D7">
        <w:rPr>
          <w:rFonts w:ascii="Times New Roman" w:eastAsia="Times New Roman" w:hAnsi="Times New Roman" w:cs="Times New Roman"/>
          <w:color w:val="222222"/>
          <w:lang w:eastAsia="en-GB"/>
        </w:rPr>
        <w:t>es</w:t>
      </w:r>
      <w:r w:rsidRPr="00EA31C0">
        <w:rPr>
          <w:rFonts w:ascii="Times New Roman" w:eastAsia="Times New Roman" w:hAnsi="Times New Roman" w:cs="Times New Roman"/>
          <w:color w:val="222222"/>
          <w:lang w:eastAsia="en-GB"/>
        </w:rPr>
        <w:t>.</w:t>
      </w:r>
    </w:p>
    <w:p w14:paraId="2D2C3C33" w14:textId="77777777" w:rsidR="002E4E13" w:rsidRDefault="002E4E13" w:rsidP="006554FD">
      <w:pPr>
        <w:spacing w:line="480" w:lineRule="auto"/>
        <w:rPr>
          <w:rFonts w:ascii="Times New Roman" w:hAnsi="Times New Roman" w:cs="Times New Roman"/>
          <w:lang w:val="en"/>
        </w:rPr>
      </w:pPr>
    </w:p>
    <w:p w14:paraId="6B4A8F29" w14:textId="310DDFA7" w:rsidR="00063FDE" w:rsidRPr="0063360C" w:rsidRDefault="00063FDE" w:rsidP="006554FD">
      <w:pPr>
        <w:spacing w:line="480" w:lineRule="auto"/>
        <w:rPr>
          <w:rFonts w:ascii="Times New Roman" w:hAnsi="Times New Roman" w:cs="Times New Roman"/>
          <w:highlight w:val="yellow"/>
          <w:lang w:val="en"/>
        </w:rPr>
      </w:pPr>
    </w:p>
    <w:p w14:paraId="478B185E" w14:textId="77777777" w:rsidR="00F83F52" w:rsidRPr="0063360C" w:rsidRDefault="00F83F52" w:rsidP="006554FD">
      <w:pPr>
        <w:rPr>
          <w:rFonts w:ascii="Times New Roman" w:hAnsi="Times New Roman" w:cs="Times New Roman"/>
          <w:highlight w:val="yellow"/>
          <w:lang w:val="en"/>
        </w:rPr>
      </w:pPr>
      <w:r w:rsidRPr="0063360C">
        <w:rPr>
          <w:rFonts w:ascii="Times New Roman" w:hAnsi="Times New Roman" w:cs="Times New Roman"/>
          <w:highlight w:val="yellow"/>
          <w:lang w:val="en"/>
        </w:rPr>
        <w:br w:type="page"/>
      </w:r>
    </w:p>
    <w:p w14:paraId="1FDC6028" w14:textId="08A3CE77" w:rsidR="00BD0FCC" w:rsidRPr="0063360C" w:rsidRDefault="00BD0FCC" w:rsidP="006554FD">
      <w:pPr>
        <w:spacing w:line="480" w:lineRule="auto"/>
        <w:rPr>
          <w:rFonts w:ascii="Times New Roman" w:hAnsi="Times New Roman" w:cs="Times New Roman"/>
          <w:b/>
          <w:sz w:val="28"/>
        </w:rPr>
      </w:pPr>
      <w:r w:rsidRPr="0063360C">
        <w:rPr>
          <w:rFonts w:ascii="Times New Roman" w:hAnsi="Times New Roman" w:cs="Times New Roman"/>
          <w:b/>
          <w:sz w:val="28"/>
        </w:rPr>
        <w:lastRenderedPageBreak/>
        <w:t>Introduction</w:t>
      </w:r>
    </w:p>
    <w:p w14:paraId="25C73A33" w14:textId="69747565" w:rsidR="001C070F" w:rsidRDefault="00020227" w:rsidP="00443ECE">
      <w:pPr>
        <w:spacing w:line="480" w:lineRule="auto"/>
        <w:rPr>
          <w:rFonts w:ascii="Times New Roman" w:hAnsi="Times New Roman" w:cs="Times New Roman"/>
        </w:rPr>
      </w:pPr>
      <w:r w:rsidRPr="003E6CBA">
        <w:rPr>
          <w:rFonts w:ascii="Times New Roman" w:hAnsi="Times New Roman" w:cs="Times New Roman"/>
        </w:rPr>
        <w:t>Anthropogenic</w:t>
      </w:r>
      <w:r w:rsidR="00D0731E" w:rsidRPr="003E6CBA">
        <w:rPr>
          <w:rFonts w:ascii="Times New Roman" w:hAnsi="Times New Roman" w:cs="Times New Roman"/>
        </w:rPr>
        <w:t xml:space="preserve"> activity is driving a worldwide decline in the abundance and diversity of species </w:t>
      </w:r>
      <w:r w:rsidR="00554936">
        <w:rPr>
          <w:rFonts w:ascii="Times New Roman" w:hAnsi="Times New Roman" w:cs="Times New Roman"/>
        </w:rPr>
        <w:fldChar w:fldCharType="begin">
          <w:fldData xml:space="preserve">PEVuZE5vdGU+PENpdGU+PEF1dGhvcj5OZXdib2xkPC9BdXRob3I+PFllYXI+MjAxNTwvWWVhcj48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dGxlPjxhYmJyLTE+TmF0dXJlPC9hYmJyLTE+PC9hbHQtcGVyaW9kaWNhbD48cGFnZXM+NDUtKzwv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PEVuZE5vdGU+PENpdGU+PEF1dGhvcj5OZXdib2xkPC9BdXRob3I+PFllYXI+MjAxNTwvWWVhcj48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dGxlPjxhYmJyLTE+TmF0dXJlPC9hYmJyLTE+PC9hbHQtcGVyaW9kaWNhbD48cGFnZXM+NDUtKzwv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 w:tooltip="Newbold, 2015 #4533" w:history="1">
        <w:r w:rsidR="00554936">
          <w:rPr>
            <w:rFonts w:ascii="Times New Roman" w:hAnsi="Times New Roman" w:cs="Times New Roman"/>
            <w:noProof/>
          </w:rPr>
          <w:t>1</w:t>
        </w:r>
      </w:hyperlink>
      <w:r w:rsidR="00554936">
        <w:rPr>
          <w:rFonts w:ascii="Times New Roman" w:hAnsi="Times New Roman" w:cs="Times New Roman"/>
          <w:noProof/>
        </w:rPr>
        <w:t>]</w:t>
      </w:r>
      <w:r w:rsidR="00554936">
        <w:rPr>
          <w:rFonts w:ascii="Times New Roman" w:hAnsi="Times New Roman" w:cs="Times New Roman"/>
        </w:rPr>
        <w:fldChar w:fldCharType="end"/>
      </w:r>
      <w:r w:rsidR="005D5D3C" w:rsidRPr="003E6CBA">
        <w:rPr>
          <w:rFonts w:ascii="Times New Roman" w:hAnsi="Times New Roman" w:cs="Times New Roman"/>
        </w:rPr>
        <w:t>,</w:t>
      </w:r>
      <w:r w:rsidR="00671179">
        <w:rPr>
          <w:rFonts w:ascii="Times New Roman" w:hAnsi="Times New Roman" w:cs="Times New Roman"/>
        </w:rPr>
        <w:t xml:space="preserve"> </w:t>
      </w:r>
      <w:r w:rsidR="001C070F">
        <w:rPr>
          <w:rFonts w:ascii="Times New Roman" w:hAnsi="Times New Roman" w:cs="Times New Roman"/>
        </w:rPr>
        <w:t>threatening</w:t>
      </w:r>
      <w:r w:rsidR="005D5D3C" w:rsidRPr="003E6CBA">
        <w:rPr>
          <w:rFonts w:ascii="Times New Roman" w:hAnsi="Times New Roman" w:cs="Times New Roman"/>
        </w:rPr>
        <w:t xml:space="preserve"> the </w:t>
      </w:r>
      <w:r w:rsidR="009A784C" w:rsidRPr="003E6CBA">
        <w:rPr>
          <w:rFonts w:ascii="Times New Roman" w:hAnsi="Times New Roman" w:cs="Times New Roman"/>
        </w:rPr>
        <w:t>function</w:t>
      </w:r>
      <w:r w:rsidR="00B10430">
        <w:rPr>
          <w:rFonts w:ascii="Times New Roman" w:hAnsi="Times New Roman" w:cs="Times New Roman"/>
        </w:rPr>
        <w:t>al integrity</w:t>
      </w:r>
      <w:r w:rsidR="005D5D3C" w:rsidRPr="003E6CBA">
        <w:rPr>
          <w:rFonts w:ascii="Times New Roman" w:hAnsi="Times New Roman" w:cs="Times New Roman"/>
        </w:rPr>
        <w:t xml:space="preserve"> of </w:t>
      </w:r>
      <w:r w:rsidR="001C070F">
        <w:rPr>
          <w:rFonts w:ascii="Times New Roman" w:hAnsi="Times New Roman" w:cs="Times New Roman"/>
        </w:rPr>
        <w:t xml:space="preserve">Earths </w:t>
      </w:r>
      <w:r w:rsidR="005D5D3C" w:rsidRPr="003E6CBA">
        <w:rPr>
          <w:rFonts w:ascii="Times New Roman" w:hAnsi="Times New Roman" w:cs="Times New Roman"/>
        </w:rPr>
        <w:t xml:space="preserve">ecosystems </w:t>
      </w:r>
      <w:r w:rsidR="00554936">
        <w:rPr>
          <w:rFonts w:ascii="Times New Roman" w:hAnsi="Times New Roman" w:cs="Times New Roman"/>
        </w:rPr>
        <w:fldChar w:fldCharType="begin">
          <w:fldData xml:space="preserve">PEVuZE5vdGU+PENpdGU+PEF1dGhvcj5DYXJkaW5hbGU8L0F1dGhvcj48WWVhcj4yMDEyPC9ZZWFy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PEVuZE5vdGU+PENpdGU+PEF1dGhvcj5DYXJkaW5hbGU8L0F1dGhvcj48WWVhcj4yMDEyPC9ZZWFy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 w:tooltip="Cardinale, 2012 #4589" w:history="1">
        <w:r w:rsidR="00554936">
          <w:rPr>
            <w:rFonts w:ascii="Times New Roman" w:hAnsi="Times New Roman" w:cs="Times New Roman"/>
            <w:noProof/>
          </w:rPr>
          <w:t>2</w:t>
        </w:r>
      </w:hyperlink>
      <w:r w:rsidR="00554936">
        <w:rPr>
          <w:rFonts w:ascii="Times New Roman" w:hAnsi="Times New Roman" w:cs="Times New Roman"/>
          <w:noProof/>
        </w:rPr>
        <w:t xml:space="preserve">, </w:t>
      </w:r>
      <w:hyperlink w:anchor="_ENREF_3" w:tooltip="Newbold, 2016 #4908" w:history="1">
        <w:r w:rsidR="00554936">
          <w:rPr>
            <w:rFonts w:ascii="Times New Roman" w:hAnsi="Times New Roman" w:cs="Times New Roman"/>
            <w:noProof/>
          </w:rPr>
          <w:t>3</w:t>
        </w:r>
      </w:hyperlink>
      <w:r w:rsidR="00554936">
        <w:rPr>
          <w:rFonts w:ascii="Times New Roman" w:hAnsi="Times New Roman" w:cs="Times New Roman"/>
          <w:noProof/>
        </w:rPr>
        <w:t>]</w:t>
      </w:r>
      <w:r w:rsidR="00554936">
        <w:rPr>
          <w:rFonts w:ascii="Times New Roman" w:hAnsi="Times New Roman" w:cs="Times New Roman"/>
        </w:rPr>
        <w:fldChar w:fldCharType="end"/>
      </w:r>
      <w:r w:rsidR="009A784C" w:rsidRPr="003E6CBA">
        <w:rPr>
          <w:rFonts w:ascii="Times New Roman" w:hAnsi="Times New Roman" w:cs="Times New Roman"/>
        </w:rPr>
        <w:t>.</w:t>
      </w:r>
      <w:r w:rsidR="00006DBC" w:rsidRPr="003E6CBA">
        <w:rPr>
          <w:rFonts w:ascii="Times New Roman" w:hAnsi="Times New Roman" w:cs="Times New Roman"/>
        </w:rPr>
        <w:t xml:space="preserve"> </w:t>
      </w:r>
      <w:r w:rsidR="001F102F">
        <w:rPr>
          <w:rFonts w:ascii="Times New Roman" w:hAnsi="Times New Roman" w:cs="Times New Roman"/>
        </w:rPr>
        <w:t>Reliably p</w:t>
      </w:r>
      <w:r w:rsidR="000A0238" w:rsidRPr="00413F12">
        <w:rPr>
          <w:rFonts w:ascii="Times New Roman" w:hAnsi="Times New Roman" w:cs="Times New Roman"/>
        </w:rPr>
        <w:t>redicting and</w:t>
      </w:r>
      <w:r w:rsidR="001F102F">
        <w:rPr>
          <w:rFonts w:ascii="Times New Roman" w:hAnsi="Times New Roman" w:cs="Times New Roman"/>
        </w:rPr>
        <w:t xml:space="preserve"> thus</w:t>
      </w:r>
      <w:r w:rsidR="000A0238" w:rsidRPr="00413F12">
        <w:rPr>
          <w:rFonts w:ascii="Times New Roman" w:hAnsi="Times New Roman" w:cs="Times New Roman"/>
        </w:rPr>
        <w:t xml:space="preserve"> mitigating against the effects of </w:t>
      </w:r>
      <w:r w:rsidR="001F102F">
        <w:rPr>
          <w:rFonts w:ascii="Times New Roman" w:hAnsi="Times New Roman" w:cs="Times New Roman"/>
        </w:rPr>
        <w:t>biodiversity</w:t>
      </w:r>
      <w:r w:rsidR="000A0238" w:rsidRPr="00413F12">
        <w:rPr>
          <w:rFonts w:ascii="Times New Roman" w:hAnsi="Times New Roman" w:cs="Times New Roman"/>
        </w:rPr>
        <w:t xml:space="preserve"> loss</w:t>
      </w:r>
      <w:r w:rsidR="000A0238">
        <w:rPr>
          <w:rFonts w:ascii="Times New Roman" w:hAnsi="Times New Roman" w:cs="Times New Roman"/>
        </w:rPr>
        <w:t>, is</w:t>
      </w:r>
      <w:r w:rsidR="00413F12" w:rsidRPr="00413F12">
        <w:rPr>
          <w:rFonts w:ascii="Times New Roman" w:hAnsi="Times New Roman" w:cs="Times New Roman"/>
        </w:rPr>
        <w:t xml:space="preserve"> contingent </w:t>
      </w:r>
      <w:r w:rsidR="000A0238">
        <w:rPr>
          <w:rFonts w:ascii="Times New Roman" w:hAnsi="Times New Roman" w:cs="Times New Roman"/>
        </w:rPr>
        <w:t>upon a</w:t>
      </w:r>
      <w:r w:rsidR="00413F12" w:rsidRPr="00413F12">
        <w:rPr>
          <w:rFonts w:ascii="Times New Roman" w:hAnsi="Times New Roman" w:cs="Times New Roman"/>
        </w:rPr>
        <w:t xml:space="preserve"> robust understanding</w:t>
      </w:r>
      <w:r w:rsidR="000A0238">
        <w:rPr>
          <w:rFonts w:ascii="Times New Roman" w:hAnsi="Times New Roman" w:cs="Times New Roman"/>
        </w:rPr>
        <w:t xml:space="preserve"> of the contributions of</w:t>
      </w:r>
      <w:r w:rsidR="00413F12" w:rsidRPr="00413F12">
        <w:rPr>
          <w:rFonts w:ascii="Times New Roman" w:hAnsi="Times New Roman" w:cs="Times New Roman"/>
        </w:rPr>
        <w:t xml:space="preserve"> species </w:t>
      </w:r>
      <w:r w:rsidR="000A0238">
        <w:rPr>
          <w:rFonts w:ascii="Times New Roman" w:hAnsi="Times New Roman" w:cs="Times New Roman"/>
        </w:rPr>
        <w:t xml:space="preserve">to </w:t>
      </w:r>
      <w:r w:rsidR="00AA19D7">
        <w:rPr>
          <w:rFonts w:ascii="Times New Roman" w:hAnsi="Times New Roman" w:cs="Times New Roman"/>
        </w:rPr>
        <w:t xml:space="preserve">the </w:t>
      </w:r>
      <w:r w:rsidR="00413F12" w:rsidRPr="00413F12">
        <w:rPr>
          <w:rFonts w:ascii="Times New Roman" w:hAnsi="Times New Roman" w:cs="Times New Roman"/>
        </w:rPr>
        <w:t>functioning</w:t>
      </w:r>
      <w:r w:rsidR="00B10430">
        <w:rPr>
          <w:rFonts w:ascii="Times New Roman" w:hAnsi="Times New Roman" w:cs="Times New Roman"/>
        </w:rPr>
        <w:t>, stability</w:t>
      </w:r>
      <w:r w:rsidR="00413F12" w:rsidRPr="00413F12">
        <w:rPr>
          <w:rFonts w:ascii="Times New Roman" w:hAnsi="Times New Roman" w:cs="Times New Roman"/>
        </w:rPr>
        <w:t xml:space="preserve"> and resilience</w:t>
      </w:r>
      <w:r w:rsidR="00AA19D7">
        <w:rPr>
          <w:rFonts w:ascii="Times New Roman" w:hAnsi="Times New Roman" w:cs="Times New Roman"/>
        </w:rPr>
        <w:t xml:space="preserve"> of ecosystems</w:t>
      </w:r>
      <w:r w:rsidR="000A0238">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PEVuZE5vdGU+PENpdGU+PEF1dGhvcj5NYWNlPC9BdXRob3I+PFllYXI+MjAxNDwvWWVhcj48UmVj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PEVuZE5vdGU+PENpdGU+PEF1dGhvcj5NYWNlPC9BdXRob3I+PFllYXI+MjAxNDwvWWVhcj48UmVj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 w:tooltip="Mace, 2014 #4546" w:history="1">
        <w:r w:rsidR="00554936">
          <w:rPr>
            <w:rFonts w:ascii="Times New Roman" w:hAnsi="Times New Roman" w:cs="Times New Roman"/>
            <w:noProof/>
          </w:rPr>
          <w:t>4</w:t>
        </w:r>
      </w:hyperlink>
      <w:r w:rsidR="006065C3">
        <w:rPr>
          <w:rFonts w:ascii="Times New Roman" w:hAnsi="Times New Roman" w:cs="Times New Roman"/>
          <w:noProof/>
        </w:rPr>
        <w:t>, Seddon et al. this edition</w:t>
      </w:r>
      <w:r w:rsidR="00554936">
        <w:rPr>
          <w:rFonts w:ascii="Times New Roman" w:hAnsi="Times New Roman" w:cs="Times New Roman"/>
          <w:noProof/>
        </w:rPr>
        <w:t>]</w:t>
      </w:r>
      <w:r w:rsidR="00554936">
        <w:rPr>
          <w:rFonts w:ascii="Times New Roman" w:hAnsi="Times New Roman" w:cs="Times New Roman"/>
        </w:rPr>
        <w:fldChar w:fldCharType="end"/>
      </w:r>
      <w:r w:rsidR="000A0238">
        <w:rPr>
          <w:rFonts w:ascii="Times New Roman" w:hAnsi="Times New Roman" w:cs="Times New Roman"/>
        </w:rPr>
        <w:t>.</w:t>
      </w:r>
      <w:r w:rsidR="007D1F29">
        <w:rPr>
          <w:rFonts w:ascii="Times New Roman" w:hAnsi="Times New Roman" w:cs="Times New Roman"/>
        </w:rPr>
        <w:t xml:space="preserve"> </w:t>
      </w:r>
      <w:r w:rsidR="00445292">
        <w:rPr>
          <w:rFonts w:ascii="Times New Roman" w:hAnsi="Times New Roman" w:cs="Times New Roman"/>
        </w:rPr>
        <w:t xml:space="preserve">However, </w:t>
      </w:r>
      <w:r w:rsidR="001B68CD">
        <w:rPr>
          <w:rFonts w:ascii="Times New Roman" w:hAnsi="Times New Roman" w:cs="Times New Roman"/>
        </w:rPr>
        <w:t xml:space="preserve">direct measurements of </w:t>
      </w:r>
      <w:r w:rsidR="00445292">
        <w:rPr>
          <w:rFonts w:ascii="Times New Roman" w:hAnsi="Times New Roman" w:cs="Times New Roman"/>
        </w:rPr>
        <w:t>s</w:t>
      </w:r>
      <w:r w:rsidR="0032551F">
        <w:rPr>
          <w:rFonts w:ascii="Times New Roman" w:hAnsi="Times New Roman" w:cs="Times New Roman"/>
        </w:rPr>
        <w:t>uch contributions</w:t>
      </w:r>
      <w:r w:rsidR="001B68CD">
        <w:rPr>
          <w:rFonts w:ascii="Times New Roman" w:hAnsi="Times New Roman" w:cs="Times New Roman"/>
        </w:rPr>
        <w:t xml:space="preserve"> are rarely available</w:t>
      </w:r>
      <w:r w:rsidR="0032551F">
        <w:rPr>
          <w:rFonts w:ascii="Times New Roman" w:hAnsi="Times New Roman" w:cs="Times New Roman"/>
        </w:rPr>
        <w:t xml:space="preserve">, </w:t>
      </w:r>
      <w:r w:rsidR="007D0A4A">
        <w:rPr>
          <w:rFonts w:ascii="Times New Roman" w:hAnsi="Times New Roman" w:cs="Times New Roman"/>
        </w:rPr>
        <w:t xml:space="preserve">leading to </w:t>
      </w:r>
      <w:r w:rsidR="006554A3">
        <w:rPr>
          <w:rFonts w:ascii="Times New Roman" w:hAnsi="Times New Roman" w:cs="Times New Roman"/>
        </w:rPr>
        <w:t xml:space="preserve">the </w:t>
      </w:r>
      <w:r w:rsidR="007D0A4A">
        <w:rPr>
          <w:rFonts w:ascii="Times New Roman" w:hAnsi="Times New Roman" w:cs="Times New Roman"/>
        </w:rPr>
        <w:t xml:space="preserve">widespread use of </w:t>
      </w:r>
      <w:r w:rsidR="00445292">
        <w:rPr>
          <w:rFonts w:ascii="Times New Roman" w:hAnsi="Times New Roman" w:cs="Times New Roman"/>
        </w:rPr>
        <w:t>functional traits and phylogenetic history</w:t>
      </w:r>
      <w:r w:rsidR="000F6004">
        <w:rPr>
          <w:rFonts w:ascii="Times New Roman" w:hAnsi="Times New Roman" w:cs="Times New Roman"/>
        </w:rPr>
        <w:t xml:space="preserve"> as </w:t>
      </w:r>
      <w:r w:rsidR="006258AF">
        <w:rPr>
          <w:rFonts w:ascii="Times New Roman" w:hAnsi="Times New Roman" w:cs="Times New Roman"/>
        </w:rPr>
        <w:t>surrogates</w:t>
      </w:r>
      <w:r w:rsidR="000F6004">
        <w:rPr>
          <w:rFonts w:ascii="Times New Roman" w:hAnsi="Times New Roman" w:cs="Times New Roman"/>
        </w:rPr>
        <w:t xml:space="preserve"> for </w:t>
      </w:r>
      <w:r w:rsidR="006554A3">
        <w:rPr>
          <w:rFonts w:ascii="Times New Roman" w:hAnsi="Times New Roman" w:cs="Times New Roman"/>
        </w:rPr>
        <w:t xml:space="preserve">species </w:t>
      </w:r>
      <w:r w:rsidR="000F6004">
        <w:rPr>
          <w:rFonts w:ascii="Times New Roman" w:hAnsi="Times New Roman" w:cs="Times New Roman"/>
        </w:rPr>
        <w:t>ecological roles</w:t>
      </w:r>
      <w:r w:rsidR="00273F51">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PEVuZE5vdGU+PENpdGU+PEF1dGhvcj5TdHVhcnQtU21pdGg8L0F1dGhvcj48WWVhcj4yMDEzPC9Z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dC1wZXJpb2RpY2FsPjxwYWdlcz41MzktKzwvcGFnZXM+PHZvbHVtZT41MDE8L3ZvbHVtZT48bnVt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cmlvZGljYWw+PHZvbHVtZT4xMTwvdm9sdW1lPjxudW1iZXI+NTwvbnVtYmVyPjxrZXl3b3Jkcz48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MT48L2FsdC1wZXJpb2RpY2FsPjxwYWdlcz4xMDQxLTEwNDU8L3BhZ2VzPjx2b2x1bWU+MzQ1PC92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PEVuZE5vdGU+PENpdGU+PEF1dGhvcj5TdHVhcnQtU21pdGg8L0F1dGhvcj48WWVhcj4yMDEzPC9Z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dC1wZXJpb2RpY2FsPjxwYWdlcz41MzktKzwvcGFnZXM+PHZvbHVtZT41MDE8L3ZvbHVtZT48bnVt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cmlvZGljYWw+PHZvbHVtZT4xMTwvdm9sdW1lPjxudW1iZXI+NTwvbnVtYmVyPjxrZXl3b3Jkcz48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MT48L2FsdC1wZXJpb2RpY2FsPjxwYWdlcz4xMDQxLTEwNDU8L3BhZ2VzPjx2b2x1bWU+MzQ1PC92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5" w:tooltip="Stuart-Smith, 2013 #4547" w:history="1">
        <w:r w:rsidR="00554936">
          <w:rPr>
            <w:rFonts w:ascii="Times New Roman" w:hAnsi="Times New Roman" w:cs="Times New Roman"/>
            <w:noProof/>
          </w:rPr>
          <w:t>5-10</w:t>
        </w:r>
      </w:hyperlink>
      <w:r w:rsidR="00554936">
        <w:rPr>
          <w:rFonts w:ascii="Times New Roman" w:hAnsi="Times New Roman" w:cs="Times New Roman"/>
          <w:noProof/>
        </w:rPr>
        <w:t>]</w:t>
      </w:r>
      <w:r w:rsidR="00554936">
        <w:rPr>
          <w:rFonts w:ascii="Times New Roman" w:hAnsi="Times New Roman" w:cs="Times New Roman"/>
        </w:rPr>
        <w:fldChar w:fldCharType="end"/>
      </w:r>
      <w:r w:rsidR="0032551F">
        <w:rPr>
          <w:rFonts w:ascii="Times New Roman" w:hAnsi="Times New Roman" w:cs="Times New Roman"/>
        </w:rPr>
        <w:t xml:space="preserve">. </w:t>
      </w:r>
    </w:p>
    <w:p w14:paraId="1636466E" w14:textId="40B205B1" w:rsidR="00E71D01" w:rsidRPr="003E6CBA" w:rsidRDefault="00C059FB" w:rsidP="00C457F3">
      <w:pPr>
        <w:spacing w:line="480" w:lineRule="auto"/>
        <w:ind w:firstLine="720"/>
        <w:rPr>
          <w:rFonts w:ascii="Times New Roman" w:hAnsi="Times New Roman" w:cs="Times New Roman"/>
        </w:rPr>
      </w:pPr>
      <w:r>
        <w:rPr>
          <w:rFonts w:ascii="Times New Roman" w:hAnsi="Times New Roman" w:cs="Times New Roman"/>
        </w:rPr>
        <w:t xml:space="preserve">The use of </w:t>
      </w:r>
      <w:r w:rsidR="00D5566E">
        <w:rPr>
          <w:rFonts w:ascii="Times New Roman" w:hAnsi="Times New Roman" w:cs="Times New Roman"/>
        </w:rPr>
        <w:t xml:space="preserve">trait-based and phylogenetic tree-based </w:t>
      </w:r>
      <w:r>
        <w:rPr>
          <w:rFonts w:ascii="Times New Roman" w:hAnsi="Times New Roman" w:cs="Times New Roman"/>
        </w:rPr>
        <w:t xml:space="preserve">proxies is </w:t>
      </w:r>
      <w:r w:rsidR="00AA19D7">
        <w:rPr>
          <w:rFonts w:ascii="Times New Roman" w:hAnsi="Times New Roman" w:cs="Times New Roman"/>
        </w:rPr>
        <w:t xml:space="preserve">largely </w:t>
      </w:r>
      <w:r w:rsidR="006258AF">
        <w:rPr>
          <w:rFonts w:ascii="Times New Roman" w:hAnsi="Times New Roman" w:cs="Times New Roman"/>
        </w:rPr>
        <w:t>based on the idea of niche complementarity</w:t>
      </w:r>
      <w:r w:rsidR="00AA19D7">
        <w:rPr>
          <w:rFonts w:ascii="Times New Roman" w:hAnsi="Times New Roman" w:cs="Times New Roman"/>
        </w:rPr>
        <w:t>,</w:t>
      </w:r>
      <w:r w:rsidR="006258AF" w:rsidRPr="003E6CBA">
        <w:rPr>
          <w:rFonts w:ascii="Times New Roman" w:hAnsi="Times New Roman" w:cs="Times New Roman"/>
        </w:rPr>
        <w:t xml:space="preserve"> </w:t>
      </w:r>
      <w:r w:rsidR="006258AF">
        <w:rPr>
          <w:rFonts w:ascii="Times New Roman" w:hAnsi="Times New Roman" w:cs="Times New Roman"/>
        </w:rPr>
        <w:t>whereby</w:t>
      </w:r>
      <w:r>
        <w:rPr>
          <w:rFonts w:ascii="Times New Roman" w:hAnsi="Times New Roman" w:cs="Times New Roman"/>
        </w:rPr>
        <w:t xml:space="preserve"> s</w:t>
      </w:r>
      <w:r w:rsidR="00487615" w:rsidRPr="003E6CBA">
        <w:rPr>
          <w:rFonts w:ascii="Times New Roman" w:hAnsi="Times New Roman" w:cs="Times New Roman"/>
        </w:rPr>
        <w:t xml:space="preserve">pecies </w:t>
      </w:r>
      <w:r w:rsidR="000C4296">
        <w:rPr>
          <w:rFonts w:ascii="Times New Roman" w:hAnsi="Times New Roman" w:cs="Times New Roman"/>
        </w:rPr>
        <w:t>with</w:t>
      </w:r>
      <w:r w:rsidR="009E1CDC" w:rsidRPr="003E6CBA">
        <w:rPr>
          <w:rFonts w:ascii="Times New Roman" w:hAnsi="Times New Roman" w:cs="Times New Roman"/>
        </w:rPr>
        <w:t xml:space="preserve"> similar functional traits </w:t>
      </w:r>
      <w:r w:rsidR="00B62534" w:rsidRPr="003E6CBA">
        <w:rPr>
          <w:rFonts w:ascii="Times New Roman" w:hAnsi="Times New Roman" w:cs="Times New Roman"/>
        </w:rPr>
        <w:t xml:space="preserve">and </w:t>
      </w:r>
      <w:r w:rsidR="000C4296">
        <w:rPr>
          <w:rFonts w:ascii="Times New Roman" w:hAnsi="Times New Roman" w:cs="Times New Roman"/>
        </w:rPr>
        <w:t>thus</w:t>
      </w:r>
      <w:r w:rsidR="00B62534" w:rsidRPr="003E6CBA">
        <w:rPr>
          <w:rFonts w:ascii="Times New Roman" w:hAnsi="Times New Roman" w:cs="Times New Roman"/>
        </w:rPr>
        <w:t xml:space="preserve"> partially overlapping niches </w:t>
      </w:r>
      <w:r w:rsidR="00BC42C5" w:rsidRPr="003E6CBA">
        <w:rPr>
          <w:rFonts w:ascii="Times New Roman" w:hAnsi="Times New Roman" w:cs="Times New Roman"/>
        </w:rPr>
        <w:t>are expected</w:t>
      </w:r>
      <w:r w:rsidR="009E1CDC" w:rsidRPr="003E6CBA">
        <w:rPr>
          <w:rFonts w:ascii="Times New Roman" w:hAnsi="Times New Roman" w:cs="Times New Roman"/>
        </w:rPr>
        <w:t xml:space="preserve"> to</w:t>
      </w:r>
      <w:r w:rsidR="00487615" w:rsidRPr="003E6CBA">
        <w:rPr>
          <w:rFonts w:ascii="Times New Roman" w:hAnsi="Times New Roman" w:cs="Times New Roman"/>
        </w:rPr>
        <w:t xml:space="preserve"> perform similar</w:t>
      </w:r>
      <w:r w:rsidR="00BD122C" w:rsidRPr="003E6CBA">
        <w:rPr>
          <w:rFonts w:ascii="Times New Roman" w:hAnsi="Times New Roman" w:cs="Times New Roman"/>
        </w:rPr>
        <w:t>,</w:t>
      </w:r>
      <w:r w:rsidR="001E7871" w:rsidRPr="003E6CBA">
        <w:rPr>
          <w:rFonts w:ascii="Times New Roman" w:hAnsi="Times New Roman" w:cs="Times New Roman"/>
        </w:rPr>
        <w:t xml:space="preserve"> and to a certain degree redundant</w:t>
      </w:r>
      <w:r w:rsidR="00443ECE">
        <w:rPr>
          <w:rFonts w:ascii="Times New Roman" w:hAnsi="Times New Roman" w:cs="Times New Roman"/>
        </w:rPr>
        <w:t>,</w:t>
      </w:r>
      <w:r w:rsidR="00BC42C5" w:rsidRPr="003E6CBA">
        <w:rPr>
          <w:rFonts w:ascii="Times New Roman" w:hAnsi="Times New Roman" w:cs="Times New Roman"/>
        </w:rPr>
        <w:t xml:space="preserve"> ecological roles</w:t>
      </w:r>
      <w:r w:rsidR="005F7025">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PEVuZE5vdGU+PENpdGU+PEF1dGhvcj5UaWxtYW48L0F1dGhvcj48WWVhcj4xOTk3PC9ZZWFyPjxS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bmNlPC9hYmJyLTE+PC9hbHQtcGVyaW9kaWNhbD48cGFnZXM+MTMwMC0xMzAyPC9wYWdlcz48dm9s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PEVuZE5vdGU+PENpdGU+PEF1dGhvcj5UaWxtYW48L0F1dGhvcj48WWVhcj4xOTk3PC9ZZWFyPjxS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bmNlPC9hYmJyLTE+PC9hbHQtcGVyaW9kaWNhbD48cGFnZXM+MTMwMC0xMzAyPC9wYWdlcz48dm9s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1" w:tooltip="Tilman, 1997 #4596" w:history="1">
        <w:r w:rsidR="00554936">
          <w:rPr>
            <w:rFonts w:ascii="Times New Roman" w:hAnsi="Times New Roman" w:cs="Times New Roman"/>
            <w:noProof/>
          </w:rPr>
          <w:t>11</w:t>
        </w:r>
      </w:hyperlink>
      <w:r w:rsidR="00554936">
        <w:rPr>
          <w:rFonts w:ascii="Times New Roman" w:hAnsi="Times New Roman" w:cs="Times New Roman"/>
          <w:noProof/>
        </w:rPr>
        <w:t xml:space="preserve">, </w:t>
      </w:r>
      <w:hyperlink w:anchor="_ENREF_12" w:tooltip="Diaz, 2001 #4594" w:history="1">
        <w:r w:rsidR="00554936">
          <w:rPr>
            <w:rFonts w:ascii="Times New Roman" w:hAnsi="Times New Roman" w:cs="Times New Roman"/>
            <w:noProof/>
          </w:rPr>
          <w:t>12</w:t>
        </w:r>
      </w:hyperlink>
      <w:r w:rsidR="00554936">
        <w:rPr>
          <w:rFonts w:ascii="Times New Roman" w:hAnsi="Times New Roman" w:cs="Times New Roman"/>
          <w:noProof/>
        </w:rPr>
        <w:t>]</w:t>
      </w:r>
      <w:r w:rsidR="00554936">
        <w:rPr>
          <w:rFonts w:ascii="Times New Roman" w:hAnsi="Times New Roman" w:cs="Times New Roman"/>
        </w:rPr>
        <w:fldChar w:fldCharType="end"/>
      </w:r>
      <w:r w:rsidR="00BC42C5" w:rsidRPr="003E6CBA">
        <w:rPr>
          <w:rFonts w:ascii="Times New Roman" w:hAnsi="Times New Roman" w:cs="Times New Roman"/>
        </w:rPr>
        <w:t xml:space="preserve">. </w:t>
      </w:r>
      <w:r w:rsidR="00B022E9" w:rsidRPr="003E6CBA">
        <w:rPr>
          <w:rFonts w:ascii="Times New Roman" w:hAnsi="Times New Roman" w:cs="Times New Roman"/>
        </w:rPr>
        <w:t>T</w:t>
      </w:r>
      <w:r w:rsidR="00BC42C5" w:rsidRPr="003E6CBA">
        <w:rPr>
          <w:rFonts w:ascii="Times New Roman" w:hAnsi="Times New Roman" w:cs="Times New Roman"/>
        </w:rPr>
        <w:t>h</w:t>
      </w:r>
      <w:r w:rsidR="005F7025">
        <w:rPr>
          <w:rFonts w:ascii="Times New Roman" w:hAnsi="Times New Roman" w:cs="Times New Roman"/>
        </w:rPr>
        <w:t>is the</w:t>
      </w:r>
      <w:r w:rsidR="00BC42C5" w:rsidRPr="003E6CBA">
        <w:rPr>
          <w:rFonts w:ascii="Times New Roman" w:hAnsi="Times New Roman" w:cs="Times New Roman"/>
        </w:rPr>
        <w:t>ory</w:t>
      </w:r>
      <w:r w:rsidR="005F7025">
        <w:rPr>
          <w:rFonts w:ascii="Times New Roman" w:hAnsi="Times New Roman" w:cs="Times New Roman"/>
        </w:rPr>
        <w:t xml:space="preserve"> </w:t>
      </w:r>
      <w:r w:rsidR="00BC42C5" w:rsidRPr="003E6CBA">
        <w:rPr>
          <w:rFonts w:ascii="Times New Roman" w:hAnsi="Times New Roman" w:cs="Times New Roman"/>
        </w:rPr>
        <w:t>predicts</w:t>
      </w:r>
      <w:r w:rsidR="00E52D59" w:rsidRPr="003E6CBA">
        <w:rPr>
          <w:rFonts w:ascii="Times New Roman" w:hAnsi="Times New Roman" w:cs="Times New Roman"/>
        </w:rPr>
        <w:t xml:space="preserve"> </w:t>
      </w:r>
      <w:r w:rsidR="00BC42C5" w:rsidRPr="003E6CBA">
        <w:rPr>
          <w:rFonts w:ascii="Times New Roman" w:hAnsi="Times New Roman" w:cs="Times New Roman"/>
        </w:rPr>
        <w:t>t</w:t>
      </w:r>
      <w:r w:rsidR="0049583E" w:rsidRPr="003E6CBA">
        <w:rPr>
          <w:rFonts w:ascii="Times New Roman" w:hAnsi="Times New Roman" w:cs="Times New Roman"/>
        </w:rPr>
        <w:t>hat</w:t>
      </w:r>
      <w:r w:rsidR="00443ECE">
        <w:rPr>
          <w:rFonts w:ascii="Times New Roman" w:hAnsi="Times New Roman" w:cs="Times New Roman"/>
        </w:rPr>
        <w:t xml:space="preserve"> </w:t>
      </w:r>
      <w:r w:rsidR="00E20520">
        <w:rPr>
          <w:rFonts w:ascii="Times New Roman" w:hAnsi="Times New Roman" w:cs="Times New Roman"/>
        </w:rPr>
        <w:t>the functional contribution</w:t>
      </w:r>
      <w:r w:rsidR="005F7025">
        <w:rPr>
          <w:rFonts w:ascii="Times New Roman" w:hAnsi="Times New Roman" w:cs="Times New Roman"/>
        </w:rPr>
        <w:t>s</w:t>
      </w:r>
      <w:r w:rsidR="00E20520">
        <w:rPr>
          <w:rFonts w:ascii="Times New Roman" w:hAnsi="Times New Roman" w:cs="Times New Roman"/>
        </w:rPr>
        <w:t xml:space="preserve"> of </w:t>
      </w:r>
      <w:r w:rsidR="00443ECE">
        <w:rPr>
          <w:rFonts w:ascii="Times New Roman" w:hAnsi="Times New Roman" w:cs="Times New Roman"/>
        </w:rPr>
        <w:t xml:space="preserve">species </w:t>
      </w:r>
      <w:r w:rsidR="005F7025">
        <w:rPr>
          <w:rFonts w:ascii="Times New Roman" w:hAnsi="Times New Roman" w:cs="Times New Roman"/>
        </w:rPr>
        <w:t>increase</w:t>
      </w:r>
      <w:r w:rsidR="00E20520">
        <w:rPr>
          <w:rFonts w:ascii="Times New Roman" w:hAnsi="Times New Roman" w:cs="Times New Roman"/>
        </w:rPr>
        <w:t xml:space="preserve"> with th</w:t>
      </w:r>
      <w:r w:rsidR="00273F51">
        <w:rPr>
          <w:rFonts w:ascii="Times New Roman" w:hAnsi="Times New Roman" w:cs="Times New Roman"/>
        </w:rPr>
        <w:t xml:space="preserve">eir functional trait distinctiveness (hereafter FD) relative to other members of the </w:t>
      </w:r>
      <w:r w:rsidR="006258AF">
        <w:rPr>
          <w:rFonts w:ascii="Times New Roman" w:hAnsi="Times New Roman" w:cs="Times New Roman"/>
        </w:rPr>
        <w:t>community</w:t>
      </w:r>
      <w:r w:rsidR="00273F51">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PEVuZE5vdGU+PENpdGU+PEF1dGhvcj5QZXRjaGV5PC9BdXRob3I+PFllYXI+MjAwNjwvWWVhcj48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PEVuZE5vdGU+PENpdGU+PEF1dGhvcj5QZXRjaGV5PC9BdXRob3I+PFllYXI+MjAwNjwvWWVhcj48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3" w:tooltip="Petchey, 2006 #4617" w:history="1">
        <w:r w:rsidR="00554936">
          <w:rPr>
            <w:rFonts w:ascii="Times New Roman" w:hAnsi="Times New Roman" w:cs="Times New Roman"/>
            <w:noProof/>
          </w:rPr>
          <w:t>13</w:t>
        </w:r>
      </w:hyperlink>
      <w:r w:rsidR="00554936">
        <w:rPr>
          <w:rFonts w:ascii="Times New Roman" w:hAnsi="Times New Roman" w:cs="Times New Roman"/>
          <w:noProof/>
        </w:rPr>
        <w:t>]</w:t>
      </w:r>
      <w:r w:rsidR="00554936">
        <w:rPr>
          <w:rFonts w:ascii="Times New Roman" w:hAnsi="Times New Roman" w:cs="Times New Roman"/>
        </w:rPr>
        <w:fldChar w:fldCharType="end"/>
      </w:r>
      <w:r w:rsidR="00542EEC" w:rsidRPr="003E6CBA">
        <w:rPr>
          <w:rFonts w:ascii="Times New Roman" w:hAnsi="Times New Roman" w:cs="Times New Roman"/>
        </w:rPr>
        <w:t xml:space="preserve">. </w:t>
      </w:r>
      <w:r w:rsidR="00E71D01" w:rsidRPr="003E6CBA">
        <w:rPr>
          <w:rFonts w:ascii="Times New Roman" w:hAnsi="Times New Roman" w:cs="Times New Roman"/>
        </w:rPr>
        <w:t xml:space="preserve">Because closely related species are expected to </w:t>
      </w:r>
      <w:r w:rsidR="006A4D2C">
        <w:rPr>
          <w:rFonts w:ascii="Times New Roman" w:hAnsi="Times New Roman" w:cs="Times New Roman"/>
        </w:rPr>
        <w:t>share</w:t>
      </w:r>
      <w:r w:rsidR="00E71D01" w:rsidRPr="003E6CBA">
        <w:rPr>
          <w:rFonts w:ascii="Times New Roman" w:hAnsi="Times New Roman" w:cs="Times New Roman"/>
        </w:rPr>
        <w:t xml:space="preserve"> similar </w:t>
      </w:r>
      <w:r w:rsidR="00671179">
        <w:rPr>
          <w:rFonts w:ascii="Times New Roman" w:hAnsi="Times New Roman" w:cs="Times New Roman"/>
        </w:rPr>
        <w:t xml:space="preserve">traits, </w:t>
      </w:r>
      <w:r w:rsidR="00E20520">
        <w:rPr>
          <w:rFonts w:ascii="Times New Roman" w:hAnsi="Times New Roman" w:cs="Times New Roman"/>
        </w:rPr>
        <w:t>ecological redundancy is also expected to decrease with species</w:t>
      </w:r>
      <w:r w:rsidR="00E71D01" w:rsidRPr="003E6CBA">
        <w:rPr>
          <w:rFonts w:ascii="Times New Roman" w:hAnsi="Times New Roman" w:cs="Times New Roman"/>
        </w:rPr>
        <w:t xml:space="preserve"> evolutionary distinctiveness (ED)</w:t>
      </w:r>
      <w:r w:rsidR="000C39B8">
        <w:rPr>
          <w:rFonts w:ascii="Times New Roman" w:hAnsi="Times New Roman" w:cs="Times New Roman"/>
        </w:rPr>
        <w:t>, typically quantified using phylogenetic branch lengths</w:t>
      </w:r>
      <w:r w:rsidR="00273F51">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PEVuZE5vdGU+PENpdGU+PEF1dGhvcj5DYWRvdHRlPC9BdXRob3I+PFllYXI+MjAwODwvWWVhcj48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PEVuZE5vdGU+PENpdGU+PEF1dGhvcj5DYWRvdHRlPC9BdXRob3I+PFllYXI+MjAwODwvWWVhcj48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4" w:tooltip="Cadotte, 2008 #4229" w:history="1">
        <w:r w:rsidR="00554936">
          <w:rPr>
            <w:rFonts w:ascii="Times New Roman" w:hAnsi="Times New Roman" w:cs="Times New Roman"/>
            <w:noProof/>
          </w:rPr>
          <w:t>14</w:t>
        </w:r>
      </w:hyperlink>
      <w:r w:rsidR="00554936">
        <w:rPr>
          <w:rFonts w:ascii="Times New Roman" w:hAnsi="Times New Roman" w:cs="Times New Roman"/>
          <w:noProof/>
        </w:rPr>
        <w:t>]</w:t>
      </w:r>
      <w:r w:rsidR="00554936">
        <w:rPr>
          <w:rFonts w:ascii="Times New Roman" w:hAnsi="Times New Roman" w:cs="Times New Roman"/>
        </w:rPr>
        <w:fldChar w:fldCharType="end"/>
      </w:r>
      <w:r w:rsidR="00E71D01" w:rsidRPr="003E6CBA">
        <w:rPr>
          <w:rFonts w:ascii="Times New Roman" w:hAnsi="Times New Roman" w:cs="Times New Roman"/>
        </w:rPr>
        <w:t xml:space="preserve">. As a result, </w:t>
      </w:r>
      <w:r w:rsidR="00E20520">
        <w:rPr>
          <w:rFonts w:ascii="Times New Roman" w:hAnsi="Times New Roman" w:cs="Times New Roman"/>
        </w:rPr>
        <w:t xml:space="preserve">for a given </w:t>
      </w:r>
      <w:r w:rsidR="00E20520" w:rsidRPr="003E6CBA">
        <w:rPr>
          <w:rFonts w:ascii="Times New Roman" w:hAnsi="Times New Roman" w:cs="Times New Roman"/>
        </w:rPr>
        <w:t>richness</w:t>
      </w:r>
      <w:r w:rsidR="00E20520">
        <w:rPr>
          <w:rFonts w:ascii="Times New Roman" w:hAnsi="Times New Roman" w:cs="Times New Roman"/>
        </w:rPr>
        <w:t>,</w:t>
      </w:r>
      <w:r w:rsidR="00E20520" w:rsidRPr="003E6CBA">
        <w:rPr>
          <w:rFonts w:ascii="Times New Roman" w:hAnsi="Times New Roman" w:cs="Times New Roman"/>
        </w:rPr>
        <w:t xml:space="preserve"> </w:t>
      </w:r>
      <w:r w:rsidR="00E71D01" w:rsidRPr="003E6CBA">
        <w:rPr>
          <w:rFonts w:ascii="Times New Roman" w:hAnsi="Times New Roman" w:cs="Times New Roman"/>
        </w:rPr>
        <w:t>assemblages</w:t>
      </w:r>
      <w:r w:rsidR="0049583E" w:rsidRPr="003E6CBA">
        <w:rPr>
          <w:rFonts w:ascii="Times New Roman" w:hAnsi="Times New Roman" w:cs="Times New Roman"/>
        </w:rPr>
        <w:t xml:space="preserve"> </w:t>
      </w:r>
      <w:r w:rsidR="00E20520">
        <w:rPr>
          <w:rFonts w:ascii="Times New Roman" w:hAnsi="Times New Roman" w:cs="Times New Roman"/>
        </w:rPr>
        <w:t xml:space="preserve">containing </w:t>
      </w:r>
      <w:r w:rsidR="00AA19D7">
        <w:rPr>
          <w:rFonts w:ascii="Times New Roman" w:hAnsi="Times New Roman" w:cs="Times New Roman"/>
        </w:rPr>
        <w:t xml:space="preserve">a </w:t>
      </w:r>
      <w:r w:rsidR="00E20520">
        <w:rPr>
          <w:rFonts w:ascii="Times New Roman" w:hAnsi="Times New Roman" w:cs="Times New Roman"/>
        </w:rPr>
        <w:t>greater</w:t>
      </w:r>
      <w:r w:rsidR="000C4296">
        <w:rPr>
          <w:rFonts w:ascii="Times New Roman" w:hAnsi="Times New Roman" w:cs="Times New Roman"/>
        </w:rPr>
        <w:t xml:space="preserve"> </w:t>
      </w:r>
      <w:r w:rsidR="00542EEC" w:rsidRPr="003E6CBA">
        <w:rPr>
          <w:rFonts w:ascii="Times New Roman" w:hAnsi="Times New Roman" w:cs="Times New Roman"/>
        </w:rPr>
        <w:t>functional</w:t>
      </w:r>
      <w:r w:rsidR="00E20520">
        <w:rPr>
          <w:rFonts w:ascii="Times New Roman" w:hAnsi="Times New Roman" w:cs="Times New Roman"/>
        </w:rPr>
        <w:t xml:space="preserve"> or</w:t>
      </w:r>
      <w:r w:rsidR="00E71D01" w:rsidRPr="003E6CBA">
        <w:rPr>
          <w:rFonts w:ascii="Times New Roman" w:hAnsi="Times New Roman" w:cs="Times New Roman"/>
        </w:rPr>
        <w:t xml:space="preserve"> phylogenetic</w:t>
      </w:r>
      <w:r w:rsidR="00E20520">
        <w:rPr>
          <w:rFonts w:ascii="Times New Roman" w:hAnsi="Times New Roman" w:cs="Times New Roman"/>
        </w:rPr>
        <w:t xml:space="preserve"> diversity </w:t>
      </w:r>
      <w:r w:rsidR="000C4296">
        <w:rPr>
          <w:rFonts w:ascii="Times New Roman" w:hAnsi="Times New Roman" w:cs="Times New Roman"/>
        </w:rPr>
        <w:t xml:space="preserve">of species </w:t>
      </w:r>
      <w:r w:rsidR="00E20520">
        <w:rPr>
          <w:rFonts w:ascii="Times New Roman" w:hAnsi="Times New Roman" w:cs="Times New Roman"/>
        </w:rPr>
        <w:t xml:space="preserve">are expected to </w:t>
      </w:r>
      <w:r w:rsidR="0088075E">
        <w:rPr>
          <w:rFonts w:ascii="Times New Roman" w:hAnsi="Times New Roman" w:cs="Times New Roman"/>
        </w:rPr>
        <w:t xml:space="preserve">provide </w:t>
      </w:r>
      <w:r w:rsidR="00E20520">
        <w:rPr>
          <w:rFonts w:ascii="Times New Roman" w:hAnsi="Times New Roman" w:cs="Times New Roman"/>
        </w:rPr>
        <w:t>a greater variety</w:t>
      </w:r>
      <w:r w:rsidR="00CB4E45">
        <w:rPr>
          <w:rFonts w:ascii="Times New Roman" w:hAnsi="Times New Roman" w:cs="Times New Roman"/>
        </w:rPr>
        <w:t xml:space="preserve"> and efficiency </w:t>
      </w:r>
      <w:r w:rsidR="00E20520">
        <w:rPr>
          <w:rFonts w:ascii="Times New Roman" w:hAnsi="Times New Roman" w:cs="Times New Roman"/>
        </w:rPr>
        <w:t>of ecological function</w:t>
      </w:r>
      <w:r w:rsidR="00BF1528">
        <w:rPr>
          <w:rFonts w:ascii="Times New Roman" w:hAnsi="Times New Roman" w:cs="Times New Roman"/>
        </w:rPr>
        <w:t>s</w:t>
      </w:r>
      <w:r w:rsidR="00E20520">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PEVuZE5vdGU+PENpdGU+PEF1dGhvcj5UaWxtYW48L0F1dGhvcj48WWVhcj4xOTk3PC9ZZWFyPjxS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Z2VzPjcyLTc2PC9wYWdlcz48dm9sdW1lPjQxMjwvdm9sdW1lPjxudW1iZXI+Njg0MjwvbnVtYmVy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PEVuZE5vdGU+PENpdGU+PEF1dGhvcj5UaWxtYW48L0F1dGhvcj48WWVhcj4xOTk3PC9ZZWFyPjxS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Z2VzPjcyLTc2PC9wYWdlcz48dm9sdW1lPjQxMjwvdm9sdW1lPjxudW1iZXI+Njg0MjwvbnVtYmVy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1" w:tooltip="Tilman, 1997 #4596" w:history="1">
        <w:r w:rsidR="00554936">
          <w:rPr>
            <w:rFonts w:ascii="Times New Roman" w:hAnsi="Times New Roman" w:cs="Times New Roman"/>
            <w:noProof/>
          </w:rPr>
          <w:t>11</w:t>
        </w:r>
      </w:hyperlink>
      <w:r w:rsidR="00554936">
        <w:rPr>
          <w:rFonts w:ascii="Times New Roman" w:hAnsi="Times New Roman" w:cs="Times New Roman"/>
          <w:noProof/>
        </w:rPr>
        <w:t xml:space="preserve">, </w:t>
      </w:r>
      <w:hyperlink w:anchor="_ENREF_14" w:tooltip="Cadotte, 2008 #4229" w:history="1">
        <w:r w:rsidR="00554936">
          <w:rPr>
            <w:rFonts w:ascii="Times New Roman" w:hAnsi="Times New Roman" w:cs="Times New Roman"/>
            <w:noProof/>
          </w:rPr>
          <w:t>14-16</w:t>
        </w:r>
      </w:hyperlink>
      <w:r w:rsidR="00554936">
        <w:rPr>
          <w:rFonts w:ascii="Times New Roman" w:hAnsi="Times New Roman" w:cs="Times New Roman"/>
          <w:noProof/>
        </w:rPr>
        <w:t>]</w:t>
      </w:r>
      <w:r w:rsidR="00554936">
        <w:rPr>
          <w:rFonts w:ascii="Times New Roman" w:hAnsi="Times New Roman" w:cs="Times New Roman"/>
        </w:rPr>
        <w:fldChar w:fldCharType="end"/>
      </w:r>
      <w:r w:rsidR="00892331" w:rsidRPr="003E6CBA">
        <w:rPr>
          <w:rFonts w:ascii="Times New Roman" w:hAnsi="Times New Roman" w:cs="Times New Roman"/>
        </w:rPr>
        <w:t xml:space="preserve">. </w:t>
      </w:r>
    </w:p>
    <w:p w14:paraId="370D0AEE" w14:textId="3CB6362B" w:rsidR="00C12206" w:rsidRDefault="00E20520" w:rsidP="00D1209D">
      <w:pPr>
        <w:shd w:val="clear" w:color="auto" w:fill="FFFFFF" w:themeFill="background1"/>
        <w:spacing w:line="480" w:lineRule="auto"/>
        <w:ind w:firstLine="720"/>
        <w:rPr>
          <w:rFonts w:ascii="Times New Roman" w:hAnsi="Times New Roman" w:cs="Times New Roman"/>
        </w:rPr>
      </w:pPr>
      <w:r>
        <w:rPr>
          <w:rFonts w:ascii="Times New Roman" w:hAnsi="Times New Roman" w:cs="Times New Roman"/>
        </w:rPr>
        <w:t xml:space="preserve">Spurred by a growing availability of </w:t>
      </w:r>
      <w:r w:rsidR="001F3C6D">
        <w:rPr>
          <w:rFonts w:ascii="Times New Roman" w:hAnsi="Times New Roman" w:cs="Times New Roman"/>
        </w:rPr>
        <w:t>phenotypic</w:t>
      </w:r>
      <w:r w:rsidR="00790410">
        <w:rPr>
          <w:rFonts w:ascii="Times New Roman" w:hAnsi="Times New Roman" w:cs="Times New Roman"/>
        </w:rPr>
        <w:t xml:space="preserve"> and phylogenetic </w:t>
      </w:r>
      <w:r>
        <w:rPr>
          <w:rFonts w:ascii="Times New Roman" w:hAnsi="Times New Roman" w:cs="Times New Roman"/>
        </w:rPr>
        <w:t>data, t</w:t>
      </w:r>
      <w:r w:rsidR="00B022E9" w:rsidRPr="003E6CBA">
        <w:rPr>
          <w:rFonts w:ascii="Times New Roman" w:hAnsi="Times New Roman" w:cs="Times New Roman"/>
        </w:rPr>
        <w:t>h</w:t>
      </w:r>
      <w:r w:rsidR="00435342" w:rsidRPr="003E6CBA">
        <w:rPr>
          <w:rFonts w:ascii="Times New Roman" w:hAnsi="Times New Roman" w:cs="Times New Roman"/>
        </w:rPr>
        <w:t>e idea</w:t>
      </w:r>
      <w:r w:rsidR="00B022E9" w:rsidRPr="003E6CBA">
        <w:rPr>
          <w:rFonts w:ascii="Times New Roman" w:hAnsi="Times New Roman" w:cs="Times New Roman"/>
        </w:rPr>
        <w:t xml:space="preserve"> that </w:t>
      </w:r>
      <w:r>
        <w:rPr>
          <w:rFonts w:ascii="Times New Roman" w:hAnsi="Times New Roman" w:cs="Times New Roman"/>
        </w:rPr>
        <w:t>species</w:t>
      </w:r>
      <w:r w:rsidR="00E71D01" w:rsidRPr="003E6CBA">
        <w:rPr>
          <w:rFonts w:ascii="Times New Roman" w:hAnsi="Times New Roman" w:cs="Times New Roman"/>
        </w:rPr>
        <w:t xml:space="preserve"> </w:t>
      </w:r>
      <w:r w:rsidR="00BF6A81" w:rsidRPr="003E6CBA">
        <w:rPr>
          <w:rFonts w:ascii="Times New Roman" w:hAnsi="Times New Roman" w:cs="Times New Roman"/>
        </w:rPr>
        <w:t>functional</w:t>
      </w:r>
      <w:r w:rsidR="00E71D01" w:rsidRPr="003E6CBA">
        <w:rPr>
          <w:rFonts w:ascii="Times New Roman" w:hAnsi="Times New Roman" w:cs="Times New Roman"/>
        </w:rPr>
        <w:t xml:space="preserve"> </w:t>
      </w:r>
      <w:r w:rsidR="00443ECE">
        <w:rPr>
          <w:rFonts w:ascii="Times New Roman" w:hAnsi="Times New Roman" w:cs="Times New Roman"/>
        </w:rPr>
        <w:t xml:space="preserve">roles </w:t>
      </w:r>
      <w:r w:rsidR="00E71D01" w:rsidRPr="003E6CBA">
        <w:rPr>
          <w:rFonts w:ascii="Times New Roman" w:hAnsi="Times New Roman" w:cs="Times New Roman"/>
        </w:rPr>
        <w:t xml:space="preserve">can be </w:t>
      </w:r>
      <w:r w:rsidR="00AA19D7">
        <w:rPr>
          <w:rFonts w:ascii="Times New Roman" w:hAnsi="Times New Roman" w:cs="Times New Roman"/>
        </w:rPr>
        <w:t>quantified</w:t>
      </w:r>
      <w:r w:rsidR="00AA19D7" w:rsidRPr="003E6CBA">
        <w:rPr>
          <w:rFonts w:ascii="Times New Roman" w:hAnsi="Times New Roman" w:cs="Times New Roman"/>
        </w:rPr>
        <w:t xml:space="preserve"> </w:t>
      </w:r>
      <w:r w:rsidR="00AA19D7">
        <w:rPr>
          <w:rFonts w:ascii="Times New Roman" w:hAnsi="Times New Roman" w:cs="Times New Roman"/>
        </w:rPr>
        <w:t xml:space="preserve">on the </w:t>
      </w:r>
      <w:r w:rsidR="00E71D01" w:rsidRPr="003E6CBA">
        <w:rPr>
          <w:rFonts w:ascii="Times New Roman" w:hAnsi="Times New Roman" w:cs="Times New Roman"/>
        </w:rPr>
        <w:t>bas</w:t>
      </w:r>
      <w:r w:rsidR="00AA19D7">
        <w:rPr>
          <w:rFonts w:ascii="Times New Roman" w:hAnsi="Times New Roman" w:cs="Times New Roman"/>
        </w:rPr>
        <w:t>is of</w:t>
      </w:r>
      <w:r w:rsidR="00E71D01" w:rsidRPr="003E6CBA">
        <w:rPr>
          <w:rFonts w:ascii="Times New Roman" w:hAnsi="Times New Roman" w:cs="Times New Roman"/>
        </w:rPr>
        <w:t xml:space="preserve"> </w:t>
      </w:r>
      <w:r w:rsidR="00FB763C">
        <w:rPr>
          <w:rFonts w:ascii="Times New Roman" w:hAnsi="Times New Roman" w:cs="Times New Roman"/>
        </w:rPr>
        <w:t>FD</w:t>
      </w:r>
      <w:r w:rsidR="00443ECE">
        <w:rPr>
          <w:rFonts w:ascii="Times New Roman" w:hAnsi="Times New Roman" w:cs="Times New Roman"/>
        </w:rPr>
        <w:t xml:space="preserve"> or </w:t>
      </w:r>
      <w:r w:rsidR="00FB763C">
        <w:rPr>
          <w:rFonts w:ascii="Times New Roman" w:hAnsi="Times New Roman" w:cs="Times New Roman"/>
        </w:rPr>
        <w:t xml:space="preserve">ED </w:t>
      </w:r>
      <w:r w:rsidR="00B022E9" w:rsidRPr="003E6CBA">
        <w:rPr>
          <w:rFonts w:ascii="Times New Roman" w:hAnsi="Times New Roman" w:cs="Times New Roman"/>
        </w:rPr>
        <w:t xml:space="preserve">has rapidly </w:t>
      </w:r>
      <w:r w:rsidR="00443ECE">
        <w:rPr>
          <w:rFonts w:ascii="Times New Roman" w:hAnsi="Times New Roman" w:cs="Times New Roman"/>
        </w:rPr>
        <w:t xml:space="preserve">been </w:t>
      </w:r>
      <w:r w:rsidR="00B022E9" w:rsidRPr="003E6CBA">
        <w:rPr>
          <w:rFonts w:ascii="Times New Roman" w:hAnsi="Times New Roman" w:cs="Times New Roman"/>
        </w:rPr>
        <w:t>incorporated into conservation biology</w:t>
      </w:r>
      <w:r w:rsidR="00273F51">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PEVuZE5vdGU+PENpdGU+PEF1dGhvcj5TdHVhcnQtU21pdGg8L0F1dGhvcj48WWVhcj4yMDEzPC9Z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dC1wZXJpb2RpY2FsPjxwYWdlcz41MzktKzwvcGFnZXM+PHZvbHVtZT41MDE8L3ZvbHVtZT48bnVt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cmlvZGljYWw+PHZvbHVtZT4xMTwvdm9sdW1lPjxudW1iZXI+NTwvbnVtYmVyPjxrZXl3b3Jkcz48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MT48L2FsdC1wZXJpb2RpY2FsPjxwYWdlcz4xMDQxLTEwNDU8L3BhZ2VzPjx2b2x1bWU+MzQ1PC92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PEVuZE5vdGU+PENpdGU+PEF1dGhvcj5TdHVhcnQtU21pdGg8L0F1dGhvcj48WWVhcj4yMDEzPC9Z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dC1wZXJpb2RpY2FsPjxwYWdlcz41MzktKzwvcGFnZXM+PHZvbHVtZT41MDE8L3ZvbHVtZT48bnVt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cmlvZGljYWw+PHZvbHVtZT4xMTwvdm9sdW1lPjxudW1iZXI+NTwvbnVtYmVyPjxrZXl3b3Jkcz48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MT48L2FsdC1wZXJpb2RpY2FsPjxwYWdlcz4xMDQxLTEwNDU8L3BhZ2VzPjx2b2x1bWU+MzQ1PC92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5" w:tooltip="Stuart-Smith, 2013 #4547" w:history="1">
        <w:r w:rsidR="00554936">
          <w:rPr>
            <w:rFonts w:ascii="Times New Roman" w:hAnsi="Times New Roman" w:cs="Times New Roman"/>
            <w:noProof/>
          </w:rPr>
          <w:t>5-10</w:t>
        </w:r>
      </w:hyperlink>
      <w:r w:rsidR="00554936">
        <w:rPr>
          <w:rFonts w:ascii="Times New Roman" w:hAnsi="Times New Roman" w:cs="Times New Roman"/>
          <w:noProof/>
        </w:rPr>
        <w:t>]</w:t>
      </w:r>
      <w:r w:rsidR="00554936">
        <w:rPr>
          <w:rFonts w:ascii="Times New Roman" w:hAnsi="Times New Roman" w:cs="Times New Roman"/>
        </w:rPr>
        <w:fldChar w:fldCharType="end"/>
      </w:r>
      <w:r w:rsidR="00487615" w:rsidRPr="003E6CBA">
        <w:rPr>
          <w:rFonts w:ascii="Times New Roman" w:hAnsi="Times New Roman" w:cs="Times New Roman"/>
        </w:rPr>
        <w:t xml:space="preserve">. </w:t>
      </w:r>
      <w:r w:rsidR="007A6C7A" w:rsidRPr="003E6CBA">
        <w:rPr>
          <w:rFonts w:ascii="Times New Roman" w:hAnsi="Times New Roman" w:cs="Times New Roman"/>
        </w:rPr>
        <w:t xml:space="preserve">However, the </w:t>
      </w:r>
      <w:r w:rsidR="00435342" w:rsidRPr="003E6CBA">
        <w:rPr>
          <w:rFonts w:ascii="Times New Roman" w:hAnsi="Times New Roman" w:cs="Times New Roman"/>
        </w:rPr>
        <w:t>extent to which</w:t>
      </w:r>
      <w:r w:rsidR="00E71D01" w:rsidRPr="003E6CBA">
        <w:rPr>
          <w:rFonts w:ascii="Times New Roman" w:hAnsi="Times New Roman" w:cs="Times New Roman"/>
        </w:rPr>
        <w:t xml:space="preserve"> simple metrics </w:t>
      </w:r>
      <w:r w:rsidR="0088075E">
        <w:rPr>
          <w:rFonts w:ascii="Times New Roman" w:hAnsi="Times New Roman" w:cs="Times New Roman"/>
        </w:rPr>
        <w:t xml:space="preserve">of functional </w:t>
      </w:r>
      <w:r w:rsidR="00FB763C">
        <w:rPr>
          <w:rFonts w:ascii="Times New Roman" w:hAnsi="Times New Roman" w:cs="Times New Roman"/>
        </w:rPr>
        <w:t xml:space="preserve">and phylogenetic </w:t>
      </w:r>
      <w:r w:rsidR="0088075E">
        <w:rPr>
          <w:rFonts w:ascii="Times New Roman" w:hAnsi="Times New Roman" w:cs="Times New Roman"/>
        </w:rPr>
        <w:t xml:space="preserve">diversity </w:t>
      </w:r>
      <w:r w:rsidR="001E054C">
        <w:rPr>
          <w:rFonts w:ascii="Times New Roman" w:hAnsi="Times New Roman" w:cs="Times New Roman"/>
        </w:rPr>
        <w:t>provide reliable</w:t>
      </w:r>
      <w:r w:rsidR="00E71D01" w:rsidRPr="003E6CBA">
        <w:rPr>
          <w:rFonts w:ascii="Times New Roman" w:hAnsi="Times New Roman" w:cs="Times New Roman"/>
        </w:rPr>
        <w:t xml:space="preserve"> surrogate</w:t>
      </w:r>
      <w:r w:rsidR="00443ECE">
        <w:rPr>
          <w:rFonts w:ascii="Times New Roman" w:hAnsi="Times New Roman" w:cs="Times New Roman"/>
        </w:rPr>
        <w:t>s</w:t>
      </w:r>
      <w:r w:rsidR="00E71D01" w:rsidRPr="003E6CBA">
        <w:rPr>
          <w:rFonts w:ascii="Times New Roman" w:hAnsi="Times New Roman" w:cs="Times New Roman"/>
        </w:rPr>
        <w:t xml:space="preserve"> </w:t>
      </w:r>
      <w:r w:rsidR="00853CF2">
        <w:rPr>
          <w:rFonts w:ascii="Times New Roman" w:hAnsi="Times New Roman" w:cs="Times New Roman"/>
        </w:rPr>
        <w:t>for</w:t>
      </w:r>
      <w:r w:rsidR="00443ECE">
        <w:rPr>
          <w:rFonts w:ascii="Times New Roman" w:hAnsi="Times New Roman" w:cs="Times New Roman"/>
        </w:rPr>
        <w:t xml:space="preserve"> </w:t>
      </w:r>
      <w:r w:rsidR="0088075E">
        <w:rPr>
          <w:rFonts w:ascii="Times New Roman" w:hAnsi="Times New Roman" w:cs="Times New Roman"/>
        </w:rPr>
        <w:t xml:space="preserve">the </w:t>
      </w:r>
      <w:r w:rsidR="00853CF2">
        <w:rPr>
          <w:rFonts w:ascii="Times New Roman" w:hAnsi="Times New Roman" w:cs="Times New Roman"/>
        </w:rPr>
        <w:t>function</w:t>
      </w:r>
      <w:r w:rsidR="0088075E">
        <w:rPr>
          <w:rFonts w:ascii="Times New Roman" w:hAnsi="Times New Roman" w:cs="Times New Roman"/>
        </w:rPr>
        <w:t>al integrity of ecosystems</w:t>
      </w:r>
      <w:r w:rsidR="00BF6A81" w:rsidRPr="003E6CBA">
        <w:rPr>
          <w:rFonts w:ascii="Times New Roman" w:hAnsi="Times New Roman" w:cs="Times New Roman"/>
        </w:rPr>
        <w:t xml:space="preserve"> </w:t>
      </w:r>
      <w:r w:rsidR="00C926EC" w:rsidRPr="003E6CBA">
        <w:rPr>
          <w:rFonts w:ascii="Times New Roman" w:hAnsi="Times New Roman" w:cs="Times New Roman"/>
        </w:rPr>
        <w:t>remains unc</w:t>
      </w:r>
      <w:r w:rsidR="00853CF2">
        <w:rPr>
          <w:rFonts w:ascii="Times New Roman" w:hAnsi="Times New Roman" w:cs="Times New Roman"/>
        </w:rPr>
        <w:t>lear</w:t>
      </w:r>
      <w:r w:rsidR="00ED31B2">
        <w:rPr>
          <w:rFonts w:ascii="Times New Roman" w:hAnsi="Times New Roman" w:cs="Times New Roman"/>
        </w:rPr>
        <w:t xml:space="preserve"> for at least two </w:t>
      </w:r>
      <w:r w:rsidR="00ED31B2" w:rsidRPr="009C2EB4">
        <w:rPr>
          <w:rFonts w:ascii="Times New Roman" w:hAnsi="Times New Roman" w:cs="Times New Roman"/>
        </w:rPr>
        <w:lastRenderedPageBreak/>
        <w:t>key reasons</w:t>
      </w:r>
      <w:r w:rsidR="00C926EC" w:rsidRPr="009C2EB4">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PEVuZE5vdGU+PENpdGU+PEF1dGhvcj5NYWNlPC9BdXRob3I+PFllYXI+MjAxNDwvWWVhcj48UmVj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PEVuZE5vdGU+PENpdGU+PEF1dGhvcj5NYWNlPC9BdXRob3I+PFllYXI+MjAxNDwvWWVhcj48UmVj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 w:tooltip="Mace, 2014 #4546" w:history="1">
        <w:r w:rsidR="00554936">
          <w:rPr>
            <w:rFonts w:ascii="Times New Roman" w:hAnsi="Times New Roman" w:cs="Times New Roman"/>
            <w:noProof/>
          </w:rPr>
          <w:t>4</w:t>
        </w:r>
      </w:hyperlink>
      <w:r w:rsidR="00554936">
        <w:rPr>
          <w:rFonts w:ascii="Times New Roman" w:hAnsi="Times New Roman" w:cs="Times New Roman"/>
          <w:noProof/>
        </w:rPr>
        <w:t xml:space="preserve">, </w:t>
      </w:r>
      <w:hyperlink w:anchor="_ENREF_17" w:tooltip="Srivastava, 2005 #4590" w:history="1">
        <w:r w:rsidR="00554936">
          <w:rPr>
            <w:rFonts w:ascii="Times New Roman" w:hAnsi="Times New Roman" w:cs="Times New Roman"/>
            <w:noProof/>
          </w:rPr>
          <w:t>17</w:t>
        </w:r>
      </w:hyperlink>
      <w:r w:rsidR="00554936">
        <w:rPr>
          <w:rFonts w:ascii="Times New Roman" w:hAnsi="Times New Roman" w:cs="Times New Roman"/>
          <w:noProof/>
        </w:rPr>
        <w:t xml:space="preserve">, </w:t>
      </w:r>
      <w:hyperlink w:anchor="_ENREF_18" w:tooltip="Gravel, 2016 #4882" w:history="1">
        <w:r w:rsidR="00554936">
          <w:rPr>
            <w:rFonts w:ascii="Times New Roman" w:hAnsi="Times New Roman" w:cs="Times New Roman"/>
            <w:noProof/>
          </w:rPr>
          <w:t>18</w:t>
        </w:r>
      </w:hyperlink>
      <w:r w:rsidR="00554936">
        <w:rPr>
          <w:rFonts w:ascii="Times New Roman" w:hAnsi="Times New Roman" w:cs="Times New Roman"/>
          <w:noProof/>
        </w:rPr>
        <w:t>]</w:t>
      </w:r>
      <w:r w:rsidR="00554936">
        <w:rPr>
          <w:rFonts w:ascii="Times New Roman" w:hAnsi="Times New Roman" w:cs="Times New Roman"/>
        </w:rPr>
        <w:fldChar w:fldCharType="end"/>
      </w:r>
      <w:r w:rsidR="007A6C7A" w:rsidRPr="009C2EB4">
        <w:rPr>
          <w:rFonts w:ascii="Times New Roman" w:hAnsi="Times New Roman" w:cs="Times New Roman"/>
        </w:rPr>
        <w:t>.</w:t>
      </w:r>
      <w:r w:rsidR="007704C1" w:rsidRPr="009C2EB4">
        <w:rPr>
          <w:rFonts w:ascii="Times New Roman" w:hAnsi="Times New Roman" w:cs="Times New Roman"/>
        </w:rPr>
        <w:t xml:space="preserve"> </w:t>
      </w:r>
      <w:r w:rsidR="00ED31B2" w:rsidRPr="009C2EB4">
        <w:rPr>
          <w:rFonts w:ascii="Times New Roman" w:hAnsi="Times New Roman" w:cs="Times New Roman"/>
        </w:rPr>
        <w:t xml:space="preserve">First, </w:t>
      </w:r>
      <w:r w:rsidR="00B71084">
        <w:rPr>
          <w:rFonts w:ascii="Times New Roman" w:hAnsi="Times New Roman" w:cs="Times New Roman"/>
        </w:rPr>
        <w:t xml:space="preserve">most theory and evidence for the effects of functional </w:t>
      </w:r>
      <w:r w:rsidR="00ED31B2" w:rsidRPr="009C2EB4">
        <w:rPr>
          <w:rFonts w:ascii="Times New Roman" w:hAnsi="Times New Roman" w:cs="Times New Roman"/>
        </w:rPr>
        <w:t xml:space="preserve">diversity </w:t>
      </w:r>
      <w:r w:rsidR="00B71084">
        <w:rPr>
          <w:rFonts w:ascii="Times New Roman" w:hAnsi="Times New Roman" w:cs="Times New Roman"/>
        </w:rPr>
        <w:t>is based</w:t>
      </w:r>
      <w:r w:rsidR="009D3294" w:rsidRPr="009C2EB4">
        <w:rPr>
          <w:rFonts w:ascii="Times New Roman" w:hAnsi="Times New Roman" w:cs="Times New Roman"/>
        </w:rPr>
        <w:t xml:space="preserve"> </w:t>
      </w:r>
      <w:r w:rsidR="00B71084">
        <w:rPr>
          <w:rFonts w:ascii="Times New Roman" w:hAnsi="Times New Roman" w:cs="Times New Roman"/>
        </w:rPr>
        <w:t xml:space="preserve">on experimentally assembled plant communities structured primarily by competition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&lt;EndNote&gt;&lt;Cite&gt;&lt;Author&gt;Hooper&lt;/Author&gt;&lt;Year&gt;2005&lt;/Year&gt;&lt;RecNum&gt;4896&lt;/RecNum&gt;&lt;DisplayText&gt;[19]&lt;/DisplayText&gt;&lt;record&gt;&lt;rec-number&gt;4896&lt;/rec-number&gt;&lt;foreign-keys&gt;&lt;key app="EN" db-id="dv55xrsp95s2wgea5tw5ezdbx0fz9paff22t"&gt;4896&lt;/key&gt;&lt;/foreign-keys&gt;&lt;ref-type name="Journal Article"&gt;17&lt;/ref-type&gt;&lt;contributors&gt;&lt;authors&gt;&lt;author&gt;Hooper, D. U. &lt;/author&gt;&lt;author&gt;Chapin, F. S. &lt;/author&gt;&lt;author&gt;Ewel, J. J. &lt;/author&gt;&lt;author&gt;Hector, A.&lt;/author&gt;&lt;author&gt;Inchausti, P. &lt;/author&gt;&lt;author&gt;Lavorel, S. &lt;/author&gt;&lt;author&gt;Lawton, J. H.&lt;/author&gt;&lt;author&gt;Lodge, D. M.&lt;/author&gt;&lt;author&gt;Loreau, M.&lt;/author&gt;&lt;author&gt;Naeem, S.&lt;/author&gt;&lt;author&gt;Schmid, B.&lt;/author&gt;&lt;author&gt;Setala, H. &lt;/author&gt;&lt;author&gt;Symstad, A. J. &lt;/author&gt;&lt;author&gt;Vandermeer, J.&lt;/author&gt;&lt;author&gt;Wardle, D. A.&lt;/author&gt;&lt;/authors&gt;&lt;/contributors&gt;&lt;titles&gt;&lt;title&gt;Effects of biodiversity on ecosystem function: a consensus of current knowledge&lt;/title&gt;&lt;secondary-title&gt;Ecological Monographs&lt;/secondary-title&gt;&lt;/titles&gt;&lt;periodical&gt;&lt;full-title&gt;Ecological Monographs&lt;/full-title&gt;&lt;abbr-1&gt;Ecol Monogr&lt;/abbr-1&gt;&lt;/periodical&gt;&lt;pages&gt;3-35&lt;/pages&gt;&lt;volume&gt;75&lt;/volume&gt;&lt;number&gt;1&lt;/number&gt;&lt;dates&gt;&lt;year&gt;2005&lt;/year&gt;&lt;/dates&gt;&lt;urls&gt;&lt;/urls&gt;&lt;/record&gt;&lt;/Cite&gt;&lt;/EndNote&gt;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19" w:tooltip="Hooper, 2005 #4896" w:history="1">
        <w:r w:rsidR="00554936">
          <w:rPr>
            <w:rFonts w:ascii="Times New Roman" w:hAnsi="Times New Roman" w:cs="Times New Roman"/>
            <w:noProof/>
          </w:rPr>
          <w:t>19</w:t>
        </w:r>
      </w:hyperlink>
      <w:r w:rsidR="00554936">
        <w:rPr>
          <w:rFonts w:ascii="Times New Roman" w:hAnsi="Times New Roman" w:cs="Times New Roman"/>
          <w:noProof/>
        </w:rPr>
        <w:t>]</w:t>
      </w:r>
      <w:r w:rsidR="00554936">
        <w:rPr>
          <w:rFonts w:ascii="Times New Roman" w:hAnsi="Times New Roman" w:cs="Times New Roman"/>
        </w:rPr>
        <w:fldChar w:fldCharType="end"/>
      </w:r>
      <w:r w:rsidR="00894B15" w:rsidRPr="009C2EB4">
        <w:rPr>
          <w:rFonts w:ascii="Times New Roman" w:hAnsi="Times New Roman" w:cs="Times New Roman"/>
        </w:rPr>
        <w:t>.</w:t>
      </w:r>
      <w:r w:rsidR="00B30E96">
        <w:rPr>
          <w:rFonts w:ascii="Times New Roman" w:hAnsi="Times New Roman" w:cs="Times New Roman"/>
        </w:rPr>
        <w:t xml:space="preserve"> T</w:t>
      </w:r>
      <w:r w:rsidR="001F5AF2" w:rsidRPr="009C2EB4">
        <w:rPr>
          <w:rFonts w:ascii="Times New Roman" w:hAnsi="Times New Roman" w:cs="Times New Roman"/>
        </w:rPr>
        <w:t xml:space="preserve">he extent to which this </w:t>
      </w:r>
      <w:r w:rsidR="009C2EB4">
        <w:rPr>
          <w:rFonts w:ascii="Times New Roman" w:hAnsi="Times New Roman" w:cs="Times New Roman"/>
        </w:rPr>
        <w:t>framework</w:t>
      </w:r>
      <w:r w:rsidR="001F5AF2" w:rsidRPr="009C2EB4">
        <w:rPr>
          <w:rFonts w:ascii="Times New Roman" w:hAnsi="Times New Roman" w:cs="Times New Roman"/>
        </w:rPr>
        <w:t xml:space="preserve"> generalizes </w:t>
      </w:r>
      <w:r w:rsidR="000B1E0D" w:rsidRPr="009C2EB4">
        <w:rPr>
          <w:rFonts w:ascii="Times New Roman" w:hAnsi="Times New Roman" w:cs="Times New Roman"/>
        </w:rPr>
        <w:t>across</w:t>
      </w:r>
      <w:r w:rsidR="00D1209D">
        <w:rPr>
          <w:rFonts w:ascii="Times New Roman" w:hAnsi="Times New Roman" w:cs="Times New Roman"/>
        </w:rPr>
        <w:t xml:space="preserve"> natural</w:t>
      </w:r>
      <w:r w:rsidR="005F7025">
        <w:rPr>
          <w:rFonts w:ascii="Times New Roman" w:hAnsi="Times New Roman" w:cs="Times New Roman"/>
        </w:rPr>
        <w:t>ly assembled</w:t>
      </w:r>
      <w:r w:rsidR="00D1209D">
        <w:rPr>
          <w:rFonts w:ascii="Times New Roman" w:hAnsi="Times New Roman" w:cs="Times New Roman"/>
        </w:rPr>
        <w:t xml:space="preserve"> ecosystems, comprising</w:t>
      </w:r>
      <w:r w:rsidR="000B1E0D" w:rsidRPr="009C2EB4">
        <w:rPr>
          <w:rFonts w:ascii="Times New Roman" w:hAnsi="Times New Roman" w:cs="Times New Roman"/>
        </w:rPr>
        <w:t xml:space="preserve"> complex ecological networks</w:t>
      </w:r>
      <w:r w:rsidR="005F7025">
        <w:rPr>
          <w:rFonts w:ascii="Times New Roman" w:hAnsi="Times New Roman" w:cs="Times New Roman"/>
        </w:rPr>
        <w:t xml:space="preserve"> of species</w:t>
      </w:r>
      <w:r w:rsidR="000B1E0D" w:rsidRPr="009C2EB4">
        <w:rPr>
          <w:rFonts w:ascii="Times New Roman" w:hAnsi="Times New Roman" w:cs="Times New Roman"/>
        </w:rPr>
        <w:t xml:space="preserve"> linked by different kinds of interactions (e.g. predation, mutualism) </w:t>
      </w:r>
      <w:r w:rsidR="00556018">
        <w:rPr>
          <w:rFonts w:ascii="Times New Roman" w:hAnsi="Times New Roman" w:cs="Times New Roman"/>
        </w:rPr>
        <w:t xml:space="preserve">has </w:t>
      </w:r>
      <w:r w:rsidR="001F5AF2" w:rsidRPr="009C2EB4">
        <w:rPr>
          <w:rFonts w:ascii="Times New Roman" w:hAnsi="Times New Roman" w:cs="Times New Roman"/>
        </w:rPr>
        <w:t>yet to be established</w:t>
      </w:r>
      <w:r w:rsidR="000B1E0D" w:rsidRPr="009C2EB4">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PEVuZE5vdGU+PENpdGU+PEF1dGhvcj5HcmF2ZWw8L0F1dGhvcj48WWVhcj4yMDE2PC9ZZWFyPjxS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PEVuZE5vdGU+PENpdGU+PEF1dGhvcj5HcmF2ZWw8L0F1dGhvcj48WWVhcj4yMDE2PC9ZZWFyPjxS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18" w:tooltip="Gravel, 2016 #4882" w:history="1">
        <w:r w:rsidR="00554936">
          <w:rPr>
            <w:rFonts w:ascii="Times New Roman" w:hAnsi="Times New Roman" w:cs="Times New Roman"/>
            <w:noProof/>
          </w:rPr>
          <w:t>18</w:t>
        </w:r>
      </w:hyperlink>
      <w:r w:rsidR="00554936">
        <w:rPr>
          <w:rFonts w:ascii="Times New Roman" w:hAnsi="Times New Roman" w:cs="Times New Roman"/>
          <w:noProof/>
        </w:rPr>
        <w:t xml:space="preserve">, </w:t>
      </w:r>
      <w:hyperlink w:anchor="_ENREF_20" w:tooltip="Poisot, 2013 #4684" w:history="1">
        <w:r w:rsidR="00554936">
          <w:rPr>
            <w:rFonts w:ascii="Times New Roman" w:hAnsi="Times New Roman" w:cs="Times New Roman"/>
            <w:noProof/>
          </w:rPr>
          <w:t>20</w:t>
        </w:r>
      </w:hyperlink>
      <w:r w:rsidR="00554936">
        <w:rPr>
          <w:rFonts w:ascii="Times New Roman" w:hAnsi="Times New Roman" w:cs="Times New Roman"/>
          <w:noProof/>
        </w:rPr>
        <w:t>]</w:t>
      </w:r>
      <w:r w:rsidR="00554936">
        <w:rPr>
          <w:rFonts w:ascii="Times New Roman" w:hAnsi="Times New Roman" w:cs="Times New Roman"/>
        </w:rPr>
        <w:fldChar w:fldCharType="end"/>
      </w:r>
      <w:r w:rsidR="000B1E0D" w:rsidRPr="009C2EB4">
        <w:rPr>
          <w:rFonts w:ascii="Times New Roman" w:hAnsi="Times New Roman" w:cs="Times New Roman"/>
        </w:rPr>
        <w:t>.</w:t>
      </w:r>
      <w:r w:rsidR="00B55DA1" w:rsidRPr="009C2EB4">
        <w:rPr>
          <w:rFonts w:ascii="Times New Roman" w:hAnsi="Times New Roman" w:cs="Times New Roman"/>
        </w:rPr>
        <w:t xml:space="preserve"> </w:t>
      </w:r>
      <w:r w:rsidR="00ED31B2" w:rsidRPr="009C2EB4">
        <w:rPr>
          <w:rFonts w:ascii="Times New Roman" w:hAnsi="Times New Roman" w:cs="Times New Roman"/>
        </w:rPr>
        <w:t>Second,</w:t>
      </w:r>
      <w:r w:rsidR="00894B15" w:rsidRPr="009C2EB4">
        <w:rPr>
          <w:rFonts w:ascii="Times New Roman" w:hAnsi="Times New Roman" w:cs="Times New Roman"/>
        </w:rPr>
        <w:t xml:space="preserve"> </w:t>
      </w:r>
      <w:r w:rsidR="00ED31B2" w:rsidRPr="009C2EB4">
        <w:rPr>
          <w:rFonts w:ascii="Times New Roman" w:hAnsi="Times New Roman" w:cs="Times New Roman"/>
        </w:rPr>
        <w:t xml:space="preserve">in addition </w:t>
      </w:r>
      <w:r w:rsidR="00D1209D">
        <w:rPr>
          <w:rFonts w:ascii="Times New Roman" w:hAnsi="Times New Roman" w:cs="Times New Roman"/>
        </w:rPr>
        <w:t xml:space="preserve">to </w:t>
      </w:r>
      <w:r w:rsidR="00ED31B2" w:rsidRPr="009C2EB4">
        <w:rPr>
          <w:rFonts w:ascii="Times New Roman" w:hAnsi="Times New Roman" w:cs="Times New Roman"/>
        </w:rPr>
        <w:t>FD, species</w:t>
      </w:r>
      <w:r w:rsidR="00894B15" w:rsidRPr="009C2EB4">
        <w:rPr>
          <w:rFonts w:ascii="Times New Roman" w:hAnsi="Times New Roman" w:cs="Times New Roman"/>
        </w:rPr>
        <w:t xml:space="preserve"> functional contributions </w:t>
      </w:r>
      <w:r w:rsidR="00715B7A" w:rsidRPr="009C2EB4">
        <w:rPr>
          <w:rFonts w:ascii="Times New Roman" w:hAnsi="Times New Roman" w:cs="Times New Roman"/>
        </w:rPr>
        <w:t xml:space="preserve">are also expected to </w:t>
      </w:r>
      <w:r w:rsidR="00CD3AD2" w:rsidRPr="009C2EB4">
        <w:rPr>
          <w:rFonts w:ascii="Times New Roman" w:hAnsi="Times New Roman" w:cs="Times New Roman"/>
        </w:rPr>
        <w:t>vary due to</w:t>
      </w:r>
      <w:r w:rsidR="00C10D7A" w:rsidRPr="009C2EB4">
        <w:rPr>
          <w:rFonts w:ascii="Times New Roman" w:hAnsi="Times New Roman" w:cs="Times New Roman"/>
        </w:rPr>
        <w:t xml:space="preserve"> </w:t>
      </w:r>
      <w:r w:rsidR="00CD3AD2" w:rsidRPr="009C2EB4">
        <w:rPr>
          <w:rFonts w:ascii="Times New Roman" w:hAnsi="Times New Roman" w:cs="Times New Roman"/>
        </w:rPr>
        <w:t>difference</w:t>
      </w:r>
      <w:r w:rsidR="000C4296">
        <w:rPr>
          <w:rFonts w:ascii="Times New Roman" w:hAnsi="Times New Roman" w:cs="Times New Roman"/>
        </w:rPr>
        <w:t>s</w:t>
      </w:r>
      <w:r w:rsidR="00CD3AD2" w:rsidRPr="009C2EB4">
        <w:rPr>
          <w:rFonts w:ascii="Times New Roman" w:hAnsi="Times New Roman" w:cs="Times New Roman"/>
        </w:rPr>
        <w:t xml:space="preserve"> in</w:t>
      </w:r>
      <w:r w:rsidR="00894B15" w:rsidRPr="009C2EB4">
        <w:rPr>
          <w:rFonts w:ascii="Times New Roman" w:hAnsi="Times New Roman" w:cs="Times New Roman"/>
        </w:rPr>
        <w:t xml:space="preserve"> </w:t>
      </w:r>
      <w:r w:rsidR="001956D6" w:rsidRPr="009C2EB4">
        <w:rPr>
          <w:rFonts w:ascii="Times New Roman" w:hAnsi="Times New Roman" w:cs="Times New Roman"/>
        </w:rPr>
        <w:t>abundance</w:t>
      </w:r>
      <w:r w:rsidR="00500C6E" w:rsidRPr="009C2EB4">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PEVuZE5vdGU+PENpdGU+PEF1dGhvcj5XaW5mcmVlPC9BdXRob3I+PFllYXI+MjAxNTwvWWVhcj48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PEVuZE5vdGU+PENpdGU+PEF1dGhvcj5XaW5mcmVlPC9BdXRob3I+PFllYXI+MjAxNTwvWWVhcj48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1" w:tooltip="Winfree, 2015 #4584" w:history="1">
        <w:r w:rsidR="00554936">
          <w:rPr>
            <w:rFonts w:ascii="Times New Roman" w:hAnsi="Times New Roman" w:cs="Times New Roman"/>
            <w:noProof/>
          </w:rPr>
          <w:t>21</w:t>
        </w:r>
      </w:hyperlink>
      <w:r w:rsidR="00554936">
        <w:rPr>
          <w:rFonts w:ascii="Times New Roman" w:hAnsi="Times New Roman" w:cs="Times New Roman"/>
          <w:noProof/>
        </w:rPr>
        <w:t xml:space="preserve">, </w:t>
      </w:r>
      <w:hyperlink w:anchor="_ENREF_22" w:tooltip="Fauset, 2015 #4517" w:history="1">
        <w:r w:rsidR="00554936">
          <w:rPr>
            <w:rFonts w:ascii="Times New Roman" w:hAnsi="Times New Roman" w:cs="Times New Roman"/>
            <w:noProof/>
          </w:rPr>
          <w:t>22</w:t>
        </w:r>
      </w:hyperlink>
      <w:r w:rsidR="00554936">
        <w:rPr>
          <w:rFonts w:ascii="Times New Roman" w:hAnsi="Times New Roman" w:cs="Times New Roman"/>
          <w:noProof/>
        </w:rPr>
        <w:t>]</w:t>
      </w:r>
      <w:r w:rsidR="00554936">
        <w:rPr>
          <w:rFonts w:ascii="Times New Roman" w:hAnsi="Times New Roman" w:cs="Times New Roman"/>
        </w:rPr>
        <w:fldChar w:fldCharType="end"/>
      </w:r>
      <w:r w:rsidR="001E054C">
        <w:rPr>
          <w:rFonts w:ascii="Times New Roman" w:hAnsi="Times New Roman" w:cs="Times New Roman"/>
        </w:rPr>
        <w:t xml:space="preserve"> </w:t>
      </w:r>
      <w:r w:rsidR="009D3294" w:rsidRPr="009C2EB4">
        <w:rPr>
          <w:rFonts w:ascii="Times New Roman" w:hAnsi="Times New Roman" w:cs="Times New Roman"/>
        </w:rPr>
        <w:t xml:space="preserve">and </w:t>
      </w:r>
      <w:r w:rsidR="00B55DA1" w:rsidRPr="009C2EB4">
        <w:rPr>
          <w:rFonts w:ascii="Times New Roman" w:hAnsi="Times New Roman" w:cs="Times New Roman"/>
        </w:rPr>
        <w:t xml:space="preserve">the possession of </w:t>
      </w:r>
      <w:r w:rsidR="00D1209D">
        <w:rPr>
          <w:rFonts w:ascii="Times New Roman" w:hAnsi="Times New Roman" w:cs="Times New Roman"/>
        </w:rPr>
        <w:t xml:space="preserve">particular </w:t>
      </w:r>
      <w:r w:rsidR="00B55DA1" w:rsidRPr="009C2EB4">
        <w:rPr>
          <w:rFonts w:ascii="Times New Roman" w:hAnsi="Times New Roman" w:cs="Times New Roman"/>
        </w:rPr>
        <w:t>intrinsic</w:t>
      </w:r>
      <w:r w:rsidR="009D3294" w:rsidRPr="009C2EB4">
        <w:rPr>
          <w:rFonts w:ascii="Times New Roman" w:hAnsi="Times New Roman" w:cs="Times New Roman"/>
        </w:rPr>
        <w:t xml:space="preserve"> traits, such as large</w:t>
      </w:r>
      <w:r w:rsidR="001F5AF2" w:rsidRPr="009C2EB4">
        <w:rPr>
          <w:rFonts w:ascii="Times New Roman" w:hAnsi="Times New Roman" w:cs="Times New Roman"/>
        </w:rPr>
        <w:t xml:space="preserve"> body size, that </w:t>
      </w:r>
      <w:r w:rsidR="005F7025">
        <w:rPr>
          <w:rFonts w:ascii="Times New Roman" w:hAnsi="Times New Roman" w:cs="Times New Roman"/>
        </w:rPr>
        <w:t xml:space="preserve">may </w:t>
      </w:r>
      <w:r w:rsidR="001F5AF2" w:rsidRPr="009C2EB4">
        <w:rPr>
          <w:rFonts w:ascii="Times New Roman" w:hAnsi="Times New Roman" w:cs="Times New Roman"/>
        </w:rPr>
        <w:t xml:space="preserve">confer a </w:t>
      </w:r>
      <w:r w:rsidR="005F7025">
        <w:rPr>
          <w:rFonts w:ascii="Times New Roman" w:hAnsi="Times New Roman" w:cs="Times New Roman"/>
        </w:rPr>
        <w:t>disproportionate</w:t>
      </w:r>
      <w:r w:rsidR="009D3294" w:rsidRPr="009C2EB4">
        <w:rPr>
          <w:rFonts w:ascii="Times New Roman" w:hAnsi="Times New Roman" w:cs="Times New Roman"/>
        </w:rPr>
        <w:t xml:space="preserve"> impact on ecological processes</w:t>
      </w:r>
      <w:r w:rsidR="00715B7A" w:rsidRPr="009C2EB4">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&lt;EndNote&gt;&lt;Cite&gt;&lt;Author&gt;Solan&lt;/Author&gt;&lt;Year&gt;2004&lt;/Year&gt;&lt;RecNum&gt;4910&lt;/RecNum&gt;&lt;DisplayText&gt;[23]&lt;/DisplayText&gt;&lt;record&gt;&lt;rec-number&gt;4910&lt;/rec-number&gt;&lt;foreign-keys&gt;&lt;key app="EN" db-id="dv55xrsp95s2wgea5tw5ezdbx0fz9paff22t"&gt;4910&lt;/key&gt;&lt;/foreign-keys&gt;&lt;ref-type name="Journal Article"&gt;17&lt;/ref-type&gt;&lt;contributors&gt;&lt;authors&gt;&lt;author&gt;Solan, M.&lt;/author&gt;&lt;author&gt;Cardinale, B. J.&lt;/author&gt;&lt;author&gt;Downing,  A. L.&lt;/author&gt;&lt;author&gt;Engelhardt, K. A. M.&lt;/author&gt;&lt;author&gt;Ruesink,  J. L.&lt;/author&gt;&lt;author&gt;Srivastava, D. S. &lt;/author&gt;&lt;/authors&gt;&lt;/contributors&gt;&lt;titles&gt;&lt;title&gt;Extinction and ecosystem function in the marine benthos &lt;/title&gt;&lt;secondary-title&gt;Science&lt;/secondary-title&gt;&lt;/titles&gt;&lt;periodical&gt;&lt;full-title&gt;Science&lt;/full-title&gt;&lt;abbr-1&gt;Science&lt;/abbr-1&gt;&lt;/periodical&gt;&lt;pages&gt;1177-1180&lt;/pages&gt;&lt;volume&gt;306&lt;/volume&gt;&lt;dates&gt;&lt;year&gt;2004&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23" w:tooltip="Solan, 2004 #4910" w:history="1">
        <w:r w:rsidR="00554936">
          <w:rPr>
            <w:rFonts w:ascii="Times New Roman" w:hAnsi="Times New Roman" w:cs="Times New Roman"/>
            <w:noProof/>
          </w:rPr>
          <w:t>23</w:t>
        </w:r>
      </w:hyperlink>
      <w:r w:rsidR="00554936">
        <w:rPr>
          <w:rFonts w:ascii="Times New Roman" w:hAnsi="Times New Roman" w:cs="Times New Roman"/>
          <w:noProof/>
        </w:rPr>
        <w:t xml:space="preserve">, </w:t>
      </w:r>
      <w:r w:rsidR="00554936">
        <w:rPr>
          <w:rFonts w:ascii="Times New Roman" w:hAnsi="Times New Roman" w:cs="Times New Roman"/>
        </w:rPr>
        <w:fldChar w:fldCharType="end"/>
      </w:r>
      <w:proofErr w:type="spellStart"/>
      <w:r w:rsidR="00554936">
        <w:rPr>
          <w:rFonts w:ascii="Times New Roman" w:hAnsi="Times New Roman" w:cs="Times New Roman"/>
        </w:rPr>
        <w:t>Bregman</w:t>
      </w:r>
      <w:proofErr w:type="spellEnd"/>
      <w:r w:rsidR="00554936">
        <w:rPr>
          <w:rFonts w:ascii="Times New Roman" w:hAnsi="Times New Roman" w:cs="Times New Roman"/>
        </w:rPr>
        <w:t xml:space="preserve"> et al this edition]</w:t>
      </w:r>
      <w:r w:rsidR="001956D6" w:rsidRPr="009C2EB4">
        <w:rPr>
          <w:rFonts w:ascii="Times New Roman" w:hAnsi="Times New Roman" w:cs="Times New Roman"/>
        </w:rPr>
        <w:t>.</w:t>
      </w:r>
      <w:r w:rsidR="001F5AF2" w:rsidRPr="009C2EB4">
        <w:rPr>
          <w:rFonts w:ascii="Times New Roman" w:hAnsi="Times New Roman" w:cs="Times New Roman"/>
        </w:rPr>
        <w:t xml:space="preserve"> </w:t>
      </w:r>
      <w:r w:rsidR="00D1209D">
        <w:rPr>
          <w:rFonts w:ascii="Times New Roman" w:hAnsi="Times New Roman" w:cs="Times New Roman"/>
        </w:rPr>
        <w:t xml:space="preserve">These effects of abundance and intrinsic traits </w:t>
      </w:r>
      <w:r w:rsidR="001F5AF2" w:rsidRPr="009C2EB4">
        <w:rPr>
          <w:rFonts w:ascii="Times New Roman" w:hAnsi="Times New Roman" w:cs="Times New Roman"/>
        </w:rPr>
        <w:t xml:space="preserve">have the potential to amplify, counteract or even reverse the positive </w:t>
      </w:r>
      <w:r w:rsidR="00D1209D">
        <w:rPr>
          <w:rFonts w:ascii="Times New Roman" w:hAnsi="Times New Roman" w:cs="Times New Roman"/>
        </w:rPr>
        <w:t>effects of</w:t>
      </w:r>
      <w:r w:rsidR="001F5AF2" w:rsidRPr="009C2EB4">
        <w:rPr>
          <w:rFonts w:ascii="Times New Roman" w:hAnsi="Times New Roman" w:cs="Times New Roman"/>
        </w:rPr>
        <w:t xml:space="preserve"> FD</w:t>
      </w:r>
      <w:r w:rsidR="00D1209D">
        <w:rPr>
          <w:rFonts w:ascii="Times New Roman" w:hAnsi="Times New Roman" w:cs="Times New Roman"/>
        </w:rPr>
        <w:t>, but we know little about</w:t>
      </w:r>
      <w:r w:rsidR="00D62462">
        <w:rPr>
          <w:rFonts w:ascii="Times New Roman" w:hAnsi="Times New Roman" w:cs="Times New Roman"/>
        </w:rPr>
        <w:t xml:space="preserve"> h</w:t>
      </w:r>
      <w:r w:rsidR="001E054C">
        <w:rPr>
          <w:rFonts w:ascii="Times New Roman" w:hAnsi="Times New Roman" w:cs="Times New Roman"/>
        </w:rPr>
        <w:t>ow</w:t>
      </w:r>
      <w:r w:rsidR="00D1209D">
        <w:rPr>
          <w:rFonts w:ascii="Times New Roman" w:hAnsi="Times New Roman" w:cs="Times New Roman"/>
        </w:rPr>
        <w:t xml:space="preserve"> these different factors co-vary across species and thus combine to </w:t>
      </w:r>
      <w:r w:rsidR="00B71084">
        <w:rPr>
          <w:rFonts w:ascii="Times New Roman" w:hAnsi="Times New Roman" w:cs="Times New Roman"/>
        </w:rPr>
        <w:t>determine</w:t>
      </w:r>
      <w:r w:rsidR="00D1209D">
        <w:rPr>
          <w:rFonts w:ascii="Times New Roman" w:hAnsi="Times New Roman" w:cs="Times New Roman"/>
        </w:rPr>
        <w:t xml:space="preserve"> species functional roles</w:t>
      </w:r>
      <w:r w:rsidR="001E054C">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PEVuZE5vdGU+PENpdGU+PEF1dGhvcj5LbGVpam48L0F1dGhvcj48WWVhcj4yMDE1PC9ZZWFyPjxS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PEVuZE5vdGU+PENpdGU+PEF1dGhvcj5LbGVpam48L0F1dGhvcj48WWVhcj4yMDE1PC9ZZWFyPjxS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4" w:tooltip="Kleijn, 2015 #4700" w:history="1">
        <w:r w:rsidR="00554936">
          <w:rPr>
            <w:rFonts w:ascii="Times New Roman" w:hAnsi="Times New Roman" w:cs="Times New Roman"/>
            <w:noProof/>
          </w:rPr>
          <w:t>24-26</w:t>
        </w:r>
      </w:hyperlink>
      <w:r w:rsidR="00554936">
        <w:rPr>
          <w:rFonts w:ascii="Times New Roman" w:hAnsi="Times New Roman" w:cs="Times New Roman"/>
          <w:noProof/>
        </w:rPr>
        <w:t>]</w:t>
      </w:r>
      <w:r w:rsidR="00554936">
        <w:rPr>
          <w:rFonts w:ascii="Times New Roman" w:hAnsi="Times New Roman" w:cs="Times New Roman"/>
        </w:rPr>
        <w:fldChar w:fldCharType="end"/>
      </w:r>
      <w:r w:rsidR="00D1209D">
        <w:rPr>
          <w:rFonts w:ascii="Times New Roman" w:hAnsi="Times New Roman" w:cs="Times New Roman"/>
        </w:rPr>
        <w:t xml:space="preserve">. </w:t>
      </w:r>
      <w:r w:rsidR="00B55DA1" w:rsidRPr="009C2EB4">
        <w:rPr>
          <w:rFonts w:ascii="Times New Roman" w:hAnsi="Times New Roman" w:cs="Times New Roman"/>
        </w:rPr>
        <w:t>This is</w:t>
      </w:r>
      <w:r w:rsidR="009D3294" w:rsidRPr="009C2EB4">
        <w:rPr>
          <w:rFonts w:ascii="Times New Roman" w:hAnsi="Times New Roman" w:cs="Times New Roman"/>
        </w:rPr>
        <w:t xml:space="preserve"> especially </w:t>
      </w:r>
      <w:r w:rsidR="00B55DA1" w:rsidRPr="009C2EB4">
        <w:rPr>
          <w:rFonts w:ascii="Times New Roman" w:hAnsi="Times New Roman" w:cs="Times New Roman"/>
        </w:rPr>
        <w:t xml:space="preserve">the case across </w:t>
      </w:r>
      <w:r w:rsidR="001E054C">
        <w:rPr>
          <w:rFonts w:ascii="Times New Roman" w:hAnsi="Times New Roman" w:cs="Times New Roman"/>
        </w:rPr>
        <w:t xml:space="preserve">large, </w:t>
      </w:r>
      <w:r w:rsidR="00B55DA1" w:rsidRPr="009C2EB4">
        <w:rPr>
          <w:rFonts w:ascii="Times New Roman" w:hAnsi="Times New Roman" w:cs="Times New Roman"/>
        </w:rPr>
        <w:t>heterotrophic organ</w:t>
      </w:r>
      <w:r w:rsidR="009D3294" w:rsidRPr="009C2EB4">
        <w:rPr>
          <w:rFonts w:ascii="Times New Roman" w:hAnsi="Times New Roman" w:cs="Times New Roman"/>
        </w:rPr>
        <w:t>i</w:t>
      </w:r>
      <w:r w:rsidR="00B55DA1" w:rsidRPr="009C2EB4">
        <w:rPr>
          <w:rFonts w:ascii="Times New Roman" w:hAnsi="Times New Roman" w:cs="Times New Roman"/>
        </w:rPr>
        <w:t>s</w:t>
      </w:r>
      <w:r w:rsidR="009D3294" w:rsidRPr="009C2EB4">
        <w:rPr>
          <w:rFonts w:ascii="Times New Roman" w:hAnsi="Times New Roman" w:cs="Times New Roman"/>
        </w:rPr>
        <w:t xml:space="preserve">ms that are </w:t>
      </w:r>
      <w:r w:rsidR="005F7025">
        <w:rPr>
          <w:rFonts w:ascii="Times New Roman" w:hAnsi="Times New Roman" w:cs="Times New Roman"/>
        </w:rPr>
        <w:t xml:space="preserve">generally </w:t>
      </w:r>
      <w:r w:rsidR="009D3294" w:rsidRPr="009C2EB4">
        <w:rPr>
          <w:rFonts w:ascii="Times New Roman" w:hAnsi="Times New Roman" w:cs="Times New Roman"/>
        </w:rPr>
        <w:t>not amenable to experimental manipulation and where</w:t>
      </w:r>
      <w:r w:rsidR="00B8266F">
        <w:rPr>
          <w:rFonts w:ascii="Times New Roman" w:hAnsi="Times New Roman" w:cs="Times New Roman"/>
        </w:rPr>
        <w:t xml:space="preserve"> </w:t>
      </w:r>
      <w:r w:rsidR="00B55DA1" w:rsidRPr="009C2EB4">
        <w:rPr>
          <w:rFonts w:ascii="Times New Roman" w:hAnsi="Times New Roman" w:cs="Times New Roman"/>
        </w:rPr>
        <w:t xml:space="preserve">species ecological roles </w:t>
      </w:r>
      <w:r w:rsidR="001E054C">
        <w:rPr>
          <w:rFonts w:ascii="Times New Roman" w:hAnsi="Times New Roman" w:cs="Times New Roman"/>
        </w:rPr>
        <w:t>are difficult to quantify</w:t>
      </w:r>
      <w:r w:rsidR="009D3294" w:rsidRPr="009C2EB4">
        <w:rPr>
          <w:rFonts w:ascii="Times New Roman" w:hAnsi="Times New Roman" w:cs="Times New Roman"/>
        </w:rPr>
        <w:t>.</w:t>
      </w:r>
    </w:p>
    <w:p w14:paraId="0CB1223A" w14:textId="3548DB00" w:rsidR="00324BAF" w:rsidRDefault="00E50AA7" w:rsidP="00B55DA1">
      <w:pPr>
        <w:shd w:val="clear" w:color="auto" w:fill="FFFFFF" w:themeFill="background1"/>
        <w:spacing w:line="480" w:lineRule="auto"/>
        <w:ind w:firstLine="720"/>
        <w:rPr>
          <w:rFonts w:ascii="Times New Roman" w:hAnsi="Times New Roman" w:cs="Times New Roman"/>
        </w:rPr>
      </w:pPr>
      <w:r w:rsidRPr="0063360C">
        <w:rPr>
          <w:rFonts w:ascii="Times New Roman" w:hAnsi="Times New Roman" w:cs="Times New Roman"/>
        </w:rPr>
        <w:t>Here we</w:t>
      </w:r>
      <w:r w:rsidR="00433659" w:rsidRPr="0063360C">
        <w:rPr>
          <w:rFonts w:ascii="Times New Roman" w:hAnsi="Times New Roman" w:cs="Times New Roman"/>
        </w:rPr>
        <w:t xml:space="preserve"> </w:t>
      </w:r>
      <w:r w:rsidR="0055073B">
        <w:rPr>
          <w:rFonts w:ascii="Times New Roman" w:hAnsi="Times New Roman" w:cs="Times New Roman"/>
        </w:rPr>
        <w:t xml:space="preserve">address this </w:t>
      </w:r>
      <w:r w:rsidR="00C147B9">
        <w:rPr>
          <w:rFonts w:ascii="Times New Roman" w:hAnsi="Times New Roman" w:cs="Times New Roman"/>
        </w:rPr>
        <w:t>issue</w:t>
      </w:r>
      <w:r w:rsidR="00AA19D7">
        <w:rPr>
          <w:rFonts w:ascii="Times New Roman" w:hAnsi="Times New Roman" w:cs="Times New Roman"/>
        </w:rPr>
        <w:t>,</w:t>
      </w:r>
      <w:r w:rsidR="00C147B9" w:rsidRPr="0063360C">
        <w:rPr>
          <w:rFonts w:ascii="Times New Roman" w:hAnsi="Times New Roman" w:cs="Times New Roman"/>
        </w:rPr>
        <w:t xml:space="preserve"> </w:t>
      </w:r>
      <w:r w:rsidR="00E47101" w:rsidRPr="0063360C">
        <w:rPr>
          <w:rFonts w:ascii="Times New Roman" w:hAnsi="Times New Roman" w:cs="Times New Roman"/>
        </w:rPr>
        <w:t xml:space="preserve">using </w:t>
      </w:r>
      <w:r w:rsidR="00A73B3B">
        <w:rPr>
          <w:rFonts w:ascii="Times New Roman" w:hAnsi="Times New Roman" w:cs="Times New Roman"/>
        </w:rPr>
        <w:t xml:space="preserve">frugivorous </w:t>
      </w:r>
      <w:r w:rsidR="00E47101" w:rsidRPr="0063360C">
        <w:rPr>
          <w:rFonts w:ascii="Times New Roman" w:hAnsi="Times New Roman" w:cs="Times New Roman"/>
        </w:rPr>
        <w:t>birds</w:t>
      </w:r>
      <w:r w:rsidR="00A73B3B">
        <w:rPr>
          <w:rFonts w:ascii="Times New Roman" w:hAnsi="Times New Roman" w:cs="Times New Roman"/>
        </w:rPr>
        <w:t xml:space="preserve"> </w:t>
      </w:r>
      <w:r w:rsidR="00E47101" w:rsidRPr="0063360C">
        <w:rPr>
          <w:rFonts w:ascii="Times New Roman" w:hAnsi="Times New Roman" w:cs="Times New Roman"/>
        </w:rPr>
        <w:t>as a model system</w:t>
      </w:r>
      <w:r w:rsidR="000C4296">
        <w:rPr>
          <w:rFonts w:ascii="Times New Roman" w:hAnsi="Times New Roman" w:cs="Times New Roman"/>
        </w:rPr>
        <w:t xml:space="preserve"> for examining the links between FD and species functional roles</w:t>
      </w:r>
      <w:r w:rsidR="00635A65" w:rsidRPr="0063360C">
        <w:rPr>
          <w:rFonts w:ascii="Times New Roman" w:hAnsi="Times New Roman" w:cs="Times New Roman"/>
        </w:rPr>
        <w:t xml:space="preserve">. </w:t>
      </w:r>
      <w:r w:rsidR="00E47101" w:rsidRPr="0063360C">
        <w:rPr>
          <w:rFonts w:ascii="Times New Roman" w:hAnsi="Times New Roman" w:cs="Times New Roman"/>
        </w:rPr>
        <w:t>S</w:t>
      </w:r>
      <w:r w:rsidR="00635A65" w:rsidRPr="0063360C">
        <w:rPr>
          <w:rFonts w:ascii="Times New Roman" w:hAnsi="Times New Roman" w:cs="Times New Roman"/>
        </w:rPr>
        <w:t>eed</w:t>
      </w:r>
      <w:r w:rsidR="00E47101" w:rsidRPr="0063360C">
        <w:rPr>
          <w:rFonts w:ascii="Times New Roman" w:hAnsi="Times New Roman" w:cs="Times New Roman"/>
        </w:rPr>
        <w:t xml:space="preserve"> </w:t>
      </w:r>
      <w:r w:rsidR="00635A65" w:rsidRPr="0063360C">
        <w:rPr>
          <w:rFonts w:ascii="Times New Roman" w:hAnsi="Times New Roman" w:cs="Times New Roman"/>
        </w:rPr>
        <w:t xml:space="preserve">dispersal </w:t>
      </w:r>
      <w:r w:rsidR="00A73B3B">
        <w:rPr>
          <w:rFonts w:ascii="Times New Roman" w:hAnsi="Times New Roman" w:cs="Times New Roman"/>
        </w:rPr>
        <w:t xml:space="preserve">by </w:t>
      </w:r>
      <w:r w:rsidR="003D199E">
        <w:rPr>
          <w:rFonts w:ascii="Times New Roman" w:hAnsi="Times New Roman" w:cs="Times New Roman"/>
        </w:rPr>
        <w:t xml:space="preserve">frugivorous </w:t>
      </w:r>
      <w:r w:rsidR="00A73B3B">
        <w:rPr>
          <w:rFonts w:ascii="Times New Roman" w:hAnsi="Times New Roman" w:cs="Times New Roman"/>
        </w:rPr>
        <w:t>birds is</w:t>
      </w:r>
      <w:r w:rsidR="00183263" w:rsidRPr="0063360C">
        <w:rPr>
          <w:rFonts w:ascii="Times New Roman" w:hAnsi="Times New Roman" w:cs="Times New Roman"/>
        </w:rPr>
        <w:t xml:space="preserve"> </w:t>
      </w:r>
      <w:r w:rsidR="00A73B3B">
        <w:rPr>
          <w:rFonts w:ascii="Times New Roman" w:hAnsi="Times New Roman" w:cs="Times New Roman"/>
        </w:rPr>
        <w:t>an essential</w:t>
      </w:r>
      <w:r w:rsidR="00183263" w:rsidRPr="0063360C">
        <w:rPr>
          <w:rFonts w:ascii="Times New Roman" w:hAnsi="Times New Roman" w:cs="Times New Roman"/>
        </w:rPr>
        <w:t xml:space="preserve"> </w:t>
      </w:r>
      <w:r w:rsidR="00B83EB8" w:rsidRPr="0063360C">
        <w:rPr>
          <w:rFonts w:ascii="Times New Roman" w:hAnsi="Times New Roman" w:cs="Times New Roman"/>
        </w:rPr>
        <w:t>process</w:t>
      </w:r>
      <w:r w:rsidR="006F03DD" w:rsidRPr="0063360C">
        <w:rPr>
          <w:rFonts w:ascii="Times New Roman" w:hAnsi="Times New Roman" w:cs="Times New Roman"/>
        </w:rPr>
        <w:t xml:space="preserve"> </w:t>
      </w:r>
      <w:r w:rsidR="00DD4E63">
        <w:rPr>
          <w:rFonts w:ascii="Times New Roman" w:hAnsi="Times New Roman" w:cs="Times New Roman"/>
        </w:rPr>
        <w:t>in plant recruitment,</w:t>
      </w:r>
      <w:r w:rsidR="003E25C0">
        <w:rPr>
          <w:rFonts w:ascii="Times New Roman" w:hAnsi="Times New Roman" w:cs="Times New Roman"/>
        </w:rPr>
        <w:t xml:space="preserve"> especially</w:t>
      </w:r>
      <w:r w:rsidR="000C4296">
        <w:rPr>
          <w:rFonts w:ascii="Times New Roman" w:hAnsi="Times New Roman" w:cs="Times New Roman"/>
        </w:rPr>
        <w:t xml:space="preserve"> in </w:t>
      </w:r>
      <w:r w:rsidR="00F7133A">
        <w:rPr>
          <w:rFonts w:ascii="Times New Roman" w:hAnsi="Times New Roman" w:cs="Times New Roman"/>
        </w:rPr>
        <w:t>tropical forests</w:t>
      </w:r>
      <w:r w:rsidR="00CE4307">
        <w:rPr>
          <w:rFonts w:ascii="Times New Roman" w:hAnsi="Times New Roman" w:cs="Times New Roman"/>
        </w:rPr>
        <w:t xml:space="preserve"> where </w:t>
      </w:r>
      <w:r w:rsidR="0067374B">
        <w:rPr>
          <w:rFonts w:ascii="Times New Roman" w:hAnsi="Times New Roman" w:cs="Times New Roman"/>
        </w:rPr>
        <w:t xml:space="preserve">co-evolution between fruiting plants and their </w:t>
      </w:r>
      <w:r w:rsidR="00CE4307">
        <w:rPr>
          <w:rFonts w:ascii="Times New Roman" w:hAnsi="Times New Roman" w:cs="Times New Roman"/>
        </w:rPr>
        <w:t>seed dispersal</w:t>
      </w:r>
      <w:r w:rsidR="0067374B">
        <w:rPr>
          <w:rFonts w:ascii="Times New Roman" w:hAnsi="Times New Roman" w:cs="Times New Roman"/>
        </w:rPr>
        <w:t xml:space="preserve"> agents</w:t>
      </w:r>
      <w:r w:rsidR="00CE4307">
        <w:rPr>
          <w:rFonts w:ascii="Times New Roman" w:hAnsi="Times New Roman" w:cs="Times New Roman"/>
        </w:rPr>
        <w:t xml:space="preserve"> is most pronounced</w:t>
      </w:r>
      <w:r w:rsidR="00183263" w:rsidRPr="0063360C">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&lt;EndNote&gt;&lt;Cite&gt;&lt;Author&gt;Wotton&lt;/Author&gt;&lt;Year&gt;2011&lt;/Year&gt;&lt;RecNum&gt;4719&lt;/RecNum&gt;&lt;DisplayText&gt;[27]&lt;/DisplayText&gt;&lt;record&gt;&lt;rec-number&gt;4719&lt;/rec-number&gt;&lt;foreign-keys&gt;&lt;key app="EN" db-id="dv55xrsp95s2wgea5tw5ezdbx0fz9paff22t"&gt;4719&lt;/key&gt;&lt;/foreign-keys&gt;&lt;ref-type name="Journal Article"&gt;17&lt;/ref-type&gt;&lt;contributors&gt;&lt;authors&gt;&lt;author&gt;Wotton, D. M.&lt;/author&gt;&lt;author&gt;Kelly, D.&lt;/author&gt;&lt;/authors&gt;&lt;/contributors&gt;&lt;auth-address&gt;School of Biological Sciences, University of Canterbury, Private Bag 4800, Christchurch 8140, New Zealand. wottond@landcareresearch.co.nz&lt;/auth-address&gt;&lt;titles&gt;&lt;title&gt;Frugivore loss limits recruitment of large-seeded trees&lt;/title&gt;&lt;secondary-title&gt;Proc Biol Sci&lt;/secondary-title&gt;&lt;/titles&gt;&lt;periodical&gt;&lt;full-title&gt;Proc Biol Sci&lt;/full-title&gt;&lt;/periodical&gt;&lt;pages&gt;3345-54&lt;/pages&gt;&lt;volume&gt;278&lt;/volume&gt;&lt;number&gt;1723&lt;/number&gt;&lt;keywords&gt;&lt;keyword&gt;Animals&lt;/keyword&gt;&lt;keyword&gt;Columbidae/*physiology&lt;/keyword&gt;&lt;keyword&gt;*Fruit&lt;/keyword&gt;&lt;keyword&gt;Linear Models&lt;/keyword&gt;&lt;keyword&gt;New Zealand&lt;/keyword&gt;&lt;keyword&gt;Population Dynamics&lt;/keyword&gt;&lt;keyword&gt;Reproduction/physiology&lt;/keyword&gt;&lt;keyword&gt;Seed Dispersal/*physiology&lt;/keyword&gt;&lt;keyword&gt;Species Specificity&lt;/keyword&gt;&lt;keyword&gt;*Trees&lt;/keyword&gt;&lt;/keywords&gt;&lt;dates&gt;&lt;year&gt;2011&lt;/year&gt;&lt;pub-dates&gt;&lt;date&gt;Nov 22&lt;/date&gt;&lt;/pub-dates&gt;&lt;/dates&gt;&lt;isbn&gt;1471-2954 (Electronic)&amp;#xD;0962-8452 (Linking)&lt;/isbn&gt;&lt;accession-num&gt;21450732&lt;/accession-num&gt;&lt;urls&gt;&lt;related-urls&gt;&lt;url&gt;http://www.ncbi.nlm.nih.gov/pubmed/21450732&lt;/url&gt;&lt;/related-urls&gt;&lt;/urls&gt;&lt;custom2&gt;PMC3177627&lt;/custom2&gt;&lt;electronic-resource-num&gt;10.1098/rspb.2011.0185&lt;/electronic-resource-num&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27" w:tooltip="Wotton, 2011 #4719" w:history="1">
        <w:r w:rsidR="00554936">
          <w:rPr>
            <w:rFonts w:ascii="Times New Roman" w:hAnsi="Times New Roman" w:cs="Times New Roman"/>
            <w:noProof/>
          </w:rPr>
          <w:t>27</w:t>
        </w:r>
      </w:hyperlink>
      <w:r w:rsidR="00554936">
        <w:rPr>
          <w:rFonts w:ascii="Times New Roman" w:hAnsi="Times New Roman" w:cs="Times New Roman"/>
          <w:noProof/>
        </w:rPr>
        <w:t>]</w:t>
      </w:r>
      <w:r w:rsidR="00554936">
        <w:rPr>
          <w:rFonts w:ascii="Times New Roman" w:hAnsi="Times New Roman" w:cs="Times New Roman"/>
        </w:rPr>
        <w:fldChar w:fldCharType="end"/>
      </w:r>
      <w:r w:rsidR="009C3FE1" w:rsidRPr="0063360C">
        <w:rPr>
          <w:rFonts w:ascii="Times New Roman" w:hAnsi="Times New Roman" w:cs="Times New Roman"/>
        </w:rPr>
        <w:t xml:space="preserve">. </w:t>
      </w:r>
      <w:r w:rsidR="000C4296">
        <w:rPr>
          <w:rFonts w:ascii="Times New Roman" w:hAnsi="Times New Roman" w:cs="Times New Roman"/>
        </w:rPr>
        <w:t xml:space="preserve">Furthermore, </w:t>
      </w:r>
      <w:r w:rsidR="00F7133A">
        <w:rPr>
          <w:rFonts w:ascii="Times New Roman" w:hAnsi="Times New Roman" w:cs="Times New Roman"/>
        </w:rPr>
        <w:t>many</w:t>
      </w:r>
      <w:r w:rsidR="00B5652C">
        <w:rPr>
          <w:rFonts w:ascii="Times New Roman" w:hAnsi="Times New Roman" w:cs="Times New Roman"/>
        </w:rPr>
        <w:t xml:space="preserve"> studies have demonstrated that t</w:t>
      </w:r>
      <w:r w:rsidR="00A73B3B">
        <w:rPr>
          <w:rFonts w:ascii="Times New Roman" w:hAnsi="Times New Roman" w:cs="Times New Roman"/>
        </w:rPr>
        <w:t xml:space="preserve">he </w:t>
      </w:r>
      <w:r w:rsidR="005E5744" w:rsidRPr="0063360C">
        <w:rPr>
          <w:rFonts w:ascii="Times New Roman" w:hAnsi="Times New Roman" w:cs="Times New Roman"/>
        </w:rPr>
        <w:t>mutualistic</w:t>
      </w:r>
      <w:r w:rsidR="00CE4307">
        <w:rPr>
          <w:rFonts w:ascii="Times New Roman" w:hAnsi="Times New Roman" w:cs="Times New Roman"/>
        </w:rPr>
        <w:t xml:space="preserve"> </w:t>
      </w:r>
      <w:r w:rsidR="003E25C0">
        <w:rPr>
          <w:rFonts w:ascii="Times New Roman" w:hAnsi="Times New Roman" w:cs="Times New Roman"/>
        </w:rPr>
        <w:t>interactions</w:t>
      </w:r>
      <w:r w:rsidR="00CE4307">
        <w:rPr>
          <w:rFonts w:ascii="Times New Roman" w:hAnsi="Times New Roman" w:cs="Times New Roman"/>
        </w:rPr>
        <w:t xml:space="preserve"> </w:t>
      </w:r>
      <w:r w:rsidR="00DD4E63">
        <w:rPr>
          <w:rFonts w:ascii="Times New Roman" w:hAnsi="Times New Roman" w:cs="Times New Roman"/>
        </w:rPr>
        <w:t xml:space="preserve">between plants and frugivorous birds </w:t>
      </w:r>
      <w:r w:rsidR="00AD55B8" w:rsidRPr="0063360C">
        <w:rPr>
          <w:rFonts w:ascii="Times New Roman" w:hAnsi="Times New Roman" w:cs="Times New Roman"/>
        </w:rPr>
        <w:t>are</w:t>
      </w:r>
      <w:r w:rsidR="00B5652C">
        <w:rPr>
          <w:rFonts w:ascii="Times New Roman" w:hAnsi="Times New Roman" w:cs="Times New Roman"/>
        </w:rPr>
        <w:t xml:space="preserve"> </w:t>
      </w:r>
      <w:r w:rsidR="00F7133A">
        <w:rPr>
          <w:rFonts w:ascii="Times New Roman" w:hAnsi="Times New Roman" w:cs="Times New Roman"/>
        </w:rPr>
        <w:t xml:space="preserve">strongly </w:t>
      </w:r>
      <w:r w:rsidR="00CE4307">
        <w:rPr>
          <w:rFonts w:ascii="Times New Roman" w:hAnsi="Times New Roman" w:cs="Times New Roman"/>
        </w:rPr>
        <w:t>structured</w:t>
      </w:r>
      <w:r w:rsidR="00314C67" w:rsidRPr="0063360C">
        <w:rPr>
          <w:rFonts w:ascii="Times New Roman" w:hAnsi="Times New Roman" w:cs="Times New Roman"/>
        </w:rPr>
        <w:t xml:space="preserve"> according to several clearly defined</w:t>
      </w:r>
      <w:r w:rsidR="00F00140" w:rsidRPr="0063360C">
        <w:rPr>
          <w:rFonts w:ascii="Times New Roman" w:hAnsi="Times New Roman" w:cs="Times New Roman"/>
        </w:rPr>
        <w:t xml:space="preserve"> and easily measured</w:t>
      </w:r>
      <w:r w:rsidR="00314C67" w:rsidRPr="0063360C">
        <w:rPr>
          <w:rFonts w:ascii="Times New Roman" w:hAnsi="Times New Roman" w:cs="Times New Roman"/>
        </w:rPr>
        <w:t xml:space="preserve"> functional traits</w:t>
      </w:r>
      <w:r w:rsidR="005E5744" w:rsidRPr="0063360C">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PEVuZE5vdGU+PENpdGU+PEF1dGhvcj5XaGVlbHdyaWdodDwvQXV0aG9yPjxZZWFyPjE5ODU8L1ll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PEVuZE5vdGU+PENpdGU+PEF1dGhvcj5XaGVlbHdyaWdodDwvQXV0aG9yPjxZZWFyPjE5ODU8L1ll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8" w:tooltip="Wheelwright, 1985 #3887" w:history="1">
        <w:r w:rsidR="00554936">
          <w:rPr>
            <w:rFonts w:ascii="Times New Roman" w:hAnsi="Times New Roman" w:cs="Times New Roman"/>
            <w:noProof/>
          </w:rPr>
          <w:t>28-31</w:t>
        </w:r>
      </w:hyperlink>
      <w:r w:rsidR="00554936">
        <w:rPr>
          <w:rFonts w:ascii="Times New Roman" w:hAnsi="Times New Roman" w:cs="Times New Roman"/>
          <w:noProof/>
        </w:rPr>
        <w:t>]</w:t>
      </w:r>
      <w:r w:rsidR="00554936">
        <w:rPr>
          <w:rFonts w:ascii="Times New Roman" w:hAnsi="Times New Roman" w:cs="Times New Roman"/>
        </w:rPr>
        <w:fldChar w:fldCharType="end"/>
      </w:r>
      <w:r w:rsidR="00314C67" w:rsidRPr="0063360C">
        <w:rPr>
          <w:rFonts w:ascii="Times New Roman" w:hAnsi="Times New Roman" w:cs="Times New Roman"/>
        </w:rPr>
        <w:t>.</w:t>
      </w:r>
      <w:r w:rsidR="00735EDA" w:rsidRPr="0063360C">
        <w:rPr>
          <w:rFonts w:ascii="Times New Roman" w:hAnsi="Times New Roman" w:cs="Times New Roman"/>
        </w:rPr>
        <w:t xml:space="preserve"> For instance, </w:t>
      </w:r>
      <w:r w:rsidR="00583805" w:rsidRPr="0063360C">
        <w:rPr>
          <w:rFonts w:ascii="Times New Roman" w:hAnsi="Times New Roman" w:cs="Times New Roman"/>
        </w:rPr>
        <w:t>while</w:t>
      </w:r>
      <w:r w:rsidRPr="0063360C">
        <w:rPr>
          <w:rFonts w:ascii="Times New Roman" w:hAnsi="Times New Roman" w:cs="Times New Roman"/>
        </w:rPr>
        <w:t xml:space="preserve"> </w:t>
      </w:r>
      <w:r w:rsidR="00A73B3B">
        <w:rPr>
          <w:rFonts w:ascii="Times New Roman" w:hAnsi="Times New Roman" w:cs="Times New Roman"/>
        </w:rPr>
        <w:t xml:space="preserve">foraging </w:t>
      </w:r>
      <w:r w:rsidR="00860166" w:rsidRPr="0063360C">
        <w:rPr>
          <w:rFonts w:ascii="Times New Roman" w:hAnsi="Times New Roman" w:cs="Times New Roman"/>
        </w:rPr>
        <w:t>height determine</w:t>
      </w:r>
      <w:r w:rsidR="00B5652C">
        <w:rPr>
          <w:rFonts w:ascii="Times New Roman" w:hAnsi="Times New Roman" w:cs="Times New Roman"/>
        </w:rPr>
        <w:t xml:space="preserve">s </w:t>
      </w:r>
      <w:r w:rsidR="00CE4307">
        <w:rPr>
          <w:rFonts w:ascii="Times New Roman" w:hAnsi="Times New Roman" w:cs="Times New Roman"/>
        </w:rPr>
        <w:t xml:space="preserve">which </w:t>
      </w:r>
      <w:r w:rsidR="00B5652C">
        <w:rPr>
          <w:rFonts w:ascii="Times New Roman" w:hAnsi="Times New Roman" w:cs="Times New Roman"/>
        </w:rPr>
        <w:t>plant</w:t>
      </w:r>
      <w:r w:rsidR="00860166" w:rsidRPr="0063360C">
        <w:rPr>
          <w:rFonts w:ascii="Times New Roman" w:hAnsi="Times New Roman" w:cs="Times New Roman"/>
        </w:rPr>
        <w:t xml:space="preserve">s </w:t>
      </w:r>
      <w:r w:rsidR="00A73B3B">
        <w:rPr>
          <w:rFonts w:ascii="Times New Roman" w:hAnsi="Times New Roman" w:cs="Times New Roman"/>
        </w:rPr>
        <w:t xml:space="preserve">a </w:t>
      </w:r>
      <w:r w:rsidR="003E25C0">
        <w:rPr>
          <w:rFonts w:ascii="Times New Roman" w:hAnsi="Times New Roman" w:cs="Times New Roman"/>
        </w:rPr>
        <w:t>bird</w:t>
      </w:r>
      <w:r w:rsidR="00A73B3B">
        <w:rPr>
          <w:rFonts w:ascii="Times New Roman" w:hAnsi="Times New Roman" w:cs="Times New Roman"/>
        </w:rPr>
        <w:t xml:space="preserve"> </w:t>
      </w:r>
      <w:r w:rsidR="00CE4307">
        <w:rPr>
          <w:rFonts w:ascii="Times New Roman" w:hAnsi="Times New Roman" w:cs="Times New Roman"/>
        </w:rPr>
        <w:t xml:space="preserve">is likely to </w:t>
      </w:r>
      <w:r w:rsidR="00860166" w:rsidRPr="0063360C">
        <w:rPr>
          <w:rFonts w:ascii="Times New Roman" w:hAnsi="Times New Roman" w:cs="Times New Roman"/>
        </w:rPr>
        <w:t>encounter</w:t>
      </w:r>
      <w:r w:rsidR="00583805" w:rsidRPr="0063360C">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PEVuZE5vdGU+PENpdGU+PEF1dGhvcj5TY2hsZXVuaW5nPC9BdXRob3I+PFllYXI+MjAxMTwvWWVh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PEVuZE5vdGU+PENpdGU+PEF1dGhvcj5TY2hsZXVuaW5nPC9BdXRob3I+PFllYXI+MjAxMTwvWWVh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30" w:tooltip="Schleuning, 2011 #4502" w:history="1">
        <w:r w:rsidR="00554936">
          <w:rPr>
            <w:rFonts w:ascii="Times New Roman" w:hAnsi="Times New Roman" w:cs="Times New Roman"/>
            <w:noProof/>
          </w:rPr>
          <w:t>30</w:t>
        </w:r>
      </w:hyperlink>
      <w:r w:rsidR="00554936">
        <w:rPr>
          <w:rFonts w:ascii="Times New Roman" w:hAnsi="Times New Roman" w:cs="Times New Roman"/>
          <w:noProof/>
        </w:rPr>
        <w:t>]</w:t>
      </w:r>
      <w:r w:rsidR="00554936">
        <w:rPr>
          <w:rFonts w:ascii="Times New Roman" w:hAnsi="Times New Roman" w:cs="Times New Roman"/>
        </w:rPr>
        <w:fldChar w:fldCharType="end"/>
      </w:r>
      <w:r w:rsidR="00860166" w:rsidRPr="0063360C">
        <w:rPr>
          <w:rFonts w:ascii="Times New Roman" w:hAnsi="Times New Roman" w:cs="Times New Roman"/>
        </w:rPr>
        <w:t>,</w:t>
      </w:r>
      <w:r w:rsidR="00183263" w:rsidRPr="0063360C">
        <w:rPr>
          <w:rFonts w:ascii="Times New Roman" w:hAnsi="Times New Roman" w:cs="Times New Roman"/>
        </w:rPr>
        <w:t xml:space="preserve"> </w:t>
      </w:r>
      <w:r w:rsidR="00B5652C">
        <w:rPr>
          <w:rFonts w:ascii="Times New Roman" w:hAnsi="Times New Roman" w:cs="Times New Roman"/>
        </w:rPr>
        <w:t xml:space="preserve">morphological traits such as </w:t>
      </w:r>
      <w:r w:rsidR="00A73B3B">
        <w:rPr>
          <w:rFonts w:ascii="Times New Roman" w:hAnsi="Times New Roman" w:cs="Times New Roman"/>
        </w:rPr>
        <w:t xml:space="preserve">beak </w:t>
      </w:r>
      <w:r w:rsidR="00C6157C">
        <w:rPr>
          <w:rFonts w:ascii="Times New Roman" w:hAnsi="Times New Roman" w:cs="Times New Roman"/>
        </w:rPr>
        <w:t>shape</w:t>
      </w:r>
      <w:r w:rsidR="00A73B3B">
        <w:rPr>
          <w:rFonts w:ascii="Times New Roman" w:hAnsi="Times New Roman" w:cs="Times New Roman"/>
        </w:rPr>
        <w:t xml:space="preserve"> and body size</w:t>
      </w:r>
      <w:r w:rsidR="00B5652C">
        <w:rPr>
          <w:rFonts w:ascii="Times New Roman" w:hAnsi="Times New Roman" w:cs="Times New Roman"/>
        </w:rPr>
        <w:t xml:space="preserve"> influence </w:t>
      </w:r>
      <w:r w:rsidR="00860166" w:rsidRPr="0063360C">
        <w:rPr>
          <w:rFonts w:ascii="Times New Roman" w:hAnsi="Times New Roman" w:cs="Times New Roman"/>
        </w:rPr>
        <w:t xml:space="preserve">the </w:t>
      </w:r>
      <w:r w:rsidR="00A73B3B">
        <w:rPr>
          <w:rFonts w:ascii="Times New Roman" w:hAnsi="Times New Roman" w:cs="Times New Roman"/>
        </w:rPr>
        <w:t xml:space="preserve">rewards and handling efficiency </w:t>
      </w:r>
      <w:r w:rsidR="00B5652C">
        <w:rPr>
          <w:rFonts w:ascii="Times New Roman" w:hAnsi="Times New Roman" w:cs="Times New Roman"/>
        </w:rPr>
        <w:t xml:space="preserve">of feeding on different fruits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&lt;EndNote&gt;&lt;Cite&gt;&lt;Author&gt;Wheelwright&lt;/Author&gt;&lt;Year&gt;1985&lt;/Year&gt;&lt;RecNum&gt;3887&lt;/RecNum&gt;&lt;DisplayText&gt;[28, 31]&lt;/DisplayText&gt;&lt;record&gt;&lt;rec-number&gt;3887&lt;/rec-number&gt;&lt;foreign-keys&gt;&lt;key app="EN" db-id="dv55xrsp95s2wgea5tw5ezdbx0fz9paff22t"&gt;3887&lt;/key&gt;&lt;/foreign-keys&gt;&lt;ref-type name="Journal Article"&gt;17&lt;/ref-type&gt;&lt;contributors&gt;&lt;authors&gt;&lt;author&gt;Wheelwright, N. T.&lt;/author&gt;&lt;/authors&gt;&lt;/contributors&gt;&lt;auth-address&gt;Univ Florida,Dept Zool,Gainesville,Fl 32611&lt;/auth-address&gt;&lt;titles&gt;&lt;title&gt;Fruit Size, Gape Width, and the Diets of Fruit-Eating Birds&lt;/title&gt;&lt;secondary-title&gt;Ecology&lt;/secondary-title&gt;&lt;alt-title&gt;Ecology&lt;/alt-title&gt;&lt;/titles&gt;&lt;periodical&gt;&lt;full-title&gt;Ecology&lt;/full-title&gt;&lt;/periodical&gt;&lt;alt-periodical&gt;&lt;full-title&gt;Ecology&lt;/full-title&gt;&lt;/alt-periodical&gt;&lt;pages&gt;808-818&lt;/pages&gt;&lt;volume&gt;66&lt;/volume&gt;&lt;number&gt;3&lt;/number&gt;&lt;dates&gt;&lt;year&gt;1985&lt;/year&gt;&lt;/dates&gt;&lt;isbn&gt;0012-9658&lt;/isbn&gt;&lt;accession-num&gt;ISI:A1985AHZ2800017&lt;/accession-num&gt;&lt;urls&gt;&lt;related-urls&gt;&lt;url&gt;&amp;lt;Go to ISI&amp;gt;://A1985AHZ2800017&lt;/url&gt;&lt;/related-urls&gt;&lt;/urls&gt;&lt;electronic-resource-num&gt;Doi 10.2307/1940542&lt;/electronic-resource-num&gt;&lt;language&gt;English&lt;/language&gt;&lt;/record&gt;&lt;/Cite&gt;&lt;Cite&gt;&lt;Author&gt;Dehling&lt;/Author&gt;&lt;Year&gt;2016&lt;/Year&gt;&lt;RecNum&gt;4884&lt;/RecNum&gt;&lt;record&gt;&lt;rec-number&gt;4884&lt;/rec-number&gt;&lt;foreign-keys&gt;&lt;key app="EN" db-id="dv55xrsp95s2wgea5tw5ezdbx0fz9paff22t"&gt;4884&lt;/key&gt;&lt;/foreign-keys&gt;&lt;ref-type name="Journal Article"&gt;17&lt;/ref-type&gt;&lt;contributors&gt;&lt;authors&gt;&lt;author&gt;Dehling, D. M.&lt;/author&gt;&lt;author&gt;Jordano, P.&lt;/author&gt;&lt;author&gt;Schaefer, H. M.&lt;/author&gt;&lt;author&gt;Bohning-Gaese, K.&lt;/author&gt;&lt;author&gt;Schleuning, M.&lt;/author&gt;&lt;/authors&gt;&lt;/contributors&gt;&lt;titles&gt;&lt;title&gt;Morphology predicts species&amp;apos; functional roles and their degree of specialisation in plant-frugivore interactions&lt;/title&gt;&lt;secondary-title&gt;Proceedings of the Royal Society B-Biological Sciences&lt;/secondary-title&gt;&lt;/titles&gt;&lt;periodical&gt;&lt;full-title&gt;Proceedings of the Royal Society B-Biological Sciences&lt;/full-title&gt;&lt;abbr-1&gt;P Roy Soc B-Biol Sci&lt;/abbr-1&gt;&lt;/periodical&gt;&lt;pages&gt;20152444&lt;/pages&gt;&lt;volume&gt;283&lt;/volume&gt;&lt;dates&gt;&lt;year&gt;2016&lt;/year&gt;&lt;/dates&gt;&lt;urls&gt;&lt;/urls&gt;&lt;/record&gt;&lt;/Cite&gt;&lt;/EndNote&gt;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28" w:tooltip="Wheelwright, 1985 #3887" w:history="1">
        <w:r w:rsidR="00554936">
          <w:rPr>
            <w:rFonts w:ascii="Times New Roman" w:hAnsi="Times New Roman" w:cs="Times New Roman"/>
            <w:noProof/>
          </w:rPr>
          <w:t>28</w:t>
        </w:r>
      </w:hyperlink>
      <w:r w:rsidR="00554936">
        <w:rPr>
          <w:rFonts w:ascii="Times New Roman" w:hAnsi="Times New Roman" w:cs="Times New Roman"/>
          <w:noProof/>
        </w:rPr>
        <w:t xml:space="preserve">, </w:t>
      </w:r>
      <w:hyperlink w:anchor="_ENREF_31" w:tooltip="Dehling, 2016 #4884" w:history="1">
        <w:r w:rsidR="00554936">
          <w:rPr>
            <w:rFonts w:ascii="Times New Roman" w:hAnsi="Times New Roman" w:cs="Times New Roman"/>
            <w:noProof/>
          </w:rPr>
          <w:t>31</w:t>
        </w:r>
      </w:hyperlink>
      <w:r w:rsidR="00554936">
        <w:rPr>
          <w:rFonts w:ascii="Times New Roman" w:hAnsi="Times New Roman" w:cs="Times New Roman"/>
          <w:noProof/>
        </w:rPr>
        <w:t>]</w:t>
      </w:r>
      <w:r w:rsidR="00554936">
        <w:rPr>
          <w:rFonts w:ascii="Times New Roman" w:hAnsi="Times New Roman" w:cs="Times New Roman"/>
        </w:rPr>
        <w:fldChar w:fldCharType="end"/>
      </w:r>
      <w:r w:rsidR="00735EDA" w:rsidRPr="0063360C">
        <w:rPr>
          <w:rFonts w:ascii="Times New Roman" w:hAnsi="Times New Roman" w:cs="Times New Roman"/>
        </w:rPr>
        <w:t>.</w:t>
      </w:r>
      <w:r w:rsidR="00CE4307">
        <w:rPr>
          <w:rFonts w:ascii="Times New Roman" w:hAnsi="Times New Roman" w:cs="Times New Roman"/>
        </w:rPr>
        <w:t xml:space="preserve"> </w:t>
      </w:r>
      <w:r w:rsidR="00C6157C">
        <w:rPr>
          <w:rFonts w:ascii="Times New Roman" w:hAnsi="Times New Roman" w:cs="Times New Roman"/>
        </w:rPr>
        <w:t xml:space="preserve">This tight association </w:t>
      </w:r>
      <w:r w:rsidR="00C6157C">
        <w:rPr>
          <w:rFonts w:ascii="Times New Roman" w:hAnsi="Times New Roman" w:cs="Times New Roman"/>
        </w:rPr>
        <w:lastRenderedPageBreak/>
        <w:t xml:space="preserve">between traits and </w:t>
      </w:r>
      <w:r w:rsidR="00DD4E63">
        <w:rPr>
          <w:rFonts w:ascii="Times New Roman" w:hAnsi="Times New Roman" w:cs="Times New Roman"/>
        </w:rPr>
        <w:t>resource use</w:t>
      </w:r>
      <w:r w:rsidR="00E751C8">
        <w:rPr>
          <w:rFonts w:ascii="Times New Roman" w:hAnsi="Times New Roman" w:cs="Times New Roman"/>
        </w:rPr>
        <w:t>,</w:t>
      </w:r>
      <w:r w:rsidR="00DD4E63">
        <w:rPr>
          <w:rFonts w:ascii="Times New Roman" w:hAnsi="Times New Roman" w:cs="Times New Roman"/>
        </w:rPr>
        <w:t xml:space="preserve"> </w:t>
      </w:r>
      <w:r w:rsidR="003B5BA4">
        <w:rPr>
          <w:rFonts w:ascii="Times New Roman" w:hAnsi="Times New Roman" w:cs="Times New Roman"/>
        </w:rPr>
        <w:t>leads to the prediction</w:t>
      </w:r>
      <w:r w:rsidR="00DD4E63">
        <w:rPr>
          <w:rFonts w:ascii="Times New Roman" w:hAnsi="Times New Roman" w:cs="Times New Roman"/>
        </w:rPr>
        <w:t xml:space="preserve"> that</w:t>
      </w:r>
      <w:r w:rsidR="00CE4307">
        <w:rPr>
          <w:rFonts w:ascii="Times New Roman" w:hAnsi="Times New Roman" w:cs="Times New Roman"/>
        </w:rPr>
        <w:t xml:space="preserve"> </w:t>
      </w:r>
      <w:proofErr w:type="spellStart"/>
      <w:r w:rsidR="00E751C8">
        <w:rPr>
          <w:rFonts w:ascii="Times New Roman" w:hAnsi="Times New Roman" w:cs="Times New Roman"/>
        </w:rPr>
        <w:t>frugivores</w:t>
      </w:r>
      <w:proofErr w:type="spellEnd"/>
      <w:r w:rsidR="00DD4E63">
        <w:rPr>
          <w:rFonts w:ascii="Times New Roman" w:hAnsi="Times New Roman" w:cs="Times New Roman"/>
        </w:rPr>
        <w:t xml:space="preserve"> </w:t>
      </w:r>
      <w:r w:rsidR="00CE4307">
        <w:rPr>
          <w:rFonts w:ascii="Times New Roman" w:hAnsi="Times New Roman" w:cs="Times New Roman"/>
        </w:rPr>
        <w:t xml:space="preserve">with more distinct traits will </w:t>
      </w:r>
      <w:r w:rsidR="00C6157C">
        <w:rPr>
          <w:rFonts w:ascii="Times New Roman" w:hAnsi="Times New Roman" w:cs="Times New Roman"/>
        </w:rPr>
        <w:t xml:space="preserve">perform more unique </w:t>
      </w:r>
      <w:r w:rsidR="003B5BA4">
        <w:rPr>
          <w:rFonts w:ascii="Times New Roman" w:hAnsi="Times New Roman" w:cs="Times New Roman"/>
        </w:rPr>
        <w:t xml:space="preserve">functional </w:t>
      </w:r>
      <w:r w:rsidR="00C6157C">
        <w:rPr>
          <w:rFonts w:ascii="Times New Roman" w:hAnsi="Times New Roman" w:cs="Times New Roman"/>
        </w:rPr>
        <w:t xml:space="preserve">roles </w:t>
      </w:r>
      <w:r w:rsidR="00554936">
        <w:rPr>
          <w:rFonts w:ascii="Times New Roman" w:hAnsi="Times New Roman" w:cs="Times New Roman"/>
        </w:rPr>
        <w:fldChar w:fldCharType="begin">
          <w:fldData xml:space="preserve">PEVuZE5vdGU+PENpdGU+PEF1dGhvcj5Qb2lzb3Q8L0F1dGhvcj48WWVhcj4yMDEzPC9ZZWFyPjxS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PEVuZE5vdGU+PENpdGU+PEF1dGhvcj5Qb2lzb3Q8L0F1dGhvcj48WWVhcj4yMDEzPC9ZZWFyPjxS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0" w:tooltip="Poisot, 2013 #4684" w:history="1">
        <w:r w:rsidR="00554936">
          <w:rPr>
            <w:rFonts w:ascii="Times New Roman" w:hAnsi="Times New Roman" w:cs="Times New Roman"/>
            <w:noProof/>
          </w:rPr>
          <w:t>20</w:t>
        </w:r>
      </w:hyperlink>
      <w:r w:rsidR="00554936">
        <w:rPr>
          <w:rFonts w:ascii="Times New Roman" w:hAnsi="Times New Roman" w:cs="Times New Roman"/>
          <w:noProof/>
        </w:rPr>
        <w:t xml:space="preserve">, </w:t>
      </w:r>
      <w:hyperlink w:anchor="_ENREF_32" w:tooltip="Dehling, 2014 #4620" w:history="1">
        <w:r w:rsidR="00554936">
          <w:rPr>
            <w:rFonts w:ascii="Times New Roman" w:hAnsi="Times New Roman" w:cs="Times New Roman"/>
            <w:noProof/>
          </w:rPr>
          <w:t>32</w:t>
        </w:r>
      </w:hyperlink>
      <w:r w:rsidR="00554936">
        <w:rPr>
          <w:rFonts w:ascii="Times New Roman" w:hAnsi="Times New Roman" w:cs="Times New Roman"/>
          <w:noProof/>
        </w:rPr>
        <w:t>]</w:t>
      </w:r>
      <w:r w:rsidR="00554936">
        <w:rPr>
          <w:rFonts w:ascii="Times New Roman" w:hAnsi="Times New Roman" w:cs="Times New Roman"/>
        </w:rPr>
        <w:fldChar w:fldCharType="end"/>
      </w:r>
      <w:r w:rsidR="003B5BA4">
        <w:rPr>
          <w:rFonts w:ascii="Times New Roman" w:hAnsi="Times New Roman" w:cs="Times New Roman"/>
        </w:rPr>
        <w:t xml:space="preserve"> and, all else being equal, will</w:t>
      </w:r>
      <w:r w:rsidR="00E25900">
        <w:rPr>
          <w:rFonts w:ascii="Times New Roman" w:hAnsi="Times New Roman" w:cs="Times New Roman"/>
        </w:rPr>
        <w:t xml:space="preserve"> thus</w:t>
      </w:r>
      <w:r w:rsidR="003B5BA4">
        <w:rPr>
          <w:rFonts w:ascii="Times New Roman" w:hAnsi="Times New Roman" w:cs="Times New Roman"/>
        </w:rPr>
        <w:t xml:space="preserve"> support a greater </w:t>
      </w:r>
      <w:r w:rsidR="00DD4E63">
        <w:rPr>
          <w:rFonts w:ascii="Times New Roman" w:hAnsi="Times New Roman" w:cs="Times New Roman"/>
        </w:rPr>
        <w:t xml:space="preserve">number of plant species </w:t>
      </w:r>
      <w:r w:rsidR="00DA223E">
        <w:rPr>
          <w:rFonts w:ascii="Times New Roman" w:hAnsi="Times New Roman" w:cs="Times New Roman"/>
        </w:rPr>
        <w:t>within</w:t>
      </w:r>
      <w:r w:rsidR="00324BAF">
        <w:rPr>
          <w:rFonts w:ascii="Times New Roman" w:hAnsi="Times New Roman" w:cs="Times New Roman"/>
        </w:rPr>
        <w:t xml:space="preserve"> the network</w:t>
      </w:r>
      <w:r w:rsidR="00E751C8">
        <w:rPr>
          <w:rFonts w:ascii="Times New Roman" w:hAnsi="Times New Roman" w:cs="Times New Roman"/>
        </w:rPr>
        <w:t xml:space="preserve"> than those </w:t>
      </w:r>
      <w:proofErr w:type="spellStart"/>
      <w:r w:rsidR="00B848E2">
        <w:rPr>
          <w:rFonts w:ascii="Times New Roman" w:hAnsi="Times New Roman" w:cs="Times New Roman"/>
        </w:rPr>
        <w:t>frugivores</w:t>
      </w:r>
      <w:proofErr w:type="spellEnd"/>
      <w:r w:rsidR="00B848E2">
        <w:rPr>
          <w:rFonts w:ascii="Times New Roman" w:hAnsi="Times New Roman" w:cs="Times New Roman"/>
        </w:rPr>
        <w:t xml:space="preserve"> </w:t>
      </w:r>
      <w:r w:rsidR="00E751C8">
        <w:rPr>
          <w:rFonts w:ascii="Times New Roman" w:hAnsi="Times New Roman" w:cs="Times New Roman"/>
        </w:rPr>
        <w:t>with less distinct traits</w:t>
      </w:r>
      <w:r w:rsidR="00324BAF">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PEVuZE5vdGU+PENpdGU+PEF1dGhvcj5CbHV0aGdlbjwvQXV0aG9yPjxZZWFyPjIwMTE8L1llYXI+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PEVuZE5vdGU+PENpdGU+PEF1dGhvcj5CbHV0aGdlbjwvQXV0aG9yPjxZZWFyPjIwMTE8L1llYXI+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33" w:tooltip="Bluthgen, 2011 #4523" w:history="1">
        <w:r w:rsidR="00554936">
          <w:rPr>
            <w:rFonts w:ascii="Times New Roman" w:hAnsi="Times New Roman" w:cs="Times New Roman"/>
            <w:noProof/>
          </w:rPr>
          <w:t>33-35</w:t>
        </w:r>
      </w:hyperlink>
      <w:r w:rsidR="00554936">
        <w:rPr>
          <w:rFonts w:ascii="Times New Roman" w:hAnsi="Times New Roman" w:cs="Times New Roman"/>
          <w:noProof/>
        </w:rPr>
        <w:t>]</w:t>
      </w:r>
      <w:r w:rsidR="00554936">
        <w:rPr>
          <w:rFonts w:ascii="Times New Roman" w:hAnsi="Times New Roman" w:cs="Times New Roman"/>
        </w:rPr>
        <w:fldChar w:fldCharType="end"/>
      </w:r>
      <w:r w:rsidR="00324BAF">
        <w:rPr>
          <w:rFonts w:ascii="Times New Roman" w:hAnsi="Times New Roman" w:cs="Times New Roman"/>
        </w:rPr>
        <w:t>.</w:t>
      </w:r>
    </w:p>
    <w:p w14:paraId="28983864" w14:textId="5E7F8BBD" w:rsidR="001A6F8C" w:rsidRDefault="00BD3CE4" w:rsidP="00836A16">
      <w:pPr>
        <w:shd w:val="clear" w:color="auto" w:fill="FFFFFF" w:themeFill="background1"/>
        <w:spacing w:line="480" w:lineRule="auto"/>
        <w:ind w:firstLine="720"/>
        <w:rPr>
          <w:rFonts w:ascii="Times New Roman" w:hAnsi="Times New Roman" w:cs="Times New Roman"/>
        </w:rPr>
      </w:pPr>
      <w:r w:rsidRPr="005F7025">
        <w:rPr>
          <w:rFonts w:ascii="Times New Roman" w:hAnsi="Times New Roman" w:cs="Times New Roman"/>
        </w:rPr>
        <w:t xml:space="preserve">To </w:t>
      </w:r>
      <w:r w:rsidR="003B5BA4" w:rsidRPr="005F7025">
        <w:rPr>
          <w:rFonts w:ascii="Times New Roman" w:hAnsi="Times New Roman" w:cs="Times New Roman"/>
        </w:rPr>
        <w:t xml:space="preserve">test </w:t>
      </w:r>
      <w:r w:rsidR="004E00FA">
        <w:rPr>
          <w:rFonts w:ascii="Times New Roman" w:hAnsi="Times New Roman" w:cs="Times New Roman"/>
        </w:rPr>
        <w:t>the extent to</w:t>
      </w:r>
      <w:r w:rsidR="00E751C8">
        <w:rPr>
          <w:rFonts w:ascii="Times New Roman" w:hAnsi="Times New Roman" w:cs="Times New Roman"/>
        </w:rPr>
        <w:t xml:space="preserve"> which</w:t>
      </w:r>
      <w:r w:rsidR="003B5BA4" w:rsidRPr="005F7025">
        <w:rPr>
          <w:rFonts w:ascii="Times New Roman" w:hAnsi="Times New Roman" w:cs="Times New Roman"/>
        </w:rPr>
        <w:t xml:space="preserve"> </w:t>
      </w:r>
      <w:r w:rsidR="008C42F6" w:rsidRPr="005F7025">
        <w:rPr>
          <w:rFonts w:ascii="Times New Roman" w:hAnsi="Times New Roman" w:cs="Times New Roman"/>
        </w:rPr>
        <w:t>FD</w:t>
      </w:r>
      <w:r w:rsidR="003B5BA4" w:rsidRPr="005F7025">
        <w:rPr>
          <w:rFonts w:ascii="Times New Roman" w:hAnsi="Times New Roman" w:cs="Times New Roman"/>
        </w:rPr>
        <w:t xml:space="preserve"> </w:t>
      </w:r>
      <w:r w:rsidR="004E00FA">
        <w:rPr>
          <w:rFonts w:ascii="Times New Roman" w:hAnsi="Times New Roman" w:cs="Times New Roman"/>
        </w:rPr>
        <w:t xml:space="preserve">can provide a surrogate for </w:t>
      </w:r>
      <w:proofErr w:type="spellStart"/>
      <w:r w:rsidR="003B5BA4" w:rsidRPr="005F7025">
        <w:rPr>
          <w:rFonts w:ascii="Times New Roman" w:hAnsi="Times New Roman" w:cs="Times New Roman"/>
        </w:rPr>
        <w:t>frugivore</w:t>
      </w:r>
      <w:proofErr w:type="spellEnd"/>
      <w:r w:rsidR="008C42F6" w:rsidRPr="005F7025">
        <w:rPr>
          <w:rFonts w:ascii="Times New Roman" w:hAnsi="Times New Roman" w:cs="Times New Roman"/>
        </w:rPr>
        <w:t xml:space="preserve"> functional roles</w:t>
      </w:r>
      <w:r w:rsidR="007F3A0C" w:rsidRPr="005F7025">
        <w:rPr>
          <w:rFonts w:ascii="Times New Roman" w:hAnsi="Times New Roman" w:cs="Times New Roman"/>
        </w:rPr>
        <w:t xml:space="preserve"> </w:t>
      </w:r>
      <w:r w:rsidR="00B83EB8" w:rsidRPr="005F7025">
        <w:rPr>
          <w:rFonts w:ascii="Times New Roman" w:hAnsi="Times New Roman" w:cs="Times New Roman"/>
        </w:rPr>
        <w:t xml:space="preserve">we </w:t>
      </w:r>
      <w:r w:rsidR="003B009F" w:rsidRPr="005F7025">
        <w:rPr>
          <w:rFonts w:ascii="Times New Roman" w:hAnsi="Times New Roman" w:cs="Times New Roman"/>
        </w:rPr>
        <w:t>assemble</w:t>
      </w:r>
      <w:r w:rsidR="003B5BA4" w:rsidRPr="005F7025">
        <w:rPr>
          <w:rFonts w:ascii="Times New Roman" w:hAnsi="Times New Roman" w:cs="Times New Roman"/>
        </w:rPr>
        <w:t>d</w:t>
      </w:r>
      <w:r w:rsidR="003B009F" w:rsidRPr="005F7025">
        <w:rPr>
          <w:rFonts w:ascii="Times New Roman" w:hAnsi="Times New Roman" w:cs="Times New Roman"/>
        </w:rPr>
        <w:t xml:space="preserve"> a</w:t>
      </w:r>
      <w:r w:rsidR="007931AF" w:rsidRPr="005F7025">
        <w:rPr>
          <w:rFonts w:ascii="Times New Roman" w:hAnsi="Times New Roman" w:cs="Times New Roman"/>
        </w:rPr>
        <w:t xml:space="preserve"> </w:t>
      </w:r>
      <w:r w:rsidR="00CF70E0" w:rsidRPr="005F7025">
        <w:rPr>
          <w:rFonts w:ascii="Times New Roman" w:hAnsi="Times New Roman" w:cs="Times New Roman"/>
        </w:rPr>
        <w:t>comprehensive</w:t>
      </w:r>
      <w:r w:rsidR="007931AF" w:rsidRPr="005F7025">
        <w:rPr>
          <w:rFonts w:ascii="Times New Roman" w:hAnsi="Times New Roman" w:cs="Times New Roman"/>
        </w:rPr>
        <w:t xml:space="preserve"> </w:t>
      </w:r>
      <w:r w:rsidR="007F3A0C" w:rsidRPr="005F7025">
        <w:rPr>
          <w:rFonts w:ascii="Times New Roman" w:hAnsi="Times New Roman" w:cs="Times New Roman"/>
        </w:rPr>
        <w:t>data</w:t>
      </w:r>
      <w:r w:rsidR="008C42F6" w:rsidRPr="005F7025">
        <w:rPr>
          <w:rFonts w:ascii="Times New Roman" w:hAnsi="Times New Roman" w:cs="Times New Roman"/>
        </w:rPr>
        <w:t>base</w:t>
      </w:r>
      <w:r w:rsidR="00FB763C">
        <w:rPr>
          <w:rFonts w:ascii="Times New Roman" w:hAnsi="Times New Roman" w:cs="Times New Roman"/>
        </w:rPr>
        <w:t xml:space="preserve"> of</w:t>
      </w:r>
      <w:r w:rsidR="00A5008E" w:rsidRPr="005F7025">
        <w:rPr>
          <w:rFonts w:ascii="Times New Roman" w:hAnsi="Times New Roman" w:cs="Times New Roman"/>
        </w:rPr>
        <w:t xml:space="preserve"> </w:t>
      </w:r>
      <w:r w:rsidR="003B5BA4" w:rsidRPr="005F7025">
        <w:rPr>
          <w:rFonts w:ascii="Times New Roman" w:hAnsi="Times New Roman" w:cs="Times New Roman"/>
        </w:rPr>
        <w:t>avian</w:t>
      </w:r>
      <w:r w:rsidR="007F3A0C" w:rsidRPr="005F7025">
        <w:rPr>
          <w:rFonts w:ascii="Times New Roman" w:hAnsi="Times New Roman" w:cs="Times New Roman"/>
        </w:rPr>
        <w:t xml:space="preserve"> </w:t>
      </w:r>
      <w:r w:rsidR="00583805" w:rsidRPr="005F7025">
        <w:rPr>
          <w:rFonts w:ascii="Times New Roman" w:hAnsi="Times New Roman" w:cs="Times New Roman"/>
        </w:rPr>
        <w:t>functional traits</w:t>
      </w:r>
      <w:r w:rsidR="00A5008E" w:rsidRPr="005F7025">
        <w:rPr>
          <w:rFonts w:ascii="Times New Roman" w:hAnsi="Times New Roman" w:cs="Times New Roman"/>
        </w:rPr>
        <w:t xml:space="preserve"> </w:t>
      </w:r>
      <w:r w:rsidR="00324BAF" w:rsidRPr="005F7025">
        <w:rPr>
          <w:rFonts w:ascii="Times New Roman" w:hAnsi="Times New Roman" w:cs="Times New Roman"/>
        </w:rPr>
        <w:t>across a global compilation of plant-</w:t>
      </w:r>
      <w:proofErr w:type="spellStart"/>
      <w:r w:rsidR="00324BAF" w:rsidRPr="005F7025">
        <w:rPr>
          <w:rFonts w:ascii="Times New Roman" w:hAnsi="Times New Roman" w:cs="Times New Roman"/>
        </w:rPr>
        <w:t>frugivore</w:t>
      </w:r>
      <w:proofErr w:type="spellEnd"/>
      <w:r w:rsidR="00324BAF" w:rsidRPr="005F7025">
        <w:rPr>
          <w:rFonts w:ascii="Times New Roman" w:hAnsi="Times New Roman" w:cs="Times New Roman"/>
        </w:rPr>
        <w:t xml:space="preserve"> interaction networks (see table S1 for references of the original studies)</w:t>
      </w:r>
      <w:r w:rsidR="002B767F" w:rsidRPr="005F7025">
        <w:rPr>
          <w:rFonts w:ascii="Times New Roman" w:hAnsi="Times New Roman" w:cs="Times New Roman"/>
        </w:rPr>
        <w:t xml:space="preserve">. </w:t>
      </w:r>
      <w:r w:rsidR="00A5008E" w:rsidRPr="005F7025">
        <w:rPr>
          <w:rFonts w:ascii="Times New Roman" w:hAnsi="Times New Roman" w:cs="Times New Roman"/>
        </w:rPr>
        <w:t xml:space="preserve">These </w:t>
      </w:r>
      <w:r w:rsidR="00991A97" w:rsidRPr="005F7025">
        <w:rPr>
          <w:rFonts w:ascii="Times New Roman" w:hAnsi="Times New Roman" w:cs="Times New Roman"/>
        </w:rPr>
        <w:t>networks collectively describe &gt;</w:t>
      </w:r>
      <w:r w:rsidR="004D5576" w:rsidRPr="005F7025">
        <w:rPr>
          <w:rFonts w:ascii="Times New Roman" w:hAnsi="Times New Roman" w:cs="Times New Roman"/>
        </w:rPr>
        <w:t>58000 unique interaction events</w:t>
      </w:r>
      <w:r w:rsidR="00A5008E" w:rsidRPr="005F7025">
        <w:rPr>
          <w:rFonts w:ascii="Times New Roman" w:hAnsi="Times New Roman" w:cs="Times New Roman"/>
        </w:rPr>
        <w:t xml:space="preserve"> </w:t>
      </w:r>
      <w:r w:rsidR="008C42F6" w:rsidRPr="005F7025">
        <w:rPr>
          <w:rFonts w:ascii="Times New Roman" w:hAnsi="Times New Roman" w:cs="Times New Roman"/>
        </w:rPr>
        <w:t>across 546</w:t>
      </w:r>
      <w:r w:rsidR="00A5008E" w:rsidRPr="005F7025">
        <w:rPr>
          <w:rFonts w:ascii="Times New Roman" w:hAnsi="Times New Roman" w:cs="Times New Roman"/>
        </w:rPr>
        <w:t xml:space="preserve"> </w:t>
      </w:r>
      <w:r w:rsidR="008C42F6" w:rsidRPr="005F7025">
        <w:rPr>
          <w:rFonts w:ascii="Times New Roman" w:hAnsi="Times New Roman" w:cs="Times New Roman"/>
        </w:rPr>
        <w:t>species of</w:t>
      </w:r>
      <w:r w:rsidR="00A5008E" w:rsidRPr="005F7025">
        <w:rPr>
          <w:rFonts w:ascii="Times New Roman" w:hAnsi="Times New Roman" w:cs="Times New Roman"/>
        </w:rPr>
        <w:t xml:space="preserve"> birds </w:t>
      </w:r>
      <w:r w:rsidR="009B40BA" w:rsidRPr="005F7025">
        <w:rPr>
          <w:rFonts w:ascii="Times New Roman" w:hAnsi="Times New Roman" w:cs="Times New Roman"/>
        </w:rPr>
        <w:t xml:space="preserve">and allow us to </w:t>
      </w:r>
      <w:r w:rsidR="00CE4307" w:rsidRPr="005F7025">
        <w:rPr>
          <w:rFonts w:ascii="Times New Roman" w:hAnsi="Times New Roman" w:cs="Times New Roman"/>
        </w:rPr>
        <w:t xml:space="preserve">address </w:t>
      </w:r>
      <w:r w:rsidR="00840F26" w:rsidRPr="005F7025">
        <w:rPr>
          <w:rFonts w:ascii="Times New Roman" w:hAnsi="Times New Roman" w:cs="Times New Roman"/>
        </w:rPr>
        <w:t xml:space="preserve">the following </w:t>
      </w:r>
      <w:r w:rsidR="00CE4307" w:rsidRPr="005F7025">
        <w:rPr>
          <w:rFonts w:ascii="Times New Roman" w:hAnsi="Times New Roman" w:cs="Times New Roman"/>
        </w:rPr>
        <w:t xml:space="preserve">key aims. First, </w:t>
      </w:r>
      <w:r w:rsidR="00DA223E" w:rsidRPr="005F7025">
        <w:rPr>
          <w:rFonts w:ascii="Times New Roman" w:hAnsi="Times New Roman" w:cs="Times New Roman"/>
        </w:rPr>
        <w:t>we examine</w:t>
      </w:r>
      <w:r w:rsidR="007A5D07" w:rsidRPr="005F7025">
        <w:rPr>
          <w:rFonts w:ascii="Times New Roman" w:hAnsi="Times New Roman" w:cs="Times New Roman"/>
        </w:rPr>
        <w:t xml:space="preserve"> how</w:t>
      </w:r>
      <w:r w:rsidR="00855A3A">
        <w:rPr>
          <w:rFonts w:ascii="Times New Roman" w:hAnsi="Times New Roman" w:cs="Times New Roman"/>
        </w:rPr>
        <w:t xml:space="preserve"> trait and phylogenetic similarity relates to </w:t>
      </w:r>
      <w:r w:rsidR="00DA223E" w:rsidRPr="005F7025">
        <w:rPr>
          <w:rFonts w:ascii="Times New Roman" w:hAnsi="Times New Roman" w:cs="Times New Roman"/>
        </w:rPr>
        <w:t xml:space="preserve">the </w:t>
      </w:r>
      <w:r w:rsidR="00B848E2">
        <w:rPr>
          <w:rFonts w:ascii="Times New Roman" w:hAnsi="Times New Roman" w:cs="Times New Roman"/>
        </w:rPr>
        <w:t xml:space="preserve">dietary </w:t>
      </w:r>
      <w:r w:rsidR="007A5D07" w:rsidRPr="005F7025">
        <w:rPr>
          <w:rFonts w:ascii="Times New Roman" w:hAnsi="Times New Roman" w:cs="Times New Roman"/>
        </w:rPr>
        <w:t xml:space="preserve">overlap </w:t>
      </w:r>
      <w:r w:rsidR="00855A3A">
        <w:rPr>
          <w:rFonts w:ascii="Times New Roman" w:hAnsi="Times New Roman" w:cs="Times New Roman"/>
        </w:rPr>
        <w:t xml:space="preserve">between </w:t>
      </w:r>
      <w:proofErr w:type="spellStart"/>
      <w:r w:rsidR="00855A3A">
        <w:rPr>
          <w:rFonts w:ascii="Times New Roman" w:hAnsi="Times New Roman" w:cs="Times New Roman"/>
        </w:rPr>
        <w:t>frugivores</w:t>
      </w:r>
      <w:proofErr w:type="spellEnd"/>
      <w:r w:rsidR="00DA223E" w:rsidRPr="005F7025">
        <w:rPr>
          <w:rFonts w:ascii="Times New Roman" w:hAnsi="Times New Roman" w:cs="Times New Roman"/>
        </w:rPr>
        <w:t>, and thus test the importance of niche complementarity, a key assumption underlying the relationship between functional dive</w:t>
      </w:r>
      <w:r w:rsidR="000C4296">
        <w:rPr>
          <w:rFonts w:ascii="Times New Roman" w:hAnsi="Times New Roman" w:cs="Times New Roman"/>
        </w:rPr>
        <w:t>rsity and function</w:t>
      </w:r>
      <w:r w:rsidR="004F65AE" w:rsidRPr="005F7025">
        <w:rPr>
          <w:rFonts w:ascii="Times New Roman" w:hAnsi="Times New Roman" w:cs="Times New Roman"/>
        </w:rPr>
        <w:t>.</w:t>
      </w:r>
      <w:r w:rsidR="00583805" w:rsidRPr="005F7025">
        <w:rPr>
          <w:rFonts w:ascii="Times New Roman" w:hAnsi="Times New Roman" w:cs="Times New Roman"/>
        </w:rPr>
        <w:t xml:space="preserve"> </w:t>
      </w:r>
      <w:r w:rsidR="00855A3A">
        <w:rPr>
          <w:rFonts w:ascii="Times New Roman" w:hAnsi="Times New Roman" w:cs="Times New Roman"/>
        </w:rPr>
        <w:t>Second</w:t>
      </w:r>
      <w:r w:rsidR="00FE743D" w:rsidRPr="005F7025">
        <w:rPr>
          <w:rFonts w:ascii="Times New Roman" w:hAnsi="Times New Roman" w:cs="Times New Roman"/>
        </w:rPr>
        <w:t xml:space="preserve">, </w:t>
      </w:r>
      <w:r w:rsidR="00D171CE" w:rsidRPr="005F7025">
        <w:rPr>
          <w:rFonts w:ascii="Times New Roman" w:hAnsi="Times New Roman" w:cs="Times New Roman"/>
        </w:rPr>
        <w:t>we conduct analys</w:t>
      </w:r>
      <w:r w:rsidR="005F7025">
        <w:rPr>
          <w:rFonts w:ascii="Times New Roman" w:hAnsi="Times New Roman" w:cs="Times New Roman"/>
        </w:rPr>
        <w:t>e</w:t>
      </w:r>
      <w:r w:rsidR="00D171CE" w:rsidRPr="005F7025">
        <w:rPr>
          <w:rFonts w:ascii="Times New Roman" w:hAnsi="Times New Roman" w:cs="Times New Roman"/>
        </w:rPr>
        <w:t>s examin</w:t>
      </w:r>
      <w:r w:rsidR="00324BAF" w:rsidRPr="005F7025">
        <w:rPr>
          <w:rFonts w:ascii="Times New Roman" w:hAnsi="Times New Roman" w:cs="Times New Roman"/>
        </w:rPr>
        <w:t>ing</w:t>
      </w:r>
      <w:r w:rsidR="00D171CE" w:rsidRPr="005F7025">
        <w:rPr>
          <w:rFonts w:ascii="Times New Roman" w:hAnsi="Times New Roman" w:cs="Times New Roman"/>
        </w:rPr>
        <w:t xml:space="preserve"> </w:t>
      </w:r>
      <w:r w:rsidR="000C4296">
        <w:rPr>
          <w:rFonts w:ascii="Times New Roman" w:hAnsi="Times New Roman" w:cs="Times New Roman"/>
        </w:rPr>
        <w:t xml:space="preserve">how the </w:t>
      </w:r>
      <w:r w:rsidR="002E1E68">
        <w:rPr>
          <w:rFonts w:ascii="Times New Roman" w:hAnsi="Times New Roman" w:cs="Times New Roman"/>
        </w:rPr>
        <w:t>functional roles</w:t>
      </w:r>
      <w:r w:rsidR="002E1E68" w:rsidRPr="005F7025">
        <w:rPr>
          <w:rFonts w:ascii="Times New Roman" w:hAnsi="Times New Roman" w:cs="Times New Roman"/>
        </w:rPr>
        <w:t xml:space="preserve"> </w:t>
      </w:r>
      <w:r w:rsidR="000C4296">
        <w:rPr>
          <w:rFonts w:ascii="Times New Roman" w:hAnsi="Times New Roman" w:cs="Times New Roman"/>
        </w:rPr>
        <w:t xml:space="preserve">of </w:t>
      </w:r>
      <w:proofErr w:type="spellStart"/>
      <w:r w:rsidR="000C4296">
        <w:rPr>
          <w:rFonts w:ascii="Times New Roman" w:hAnsi="Times New Roman" w:cs="Times New Roman"/>
        </w:rPr>
        <w:t>frugivores</w:t>
      </w:r>
      <w:proofErr w:type="spellEnd"/>
      <w:r w:rsidR="000C4296">
        <w:rPr>
          <w:rFonts w:ascii="Times New Roman" w:hAnsi="Times New Roman" w:cs="Times New Roman"/>
        </w:rPr>
        <w:t xml:space="preserve"> </w:t>
      </w:r>
      <w:r w:rsidR="002E1E68" w:rsidRPr="005F7025">
        <w:rPr>
          <w:rFonts w:ascii="Times New Roman" w:hAnsi="Times New Roman" w:cs="Times New Roman"/>
        </w:rPr>
        <w:t>within network</w:t>
      </w:r>
      <w:r w:rsidR="002E1E68">
        <w:rPr>
          <w:rFonts w:ascii="Times New Roman" w:hAnsi="Times New Roman" w:cs="Times New Roman"/>
        </w:rPr>
        <w:t>s</w:t>
      </w:r>
      <w:r w:rsidR="005F7025">
        <w:rPr>
          <w:rFonts w:ascii="Times New Roman" w:hAnsi="Times New Roman" w:cs="Times New Roman"/>
        </w:rPr>
        <w:t xml:space="preserve"> </w:t>
      </w:r>
      <w:r w:rsidR="000C4296">
        <w:rPr>
          <w:rFonts w:ascii="Times New Roman" w:hAnsi="Times New Roman" w:cs="Times New Roman"/>
        </w:rPr>
        <w:t xml:space="preserve">are </w:t>
      </w:r>
      <w:r w:rsidR="002E1E68">
        <w:rPr>
          <w:rFonts w:ascii="Times New Roman" w:hAnsi="Times New Roman" w:cs="Times New Roman"/>
        </w:rPr>
        <w:t>relate</w:t>
      </w:r>
      <w:r w:rsidR="00B848E2">
        <w:rPr>
          <w:rFonts w:ascii="Times New Roman" w:hAnsi="Times New Roman" w:cs="Times New Roman"/>
        </w:rPr>
        <w:t>d</w:t>
      </w:r>
      <w:r w:rsidR="002E1E68">
        <w:rPr>
          <w:rFonts w:ascii="Times New Roman" w:hAnsi="Times New Roman" w:cs="Times New Roman"/>
        </w:rPr>
        <w:t xml:space="preserve"> to </w:t>
      </w:r>
      <w:r w:rsidR="000C4296">
        <w:rPr>
          <w:rFonts w:ascii="Times New Roman" w:hAnsi="Times New Roman" w:cs="Times New Roman"/>
        </w:rPr>
        <w:t xml:space="preserve">their </w:t>
      </w:r>
      <w:r w:rsidR="005F7025">
        <w:rPr>
          <w:rFonts w:ascii="Times New Roman" w:hAnsi="Times New Roman" w:cs="Times New Roman"/>
        </w:rPr>
        <w:t>FD</w:t>
      </w:r>
      <w:r w:rsidR="004E00FA">
        <w:rPr>
          <w:rFonts w:ascii="Times New Roman" w:hAnsi="Times New Roman" w:cs="Times New Roman"/>
        </w:rPr>
        <w:t xml:space="preserve"> (and ED)</w:t>
      </w:r>
      <w:r w:rsidR="002E1E68">
        <w:rPr>
          <w:rFonts w:ascii="Times New Roman" w:hAnsi="Times New Roman" w:cs="Times New Roman"/>
        </w:rPr>
        <w:t xml:space="preserve"> as well as</w:t>
      </w:r>
      <w:r w:rsidR="000C4296">
        <w:rPr>
          <w:rFonts w:ascii="Times New Roman" w:hAnsi="Times New Roman" w:cs="Times New Roman"/>
        </w:rPr>
        <w:t xml:space="preserve"> a number of </w:t>
      </w:r>
      <w:r w:rsidR="005F7025">
        <w:rPr>
          <w:rFonts w:ascii="Times New Roman" w:hAnsi="Times New Roman" w:cs="Times New Roman"/>
        </w:rPr>
        <w:t xml:space="preserve">intrinsic traits </w:t>
      </w:r>
      <w:r w:rsidR="002E1E68">
        <w:rPr>
          <w:rFonts w:ascii="Times New Roman" w:hAnsi="Times New Roman" w:cs="Times New Roman"/>
        </w:rPr>
        <w:t xml:space="preserve">for which an </w:t>
      </w:r>
      <w:r w:rsidR="00B848E2">
        <w:rPr>
          <w:rFonts w:ascii="Times New Roman" w:hAnsi="Times New Roman" w:cs="Times New Roman"/>
        </w:rPr>
        <w:t>effect</w:t>
      </w:r>
      <w:r w:rsidR="002E1E68">
        <w:rPr>
          <w:rFonts w:ascii="Times New Roman" w:hAnsi="Times New Roman" w:cs="Times New Roman"/>
        </w:rPr>
        <w:t xml:space="preserve"> on function is expected. We quantified species functional roles </w:t>
      </w:r>
      <w:r w:rsidR="00FB763C">
        <w:rPr>
          <w:rFonts w:ascii="Times New Roman" w:hAnsi="Times New Roman" w:cs="Times New Roman"/>
        </w:rPr>
        <w:t xml:space="preserve">according to three </w:t>
      </w:r>
      <w:r w:rsidR="002E1E68">
        <w:rPr>
          <w:rFonts w:ascii="Times New Roman" w:hAnsi="Times New Roman" w:cs="Times New Roman"/>
        </w:rPr>
        <w:t xml:space="preserve">quantitative network metrics relevant to understanding the effects of FD, including the </w:t>
      </w:r>
      <w:r w:rsidR="00B57F35">
        <w:rPr>
          <w:rFonts w:ascii="Times New Roman" w:hAnsi="Times New Roman" w:cs="Times New Roman"/>
        </w:rPr>
        <w:t>frequency</w:t>
      </w:r>
      <w:r w:rsidR="002E1E68">
        <w:rPr>
          <w:rFonts w:ascii="Times New Roman" w:hAnsi="Times New Roman" w:cs="Times New Roman"/>
        </w:rPr>
        <w:t xml:space="preserve"> of</w:t>
      </w:r>
      <w:r w:rsidR="00FB763C">
        <w:rPr>
          <w:rFonts w:ascii="Times New Roman" w:hAnsi="Times New Roman" w:cs="Times New Roman"/>
        </w:rPr>
        <w:t xml:space="preserve"> </w:t>
      </w:r>
      <w:r w:rsidR="002E1E68">
        <w:rPr>
          <w:rFonts w:ascii="Times New Roman" w:hAnsi="Times New Roman" w:cs="Times New Roman"/>
        </w:rPr>
        <w:t xml:space="preserve">interactions </w: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36" w:tooltip="Vazquez, 2005 #4586" w:history="1">
        <w:r w:rsidR="00554936">
          <w:rPr>
            <w:rFonts w:ascii="Times New Roman" w:hAnsi="Times New Roman" w:cs="Times New Roman"/>
            <w:noProof/>
          </w:rPr>
          <w:t>36</w:t>
        </w:r>
      </w:hyperlink>
      <w:r w:rsidR="00554936">
        <w:rPr>
          <w:rFonts w:ascii="Times New Roman" w:hAnsi="Times New Roman" w:cs="Times New Roman"/>
          <w:noProof/>
        </w:rPr>
        <w:t>]</w:t>
      </w:r>
      <w:r w:rsidR="00554936">
        <w:rPr>
          <w:rFonts w:ascii="Times New Roman" w:hAnsi="Times New Roman" w:cs="Times New Roman"/>
        </w:rPr>
        <w:fldChar w:fldCharType="end"/>
      </w:r>
      <w:r w:rsidR="00FB763C">
        <w:rPr>
          <w:rFonts w:ascii="Times New Roman" w:hAnsi="Times New Roman" w:cs="Times New Roman"/>
        </w:rPr>
        <w:t xml:space="preserve">, </w:t>
      </w:r>
      <w:r w:rsidR="002E1E68">
        <w:rPr>
          <w:rFonts w:ascii="Times New Roman" w:hAnsi="Times New Roman" w:cs="Times New Roman"/>
        </w:rPr>
        <w:t xml:space="preserve">interaction </w:t>
      </w:r>
      <w:proofErr w:type="spellStart"/>
      <w:r w:rsidR="00FB763C">
        <w:rPr>
          <w:rFonts w:ascii="Times New Roman" w:hAnsi="Times New Roman" w:cs="Times New Roman"/>
        </w:rPr>
        <w:t>specialisation</w:t>
      </w:r>
      <w:proofErr w:type="spellEnd"/>
      <w:r w:rsidR="002E1E68">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&lt;EndNote&gt;&lt;Cite&gt;&lt;Author&gt;Blüthgen&lt;/Author&gt;&lt;Year&gt;2006&lt;/Year&gt;&lt;RecNum&gt;4615&lt;/RecNum&gt;&lt;DisplayText&gt;[37]&lt;/DisplayText&gt;&lt;record&gt;&lt;rec-number&gt;4615&lt;/rec-number&gt;&lt;foreign-keys&gt;&lt;key app="EN" db-id="dv55xrsp95s2wgea5tw5ezdbx0fz9paff22t"&gt;4615&lt;/key&gt;&lt;/foreign-keys&gt;&lt;ref-type name="Journal Article"&gt;17&lt;/ref-type&gt;&lt;contributors&gt;&lt;authors&gt;&lt;author&gt;Blüthgen, N.&lt;/author&gt;&lt;author&gt;Menzel, F.&lt;/author&gt;&lt;author&gt;Blüthgen, N.&lt;/author&gt;&lt;/authors&gt;&lt;/contributors&gt;&lt;titles&gt;&lt;title&gt;Measuring specialization in species interaction networks&lt;/title&gt;&lt;secondary-title&gt;BMC Ecology&lt;/secondary-title&gt;&lt;/titles&gt;&lt;periodical&gt;&lt;full-title&gt;Bmc Ecology&lt;/full-title&gt;&lt;abbr-1&gt;Bmc Ecol&lt;/abbr-1&gt;&lt;/periodical&gt;&lt;pages&gt;9&lt;/pages&gt;&lt;volume&gt;6&lt;/volume&gt;&lt;dates&gt;&lt;year&gt;2006&lt;/year&gt;&lt;/dates&gt;&lt;urls&gt;&lt;/urls&gt;&lt;/record&gt;&lt;/Cite&gt;&lt;/EndNote&gt;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7" w:tooltip="Blüthgen, 2006 #4615" w:history="1">
        <w:r w:rsidR="00554936">
          <w:rPr>
            <w:rFonts w:ascii="Times New Roman" w:hAnsi="Times New Roman" w:cs="Times New Roman"/>
            <w:noProof/>
          </w:rPr>
          <w:t>37</w:t>
        </w:r>
      </w:hyperlink>
      <w:r w:rsidR="00554936">
        <w:rPr>
          <w:rFonts w:ascii="Times New Roman" w:hAnsi="Times New Roman" w:cs="Times New Roman"/>
          <w:noProof/>
        </w:rPr>
        <w:t>]</w:t>
      </w:r>
      <w:r w:rsidR="00554936">
        <w:rPr>
          <w:rFonts w:ascii="Times New Roman" w:hAnsi="Times New Roman" w:cs="Times New Roman"/>
        </w:rPr>
        <w:fldChar w:fldCharType="end"/>
      </w:r>
      <w:r w:rsidR="00B57F35">
        <w:rPr>
          <w:rFonts w:ascii="Times New Roman" w:hAnsi="Times New Roman" w:cs="Times New Roman"/>
        </w:rPr>
        <w:t xml:space="preserve"> </w:t>
      </w:r>
      <w:r w:rsidR="00FB763C">
        <w:rPr>
          <w:rFonts w:ascii="Times New Roman" w:hAnsi="Times New Roman" w:cs="Times New Roman"/>
        </w:rPr>
        <w:t>and interaction strength</w:t>
      </w:r>
      <w:r w:rsidR="00B57F35">
        <w:rPr>
          <w:rFonts w:ascii="Times New Roman" w:hAnsi="Times New Roman" w:cs="Times New Roman"/>
        </w:rPr>
        <w:t xml:space="preserve"> </w:t>
      </w:r>
      <w:r w:rsidR="00B57F35" w:rsidRPr="00AF709D">
        <w:rPr>
          <w:rStyle w:val="st"/>
          <w:rFonts w:ascii="Times New Roman" w:eastAsia="Times New Roman" w:hAnsi="Times New Roman" w:cs="Times New Roman"/>
        </w:rPr>
        <w:t>—</w:t>
      </w:r>
      <w:r w:rsidR="002E1E68">
        <w:rPr>
          <w:rFonts w:ascii="Times New Roman" w:hAnsi="Times New Roman" w:cs="Times New Roman"/>
        </w:rPr>
        <w:t xml:space="preserve"> a measure of the number of plant species dependent on each </w:t>
      </w:r>
      <w:proofErr w:type="spellStart"/>
      <w:r w:rsidR="002E1E68">
        <w:rPr>
          <w:rFonts w:ascii="Times New Roman" w:hAnsi="Times New Roman" w:cs="Times New Roman"/>
        </w:rPr>
        <w:t>frugivore</w:t>
      </w:r>
      <w:proofErr w:type="spellEnd"/>
      <w:r w:rsidR="00B57F35">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&lt;EndNote&gt;&lt;Cite&gt;&lt;Author&gt;Bascompte&lt;/Author&gt;&lt;Year&gt;2003&lt;/Year&gt;&lt;RecNum&gt;747&lt;/RecNum&gt;&lt;DisplayText&gt;[38]&lt;/DisplayText&gt;&lt;record&gt;&lt;rec-number&gt;747&lt;/rec-number&gt;&lt;foreign-keys&gt;&lt;key app="EN" db-id="dv55xrsp95s2wgea5tw5ezdbx0fz9paff22t"&gt;747&lt;/key&gt;&lt;/foreign-keys&gt;&lt;ref-type name="Journal Article"&gt;17&lt;/ref-type&gt;&lt;contributors&gt;&lt;authors&gt;&lt;author&gt;Bascompte, J.&lt;/author&gt;&lt;author&gt;Jordano, P.&lt;/author&gt;&lt;author&gt;Melian, C. J.&lt;/author&gt;&lt;author&gt;Olesen, J. M.&lt;/author&gt;&lt;/authors&gt;&lt;/contributors&gt;&lt;auth-address&gt;Bascompte, J&amp;#xD;CSIC, Integrat Ecol Grp, Estac Biol Donana, Apartado 1056, E-41080 Seville, Spain&amp;#xD;CSIC, Integrat Ecol Grp, Estac Biol Donana, E-41080 Seville, Spain&amp;#xD;Aarhus Univ, Dept Ecol &amp;amp; Genet, DK-8000 Aarhus, Denmark&lt;/auth-address&gt;&lt;titles&gt;&lt;title&gt;The nested assembly of plant-animal mutualistic networks&lt;/title&gt;&lt;secondary-title&gt;Proceedings of the National Academy of Sciences of the United States of America&lt;/secondary-title&gt;&lt;/titles&gt;&lt;periodical&gt;&lt;full-title&gt;Proceedings of the National Academy of Sciences of the United States of America&lt;/full-title&gt;&lt;abbr-1&gt;P Natl Acad Sci USA&lt;/abbr-1&gt;&lt;/periodical&gt;&lt;pages&gt;9383-9387&lt;/pages&gt;&lt;volume&gt;100&lt;/volume&gt;&lt;number&gt;16&lt;/number&gt;&lt;keywords&gt;&lt;keyword&gt;fruit-eating birds&lt;/keyword&gt;&lt;keyword&gt;food-web structure&lt;/keyword&gt;&lt;keyword&gt;diffuse coevolution&lt;/keyword&gt;&lt;keyword&gt;pollination&lt;/keyword&gt;&lt;keyword&gt;connectance&lt;/keyword&gt;&lt;keyword&gt;evolution&lt;/keyword&gt;&lt;keyword&gt;ecology&lt;/keyword&gt;&lt;keyword&gt;forest&lt;/keyword&gt;&lt;keyword&gt;compartments&lt;/keyword&gt;&lt;keyword&gt;community&lt;/keyword&gt;&lt;/keywords&gt;&lt;dates&gt;&lt;year&gt;2003&lt;/year&gt;&lt;pub-dates&gt;&lt;date&gt;Aug 5&lt;/date&gt;&lt;/pub-dates&gt;&lt;/dates&gt;&lt;isbn&gt;0027-8424&lt;/isbn&gt;&lt;accession-num&gt;ISI:000184620000052&lt;/accession-num&gt;&lt;urls&gt;&lt;related-urls&gt;&lt;url&gt;http://www.pnas.org/content/100/16/9383.full.pdf&lt;/url&gt;&lt;/related-urls&gt;&lt;/urls&gt;&lt;electronic-resource-num&gt;DOI 10.1073/pnas.1633576100&lt;/electronic-resource-num&gt;&lt;language&gt;English&lt;/language&gt;&lt;/record&gt;&lt;/Cite&gt;&lt;/EndNote&gt;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8" w:tooltip="Bascompte, 2003 #747" w:history="1">
        <w:r w:rsidR="00554936">
          <w:rPr>
            <w:rFonts w:ascii="Times New Roman" w:hAnsi="Times New Roman" w:cs="Times New Roman"/>
            <w:noProof/>
          </w:rPr>
          <w:t>38</w:t>
        </w:r>
      </w:hyperlink>
      <w:r w:rsidR="00554936">
        <w:rPr>
          <w:rFonts w:ascii="Times New Roman" w:hAnsi="Times New Roman" w:cs="Times New Roman"/>
          <w:noProof/>
        </w:rPr>
        <w:t>]</w:t>
      </w:r>
      <w:r w:rsidR="00554936">
        <w:rPr>
          <w:rFonts w:ascii="Times New Roman" w:hAnsi="Times New Roman" w:cs="Times New Roman"/>
        </w:rPr>
        <w:fldChar w:fldCharType="end"/>
      </w:r>
      <w:r w:rsidR="00FB763C">
        <w:rPr>
          <w:rFonts w:ascii="Times New Roman" w:hAnsi="Times New Roman" w:cs="Times New Roman"/>
        </w:rPr>
        <w:t xml:space="preserve">. </w:t>
      </w:r>
      <w:r w:rsidR="00B57F35">
        <w:rPr>
          <w:rFonts w:ascii="Times New Roman" w:hAnsi="Times New Roman" w:cs="Times New Roman"/>
        </w:rPr>
        <w:t>Finally, b</w:t>
      </w:r>
      <w:r w:rsidR="008C42F6" w:rsidRPr="005F7025">
        <w:rPr>
          <w:rFonts w:ascii="Times New Roman" w:hAnsi="Times New Roman" w:cs="Times New Roman"/>
        </w:rPr>
        <w:t>ecause</w:t>
      </w:r>
      <w:r w:rsidR="00DA223E" w:rsidRPr="005F7025">
        <w:rPr>
          <w:rFonts w:ascii="Times New Roman" w:hAnsi="Times New Roman" w:cs="Times New Roman"/>
        </w:rPr>
        <w:t xml:space="preserve"> direct estimates of</w:t>
      </w:r>
      <w:r w:rsidR="008C42F6" w:rsidRPr="005F7025">
        <w:rPr>
          <w:rFonts w:ascii="Times New Roman" w:hAnsi="Times New Roman" w:cs="Times New Roman"/>
        </w:rPr>
        <w:t xml:space="preserve"> </w:t>
      </w:r>
      <w:r w:rsidR="00DA223E" w:rsidRPr="005F7025">
        <w:rPr>
          <w:rFonts w:ascii="Times New Roman" w:hAnsi="Times New Roman" w:cs="Times New Roman"/>
        </w:rPr>
        <w:t>species</w:t>
      </w:r>
      <w:r w:rsidR="008C42F6" w:rsidRPr="005F7025">
        <w:rPr>
          <w:rFonts w:ascii="Times New Roman" w:hAnsi="Times New Roman" w:cs="Times New Roman"/>
        </w:rPr>
        <w:t xml:space="preserve"> abundance </w:t>
      </w:r>
      <w:r w:rsidR="00855A3A">
        <w:rPr>
          <w:rFonts w:ascii="Times New Roman" w:hAnsi="Times New Roman" w:cs="Times New Roman"/>
        </w:rPr>
        <w:t>a</w:t>
      </w:r>
      <w:r w:rsidR="005F7025" w:rsidRPr="005F7025">
        <w:rPr>
          <w:rFonts w:ascii="Times New Roman" w:hAnsi="Times New Roman" w:cs="Times New Roman"/>
        </w:rPr>
        <w:t>re not available</w:t>
      </w:r>
      <w:r w:rsidR="008C42F6" w:rsidRPr="005F7025">
        <w:rPr>
          <w:rFonts w:ascii="Times New Roman" w:hAnsi="Times New Roman" w:cs="Times New Roman"/>
        </w:rPr>
        <w:t xml:space="preserve"> </w:t>
      </w:r>
      <w:r w:rsidR="005F7025">
        <w:rPr>
          <w:rFonts w:ascii="Times New Roman" w:hAnsi="Times New Roman" w:cs="Times New Roman"/>
        </w:rPr>
        <w:t>for the networks we study, w</w:t>
      </w:r>
      <w:r w:rsidR="008C42F6" w:rsidRPr="005F7025">
        <w:rPr>
          <w:rFonts w:ascii="Times New Roman" w:hAnsi="Times New Roman" w:cs="Times New Roman"/>
        </w:rPr>
        <w:t xml:space="preserve">e </w:t>
      </w:r>
      <w:r w:rsidR="004E00FA">
        <w:rPr>
          <w:rFonts w:ascii="Times New Roman" w:hAnsi="Times New Roman" w:cs="Times New Roman"/>
        </w:rPr>
        <w:t>examine the link between</w:t>
      </w:r>
      <w:r w:rsidR="00855A3A">
        <w:rPr>
          <w:rFonts w:ascii="Times New Roman" w:hAnsi="Times New Roman" w:cs="Times New Roman"/>
        </w:rPr>
        <w:t xml:space="preserve"> </w:t>
      </w:r>
      <w:r w:rsidR="00836A16">
        <w:rPr>
          <w:rFonts w:ascii="Times New Roman" w:hAnsi="Times New Roman" w:cs="Times New Roman"/>
        </w:rPr>
        <w:t xml:space="preserve">species </w:t>
      </w:r>
      <w:r w:rsidR="00855A3A">
        <w:rPr>
          <w:rFonts w:ascii="Times New Roman" w:hAnsi="Times New Roman" w:cs="Times New Roman"/>
        </w:rPr>
        <w:t>FD and</w:t>
      </w:r>
      <w:r w:rsidR="004E00FA">
        <w:rPr>
          <w:rFonts w:ascii="Times New Roman" w:hAnsi="Times New Roman" w:cs="Times New Roman"/>
        </w:rPr>
        <w:t xml:space="preserve"> </w:t>
      </w:r>
      <w:r w:rsidR="008C42F6" w:rsidRPr="005F7025">
        <w:rPr>
          <w:rFonts w:ascii="Times New Roman" w:hAnsi="Times New Roman" w:cs="Times New Roman"/>
        </w:rPr>
        <w:t xml:space="preserve">abundance across </w:t>
      </w:r>
      <w:r w:rsidR="00FB763C">
        <w:rPr>
          <w:rFonts w:ascii="Times New Roman" w:hAnsi="Times New Roman" w:cs="Times New Roman"/>
        </w:rPr>
        <w:t xml:space="preserve">a global database of </w:t>
      </w:r>
      <w:r w:rsidR="004E00FA">
        <w:rPr>
          <w:rFonts w:ascii="Times New Roman" w:hAnsi="Times New Roman" w:cs="Times New Roman"/>
        </w:rPr>
        <w:t xml:space="preserve">avian </w:t>
      </w:r>
      <w:r w:rsidR="00855A3A">
        <w:rPr>
          <w:rFonts w:ascii="Times New Roman" w:hAnsi="Times New Roman" w:cs="Times New Roman"/>
        </w:rPr>
        <w:t>communities</w:t>
      </w:r>
      <w:r w:rsidR="004E00FA">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&lt;EndNote&gt;&lt;Cite&gt;&lt;Author&gt;Alroy&lt;/Author&gt;&lt;Year&gt;2015&lt;/Year&gt;&lt;RecNum&gt;4888&lt;/RecNum&gt;&lt;DisplayText&gt;[39]&lt;/DisplayText&gt;&lt;record&gt;&lt;rec-number&gt;4888&lt;/rec-number&gt;&lt;foreign-keys&gt;&lt;key app="EN" db-id="dv55xrsp95s2wgea5tw5ezdbx0fz9paff22t"&gt;4888&lt;/key&gt;&lt;/foreign-keys&gt;&lt;ref-type name="Journal Article"&gt;17&lt;/ref-type&gt;&lt;contributors&gt;&lt;authors&gt;&lt;author&gt;Alroy, J.&lt;/author&gt;&lt;/authors&gt;&lt;/contributors&gt;&lt;titles&gt;&lt;title&gt;The shape of terrestrial abundance distributions&lt;/title&gt;&lt;secondary-title&gt;Science Advances&lt;/secondary-title&gt;&lt;/titles&gt;&lt;periodical&gt;&lt;full-title&gt;Science Advances&lt;/full-title&gt;&lt;/periodical&gt;&lt;pages&gt;e1500082&lt;/pages&gt;&lt;volume&gt;1&lt;/volume&gt;&lt;number&gt;8&lt;/number&gt;&lt;dates&gt;&lt;year&gt;2015&lt;/year&gt;&lt;/dates&gt;&lt;urls&gt;&lt;/urls&gt;&lt;/record&gt;&lt;/Cite&gt;&lt;/EndNote&gt;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9" w:tooltip="Alroy, 2015 #4888" w:history="1">
        <w:r w:rsidR="00554936">
          <w:rPr>
            <w:rFonts w:ascii="Times New Roman" w:hAnsi="Times New Roman" w:cs="Times New Roman"/>
            <w:noProof/>
          </w:rPr>
          <w:t>39</w:t>
        </w:r>
      </w:hyperlink>
      <w:r w:rsidR="00554936">
        <w:rPr>
          <w:rFonts w:ascii="Times New Roman" w:hAnsi="Times New Roman" w:cs="Times New Roman"/>
          <w:noProof/>
        </w:rPr>
        <w:t>]</w:t>
      </w:r>
      <w:r w:rsidR="00554936">
        <w:rPr>
          <w:rFonts w:ascii="Times New Roman" w:hAnsi="Times New Roman" w:cs="Times New Roman"/>
        </w:rPr>
        <w:fldChar w:fldCharType="end"/>
      </w:r>
      <w:r w:rsidR="00855A3A">
        <w:rPr>
          <w:rFonts w:ascii="Times New Roman" w:hAnsi="Times New Roman" w:cs="Times New Roman"/>
        </w:rPr>
        <w:t xml:space="preserve"> using ED as a proxy for FD. </w:t>
      </w:r>
      <w:r w:rsidR="006948D3" w:rsidRPr="002C5F9A">
        <w:rPr>
          <w:rFonts w:ascii="Times New Roman" w:hAnsi="Times New Roman" w:cs="Times New Roman"/>
        </w:rPr>
        <w:t>T</w:t>
      </w:r>
      <w:r w:rsidR="00E33EAA" w:rsidRPr="002C5F9A">
        <w:rPr>
          <w:rFonts w:ascii="Times New Roman" w:hAnsi="Times New Roman" w:cs="Times New Roman"/>
        </w:rPr>
        <w:t>hrough this approach</w:t>
      </w:r>
      <w:r w:rsidR="006948D3" w:rsidRPr="002C5F9A">
        <w:rPr>
          <w:rFonts w:ascii="Times New Roman" w:hAnsi="Times New Roman" w:cs="Times New Roman"/>
        </w:rPr>
        <w:t xml:space="preserve">, </w:t>
      </w:r>
      <w:r w:rsidR="00E33EAA" w:rsidRPr="002C5F9A">
        <w:rPr>
          <w:rFonts w:ascii="Times New Roman" w:hAnsi="Times New Roman" w:cs="Times New Roman"/>
        </w:rPr>
        <w:t xml:space="preserve">we aim </w:t>
      </w:r>
      <w:r w:rsidR="006948D3" w:rsidRPr="002C5F9A">
        <w:rPr>
          <w:rFonts w:ascii="Times New Roman" w:hAnsi="Times New Roman" w:cs="Times New Roman"/>
        </w:rPr>
        <w:t xml:space="preserve">to provide a </w:t>
      </w:r>
      <w:r w:rsidR="000C4296">
        <w:rPr>
          <w:rFonts w:ascii="Times New Roman" w:hAnsi="Times New Roman" w:cs="Times New Roman"/>
        </w:rPr>
        <w:t xml:space="preserve">critical and </w:t>
      </w:r>
      <w:r w:rsidR="002C5F9A">
        <w:rPr>
          <w:rFonts w:ascii="Times New Roman" w:hAnsi="Times New Roman" w:cs="Times New Roman"/>
        </w:rPr>
        <w:t>broad-scale</w:t>
      </w:r>
      <w:r w:rsidR="00836A16" w:rsidRPr="002C5F9A">
        <w:rPr>
          <w:rFonts w:ascii="Times New Roman" w:hAnsi="Times New Roman" w:cs="Times New Roman"/>
        </w:rPr>
        <w:t xml:space="preserve"> assessment of the </w:t>
      </w:r>
      <w:r w:rsidR="00E25900">
        <w:rPr>
          <w:rFonts w:ascii="Times New Roman" w:hAnsi="Times New Roman" w:cs="Times New Roman"/>
        </w:rPr>
        <w:t xml:space="preserve">utility of </w:t>
      </w:r>
      <w:r w:rsidR="00836A16" w:rsidRPr="002C5F9A">
        <w:rPr>
          <w:rFonts w:ascii="Times New Roman" w:hAnsi="Times New Roman" w:cs="Times New Roman"/>
        </w:rPr>
        <w:t xml:space="preserve">functional </w:t>
      </w:r>
      <w:r w:rsidR="00E25900">
        <w:rPr>
          <w:rFonts w:ascii="Times New Roman" w:hAnsi="Times New Roman" w:cs="Times New Roman"/>
        </w:rPr>
        <w:t>traits as surrogates f</w:t>
      </w:r>
      <w:r w:rsidR="000C4296">
        <w:rPr>
          <w:rFonts w:ascii="Times New Roman" w:hAnsi="Times New Roman" w:cs="Times New Roman"/>
        </w:rPr>
        <w:t>or the ecological functions supported</w:t>
      </w:r>
      <w:r w:rsidR="00E25900">
        <w:rPr>
          <w:rFonts w:ascii="Times New Roman" w:hAnsi="Times New Roman" w:cs="Times New Roman"/>
        </w:rPr>
        <w:t xml:space="preserve"> by </w:t>
      </w:r>
      <w:r w:rsidR="00836A16" w:rsidRPr="002C5F9A">
        <w:rPr>
          <w:rFonts w:ascii="Times New Roman" w:hAnsi="Times New Roman" w:cs="Times New Roman"/>
        </w:rPr>
        <w:t>frugivorous birds</w:t>
      </w:r>
      <w:r w:rsidR="001C7195" w:rsidRPr="002C5F9A">
        <w:rPr>
          <w:rFonts w:ascii="Times New Roman" w:hAnsi="Times New Roman" w:cs="Times New Roman"/>
        </w:rPr>
        <w:t>.</w:t>
      </w:r>
    </w:p>
    <w:p w14:paraId="24026494" w14:textId="77777777" w:rsidR="002C5F9A" w:rsidRPr="00836A16" w:rsidRDefault="002C5F9A" w:rsidP="00836A16">
      <w:pPr>
        <w:shd w:val="clear" w:color="auto" w:fill="FFFFFF" w:themeFill="background1"/>
        <w:spacing w:line="480" w:lineRule="auto"/>
        <w:ind w:firstLine="720"/>
        <w:rPr>
          <w:rFonts w:ascii="Times New Roman" w:hAnsi="Times New Roman" w:cs="Times New Roman"/>
        </w:rPr>
      </w:pPr>
    </w:p>
    <w:p w14:paraId="6F8ACEE5" w14:textId="2A19532A" w:rsidR="006B4076" w:rsidRPr="0063360C" w:rsidRDefault="002D3C89" w:rsidP="006554FD">
      <w:pPr>
        <w:spacing w:line="480" w:lineRule="auto"/>
        <w:rPr>
          <w:rFonts w:ascii="Times New Roman" w:hAnsi="Times New Roman" w:cs="Times New Roman"/>
          <w:b/>
          <w:sz w:val="28"/>
        </w:rPr>
      </w:pPr>
      <w:r w:rsidRPr="0063360C">
        <w:rPr>
          <w:rFonts w:ascii="Times New Roman" w:hAnsi="Times New Roman" w:cs="Times New Roman"/>
          <w:b/>
          <w:sz w:val="28"/>
        </w:rPr>
        <w:lastRenderedPageBreak/>
        <w:t xml:space="preserve">Methods </w:t>
      </w:r>
    </w:p>
    <w:p w14:paraId="20CA84E6" w14:textId="715D99DF" w:rsidR="006B4076" w:rsidRPr="0063360C" w:rsidRDefault="006B4076" w:rsidP="001A6F8C">
      <w:pPr>
        <w:spacing w:line="480" w:lineRule="auto"/>
        <w:rPr>
          <w:rFonts w:ascii="Times New Roman" w:hAnsi="Times New Roman" w:cs="Times New Roman"/>
          <w:sz w:val="28"/>
        </w:rPr>
      </w:pPr>
      <w:r w:rsidRPr="0063360C">
        <w:rPr>
          <w:rFonts w:ascii="Times New Roman" w:hAnsi="Times New Roman" w:cs="Times New Roman"/>
          <w:sz w:val="28"/>
        </w:rPr>
        <w:t xml:space="preserve">(a) </w:t>
      </w:r>
      <w:r w:rsidR="00C378E9">
        <w:rPr>
          <w:rFonts w:ascii="Times New Roman" w:hAnsi="Times New Roman" w:cs="Times New Roman"/>
          <w:sz w:val="28"/>
        </w:rPr>
        <w:t>Avian seed-</w:t>
      </w:r>
      <w:r w:rsidRPr="0063360C">
        <w:rPr>
          <w:rFonts w:ascii="Times New Roman" w:hAnsi="Times New Roman" w:cs="Times New Roman"/>
          <w:sz w:val="28"/>
        </w:rPr>
        <w:t xml:space="preserve">dispersal networks </w:t>
      </w:r>
    </w:p>
    <w:p w14:paraId="3EB131E9" w14:textId="77611253" w:rsidR="006B4076" w:rsidRPr="0063360C" w:rsidRDefault="006B4076" w:rsidP="001A6F8C">
      <w:pPr>
        <w:spacing w:line="480" w:lineRule="auto"/>
        <w:rPr>
          <w:rFonts w:ascii="Times New Roman" w:hAnsi="Times New Roman" w:cs="Times New Roman"/>
        </w:rPr>
      </w:pPr>
      <w:r w:rsidRPr="0063360C">
        <w:rPr>
          <w:rFonts w:ascii="Times New Roman" w:hAnsi="Times New Roman" w:cs="Times New Roman"/>
        </w:rPr>
        <w:t xml:space="preserve">We compiled </w:t>
      </w:r>
      <w:r w:rsidR="00A8240A">
        <w:rPr>
          <w:rFonts w:ascii="Times New Roman" w:hAnsi="Times New Roman" w:cs="Times New Roman"/>
        </w:rPr>
        <w:t xml:space="preserve">from the literature </w:t>
      </w:r>
      <w:r w:rsidR="00C5677D" w:rsidRPr="0063360C">
        <w:rPr>
          <w:rFonts w:ascii="Times New Roman" w:hAnsi="Times New Roman" w:cs="Times New Roman"/>
        </w:rPr>
        <w:t xml:space="preserve">a database of </w:t>
      </w:r>
      <w:r w:rsidR="00A8240A">
        <w:rPr>
          <w:rFonts w:ascii="Times New Roman" w:hAnsi="Times New Roman" w:cs="Times New Roman"/>
        </w:rPr>
        <w:t>mutualistic</w:t>
      </w:r>
      <w:r w:rsidR="002652D4">
        <w:rPr>
          <w:rFonts w:ascii="Times New Roman" w:hAnsi="Times New Roman" w:cs="Times New Roman"/>
        </w:rPr>
        <w:t xml:space="preserve"> </w:t>
      </w:r>
      <w:r w:rsidR="00C5677D" w:rsidRPr="0063360C">
        <w:rPr>
          <w:rFonts w:ascii="Times New Roman" w:hAnsi="Times New Roman" w:cs="Times New Roman"/>
        </w:rPr>
        <w:t xml:space="preserve">networks </w:t>
      </w:r>
      <w:r w:rsidR="00A8240A">
        <w:rPr>
          <w:rFonts w:ascii="Times New Roman" w:hAnsi="Times New Roman" w:cs="Times New Roman"/>
        </w:rPr>
        <w:t>describing the visitation and feeding events between birds and fruiting plants</w:t>
      </w:r>
      <w:r w:rsidRPr="0063360C">
        <w:rPr>
          <w:rFonts w:ascii="Times New Roman" w:hAnsi="Times New Roman" w:cs="Times New Roman"/>
        </w:rPr>
        <w:t>. In total</w:t>
      </w:r>
      <w:r w:rsidR="00F00941">
        <w:rPr>
          <w:rFonts w:ascii="Times New Roman" w:hAnsi="Times New Roman" w:cs="Times New Roman"/>
        </w:rPr>
        <w:t>,</w:t>
      </w:r>
      <w:r w:rsidRPr="0063360C">
        <w:rPr>
          <w:rFonts w:ascii="Times New Roman" w:hAnsi="Times New Roman" w:cs="Times New Roman"/>
        </w:rPr>
        <w:t xml:space="preserve"> we obtained 3</w:t>
      </w:r>
      <w:r w:rsidR="00AB207C">
        <w:rPr>
          <w:rFonts w:ascii="Times New Roman" w:hAnsi="Times New Roman" w:cs="Times New Roman"/>
        </w:rPr>
        <w:t>4</w:t>
      </w:r>
      <w:r w:rsidRPr="0063360C">
        <w:rPr>
          <w:rFonts w:ascii="Times New Roman" w:hAnsi="Times New Roman" w:cs="Times New Roman"/>
        </w:rPr>
        <w:t xml:space="preserve"> networks from </w:t>
      </w:r>
      <w:r w:rsidR="005E5FCF">
        <w:rPr>
          <w:rFonts w:ascii="Times New Roman" w:hAnsi="Times New Roman" w:cs="Times New Roman"/>
        </w:rPr>
        <w:t>25</w:t>
      </w:r>
      <w:r w:rsidRPr="0063360C">
        <w:rPr>
          <w:rFonts w:ascii="Times New Roman" w:hAnsi="Times New Roman" w:cs="Times New Roman"/>
        </w:rPr>
        <w:t xml:space="preserve"> studies distributed across</w:t>
      </w:r>
      <w:r w:rsidR="005A7615" w:rsidRPr="0063360C">
        <w:rPr>
          <w:rFonts w:ascii="Times New Roman" w:hAnsi="Times New Roman" w:cs="Times New Roman"/>
        </w:rPr>
        <w:t xml:space="preserve"> all</w:t>
      </w:r>
      <w:r w:rsidRPr="0063360C">
        <w:rPr>
          <w:rFonts w:ascii="Times New Roman" w:hAnsi="Times New Roman" w:cs="Times New Roman"/>
        </w:rPr>
        <w:t xml:space="preserve"> the world</w:t>
      </w:r>
      <w:r w:rsidR="002F02E2">
        <w:rPr>
          <w:rFonts w:ascii="Times New Roman" w:hAnsi="Times New Roman" w:cs="Times New Roman"/>
        </w:rPr>
        <w:t>’</w:t>
      </w:r>
      <w:r w:rsidRPr="0063360C">
        <w:rPr>
          <w:rFonts w:ascii="Times New Roman" w:hAnsi="Times New Roman" w:cs="Times New Roman"/>
        </w:rPr>
        <w:t>s continents (except Antarctica) (</w:t>
      </w:r>
      <w:r w:rsidR="006D6859" w:rsidRPr="0063360C">
        <w:rPr>
          <w:rFonts w:ascii="Times New Roman" w:hAnsi="Times New Roman" w:cs="Times New Roman"/>
        </w:rPr>
        <w:t>t</w:t>
      </w:r>
      <w:r w:rsidRPr="0063360C">
        <w:rPr>
          <w:rFonts w:ascii="Times New Roman" w:hAnsi="Times New Roman" w:cs="Times New Roman"/>
        </w:rPr>
        <w:t>able S1).</w:t>
      </w:r>
      <w:r w:rsidR="00E17213" w:rsidRPr="0063360C">
        <w:rPr>
          <w:rFonts w:ascii="Times New Roman" w:hAnsi="Times New Roman" w:cs="Times New Roman"/>
        </w:rPr>
        <w:t xml:space="preserve"> </w:t>
      </w:r>
      <w:r w:rsidR="003D41FF">
        <w:rPr>
          <w:rFonts w:ascii="Times New Roman" w:hAnsi="Times New Roman" w:cs="Times New Roman"/>
        </w:rPr>
        <w:t>O</w:t>
      </w:r>
      <w:r w:rsidR="006D6859" w:rsidRPr="0063360C">
        <w:rPr>
          <w:rFonts w:ascii="Times New Roman" w:hAnsi="Times New Roman" w:cs="Times New Roman"/>
        </w:rPr>
        <w:t>f</w:t>
      </w:r>
      <w:r w:rsidR="00E17213" w:rsidRPr="0063360C">
        <w:rPr>
          <w:rFonts w:ascii="Times New Roman" w:hAnsi="Times New Roman" w:cs="Times New Roman"/>
        </w:rPr>
        <w:t xml:space="preserve"> these networks</w:t>
      </w:r>
      <w:r w:rsidR="003D41FF">
        <w:rPr>
          <w:rFonts w:ascii="Times New Roman" w:hAnsi="Times New Roman" w:cs="Times New Roman"/>
        </w:rPr>
        <w:t>, 2</w:t>
      </w:r>
      <w:r w:rsidR="00AB207C">
        <w:rPr>
          <w:rFonts w:ascii="Times New Roman" w:hAnsi="Times New Roman" w:cs="Times New Roman"/>
        </w:rPr>
        <w:t>3</w:t>
      </w:r>
      <w:r w:rsidR="00E17213" w:rsidRPr="0063360C">
        <w:rPr>
          <w:rFonts w:ascii="Times New Roman" w:hAnsi="Times New Roman" w:cs="Times New Roman"/>
        </w:rPr>
        <w:t xml:space="preserve"> are ‘quantitative’, recording not only the presence or absence of interactions but also the number of individuals </w:t>
      </w:r>
      <w:r w:rsidR="00A8240A">
        <w:rPr>
          <w:rFonts w:ascii="Times New Roman" w:hAnsi="Times New Roman" w:cs="Times New Roman"/>
        </w:rPr>
        <w:t>visiting</w:t>
      </w:r>
      <w:r w:rsidR="00E17213" w:rsidRPr="0063360C">
        <w:rPr>
          <w:rFonts w:ascii="Times New Roman" w:hAnsi="Times New Roman" w:cs="Times New Roman"/>
        </w:rPr>
        <w:t xml:space="preserve"> each plant</w:t>
      </w:r>
      <w:r w:rsidR="00816CE9" w:rsidRPr="0063360C">
        <w:rPr>
          <w:rFonts w:ascii="Times New Roman" w:hAnsi="Times New Roman" w:cs="Times New Roman"/>
        </w:rPr>
        <w:t xml:space="preserve"> species</w:t>
      </w:r>
      <w:r w:rsidR="002652D4">
        <w:rPr>
          <w:rFonts w:ascii="Times New Roman" w:hAnsi="Times New Roman" w:cs="Times New Roman"/>
        </w:rPr>
        <w:t xml:space="preserve"> (i.e. visitation rate)</w:t>
      </w:r>
      <w:r w:rsidR="00E17213" w:rsidRPr="0063360C">
        <w:rPr>
          <w:rFonts w:ascii="Times New Roman" w:hAnsi="Times New Roman" w:cs="Times New Roman"/>
        </w:rPr>
        <w:t xml:space="preserve">. </w:t>
      </w:r>
      <w:r w:rsidR="005773F9">
        <w:rPr>
          <w:rFonts w:ascii="Times New Roman" w:hAnsi="Times New Roman" w:cs="Times New Roman"/>
        </w:rPr>
        <w:t xml:space="preserve">Although </w:t>
      </w:r>
      <w:r w:rsidR="00A8240A">
        <w:rPr>
          <w:rFonts w:ascii="Times New Roman" w:hAnsi="Times New Roman" w:cs="Times New Roman"/>
        </w:rPr>
        <w:t>interaction</w:t>
      </w:r>
      <w:r w:rsidR="002652D4">
        <w:rPr>
          <w:rFonts w:ascii="Times New Roman" w:hAnsi="Times New Roman" w:cs="Times New Roman"/>
        </w:rPr>
        <w:t xml:space="preserve"> events are not synonymous with </w:t>
      </w:r>
      <w:r w:rsidR="00292E76">
        <w:rPr>
          <w:rFonts w:ascii="Times New Roman" w:hAnsi="Times New Roman" w:cs="Times New Roman"/>
        </w:rPr>
        <w:t>seed-</w:t>
      </w:r>
      <w:r w:rsidR="002652D4">
        <w:rPr>
          <w:rFonts w:ascii="Times New Roman" w:hAnsi="Times New Roman" w:cs="Times New Roman"/>
        </w:rPr>
        <w:t>dispersal</w:t>
      </w:r>
      <w:r w:rsidR="00292E76">
        <w:rPr>
          <w:rFonts w:ascii="Times New Roman" w:hAnsi="Times New Roman" w:cs="Times New Roman"/>
        </w:rPr>
        <w:t xml:space="preserve"> events</w:t>
      </w:r>
      <w:r w:rsidR="002652D4">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PEVuZE5vdGU+PENpdGU+PEF1dGhvcj5TY2h1cHA8L0F1dGhvcj48WWVhcj4yMDEwPC9ZZWFyPjxS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==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PEVuZE5vdGU+PENpdGU+PEF1dGhvcj5TY2h1cHA8L0F1dGhvcj48WWVhcj4yMDEwPC9ZZWFyPjxS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==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0" w:tooltip="Schupp, 2010 #4585" w:history="1">
        <w:r w:rsidR="00554936">
          <w:rPr>
            <w:rFonts w:ascii="Times New Roman" w:hAnsi="Times New Roman" w:cs="Times New Roman"/>
            <w:noProof/>
          </w:rPr>
          <w:t>40</w:t>
        </w:r>
      </w:hyperlink>
      <w:r w:rsidR="00554936">
        <w:rPr>
          <w:rFonts w:ascii="Times New Roman" w:hAnsi="Times New Roman" w:cs="Times New Roman"/>
          <w:noProof/>
        </w:rPr>
        <w:t>]</w:t>
      </w:r>
      <w:r w:rsidR="00554936">
        <w:rPr>
          <w:rFonts w:ascii="Times New Roman" w:hAnsi="Times New Roman" w:cs="Times New Roman"/>
        </w:rPr>
        <w:fldChar w:fldCharType="end"/>
      </w:r>
      <w:r w:rsidR="002B77D9">
        <w:rPr>
          <w:rFonts w:ascii="Times New Roman" w:hAnsi="Times New Roman" w:cs="Times New Roman"/>
        </w:rPr>
        <w:t>,</w:t>
      </w:r>
      <w:r w:rsidR="005814B4">
        <w:rPr>
          <w:rFonts w:ascii="Times New Roman" w:hAnsi="Times New Roman" w:cs="Times New Roman"/>
        </w:rPr>
        <w:t xml:space="preserve"> </w:t>
      </w:r>
      <w:r w:rsidR="001B769F">
        <w:rPr>
          <w:rFonts w:ascii="Times New Roman" w:hAnsi="Times New Roman" w:cs="Times New Roman"/>
        </w:rPr>
        <w:t xml:space="preserve">they are the best available proxy </w:t>
      </w:r>
      <w:r w:rsidR="00A8240A">
        <w:rPr>
          <w:rFonts w:ascii="Times New Roman" w:hAnsi="Times New Roman" w:cs="Times New Roman"/>
        </w:rPr>
        <w:t xml:space="preserve">at this scale </w:t>
      </w:r>
      <w:r w:rsidR="001B769F">
        <w:rPr>
          <w:rFonts w:ascii="Times New Roman" w:hAnsi="Times New Roman" w:cs="Times New Roman"/>
        </w:rPr>
        <w:t xml:space="preserve">in the absence of </w:t>
      </w:r>
      <w:r w:rsidR="002B77D9">
        <w:rPr>
          <w:rFonts w:ascii="Times New Roman" w:hAnsi="Times New Roman" w:cs="Times New Roman"/>
        </w:rPr>
        <w:t>more detailed information on disperser effectiveness</w:t>
      </w:r>
      <w:r w:rsidR="00666E56">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PEVuZE5vdGU+PENpdGU+PEF1dGhvcj5WYXpxdWV6PC9BdXRob3I+PFllYXI+MjAwNTwvWWVhcj48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PEVuZE5vdGU+PENpdGU+PEF1dGhvcj5WYXpxdWV6PC9BdXRob3I+PFllYXI+MjAwNTwvWWVhcj48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4" w:tooltip="Kleijn, 2015 #4700" w:history="1">
        <w:r w:rsidR="00554936">
          <w:rPr>
            <w:rFonts w:ascii="Times New Roman" w:hAnsi="Times New Roman" w:cs="Times New Roman"/>
            <w:noProof/>
          </w:rPr>
          <w:t>24</w:t>
        </w:r>
      </w:hyperlink>
      <w:r w:rsidR="00554936">
        <w:rPr>
          <w:rFonts w:ascii="Times New Roman" w:hAnsi="Times New Roman" w:cs="Times New Roman"/>
          <w:noProof/>
        </w:rPr>
        <w:t xml:space="preserve">, </w:t>
      </w:r>
      <w:hyperlink w:anchor="_ENREF_36" w:tooltip="Vazquez, 2005 #4586" w:history="1">
        <w:r w:rsidR="00554936">
          <w:rPr>
            <w:rFonts w:ascii="Times New Roman" w:hAnsi="Times New Roman" w:cs="Times New Roman"/>
            <w:noProof/>
          </w:rPr>
          <w:t>36</w:t>
        </w:r>
      </w:hyperlink>
      <w:r w:rsidR="00554936">
        <w:rPr>
          <w:rFonts w:ascii="Times New Roman" w:hAnsi="Times New Roman" w:cs="Times New Roman"/>
          <w:noProof/>
        </w:rPr>
        <w:t>]</w:t>
      </w:r>
      <w:r w:rsidR="00554936">
        <w:rPr>
          <w:rFonts w:ascii="Times New Roman" w:hAnsi="Times New Roman" w:cs="Times New Roman"/>
        </w:rPr>
        <w:fldChar w:fldCharType="end"/>
      </w:r>
      <w:r w:rsidR="001B769F">
        <w:rPr>
          <w:rFonts w:ascii="Times New Roman" w:hAnsi="Times New Roman" w:cs="Times New Roman"/>
        </w:rPr>
        <w:t xml:space="preserve">. To ensure </w:t>
      </w:r>
      <w:r w:rsidR="00EF2B81">
        <w:rPr>
          <w:rFonts w:ascii="Times New Roman" w:hAnsi="Times New Roman" w:cs="Times New Roman"/>
        </w:rPr>
        <w:t xml:space="preserve">that </w:t>
      </w:r>
      <w:r w:rsidR="001B769F">
        <w:rPr>
          <w:rFonts w:ascii="Times New Roman" w:hAnsi="Times New Roman" w:cs="Times New Roman"/>
        </w:rPr>
        <w:t xml:space="preserve">we focused </w:t>
      </w:r>
      <w:r w:rsidR="00A65652">
        <w:rPr>
          <w:rFonts w:ascii="Times New Roman" w:hAnsi="Times New Roman" w:cs="Times New Roman"/>
        </w:rPr>
        <w:t>on</w:t>
      </w:r>
      <w:r w:rsidR="002B77D9">
        <w:rPr>
          <w:rFonts w:ascii="Times New Roman" w:hAnsi="Times New Roman" w:cs="Times New Roman"/>
        </w:rPr>
        <w:t xml:space="preserve"> </w:t>
      </w:r>
      <w:r w:rsidR="001B769F">
        <w:rPr>
          <w:rFonts w:ascii="Times New Roman" w:hAnsi="Times New Roman" w:cs="Times New Roman"/>
        </w:rPr>
        <w:t xml:space="preserve">species most </w:t>
      </w:r>
      <w:r w:rsidR="002652D4">
        <w:rPr>
          <w:rFonts w:ascii="Times New Roman" w:hAnsi="Times New Roman" w:cs="Times New Roman"/>
        </w:rPr>
        <w:t>likely</w:t>
      </w:r>
      <w:r w:rsidR="00C900C4">
        <w:rPr>
          <w:rFonts w:ascii="Times New Roman" w:hAnsi="Times New Roman" w:cs="Times New Roman"/>
        </w:rPr>
        <w:t xml:space="preserve"> </w:t>
      </w:r>
      <w:r w:rsidR="001B769F">
        <w:rPr>
          <w:rFonts w:ascii="Times New Roman" w:hAnsi="Times New Roman" w:cs="Times New Roman"/>
        </w:rPr>
        <w:t xml:space="preserve">functioning as </w:t>
      </w:r>
      <w:r w:rsidR="00C900C4">
        <w:rPr>
          <w:rFonts w:ascii="Times New Roman" w:hAnsi="Times New Roman" w:cs="Times New Roman"/>
        </w:rPr>
        <w:t>seed dispersal</w:t>
      </w:r>
      <w:r w:rsidR="002B77D9">
        <w:rPr>
          <w:rFonts w:ascii="Times New Roman" w:hAnsi="Times New Roman" w:cs="Times New Roman"/>
        </w:rPr>
        <w:t xml:space="preserve"> </w:t>
      </w:r>
      <w:r w:rsidR="001B769F">
        <w:rPr>
          <w:rFonts w:ascii="Times New Roman" w:hAnsi="Times New Roman" w:cs="Times New Roman"/>
        </w:rPr>
        <w:t xml:space="preserve">agents, we </w:t>
      </w:r>
      <w:r w:rsidR="002B77D9">
        <w:rPr>
          <w:rFonts w:ascii="Times New Roman" w:hAnsi="Times New Roman" w:cs="Times New Roman"/>
        </w:rPr>
        <w:t>exclud</w:t>
      </w:r>
      <w:r w:rsidR="001B769F">
        <w:rPr>
          <w:rFonts w:ascii="Times New Roman" w:hAnsi="Times New Roman" w:cs="Times New Roman"/>
        </w:rPr>
        <w:t>ed</w:t>
      </w:r>
      <w:r w:rsidR="002B77D9">
        <w:rPr>
          <w:rFonts w:ascii="Times New Roman" w:hAnsi="Times New Roman" w:cs="Times New Roman"/>
        </w:rPr>
        <w:t xml:space="preserve"> </w:t>
      </w:r>
      <w:r w:rsidR="00E17213" w:rsidRPr="0063360C">
        <w:rPr>
          <w:rFonts w:ascii="Times New Roman" w:hAnsi="Times New Roman" w:cs="Times New Roman"/>
        </w:rPr>
        <w:t>known seed</w:t>
      </w:r>
      <w:r w:rsidR="00C900C4">
        <w:rPr>
          <w:rFonts w:ascii="Times New Roman" w:hAnsi="Times New Roman" w:cs="Times New Roman"/>
        </w:rPr>
        <w:t xml:space="preserve"> </w:t>
      </w:r>
      <w:r w:rsidR="00E17213" w:rsidRPr="0063360C">
        <w:rPr>
          <w:rFonts w:ascii="Times New Roman" w:hAnsi="Times New Roman" w:cs="Times New Roman"/>
        </w:rPr>
        <w:t xml:space="preserve">predators (species in the family </w:t>
      </w:r>
      <w:proofErr w:type="spellStart"/>
      <w:r w:rsidR="00E17213" w:rsidRPr="0063360C">
        <w:rPr>
          <w:rFonts w:ascii="Times New Roman" w:hAnsi="Times New Roman" w:cs="Times New Roman"/>
        </w:rPr>
        <w:t>Psittacidae</w:t>
      </w:r>
      <w:proofErr w:type="spellEnd"/>
      <w:r w:rsidR="00E17213" w:rsidRPr="0063360C">
        <w:rPr>
          <w:rFonts w:ascii="Times New Roman" w:hAnsi="Times New Roman" w:cs="Times New Roman"/>
        </w:rPr>
        <w:t xml:space="preserve">, </w:t>
      </w:r>
      <w:r w:rsidR="00E17213" w:rsidRPr="0063360C">
        <w:rPr>
          <w:rFonts w:ascii="Times New Roman" w:hAnsi="Times New Roman" w:cs="Times New Roman"/>
          <w:i/>
        </w:rPr>
        <w:t>n</w:t>
      </w:r>
      <w:r w:rsidR="00E17213" w:rsidRPr="0063360C">
        <w:rPr>
          <w:rFonts w:ascii="Times New Roman" w:hAnsi="Times New Roman" w:cs="Times New Roman"/>
        </w:rPr>
        <w:t xml:space="preserve"> = 23</w:t>
      </w:r>
      <w:r w:rsidR="00A77C24" w:rsidRPr="0063360C">
        <w:rPr>
          <w:rFonts w:ascii="Times New Roman" w:hAnsi="Times New Roman" w:cs="Times New Roman"/>
        </w:rPr>
        <w:t xml:space="preserve"> species</w:t>
      </w:r>
      <w:r w:rsidR="00E17213" w:rsidRPr="0063360C">
        <w:rPr>
          <w:rFonts w:ascii="Times New Roman" w:hAnsi="Times New Roman" w:cs="Times New Roman"/>
        </w:rPr>
        <w:t>).</w:t>
      </w:r>
      <w:r w:rsidR="002652D4">
        <w:rPr>
          <w:rFonts w:ascii="Times New Roman" w:hAnsi="Times New Roman" w:cs="Times New Roman"/>
        </w:rPr>
        <w:t xml:space="preserve"> </w:t>
      </w:r>
      <w:r w:rsidR="00C900C4">
        <w:rPr>
          <w:rFonts w:ascii="Times New Roman" w:hAnsi="Times New Roman" w:cs="Times New Roman"/>
        </w:rPr>
        <w:t xml:space="preserve">The functional traits included in this study are specific to birds, and thus we also </w:t>
      </w:r>
      <w:r w:rsidR="00C900C4" w:rsidRPr="0063360C">
        <w:rPr>
          <w:rFonts w:ascii="Times New Roman" w:hAnsi="Times New Roman" w:cs="Times New Roman"/>
        </w:rPr>
        <w:t xml:space="preserve">removed </w:t>
      </w:r>
      <w:r w:rsidR="00EF2B81">
        <w:rPr>
          <w:rFonts w:ascii="Times New Roman" w:hAnsi="Times New Roman" w:cs="Times New Roman"/>
        </w:rPr>
        <w:t xml:space="preserve">the small number of </w:t>
      </w:r>
      <w:r w:rsidR="00C900C4" w:rsidRPr="0063360C">
        <w:rPr>
          <w:rFonts w:ascii="Times New Roman" w:hAnsi="Times New Roman" w:cs="Times New Roman"/>
        </w:rPr>
        <w:t xml:space="preserve">observations for non-avian </w:t>
      </w:r>
      <w:proofErr w:type="spellStart"/>
      <w:r w:rsidR="00C900C4" w:rsidRPr="0063360C">
        <w:rPr>
          <w:rFonts w:ascii="Times New Roman" w:hAnsi="Times New Roman" w:cs="Times New Roman"/>
        </w:rPr>
        <w:t>frugivores</w:t>
      </w:r>
      <w:proofErr w:type="spellEnd"/>
      <w:r w:rsidR="00C900C4" w:rsidRPr="0063360C">
        <w:rPr>
          <w:rFonts w:ascii="Times New Roman" w:hAnsi="Times New Roman" w:cs="Times New Roman"/>
        </w:rPr>
        <w:t xml:space="preserve"> (</w:t>
      </w:r>
      <w:r w:rsidR="00C900C4" w:rsidRPr="0063360C">
        <w:rPr>
          <w:rFonts w:ascii="Times New Roman" w:hAnsi="Times New Roman" w:cs="Times New Roman"/>
          <w:i/>
        </w:rPr>
        <w:t>n</w:t>
      </w:r>
      <w:r w:rsidR="00C900C4" w:rsidRPr="0063360C">
        <w:rPr>
          <w:rFonts w:ascii="Times New Roman" w:hAnsi="Times New Roman" w:cs="Times New Roman"/>
        </w:rPr>
        <w:t xml:space="preserve"> = 43 species)</w:t>
      </w:r>
      <w:r w:rsidR="00C900C4">
        <w:rPr>
          <w:rFonts w:ascii="Times New Roman" w:hAnsi="Times New Roman" w:cs="Times New Roman"/>
        </w:rPr>
        <w:t>.</w:t>
      </w:r>
      <w:r w:rsidR="00C900C4" w:rsidRPr="0063360C">
        <w:rPr>
          <w:rFonts w:ascii="Times New Roman" w:hAnsi="Times New Roman" w:cs="Times New Roman"/>
        </w:rPr>
        <w:t xml:space="preserve"> </w:t>
      </w:r>
      <w:r w:rsidR="00FF5B9E" w:rsidRPr="0063360C">
        <w:rPr>
          <w:rFonts w:ascii="Times New Roman" w:hAnsi="Times New Roman" w:cs="Times New Roman"/>
        </w:rPr>
        <w:t>O</w:t>
      </w:r>
      <w:r w:rsidR="00E17213" w:rsidRPr="0063360C">
        <w:rPr>
          <w:rFonts w:ascii="Times New Roman" w:hAnsi="Times New Roman" w:cs="Times New Roman"/>
        </w:rPr>
        <w:t xml:space="preserve">ur </w:t>
      </w:r>
      <w:r w:rsidR="00FF5B9E" w:rsidRPr="0063360C">
        <w:rPr>
          <w:rFonts w:ascii="Times New Roman" w:hAnsi="Times New Roman" w:cs="Times New Roman"/>
        </w:rPr>
        <w:t xml:space="preserve">final database </w:t>
      </w:r>
      <w:r w:rsidR="00E17213" w:rsidRPr="0063360C">
        <w:rPr>
          <w:rFonts w:ascii="Times New Roman" w:hAnsi="Times New Roman" w:cs="Times New Roman"/>
        </w:rPr>
        <w:t>included</w:t>
      </w:r>
      <w:r w:rsidRPr="0063360C">
        <w:rPr>
          <w:rFonts w:ascii="Times New Roman" w:hAnsi="Times New Roman" w:cs="Times New Roman"/>
        </w:rPr>
        <w:t xml:space="preserve"> a total of </w:t>
      </w:r>
      <w:r w:rsidR="00026324">
        <w:rPr>
          <w:rFonts w:ascii="Times New Roman" w:hAnsi="Times New Roman" w:cs="Times New Roman"/>
        </w:rPr>
        <w:t>58401</w:t>
      </w:r>
      <w:r w:rsidR="001815C8" w:rsidRPr="0063360C">
        <w:rPr>
          <w:rFonts w:ascii="Times New Roman" w:hAnsi="Times New Roman" w:cs="Times New Roman"/>
        </w:rPr>
        <w:t xml:space="preserve"> unique</w:t>
      </w:r>
      <w:r w:rsidR="00026324">
        <w:rPr>
          <w:rFonts w:ascii="Times New Roman" w:hAnsi="Times New Roman" w:cs="Times New Roman"/>
        </w:rPr>
        <w:t xml:space="preserve"> interaction events</w:t>
      </w:r>
      <w:r w:rsidRPr="0063360C">
        <w:rPr>
          <w:rFonts w:ascii="Times New Roman" w:hAnsi="Times New Roman" w:cs="Times New Roman"/>
        </w:rPr>
        <w:t xml:space="preserve"> between 5</w:t>
      </w:r>
      <w:r w:rsidR="00991A97">
        <w:rPr>
          <w:rFonts w:ascii="Times New Roman" w:hAnsi="Times New Roman" w:cs="Times New Roman"/>
        </w:rPr>
        <w:t>4</w:t>
      </w:r>
      <w:r w:rsidR="00296957" w:rsidRPr="0063360C">
        <w:rPr>
          <w:rFonts w:ascii="Times New Roman" w:hAnsi="Times New Roman" w:cs="Times New Roman"/>
        </w:rPr>
        <w:t>6</w:t>
      </w:r>
      <w:r w:rsidRPr="0063360C">
        <w:rPr>
          <w:rFonts w:ascii="Times New Roman" w:hAnsi="Times New Roman" w:cs="Times New Roman"/>
        </w:rPr>
        <w:t xml:space="preserve"> species of birds and 11</w:t>
      </w:r>
      <w:r w:rsidR="00991A97">
        <w:rPr>
          <w:rFonts w:ascii="Times New Roman" w:hAnsi="Times New Roman" w:cs="Times New Roman"/>
        </w:rPr>
        <w:t>41</w:t>
      </w:r>
      <w:r w:rsidRPr="0063360C">
        <w:rPr>
          <w:rFonts w:ascii="Times New Roman" w:hAnsi="Times New Roman" w:cs="Times New Roman"/>
        </w:rPr>
        <w:t xml:space="preserve"> species of plants</w:t>
      </w:r>
      <w:r w:rsidR="00DC70A0">
        <w:rPr>
          <w:rFonts w:ascii="Times New Roman" w:hAnsi="Times New Roman" w:cs="Times New Roman"/>
        </w:rPr>
        <w:t xml:space="preserve"> (</w:t>
      </w:r>
      <w:r w:rsidR="00292E76">
        <w:rPr>
          <w:rFonts w:ascii="Times New Roman" w:hAnsi="Times New Roman" w:cs="Times New Roman"/>
        </w:rPr>
        <w:t>table S1</w:t>
      </w:r>
      <w:r w:rsidR="00C06BA3">
        <w:rPr>
          <w:rFonts w:ascii="Times New Roman" w:hAnsi="Times New Roman" w:cs="Times New Roman"/>
        </w:rPr>
        <w:t xml:space="preserve">, </w:t>
      </w:r>
      <w:r w:rsidR="00DC70A0">
        <w:rPr>
          <w:rFonts w:ascii="Times New Roman" w:hAnsi="Times New Roman" w:cs="Times New Roman"/>
        </w:rPr>
        <w:t>database S1)</w:t>
      </w:r>
      <w:r w:rsidRPr="0063360C">
        <w:rPr>
          <w:rFonts w:ascii="Times New Roman" w:hAnsi="Times New Roman" w:cs="Times New Roman"/>
        </w:rPr>
        <w:t xml:space="preserve">. </w:t>
      </w:r>
    </w:p>
    <w:p w14:paraId="7F257103" w14:textId="77777777" w:rsidR="001A6F8C" w:rsidRDefault="001A6F8C" w:rsidP="001A6F8C">
      <w:pPr>
        <w:spacing w:after="160" w:line="360" w:lineRule="auto"/>
        <w:rPr>
          <w:rFonts w:ascii="Times New Roman" w:hAnsi="Times New Roman" w:cs="Times New Roman"/>
          <w:sz w:val="28"/>
        </w:rPr>
      </w:pPr>
    </w:p>
    <w:p w14:paraId="2404D2F4" w14:textId="35725B4D" w:rsidR="00E44B55" w:rsidRDefault="00E44B55" w:rsidP="001A6F8C">
      <w:pPr>
        <w:spacing w:after="160" w:line="480" w:lineRule="auto"/>
        <w:rPr>
          <w:rFonts w:ascii="Times New Roman" w:hAnsi="Times New Roman" w:cs="Times New Roman"/>
        </w:rPr>
      </w:pPr>
      <w:r>
        <w:rPr>
          <w:rFonts w:ascii="Times New Roman" w:hAnsi="Times New Roman" w:cs="Times New Roman"/>
          <w:sz w:val="28"/>
        </w:rPr>
        <w:t>(b</w:t>
      </w:r>
      <w:r w:rsidRPr="0063360C">
        <w:rPr>
          <w:rFonts w:ascii="Times New Roman" w:hAnsi="Times New Roman" w:cs="Times New Roman"/>
          <w:sz w:val="28"/>
        </w:rPr>
        <w:t xml:space="preserve">) </w:t>
      </w:r>
      <w:r>
        <w:rPr>
          <w:rFonts w:ascii="Times New Roman" w:hAnsi="Times New Roman" w:cs="Times New Roman"/>
          <w:sz w:val="28"/>
        </w:rPr>
        <w:t>Avian local abundance</w:t>
      </w:r>
    </w:p>
    <w:p w14:paraId="1680E165" w14:textId="26ED4D4D" w:rsidR="00E44B55" w:rsidRDefault="00EA2C89" w:rsidP="001A6F8C">
      <w:pPr>
        <w:spacing w:after="160" w:line="480" w:lineRule="auto"/>
        <w:rPr>
          <w:rFonts w:ascii="Times New Roman" w:hAnsi="Times New Roman" w:cs="Times New Roman"/>
        </w:rPr>
      </w:pPr>
      <w:r>
        <w:rPr>
          <w:rFonts w:ascii="Times New Roman" w:hAnsi="Times New Roman" w:cs="Times New Roman"/>
        </w:rPr>
        <w:t>Published seed-dispersal</w:t>
      </w:r>
      <w:r w:rsidR="00666E56">
        <w:rPr>
          <w:rFonts w:ascii="Times New Roman" w:hAnsi="Times New Roman" w:cs="Times New Roman"/>
        </w:rPr>
        <w:t xml:space="preserve"> networks </w:t>
      </w:r>
      <w:r>
        <w:rPr>
          <w:rFonts w:ascii="Times New Roman" w:hAnsi="Times New Roman" w:cs="Times New Roman"/>
        </w:rPr>
        <w:t>rarely contain</w:t>
      </w:r>
      <w:r w:rsidR="00666E56">
        <w:rPr>
          <w:rFonts w:ascii="Times New Roman" w:hAnsi="Times New Roman" w:cs="Times New Roman"/>
        </w:rPr>
        <w:t xml:space="preserve"> </w:t>
      </w:r>
      <w:r>
        <w:rPr>
          <w:rFonts w:ascii="Times New Roman" w:hAnsi="Times New Roman" w:cs="Times New Roman"/>
        </w:rPr>
        <w:t>information on</w:t>
      </w:r>
      <w:r w:rsidR="00666E56">
        <w:rPr>
          <w:rFonts w:ascii="Times New Roman" w:hAnsi="Times New Roman" w:cs="Times New Roman"/>
        </w:rPr>
        <w:t xml:space="preserve"> species local abundance. To assess</w:t>
      </w:r>
      <w:r w:rsidR="00755FBB">
        <w:rPr>
          <w:rFonts w:ascii="Times New Roman" w:hAnsi="Times New Roman" w:cs="Times New Roman"/>
        </w:rPr>
        <w:t xml:space="preserve"> how</w:t>
      </w:r>
      <w:r w:rsidR="00666E56">
        <w:rPr>
          <w:rFonts w:ascii="Times New Roman" w:hAnsi="Times New Roman" w:cs="Times New Roman"/>
        </w:rPr>
        <w:t xml:space="preserve"> </w:t>
      </w:r>
      <w:r w:rsidR="00EF2B81">
        <w:rPr>
          <w:rFonts w:ascii="Times New Roman" w:hAnsi="Times New Roman" w:cs="Times New Roman"/>
        </w:rPr>
        <w:t>functional</w:t>
      </w:r>
      <w:r w:rsidR="00755FBB">
        <w:rPr>
          <w:rFonts w:ascii="Times New Roman" w:hAnsi="Times New Roman" w:cs="Times New Roman"/>
        </w:rPr>
        <w:t xml:space="preserve"> distinctiveness may be</w:t>
      </w:r>
      <w:r w:rsidR="00666E56">
        <w:rPr>
          <w:rFonts w:ascii="Times New Roman" w:hAnsi="Times New Roman" w:cs="Times New Roman"/>
        </w:rPr>
        <w:t xml:space="preserve"> related to abundance, w</w:t>
      </w:r>
      <w:r w:rsidR="00E44B55">
        <w:rPr>
          <w:rFonts w:ascii="Times New Roman" w:hAnsi="Times New Roman" w:cs="Times New Roman"/>
        </w:rPr>
        <w:t xml:space="preserve">e </w:t>
      </w:r>
      <w:r>
        <w:rPr>
          <w:rFonts w:ascii="Times New Roman" w:hAnsi="Times New Roman" w:cs="Times New Roman"/>
        </w:rPr>
        <w:t xml:space="preserve">therefore </w:t>
      </w:r>
      <w:r w:rsidR="00755FBB">
        <w:rPr>
          <w:rFonts w:ascii="Times New Roman" w:hAnsi="Times New Roman" w:cs="Times New Roman"/>
        </w:rPr>
        <w:t>downloaded count data for a global compilation of avian assemblage</w:t>
      </w:r>
      <w:r>
        <w:rPr>
          <w:rFonts w:ascii="Times New Roman" w:hAnsi="Times New Roman" w:cs="Times New Roman"/>
        </w:rPr>
        <w:t>s</w:t>
      </w:r>
      <w:r w:rsidR="00755FBB">
        <w:rPr>
          <w:rFonts w:ascii="Times New Roman" w:hAnsi="Times New Roman" w:cs="Times New Roman"/>
        </w:rPr>
        <w:t xml:space="preserve"> from</w:t>
      </w:r>
      <w:r w:rsidR="00666E56">
        <w:rPr>
          <w:rFonts w:ascii="Times New Roman" w:hAnsi="Times New Roman" w:cs="Times New Roman"/>
        </w:rPr>
        <w:t xml:space="preserve"> </w:t>
      </w:r>
      <w:r w:rsidR="004D62D0">
        <w:rPr>
          <w:rFonts w:ascii="Times New Roman" w:hAnsi="Times New Roman" w:cs="Times New Roman"/>
        </w:rPr>
        <w:t>the online ‘Ecological Register’</w:t>
      </w:r>
      <w:r w:rsidR="00E44B55">
        <w:rPr>
          <w:rFonts w:ascii="Times New Roman" w:hAnsi="Times New Roman" w:cs="Times New Roman"/>
        </w:rPr>
        <w:t xml:space="preserve"> repository (</w:t>
      </w:r>
      <w:hyperlink r:id="rId8" w:history="1">
        <w:r w:rsidR="00E44B55" w:rsidRPr="00176F36">
          <w:rPr>
            <w:rStyle w:val="Hyperlink"/>
            <w:rFonts w:ascii="Times New Roman" w:hAnsi="Times New Roman" w:cs="Times New Roman"/>
          </w:rPr>
          <w:t>http://ecoregister.org/</w:t>
        </w:r>
      </w:hyperlink>
      <w:r w:rsidR="00755FBB">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&lt;EndNote&gt;&lt;Cite&gt;&lt;Author&gt;Alroy&lt;/Author&gt;&lt;Year&gt;2015&lt;/Year&gt;&lt;RecNum&gt;4888&lt;/RecNum&gt;&lt;DisplayText&gt;[39]&lt;/DisplayText&gt;&lt;record&gt;&lt;rec-number&gt;4888&lt;/rec-number&gt;&lt;foreign-keys&gt;&lt;key app="EN" db-id="dv55xrsp95s2wgea5tw5ezdbx0fz9paff22t"&gt;4888&lt;/key&gt;&lt;/foreign-keys&gt;&lt;ref-type name="Journal Article"&gt;17&lt;/ref-type&gt;&lt;contributors&gt;&lt;authors&gt;&lt;author&gt;Alroy, J.&lt;/author&gt;&lt;/authors&gt;&lt;/contributors&gt;&lt;titles&gt;&lt;title&gt;The shape of terrestrial abundance distributions&lt;/title&gt;&lt;secondary-title&gt;Science Advances&lt;/secondary-title&gt;&lt;/titles&gt;&lt;periodical&gt;&lt;full-title&gt;Science Advances&lt;/full-title&gt;&lt;/periodical&gt;&lt;pages&gt;e1500082&lt;/pages&gt;&lt;volume&gt;1&lt;/volume&gt;&lt;number&gt;8&lt;/number&gt;&lt;dates&gt;&lt;year&gt;2015&lt;/year&gt;&lt;/dates&gt;&lt;urls&gt;&lt;/urls&gt;&lt;/record&gt;&lt;/Cite&gt;&lt;/EndNote&gt;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9" w:tooltip="Alroy, 2015 #4888" w:history="1">
        <w:r w:rsidR="00554936">
          <w:rPr>
            <w:rFonts w:ascii="Times New Roman" w:hAnsi="Times New Roman" w:cs="Times New Roman"/>
            <w:noProof/>
          </w:rPr>
          <w:t>39</w:t>
        </w:r>
      </w:hyperlink>
      <w:r w:rsidR="00554936">
        <w:rPr>
          <w:rFonts w:ascii="Times New Roman" w:hAnsi="Times New Roman" w:cs="Times New Roman"/>
          <w:noProof/>
        </w:rPr>
        <w:t>]</w:t>
      </w:r>
      <w:r w:rsidR="00554936">
        <w:rPr>
          <w:rFonts w:ascii="Times New Roman" w:hAnsi="Times New Roman" w:cs="Times New Roman"/>
        </w:rPr>
        <w:fldChar w:fldCharType="end"/>
      </w:r>
      <w:r w:rsidR="00E44B55">
        <w:rPr>
          <w:rFonts w:ascii="Times New Roman" w:hAnsi="Times New Roman" w:cs="Times New Roman"/>
        </w:rPr>
        <w:t xml:space="preserve">. </w:t>
      </w:r>
      <w:r w:rsidR="00755FBB">
        <w:rPr>
          <w:rFonts w:ascii="Times New Roman" w:hAnsi="Times New Roman" w:cs="Times New Roman"/>
        </w:rPr>
        <w:t>This dataset con</w:t>
      </w:r>
      <w:r>
        <w:rPr>
          <w:rFonts w:ascii="Times New Roman" w:hAnsi="Times New Roman" w:cs="Times New Roman"/>
        </w:rPr>
        <w:t>tains</w:t>
      </w:r>
      <w:r w:rsidR="00E44B55">
        <w:rPr>
          <w:rFonts w:ascii="Times New Roman" w:hAnsi="Times New Roman" w:cs="Times New Roman"/>
        </w:rPr>
        <w:t xml:space="preserve"> 166 avian assemblages, </w:t>
      </w:r>
      <w:r w:rsidR="00755FBB">
        <w:rPr>
          <w:rFonts w:ascii="Times New Roman" w:hAnsi="Times New Roman" w:cs="Times New Roman"/>
        </w:rPr>
        <w:t>comprising</w:t>
      </w:r>
      <w:r w:rsidR="00E44B55">
        <w:rPr>
          <w:rFonts w:ascii="Times New Roman" w:hAnsi="Times New Roman" w:cs="Times New Roman"/>
        </w:rPr>
        <w:t xml:space="preserve"> 6976 count estimates from across 2344 species.</w:t>
      </w:r>
    </w:p>
    <w:p w14:paraId="19D8FB94" w14:textId="26B17661" w:rsidR="006B4076" w:rsidRPr="0063360C" w:rsidRDefault="00666E56" w:rsidP="001A6F8C">
      <w:pPr>
        <w:spacing w:line="480" w:lineRule="auto"/>
        <w:rPr>
          <w:rFonts w:ascii="Times New Roman" w:hAnsi="Times New Roman" w:cs="Times New Roman"/>
          <w:sz w:val="28"/>
        </w:rPr>
      </w:pPr>
      <w:r>
        <w:rPr>
          <w:rFonts w:ascii="Times New Roman" w:hAnsi="Times New Roman" w:cs="Times New Roman"/>
          <w:sz w:val="28"/>
        </w:rPr>
        <w:lastRenderedPageBreak/>
        <w:t>(c</w:t>
      </w:r>
      <w:r w:rsidR="006B4076" w:rsidRPr="0063360C">
        <w:rPr>
          <w:rFonts w:ascii="Times New Roman" w:hAnsi="Times New Roman" w:cs="Times New Roman"/>
          <w:sz w:val="28"/>
        </w:rPr>
        <w:t>) Avian functional traits</w:t>
      </w:r>
      <w:r w:rsidR="00C378E9">
        <w:rPr>
          <w:rFonts w:ascii="Times New Roman" w:hAnsi="Times New Roman" w:cs="Times New Roman"/>
          <w:sz w:val="28"/>
        </w:rPr>
        <w:t xml:space="preserve"> and phylogenetic relationships</w:t>
      </w:r>
    </w:p>
    <w:p w14:paraId="5437BD49" w14:textId="2B2E67D2" w:rsidR="00B60542" w:rsidRDefault="00A77C24" w:rsidP="00B60542">
      <w:pPr>
        <w:spacing w:line="480" w:lineRule="auto"/>
        <w:rPr>
          <w:rFonts w:ascii="Times New Roman" w:hAnsi="Times New Roman" w:cs="Times New Roman"/>
        </w:rPr>
      </w:pPr>
      <w:r w:rsidRPr="0063360C">
        <w:rPr>
          <w:rFonts w:ascii="Times New Roman" w:hAnsi="Times New Roman" w:cs="Times New Roman"/>
        </w:rPr>
        <w:t xml:space="preserve">For each </w:t>
      </w:r>
      <w:r w:rsidR="006D6859" w:rsidRPr="0063360C">
        <w:rPr>
          <w:rFonts w:ascii="Times New Roman" w:hAnsi="Times New Roman" w:cs="Times New Roman"/>
        </w:rPr>
        <w:t xml:space="preserve">avian </w:t>
      </w:r>
      <w:r w:rsidRPr="0063360C">
        <w:rPr>
          <w:rFonts w:ascii="Times New Roman" w:hAnsi="Times New Roman" w:cs="Times New Roman"/>
        </w:rPr>
        <w:t>species</w:t>
      </w:r>
      <w:r w:rsidR="003B00B8">
        <w:rPr>
          <w:rFonts w:ascii="Times New Roman" w:hAnsi="Times New Roman" w:cs="Times New Roman"/>
        </w:rPr>
        <w:t>,</w:t>
      </w:r>
      <w:r w:rsidRPr="0063360C">
        <w:rPr>
          <w:rFonts w:ascii="Times New Roman" w:hAnsi="Times New Roman" w:cs="Times New Roman"/>
        </w:rPr>
        <w:t xml:space="preserve"> we</w:t>
      </w:r>
      <w:r w:rsidR="006B4076" w:rsidRPr="0063360C">
        <w:rPr>
          <w:rFonts w:ascii="Times New Roman" w:hAnsi="Times New Roman" w:cs="Times New Roman"/>
        </w:rPr>
        <w:t xml:space="preserve"> collected </w:t>
      </w:r>
      <w:r w:rsidR="00944412">
        <w:rPr>
          <w:rFonts w:ascii="Times New Roman" w:hAnsi="Times New Roman" w:cs="Times New Roman"/>
        </w:rPr>
        <w:t>ten</w:t>
      </w:r>
      <w:r w:rsidR="00944412" w:rsidRPr="0063360C">
        <w:rPr>
          <w:rFonts w:ascii="Times New Roman" w:hAnsi="Times New Roman" w:cs="Times New Roman"/>
        </w:rPr>
        <w:t xml:space="preserve"> </w:t>
      </w:r>
      <w:r w:rsidR="006B4076" w:rsidRPr="0063360C">
        <w:rPr>
          <w:rFonts w:ascii="Times New Roman" w:hAnsi="Times New Roman" w:cs="Times New Roman"/>
        </w:rPr>
        <w:t>morphometric measurements</w:t>
      </w:r>
      <w:r w:rsidR="00944412">
        <w:rPr>
          <w:rFonts w:ascii="Times New Roman" w:hAnsi="Times New Roman" w:cs="Times New Roman"/>
        </w:rPr>
        <w:t>, including</w:t>
      </w:r>
      <w:r w:rsidR="006B4076" w:rsidRPr="0063360C">
        <w:rPr>
          <w:rFonts w:ascii="Times New Roman" w:hAnsi="Times New Roman" w:cs="Times New Roman"/>
        </w:rPr>
        <w:t xml:space="preserve"> </w:t>
      </w:r>
      <w:r w:rsidR="00944412">
        <w:rPr>
          <w:rFonts w:ascii="Times New Roman" w:hAnsi="Times New Roman" w:cs="Times New Roman"/>
        </w:rPr>
        <w:t xml:space="preserve">published </w:t>
      </w:r>
      <w:r w:rsidR="00944412" w:rsidRPr="0063360C">
        <w:rPr>
          <w:rFonts w:ascii="Times New Roman" w:hAnsi="Times New Roman" w:cs="Times New Roman"/>
        </w:rPr>
        <w:t xml:space="preserve">estimates of mean </w:t>
      </w:r>
      <w:r w:rsidR="00944412" w:rsidRPr="00FD5616">
        <w:rPr>
          <w:rFonts w:ascii="Times New Roman" w:hAnsi="Times New Roman" w:cs="Times New Roman"/>
        </w:rPr>
        <w:t xml:space="preserve">species body mass (g)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&lt;EndNote&gt;&lt;Cite&gt;&lt;Author&gt;Wilman&lt;/Author&gt;&lt;Year&gt;2014&lt;/Year&gt;&lt;RecNum&gt;4124&lt;/RecNum&gt;&lt;DisplayText&gt;[41]&lt;/DisplayText&gt;&lt;record&gt;&lt;rec-number&gt;4124&lt;/rec-number&gt;&lt;foreign-keys&gt;&lt;key app="EN" db-id="dv55xrsp95s2wgea5tw5ezdbx0fz9paff22t"&gt;4124&lt;/key&gt;&lt;/foreign-keys&gt;&lt;ref-type name="Journal Article"&gt;17&lt;/ref-type&gt;&lt;contributors&gt;&lt;authors&gt;&lt;author&gt;Wilman, W.&lt;/author&gt;&lt;author&gt;Belmaker, J. &lt;/author&gt;&lt;author&gt;Simpson, J.&lt;/author&gt;&lt;author&gt;de la Rosa, C.&lt;/author&gt;&lt;author&gt;Rivadeneira, M. M.&lt;/author&gt;&lt;/authors&gt;&lt;/contributors&gt;&lt;titles&gt;&lt;title&gt;EltonTraits 1.0: Species-level foraging attributes of the world&amp;apos;s birds and mammals&lt;/title&gt;&lt;secondary-title&gt;Ecology&lt;/secondary-title&gt;&lt;/titles&gt;&lt;periodical&gt;&lt;full-title&gt;Ecology&lt;/full-title&gt;&lt;/periodical&gt;&lt;pages&gt;2027–2027&lt;/pages&gt;&lt;volume&gt;95&lt;/volume&gt;&lt;dates&gt;&lt;year&gt;2014&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1" w:tooltip="Wilman, 2014 #4124" w:history="1">
        <w:r w:rsidR="00554936">
          <w:rPr>
            <w:rFonts w:ascii="Times New Roman" w:hAnsi="Times New Roman" w:cs="Times New Roman"/>
            <w:noProof/>
          </w:rPr>
          <w:t>41</w:t>
        </w:r>
      </w:hyperlink>
      <w:r w:rsidR="00554936">
        <w:rPr>
          <w:rFonts w:ascii="Times New Roman" w:hAnsi="Times New Roman" w:cs="Times New Roman"/>
          <w:noProof/>
        </w:rPr>
        <w:t>]</w:t>
      </w:r>
      <w:r w:rsidR="00554936">
        <w:rPr>
          <w:rFonts w:ascii="Times New Roman" w:hAnsi="Times New Roman" w:cs="Times New Roman"/>
        </w:rPr>
        <w:fldChar w:fldCharType="end"/>
      </w:r>
      <w:r w:rsidR="00944412">
        <w:rPr>
          <w:rFonts w:ascii="Times New Roman" w:hAnsi="Times New Roman" w:cs="Times New Roman"/>
        </w:rPr>
        <w:t xml:space="preserve"> and </w:t>
      </w:r>
      <w:r w:rsidR="00944412" w:rsidRPr="00FD5616">
        <w:rPr>
          <w:rFonts w:ascii="Times New Roman" w:hAnsi="Times New Roman" w:cs="Times New Roman"/>
        </w:rPr>
        <w:t xml:space="preserve">nine traits </w:t>
      </w:r>
      <w:r w:rsidR="00944412">
        <w:rPr>
          <w:rFonts w:ascii="Times New Roman" w:hAnsi="Times New Roman" w:cs="Times New Roman"/>
        </w:rPr>
        <w:t xml:space="preserve">measured </w:t>
      </w:r>
      <w:r w:rsidR="006B4076" w:rsidRPr="0063360C">
        <w:rPr>
          <w:rFonts w:ascii="Times New Roman" w:hAnsi="Times New Roman" w:cs="Times New Roman"/>
        </w:rPr>
        <w:t xml:space="preserve">from </w:t>
      </w:r>
      <w:r w:rsidR="006D6859" w:rsidRPr="0063360C">
        <w:rPr>
          <w:rFonts w:ascii="Times New Roman" w:hAnsi="Times New Roman" w:cs="Times New Roman"/>
        </w:rPr>
        <w:t xml:space="preserve">field collections and </w:t>
      </w:r>
      <w:r w:rsidR="006B4076" w:rsidRPr="0063360C">
        <w:rPr>
          <w:rFonts w:ascii="Times New Roman" w:hAnsi="Times New Roman" w:cs="Times New Roman"/>
        </w:rPr>
        <w:t>preserved museum skins (</w:t>
      </w:r>
      <w:r w:rsidR="00E15C66">
        <w:rPr>
          <w:rFonts w:ascii="Times New Roman" w:hAnsi="Times New Roman" w:cs="Times New Roman"/>
        </w:rPr>
        <w:t>database S1</w:t>
      </w:r>
      <w:r w:rsidR="006B4076" w:rsidRPr="0063360C">
        <w:rPr>
          <w:rFonts w:ascii="Times New Roman" w:hAnsi="Times New Roman" w:cs="Times New Roman"/>
        </w:rPr>
        <w:t>)</w:t>
      </w:r>
      <w:r w:rsidR="00FD5616" w:rsidRPr="00FD5616">
        <w:rPr>
          <w:rFonts w:ascii="Times New Roman" w:hAnsi="Times New Roman" w:cs="Times New Roman"/>
        </w:rPr>
        <w:t>.</w:t>
      </w:r>
      <w:r w:rsidR="006B4076" w:rsidRPr="00FD5616">
        <w:rPr>
          <w:rFonts w:ascii="Times New Roman" w:hAnsi="Times New Roman" w:cs="Times New Roman"/>
        </w:rPr>
        <w:t xml:space="preserve"> The nine traits measured</w:t>
      </w:r>
      <w:r w:rsidR="00FD5616" w:rsidRPr="00FD5616">
        <w:rPr>
          <w:rFonts w:ascii="Times New Roman" w:hAnsi="Times New Roman" w:cs="Times New Roman"/>
        </w:rPr>
        <w:t xml:space="preserve"> here</w:t>
      </w:r>
      <w:r w:rsidR="006B4076" w:rsidRPr="00FD5616">
        <w:rPr>
          <w:rFonts w:ascii="Times New Roman" w:hAnsi="Times New Roman" w:cs="Times New Roman"/>
        </w:rPr>
        <w:t xml:space="preserve"> (to the nearest 0.01 mm) were: </w:t>
      </w:r>
      <w:r w:rsidR="0035113C" w:rsidRPr="00FD5616">
        <w:rPr>
          <w:rFonts w:ascii="Times New Roman" w:hAnsi="Times New Roman" w:cs="Times New Roman"/>
        </w:rPr>
        <w:t xml:space="preserve">beak length </w:t>
      </w:r>
      <w:r w:rsidR="0035113C">
        <w:rPr>
          <w:rFonts w:ascii="Times New Roman" w:hAnsi="Times New Roman" w:cs="Times New Roman"/>
        </w:rPr>
        <w:t>(</w:t>
      </w:r>
      <w:r w:rsidR="00B4181F">
        <w:rPr>
          <w:rFonts w:ascii="Times New Roman" w:hAnsi="Times New Roman" w:cs="Times New Roman"/>
        </w:rPr>
        <w:t>two separate measures</w:t>
      </w:r>
      <w:r w:rsidR="006B4076" w:rsidRPr="00FD5616">
        <w:rPr>
          <w:rFonts w:ascii="Times New Roman" w:hAnsi="Times New Roman" w:cs="Times New Roman"/>
        </w:rPr>
        <w:t>), beak width, beak depth, gape width, tarsus length,</w:t>
      </w:r>
      <w:r w:rsidR="00996A14" w:rsidRPr="00FD5616">
        <w:rPr>
          <w:rFonts w:ascii="Times New Roman" w:hAnsi="Times New Roman" w:cs="Times New Roman"/>
        </w:rPr>
        <w:t xml:space="preserve"> </w:t>
      </w:r>
      <w:r w:rsidR="00661A9C" w:rsidRPr="00FD5616">
        <w:rPr>
          <w:rFonts w:ascii="Times New Roman" w:eastAsia="Calibri" w:hAnsi="Times New Roman" w:cs="Times New Roman"/>
        </w:rPr>
        <w:t>tail length</w:t>
      </w:r>
      <w:r w:rsidR="00661A9C">
        <w:rPr>
          <w:rFonts w:ascii="Times New Roman" w:eastAsia="Calibri" w:hAnsi="Times New Roman" w:cs="Times New Roman"/>
        </w:rPr>
        <w:t>,</w:t>
      </w:r>
      <w:r w:rsidR="00661A9C" w:rsidRPr="00FD5616">
        <w:rPr>
          <w:rFonts w:ascii="Times New Roman" w:eastAsia="Calibri" w:hAnsi="Times New Roman" w:cs="Times New Roman"/>
        </w:rPr>
        <w:t xml:space="preserve"> </w:t>
      </w:r>
      <w:r w:rsidR="00996A14" w:rsidRPr="00FD5616">
        <w:rPr>
          <w:rFonts w:ascii="Times New Roman" w:hAnsi="Times New Roman" w:cs="Times New Roman"/>
        </w:rPr>
        <w:t>wing length,</w:t>
      </w:r>
      <w:r w:rsidR="006B4076" w:rsidRPr="00FD5616">
        <w:rPr>
          <w:rFonts w:ascii="Times New Roman" w:hAnsi="Times New Roman" w:cs="Times New Roman"/>
        </w:rPr>
        <w:t xml:space="preserve"> </w:t>
      </w:r>
      <w:r w:rsidR="0054084C">
        <w:rPr>
          <w:rFonts w:ascii="Times New Roman" w:hAnsi="Times New Roman" w:cs="Times New Roman"/>
        </w:rPr>
        <w:t xml:space="preserve">and </w:t>
      </w:r>
      <w:proofErr w:type="spellStart"/>
      <w:r w:rsidR="006B4076" w:rsidRPr="00FD5616">
        <w:rPr>
          <w:rFonts w:ascii="Times New Roman" w:hAnsi="Times New Roman" w:cs="Times New Roman"/>
        </w:rPr>
        <w:t>Kipp’s</w:t>
      </w:r>
      <w:proofErr w:type="spellEnd"/>
      <w:r w:rsidR="006B4076" w:rsidRPr="00FD5616">
        <w:rPr>
          <w:rFonts w:ascii="Times New Roman" w:hAnsi="Times New Roman" w:cs="Times New Roman"/>
        </w:rPr>
        <w:t xml:space="preserve"> distance</w:t>
      </w:r>
      <w:r w:rsidR="00661A9C">
        <w:rPr>
          <w:rFonts w:ascii="Times New Roman" w:hAnsi="Times New Roman" w:cs="Times New Roman"/>
        </w:rPr>
        <w:t xml:space="preserve">, </w:t>
      </w:r>
      <w:r w:rsidR="00996A14" w:rsidRPr="00FD5616">
        <w:rPr>
          <w:rFonts w:ascii="Times New Roman" w:hAnsi="Times New Roman" w:cs="Times New Roman"/>
        </w:rPr>
        <w:t>the d</w:t>
      </w:r>
      <w:r w:rsidR="00996A14" w:rsidRPr="00FD5616">
        <w:rPr>
          <w:rFonts w:ascii="Times New Roman" w:hAnsi="Times New Roman" w:cs="Times New Roman"/>
          <w:color w:val="000000"/>
        </w:rPr>
        <w:t>istance between the tip of the longest primary and the first secondary</w:t>
      </w:r>
      <w:r w:rsidR="006B4076" w:rsidRPr="00FD5616">
        <w:rPr>
          <w:rFonts w:ascii="Times New Roman" w:eastAsia="Calibri" w:hAnsi="Times New Roman" w:cs="Times New Roman"/>
        </w:rPr>
        <w:t xml:space="preserve"> (see </w:t>
      </w:r>
      <w:r w:rsidR="009132A1" w:rsidRPr="00FD5616">
        <w:rPr>
          <w:rFonts w:ascii="Times New Roman" w:eastAsia="Calibri" w:hAnsi="Times New Roman" w:cs="Times New Roman"/>
        </w:rPr>
        <w:t>t</w:t>
      </w:r>
      <w:r w:rsidR="006B4076" w:rsidRPr="00FD5616">
        <w:rPr>
          <w:rFonts w:ascii="Times New Roman" w:eastAsia="Calibri" w:hAnsi="Times New Roman" w:cs="Times New Roman"/>
        </w:rPr>
        <w:t xml:space="preserve">able S2 for further </w:t>
      </w:r>
      <w:r w:rsidR="00324D60">
        <w:rPr>
          <w:rFonts w:ascii="Times New Roman" w:eastAsia="Calibri" w:hAnsi="Times New Roman" w:cs="Times New Roman"/>
        </w:rPr>
        <w:t>details</w:t>
      </w:r>
      <w:r w:rsidR="006B4076" w:rsidRPr="00FD5616">
        <w:rPr>
          <w:rFonts w:ascii="Times New Roman" w:eastAsia="Calibri" w:hAnsi="Times New Roman" w:cs="Times New Roman"/>
        </w:rPr>
        <w:t>)</w:t>
      </w:r>
      <w:r w:rsidR="006B4076" w:rsidRPr="00FD5616">
        <w:rPr>
          <w:rFonts w:ascii="Times New Roman" w:hAnsi="Times New Roman" w:cs="Times New Roman"/>
        </w:rPr>
        <w:t xml:space="preserve">. </w:t>
      </w:r>
      <w:r w:rsidR="00816CE9" w:rsidRPr="00FD5616">
        <w:rPr>
          <w:rFonts w:ascii="Times New Roman" w:hAnsi="Times New Roman" w:cs="Times New Roman"/>
        </w:rPr>
        <w:t>Previous</w:t>
      </w:r>
      <w:r w:rsidR="00FF5B9E" w:rsidRPr="00FD5616">
        <w:rPr>
          <w:rFonts w:ascii="Times New Roman" w:hAnsi="Times New Roman" w:cs="Times New Roman"/>
        </w:rPr>
        <w:t xml:space="preserve"> results </w:t>
      </w:r>
      <w:r w:rsidR="00A8240A">
        <w:rPr>
          <w:rFonts w:ascii="Times New Roman" w:hAnsi="Times New Roman" w:cs="Times New Roman"/>
        </w:rPr>
        <w:t>indicate</w:t>
      </w:r>
      <w:r w:rsidR="006D6859" w:rsidRPr="00FD5616">
        <w:rPr>
          <w:rFonts w:ascii="Times New Roman" w:hAnsi="Times New Roman" w:cs="Times New Roman"/>
        </w:rPr>
        <w:t xml:space="preserve"> </w:t>
      </w:r>
      <w:r w:rsidR="00FF5B9E" w:rsidRPr="00FD5616">
        <w:rPr>
          <w:rFonts w:ascii="Times New Roman" w:hAnsi="Times New Roman" w:cs="Times New Roman"/>
        </w:rPr>
        <w:t xml:space="preserve">that these traits </w:t>
      </w:r>
      <w:r w:rsidR="00A8240A">
        <w:rPr>
          <w:rFonts w:ascii="Times New Roman" w:hAnsi="Times New Roman" w:cs="Times New Roman"/>
        </w:rPr>
        <w:t xml:space="preserve">are robust proxies for </w:t>
      </w:r>
      <w:r w:rsidR="006B4076" w:rsidRPr="0063360C">
        <w:rPr>
          <w:rFonts w:ascii="Times New Roman" w:hAnsi="Times New Roman" w:cs="Times New Roman"/>
        </w:rPr>
        <w:t xml:space="preserve">resource </w:t>
      </w:r>
      <w:r w:rsidR="007F1724" w:rsidRPr="0063360C">
        <w:rPr>
          <w:rFonts w:ascii="Times New Roman" w:hAnsi="Times New Roman" w:cs="Times New Roman"/>
        </w:rPr>
        <w:t>use</w:t>
      </w:r>
      <w:r w:rsidRPr="0063360C">
        <w:rPr>
          <w:rFonts w:ascii="Times New Roman" w:hAnsi="Times New Roman" w:cs="Times New Roman"/>
        </w:rPr>
        <w:t>,</w:t>
      </w:r>
      <w:r w:rsidR="006B4076" w:rsidRPr="0063360C">
        <w:rPr>
          <w:rFonts w:ascii="Times New Roman" w:hAnsi="Times New Roman" w:cs="Times New Roman"/>
        </w:rPr>
        <w:t xml:space="preserve"> foraging </w:t>
      </w:r>
      <w:proofErr w:type="spellStart"/>
      <w:r w:rsidR="006B4076" w:rsidRPr="0063360C">
        <w:rPr>
          <w:rFonts w:ascii="Times New Roman" w:hAnsi="Times New Roman" w:cs="Times New Roman"/>
        </w:rPr>
        <w:t>manoeuvre</w:t>
      </w:r>
      <w:proofErr w:type="spellEnd"/>
      <w:r w:rsidR="00C54017" w:rsidRPr="0063360C">
        <w:rPr>
          <w:rFonts w:ascii="Times New Roman" w:hAnsi="Times New Roman" w:cs="Times New Roman"/>
        </w:rPr>
        <w:t xml:space="preserve"> and substrate</w:t>
      </w:r>
      <w:r w:rsidR="006B4076" w:rsidRPr="0063360C">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&lt;EndNote&gt;&lt;Cite&gt;&lt;Author&gt;Pigot&lt;/Author&gt;&lt;Year&gt;2016&lt;/Year&gt;&lt;RecNum&gt;4676&lt;/RecNum&gt;&lt;DisplayText&gt;[42]&lt;/DisplayText&gt;&lt;record&gt;&lt;rec-number&gt;4676&lt;/rec-number&gt;&lt;foreign-keys&gt;&lt;key app="EN" db-id="dv55xrsp95s2wgea5tw5ezdbx0fz9paff22t"&gt;4676&lt;/key&gt;&lt;/foreign-keys&gt;&lt;ref-type name="Journal Article"&gt;17&lt;/ref-type&gt;&lt;contributors&gt;&lt;authors&gt;&lt;author&gt;Pigot, A. L.&lt;/author&gt;&lt;author&gt;Trisos, C.&lt;/author&gt;&lt;author&gt;Tobias, J. A.&lt;/author&gt;&lt;/authors&gt;&lt;/contributors&gt;&lt;titles&gt;&lt;title&gt;Functional traits reveal the expansion and packing of ecological niche space underlying an elevational diversity gradient in passerine birds&lt;/title&gt;&lt;secondary-title&gt;Proc Biol Sci&lt;/secondary-title&gt;&lt;/titles&gt;&lt;periodical&gt;&lt;full-title&gt;Proc Biol Sci&lt;/full-title&gt;&lt;/periodical&gt;&lt;volume&gt;283&lt;/volume&gt;&lt;number&gt;1822&lt;/number&gt;&lt;dates&gt;&lt;year&gt;2016&lt;/year&gt;&lt;/dates&gt;&lt;urls&gt;&lt;/urls&gt;&lt;/record&gt;&lt;/Cite&gt;&lt;/EndNote&gt;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2" w:tooltip="Pigot, 2016 #4676" w:history="1">
        <w:r w:rsidR="00554936">
          <w:rPr>
            <w:rFonts w:ascii="Times New Roman" w:hAnsi="Times New Roman" w:cs="Times New Roman"/>
            <w:noProof/>
          </w:rPr>
          <w:t>42</w:t>
        </w:r>
      </w:hyperlink>
      <w:r w:rsidR="00554936">
        <w:rPr>
          <w:rFonts w:ascii="Times New Roman" w:hAnsi="Times New Roman" w:cs="Times New Roman"/>
          <w:noProof/>
        </w:rPr>
        <w:t>]</w:t>
      </w:r>
      <w:r w:rsidR="00554936">
        <w:rPr>
          <w:rFonts w:ascii="Times New Roman" w:hAnsi="Times New Roman" w:cs="Times New Roman"/>
        </w:rPr>
        <w:fldChar w:fldCharType="end"/>
      </w:r>
      <w:r w:rsidR="006B4076" w:rsidRPr="0063360C">
        <w:rPr>
          <w:rFonts w:ascii="Times New Roman" w:hAnsi="Times New Roman" w:cs="Times New Roman"/>
        </w:rPr>
        <w:t>. Where possible, we obtained measurements from at least</w:t>
      </w:r>
      <w:r w:rsidR="00E17213" w:rsidRPr="0063360C">
        <w:rPr>
          <w:rFonts w:ascii="Times New Roman" w:hAnsi="Times New Roman" w:cs="Times New Roman"/>
        </w:rPr>
        <w:t xml:space="preserve"> </w:t>
      </w:r>
      <w:r w:rsidR="00AB1F84">
        <w:rPr>
          <w:rFonts w:ascii="Times New Roman" w:hAnsi="Times New Roman" w:cs="Times New Roman"/>
        </w:rPr>
        <w:t>two</w:t>
      </w:r>
      <w:r w:rsidR="00E17213" w:rsidRPr="0063360C">
        <w:rPr>
          <w:rFonts w:ascii="Times New Roman" w:hAnsi="Times New Roman" w:cs="Times New Roman"/>
        </w:rPr>
        <w:t xml:space="preserve"> </w:t>
      </w:r>
      <w:r w:rsidR="00AB1F84">
        <w:rPr>
          <w:rFonts w:ascii="Times New Roman" w:hAnsi="Times New Roman" w:cs="Times New Roman"/>
        </w:rPr>
        <w:t xml:space="preserve">individuals </w:t>
      </w:r>
      <w:r w:rsidR="00E17213" w:rsidRPr="0063360C">
        <w:rPr>
          <w:rFonts w:ascii="Times New Roman" w:hAnsi="Times New Roman" w:cs="Times New Roman"/>
        </w:rPr>
        <w:t>from each sex</w:t>
      </w:r>
      <w:r w:rsidR="006B4076" w:rsidRPr="0063360C">
        <w:rPr>
          <w:rFonts w:ascii="Times New Roman" w:hAnsi="Times New Roman" w:cs="Times New Roman"/>
        </w:rPr>
        <w:t xml:space="preserve"> for each species</w:t>
      </w:r>
      <w:r w:rsidR="00E17213" w:rsidRPr="0063360C">
        <w:rPr>
          <w:rFonts w:ascii="Times New Roman" w:hAnsi="Times New Roman" w:cs="Times New Roman"/>
        </w:rPr>
        <w:t xml:space="preserve"> (</w:t>
      </w:r>
      <w:r w:rsidRPr="0063360C">
        <w:rPr>
          <w:rFonts w:ascii="Times New Roman" w:hAnsi="Times New Roman" w:cs="Times New Roman"/>
          <w:i/>
        </w:rPr>
        <w:t>n</w:t>
      </w:r>
      <w:r w:rsidRPr="0063360C">
        <w:rPr>
          <w:rFonts w:ascii="Times New Roman" w:hAnsi="Times New Roman" w:cs="Times New Roman"/>
        </w:rPr>
        <w:t xml:space="preserve"> = 2665</w:t>
      </w:r>
      <w:r w:rsidRPr="0063360C">
        <w:rPr>
          <w:rFonts w:ascii="Times New Roman" w:hAnsi="Times New Roman" w:cs="Times New Roman"/>
          <w:i/>
        </w:rPr>
        <w:t xml:space="preserve"> </w:t>
      </w:r>
      <w:r w:rsidRPr="0063360C">
        <w:rPr>
          <w:rFonts w:ascii="Times New Roman" w:hAnsi="Times New Roman" w:cs="Times New Roman"/>
        </w:rPr>
        <w:t xml:space="preserve">specimens, </w:t>
      </w:r>
      <w:r w:rsidR="00E17213" w:rsidRPr="0063360C">
        <w:rPr>
          <w:rFonts w:ascii="Times New Roman" w:hAnsi="Times New Roman" w:cs="Times New Roman"/>
        </w:rPr>
        <w:t xml:space="preserve">mean = 5 </w:t>
      </w:r>
      <w:r w:rsidRPr="0063360C">
        <w:rPr>
          <w:rFonts w:ascii="Times New Roman" w:hAnsi="Times New Roman" w:cs="Times New Roman"/>
        </w:rPr>
        <w:t>per species</w:t>
      </w:r>
      <w:r w:rsidR="00E17213" w:rsidRPr="0063360C">
        <w:rPr>
          <w:rFonts w:ascii="Times New Roman" w:hAnsi="Times New Roman" w:cs="Times New Roman"/>
        </w:rPr>
        <w:t>)</w:t>
      </w:r>
      <w:r w:rsidR="00B60542">
        <w:rPr>
          <w:rFonts w:ascii="Times New Roman" w:hAnsi="Times New Roman" w:cs="Times New Roman"/>
        </w:rPr>
        <w:t xml:space="preserve">. </w:t>
      </w:r>
      <w:r w:rsidR="00EF2B81">
        <w:rPr>
          <w:rFonts w:ascii="Times New Roman" w:hAnsi="Times New Roman" w:cs="Times New Roman"/>
        </w:rPr>
        <w:t>Throughout, w</w:t>
      </w:r>
      <w:r w:rsidR="00B60542">
        <w:rPr>
          <w:rFonts w:ascii="Times New Roman" w:hAnsi="Times New Roman" w:cs="Times New Roman"/>
        </w:rPr>
        <w:t xml:space="preserve">e used the LN-transformed </w:t>
      </w:r>
      <w:r w:rsidR="00B848E2">
        <w:rPr>
          <w:rFonts w:ascii="Times New Roman" w:hAnsi="Times New Roman" w:cs="Times New Roman"/>
        </w:rPr>
        <w:t xml:space="preserve">mean species </w:t>
      </w:r>
      <w:r w:rsidR="00B60542">
        <w:rPr>
          <w:rFonts w:ascii="Times New Roman" w:hAnsi="Times New Roman" w:cs="Times New Roman"/>
        </w:rPr>
        <w:t xml:space="preserve">values </w:t>
      </w:r>
      <w:r w:rsidR="00EF2B81">
        <w:rPr>
          <w:rFonts w:ascii="Times New Roman" w:hAnsi="Times New Roman" w:cs="Times New Roman"/>
        </w:rPr>
        <w:t>to calculate</w:t>
      </w:r>
      <w:r w:rsidR="00B60542">
        <w:rPr>
          <w:rFonts w:ascii="Times New Roman" w:hAnsi="Times New Roman" w:cs="Times New Roman"/>
        </w:rPr>
        <w:t xml:space="preserve"> trait distances between </w:t>
      </w:r>
      <w:proofErr w:type="spellStart"/>
      <w:r w:rsidR="00B848E2">
        <w:rPr>
          <w:rFonts w:ascii="Times New Roman" w:hAnsi="Times New Roman" w:cs="Times New Roman"/>
        </w:rPr>
        <w:t>frugivores</w:t>
      </w:r>
      <w:proofErr w:type="spellEnd"/>
      <w:r w:rsidR="00B60542">
        <w:rPr>
          <w:rFonts w:ascii="Times New Roman" w:hAnsi="Times New Roman" w:cs="Times New Roman"/>
        </w:rPr>
        <w:t xml:space="preserve">. </w:t>
      </w:r>
      <w:r w:rsidR="00B60542">
        <w:rPr>
          <w:rFonts w:ascii="Times New Roman" w:hAnsi="Times New Roman" w:cs="Times New Roman"/>
        </w:rPr>
        <w:tab/>
        <w:t xml:space="preserve"> </w:t>
      </w:r>
    </w:p>
    <w:p w14:paraId="35432AD1" w14:textId="10D7CFD8" w:rsidR="006B4076" w:rsidRPr="0063360C" w:rsidRDefault="00C378E9" w:rsidP="00B60542">
      <w:pPr>
        <w:spacing w:line="480" w:lineRule="auto"/>
        <w:ind w:firstLine="720"/>
        <w:rPr>
          <w:rFonts w:ascii="Times New Roman" w:hAnsi="Times New Roman" w:cs="Times New Roman"/>
        </w:rPr>
      </w:pPr>
      <w:r>
        <w:rPr>
          <w:rFonts w:ascii="Times New Roman" w:hAnsi="Times New Roman" w:cs="Times New Roman"/>
        </w:rPr>
        <w:t>P</w:t>
      </w:r>
      <w:r w:rsidR="006B4076" w:rsidRPr="0063360C">
        <w:rPr>
          <w:rFonts w:ascii="Times New Roman" w:hAnsi="Times New Roman" w:cs="Times New Roman"/>
        </w:rPr>
        <w:t xml:space="preserve">hylogenetic relationships among </w:t>
      </w:r>
      <w:r w:rsidR="007F1724" w:rsidRPr="0063360C">
        <w:rPr>
          <w:rFonts w:ascii="Times New Roman" w:hAnsi="Times New Roman" w:cs="Times New Roman"/>
        </w:rPr>
        <w:t xml:space="preserve">avian species </w:t>
      </w:r>
      <w:r w:rsidR="006B4076" w:rsidRPr="0063360C">
        <w:rPr>
          <w:rFonts w:ascii="Times New Roman" w:hAnsi="Times New Roman" w:cs="Times New Roman"/>
        </w:rPr>
        <w:t xml:space="preserve">were extracted from the </w:t>
      </w:r>
      <w:proofErr w:type="spellStart"/>
      <w:r w:rsidR="006B4076" w:rsidRPr="0063360C">
        <w:rPr>
          <w:rFonts w:ascii="Times New Roman" w:hAnsi="Times New Roman" w:cs="Times New Roman"/>
        </w:rPr>
        <w:t>Jetz</w:t>
      </w:r>
      <w:proofErr w:type="spellEnd"/>
      <w:r w:rsidR="006B4076" w:rsidRPr="0063360C">
        <w:rPr>
          <w:rFonts w:ascii="Times New Roman" w:hAnsi="Times New Roman" w:cs="Times New Roman"/>
        </w:rPr>
        <w:t xml:space="preserve"> et al </w:t>
      </w:r>
      <w:r w:rsidR="00554936">
        <w:rPr>
          <w:rFonts w:ascii="Times New Roman" w:hAnsi="Times New Roman" w:cs="Times New Roman"/>
        </w:rPr>
        <w:fldChar w:fldCharType="begin">
          <w:fldData xml:space="preserve">PEVuZE5vdGU+PENpdGUgRXhjbHVkZUF1dGg9IjEiPjxZZWFyPjIwMTI8L1llYXI+PFJlY051bT4z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YWw+PHBhZ2VzPjQ0NC00NDg8L3BhZ2VzPjx2b2x1bWU+NDkxPC92b2x1bWU+PG51bWJlcj43NDI0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PEVuZE5vdGU+PENpdGUgRXhjbHVkZUF1dGg9IjEiPjxZZWFyPjIwMTI8L1llYXI+PFJlY051bT4z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YWw+PHBhZ2VzPjQ0NC00NDg8L3BhZ2VzPjx2b2x1bWU+NDkxPC92b2x1bWU+PG51bWJlcj43NDI0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3" w:tooltip="Jetz, 2012 #3591" w:history="1">
        <w:r w:rsidR="00554936">
          <w:rPr>
            <w:rFonts w:ascii="Times New Roman" w:hAnsi="Times New Roman" w:cs="Times New Roman"/>
            <w:noProof/>
          </w:rPr>
          <w:t>43</w:t>
        </w:r>
      </w:hyperlink>
      <w:r w:rsidR="00554936">
        <w:rPr>
          <w:rFonts w:ascii="Times New Roman" w:hAnsi="Times New Roman" w:cs="Times New Roman"/>
          <w:noProof/>
        </w:rPr>
        <w:t>]</w:t>
      </w:r>
      <w:r w:rsidR="00554936">
        <w:rPr>
          <w:rFonts w:ascii="Times New Roman" w:hAnsi="Times New Roman" w:cs="Times New Roman"/>
        </w:rPr>
        <w:fldChar w:fldCharType="end"/>
      </w:r>
      <w:r w:rsidR="006B4076" w:rsidRPr="0063360C">
        <w:rPr>
          <w:rFonts w:ascii="Times New Roman" w:hAnsi="Times New Roman" w:cs="Times New Roman"/>
        </w:rPr>
        <w:t xml:space="preserve"> time-calibrated phylogeny assuming the Hackett backbone topology. To account for phylogenetic uncertainty</w:t>
      </w:r>
      <w:r w:rsidR="006B3545">
        <w:rPr>
          <w:rFonts w:ascii="Times New Roman" w:hAnsi="Times New Roman" w:cs="Times New Roman"/>
        </w:rPr>
        <w:t>,</w:t>
      </w:r>
      <w:r w:rsidR="006B4076" w:rsidRPr="0063360C">
        <w:rPr>
          <w:rFonts w:ascii="Times New Roman" w:hAnsi="Times New Roman" w:cs="Times New Roman"/>
        </w:rPr>
        <w:t xml:space="preserve"> we conducted our analysis across 100 trees drawn at random from the posterior distribution. </w:t>
      </w:r>
    </w:p>
    <w:p w14:paraId="2ED47AC8" w14:textId="77777777" w:rsidR="006B4076" w:rsidRPr="0063360C" w:rsidRDefault="006B4076" w:rsidP="001A6F8C">
      <w:pPr>
        <w:spacing w:line="360" w:lineRule="auto"/>
        <w:rPr>
          <w:rFonts w:ascii="Times New Roman" w:hAnsi="Times New Roman" w:cs="Times New Roman"/>
        </w:rPr>
      </w:pPr>
    </w:p>
    <w:p w14:paraId="27A97D00" w14:textId="68F8E7B0" w:rsidR="006B4076" w:rsidRPr="0063360C" w:rsidRDefault="00C378E9" w:rsidP="001A6F8C">
      <w:pPr>
        <w:spacing w:line="480" w:lineRule="auto"/>
        <w:rPr>
          <w:rFonts w:ascii="Times New Roman" w:hAnsi="Times New Roman" w:cs="Times New Roman"/>
          <w:sz w:val="28"/>
        </w:rPr>
      </w:pPr>
      <w:r>
        <w:rPr>
          <w:rFonts w:ascii="Times New Roman" w:hAnsi="Times New Roman" w:cs="Times New Roman"/>
          <w:sz w:val="28"/>
        </w:rPr>
        <w:t>(d</w:t>
      </w:r>
      <w:r w:rsidR="006B4076" w:rsidRPr="0063360C">
        <w:rPr>
          <w:rFonts w:ascii="Times New Roman" w:hAnsi="Times New Roman" w:cs="Times New Roman"/>
          <w:sz w:val="28"/>
        </w:rPr>
        <w:t xml:space="preserve">) </w:t>
      </w:r>
      <w:r w:rsidR="00951A7C">
        <w:rPr>
          <w:rFonts w:ascii="Times New Roman" w:hAnsi="Times New Roman" w:cs="Times New Roman"/>
          <w:sz w:val="28"/>
        </w:rPr>
        <w:t xml:space="preserve">Testing </w:t>
      </w:r>
      <w:r w:rsidR="00EF2B81">
        <w:rPr>
          <w:rFonts w:ascii="Times New Roman" w:hAnsi="Times New Roman" w:cs="Times New Roman"/>
          <w:sz w:val="28"/>
        </w:rPr>
        <w:t>for</w:t>
      </w:r>
      <w:r w:rsidR="00951A7C">
        <w:rPr>
          <w:rFonts w:ascii="Times New Roman" w:hAnsi="Times New Roman" w:cs="Times New Roman"/>
          <w:sz w:val="28"/>
        </w:rPr>
        <w:t xml:space="preserve"> </w:t>
      </w:r>
      <w:r w:rsidR="00EF2B81">
        <w:rPr>
          <w:rFonts w:ascii="Times New Roman" w:hAnsi="Times New Roman" w:cs="Times New Roman"/>
          <w:sz w:val="28"/>
        </w:rPr>
        <w:t xml:space="preserve">niche </w:t>
      </w:r>
      <w:r w:rsidR="00951A7C">
        <w:rPr>
          <w:rFonts w:ascii="Times New Roman" w:hAnsi="Times New Roman" w:cs="Times New Roman"/>
          <w:sz w:val="28"/>
        </w:rPr>
        <w:t xml:space="preserve">complementarity </w:t>
      </w:r>
      <w:r w:rsidR="00EF2B81">
        <w:rPr>
          <w:rFonts w:ascii="Times New Roman" w:hAnsi="Times New Roman" w:cs="Times New Roman"/>
          <w:sz w:val="28"/>
        </w:rPr>
        <w:t>betwee</w:t>
      </w:r>
      <w:r w:rsidR="00951A7C">
        <w:rPr>
          <w:rFonts w:ascii="Times New Roman" w:hAnsi="Times New Roman" w:cs="Times New Roman"/>
          <w:sz w:val="28"/>
        </w:rPr>
        <w:t xml:space="preserve">n </w:t>
      </w:r>
      <w:proofErr w:type="spellStart"/>
      <w:r w:rsidR="00951A7C">
        <w:rPr>
          <w:rFonts w:ascii="Times New Roman" w:hAnsi="Times New Roman" w:cs="Times New Roman"/>
          <w:sz w:val="28"/>
        </w:rPr>
        <w:t>frugivore</w:t>
      </w:r>
      <w:r w:rsidR="00EF2B81">
        <w:rPr>
          <w:rFonts w:ascii="Times New Roman" w:hAnsi="Times New Roman" w:cs="Times New Roman"/>
          <w:sz w:val="28"/>
        </w:rPr>
        <w:t>s</w:t>
      </w:r>
      <w:proofErr w:type="spellEnd"/>
    </w:p>
    <w:p w14:paraId="5486D57A" w14:textId="6541D706" w:rsidR="006B4076" w:rsidRPr="0063360C" w:rsidRDefault="00D12E4C" w:rsidP="001A6F8C">
      <w:pPr>
        <w:spacing w:line="480" w:lineRule="auto"/>
        <w:rPr>
          <w:rFonts w:ascii="Times New Roman" w:hAnsi="Times New Roman" w:cs="Times New Roman"/>
        </w:rPr>
      </w:pPr>
      <w:r>
        <w:rPr>
          <w:rFonts w:ascii="Times New Roman" w:hAnsi="Times New Roman" w:cs="Times New Roman"/>
        </w:rPr>
        <w:t xml:space="preserve">For each pair of species </w:t>
      </w:r>
      <w:r w:rsidR="004D62D0">
        <w:rPr>
          <w:rFonts w:ascii="Times New Roman" w:hAnsi="Times New Roman" w:cs="Times New Roman"/>
        </w:rPr>
        <w:t xml:space="preserve">in each network </w:t>
      </w:r>
      <w:r>
        <w:rPr>
          <w:rFonts w:ascii="Times New Roman" w:hAnsi="Times New Roman" w:cs="Times New Roman"/>
        </w:rPr>
        <w:t>we quantified</w:t>
      </w:r>
      <w:r w:rsidR="00AB1F84">
        <w:rPr>
          <w:rFonts w:ascii="Times New Roman" w:hAnsi="Times New Roman" w:cs="Times New Roman"/>
        </w:rPr>
        <w:t xml:space="preserve"> </w:t>
      </w:r>
      <w:r w:rsidR="000601C3">
        <w:rPr>
          <w:rFonts w:ascii="Times New Roman" w:hAnsi="Times New Roman" w:cs="Times New Roman"/>
        </w:rPr>
        <w:t xml:space="preserve">an inverse measure of </w:t>
      </w:r>
      <w:r w:rsidR="00092BEB">
        <w:rPr>
          <w:rFonts w:ascii="Times New Roman" w:hAnsi="Times New Roman" w:cs="Times New Roman"/>
        </w:rPr>
        <w:t xml:space="preserve">interaction </w:t>
      </w:r>
      <w:r w:rsidR="000601C3">
        <w:rPr>
          <w:rFonts w:ascii="Times New Roman" w:hAnsi="Times New Roman" w:cs="Times New Roman"/>
        </w:rPr>
        <w:t>similarity using the Horn-</w:t>
      </w:r>
      <w:proofErr w:type="spellStart"/>
      <w:r w:rsidR="000601C3">
        <w:rPr>
          <w:rFonts w:ascii="Times New Roman" w:hAnsi="Times New Roman" w:cs="Times New Roman"/>
        </w:rPr>
        <w:t>Morisita</w:t>
      </w:r>
      <w:proofErr w:type="spellEnd"/>
      <w:r w:rsidR="000601C3">
        <w:rPr>
          <w:rFonts w:ascii="Times New Roman" w:hAnsi="Times New Roman" w:cs="Times New Roman"/>
        </w:rPr>
        <w:t xml:space="preserve"> distance (</w:t>
      </w:r>
      <w:proofErr w:type="spellStart"/>
      <w:r w:rsidR="000601C3" w:rsidRPr="0063360C">
        <w:rPr>
          <w:rFonts w:ascii="Times New Roman" w:hAnsi="Times New Roman" w:cs="Times New Roman"/>
        </w:rPr>
        <w:t>d</w:t>
      </w:r>
      <w:r w:rsidR="000601C3">
        <w:rPr>
          <w:rFonts w:ascii="Times New Roman" w:hAnsi="Times New Roman" w:cs="Times New Roman"/>
          <w:i/>
          <w:vertAlign w:val="subscript"/>
        </w:rPr>
        <w:t>HM</w:t>
      </w:r>
      <w:proofErr w:type="spellEnd"/>
      <w:r w:rsidR="000601C3">
        <w:rPr>
          <w:rFonts w:ascii="Times New Roman" w:hAnsi="Times New Roman" w:cs="Times New Roman"/>
        </w:rPr>
        <w:t>)</w:t>
      </w:r>
      <w:r w:rsidR="006B4076" w:rsidRPr="0063360C">
        <w:rPr>
          <w:rFonts w:ascii="Times New Roman" w:hAnsi="Times New Roman" w:cs="Times New Roman"/>
        </w:rPr>
        <w:t xml:space="preserve">. </w:t>
      </w:r>
      <w:r>
        <w:rPr>
          <w:rFonts w:ascii="Times New Roman" w:hAnsi="Times New Roman" w:cs="Times New Roman"/>
        </w:rPr>
        <w:t>For each network w</w:t>
      </w:r>
      <w:r w:rsidR="00967580" w:rsidRPr="0063360C">
        <w:rPr>
          <w:rFonts w:ascii="Times New Roman" w:hAnsi="Times New Roman" w:cs="Times New Roman"/>
        </w:rPr>
        <w:t>e the</w:t>
      </w:r>
      <w:r>
        <w:rPr>
          <w:rFonts w:ascii="Times New Roman" w:hAnsi="Times New Roman" w:cs="Times New Roman"/>
        </w:rPr>
        <w:t>n calculated the</w:t>
      </w:r>
      <w:r w:rsidR="00967580" w:rsidRPr="0063360C">
        <w:rPr>
          <w:rFonts w:ascii="Times New Roman" w:hAnsi="Times New Roman" w:cs="Times New Roman"/>
        </w:rPr>
        <w:t xml:space="preserve"> </w:t>
      </w:r>
      <w:r w:rsidR="00967580">
        <w:rPr>
          <w:rFonts w:ascii="Times New Roman" w:hAnsi="Times New Roman" w:cs="Times New Roman"/>
        </w:rPr>
        <w:t>S</w:t>
      </w:r>
      <w:r w:rsidR="00967580" w:rsidRPr="0063360C">
        <w:rPr>
          <w:rFonts w:ascii="Times New Roman" w:hAnsi="Times New Roman" w:cs="Times New Roman"/>
        </w:rPr>
        <w:t xml:space="preserve">pearman rank </w:t>
      </w:r>
      <w:r w:rsidR="00967580" w:rsidRPr="00B611E0">
        <w:rPr>
          <w:rFonts w:ascii="Times New Roman" w:hAnsi="Times New Roman" w:cs="Times New Roman"/>
        </w:rPr>
        <w:t>correlation</w:t>
      </w:r>
      <w:r w:rsidR="00967580">
        <w:rPr>
          <w:rFonts w:ascii="Times New Roman" w:hAnsi="Times New Roman" w:cs="Times New Roman"/>
        </w:rPr>
        <w:t xml:space="preserve"> (</w:t>
      </w:r>
      <w:r w:rsidR="00967580" w:rsidRPr="005A3214">
        <w:rPr>
          <w:rFonts w:ascii="Times New Roman" w:hAnsi="Times New Roman" w:cs="Times New Roman"/>
          <w:color w:val="000000"/>
        </w:rPr>
        <w:t xml:space="preserve">ρ) </w:t>
      </w:r>
      <w:r w:rsidR="00967580" w:rsidRPr="00B611E0">
        <w:rPr>
          <w:rFonts w:ascii="Times New Roman" w:hAnsi="Times New Roman" w:cs="Times New Roman"/>
        </w:rPr>
        <w:t>between</w:t>
      </w:r>
      <w:r w:rsidR="00967580" w:rsidRPr="0063360C">
        <w:rPr>
          <w:rFonts w:ascii="Times New Roman" w:hAnsi="Times New Roman" w:cs="Times New Roman"/>
        </w:rPr>
        <w:t xml:space="preserve"> </w:t>
      </w:r>
      <w:proofErr w:type="spellStart"/>
      <w:r w:rsidR="00967580" w:rsidRPr="0063360C">
        <w:rPr>
          <w:rFonts w:ascii="Times New Roman" w:hAnsi="Times New Roman" w:cs="Times New Roman"/>
        </w:rPr>
        <w:t>d</w:t>
      </w:r>
      <w:r w:rsidR="000601C3">
        <w:rPr>
          <w:rFonts w:ascii="Times New Roman" w:hAnsi="Times New Roman" w:cs="Times New Roman"/>
          <w:i/>
          <w:vertAlign w:val="subscript"/>
        </w:rPr>
        <w:t>HM</w:t>
      </w:r>
      <w:proofErr w:type="spellEnd"/>
      <w:r w:rsidR="00967580" w:rsidRPr="0063360C">
        <w:rPr>
          <w:rFonts w:ascii="Times New Roman" w:hAnsi="Times New Roman" w:cs="Times New Roman"/>
        </w:rPr>
        <w:t xml:space="preserve">, </w:t>
      </w:r>
      <w:r>
        <w:rPr>
          <w:rFonts w:ascii="Times New Roman" w:hAnsi="Times New Roman" w:cs="Times New Roman"/>
        </w:rPr>
        <w:t xml:space="preserve">species </w:t>
      </w:r>
      <w:r w:rsidR="00967580" w:rsidRPr="0063360C">
        <w:rPr>
          <w:rFonts w:ascii="Times New Roman" w:hAnsi="Times New Roman" w:cs="Times New Roman"/>
        </w:rPr>
        <w:t xml:space="preserve">phylogenetic </w:t>
      </w:r>
      <w:r w:rsidR="00F36E28">
        <w:rPr>
          <w:rFonts w:ascii="Times New Roman" w:hAnsi="Times New Roman" w:cs="Times New Roman"/>
        </w:rPr>
        <w:t>patristic</w:t>
      </w:r>
      <w:r w:rsidR="00F36E28" w:rsidRPr="0063360C">
        <w:rPr>
          <w:rFonts w:ascii="Times New Roman" w:hAnsi="Times New Roman" w:cs="Times New Roman"/>
        </w:rPr>
        <w:t xml:space="preserve"> </w:t>
      </w:r>
      <w:r w:rsidR="00967580" w:rsidRPr="0063360C">
        <w:rPr>
          <w:rFonts w:ascii="Times New Roman" w:hAnsi="Times New Roman" w:cs="Times New Roman"/>
        </w:rPr>
        <w:t>distance</w:t>
      </w:r>
      <w:r>
        <w:rPr>
          <w:rFonts w:ascii="Times New Roman" w:hAnsi="Times New Roman" w:cs="Times New Roman"/>
        </w:rPr>
        <w:t xml:space="preserve"> </w:t>
      </w:r>
      <w:r w:rsidR="00B60542">
        <w:rPr>
          <w:rFonts w:ascii="Times New Roman" w:hAnsi="Times New Roman" w:cs="Times New Roman"/>
        </w:rPr>
        <w:t xml:space="preserve">and </w:t>
      </w:r>
      <w:r w:rsidR="00F36E28">
        <w:rPr>
          <w:rFonts w:ascii="Times New Roman" w:hAnsi="Times New Roman" w:cs="Times New Roman"/>
        </w:rPr>
        <w:t xml:space="preserve">Euclidian </w:t>
      </w:r>
      <w:r w:rsidR="00B60542">
        <w:rPr>
          <w:rFonts w:ascii="Times New Roman" w:hAnsi="Times New Roman" w:cs="Times New Roman"/>
        </w:rPr>
        <w:t>trait distance</w:t>
      </w:r>
      <w:r w:rsidR="00967580" w:rsidRPr="0063360C">
        <w:rPr>
          <w:rFonts w:ascii="Times New Roman" w:hAnsi="Times New Roman" w:cs="Times New Roman"/>
        </w:rPr>
        <w:t xml:space="preserve">. </w:t>
      </w:r>
      <w:r w:rsidR="00967580">
        <w:rPr>
          <w:rFonts w:ascii="Times New Roman" w:hAnsi="Times New Roman" w:cs="Times New Roman"/>
        </w:rPr>
        <w:t>W</w:t>
      </w:r>
      <w:r w:rsidR="00235CD4" w:rsidRPr="0063360C">
        <w:rPr>
          <w:rFonts w:ascii="Times New Roman" w:hAnsi="Times New Roman" w:cs="Times New Roman"/>
        </w:rPr>
        <w:t xml:space="preserve">e compared the observed correlation </w:t>
      </w:r>
      <w:r w:rsidR="00A75F52" w:rsidRPr="0063360C">
        <w:rPr>
          <w:rFonts w:ascii="Times New Roman" w:hAnsi="Times New Roman" w:cs="Times New Roman"/>
        </w:rPr>
        <w:t>to th</w:t>
      </w:r>
      <w:r>
        <w:rPr>
          <w:rFonts w:ascii="Times New Roman" w:hAnsi="Times New Roman" w:cs="Times New Roman"/>
        </w:rPr>
        <w:t>at</w:t>
      </w:r>
      <w:r w:rsidR="005A3214">
        <w:rPr>
          <w:rFonts w:ascii="Times New Roman" w:hAnsi="Times New Roman" w:cs="Times New Roman"/>
        </w:rPr>
        <w:t xml:space="preserve"> </w:t>
      </w:r>
      <w:r>
        <w:rPr>
          <w:rFonts w:ascii="Times New Roman" w:hAnsi="Times New Roman" w:cs="Times New Roman"/>
        </w:rPr>
        <w:t>expected</w:t>
      </w:r>
      <w:r w:rsidR="00A75F52" w:rsidRPr="0063360C">
        <w:rPr>
          <w:rFonts w:ascii="Times New Roman" w:hAnsi="Times New Roman" w:cs="Times New Roman"/>
        </w:rPr>
        <w:t xml:space="preserve"> </w:t>
      </w:r>
      <w:r w:rsidR="005A3214">
        <w:rPr>
          <w:rFonts w:ascii="Times New Roman" w:hAnsi="Times New Roman" w:cs="Times New Roman"/>
          <w:color w:val="000000"/>
        </w:rPr>
        <w:t>under a null model</w:t>
      </w:r>
      <w:r w:rsidR="00121D10">
        <w:rPr>
          <w:rFonts w:ascii="Times New Roman" w:hAnsi="Times New Roman" w:cs="Times New Roman"/>
          <w:color w:val="000000"/>
        </w:rPr>
        <w:t xml:space="preserve"> of </w:t>
      </w:r>
      <w:r w:rsidR="004D62D0">
        <w:rPr>
          <w:rFonts w:ascii="Times New Roman" w:hAnsi="Times New Roman" w:cs="Times New Roman"/>
          <w:color w:val="000000"/>
        </w:rPr>
        <w:t xml:space="preserve">random </w:t>
      </w:r>
      <w:r w:rsidR="00121D10">
        <w:rPr>
          <w:rFonts w:ascii="Times New Roman" w:hAnsi="Times New Roman" w:cs="Times New Roman"/>
          <w:color w:val="000000"/>
        </w:rPr>
        <w:t>network structure</w:t>
      </w:r>
      <w:r w:rsidR="00AB4E10">
        <w:rPr>
          <w:rFonts w:ascii="Times New Roman" w:hAnsi="Times New Roman" w:cs="Times New Roman"/>
        </w:rPr>
        <w:t xml:space="preserve"> </w:t>
      </w:r>
      <w:r w:rsidR="005A3214">
        <w:rPr>
          <w:rFonts w:ascii="Times New Roman" w:hAnsi="Times New Roman" w:cs="Times New Roman"/>
        </w:rPr>
        <w:t xml:space="preserve">(1000 replicate simulations) </w:t>
      </w:r>
      <w:r w:rsidR="00AB4E10">
        <w:rPr>
          <w:rFonts w:ascii="Times New Roman" w:hAnsi="Times New Roman" w:cs="Times New Roman"/>
        </w:rPr>
        <w:t xml:space="preserve">in which </w:t>
      </w:r>
      <w:r w:rsidR="00AB4E10" w:rsidRPr="0063360C">
        <w:rPr>
          <w:rFonts w:ascii="Times New Roman" w:hAnsi="Times New Roman" w:cs="Times New Roman"/>
        </w:rPr>
        <w:t xml:space="preserve">interactions between birds and plants </w:t>
      </w:r>
      <w:r w:rsidR="00AB4E10">
        <w:rPr>
          <w:rFonts w:ascii="Times New Roman" w:hAnsi="Times New Roman" w:cs="Times New Roman"/>
        </w:rPr>
        <w:t xml:space="preserve">were </w:t>
      </w:r>
      <w:r w:rsidR="00AB4E10" w:rsidRPr="0063360C">
        <w:rPr>
          <w:rFonts w:ascii="Times New Roman" w:hAnsi="Times New Roman" w:cs="Times New Roman"/>
        </w:rPr>
        <w:t>randomly re-assigned whil</w:t>
      </w:r>
      <w:r w:rsidR="00AB4E10">
        <w:rPr>
          <w:rFonts w:ascii="Times New Roman" w:hAnsi="Times New Roman" w:cs="Times New Roman"/>
        </w:rPr>
        <w:t>e</w:t>
      </w:r>
      <w:r w:rsidR="00AB4E10" w:rsidRPr="0063360C">
        <w:rPr>
          <w:rFonts w:ascii="Times New Roman" w:hAnsi="Times New Roman" w:cs="Times New Roman"/>
        </w:rPr>
        <w:t xml:space="preserve"> maintaining the exact </w:t>
      </w:r>
      <w:r w:rsidR="00AB4E10">
        <w:rPr>
          <w:rFonts w:ascii="Times New Roman" w:hAnsi="Times New Roman" w:cs="Times New Roman"/>
        </w:rPr>
        <w:t>species degre</w:t>
      </w:r>
      <w:r>
        <w:rPr>
          <w:rFonts w:ascii="Times New Roman" w:hAnsi="Times New Roman" w:cs="Times New Roman"/>
        </w:rPr>
        <w:t>e (i.e. number of partners) of</w:t>
      </w:r>
      <w:r w:rsidR="00AB4E10">
        <w:rPr>
          <w:rFonts w:ascii="Times New Roman" w:hAnsi="Times New Roman" w:cs="Times New Roman"/>
        </w:rPr>
        <w:t xml:space="preserve"> each </w:t>
      </w:r>
      <w:r w:rsidR="00AB4E10">
        <w:rPr>
          <w:rFonts w:ascii="Times New Roman" w:hAnsi="Times New Roman" w:cs="Times New Roman"/>
        </w:rPr>
        <w:lastRenderedPageBreak/>
        <w:t>node, using the ‘</w:t>
      </w:r>
      <w:proofErr w:type="spellStart"/>
      <w:r w:rsidR="00AB4E10">
        <w:rPr>
          <w:rFonts w:ascii="Times New Roman" w:hAnsi="Times New Roman" w:cs="Times New Roman"/>
        </w:rPr>
        <w:t>permatfull</w:t>
      </w:r>
      <w:proofErr w:type="spellEnd"/>
      <w:r w:rsidR="00AB4E10">
        <w:rPr>
          <w:rFonts w:ascii="Times New Roman" w:hAnsi="Times New Roman" w:cs="Times New Roman"/>
        </w:rPr>
        <w:t xml:space="preserve">’ function in the R package Vegan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&lt;EndNote&gt;&lt;Cite&gt;&lt;Author&gt;Oksanen&lt;/Author&gt;&lt;Year&gt;2016&lt;/Year&gt;&lt;RecNum&gt;4889&lt;/RecNum&gt;&lt;DisplayText&gt;[44]&lt;/DisplayText&gt;&lt;record&gt;&lt;rec-number&gt;4889&lt;/rec-number&gt;&lt;foreign-keys&gt;&lt;key app="EN" db-id="dv55xrsp95s2wgea5tw5ezdbx0fz9paff22t"&gt;4889&lt;/key&gt;&lt;/foreign-keys&gt;&lt;ref-type name="Computer Program"&gt;9&lt;/ref-type&gt;&lt;contributors&gt;&lt;authors&gt;&lt;author&gt;Oksanen, J.&lt;/author&gt;&lt;author&gt;Guillaume Blanchet, F. &lt;/author&gt;&lt;author&gt;Friendly, M. &lt;/author&gt;&lt;author&gt;Kindt, R. &lt;/author&gt;&lt;author&gt;Legendre, P. &lt;/author&gt;&lt;author&gt;McGlinn, D.&lt;/author&gt;&lt;author&gt;Minchin, P. R.&lt;/author&gt;&lt;author&gt;O&amp;apos;Hara, R. B. &lt;/author&gt;&lt;author&gt;Simpson, G. L. &lt;/author&gt;&lt;author&gt;Solymos, P. &lt;/author&gt;&lt;author&gt;Stevens, M. H.&lt;/author&gt;&lt;author&gt;Szoecs, E. &lt;/author&gt;&lt;author&gt;Wagner, H.&lt;/author&gt;&lt;/authors&gt;&lt;/contributors&gt;&lt;titles&gt;&lt;title&gt;vegan: Community Ecology Package. R package version 2.4-0. http://CRAN.R-project.org/package=vegan&lt;/title&gt;&lt;/titles&gt;&lt;dates&gt;&lt;year&gt;2016&lt;/year&gt;&lt;/dates&gt;&lt;urls&gt;&lt;/urls&gt;&lt;/record&gt;&lt;/Cite&gt;&lt;/EndNote&gt;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4" w:tooltip="Oksanen, 2016 #4889" w:history="1">
        <w:r w:rsidR="00554936">
          <w:rPr>
            <w:rFonts w:ascii="Times New Roman" w:hAnsi="Times New Roman" w:cs="Times New Roman"/>
            <w:noProof/>
          </w:rPr>
          <w:t>44</w:t>
        </w:r>
      </w:hyperlink>
      <w:r w:rsidR="00554936">
        <w:rPr>
          <w:rFonts w:ascii="Times New Roman" w:hAnsi="Times New Roman" w:cs="Times New Roman"/>
          <w:noProof/>
        </w:rPr>
        <w:t>]</w:t>
      </w:r>
      <w:r w:rsidR="00554936">
        <w:rPr>
          <w:rFonts w:ascii="Times New Roman" w:hAnsi="Times New Roman" w:cs="Times New Roman"/>
        </w:rPr>
        <w:fldChar w:fldCharType="end"/>
      </w:r>
      <w:r w:rsidR="00AB4E10">
        <w:rPr>
          <w:rFonts w:ascii="Times New Roman" w:hAnsi="Times New Roman" w:cs="Times New Roman"/>
        </w:rPr>
        <w:t>.</w:t>
      </w:r>
      <w:r w:rsidR="00967580">
        <w:rPr>
          <w:rFonts w:ascii="Times New Roman" w:hAnsi="Times New Roman" w:cs="Times New Roman"/>
        </w:rPr>
        <w:t xml:space="preserve"> </w:t>
      </w:r>
      <w:r w:rsidR="005A3214">
        <w:rPr>
          <w:rFonts w:ascii="Times New Roman" w:hAnsi="Times New Roman" w:cs="Times New Roman"/>
        </w:rPr>
        <w:t>We</w:t>
      </w:r>
      <w:r w:rsidR="005A3214" w:rsidRPr="0063360C">
        <w:rPr>
          <w:rFonts w:ascii="Times New Roman" w:hAnsi="Times New Roman" w:cs="Times New Roman"/>
        </w:rPr>
        <w:t xml:space="preserve"> </w:t>
      </w:r>
      <w:r w:rsidR="00A75F52" w:rsidRPr="0063360C">
        <w:rPr>
          <w:rFonts w:ascii="Times New Roman" w:hAnsi="Times New Roman" w:cs="Times New Roman"/>
        </w:rPr>
        <w:t>c</w:t>
      </w:r>
      <w:r w:rsidR="006B4076" w:rsidRPr="0063360C">
        <w:rPr>
          <w:rFonts w:ascii="Times New Roman" w:hAnsi="Times New Roman" w:cs="Times New Roman"/>
        </w:rPr>
        <w:t>alculated</w:t>
      </w:r>
      <w:r w:rsidR="008C2263">
        <w:rPr>
          <w:rFonts w:ascii="Times New Roman" w:hAnsi="Times New Roman" w:cs="Times New Roman"/>
        </w:rPr>
        <w:t xml:space="preserve"> </w:t>
      </w:r>
      <w:r w:rsidR="005A3214">
        <w:rPr>
          <w:rFonts w:ascii="Times New Roman" w:hAnsi="Times New Roman" w:cs="Times New Roman"/>
        </w:rPr>
        <w:t xml:space="preserve">the </w:t>
      </w:r>
      <w:proofErr w:type="spellStart"/>
      <w:r w:rsidR="005A3214">
        <w:rPr>
          <w:rFonts w:ascii="Times New Roman" w:hAnsi="Times New Roman" w:cs="Times New Roman"/>
        </w:rPr>
        <w:t>s</w:t>
      </w:r>
      <w:r w:rsidR="006B4076" w:rsidRPr="0063360C">
        <w:rPr>
          <w:rFonts w:ascii="Times New Roman" w:hAnsi="Times New Roman" w:cs="Times New Roman"/>
        </w:rPr>
        <w:t>tandardi</w:t>
      </w:r>
      <w:r w:rsidR="0071771F">
        <w:rPr>
          <w:rFonts w:ascii="Times New Roman" w:hAnsi="Times New Roman" w:cs="Times New Roman"/>
        </w:rPr>
        <w:t>s</w:t>
      </w:r>
      <w:r w:rsidR="006B4076" w:rsidRPr="0063360C">
        <w:rPr>
          <w:rFonts w:ascii="Times New Roman" w:hAnsi="Times New Roman" w:cs="Times New Roman"/>
        </w:rPr>
        <w:t>ed</w:t>
      </w:r>
      <w:proofErr w:type="spellEnd"/>
      <w:r w:rsidR="006B4076" w:rsidRPr="0063360C">
        <w:rPr>
          <w:rFonts w:ascii="Times New Roman" w:hAnsi="Times New Roman" w:cs="Times New Roman"/>
        </w:rPr>
        <w:t xml:space="preserve"> effect size</w:t>
      </w:r>
      <w:r w:rsidR="005A3214">
        <w:rPr>
          <w:rFonts w:ascii="Times New Roman" w:hAnsi="Times New Roman" w:cs="Times New Roman"/>
        </w:rPr>
        <w:t xml:space="preserve"> </w:t>
      </w:r>
      <w:r>
        <w:rPr>
          <w:rFonts w:ascii="Times New Roman" w:hAnsi="Times New Roman" w:cs="Times New Roman"/>
        </w:rPr>
        <w:t>of</w:t>
      </w:r>
      <w:r w:rsidR="005A3214">
        <w:rPr>
          <w:rFonts w:ascii="Times New Roman" w:hAnsi="Times New Roman" w:cs="Times New Roman"/>
        </w:rPr>
        <w:t xml:space="preserve"> observed </w:t>
      </w:r>
      <w:r w:rsidR="005A3214" w:rsidRPr="005A3214">
        <w:rPr>
          <w:rFonts w:ascii="Times New Roman" w:hAnsi="Times New Roman" w:cs="Times New Roman"/>
          <w:color w:val="000000"/>
        </w:rPr>
        <w:t>ρ</w:t>
      </w:r>
      <w:r w:rsidR="005A3214">
        <w:rPr>
          <w:rFonts w:ascii="Times New Roman" w:hAnsi="Times New Roman" w:cs="Times New Roman"/>
          <w:color w:val="000000"/>
        </w:rPr>
        <w:t xml:space="preserve"> value</w:t>
      </w:r>
      <w:r>
        <w:rPr>
          <w:rFonts w:ascii="Times New Roman" w:hAnsi="Times New Roman" w:cs="Times New Roman"/>
          <w:color w:val="000000"/>
        </w:rPr>
        <w:t>s</w:t>
      </w:r>
      <w:r w:rsidR="005A3214">
        <w:rPr>
          <w:rFonts w:ascii="Times New Roman" w:hAnsi="Times New Roman" w:cs="Times New Roman"/>
          <w:color w:val="000000"/>
        </w:rPr>
        <w:t xml:space="preserve"> </w:t>
      </w:r>
      <w:r w:rsidR="005A3214">
        <w:rPr>
          <w:rFonts w:ascii="Times New Roman" w:hAnsi="Times New Roman" w:cs="Times New Roman"/>
        </w:rPr>
        <w:t xml:space="preserve">(i.e. </w:t>
      </w:r>
      <w:r>
        <w:rPr>
          <w:rFonts w:ascii="Times New Roman" w:hAnsi="Times New Roman" w:cs="Times New Roman"/>
        </w:rPr>
        <w:t xml:space="preserve">the </w:t>
      </w:r>
      <w:r w:rsidR="005A3214">
        <w:rPr>
          <w:rFonts w:ascii="Times New Roman" w:hAnsi="Times New Roman" w:cs="Times New Roman"/>
        </w:rPr>
        <w:t>z-score) and qu</w:t>
      </w:r>
      <w:r w:rsidR="006B4076" w:rsidRPr="0063360C">
        <w:rPr>
          <w:rFonts w:ascii="Times New Roman" w:hAnsi="Times New Roman" w:cs="Times New Roman"/>
        </w:rPr>
        <w:t xml:space="preserve">antified the number of networks exhibiting a significant positive or negative </w:t>
      </w:r>
      <w:r w:rsidR="005A3214">
        <w:rPr>
          <w:rFonts w:ascii="Times New Roman" w:hAnsi="Times New Roman" w:cs="Times New Roman"/>
        </w:rPr>
        <w:t>z-score. We</w:t>
      </w:r>
      <w:r w:rsidR="006B4076" w:rsidRPr="0063360C">
        <w:rPr>
          <w:rFonts w:ascii="Times New Roman" w:hAnsi="Times New Roman" w:cs="Times New Roman"/>
        </w:rPr>
        <w:t xml:space="preserve"> assessed </w:t>
      </w:r>
      <w:r w:rsidR="005A3214">
        <w:rPr>
          <w:rFonts w:ascii="Times New Roman" w:hAnsi="Times New Roman" w:cs="Times New Roman"/>
        </w:rPr>
        <w:t xml:space="preserve">the </w:t>
      </w:r>
      <w:r w:rsidR="006B4076" w:rsidRPr="0063360C">
        <w:rPr>
          <w:rFonts w:ascii="Times New Roman" w:hAnsi="Times New Roman" w:cs="Times New Roman"/>
        </w:rPr>
        <w:t>overall significance</w:t>
      </w:r>
      <w:r w:rsidR="005A3214">
        <w:rPr>
          <w:rFonts w:ascii="Times New Roman" w:hAnsi="Times New Roman" w:cs="Times New Roman"/>
        </w:rPr>
        <w:t xml:space="preserve"> of a departure from null model expectations </w:t>
      </w:r>
      <w:r w:rsidR="006B4076" w:rsidRPr="0063360C">
        <w:rPr>
          <w:rFonts w:ascii="Times New Roman" w:hAnsi="Times New Roman" w:cs="Times New Roman"/>
        </w:rPr>
        <w:t>using a t-test (</w:t>
      </w:r>
      <w:r w:rsidR="006B4076" w:rsidRPr="0063360C">
        <w:rPr>
          <w:rFonts w:ascii="Times New Roman" w:hAnsi="Times New Roman" w:cs="Times New Roman"/>
          <w:i/>
        </w:rPr>
        <w:t>p</w:t>
      </w:r>
      <w:r w:rsidR="006B4076" w:rsidRPr="0063360C">
        <w:rPr>
          <w:rFonts w:ascii="Times New Roman" w:hAnsi="Times New Roman" w:cs="Times New Roman"/>
        </w:rPr>
        <w:t xml:space="preserve"> = 0.05, two-tailed test). </w:t>
      </w:r>
      <w:r w:rsidR="008C2263">
        <w:rPr>
          <w:rFonts w:ascii="Times New Roman" w:hAnsi="Times New Roman" w:cs="Times New Roman"/>
        </w:rPr>
        <w:t xml:space="preserve">To ensure that our results are robust to the </w:t>
      </w:r>
      <w:r w:rsidR="00AB1F84">
        <w:rPr>
          <w:rFonts w:ascii="Times New Roman" w:hAnsi="Times New Roman" w:cs="Times New Roman"/>
        </w:rPr>
        <w:t>quality</w:t>
      </w:r>
      <w:r w:rsidR="008C2263">
        <w:rPr>
          <w:rFonts w:ascii="Times New Roman" w:hAnsi="Times New Roman" w:cs="Times New Roman"/>
        </w:rPr>
        <w:t xml:space="preserve"> of network data </w:t>
      </w:r>
      <w:r w:rsidR="00D1404D">
        <w:rPr>
          <w:rFonts w:ascii="Times New Roman" w:hAnsi="Times New Roman" w:cs="Times New Roman"/>
        </w:rPr>
        <w:t>and null model assumptions</w:t>
      </w:r>
      <w:r w:rsidR="00510EDE">
        <w:rPr>
          <w:rFonts w:ascii="Times New Roman" w:hAnsi="Times New Roman" w:cs="Times New Roman"/>
        </w:rPr>
        <w:t>,</w:t>
      </w:r>
      <w:r w:rsidR="008C2263">
        <w:rPr>
          <w:rFonts w:ascii="Times New Roman" w:hAnsi="Times New Roman" w:cs="Times New Roman"/>
        </w:rPr>
        <w:t xml:space="preserve"> we repeated our analysis using only quantitative networks</w:t>
      </w:r>
      <w:r w:rsidR="000F539A">
        <w:rPr>
          <w:rFonts w:ascii="Times New Roman" w:hAnsi="Times New Roman" w:cs="Times New Roman"/>
        </w:rPr>
        <w:t xml:space="preserve"> (</w:t>
      </w:r>
      <w:r w:rsidR="00510EDE" w:rsidRPr="0063360C">
        <w:rPr>
          <w:rFonts w:ascii="Times New Roman" w:hAnsi="Times New Roman" w:cs="Times New Roman"/>
          <w:i/>
        </w:rPr>
        <w:t xml:space="preserve">n </w:t>
      </w:r>
      <w:r w:rsidR="00FF3F27">
        <w:rPr>
          <w:rFonts w:ascii="Times New Roman" w:hAnsi="Times New Roman" w:cs="Times New Roman"/>
        </w:rPr>
        <w:t xml:space="preserve">= </w:t>
      </w:r>
      <w:r w:rsidR="00510EDE" w:rsidRPr="0063360C">
        <w:rPr>
          <w:rFonts w:ascii="Times New Roman" w:hAnsi="Times New Roman" w:cs="Times New Roman"/>
        </w:rPr>
        <w:t>2</w:t>
      </w:r>
      <w:r w:rsidR="00510EDE">
        <w:rPr>
          <w:rFonts w:ascii="Times New Roman" w:hAnsi="Times New Roman" w:cs="Times New Roman"/>
        </w:rPr>
        <w:t>3</w:t>
      </w:r>
      <w:r w:rsidR="00510EDE" w:rsidRPr="0063360C">
        <w:rPr>
          <w:rFonts w:ascii="Times New Roman" w:hAnsi="Times New Roman" w:cs="Times New Roman"/>
        </w:rPr>
        <w:t xml:space="preserve"> networks</w:t>
      </w:r>
      <w:r w:rsidR="00510EDE">
        <w:rPr>
          <w:rFonts w:ascii="Times New Roman" w:hAnsi="Times New Roman" w:cs="Times New Roman"/>
        </w:rPr>
        <w:t>, database S2</w:t>
      </w:r>
      <w:r w:rsidR="000F539A">
        <w:rPr>
          <w:rFonts w:ascii="Times New Roman" w:hAnsi="Times New Roman" w:cs="Times New Roman"/>
        </w:rPr>
        <w:t>).</w:t>
      </w:r>
      <w:r w:rsidR="00D1404D">
        <w:rPr>
          <w:rFonts w:ascii="Times New Roman" w:hAnsi="Times New Roman" w:cs="Times New Roman"/>
        </w:rPr>
        <w:t xml:space="preserve"> </w:t>
      </w:r>
      <w:r w:rsidR="00AB1F84">
        <w:rPr>
          <w:rFonts w:ascii="Times New Roman" w:hAnsi="Times New Roman" w:cs="Times New Roman"/>
        </w:rPr>
        <w:t>In this case, the n</w:t>
      </w:r>
      <w:r w:rsidR="00D1404D">
        <w:rPr>
          <w:rFonts w:ascii="Times New Roman" w:hAnsi="Times New Roman" w:cs="Times New Roman"/>
        </w:rPr>
        <w:t>ull model</w:t>
      </w:r>
      <w:r w:rsidR="00AB1F84">
        <w:rPr>
          <w:rFonts w:ascii="Times New Roman" w:hAnsi="Times New Roman" w:cs="Times New Roman"/>
        </w:rPr>
        <w:t xml:space="preserve"> m</w:t>
      </w:r>
      <w:r w:rsidR="00D1404D">
        <w:rPr>
          <w:rFonts w:ascii="Times New Roman" w:hAnsi="Times New Roman" w:cs="Times New Roman"/>
        </w:rPr>
        <w:t xml:space="preserve">aintained the observed frequency of interactions for each node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&lt;EndNote&gt;&lt;Cite&gt;&lt;Author&gt;Patefield&lt;/Author&gt;&lt;Year&gt;1981&lt;/Year&gt;&lt;RecNum&gt;4856&lt;/RecNum&gt;&lt;DisplayText&gt;[45]&lt;/DisplayText&gt;&lt;record&gt;&lt;rec-number&gt;4856&lt;/rec-number&gt;&lt;foreign-keys&gt;&lt;key app="EN" db-id="dv55xrsp95s2wgea5tw5ezdbx0fz9paff22t"&gt;4856&lt;/key&gt;&lt;/foreign-keys&gt;&lt;ref-type name="Journal Article"&gt;17&lt;/ref-type&gt;&lt;contributors&gt;&lt;authors&gt;&lt;author&gt;Patefield, W. M.&lt;/author&gt;&lt;/authors&gt;&lt;/contributors&gt;&lt;titles&gt;&lt;title&gt;Algorithm AS159. An efficient method of generating r x c tables with given row and column totals&lt;/title&gt;&lt;secondary-title&gt;Applied Statistics&lt;/secondary-title&gt;&lt;/titles&gt;&lt;periodical&gt;&lt;full-title&gt;Applied Statistics&lt;/full-title&gt;&lt;/periodical&gt;&lt;pages&gt;91–97&lt;/pages&gt;&lt;volume&gt;30&lt;/volume&gt;&lt;dates&gt;&lt;year&gt;1981&lt;/year&gt;&lt;/dates&gt;&lt;urls&gt;&lt;/urls&gt;&lt;/record&gt;&lt;/Cite&gt;&lt;/EndNote&gt;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5" w:tooltip="Patefield, 1981 #4856" w:history="1">
        <w:r w:rsidR="00554936">
          <w:rPr>
            <w:rFonts w:ascii="Times New Roman" w:hAnsi="Times New Roman" w:cs="Times New Roman"/>
            <w:noProof/>
          </w:rPr>
          <w:t>45</w:t>
        </w:r>
      </w:hyperlink>
      <w:r w:rsidR="00554936">
        <w:rPr>
          <w:rFonts w:ascii="Times New Roman" w:hAnsi="Times New Roman" w:cs="Times New Roman"/>
          <w:noProof/>
        </w:rPr>
        <w:t>]</w:t>
      </w:r>
      <w:r w:rsidR="00554936">
        <w:rPr>
          <w:rFonts w:ascii="Times New Roman" w:hAnsi="Times New Roman" w:cs="Times New Roman"/>
        </w:rPr>
        <w:fldChar w:fldCharType="end"/>
      </w:r>
      <w:r w:rsidR="00D1404D">
        <w:rPr>
          <w:rFonts w:ascii="Times New Roman" w:hAnsi="Times New Roman" w:cs="Times New Roman"/>
        </w:rPr>
        <w:t>.</w:t>
      </w:r>
      <w:r w:rsidR="006B4076" w:rsidRPr="0063360C">
        <w:rPr>
          <w:rFonts w:ascii="Times New Roman" w:hAnsi="Times New Roman" w:cs="Times New Roman"/>
        </w:rPr>
        <w:t xml:space="preserve">  </w:t>
      </w:r>
    </w:p>
    <w:p w14:paraId="23A47DE9" w14:textId="77777777" w:rsidR="00004068" w:rsidRPr="0063360C" w:rsidRDefault="00004068" w:rsidP="001A6F8C">
      <w:pPr>
        <w:spacing w:line="360" w:lineRule="auto"/>
        <w:rPr>
          <w:rFonts w:ascii="Times New Roman" w:hAnsi="Times New Roman" w:cs="Times New Roman"/>
        </w:rPr>
      </w:pPr>
    </w:p>
    <w:p w14:paraId="6913A77C" w14:textId="0819E606" w:rsidR="006B4076" w:rsidRDefault="00C378E9" w:rsidP="006554FD">
      <w:pPr>
        <w:spacing w:line="480" w:lineRule="auto"/>
        <w:rPr>
          <w:rFonts w:ascii="Times New Roman" w:hAnsi="Times New Roman" w:cs="Times New Roman"/>
          <w:sz w:val="28"/>
        </w:rPr>
      </w:pPr>
      <w:r>
        <w:rPr>
          <w:rFonts w:ascii="Times New Roman" w:hAnsi="Times New Roman" w:cs="Times New Roman"/>
          <w:sz w:val="28"/>
        </w:rPr>
        <w:t>(e</w:t>
      </w:r>
      <w:r w:rsidR="0019105D" w:rsidRPr="0063360C">
        <w:rPr>
          <w:rFonts w:ascii="Times New Roman" w:hAnsi="Times New Roman" w:cs="Times New Roman"/>
          <w:sz w:val="28"/>
        </w:rPr>
        <w:t xml:space="preserve">) </w:t>
      </w:r>
      <w:r w:rsidR="00690FF5">
        <w:rPr>
          <w:rFonts w:ascii="Times New Roman" w:hAnsi="Times New Roman" w:cs="Times New Roman"/>
          <w:sz w:val="28"/>
        </w:rPr>
        <w:t>Quantifying</w:t>
      </w:r>
      <w:r w:rsidR="00092BEB" w:rsidRPr="0063360C">
        <w:rPr>
          <w:rFonts w:ascii="Times New Roman" w:hAnsi="Times New Roman" w:cs="Times New Roman"/>
          <w:sz w:val="28"/>
        </w:rPr>
        <w:t xml:space="preserve"> </w:t>
      </w:r>
      <w:r w:rsidR="006B4076" w:rsidRPr="0063360C">
        <w:rPr>
          <w:rFonts w:ascii="Times New Roman" w:hAnsi="Times New Roman" w:cs="Times New Roman"/>
          <w:sz w:val="28"/>
        </w:rPr>
        <w:t xml:space="preserve">species </w:t>
      </w:r>
      <w:r>
        <w:rPr>
          <w:rFonts w:ascii="Times New Roman" w:hAnsi="Times New Roman" w:cs="Times New Roman"/>
          <w:sz w:val="28"/>
        </w:rPr>
        <w:t>function</w:t>
      </w:r>
      <w:r w:rsidR="00AF5A6C">
        <w:rPr>
          <w:rFonts w:ascii="Times New Roman" w:hAnsi="Times New Roman" w:cs="Times New Roman"/>
          <w:sz w:val="28"/>
        </w:rPr>
        <w:t>al</w:t>
      </w:r>
      <w:r w:rsidR="006B4076" w:rsidRPr="0063360C">
        <w:rPr>
          <w:rFonts w:ascii="Times New Roman" w:hAnsi="Times New Roman" w:cs="Times New Roman"/>
          <w:sz w:val="28"/>
        </w:rPr>
        <w:t xml:space="preserve"> </w:t>
      </w:r>
      <w:r w:rsidR="00092BEB">
        <w:rPr>
          <w:rFonts w:ascii="Times New Roman" w:hAnsi="Times New Roman" w:cs="Times New Roman"/>
          <w:sz w:val="28"/>
        </w:rPr>
        <w:t>roles</w:t>
      </w:r>
    </w:p>
    <w:p w14:paraId="1189922B" w14:textId="09A8D698" w:rsidR="00327628" w:rsidRDefault="00755FBB" w:rsidP="00AF5A6C">
      <w:pPr>
        <w:spacing w:line="480" w:lineRule="auto"/>
        <w:rPr>
          <w:rFonts w:ascii="Times New Roman" w:hAnsi="Times New Roman" w:cs="Times New Roman"/>
        </w:rPr>
      </w:pPr>
      <w:r>
        <w:rPr>
          <w:rFonts w:ascii="Times New Roman" w:hAnsi="Times New Roman" w:cs="Times New Roman"/>
        </w:rPr>
        <w:t>W</w:t>
      </w:r>
      <w:r w:rsidR="00AB1F84">
        <w:rPr>
          <w:rFonts w:ascii="Times New Roman" w:hAnsi="Times New Roman" w:cs="Times New Roman"/>
        </w:rPr>
        <w:t>e</w:t>
      </w:r>
      <w:r w:rsidR="00AF5A6C">
        <w:rPr>
          <w:rFonts w:ascii="Times New Roman" w:hAnsi="Times New Roman" w:cs="Times New Roman"/>
        </w:rPr>
        <w:t xml:space="preserve"> </w:t>
      </w:r>
      <w:r>
        <w:rPr>
          <w:rFonts w:ascii="Times New Roman" w:hAnsi="Times New Roman" w:cs="Times New Roman"/>
        </w:rPr>
        <w:t>quantified</w:t>
      </w:r>
      <w:r w:rsidR="007572EF">
        <w:rPr>
          <w:rFonts w:ascii="Times New Roman" w:hAnsi="Times New Roman" w:cs="Times New Roman"/>
        </w:rPr>
        <w:t xml:space="preserve"> </w:t>
      </w:r>
      <w:r w:rsidR="005A3214">
        <w:rPr>
          <w:rFonts w:ascii="Times New Roman" w:hAnsi="Times New Roman" w:cs="Times New Roman"/>
        </w:rPr>
        <w:t xml:space="preserve">the </w:t>
      </w:r>
      <w:r w:rsidR="00E25900">
        <w:rPr>
          <w:rFonts w:ascii="Times New Roman" w:hAnsi="Times New Roman" w:cs="Times New Roman"/>
        </w:rPr>
        <w:t xml:space="preserve">roles of </w:t>
      </w:r>
      <w:proofErr w:type="spellStart"/>
      <w:r w:rsidR="00E25900">
        <w:rPr>
          <w:rFonts w:ascii="Times New Roman" w:hAnsi="Times New Roman" w:cs="Times New Roman"/>
        </w:rPr>
        <w:t>frugivores</w:t>
      </w:r>
      <w:proofErr w:type="spellEnd"/>
      <w:r w:rsidR="00E25900">
        <w:rPr>
          <w:rFonts w:ascii="Times New Roman" w:hAnsi="Times New Roman" w:cs="Times New Roman"/>
        </w:rPr>
        <w:t xml:space="preserve"> within the</w:t>
      </w:r>
      <w:r w:rsidR="005A3214">
        <w:rPr>
          <w:rFonts w:ascii="Times New Roman" w:hAnsi="Times New Roman" w:cs="Times New Roman"/>
        </w:rPr>
        <w:t xml:space="preserve"> </w:t>
      </w:r>
      <w:r w:rsidR="00C06BA3">
        <w:rPr>
          <w:rFonts w:ascii="Times New Roman" w:hAnsi="Times New Roman" w:cs="Times New Roman"/>
        </w:rPr>
        <w:t xml:space="preserve">network </w:t>
      </w:r>
      <w:r w:rsidR="00AF5A6C">
        <w:rPr>
          <w:rFonts w:ascii="Times New Roman" w:hAnsi="Times New Roman" w:cs="Times New Roman"/>
        </w:rPr>
        <w:t xml:space="preserve">using </w:t>
      </w:r>
      <w:r w:rsidR="001D67B9">
        <w:rPr>
          <w:rFonts w:ascii="Times New Roman" w:hAnsi="Times New Roman" w:cs="Times New Roman"/>
        </w:rPr>
        <w:t>three</w:t>
      </w:r>
      <w:r w:rsidR="00AF5A6C">
        <w:rPr>
          <w:rFonts w:ascii="Times New Roman" w:hAnsi="Times New Roman" w:cs="Times New Roman"/>
        </w:rPr>
        <w:t xml:space="preserve"> complementarity metrics</w:t>
      </w:r>
      <w:r>
        <w:rPr>
          <w:rFonts w:ascii="Times New Roman" w:hAnsi="Times New Roman" w:cs="Times New Roman"/>
        </w:rPr>
        <w:t>, focusing on q</w:t>
      </w:r>
      <w:r w:rsidRPr="0063360C">
        <w:rPr>
          <w:rFonts w:ascii="Times New Roman" w:hAnsi="Times New Roman" w:cs="Times New Roman"/>
        </w:rPr>
        <w:t>uantitative networks</w:t>
      </w:r>
      <w:r>
        <w:rPr>
          <w:rFonts w:ascii="Times New Roman" w:hAnsi="Times New Roman" w:cs="Times New Roman"/>
        </w:rPr>
        <w:t xml:space="preserve"> (</w:t>
      </w:r>
      <w:r w:rsidRPr="0063360C">
        <w:rPr>
          <w:rFonts w:ascii="Times New Roman" w:hAnsi="Times New Roman" w:cs="Times New Roman"/>
          <w:i/>
        </w:rPr>
        <w:t xml:space="preserve">n </w:t>
      </w:r>
      <w:r>
        <w:rPr>
          <w:rFonts w:ascii="Times New Roman" w:hAnsi="Times New Roman" w:cs="Times New Roman"/>
        </w:rPr>
        <w:t xml:space="preserve">= 485 </w:t>
      </w:r>
      <w:r w:rsidR="00D12E4C">
        <w:rPr>
          <w:rFonts w:ascii="Times New Roman" w:hAnsi="Times New Roman" w:cs="Times New Roman"/>
        </w:rPr>
        <w:t>observations from 320</w:t>
      </w:r>
      <w:r w:rsidR="00D12E4C" w:rsidRPr="0063360C">
        <w:rPr>
          <w:rFonts w:ascii="Times New Roman" w:hAnsi="Times New Roman" w:cs="Times New Roman"/>
        </w:rPr>
        <w:t xml:space="preserve"> species</w:t>
      </w:r>
      <w:r>
        <w:rPr>
          <w:rFonts w:ascii="Times New Roman" w:hAnsi="Times New Roman" w:cs="Times New Roman"/>
        </w:rPr>
        <w:t>), which provide the most robust information</w:t>
      </w:r>
      <w:r w:rsidRPr="0063360C">
        <w:rPr>
          <w:rFonts w:ascii="Times New Roman" w:hAnsi="Times New Roman" w:cs="Times New Roman"/>
        </w:rPr>
        <w:t xml:space="preserve"> </w:t>
      </w:r>
      <w:r>
        <w:rPr>
          <w:rFonts w:ascii="Times New Roman" w:hAnsi="Times New Roman" w:cs="Times New Roman"/>
        </w:rPr>
        <w:t xml:space="preserve">on species interactions </w:t>
      </w:r>
      <w:r w:rsidR="00554936">
        <w:rPr>
          <w:rFonts w:ascii="Times New Roman" w:hAnsi="Times New Roman" w:cs="Times New Roman"/>
        </w:rPr>
        <w:fldChar w:fldCharType="begin">
          <w:fldData xml:space="preserve">PEVuZE5vdGU+PENpdGU+PEF1dGhvcj5CbHV0aGdlbjwvQXV0aG9yPjxZZWFyPjIwMDg8L1llYXI+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PEVuZE5vdGU+PENpdGU+PEF1dGhvcj5CbHV0aGdlbjwvQXV0aG9yPjxZZWFyPjIwMDg8L1llYXI+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6" w:tooltip="Bluthgen, 2008 #4524" w:history="1">
        <w:r w:rsidR="00554936">
          <w:rPr>
            <w:rFonts w:ascii="Times New Roman" w:hAnsi="Times New Roman" w:cs="Times New Roman"/>
            <w:noProof/>
          </w:rPr>
          <w:t>46</w:t>
        </w:r>
      </w:hyperlink>
      <w:r w:rsidR="00554936">
        <w:rPr>
          <w:rFonts w:ascii="Times New Roman" w:hAnsi="Times New Roman" w:cs="Times New Roman"/>
          <w:noProof/>
        </w:rPr>
        <w:t>]</w:t>
      </w:r>
      <w:r w:rsidR="00554936">
        <w:rPr>
          <w:rFonts w:ascii="Times New Roman" w:hAnsi="Times New Roman" w:cs="Times New Roman"/>
        </w:rPr>
        <w:fldChar w:fldCharType="end"/>
      </w:r>
      <w:r w:rsidR="00AF5A6C">
        <w:rPr>
          <w:rFonts w:ascii="Times New Roman" w:hAnsi="Times New Roman" w:cs="Times New Roman"/>
        </w:rPr>
        <w:t xml:space="preserve">. </w:t>
      </w:r>
    </w:p>
    <w:p w14:paraId="1C0A0797" w14:textId="0E280D85" w:rsidR="00327628" w:rsidRDefault="00AF5A6C" w:rsidP="00327628">
      <w:pPr>
        <w:spacing w:line="480" w:lineRule="auto"/>
        <w:ind w:firstLine="72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xml:space="preserve">) </w:t>
      </w:r>
      <w:r w:rsidR="00327628">
        <w:rPr>
          <w:rFonts w:ascii="Times New Roman" w:hAnsi="Times New Roman" w:cs="Times New Roman"/>
        </w:rPr>
        <w:t>V</w:t>
      </w:r>
      <w:r w:rsidR="009E3468" w:rsidRPr="0063360C">
        <w:rPr>
          <w:rFonts w:ascii="Times New Roman" w:hAnsi="Times New Roman" w:cs="Times New Roman"/>
        </w:rPr>
        <w:t>isitation rate</w:t>
      </w:r>
      <w:r w:rsidR="00327628">
        <w:rPr>
          <w:rFonts w:ascii="Times New Roman" w:hAnsi="Times New Roman" w:cs="Times New Roman"/>
        </w:rPr>
        <w:t>:</w:t>
      </w:r>
      <w:r>
        <w:rPr>
          <w:rFonts w:ascii="Times New Roman" w:hAnsi="Times New Roman" w:cs="Times New Roman"/>
        </w:rPr>
        <w:t xml:space="preserve"> </w:t>
      </w:r>
      <w:r w:rsidR="002B77D9">
        <w:rPr>
          <w:rFonts w:ascii="Times New Roman" w:hAnsi="Times New Roman" w:cs="Times New Roman"/>
        </w:rPr>
        <w:t xml:space="preserve">the number of interactions performed by a </w:t>
      </w:r>
      <w:r w:rsidR="00666E56">
        <w:rPr>
          <w:rFonts w:ascii="Times New Roman" w:hAnsi="Times New Roman" w:cs="Times New Roman"/>
        </w:rPr>
        <w:t xml:space="preserve">species </w:t>
      </w:r>
      <w:r w:rsidR="002B77D9">
        <w:rPr>
          <w:rFonts w:ascii="Times New Roman" w:hAnsi="Times New Roman" w:cs="Times New Roman"/>
        </w:rPr>
        <w:t xml:space="preserve">represents a major quantitative </w:t>
      </w:r>
      <w:r w:rsidR="00C06BA3">
        <w:rPr>
          <w:rFonts w:ascii="Times New Roman" w:hAnsi="Times New Roman" w:cs="Times New Roman"/>
        </w:rPr>
        <w:t>constraint</w:t>
      </w:r>
      <w:r w:rsidR="00666E56">
        <w:rPr>
          <w:rFonts w:ascii="Times New Roman" w:hAnsi="Times New Roman" w:cs="Times New Roman"/>
        </w:rPr>
        <w:t xml:space="preserve"> </w:t>
      </w:r>
      <w:r w:rsidR="002B77D9">
        <w:rPr>
          <w:rFonts w:ascii="Times New Roman" w:hAnsi="Times New Roman" w:cs="Times New Roman"/>
        </w:rPr>
        <w:t>o</w:t>
      </w:r>
      <w:r w:rsidR="00C06BA3">
        <w:rPr>
          <w:rFonts w:ascii="Times New Roman" w:hAnsi="Times New Roman" w:cs="Times New Roman"/>
        </w:rPr>
        <w:t>n</w:t>
      </w:r>
      <w:r w:rsidR="002B77D9">
        <w:rPr>
          <w:rFonts w:ascii="Times New Roman" w:hAnsi="Times New Roman" w:cs="Times New Roman"/>
        </w:rPr>
        <w:t xml:space="preserve"> species functional impact</w:t>
      </w:r>
      <w:r w:rsidR="00666E56">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PEVuZE5vdGU+PENpdGU+PEF1dGhvcj5LbGVpam48L0F1dGhvcj48WWVhcj4yMDE1PC9ZZWFyPjxS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PEVuZE5vdGU+PENpdGU+PEF1dGhvcj5LbGVpam48L0F1dGhvcj48WWVhcj4yMDE1PC9ZZWFyPjxS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4" w:tooltip="Kleijn, 2015 #4700" w:history="1">
        <w:r w:rsidR="00554936">
          <w:rPr>
            <w:rFonts w:ascii="Times New Roman" w:hAnsi="Times New Roman" w:cs="Times New Roman"/>
            <w:noProof/>
          </w:rPr>
          <w:t>24</w:t>
        </w:r>
      </w:hyperlink>
      <w:r w:rsidR="00554936">
        <w:rPr>
          <w:rFonts w:ascii="Times New Roman" w:hAnsi="Times New Roman" w:cs="Times New Roman"/>
          <w:noProof/>
        </w:rPr>
        <w:t>]</w:t>
      </w:r>
      <w:r w:rsidR="00554936">
        <w:rPr>
          <w:rFonts w:ascii="Times New Roman" w:hAnsi="Times New Roman" w:cs="Times New Roman"/>
        </w:rPr>
        <w:fldChar w:fldCharType="end"/>
      </w:r>
      <w:r w:rsidR="002B77D9">
        <w:rPr>
          <w:rFonts w:ascii="Times New Roman" w:hAnsi="Times New Roman" w:cs="Times New Roman"/>
        </w:rPr>
        <w:t xml:space="preserve">. Although this metric </w:t>
      </w:r>
      <w:r>
        <w:rPr>
          <w:rFonts w:ascii="Times New Roman" w:hAnsi="Times New Roman" w:cs="Times New Roman"/>
        </w:rPr>
        <w:t>ignore</w:t>
      </w:r>
      <w:r w:rsidR="000F539A">
        <w:rPr>
          <w:rFonts w:ascii="Times New Roman" w:hAnsi="Times New Roman" w:cs="Times New Roman"/>
        </w:rPr>
        <w:t xml:space="preserve">s </w:t>
      </w:r>
      <w:r w:rsidR="002B77D9">
        <w:rPr>
          <w:rFonts w:ascii="Times New Roman" w:hAnsi="Times New Roman" w:cs="Times New Roman"/>
        </w:rPr>
        <w:t>any</w:t>
      </w:r>
      <w:r>
        <w:rPr>
          <w:rFonts w:ascii="Times New Roman" w:hAnsi="Times New Roman" w:cs="Times New Roman"/>
        </w:rPr>
        <w:t xml:space="preserve"> </w:t>
      </w:r>
      <w:r w:rsidR="00011D5A">
        <w:rPr>
          <w:rFonts w:ascii="Times New Roman" w:hAnsi="Times New Roman" w:cs="Times New Roman"/>
        </w:rPr>
        <w:t xml:space="preserve">potential </w:t>
      </w:r>
      <w:r>
        <w:rPr>
          <w:rFonts w:ascii="Times New Roman" w:hAnsi="Times New Roman" w:cs="Times New Roman"/>
        </w:rPr>
        <w:t xml:space="preserve">differences in the </w:t>
      </w:r>
      <w:r w:rsidR="002B77D9">
        <w:rPr>
          <w:rFonts w:ascii="Times New Roman" w:hAnsi="Times New Roman" w:cs="Times New Roman"/>
        </w:rPr>
        <w:t xml:space="preserve">‘quality’ </w:t>
      </w:r>
      <w:r>
        <w:rPr>
          <w:rFonts w:ascii="Times New Roman" w:hAnsi="Times New Roman" w:cs="Times New Roman"/>
        </w:rPr>
        <w:t>of</w:t>
      </w:r>
      <w:r w:rsidR="000F539A">
        <w:rPr>
          <w:rFonts w:ascii="Times New Roman" w:hAnsi="Times New Roman" w:cs="Times New Roman"/>
        </w:rPr>
        <w:t xml:space="preserve"> dispersal</w:t>
      </w:r>
      <w:r w:rsidR="002B77D9">
        <w:rPr>
          <w:rFonts w:ascii="Times New Roman" w:hAnsi="Times New Roman" w:cs="Times New Roman"/>
        </w:rPr>
        <w:t xml:space="preserve"> agents,</w:t>
      </w:r>
      <w:r w:rsidR="000F539A">
        <w:rPr>
          <w:rFonts w:ascii="Times New Roman" w:hAnsi="Times New Roman" w:cs="Times New Roman"/>
        </w:rPr>
        <w:t xml:space="preserve"> </w:t>
      </w:r>
      <w:r w:rsidR="00666E56">
        <w:rPr>
          <w:rFonts w:ascii="Times New Roman" w:hAnsi="Times New Roman" w:cs="Times New Roman"/>
        </w:rPr>
        <w:t xml:space="preserve">these effects may generally be outweighed by the large observed variation in </w:t>
      </w:r>
      <w:r w:rsidR="00364728">
        <w:rPr>
          <w:rFonts w:ascii="Times New Roman" w:hAnsi="Times New Roman" w:cs="Times New Roman"/>
        </w:rPr>
        <w:t>visitation rates</w:t>
      </w:r>
      <w:r>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36" w:tooltip="Vazquez, 2005 #4586" w:history="1">
        <w:r w:rsidR="00554936">
          <w:rPr>
            <w:rFonts w:ascii="Times New Roman" w:hAnsi="Times New Roman" w:cs="Times New Roman"/>
            <w:noProof/>
          </w:rPr>
          <w:t>36</w:t>
        </w:r>
      </w:hyperlink>
      <w:r w:rsidR="00554936">
        <w:rPr>
          <w:rFonts w:ascii="Times New Roman" w:hAnsi="Times New Roman" w:cs="Times New Roman"/>
          <w:noProof/>
        </w:rPr>
        <w:t>]</w:t>
      </w:r>
      <w:r w:rsidR="00554936">
        <w:rPr>
          <w:rFonts w:ascii="Times New Roman" w:hAnsi="Times New Roman" w:cs="Times New Roman"/>
        </w:rPr>
        <w:fldChar w:fldCharType="end"/>
      </w:r>
      <w:r w:rsidR="00666E56">
        <w:rPr>
          <w:rFonts w:ascii="Times New Roman" w:hAnsi="Times New Roman" w:cs="Times New Roman"/>
        </w:rPr>
        <w:t>.</w:t>
      </w:r>
      <w:r w:rsidR="00131F41">
        <w:rPr>
          <w:rFonts w:ascii="Times New Roman" w:hAnsi="Times New Roman" w:cs="Times New Roman"/>
        </w:rPr>
        <w:t xml:space="preserve"> </w:t>
      </w:r>
      <w:r>
        <w:rPr>
          <w:rFonts w:ascii="Times New Roman" w:hAnsi="Times New Roman" w:cs="Times New Roman"/>
        </w:rPr>
        <w:t xml:space="preserve"> </w:t>
      </w:r>
    </w:p>
    <w:p w14:paraId="5CCC0CFF" w14:textId="107A28E0" w:rsidR="00495D39" w:rsidRDefault="00327628" w:rsidP="00327628">
      <w:pPr>
        <w:spacing w:line="480" w:lineRule="auto"/>
        <w:ind w:firstLine="720"/>
        <w:rPr>
          <w:rFonts w:ascii="Times New Roman" w:hAnsi="Times New Roman" w:cs="Times New Roman"/>
        </w:rPr>
      </w:pPr>
      <w:r>
        <w:rPr>
          <w:rFonts w:ascii="Times New Roman" w:hAnsi="Times New Roman" w:cs="Times New Roman"/>
        </w:rPr>
        <w:t>i</w:t>
      </w:r>
      <w:r w:rsidR="00011D5A">
        <w:rPr>
          <w:rFonts w:ascii="Times New Roman" w:hAnsi="Times New Roman" w:cs="Times New Roman"/>
        </w:rPr>
        <w:t>i</w:t>
      </w:r>
      <w:r>
        <w:rPr>
          <w:rFonts w:ascii="Times New Roman" w:hAnsi="Times New Roman" w:cs="Times New Roman"/>
        </w:rPr>
        <w:t xml:space="preserve">) </w:t>
      </w:r>
      <w:proofErr w:type="spellStart"/>
      <w:r>
        <w:rPr>
          <w:rFonts w:ascii="Times New Roman" w:hAnsi="Times New Roman" w:cs="Times New Roman"/>
        </w:rPr>
        <w:t>Specialisation</w:t>
      </w:r>
      <w:proofErr w:type="spellEnd"/>
      <w:r>
        <w:rPr>
          <w:rFonts w:ascii="Times New Roman" w:hAnsi="Times New Roman" w:cs="Times New Roman"/>
        </w:rPr>
        <w:t xml:space="preserve"> (</w:t>
      </w:r>
      <w:r w:rsidR="001C3D79" w:rsidRPr="001C3D79">
        <w:rPr>
          <w:rFonts w:ascii="Times New Roman" w:hAnsi="Times New Roman" w:cs="Times New Roman"/>
          <w:i/>
        </w:rPr>
        <w:t>d</w:t>
      </w:r>
      <w:r w:rsidRPr="00327628">
        <w:rPr>
          <w:rFonts w:ascii="Times New Roman" w:hAnsi="Times New Roman" w:cs="Times New Roman"/>
          <w:i/>
        </w:rPr>
        <w:t>’</w:t>
      </w:r>
      <w:r>
        <w:rPr>
          <w:rFonts w:ascii="Times New Roman" w:hAnsi="Times New Roman" w:cs="Times New Roman"/>
        </w:rPr>
        <w:t>):</w:t>
      </w:r>
      <w:r w:rsidRPr="0096046F">
        <w:rPr>
          <w:rFonts w:ascii="Times New Roman" w:hAnsi="Times New Roman" w:cs="Times New Roman"/>
        </w:rPr>
        <w:t xml:space="preserve"> </w:t>
      </w:r>
      <w:r w:rsidR="00495D39">
        <w:rPr>
          <w:rFonts w:ascii="Times New Roman" w:hAnsi="Times New Roman" w:cs="Times New Roman"/>
        </w:rPr>
        <w:t xml:space="preserve">we quantified the </w:t>
      </w:r>
      <w:r w:rsidR="00C06BA3">
        <w:rPr>
          <w:rFonts w:ascii="Times New Roman" w:hAnsi="Times New Roman" w:cs="Times New Roman"/>
        </w:rPr>
        <w:t xml:space="preserve">degree of </w:t>
      </w:r>
      <w:proofErr w:type="spellStart"/>
      <w:r w:rsidR="00C06BA3">
        <w:rPr>
          <w:rFonts w:ascii="Times New Roman" w:hAnsi="Times New Roman" w:cs="Times New Roman"/>
        </w:rPr>
        <w:t>specialis</w:t>
      </w:r>
      <w:r w:rsidR="00E607D3">
        <w:rPr>
          <w:rFonts w:ascii="Times New Roman" w:hAnsi="Times New Roman" w:cs="Times New Roman"/>
        </w:rPr>
        <w:t>ation</w:t>
      </w:r>
      <w:proofErr w:type="spellEnd"/>
      <w:r w:rsidR="00E607D3">
        <w:rPr>
          <w:rFonts w:ascii="Times New Roman" w:hAnsi="Times New Roman" w:cs="Times New Roman"/>
        </w:rPr>
        <w:t xml:space="preserve"> of </w:t>
      </w:r>
      <w:r w:rsidR="00495D39">
        <w:rPr>
          <w:rFonts w:ascii="Times New Roman" w:hAnsi="Times New Roman" w:cs="Times New Roman"/>
        </w:rPr>
        <w:t>eac</w:t>
      </w:r>
      <w:r w:rsidR="0071771F">
        <w:rPr>
          <w:rFonts w:ascii="Times New Roman" w:hAnsi="Times New Roman" w:cs="Times New Roman"/>
        </w:rPr>
        <w:t xml:space="preserve">h </w:t>
      </w:r>
      <w:proofErr w:type="spellStart"/>
      <w:r w:rsidR="0071771F">
        <w:rPr>
          <w:rFonts w:ascii="Times New Roman" w:hAnsi="Times New Roman" w:cs="Times New Roman"/>
        </w:rPr>
        <w:t>frugivore</w:t>
      </w:r>
      <w:proofErr w:type="spellEnd"/>
      <w:r w:rsidR="0071771F">
        <w:rPr>
          <w:rFonts w:ascii="Times New Roman" w:hAnsi="Times New Roman" w:cs="Times New Roman"/>
        </w:rPr>
        <w:t xml:space="preserve"> using the </w:t>
      </w:r>
      <w:proofErr w:type="spellStart"/>
      <w:r w:rsidR="0071771F">
        <w:rPr>
          <w:rFonts w:ascii="Times New Roman" w:hAnsi="Times New Roman" w:cs="Times New Roman"/>
        </w:rPr>
        <w:t>standardis</w:t>
      </w:r>
      <w:r w:rsidR="00495D39">
        <w:rPr>
          <w:rFonts w:ascii="Times New Roman" w:hAnsi="Times New Roman" w:cs="Times New Roman"/>
        </w:rPr>
        <w:t>ed</w:t>
      </w:r>
      <w:proofErr w:type="spellEnd"/>
      <w:r w:rsidR="00495D39">
        <w:rPr>
          <w:rFonts w:ascii="Times New Roman" w:hAnsi="Times New Roman" w:cs="Times New Roman"/>
        </w:rPr>
        <w:t xml:space="preserve"> </w:t>
      </w:r>
      <w:proofErr w:type="spellStart"/>
      <w:r w:rsidR="00495D39">
        <w:rPr>
          <w:rFonts w:ascii="Times New Roman" w:hAnsi="Times New Roman" w:cs="Times New Roman"/>
        </w:rPr>
        <w:t>Kullback-Leibler</w:t>
      </w:r>
      <w:proofErr w:type="spellEnd"/>
      <w:r w:rsidR="00495D39">
        <w:rPr>
          <w:rFonts w:ascii="Times New Roman" w:hAnsi="Times New Roman" w:cs="Times New Roman"/>
        </w:rPr>
        <w:t xml:space="preserve"> distance</w:t>
      </w:r>
      <w:r w:rsidR="001C7195">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&lt;EndNote&gt;&lt;Cite&gt;&lt;Author&gt;Blüthgen&lt;/Author&gt;&lt;Year&gt;2006&lt;/Year&gt;&lt;RecNum&gt;4615&lt;/RecNum&gt;&lt;DisplayText&gt;[37]&lt;/DisplayText&gt;&lt;record&gt;&lt;rec-number&gt;4615&lt;/rec-number&gt;&lt;foreign-keys&gt;&lt;key app="EN" db-id="dv55xrsp95s2wgea5tw5ezdbx0fz9paff22t"&gt;4615&lt;/key&gt;&lt;/foreign-keys&gt;&lt;ref-type name="Journal Article"&gt;17&lt;/ref-type&gt;&lt;contributors&gt;&lt;authors&gt;&lt;author&gt;Blüthgen, N.&lt;/author&gt;&lt;author&gt;Menzel, F.&lt;/author&gt;&lt;author&gt;Blüthgen, N.&lt;/author&gt;&lt;/authors&gt;&lt;/contributors&gt;&lt;titles&gt;&lt;title&gt;Measuring specialization in species interaction networks&lt;/title&gt;&lt;secondary-title&gt;BMC Ecology&lt;/secondary-title&gt;&lt;/titles&gt;&lt;periodical&gt;&lt;full-title&gt;Bmc Ecology&lt;/full-title&gt;&lt;abbr-1&gt;Bmc Ecol&lt;/abbr-1&gt;&lt;/periodical&gt;&lt;pages&gt;9&lt;/pages&gt;&lt;volume&gt;6&lt;/volume&gt;&lt;dates&gt;&lt;year&gt;2006&lt;/year&gt;&lt;/dates&gt;&lt;urls&gt;&lt;/urls&gt;&lt;/record&gt;&lt;/Cite&gt;&lt;/EndNote&gt;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7" w:tooltip="Blüthgen, 2006 #4615" w:history="1">
        <w:r w:rsidR="00554936">
          <w:rPr>
            <w:rFonts w:ascii="Times New Roman" w:hAnsi="Times New Roman" w:cs="Times New Roman"/>
            <w:noProof/>
          </w:rPr>
          <w:t>37</w:t>
        </w:r>
      </w:hyperlink>
      <w:r w:rsidR="00554936">
        <w:rPr>
          <w:rFonts w:ascii="Times New Roman" w:hAnsi="Times New Roman" w:cs="Times New Roman"/>
          <w:noProof/>
        </w:rPr>
        <w:t>]</w:t>
      </w:r>
      <w:r w:rsidR="00554936">
        <w:rPr>
          <w:rFonts w:ascii="Times New Roman" w:hAnsi="Times New Roman" w:cs="Times New Roman"/>
        </w:rPr>
        <w:fldChar w:fldCharType="end"/>
      </w:r>
      <w:r w:rsidR="00E607D3">
        <w:rPr>
          <w:rFonts w:ascii="Times New Roman" w:hAnsi="Times New Roman" w:cs="Times New Roman"/>
        </w:rPr>
        <w:t>. This</w:t>
      </w:r>
      <w:r w:rsidR="00495D39">
        <w:rPr>
          <w:rFonts w:ascii="Times New Roman" w:hAnsi="Times New Roman" w:cs="Times New Roman"/>
        </w:rPr>
        <w:t xml:space="preserve"> metric</w:t>
      </w:r>
      <w:r w:rsidR="00011D5A">
        <w:rPr>
          <w:rFonts w:ascii="Times New Roman" w:hAnsi="Times New Roman" w:cs="Times New Roman"/>
        </w:rPr>
        <w:t xml:space="preserve"> </w:t>
      </w:r>
      <w:r w:rsidR="000F539A">
        <w:rPr>
          <w:rFonts w:ascii="Times New Roman" w:hAnsi="Times New Roman" w:cs="Times New Roman"/>
        </w:rPr>
        <w:t xml:space="preserve">of </w:t>
      </w:r>
      <w:proofErr w:type="spellStart"/>
      <w:r w:rsidR="000F539A">
        <w:rPr>
          <w:rFonts w:ascii="Times New Roman" w:hAnsi="Times New Roman" w:cs="Times New Roman"/>
        </w:rPr>
        <w:t>specialisation</w:t>
      </w:r>
      <w:proofErr w:type="spellEnd"/>
      <w:r w:rsidR="000F539A">
        <w:rPr>
          <w:rFonts w:ascii="Times New Roman" w:hAnsi="Times New Roman" w:cs="Times New Roman"/>
        </w:rPr>
        <w:t xml:space="preserve"> varies from 0 (generalist) to 1 (specialist), and</w:t>
      </w:r>
      <w:r w:rsidR="00495D39">
        <w:rPr>
          <w:rFonts w:ascii="Times New Roman" w:hAnsi="Times New Roman" w:cs="Times New Roman"/>
        </w:rPr>
        <w:t xml:space="preserve"> accounts for</w:t>
      </w:r>
      <w:r w:rsidR="00011D5A">
        <w:rPr>
          <w:rFonts w:ascii="Times New Roman" w:hAnsi="Times New Roman" w:cs="Times New Roman"/>
        </w:rPr>
        <w:t xml:space="preserve"> </w:t>
      </w:r>
      <w:r w:rsidR="00495D39">
        <w:rPr>
          <w:rFonts w:ascii="Times New Roman" w:hAnsi="Times New Roman" w:cs="Times New Roman"/>
        </w:rPr>
        <w:t>differences in</w:t>
      </w:r>
      <w:r w:rsidR="00011D5A">
        <w:rPr>
          <w:rFonts w:ascii="Times New Roman" w:hAnsi="Times New Roman" w:cs="Times New Roman"/>
        </w:rPr>
        <w:t xml:space="preserve"> visitation rates both</w:t>
      </w:r>
      <w:r w:rsidR="000F539A">
        <w:rPr>
          <w:rFonts w:ascii="Times New Roman" w:hAnsi="Times New Roman" w:cs="Times New Roman"/>
        </w:rPr>
        <w:t xml:space="preserve"> across</w:t>
      </w:r>
      <w:r w:rsidR="00011D5A">
        <w:rPr>
          <w:rFonts w:ascii="Times New Roman" w:hAnsi="Times New Roman" w:cs="Times New Roman"/>
        </w:rPr>
        <w:t xml:space="preserve"> </w:t>
      </w:r>
      <w:proofErr w:type="spellStart"/>
      <w:r w:rsidR="00011D5A">
        <w:rPr>
          <w:rFonts w:ascii="Times New Roman" w:hAnsi="Times New Roman" w:cs="Times New Roman"/>
        </w:rPr>
        <w:t>frugivores</w:t>
      </w:r>
      <w:proofErr w:type="spellEnd"/>
      <w:r w:rsidR="00011D5A">
        <w:rPr>
          <w:rFonts w:ascii="Times New Roman" w:hAnsi="Times New Roman" w:cs="Times New Roman"/>
        </w:rPr>
        <w:t xml:space="preserve"> and plant</w:t>
      </w:r>
      <w:r w:rsidR="000F539A">
        <w:rPr>
          <w:rFonts w:ascii="Times New Roman" w:hAnsi="Times New Roman" w:cs="Times New Roman"/>
        </w:rPr>
        <w:t xml:space="preserve">s. Specifically, </w:t>
      </w:r>
      <w:proofErr w:type="spellStart"/>
      <w:r w:rsidR="000F539A">
        <w:rPr>
          <w:rFonts w:ascii="Times New Roman" w:hAnsi="Times New Roman" w:cs="Times New Roman"/>
        </w:rPr>
        <w:t>frugivores</w:t>
      </w:r>
      <w:proofErr w:type="spellEnd"/>
      <w:r w:rsidR="00011D5A">
        <w:rPr>
          <w:rFonts w:ascii="Times New Roman" w:hAnsi="Times New Roman" w:cs="Times New Roman"/>
        </w:rPr>
        <w:t xml:space="preserve"> that</w:t>
      </w:r>
      <w:r w:rsidR="00711A53" w:rsidRPr="00711A53">
        <w:rPr>
          <w:rFonts w:ascii="Times New Roman" w:hAnsi="Times New Roman" w:cs="Times New Roman"/>
        </w:rPr>
        <w:t xml:space="preserve"> deviate from a random sampling of </w:t>
      </w:r>
      <w:r w:rsidR="00711A53">
        <w:rPr>
          <w:rFonts w:ascii="Times New Roman" w:hAnsi="Times New Roman" w:cs="Times New Roman"/>
        </w:rPr>
        <w:t xml:space="preserve">available </w:t>
      </w:r>
      <w:r w:rsidR="00711A53" w:rsidRPr="00711A53">
        <w:rPr>
          <w:rFonts w:ascii="Times New Roman" w:hAnsi="Times New Roman" w:cs="Times New Roman"/>
        </w:rPr>
        <w:t>interacti</w:t>
      </w:r>
      <w:r w:rsidR="00711A53">
        <w:rPr>
          <w:rFonts w:ascii="Times New Roman" w:hAnsi="Times New Roman" w:cs="Times New Roman"/>
        </w:rPr>
        <w:t>o</w:t>
      </w:r>
      <w:r w:rsidR="00711A53" w:rsidRPr="00711A53">
        <w:rPr>
          <w:rFonts w:ascii="Times New Roman" w:hAnsi="Times New Roman" w:cs="Times New Roman"/>
        </w:rPr>
        <w:t>n partners</w:t>
      </w:r>
      <w:r w:rsidR="0071771F">
        <w:rPr>
          <w:rFonts w:ascii="Times New Roman" w:hAnsi="Times New Roman" w:cs="Times New Roman"/>
        </w:rPr>
        <w:t xml:space="preserve"> </w:t>
      </w:r>
      <w:r w:rsidR="00AB1F84">
        <w:rPr>
          <w:rFonts w:ascii="Times New Roman" w:hAnsi="Times New Roman" w:cs="Times New Roman"/>
        </w:rPr>
        <w:t>by</w:t>
      </w:r>
      <w:r w:rsidR="000F539A">
        <w:rPr>
          <w:rFonts w:ascii="Times New Roman" w:hAnsi="Times New Roman" w:cs="Times New Roman"/>
        </w:rPr>
        <w:t xml:space="preserve"> preferentially interact</w:t>
      </w:r>
      <w:r w:rsidR="00AB1F84">
        <w:rPr>
          <w:rFonts w:ascii="Times New Roman" w:hAnsi="Times New Roman" w:cs="Times New Roman"/>
        </w:rPr>
        <w:t>ing</w:t>
      </w:r>
      <w:r w:rsidR="000F539A">
        <w:rPr>
          <w:rFonts w:ascii="Times New Roman" w:hAnsi="Times New Roman" w:cs="Times New Roman"/>
        </w:rPr>
        <w:t xml:space="preserve"> with otherwise rarely visited plants </w:t>
      </w:r>
      <w:r w:rsidR="0071771F">
        <w:rPr>
          <w:rFonts w:ascii="Times New Roman" w:hAnsi="Times New Roman" w:cs="Times New Roman"/>
        </w:rPr>
        <w:t>are</w:t>
      </w:r>
      <w:r w:rsidR="00AB1F84">
        <w:rPr>
          <w:rFonts w:ascii="Times New Roman" w:hAnsi="Times New Roman" w:cs="Times New Roman"/>
        </w:rPr>
        <w:t xml:space="preserve"> deemed</w:t>
      </w:r>
      <w:r w:rsidR="0071771F">
        <w:rPr>
          <w:rFonts w:ascii="Times New Roman" w:hAnsi="Times New Roman" w:cs="Times New Roman"/>
        </w:rPr>
        <w:t xml:space="preserve"> more </w:t>
      </w:r>
      <w:proofErr w:type="spellStart"/>
      <w:r w:rsidR="0071771F">
        <w:rPr>
          <w:rFonts w:ascii="Times New Roman" w:hAnsi="Times New Roman" w:cs="Times New Roman"/>
        </w:rPr>
        <w:t>specialis</w:t>
      </w:r>
      <w:r w:rsidR="00011D5A">
        <w:rPr>
          <w:rFonts w:ascii="Times New Roman" w:hAnsi="Times New Roman" w:cs="Times New Roman"/>
        </w:rPr>
        <w:t>ed</w:t>
      </w:r>
      <w:proofErr w:type="spellEnd"/>
      <w:r w:rsidR="00011D5A">
        <w:rPr>
          <w:rFonts w:ascii="Times New Roman" w:hAnsi="Times New Roman" w:cs="Times New Roman"/>
        </w:rPr>
        <w:t>.</w:t>
      </w:r>
    </w:p>
    <w:p w14:paraId="2D7016F8" w14:textId="1018D26B" w:rsidR="00011D5A" w:rsidRDefault="00011D5A" w:rsidP="00011D5A">
      <w:pPr>
        <w:spacing w:line="480" w:lineRule="auto"/>
        <w:ind w:firstLine="720"/>
        <w:rPr>
          <w:rFonts w:ascii="Times New Roman" w:hAnsi="Times New Roman" w:cs="Times New Roman"/>
        </w:rPr>
      </w:pPr>
      <w:r>
        <w:rPr>
          <w:rFonts w:ascii="Times New Roman" w:hAnsi="Times New Roman" w:cs="Times New Roman"/>
        </w:rPr>
        <w:t xml:space="preserve">iii) Species weighted interaction strength: </w:t>
      </w:r>
      <w:r w:rsidRPr="0063360C">
        <w:rPr>
          <w:rFonts w:ascii="Times New Roman" w:hAnsi="Times New Roman" w:cs="Times New Roman"/>
        </w:rPr>
        <w:t xml:space="preserve">The </w:t>
      </w:r>
      <w:r>
        <w:rPr>
          <w:rFonts w:ascii="Times New Roman" w:hAnsi="Times New Roman" w:cs="Times New Roman"/>
        </w:rPr>
        <w:t xml:space="preserve">strength </w:t>
      </w:r>
      <w:r w:rsidR="0033288F">
        <w:rPr>
          <w:rFonts w:ascii="Times New Roman" w:hAnsi="Times New Roman" w:cs="Times New Roman"/>
        </w:rPr>
        <w:t xml:space="preserve">of the interaction </w:t>
      </w:r>
      <w:r w:rsidRPr="0063360C">
        <w:rPr>
          <w:rFonts w:ascii="Times New Roman" w:hAnsi="Times New Roman" w:cs="Times New Roman"/>
        </w:rPr>
        <w:t xml:space="preserve">between </w:t>
      </w:r>
      <w:proofErr w:type="spellStart"/>
      <w:r w:rsidRPr="0063360C">
        <w:rPr>
          <w:rFonts w:ascii="Times New Roman" w:hAnsi="Times New Roman" w:cs="Times New Roman"/>
        </w:rPr>
        <w:t>frugivore</w:t>
      </w:r>
      <w:proofErr w:type="spellEnd"/>
      <w:r w:rsidRPr="0063360C">
        <w:rPr>
          <w:rFonts w:ascii="Times New Roman" w:hAnsi="Times New Roman" w:cs="Times New Roman"/>
        </w:rPr>
        <w:t xml:space="preserve"> species </w:t>
      </w:r>
      <w:proofErr w:type="spellStart"/>
      <w:r w:rsidRPr="0063360C">
        <w:rPr>
          <w:rFonts w:ascii="Times New Roman" w:hAnsi="Times New Roman" w:cs="Times New Roman"/>
          <w:i/>
        </w:rPr>
        <w:t>i</w:t>
      </w:r>
      <w:proofErr w:type="spellEnd"/>
      <w:r w:rsidRPr="0063360C">
        <w:rPr>
          <w:rFonts w:ascii="Times New Roman" w:hAnsi="Times New Roman" w:cs="Times New Roman"/>
        </w:rPr>
        <w:t xml:space="preserve"> and plant species </w:t>
      </w:r>
      <w:r w:rsidRPr="0063360C">
        <w:rPr>
          <w:rFonts w:ascii="Times New Roman" w:hAnsi="Times New Roman" w:cs="Times New Roman"/>
          <w:i/>
        </w:rPr>
        <w:t>j</w:t>
      </w:r>
      <w:r w:rsidRPr="0063360C">
        <w:rPr>
          <w:rFonts w:ascii="Times New Roman" w:hAnsi="Times New Roman" w:cs="Times New Roman"/>
        </w:rPr>
        <w:t xml:space="preserve"> is calculated as the number of visits </w:t>
      </w:r>
      <w:r w:rsidR="0033288F" w:rsidRPr="0063360C">
        <w:rPr>
          <w:rFonts w:ascii="Times New Roman" w:hAnsi="Times New Roman" w:cs="Times New Roman"/>
        </w:rPr>
        <w:t xml:space="preserve">by </w:t>
      </w:r>
      <w:proofErr w:type="spellStart"/>
      <w:r w:rsidR="0033288F" w:rsidRPr="0063360C">
        <w:rPr>
          <w:rFonts w:ascii="Times New Roman" w:hAnsi="Times New Roman" w:cs="Times New Roman"/>
        </w:rPr>
        <w:lastRenderedPageBreak/>
        <w:t>frugivore</w:t>
      </w:r>
      <w:proofErr w:type="spellEnd"/>
      <w:r w:rsidR="0033288F" w:rsidRPr="0063360C">
        <w:rPr>
          <w:rFonts w:ascii="Times New Roman" w:hAnsi="Times New Roman" w:cs="Times New Roman"/>
        </w:rPr>
        <w:t xml:space="preserve"> </w:t>
      </w:r>
      <w:proofErr w:type="spellStart"/>
      <w:r w:rsidR="0033288F" w:rsidRPr="0063360C">
        <w:rPr>
          <w:rFonts w:ascii="Times New Roman" w:hAnsi="Times New Roman" w:cs="Times New Roman"/>
          <w:i/>
        </w:rPr>
        <w:t>i</w:t>
      </w:r>
      <w:proofErr w:type="spellEnd"/>
      <w:r w:rsidR="0033288F" w:rsidRPr="0063360C">
        <w:rPr>
          <w:rFonts w:ascii="Times New Roman" w:hAnsi="Times New Roman" w:cs="Times New Roman"/>
        </w:rPr>
        <w:t xml:space="preserve"> </w:t>
      </w:r>
      <w:r w:rsidRPr="0063360C">
        <w:rPr>
          <w:rFonts w:ascii="Times New Roman" w:hAnsi="Times New Roman" w:cs="Times New Roman"/>
        </w:rPr>
        <w:t xml:space="preserve">to plant </w:t>
      </w:r>
      <w:r w:rsidRPr="0063360C">
        <w:rPr>
          <w:rFonts w:ascii="Times New Roman" w:hAnsi="Times New Roman" w:cs="Times New Roman"/>
          <w:i/>
        </w:rPr>
        <w:t>j</w:t>
      </w:r>
      <w:r w:rsidRPr="0063360C">
        <w:rPr>
          <w:rFonts w:ascii="Times New Roman" w:hAnsi="Times New Roman" w:cs="Times New Roman"/>
        </w:rPr>
        <w:t xml:space="preserve">, divided by the total number of visits to plant </w:t>
      </w:r>
      <w:r w:rsidRPr="0063360C">
        <w:rPr>
          <w:rFonts w:ascii="Times New Roman" w:hAnsi="Times New Roman" w:cs="Times New Roman"/>
          <w:i/>
        </w:rPr>
        <w:t>j</w:t>
      </w:r>
      <w:r>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&lt;EndNote&gt;&lt;Cite&gt;&lt;Author&gt;Bascompte&lt;/Author&gt;&lt;Year&gt;2003&lt;/Year&gt;&lt;RecNum&gt;747&lt;/RecNum&gt;&lt;DisplayText&gt;[38]&lt;/DisplayText&gt;&lt;record&gt;&lt;rec-number&gt;747&lt;/rec-number&gt;&lt;foreign-keys&gt;&lt;key app="EN" db-id="dv55xrsp95s2wgea5tw5ezdbx0fz9paff22t"&gt;747&lt;/key&gt;&lt;/foreign-keys&gt;&lt;ref-type name="Journal Article"&gt;17&lt;/ref-type&gt;&lt;contributors&gt;&lt;authors&gt;&lt;author&gt;Bascompte, J.&lt;/author&gt;&lt;author&gt;Jordano, P.&lt;/author&gt;&lt;author&gt;Melian, C. J.&lt;/author&gt;&lt;author&gt;Olesen, J. M.&lt;/author&gt;&lt;/authors&gt;&lt;/contributors&gt;&lt;auth-address&gt;Bascompte, J&amp;#xD;CSIC, Integrat Ecol Grp, Estac Biol Donana, Apartado 1056, E-41080 Seville, Spain&amp;#xD;CSIC, Integrat Ecol Grp, Estac Biol Donana, E-41080 Seville, Spain&amp;#xD;Aarhus Univ, Dept Ecol &amp;amp; Genet, DK-8000 Aarhus, Denmark&lt;/auth-address&gt;&lt;titles&gt;&lt;title&gt;The nested assembly of plant-animal mutualistic networks&lt;/title&gt;&lt;secondary-title&gt;Proceedings of the National Academy of Sciences of the United States of America&lt;/secondary-title&gt;&lt;/titles&gt;&lt;periodical&gt;&lt;full-title&gt;Proceedings of the National Academy of Sciences of the United States of America&lt;/full-title&gt;&lt;abbr-1&gt;P Natl Acad Sci USA&lt;/abbr-1&gt;&lt;/periodical&gt;&lt;pages&gt;9383-9387&lt;/pages&gt;&lt;volume&gt;100&lt;/volume&gt;&lt;number&gt;16&lt;/number&gt;&lt;keywords&gt;&lt;keyword&gt;fruit-eating birds&lt;/keyword&gt;&lt;keyword&gt;food-web structure&lt;/keyword&gt;&lt;keyword&gt;diffuse coevolution&lt;/keyword&gt;&lt;keyword&gt;pollination&lt;/keyword&gt;&lt;keyword&gt;connectance&lt;/keyword&gt;&lt;keyword&gt;evolution&lt;/keyword&gt;&lt;keyword&gt;ecology&lt;/keyword&gt;&lt;keyword&gt;forest&lt;/keyword&gt;&lt;keyword&gt;compartments&lt;/keyword&gt;&lt;keyword&gt;community&lt;/keyword&gt;&lt;/keywords&gt;&lt;dates&gt;&lt;year&gt;2003&lt;/year&gt;&lt;pub-dates&gt;&lt;date&gt;Aug 5&lt;/date&gt;&lt;/pub-dates&gt;&lt;/dates&gt;&lt;isbn&gt;0027-8424&lt;/isbn&gt;&lt;accession-num&gt;ISI:000184620000052&lt;/accession-num&gt;&lt;urls&gt;&lt;related-urls&gt;&lt;url&gt;http://www.pnas.org/content/100/16/9383.full.pdf&lt;/url&gt;&lt;/related-urls&gt;&lt;/urls&gt;&lt;electronic-resource-num&gt;DOI 10.1073/pnas.1633576100&lt;/electronic-resource-num&gt;&lt;language&gt;English&lt;/language&gt;&lt;/record&gt;&lt;/Cite&gt;&lt;/EndNote&gt;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38" w:tooltip="Bascompte, 2003 #747" w:history="1">
        <w:r w:rsidR="00554936">
          <w:rPr>
            <w:rFonts w:ascii="Times New Roman" w:hAnsi="Times New Roman" w:cs="Times New Roman"/>
            <w:noProof/>
          </w:rPr>
          <w:t>38</w:t>
        </w:r>
      </w:hyperlink>
      <w:r w:rsidR="00554936">
        <w:rPr>
          <w:rFonts w:ascii="Times New Roman" w:hAnsi="Times New Roman" w:cs="Times New Roman"/>
          <w:noProof/>
        </w:rPr>
        <w:t>]</w:t>
      </w:r>
      <w:r w:rsidR="00554936">
        <w:rPr>
          <w:rFonts w:ascii="Times New Roman" w:hAnsi="Times New Roman" w:cs="Times New Roman"/>
        </w:rPr>
        <w:fldChar w:fldCharType="end"/>
      </w:r>
      <w:r>
        <w:rPr>
          <w:rFonts w:ascii="Times New Roman" w:hAnsi="Times New Roman" w:cs="Times New Roman"/>
        </w:rPr>
        <w:t xml:space="preserve">. </w:t>
      </w:r>
      <w:r w:rsidR="0033288F">
        <w:rPr>
          <w:rFonts w:ascii="Times New Roman" w:hAnsi="Times New Roman" w:cs="Times New Roman"/>
        </w:rPr>
        <w:t xml:space="preserve">A higher interaction strength indicates a greater dependency of </w:t>
      </w:r>
      <w:r w:rsidR="0033288F" w:rsidRPr="0063360C">
        <w:rPr>
          <w:rFonts w:ascii="Times New Roman" w:hAnsi="Times New Roman" w:cs="Times New Roman"/>
        </w:rPr>
        <w:t xml:space="preserve">plant </w:t>
      </w:r>
      <w:r w:rsidR="0033288F" w:rsidRPr="0063360C">
        <w:rPr>
          <w:rFonts w:ascii="Times New Roman" w:hAnsi="Times New Roman" w:cs="Times New Roman"/>
          <w:i/>
        </w:rPr>
        <w:t>j</w:t>
      </w:r>
      <w:r w:rsidR="0033288F">
        <w:rPr>
          <w:rFonts w:ascii="Times New Roman" w:hAnsi="Times New Roman" w:cs="Times New Roman"/>
        </w:rPr>
        <w:t xml:space="preserve"> on </w:t>
      </w:r>
      <w:proofErr w:type="spellStart"/>
      <w:r w:rsidR="0033288F">
        <w:rPr>
          <w:rFonts w:ascii="Times New Roman" w:hAnsi="Times New Roman" w:cs="Times New Roman"/>
        </w:rPr>
        <w:t>frugivore</w:t>
      </w:r>
      <w:proofErr w:type="spellEnd"/>
      <w:r w:rsidR="0033288F">
        <w:rPr>
          <w:rFonts w:ascii="Times New Roman" w:hAnsi="Times New Roman" w:cs="Times New Roman"/>
        </w:rPr>
        <w:t xml:space="preserve"> </w:t>
      </w:r>
      <w:proofErr w:type="spellStart"/>
      <w:r w:rsidR="0033288F" w:rsidRPr="0063360C">
        <w:rPr>
          <w:rFonts w:ascii="Times New Roman" w:hAnsi="Times New Roman" w:cs="Times New Roman"/>
          <w:i/>
        </w:rPr>
        <w:t>i</w:t>
      </w:r>
      <w:proofErr w:type="spellEnd"/>
      <w:r w:rsidR="0033288F">
        <w:rPr>
          <w:rFonts w:ascii="Times New Roman" w:hAnsi="Times New Roman" w:cs="Times New Roman"/>
        </w:rPr>
        <w:t xml:space="preserve">, </w:t>
      </w:r>
      <w:r w:rsidR="00556018">
        <w:rPr>
          <w:rFonts w:ascii="Times New Roman" w:hAnsi="Times New Roman" w:cs="Times New Roman"/>
        </w:rPr>
        <w:t xml:space="preserve">and </w:t>
      </w:r>
      <w:r w:rsidR="0033288F">
        <w:rPr>
          <w:rFonts w:ascii="Times New Roman" w:hAnsi="Times New Roman" w:cs="Times New Roman"/>
        </w:rPr>
        <w:t xml:space="preserve">the sum of these values </w:t>
      </w:r>
      <w:r w:rsidR="00556018">
        <w:rPr>
          <w:rFonts w:ascii="Times New Roman" w:hAnsi="Times New Roman" w:cs="Times New Roman"/>
        </w:rPr>
        <w:t xml:space="preserve">for each </w:t>
      </w:r>
      <w:proofErr w:type="spellStart"/>
      <w:r w:rsidR="00556018">
        <w:rPr>
          <w:rFonts w:ascii="Times New Roman" w:hAnsi="Times New Roman" w:cs="Times New Roman"/>
        </w:rPr>
        <w:t>frugivore</w:t>
      </w:r>
      <w:proofErr w:type="spellEnd"/>
      <w:r w:rsidR="0033288F">
        <w:rPr>
          <w:rFonts w:ascii="Times New Roman" w:hAnsi="Times New Roman" w:cs="Times New Roman"/>
        </w:rPr>
        <w:t xml:space="preserve"> thus</w:t>
      </w:r>
      <w:r>
        <w:rPr>
          <w:rFonts w:ascii="Times New Roman" w:hAnsi="Times New Roman" w:cs="Times New Roman"/>
        </w:rPr>
        <w:t xml:space="preserve"> </w:t>
      </w:r>
      <w:r w:rsidR="0033288F">
        <w:rPr>
          <w:rFonts w:ascii="Times New Roman" w:hAnsi="Times New Roman" w:cs="Times New Roman"/>
        </w:rPr>
        <w:t>provides an integrated measure of</w:t>
      </w:r>
      <w:r>
        <w:rPr>
          <w:rFonts w:ascii="Times New Roman" w:hAnsi="Times New Roman" w:cs="Times New Roman"/>
        </w:rPr>
        <w:t xml:space="preserve"> </w:t>
      </w:r>
      <w:r w:rsidR="0033288F">
        <w:rPr>
          <w:rFonts w:ascii="Times New Roman" w:hAnsi="Times New Roman" w:cs="Times New Roman"/>
        </w:rPr>
        <w:t xml:space="preserve">its </w:t>
      </w:r>
      <w:r w:rsidR="00E25900">
        <w:rPr>
          <w:rFonts w:ascii="Times New Roman" w:hAnsi="Times New Roman" w:cs="Times New Roman"/>
        </w:rPr>
        <w:t>quantitative</w:t>
      </w:r>
      <w:r w:rsidR="0033288F">
        <w:rPr>
          <w:rFonts w:ascii="Times New Roman" w:hAnsi="Times New Roman" w:cs="Times New Roman"/>
        </w:rPr>
        <w:t xml:space="preserve"> impact </w:t>
      </w:r>
      <w:r>
        <w:rPr>
          <w:rFonts w:ascii="Times New Roman" w:hAnsi="Times New Roman" w:cs="Times New Roman"/>
        </w:rPr>
        <w:t>o</w:t>
      </w:r>
      <w:r w:rsidR="0033288F">
        <w:rPr>
          <w:rFonts w:ascii="Times New Roman" w:hAnsi="Times New Roman" w:cs="Times New Roman"/>
        </w:rPr>
        <w:t>n</w:t>
      </w:r>
      <w:r>
        <w:rPr>
          <w:rFonts w:ascii="Times New Roman" w:hAnsi="Times New Roman" w:cs="Times New Roman"/>
        </w:rPr>
        <w:t xml:space="preserve"> </w:t>
      </w:r>
      <w:r w:rsidR="0033288F">
        <w:rPr>
          <w:rFonts w:ascii="Times New Roman" w:hAnsi="Times New Roman" w:cs="Times New Roman"/>
        </w:rPr>
        <w:t>the plant community</w:t>
      </w:r>
      <w:r w:rsidR="00E25900">
        <w:rPr>
          <w:rFonts w:ascii="Times New Roman" w:hAnsi="Times New Roman" w:cs="Times New Roman"/>
        </w:rPr>
        <w:t>.</w:t>
      </w:r>
    </w:p>
    <w:p w14:paraId="580A13CE" w14:textId="77777777" w:rsidR="00495D39" w:rsidRDefault="00495D39" w:rsidP="001A6F8C">
      <w:pPr>
        <w:spacing w:line="360" w:lineRule="auto"/>
        <w:ind w:firstLine="720"/>
        <w:rPr>
          <w:rFonts w:ascii="Times New Roman" w:hAnsi="Times New Roman" w:cs="Times New Roman"/>
        </w:rPr>
      </w:pPr>
    </w:p>
    <w:p w14:paraId="23E9D2B4" w14:textId="55BA2013" w:rsidR="00690FF5" w:rsidRDefault="00690FF5" w:rsidP="00690FF5">
      <w:pPr>
        <w:spacing w:line="480" w:lineRule="auto"/>
        <w:rPr>
          <w:rFonts w:ascii="Times New Roman" w:hAnsi="Times New Roman" w:cs="Times New Roman"/>
          <w:sz w:val="28"/>
        </w:rPr>
      </w:pPr>
      <w:r w:rsidRPr="0063360C">
        <w:rPr>
          <w:rFonts w:ascii="Times New Roman" w:hAnsi="Times New Roman" w:cs="Times New Roman"/>
          <w:sz w:val="28"/>
        </w:rPr>
        <w:t>(</w:t>
      </w:r>
      <w:r w:rsidR="00213761">
        <w:rPr>
          <w:rFonts w:ascii="Times New Roman" w:hAnsi="Times New Roman" w:cs="Times New Roman"/>
          <w:sz w:val="28"/>
        </w:rPr>
        <w:t>f</w:t>
      </w:r>
      <w:r w:rsidRPr="0063360C">
        <w:rPr>
          <w:rFonts w:ascii="Times New Roman" w:hAnsi="Times New Roman" w:cs="Times New Roman"/>
          <w:sz w:val="28"/>
        </w:rPr>
        <w:t xml:space="preserve">) </w:t>
      </w:r>
      <w:r w:rsidR="00951A7C">
        <w:rPr>
          <w:rFonts w:ascii="Times New Roman" w:hAnsi="Times New Roman" w:cs="Times New Roman"/>
          <w:sz w:val="28"/>
        </w:rPr>
        <w:t>Identifying the p</w:t>
      </w:r>
      <w:r w:rsidR="00C378E9">
        <w:rPr>
          <w:rFonts w:ascii="Times New Roman" w:hAnsi="Times New Roman" w:cs="Times New Roman"/>
          <w:sz w:val="28"/>
        </w:rPr>
        <w:t>redictors of species functional roles</w:t>
      </w:r>
    </w:p>
    <w:p w14:paraId="2D24454E" w14:textId="3FC98F6E" w:rsidR="00EC44D0" w:rsidRPr="0063360C" w:rsidRDefault="00092BEB" w:rsidP="009E3468">
      <w:pPr>
        <w:spacing w:line="480" w:lineRule="auto"/>
        <w:rPr>
          <w:rFonts w:ascii="Times New Roman" w:hAnsi="Times New Roman" w:cs="Times New Roman"/>
        </w:rPr>
      </w:pPr>
      <w:r>
        <w:rPr>
          <w:rFonts w:ascii="Times New Roman" w:hAnsi="Times New Roman" w:cs="Times New Roman"/>
        </w:rPr>
        <w:t>W</w:t>
      </w:r>
      <w:r w:rsidR="00241324" w:rsidRPr="0063360C">
        <w:rPr>
          <w:rFonts w:ascii="Times New Roman" w:hAnsi="Times New Roman" w:cs="Times New Roman"/>
        </w:rPr>
        <w:t xml:space="preserve">e examined a number of potential predictors of </w:t>
      </w:r>
      <w:r>
        <w:rPr>
          <w:rFonts w:ascii="Times New Roman" w:hAnsi="Times New Roman" w:cs="Times New Roman"/>
        </w:rPr>
        <w:t xml:space="preserve">visitation rates, </w:t>
      </w:r>
      <w:proofErr w:type="spellStart"/>
      <w:r>
        <w:rPr>
          <w:rFonts w:ascii="Times New Roman" w:hAnsi="Times New Roman" w:cs="Times New Roman"/>
        </w:rPr>
        <w:t>speciali</w:t>
      </w:r>
      <w:r w:rsidR="009F7289">
        <w:rPr>
          <w:rFonts w:ascii="Times New Roman" w:hAnsi="Times New Roman" w:cs="Times New Roman"/>
        </w:rPr>
        <w:t>s</w:t>
      </w:r>
      <w:r>
        <w:rPr>
          <w:rFonts w:ascii="Times New Roman" w:hAnsi="Times New Roman" w:cs="Times New Roman"/>
        </w:rPr>
        <w:t>ation</w:t>
      </w:r>
      <w:proofErr w:type="spellEnd"/>
      <w:r w:rsidR="009E3468">
        <w:rPr>
          <w:rFonts w:ascii="Times New Roman" w:hAnsi="Times New Roman" w:cs="Times New Roman"/>
        </w:rPr>
        <w:t xml:space="preserve"> </w:t>
      </w:r>
      <w:r w:rsidR="00C06BA3" w:rsidRPr="001C3D79">
        <w:rPr>
          <w:rFonts w:ascii="Times New Roman" w:hAnsi="Times New Roman" w:cs="Times New Roman"/>
          <w:i/>
        </w:rPr>
        <w:t>d</w:t>
      </w:r>
      <w:r w:rsidR="00C06BA3" w:rsidRPr="00327628">
        <w:rPr>
          <w:rFonts w:ascii="Times New Roman" w:hAnsi="Times New Roman" w:cs="Times New Roman"/>
          <w:i/>
        </w:rPr>
        <w:t>’</w:t>
      </w:r>
      <w:r w:rsidR="00C06BA3">
        <w:rPr>
          <w:rFonts w:ascii="Times New Roman" w:hAnsi="Times New Roman" w:cs="Times New Roman"/>
          <w:i/>
        </w:rPr>
        <w:t xml:space="preserve"> </w:t>
      </w:r>
      <w:r w:rsidR="009E3468">
        <w:rPr>
          <w:rFonts w:ascii="Times New Roman" w:hAnsi="Times New Roman" w:cs="Times New Roman"/>
        </w:rPr>
        <w:t>and</w:t>
      </w:r>
      <w:r>
        <w:rPr>
          <w:rFonts w:ascii="Times New Roman" w:hAnsi="Times New Roman" w:cs="Times New Roman"/>
        </w:rPr>
        <w:t xml:space="preserve"> interaction strength</w:t>
      </w:r>
      <w:r w:rsidR="0021189B" w:rsidRPr="0063360C">
        <w:rPr>
          <w:rFonts w:ascii="Times New Roman" w:hAnsi="Times New Roman" w:cs="Times New Roman"/>
        </w:rPr>
        <w:t>.</w:t>
      </w:r>
      <w:r w:rsidR="009E3468">
        <w:rPr>
          <w:rFonts w:ascii="Times New Roman" w:hAnsi="Times New Roman" w:cs="Times New Roman"/>
        </w:rPr>
        <w:t xml:space="preserve"> </w:t>
      </w:r>
      <w:r w:rsidR="00396AE5">
        <w:rPr>
          <w:rFonts w:ascii="Times New Roman" w:hAnsi="Times New Roman" w:cs="Times New Roman"/>
        </w:rPr>
        <w:t>We</w:t>
      </w:r>
      <w:r w:rsidR="006B4076" w:rsidRPr="0063360C">
        <w:rPr>
          <w:rFonts w:ascii="Times New Roman" w:hAnsi="Times New Roman" w:cs="Times New Roman"/>
        </w:rPr>
        <w:t xml:space="preserve"> quantified</w:t>
      </w:r>
      <w:r w:rsidR="009E3468">
        <w:rPr>
          <w:rFonts w:ascii="Times New Roman" w:hAnsi="Times New Roman" w:cs="Times New Roman"/>
        </w:rPr>
        <w:t xml:space="preserve"> </w:t>
      </w:r>
      <w:r w:rsidR="00396AE5">
        <w:rPr>
          <w:rFonts w:ascii="Times New Roman" w:hAnsi="Times New Roman" w:cs="Times New Roman"/>
        </w:rPr>
        <w:t xml:space="preserve">species </w:t>
      </w:r>
      <w:r w:rsidR="00E52BE1">
        <w:rPr>
          <w:rFonts w:ascii="Times New Roman" w:hAnsi="Times New Roman" w:cs="Times New Roman"/>
        </w:rPr>
        <w:t>functional</w:t>
      </w:r>
      <w:r w:rsidR="00396AE5">
        <w:rPr>
          <w:rFonts w:ascii="Times New Roman" w:hAnsi="Times New Roman" w:cs="Times New Roman"/>
        </w:rPr>
        <w:t xml:space="preserve"> </w:t>
      </w:r>
      <w:r w:rsidR="002E17ED">
        <w:rPr>
          <w:rFonts w:ascii="Times New Roman" w:hAnsi="Times New Roman" w:cs="Times New Roman"/>
        </w:rPr>
        <w:t xml:space="preserve">trait </w:t>
      </w:r>
      <w:r w:rsidR="00396AE5">
        <w:rPr>
          <w:rFonts w:ascii="Times New Roman" w:hAnsi="Times New Roman" w:cs="Times New Roman"/>
        </w:rPr>
        <w:t>distinctivenes</w:t>
      </w:r>
      <w:r w:rsidR="002E17ED">
        <w:rPr>
          <w:rFonts w:ascii="Times New Roman" w:hAnsi="Times New Roman" w:cs="Times New Roman"/>
        </w:rPr>
        <w:t>s (F</w:t>
      </w:r>
      <w:r w:rsidR="000F539A">
        <w:rPr>
          <w:rFonts w:ascii="Times New Roman" w:hAnsi="Times New Roman" w:cs="Times New Roman"/>
        </w:rPr>
        <w:t>D)</w:t>
      </w:r>
      <w:r w:rsidR="004E626A">
        <w:rPr>
          <w:rFonts w:ascii="Times New Roman" w:hAnsi="Times New Roman" w:cs="Times New Roman"/>
        </w:rPr>
        <w:t xml:space="preserve"> relative to other members of the network</w:t>
      </w:r>
      <w:r w:rsidR="000F539A">
        <w:rPr>
          <w:rFonts w:ascii="Times New Roman" w:hAnsi="Times New Roman" w:cs="Times New Roman"/>
        </w:rPr>
        <w:t xml:space="preserve"> </w:t>
      </w:r>
      <w:r w:rsidR="00396AE5">
        <w:rPr>
          <w:rFonts w:ascii="Times New Roman" w:hAnsi="Times New Roman" w:cs="Times New Roman"/>
        </w:rPr>
        <w:t>using</w:t>
      </w:r>
      <w:r w:rsidR="000254AE">
        <w:rPr>
          <w:rFonts w:ascii="Times New Roman" w:hAnsi="Times New Roman" w:cs="Times New Roman"/>
        </w:rPr>
        <w:t xml:space="preserve"> three standard metrics</w:t>
      </w:r>
      <w:r w:rsidR="009F7289">
        <w:rPr>
          <w:rFonts w:ascii="Times New Roman" w:hAnsi="Times New Roman" w:cs="Times New Roman"/>
        </w:rPr>
        <w:t>:</w:t>
      </w:r>
      <w:r w:rsidR="000254AE">
        <w:rPr>
          <w:rFonts w:ascii="Times New Roman" w:hAnsi="Times New Roman" w:cs="Times New Roman"/>
        </w:rPr>
        <w:t xml:space="preserve"> </w:t>
      </w:r>
      <w:proofErr w:type="spellStart"/>
      <w:r w:rsidR="009E3468">
        <w:rPr>
          <w:rFonts w:ascii="Times New Roman" w:hAnsi="Times New Roman" w:cs="Times New Roman"/>
        </w:rPr>
        <w:t>i</w:t>
      </w:r>
      <w:proofErr w:type="spellEnd"/>
      <w:r w:rsidR="009E3468">
        <w:rPr>
          <w:rFonts w:ascii="Times New Roman" w:hAnsi="Times New Roman" w:cs="Times New Roman"/>
        </w:rPr>
        <w:t>)</w:t>
      </w:r>
      <w:r w:rsidR="006B4076" w:rsidRPr="0063360C">
        <w:rPr>
          <w:rFonts w:ascii="Times New Roman" w:hAnsi="Times New Roman" w:cs="Times New Roman"/>
        </w:rPr>
        <w:t xml:space="preserve"> the mean </w:t>
      </w:r>
      <w:r w:rsidR="00B60542">
        <w:rPr>
          <w:rFonts w:ascii="Times New Roman" w:hAnsi="Times New Roman" w:cs="Times New Roman"/>
        </w:rPr>
        <w:t xml:space="preserve">trait </w:t>
      </w:r>
      <w:r w:rsidR="006B4076" w:rsidRPr="0063360C">
        <w:rPr>
          <w:rFonts w:ascii="Times New Roman" w:hAnsi="Times New Roman" w:cs="Times New Roman"/>
        </w:rPr>
        <w:t xml:space="preserve">distance </w:t>
      </w:r>
      <w:r w:rsidR="00396AE5">
        <w:rPr>
          <w:rFonts w:ascii="Times New Roman" w:hAnsi="Times New Roman" w:cs="Times New Roman"/>
        </w:rPr>
        <w:t>(MTD)</w:t>
      </w:r>
      <w:r w:rsidR="009F7289">
        <w:rPr>
          <w:rFonts w:ascii="Times New Roman" w:hAnsi="Times New Roman" w:cs="Times New Roman"/>
        </w:rPr>
        <w:t>,</w:t>
      </w:r>
      <w:r w:rsidR="009E3468">
        <w:rPr>
          <w:rFonts w:ascii="Times New Roman" w:hAnsi="Times New Roman" w:cs="Times New Roman"/>
        </w:rPr>
        <w:t xml:space="preserve"> ii) </w:t>
      </w:r>
      <w:r w:rsidR="009E3468" w:rsidRPr="0063360C">
        <w:rPr>
          <w:rFonts w:ascii="Times New Roman" w:hAnsi="Times New Roman" w:cs="Times New Roman"/>
        </w:rPr>
        <w:t xml:space="preserve">the </w:t>
      </w:r>
      <w:r w:rsidR="00396AE5">
        <w:rPr>
          <w:rFonts w:ascii="Times New Roman" w:hAnsi="Times New Roman" w:cs="Times New Roman"/>
        </w:rPr>
        <w:t>mean</w:t>
      </w:r>
      <w:r w:rsidR="009E3468" w:rsidRPr="0063360C">
        <w:rPr>
          <w:rFonts w:ascii="Times New Roman" w:hAnsi="Times New Roman" w:cs="Times New Roman"/>
        </w:rPr>
        <w:t xml:space="preserve"> </w:t>
      </w:r>
      <w:r w:rsidR="009E3468">
        <w:rPr>
          <w:rFonts w:ascii="Times New Roman" w:hAnsi="Times New Roman" w:cs="Times New Roman"/>
        </w:rPr>
        <w:t xml:space="preserve">nearest neighbor </w:t>
      </w:r>
      <w:r w:rsidR="000F539A">
        <w:rPr>
          <w:rFonts w:ascii="Times New Roman" w:hAnsi="Times New Roman" w:cs="Times New Roman"/>
        </w:rPr>
        <w:t>distance</w:t>
      </w:r>
      <w:r w:rsidR="009E3468">
        <w:rPr>
          <w:rFonts w:ascii="Times New Roman" w:hAnsi="Times New Roman" w:cs="Times New Roman"/>
        </w:rPr>
        <w:t xml:space="preserve"> </w:t>
      </w:r>
      <w:r w:rsidR="00396AE5">
        <w:rPr>
          <w:rFonts w:ascii="Times New Roman" w:hAnsi="Times New Roman" w:cs="Times New Roman"/>
        </w:rPr>
        <w:t>(MNTD)</w:t>
      </w:r>
      <w:r w:rsidR="009F7289">
        <w:rPr>
          <w:rFonts w:ascii="Times New Roman" w:hAnsi="Times New Roman" w:cs="Times New Roman"/>
        </w:rPr>
        <w:t>,</w:t>
      </w:r>
      <w:r w:rsidR="00396AE5">
        <w:rPr>
          <w:rFonts w:ascii="Times New Roman" w:hAnsi="Times New Roman" w:cs="Times New Roman"/>
        </w:rPr>
        <w:t xml:space="preserve"> </w:t>
      </w:r>
      <w:r w:rsidR="009E3468">
        <w:rPr>
          <w:rFonts w:ascii="Times New Roman" w:hAnsi="Times New Roman" w:cs="Times New Roman"/>
        </w:rPr>
        <w:t>and iii)</w:t>
      </w:r>
      <w:r w:rsidR="008D2DB8">
        <w:rPr>
          <w:rFonts w:ascii="Times New Roman" w:hAnsi="Times New Roman" w:cs="Times New Roman"/>
        </w:rPr>
        <w:t xml:space="preserve"> </w:t>
      </w:r>
      <w:r w:rsidR="009E3468">
        <w:rPr>
          <w:rFonts w:ascii="Times New Roman" w:hAnsi="Times New Roman" w:cs="Times New Roman"/>
        </w:rPr>
        <w:t>t</w:t>
      </w:r>
      <w:r w:rsidR="008D2DB8">
        <w:rPr>
          <w:rFonts w:ascii="Times New Roman" w:hAnsi="Times New Roman" w:cs="Times New Roman"/>
        </w:rPr>
        <w:t xml:space="preserve">he distance </w:t>
      </w:r>
      <w:r w:rsidR="00396AE5">
        <w:rPr>
          <w:rFonts w:ascii="Times New Roman" w:hAnsi="Times New Roman" w:cs="Times New Roman"/>
        </w:rPr>
        <w:t>to</w:t>
      </w:r>
      <w:r w:rsidR="008D2DB8">
        <w:rPr>
          <w:rFonts w:ascii="Times New Roman" w:hAnsi="Times New Roman" w:cs="Times New Roman"/>
        </w:rPr>
        <w:t xml:space="preserve"> the centroid of trait space</w:t>
      </w:r>
      <w:r w:rsidR="00396AE5">
        <w:rPr>
          <w:rFonts w:ascii="Times New Roman" w:hAnsi="Times New Roman" w:cs="Times New Roman"/>
        </w:rPr>
        <w:t xml:space="preserve"> (</w:t>
      </w:r>
      <w:proofErr w:type="spellStart"/>
      <w:r w:rsidR="00396AE5">
        <w:rPr>
          <w:rFonts w:ascii="Times New Roman" w:hAnsi="Times New Roman" w:cs="Times New Roman"/>
        </w:rPr>
        <w:t>C</w:t>
      </w:r>
      <w:r w:rsidR="00A26C39">
        <w:rPr>
          <w:rFonts w:ascii="Times New Roman" w:hAnsi="Times New Roman" w:cs="Times New Roman"/>
        </w:rPr>
        <w:t>en</w:t>
      </w:r>
      <w:r w:rsidR="00396AE5">
        <w:rPr>
          <w:rFonts w:ascii="Times New Roman" w:hAnsi="Times New Roman" w:cs="Times New Roman"/>
        </w:rPr>
        <w:t>D</w:t>
      </w:r>
      <w:proofErr w:type="spellEnd"/>
      <w:r w:rsidR="00396AE5">
        <w:rPr>
          <w:rFonts w:ascii="Times New Roman" w:hAnsi="Times New Roman" w:cs="Times New Roman"/>
        </w:rPr>
        <w:t>)</w:t>
      </w:r>
      <w:r w:rsidR="008D2DB8">
        <w:rPr>
          <w:rFonts w:ascii="Times New Roman" w:hAnsi="Times New Roman" w:cs="Times New Roman"/>
        </w:rPr>
        <w:t>.</w:t>
      </w:r>
      <w:r w:rsidR="00241324" w:rsidRPr="0063360C">
        <w:rPr>
          <w:rFonts w:ascii="Times New Roman" w:hAnsi="Times New Roman" w:cs="Times New Roman"/>
        </w:rPr>
        <w:t xml:space="preserve"> </w:t>
      </w:r>
      <w:r w:rsidR="00A95C3B">
        <w:rPr>
          <w:rFonts w:ascii="Times New Roman" w:hAnsi="Times New Roman" w:cs="Times New Roman"/>
        </w:rPr>
        <w:t xml:space="preserve">These metrics quantify different aspects of distinctiveness that are expected to influence network roles in different ways. In particular, </w:t>
      </w:r>
      <w:r w:rsidR="00A26C39">
        <w:rPr>
          <w:rFonts w:ascii="Times New Roman" w:hAnsi="Times New Roman" w:cs="Times New Roman"/>
        </w:rPr>
        <w:t xml:space="preserve">while </w:t>
      </w:r>
      <w:r w:rsidR="00A95C3B">
        <w:rPr>
          <w:rFonts w:ascii="Times New Roman" w:hAnsi="Times New Roman" w:cs="Times New Roman"/>
        </w:rPr>
        <w:t xml:space="preserve">MTD and </w:t>
      </w:r>
      <w:proofErr w:type="spellStart"/>
      <w:r w:rsidR="00A95C3B">
        <w:rPr>
          <w:rFonts w:ascii="Times New Roman" w:hAnsi="Times New Roman" w:cs="Times New Roman"/>
        </w:rPr>
        <w:t>C</w:t>
      </w:r>
      <w:r w:rsidR="00A26C39">
        <w:rPr>
          <w:rFonts w:ascii="Times New Roman" w:hAnsi="Times New Roman" w:cs="Times New Roman"/>
        </w:rPr>
        <w:t>en</w:t>
      </w:r>
      <w:r w:rsidR="00A95C3B">
        <w:rPr>
          <w:rFonts w:ascii="Times New Roman" w:hAnsi="Times New Roman" w:cs="Times New Roman"/>
        </w:rPr>
        <w:t>D</w:t>
      </w:r>
      <w:proofErr w:type="spellEnd"/>
      <w:r w:rsidR="00A95C3B">
        <w:rPr>
          <w:rFonts w:ascii="Times New Roman" w:hAnsi="Times New Roman" w:cs="Times New Roman"/>
        </w:rPr>
        <w:t xml:space="preserve"> </w:t>
      </w:r>
      <w:r w:rsidR="00A26C39">
        <w:rPr>
          <w:rFonts w:ascii="Times New Roman" w:hAnsi="Times New Roman" w:cs="Times New Roman"/>
        </w:rPr>
        <w:t xml:space="preserve">quantify </w:t>
      </w:r>
      <w:r w:rsidR="00A95C3B">
        <w:rPr>
          <w:rFonts w:ascii="Times New Roman" w:hAnsi="Times New Roman" w:cs="Times New Roman"/>
        </w:rPr>
        <w:t xml:space="preserve">the departure </w:t>
      </w:r>
      <w:r w:rsidR="00FE743D">
        <w:rPr>
          <w:rFonts w:ascii="Times New Roman" w:hAnsi="Times New Roman" w:cs="Times New Roman"/>
        </w:rPr>
        <w:t>from</w:t>
      </w:r>
      <w:r w:rsidR="00A95C3B">
        <w:rPr>
          <w:rFonts w:ascii="Times New Roman" w:hAnsi="Times New Roman" w:cs="Times New Roman"/>
        </w:rPr>
        <w:t xml:space="preserve"> the average trait value</w:t>
      </w:r>
      <w:r w:rsidR="00FE743D">
        <w:rPr>
          <w:rFonts w:ascii="Times New Roman" w:hAnsi="Times New Roman" w:cs="Times New Roman"/>
        </w:rPr>
        <w:t xml:space="preserve"> of a</w:t>
      </w:r>
      <w:r w:rsidR="00A95C3B">
        <w:rPr>
          <w:rFonts w:ascii="Times New Roman" w:hAnsi="Times New Roman" w:cs="Times New Roman"/>
        </w:rPr>
        <w:t xml:space="preserve"> community</w:t>
      </w:r>
      <w:r w:rsidR="00A26C39">
        <w:rPr>
          <w:rFonts w:ascii="Times New Roman" w:hAnsi="Times New Roman" w:cs="Times New Roman"/>
        </w:rPr>
        <w:t xml:space="preserve">, </w:t>
      </w:r>
      <w:r w:rsidR="00F26D0D">
        <w:rPr>
          <w:rFonts w:ascii="Times New Roman" w:hAnsi="Times New Roman" w:cs="Times New Roman"/>
        </w:rPr>
        <w:t xml:space="preserve">MNTD is more sensitive to the effects of niche partitioning between </w:t>
      </w:r>
      <w:r w:rsidR="00FE743D">
        <w:rPr>
          <w:rFonts w:ascii="Times New Roman" w:hAnsi="Times New Roman" w:cs="Times New Roman"/>
        </w:rPr>
        <w:t xml:space="preserve">the most </w:t>
      </w:r>
      <w:r w:rsidR="00F26D0D">
        <w:rPr>
          <w:rFonts w:ascii="Times New Roman" w:hAnsi="Times New Roman" w:cs="Times New Roman"/>
        </w:rPr>
        <w:t>ecologically similar species</w:t>
      </w:r>
      <w:r w:rsidR="00704352">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&lt;EndNote&gt;&lt;Cite&gt;&lt;Author&gt;Coux&lt;/Author&gt;&lt;Year&gt;2016&lt;/Year&gt;&lt;RecNum&gt;4881&lt;/RecNum&gt;&lt;DisplayText&gt;[47]&lt;/DisplayText&gt;&lt;record&gt;&lt;rec-number&gt;4881&lt;/rec-number&gt;&lt;foreign-keys&gt;&lt;key app="EN" db-id="dv55xrsp95s2wgea5tw5ezdbx0fz9paff22t"&gt;4881&lt;/key&gt;&lt;/foreign-keys&gt;&lt;ref-type name="Journal Article"&gt;17&lt;/ref-type&gt;&lt;contributors&gt;&lt;authors&gt;&lt;author&gt;Coux, C.&lt;/author&gt;&lt;author&gt;Rader, R.&lt;/author&gt;&lt;author&gt;Bartomeus, I.&lt;/author&gt;&lt;author&gt;Tylianakis, J. E.&lt;/author&gt;&lt;/authors&gt;&lt;/contributors&gt;&lt;titles&gt;&lt;title&gt;Linking species functional roles to their network roles&lt;/title&gt;&lt;secondary-title&gt;Ecology Letters&lt;/secondary-title&gt;&lt;/titles&gt;&lt;periodical&gt;&lt;full-title&gt;Ecology Letters&lt;/full-title&gt;&lt;abbr-1&gt;Ecol Lett&lt;/abbr-1&gt;&lt;/periodical&gt;&lt;pages&gt;762-770&lt;/pages&gt;&lt;volume&gt;19&lt;/volume&gt;&lt;dates&gt;&lt;year&gt;2016&lt;/year&gt;&lt;/dates&gt;&lt;urls&gt;&lt;/urls&gt;&lt;/record&gt;&lt;/Cite&gt;&lt;/EndNote&gt;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7" w:tooltip="Coux, 2016 #4881" w:history="1">
        <w:r w:rsidR="00554936">
          <w:rPr>
            <w:rFonts w:ascii="Times New Roman" w:hAnsi="Times New Roman" w:cs="Times New Roman"/>
            <w:noProof/>
          </w:rPr>
          <w:t>47</w:t>
        </w:r>
      </w:hyperlink>
      <w:r w:rsidR="00554936">
        <w:rPr>
          <w:rFonts w:ascii="Times New Roman" w:hAnsi="Times New Roman" w:cs="Times New Roman"/>
          <w:noProof/>
        </w:rPr>
        <w:t>]</w:t>
      </w:r>
      <w:r w:rsidR="00554936">
        <w:rPr>
          <w:rFonts w:ascii="Times New Roman" w:hAnsi="Times New Roman" w:cs="Times New Roman"/>
        </w:rPr>
        <w:fldChar w:fldCharType="end"/>
      </w:r>
      <w:r w:rsidR="00F26D0D">
        <w:rPr>
          <w:rFonts w:ascii="Times New Roman" w:hAnsi="Times New Roman" w:cs="Times New Roman"/>
        </w:rPr>
        <w:t xml:space="preserve">. </w:t>
      </w:r>
      <w:r w:rsidR="00E66BAA">
        <w:rPr>
          <w:rFonts w:ascii="Times New Roman" w:hAnsi="Times New Roman" w:cs="Times New Roman"/>
        </w:rPr>
        <w:t>Based on</w:t>
      </w:r>
      <w:r w:rsidR="009F7289">
        <w:rPr>
          <w:rFonts w:ascii="Times New Roman" w:hAnsi="Times New Roman" w:cs="Times New Roman"/>
        </w:rPr>
        <w:t xml:space="preserve"> phylogenetic </w:t>
      </w:r>
      <w:r w:rsidR="00D35A6E">
        <w:rPr>
          <w:rFonts w:ascii="Times New Roman" w:hAnsi="Times New Roman" w:cs="Times New Roman"/>
        </w:rPr>
        <w:t>data</w:t>
      </w:r>
      <w:r w:rsidR="009F7289">
        <w:rPr>
          <w:rFonts w:ascii="Times New Roman" w:hAnsi="Times New Roman" w:cs="Times New Roman"/>
        </w:rPr>
        <w:t>, w</w:t>
      </w:r>
      <w:r w:rsidR="008D2DB8">
        <w:rPr>
          <w:rFonts w:ascii="Times New Roman" w:hAnsi="Times New Roman" w:cs="Times New Roman"/>
        </w:rPr>
        <w:t xml:space="preserve">e quantified </w:t>
      </w:r>
      <w:r w:rsidR="00F26D0D">
        <w:rPr>
          <w:rFonts w:ascii="Times New Roman" w:hAnsi="Times New Roman" w:cs="Times New Roman"/>
        </w:rPr>
        <w:t xml:space="preserve">the </w:t>
      </w:r>
      <w:r w:rsidR="00241324" w:rsidRPr="0063360C">
        <w:rPr>
          <w:rFonts w:ascii="Times New Roman" w:hAnsi="Times New Roman" w:cs="Times New Roman"/>
        </w:rPr>
        <w:t>e</w:t>
      </w:r>
      <w:r w:rsidR="00253907" w:rsidRPr="0063360C">
        <w:rPr>
          <w:rFonts w:ascii="Times New Roman" w:hAnsi="Times New Roman" w:cs="Times New Roman"/>
        </w:rPr>
        <w:t>volutionary distinctiveness</w:t>
      </w:r>
      <w:r w:rsidR="00F23296" w:rsidRPr="0063360C">
        <w:rPr>
          <w:rFonts w:ascii="Times New Roman" w:hAnsi="Times New Roman" w:cs="Times New Roman"/>
        </w:rPr>
        <w:t xml:space="preserve"> </w:t>
      </w:r>
      <w:r w:rsidR="00241324" w:rsidRPr="0063360C">
        <w:rPr>
          <w:rFonts w:ascii="Times New Roman" w:hAnsi="Times New Roman" w:cs="Times New Roman"/>
        </w:rPr>
        <w:t>(ED)</w:t>
      </w:r>
      <w:r w:rsidR="00F26D0D">
        <w:rPr>
          <w:rFonts w:ascii="Times New Roman" w:hAnsi="Times New Roman" w:cs="Times New Roman"/>
        </w:rPr>
        <w:t xml:space="preserve"> of species both globally</w:t>
      </w:r>
      <w:r w:rsidR="001C3D79">
        <w:rPr>
          <w:rFonts w:ascii="Times New Roman" w:hAnsi="Times New Roman" w:cs="Times New Roman"/>
        </w:rPr>
        <w:t xml:space="preserve"> (between all bird species) and locally (between </w:t>
      </w:r>
      <w:r w:rsidR="00F26D0D">
        <w:rPr>
          <w:rFonts w:ascii="Times New Roman" w:hAnsi="Times New Roman" w:cs="Times New Roman"/>
        </w:rPr>
        <w:t>members of the network</w:t>
      </w:r>
      <w:r w:rsidR="001C3D79">
        <w:rPr>
          <w:rFonts w:ascii="Times New Roman" w:hAnsi="Times New Roman" w:cs="Times New Roman"/>
        </w:rPr>
        <w:t>)</w:t>
      </w:r>
      <w:r w:rsidR="00241324" w:rsidRPr="0063360C">
        <w:rPr>
          <w:rFonts w:ascii="Times New Roman" w:hAnsi="Times New Roman" w:cs="Times New Roman"/>
        </w:rPr>
        <w:t xml:space="preserve"> </w:t>
      </w:r>
      <w:r w:rsidR="006B4076" w:rsidRPr="0063360C">
        <w:rPr>
          <w:rFonts w:ascii="Times New Roman" w:hAnsi="Times New Roman" w:cs="Times New Roman"/>
        </w:rPr>
        <w:t>using the equal splits</w:t>
      </w:r>
      <w:r w:rsidR="009E3468">
        <w:rPr>
          <w:rFonts w:ascii="Times New Roman" w:hAnsi="Times New Roman" w:cs="Times New Roman"/>
        </w:rPr>
        <w:t xml:space="preserve"> </w:t>
      </w:r>
      <w:r w:rsidR="00F26D0D">
        <w:rPr>
          <w:rFonts w:ascii="Times New Roman" w:hAnsi="Times New Roman" w:cs="Times New Roman"/>
        </w:rPr>
        <w:t xml:space="preserve">(EDES) </w:t>
      </w:r>
      <w:r w:rsidR="00332B54">
        <w:rPr>
          <w:rFonts w:ascii="Times New Roman" w:hAnsi="Times New Roman" w:cs="Times New Roman"/>
        </w:rPr>
        <w:t xml:space="preserve">and fair proportions (EDFP) measures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&lt;EndNote&gt;&lt;Cite&gt;&lt;Author&gt;Redding&lt;/Author&gt;&lt;Year&gt;2006&lt;/Year&gt;&lt;RecNum&gt;4664&lt;/RecNum&gt;&lt;DisplayText&gt;[48]&lt;/DisplayText&gt;&lt;record&gt;&lt;rec-number&gt;4664&lt;/rec-number&gt;&lt;foreign-keys&gt;&lt;key app="EN" db-id="dv55xrsp95s2wgea5tw5ezdbx0fz9paff22t"&gt;4664&lt;/key&gt;&lt;/foreign-keys&gt;&lt;ref-type name="Journal Article"&gt;17&lt;/ref-type&gt;&lt;contributors&gt;&lt;authors&gt;&lt;author&gt;Redding, D. W.&lt;/author&gt;&lt;author&gt;Mooers, A. O.&lt;/author&gt;&lt;/authors&gt;&lt;/contributors&gt;&lt;auth-address&gt;Redding, DW&amp;#xD;Simon Fraser Univ, Burnaby, BC V5A 1S6, Canada&amp;#xD;Simon Fraser Univ, Burnaby, BC V5A 1S6, Canada&amp;#xD;Simon Fraser Univ, Burnaby, BC V5A 1S6, Canada&lt;/auth-address&gt;&lt;titles&gt;&lt;title&gt;Incorporating evolutionary measures into conservation prioritization&lt;/title&gt;&lt;secondary-title&gt;Conservation Biology&lt;/secondary-title&gt;&lt;alt-title&gt;Conserv Biol&lt;/alt-title&gt;&lt;/titles&gt;&lt;periodical&gt;&lt;full-title&gt;Conservation Biology&lt;/full-title&gt;&lt;abbr-1&gt;Conserv Biol&lt;/abbr-1&gt;&lt;/periodical&gt;&lt;alt-periodical&gt;&lt;full-title&gt;Conservation Biology&lt;/full-title&gt;&lt;abbr-1&gt;Conserv Biol&lt;/abbr-1&gt;&lt;/alt-periodical&gt;&lt;pages&gt;1670-1678&lt;/pages&gt;&lt;volume&gt;20&lt;/volume&gt;&lt;number&gt;6&lt;/number&gt;&lt;keywords&gt;&lt;keyword&gt;birds&lt;/keyword&gt;&lt;keyword&gt;evolutionary worth&lt;/keyword&gt;&lt;keyword&gt;global avifauna&lt;/keyword&gt;&lt;keyword&gt;iucn red list&lt;/keyword&gt;&lt;keyword&gt;phylogenetic diversity&lt;/keyword&gt;&lt;keyword&gt;threatened species&lt;/keyword&gt;&lt;keyword&gt;phylogenetic diversity&lt;/keyword&gt;&lt;keyword&gt;genetic diversity&lt;/keyword&gt;&lt;keyword&gt;extinction&lt;/keyword&gt;&lt;keyword&gt;history&lt;/keyword&gt;&lt;keyword&gt;taxonomy&lt;/keyword&gt;&lt;keyword&gt;choice&lt;/keyword&gt;&lt;keyword&gt;trees&lt;/keyword&gt;&lt;keyword&gt;agony&lt;/keyword&gt;&lt;/keywords&gt;&lt;dates&gt;&lt;year&gt;2006&lt;/year&gt;&lt;pub-dates&gt;&lt;date&gt;Dec&lt;/date&gt;&lt;/pub-dates&gt;&lt;/dates&gt;&lt;isbn&gt;0888-8892&lt;/isbn&gt;&lt;accession-num&gt;ISI:000242724500017&lt;/accession-num&gt;&lt;urls&gt;&lt;related-urls&gt;&lt;url&gt;&amp;lt;Go to ISI&amp;gt;://000242724500017&lt;/url&gt;&lt;/related-urls&gt;&lt;/urls&gt;&lt;electronic-resource-num&gt;DOI 10.1111/j.1523-1739.2006.00555.x&lt;/electronic-resource-num&gt;&lt;language&gt;English&lt;/language&gt;&lt;/record&gt;&lt;/Cite&gt;&lt;/EndNote&gt;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8" w:tooltip="Redding, 2006 #4664" w:history="1">
        <w:r w:rsidR="00554936">
          <w:rPr>
            <w:rFonts w:ascii="Times New Roman" w:hAnsi="Times New Roman" w:cs="Times New Roman"/>
            <w:noProof/>
          </w:rPr>
          <w:t>48</w:t>
        </w:r>
      </w:hyperlink>
      <w:r w:rsidR="00554936">
        <w:rPr>
          <w:rFonts w:ascii="Times New Roman" w:hAnsi="Times New Roman" w:cs="Times New Roman"/>
          <w:noProof/>
        </w:rPr>
        <w:t>]</w:t>
      </w:r>
      <w:r w:rsidR="00554936">
        <w:rPr>
          <w:rFonts w:ascii="Times New Roman" w:hAnsi="Times New Roman" w:cs="Times New Roman"/>
        </w:rPr>
        <w:fldChar w:fldCharType="end"/>
      </w:r>
      <w:r w:rsidR="00253907" w:rsidRPr="0063360C">
        <w:rPr>
          <w:rFonts w:ascii="Times New Roman" w:hAnsi="Times New Roman" w:cs="Times New Roman"/>
        </w:rPr>
        <w:t xml:space="preserve">. </w:t>
      </w:r>
      <w:r w:rsidR="00FE743D">
        <w:rPr>
          <w:rFonts w:ascii="Times New Roman" w:hAnsi="Times New Roman" w:cs="Times New Roman"/>
        </w:rPr>
        <w:t>We</w:t>
      </w:r>
      <w:r w:rsidR="000F539A">
        <w:rPr>
          <w:rFonts w:ascii="Times New Roman" w:hAnsi="Times New Roman" w:cs="Times New Roman"/>
        </w:rPr>
        <w:t xml:space="preserve"> account for phylogenetic uncertainty us</w:t>
      </w:r>
      <w:r w:rsidR="00FE743D">
        <w:rPr>
          <w:rFonts w:ascii="Times New Roman" w:hAnsi="Times New Roman" w:cs="Times New Roman"/>
        </w:rPr>
        <w:t>ing</w:t>
      </w:r>
      <w:r w:rsidR="00F26D0D">
        <w:rPr>
          <w:rFonts w:ascii="Times New Roman" w:hAnsi="Times New Roman" w:cs="Times New Roman"/>
        </w:rPr>
        <w:t xml:space="preserve"> </w:t>
      </w:r>
      <w:r w:rsidR="00501DB1">
        <w:rPr>
          <w:rFonts w:ascii="Times New Roman" w:hAnsi="Times New Roman" w:cs="Times New Roman"/>
        </w:rPr>
        <w:t xml:space="preserve">the </w:t>
      </w:r>
      <w:r w:rsidR="00F26D0D">
        <w:rPr>
          <w:rFonts w:ascii="Times New Roman" w:hAnsi="Times New Roman" w:cs="Times New Roman"/>
        </w:rPr>
        <w:t>mean s</w:t>
      </w:r>
      <w:r w:rsidR="009E3468">
        <w:rPr>
          <w:rFonts w:ascii="Times New Roman" w:hAnsi="Times New Roman" w:cs="Times New Roman"/>
        </w:rPr>
        <w:t xml:space="preserve">pecies ED </w:t>
      </w:r>
      <w:r w:rsidR="000F539A">
        <w:rPr>
          <w:rFonts w:ascii="Times New Roman" w:hAnsi="Times New Roman" w:cs="Times New Roman"/>
        </w:rPr>
        <w:t xml:space="preserve">value </w:t>
      </w:r>
      <w:r w:rsidR="00501DB1">
        <w:rPr>
          <w:rFonts w:ascii="Times New Roman" w:hAnsi="Times New Roman" w:cs="Times New Roman"/>
        </w:rPr>
        <w:t xml:space="preserve">from </w:t>
      </w:r>
      <w:r w:rsidR="00ED74CC" w:rsidRPr="0063360C">
        <w:rPr>
          <w:rFonts w:ascii="Times New Roman" w:hAnsi="Times New Roman" w:cs="Times New Roman"/>
        </w:rPr>
        <w:t xml:space="preserve">across 100 </w:t>
      </w:r>
      <w:r w:rsidR="00610BCE" w:rsidRPr="0063360C">
        <w:rPr>
          <w:rFonts w:ascii="Times New Roman" w:hAnsi="Times New Roman" w:cs="Times New Roman"/>
        </w:rPr>
        <w:t xml:space="preserve">phylogenetic </w:t>
      </w:r>
      <w:r w:rsidR="00ED74CC" w:rsidRPr="0063360C">
        <w:rPr>
          <w:rFonts w:ascii="Times New Roman" w:hAnsi="Times New Roman" w:cs="Times New Roman"/>
        </w:rPr>
        <w:t xml:space="preserve">trees </w:t>
      </w:r>
      <w:r w:rsidR="000F539A">
        <w:rPr>
          <w:rFonts w:ascii="Times New Roman" w:hAnsi="Times New Roman" w:cs="Times New Roman"/>
        </w:rPr>
        <w:t>drawn at random from</w:t>
      </w:r>
      <w:r w:rsidR="00ED74CC" w:rsidRPr="0063360C">
        <w:rPr>
          <w:rFonts w:ascii="Times New Roman" w:hAnsi="Times New Roman" w:cs="Times New Roman"/>
        </w:rPr>
        <w:t xml:space="preserve"> the Bayesian posterior distribution.</w:t>
      </w:r>
      <w:r w:rsidR="00610BCE" w:rsidRPr="0063360C">
        <w:rPr>
          <w:rFonts w:ascii="Times New Roman" w:hAnsi="Times New Roman" w:cs="Times New Roman"/>
        </w:rPr>
        <w:t xml:space="preserve"> </w:t>
      </w:r>
    </w:p>
    <w:p w14:paraId="07FC20CC" w14:textId="2E51BD94" w:rsidR="00694C10" w:rsidRPr="0063360C" w:rsidRDefault="002E17ED" w:rsidP="00990ACA">
      <w:pPr>
        <w:spacing w:line="480" w:lineRule="auto"/>
        <w:ind w:firstLine="720"/>
        <w:rPr>
          <w:rFonts w:ascii="Times New Roman" w:hAnsi="Times New Roman" w:cs="Times New Roman"/>
        </w:rPr>
      </w:pPr>
      <w:r>
        <w:rPr>
          <w:rFonts w:ascii="Times New Roman" w:hAnsi="Times New Roman" w:cs="Times New Roman"/>
        </w:rPr>
        <w:t>We compared the effects of</w:t>
      </w:r>
      <w:r w:rsidR="006A4CC6">
        <w:rPr>
          <w:rFonts w:ascii="Times New Roman" w:hAnsi="Times New Roman" w:cs="Times New Roman"/>
        </w:rPr>
        <w:t xml:space="preserve"> </w:t>
      </w:r>
      <w:r w:rsidR="00556018">
        <w:rPr>
          <w:rFonts w:ascii="Times New Roman" w:hAnsi="Times New Roman" w:cs="Times New Roman"/>
        </w:rPr>
        <w:t xml:space="preserve">FD and ED </w:t>
      </w:r>
      <w:r>
        <w:rPr>
          <w:rFonts w:ascii="Times New Roman" w:hAnsi="Times New Roman" w:cs="Times New Roman"/>
        </w:rPr>
        <w:t xml:space="preserve">to </w:t>
      </w:r>
      <w:r w:rsidR="000435FB" w:rsidRPr="0063360C">
        <w:rPr>
          <w:rFonts w:ascii="Times New Roman" w:hAnsi="Times New Roman" w:cs="Times New Roman"/>
        </w:rPr>
        <w:t xml:space="preserve">a number of </w:t>
      </w:r>
      <w:r>
        <w:rPr>
          <w:rFonts w:ascii="Times New Roman" w:hAnsi="Times New Roman" w:cs="Times New Roman"/>
        </w:rPr>
        <w:t xml:space="preserve">intrinsic traits proposed to influence </w:t>
      </w:r>
      <w:proofErr w:type="spellStart"/>
      <w:r>
        <w:rPr>
          <w:rFonts w:ascii="Times New Roman" w:hAnsi="Times New Roman" w:cs="Times New Roman"/>
        </w:rPr>
        <w:t>frugivore</w:t>
      </w:r>
      <w:proofErr w:type="spellEnd"/>
      <w:r>
        <w:rPr>
          <w:rFonts w:ascii="Times New Roman" w:hAnsi="Times New Roman" w:cs="Times New Roman"/>
        </w:rPr>
        <w:t xml:space="preserve"> functional roles</w:t>
      </w:r>
      <w:r w:rsidR="00D53DF2">
        <w:rPr>
          <w:rFonts w:ascii="Times New Roman" w:hAnsi="Times New Roman" w:cs="Times New Roman"/>
        </w:rPr>
        <w:t>,</w:t>
      </w:r>
      <w:r w:rsidR="000435FB" w:rsidRPr="0063360C">
        <w:rPr>
          <w:rFonts w:ascii="Times New Roman" w:hAnsi="Times New Roman" w:cs="Times New Roman"/>
        </w:rPr>
        <w:t xml:space="preserve"> including </w:t>
      </w:r>
      <w:r w:rsidR="00737FB6">
        <w:rPr>
          <w:rFonts w:ascii="Times New Roman" w:hAnsi="Times New Roman" w:cs="Times New Roman"/>
        </w:rPr>
        <w:t>the degree</w:t>
      </w:r>
      <w:r w:rsidR="00567837" w:rsidRPr="0063360C">
        <w:rPr>
          <w:rFonts w:ascii="Times New Roman" w:hAnsi="Times New Roman" w:cs="Times New Roman"/>
        </w:rPr>
        <w:t xml:space="preserve"> of</w:t>
      </w:r>
      <w:r w:rsidR="00EC44D0" w:rsidRPr="0063360C">
        <w:rPr>
          <w:rFonts w:ascii="Times New Roman" w:hAnsi="Times New Roman" w:cs="Times New Roman"/>
        </w:rPr>
        <w:t xml:space="preserve"> obligate</w:t>
      </w:r>
      <w:r w:rsidR="00567837" w:rsidRPr="0063360C">
        <w:rPr>
          <w:rFonts w:ascii="Times New Roman" w:hAnsi="Times New Roman" w:cs="Times New Roman"/>
        </w:rPr>
        <w:t xml:space="preserve"> </w:t>
      </w:r>
      <w:proofErr w:type="spellStart"/>
      <w:r w:rsidR="00567837" w:rsidRPr="0063360C">
        <w:rPr>
          <w:rFonts w:ascii="Times New Roman" w:hAnsi="Times New Roman" w:cs="Times New Roman"/>
        </w:rPr>
        <w:t>frugivory</w:t>
      </w:r>
      <w:proofErr w:type="spellEnd"/>
      <w:r w:rsidR="000435FB" w:rsidRPr="0063360C">
        <w:rPr>
          <w:rFonts w:ascii="Times New Roman" w:hAnsi="Times New Roman" w:cs="Times New Roman"/>
        </w:rPr>
        <w:t>, averag</w:t>
      </w:r>
      <w:r w:rsidR="00F23296" w:rsidRPr="0063360C">
        <w:rPr>
          <w:rFonts w:ascii="Times New Roman" w:hAnsi="Times New Roman" w:cs="Times New Roman"/>
        </w:rPr>
        <w:t>e</w:t>
      </w:r>
      <w:r w:rsidR="000435FB" w:rsidRPr="0063360C">
        <w:rPr>
          <w:rFonts w:ascii="Times New Roman" w:hAnsi="Times New Roman" w:cs="Times New Roman"/>
        </w:rPr>
        <w:t xml:space="preserve"> foraging</w:t>
      </w:r>
      <w:r w:rsidR="00610BCE" w:rsidRPr="0063360C">
        <w:rPr>
          <w:rFonts w:ascii="Times New Roman" w:hAnsi="Times New Roman" w:cs="Times New Roman"/>
        </w:rPr>
        <w:t xml:space="preserve"> </w:t>
      </w:r>
      <w:r w:rsidR="009070D1">
        <w:rPr>
          <w:rFonts w:ascii="Times New Roman" w:hAnsi="Times New Roman" w:cs="Times New Roman"/>
        </w:rPr>
        <w:t>height</w:t>
      </w:r>
      <w:r w:rsidR="000435FB" w:rsidRPr="0063360C">
        <w:rPr>
          <w:rFonts w:ascii="Times New Roman" w:hAnsi="Times New Roman" w:cs="Times New Roman"/>
        </w:rPr>
        <w:t>, body mass</w:t>
      </w:r>
      <w:r w:rsidR="00610BCE" w:rsidRPr="0063360C">
        <w:rPr>
          <w:rFonts w:ascii="Times New Roman" w:hAnsi="Times New Roman" w:cs="Times New Roman"/>
        </w:rPr>
        <w:t xml:space="preserve"> and gape width.</w:t>
      </w:r>
      <w:r w:rsidR="00B2127E">
        <w:rPr>
          <w:rFonts w:ascii="Times New Roman" w:hAnsi="Times New Roman" w:cs="Times New Roman"/>
        </w:rPr>
        <w:t xml:space="preserve"> </w:t>
      </w:r>
      <w:r w:rsidR="000435FB" w:rsidRPr="0063360C">
        <w:rPr>
          <w:rFonts w:ascii="Times New Roman" w:hAnsi="Times New Roman" w:cs="Times New Roman"/>
        </w:rPr>
        <w:t xml:space="preserve">We </w:t>
      </w:r>
      <w:r w:rsidR="00C83864" w:rsidRPr="0063360C">
        <w:rPr>
          <w:rFonts w:ascii="Times New Roman" w:hAnsi="Times New Roman" w:cs="Times New Roman"/>
        </w:rPr>
        <w:t>extracted gape width</w:t>
      </w:r>
      <w:r w:rsidR="0021189B" w:rsidRPr="0063360C">
        <w:rPr>
          <w:rFonts w:ascii="Times New Roman" w:hAnsi="Times New Roman" w:cs="Times New Roman"/>
        </w:rPr>
        <w:t xml:space="preserve"> measurements</w:t>
      </w:r>
      <w:r w:rsidR="00C83864" w:rsidRPr="0063360C">
        <w:rPr>
          <w:rFonts w:ascii="Times New Roman" w:hAnsi="Times New Roman" w:cs="Times New Roman"/>
        </w:rPr>
        <w:t xml:space="preserve"> </w:t>
      </w:r>
      <w:r w:rsidR="00F23296" w:rsidRPr="0063360C">
        <w:rPr>
          <w:rFonts w:ascii="Times New Roman" w:hAnsi="Times New Roman" w:cs="Times New Roman"/>
        </w:rPr>
        <w:t xml:space="preserve">(mm) </w:t>
      </w:r>
      <w:r w:rsidR="00FD5616">
        <w:rPr>
          <w:rFonts w:ascii="Times New Roman" w:hAnsi="Times New Roman" w:cs="Times New Roman"/>
        </w:rPr>
        <w:t xml:space="preserve">and body mass (g) </w:t>
      </w:r>
      <w:r w:rsidR="00C83864" w:rsidRPr="0063360C">
        <w:rPr>
          <w:rFonts w:ascii="Times New Roman" w:hAnsi="Times New Roman" w:cs="Times New Roman"/>
        </w:rPr>
        <w:t xml:space="preserve">from our </w:t>
      </w:r>
      <w:r w:rsidR="00E75430">
        <w:rPr>
          <w:rFonts w:ascii="Times New Roman" w:hAnsi="Times New Roman" w:cs="Times New Roman"/>
        </w:rPr>
        <w:t>data</w:t>
      </w:r>
      <w:r w:rsidR="00C83864" w:rsidRPr="0063360C">
        <w:rPr>
          <w:rFonts w:ascii="Times New Roman" w:hAnsi="Times New Roman" w:cs="Times New Roman"/>
        </w:rPr>
        <w:t>set o</w:t>
      </w:r>
      <w:r w:rsidR="0021189B" w:rsidRPr="0063360C">
        <w:rPr>
          <w:rFonts w:ascii="Times New Roman" w:hAnsi="Times New Roman" w:cs="Times New Roman"/>
        </w:rPr>
        <w:t>f</w:t>
      </w:r>
      <w:r w:rsidR="00C83864" w:rsidRPr="0063360C">
        <w:rPr>
          <w:rFonts w:ascii="Times New Roman" w:hAnsi="Times New Roman" w:cs="Times New Roman"/>
        </w:rPr>
        <w:t xml:space="preserve"> morphological traits</w:t>
      </w:r>
      <w:r w:rsidR="000435FB" w:rsidRPr="0063360C">
        <w:rPr>
          <w:rFonts w:ascii="Times New Roman" w:hAnsi="Times New Roman" w:cs="Times New Roman"/>
        </w:rPr>
        <w:t xml:space="preserve">. </w:t>
      </w:r>
      <w:r w:rsidR="0011769E" w:rsidRPr="0063360C">
        <w:rPr>
          <w:rFonts w:ascii="Times New Roman" w:hAnsi="Times New Roman" w:cs="Times New Roman"/>
        </w:rPr>
        <w:t>T</w:t>
      </w:r>
      <w:r w:rsidR="00610BCE" w:rsidRPr="0063360C">
        <w:rPr>
          <w:rFonts w:ascii="Times New Roman" w:hAnsi="Times New Roman" w:cs="Times New Roman"/>
        </w:rPr>
        <w:t xml:space="preserve">he </w:t>
      </w:r>
      <w:r w:rsidR="00737FB6">
        <w:rPr>
          <w:rFonts w:ascii="Times New Roman" w:hAnsi="Times New Roman" w:cs="Times New Roman"/>
        </w:rPr>
        <w:t>degree</w:t>
      </w:r>
      <w:r w:rsidR="00737FB6" w:rsidRPr="0063360C">
        <w:rPr>
          <w:rFonts w:ascii="Times New Roman" w:hAnsi="Times New Roman" w:cs="Times New Roman"/>
        </w:rPr>
        <w:t xml:space="preserve"> of obligate </w:t>
      </w:r>
      <w:proofErr w:type="spellStart"/>
      <w:r w:rsidR="00737FB6">
        <w:rPr>
          <w:rFonts w:ascii="Times New Roman" w:hAnsi="Times New Roman" w:cs="Times New Roman"/>
        </w:rPr>
        <w:t>frugivory</w:t>
      </w:r>
      <w:proofErr w:type="spellEnd"/>
      <w:r w:rsidR="00737FB6">
        <w:rPr>
          <w:rFonts w:ascii="Times New Roman" w:hAnsi="Times New Roman" w:cs="Times New Roman"/>
        </w:rPr>
        <w:t xml:space="preserve"> </w:t>
      </w:r>
      <w:r w:rsidR="00556018">
        <w:rPr>
          <w:rFonts w:ascii="Times New Roman" w:hAnsi="Times New Roman" w:cs="Times New Roman"/>
        </w:rPr>
        <w:t xml:space="preserve">(%) </w:t>
      </w:r>
      <w:r w:rsidR="0011769E" w:rsidRPr="0063360C">
        <w:rPr>
          <w:rFonts w:ascii="Times New Roman" w:hAnsi="Times New Roman" w:cs="Times New Roman"/>
        </w:rPr>
        <w:t>was obtained</w:t>
      </w:r>
      <w:r w:rsidR="00610BCE" w:rsidRPr="0063360C">
        <w:rPr>
          <w:rFonts w:ascii="Times New Roman" w:hAnsi="Times New Roman" w:cs="Times New Roman"/>
        </w:rPr>
        <w:t xml:space="preserve"> </w:t>
      </w:r>
      <w:r w:rsidR="0011769E" w:rsidRPr="0063360C">
        <w:rPr>
          <w:rFonts w:ascii="Times New Roman" w:hAnsi="Times New Roman" w:cs="Times New Roman"/>
        </w:rPr>
        <w:t xml:space="preserve">from </w:t>
      </w:r>
      <w:r w:rsidR="00610BCE" w:rsidRPr="0063360C">
        <w:rPr>
          <w:rFonts w:ascii="Times New Roman" w:hAnsi="Times New Roman" w:cs="Times New Roman"/>
        </w:rPr>
        <w:t xml:space="preserve">an independent dataset </w:t>
      </w:r>
      <w:r w:rsidR="00610BCE" w:rsidRPr="0063360C">
        <w:rPr>
          <w:rFonts w:ascii="Times New Roman" w:hAnsi="Times New Roman" w:cs="Times New Roman"/>
        </w:rPr>
        <w:lastRenderedPageBreak/>
        <w:t>containing the perc</w:t>
      </w:r>
      <w:r w:rsidR="003362DE">
        <w:rPr>
          <w:rFonts w:ascii="Times New Roman" w:hAnsi="Times New Roman" w:cs="Times New Roman"/>
        </w:rPr>
        <w:t>entage contribution of</w:t>
      </w:r>
      <w:r w:rsidR="00737FB6">
        <w:rPr>
          <w:rFonts w:ascii="Times New Roman" w:hAnsi="Times New Roman" w:cs="Times New Roman"/>
        </w:rPr>
        <w:t xml:space="preserve"> fruit, as well as six other </w:t>
      </w:r>
      <w:r w:rsidR="00610BCE" w:rsidRPr="0063360C">
        <w:rPr>
          <w:rFonts w:ascii="Times New Roman" w:hAnsi="Times New Roman" w:cs="Times New Roman"/>
        </w:rPr>
        <w:t>food types (</w:t>
      </w:r>
      <w:r w:rsidR="000435FB" w:rsidRPr="0063360C">
        <w:rPr>
          <w:rFonts w:ascii="Times New Roman" w:hAnsi="Times New Roman" w:cs="Times New Roman"/>
        </w:rPr>
        <w:t>i</w:t>
      </w:r>
      <w:r w:rsidR="00610BCE" w:rsidRPr="0063360C">
        <w:rPr>
          <w:rFonts w:ascii="Times New Roman" w:hAnsi="Times New Roman" w:cs="Times New Roman"/>
        </w:rPr>
        <w:t>nvertebrates, verte</w:t>
      </w:r>
      <w:r w:rsidR="00737FB6">
        <w:rPr>
          <w:rFonts w:ascii="Times New Roman" w:hAnsi="Times New Roman" w:cs="Times New Roman"/>
        </w:rPr>
        <w:t xml:space="preserve">brates, carrion, seeds, nectar </w:t>
      </w:r>
      <w:r w:rsidR="00610BCE" w:rsidRPr="0063360C">
        <w:rPr>
          <w:rFonts w:ascii="Times New Roman" w:hAnsi="Times New Roman" w:cs="Times New Roman"/>
        </w:rPr>
        <w:t xml:space="preserve">and </w:t>
      </w:r>
      <w:r w:rsidR="000435FB" w:rsidRPr="0063360C">
        <w:rPr>
          <w:rFonts w:ascii="Times New Roman" w:hAnsi="Times New Roman" w:cs="Times New Roman"/>
        </w:rPr>
        <w:t>‘</w:t>
      </w:r>
      <w:r w:rsidR="00610BCE" w:rsidRPr="0063360C">
        <w:rPr>
          <w:rFonts w:ascii="Times New Roman" w:hAnsi="Times New Roman" w:cs="Times New Roman"/>
        </w:rPr>
        <w:t>other plant material</w:t>
      </w:r>
      <w:r w:rsidR="000435FB" w:rsidRPr="0063360C">
        <w:rPr>
          <w:rFonts w:ascii="Times New Roman" w:hAnsi="Times New Roman" w:cs="Times New Roman"/>
        </w:rPr>
        <w:t>’</w:t>
      </w:r>
      <w:r w:rsidR="00610BCE" w:rsidRPr="0063360C">
        <w:rPr>
          <w:rFonts w:ascii="Times New Roman" w:hAnsi="Times New Roman" w:cs="Times New Roman"/>
        </w:rPr>
        <w:t>)</w:t>
      </w:r>
      <w:r w:rsidR="00737FB6">
        <w:rPr>
          <w:rFonts w:ascii="Times New Roman" w:hAnsi="Times New Roman" w:cs="Times New Roman"/>
        </w:rPr>
        <w:t>, to species’ diets</w:t>
      </w:r>
      <w:r w:rsidR="00610BCE" w:rsidRPr="0063360C">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&lt;EndNote&gt;&lt;Cite&gt;&lt;Author&gt;Wilman&lt;/Author&gt;&lt;Year&gt;2014&lt;/Year&gt;&lt;RecNum&gt;4124&lt;/RecNum&gt;&lt;DisplayText&gt;[41]&lt;/DisplayText&gt;&lt;record&gt;&lt;rec-number&gt;4124&lt;/rec-number&gt;&lt;foreign-keys&gt;&lt;key app="EN" db-id="dv55xrsp95s2wgea5tw5ezdbx0fz9paff22t"&gt;4124&lt;/key&gt;&lt;/foreign-keys&gt;&lt;ref-type name="Journal Article"&gt;17&lt;/ref-type&gt;&lt;contributors&gt;&lt;authors&gt;&lt;author&gt;Wilman, W.&lt;/author&gt;&lt;author&gt;Belmaker, J. &lt;/author&gt;&lt;author&gt;Simpson, J.&lt;/author&gt;&lt;author&gt;de la Rosa, C.&lt;/author&gt;&lt;author&gt;Rivadeneira, M. M.&lt;/author&gt;&lt;/authors&gt;&lt;/contributors&gt;&lt;titles&gt;&lt;title&gt;EltonTraits 1.0: Species-level foraging attributes of the world&amp;apos;s birds and mammals&lt;/title&gt;&lt;secondary-title&gt;Ecology&lt;/secondary-title&gt;&lt;/titles&gt;&lt;periodical&gt;&lt;full-title&gt;Ecology&lt;/full-title&gt;&lt;/periodical&gt;&lt;pages&gt;2027–2027&lt;/pages&gt;&lt;volume&gt;95&lt;/volume&gt;&lt;dates&gt;&lt;year&gt;2014&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1" w:tooltip="Wilman, 2014 #4124" w:history="1">
        <w:r w:rsidR="00554936">
          <w:rPr>
            <w:rFonts w:ascii="Times New Roman" w:hAnsi="Times New Roman" w:cs="Times New Roman"/>
            <w:noProof/>
          </w:rPr>
          <w:t>41</w:t>
        </w:r>
      </w:hyperlink>
      <w:r w:rsidR="00554936">
        <w:rPr>
          <w:rFonts w:ascii="Times New Roman" w:hAnsi="Times New Roman" w:cs="Times New Roman"/>
          <w:noProof/>
        </w:rPr>
        <w:t>]</w:t>
      </w:r>
      <w:r w:rsidR="00554936">
        <w:rPr>
          <w:rFonts w:ascii="Times New Roman" w:hAnsi="Times New Roman" w:cs="Times New Roman"/>
        </w:rPr>
        <w:fldChar w:fldCharType="end"/>
      </w:r>
      <w:r w:rsidR="00610BCE" w:rsidRPr="0063360C">
        <w:rPr>
          <w:rFonts w:ascii="Times New Roman" w:hAnsi="Times New Roman" w:cs="Times New Roman"/>
        </w:rPr>
        <w:t xml:space="preserve">. </w:t>
      </w:r>
      <w:r w:rsidR="0021189B" w:rsidRPr="0063360C">
        <w:rPr>
          <w:rFonts w:ascii="Times New Roman" w:hAnsi="Times New Roman" w:cs="Times New Roman"/>
        </w:rPr>
        <w:t>We also used this dataset</w:t>
      </w:r>
      <w:r w:rsidR="00610BCE" w:rsidRPr="0063360C">
        <w:rPr>
          <w:rFonts w:ascii="Times New Roman" w:hAnsi="Times New Roman" w:cs="Times New Roman"/>
        </w:rPr>
        <w:t xml:space="preserve"> </w:t>
      </w:r>
      <w:r w:rsidR="0021189B" w:rsidRPr="0063360C">
        <w:rPr>
          <w:rFonts w:ascii="Times New Roman" w:hAnsi="Times New Roman" w:cs="Times New Roman"/>
        </w:rPr>
        <w:t xml:space="preserve">to calculate species foraging height as the weighted mean across </w:t>
      </w:r>
      <w:r w:rsidR="003362DE">
        <w:rPr>
          <w:rFonts w:ascii="Times New Roman" w:hAnsi="Times New Roman" w:cs="Times New Roman"/>
        </w:rPr>
        <w:t>five</w:t>
      </w:r>
      <w:r w:rsidR="00610BCE" w:rsidRPr="0063360C">
        <w:rPr>
          <w:rFonts w:ascii="Times New Roman" w:hAnsi="Times New Roman" w:cs="Times New Roman"/>
        </w:rPr>
        <w:t xml:space="preserve"> </w:t>
      </w:r>
      <w:r w:rsidR="00EC44D0" w:rsidRPr="0063360C">
        <w:rPr>
          <w:rFonts w:ascii="Times New Roman" w:hAnsi="Times New Roman" w:cs="Times New Roman"/>
        </w:rPr>
        <w:t>ordinal levels</w:t>
      </w:r>
      <w:r w:rsidR="000435FB" w:rsidRPr="0063360C">
        <w:rPr>
          <w:rFonts w:ascii="Times New Roman" w:hAnsi="Times New Roman" w:cs="Times New Roman"/>
        </w:rPr>
        <w:t xml:space="preserve"> (</w:t>
      </w:r>
      <w:r w:rsidR="00EC44D0" w:rsidRPr="0063360C">
        <w:rPr>
          <w:rFonts w:ascii="Times New Roman" w:hAnsi="Times New Roman" w:cs="Times New Roman"/>
        </w:rPr>
        <w:t>1 [</w:t>
      </w:r>
      <w:r w:rsidR="000435FB" w:rsidRPr="0063360C">
        <w:rPr>
          <w:rFonts w:ascii="Times New Roman" w:hAnsi="Times New Roman" w:cs="Times New Roman"/>
        </w:rPr>
        <w:t>ground</w:t>
      </w:r>
      <w:r w:rsidR="00EC44D0" w:rsidRPr="0063360C">
        <w:rPr>
          <w:rFonts w:ascii="Times New Roman" w:hAnsi="Times New Roman" w:cs="Times New Roman"/>
        </w:rPr>
        <w:t>]</w:t>
      </w:r>
      <w:r w:rsidR="000435FB" w:rsidRPr="0063360C">
        <w:rPr>
          <w:rFonts w:ascii="Times New Roman" w:hAnsi="Times New Roman" w:cs="Times New Roman"/>
        </w:rPr>
        <w:t xml:space="preserve">, </w:t>
      </w:r>
      <w:r w:rsidR="00EC44D0" w:rsidRPr="0063360C">
        <w:rPr>
          <w:rFonts w:ascii="Times New Roman" w:hAnsi="Times New Roman" w:cs="Times New Roman"/>
        </w:rPr>
        <w:t>2 [</w:t>
      </w:r>
      <w:proofErr w:type="spellStart"/>
      <w:r w:rsidR="000435FB" w:rsidRPr="0063360C">
        <w:rPr>
          <w:rFonts w:ascii="Times New Roman" w:hAnsi="Times New Roman" w:cs="Times New Roman"/>
        </w:rPr>
        <w:t>understorey</w:t>
      </w:r>
      <w:proofErr w:type="spellEnd"/>
      <w:r w:rsidR="00EC44D0" w:rsidRPr="0063360C">
        <w:rPr>
          <w:rFonts w:ascii="Times New Roman" w:hAnsi="Times New Roman" w:cs="Times New Roman"/>
        </w:rPr>
        <w:t>]</w:t>
      </w:r>
      <w:r w:rsidR="000435FB" w:rsidRPr="0063360C">
        <w:rPr>
          <w:rFonts w:ascii="Times New Roman" w:hAnsi="Times New Roman" w:cs="Times New Roman"/>
        </w:rPr>
        <w:t xml:space="preserve">, </w:t>
      </w:r>
      <w:r w:rsidR="00EC44D0" w:rsidRPr="0063360C">
        <w:rPr>
          <w:rFonts w:ascii="Times New Roman" w:hAnsi="Times New Roman" w:cs="Times New Roman"/>
        </w:rPr>
        <w:t>3 [</w:t>
      </w:r>
      <w:proofErr w:type="spellStart"/>
      <w:r w:rsidR="000435FB" w:rsidRPr="0063360C">
        <w:rPr>
          <w:rFonts w:ascii="Times New Roman" w:hAnsi="Times New Roman" w:cs="Times New Roman"/>
        </w:rPr>
        <w:t>midstorey</w:t>
      </w:r>
      <w:proofErr w:type="spellEnd"/>
      <w:r w:rsidR="000435FB" w:rsidRPr="0063360C">
        <w:rPr>
          <w:rFonts w:ascii="Times New Roman" w:hAnsi="Times New Roman" w:cs="Times New Roman"/>
        </w:rPr>
        <w:t>-lower</w:t>
      </w:r>
      <w:r w:rsidR="00EC44D0" w:rsidRPr="0063360C">
        <w:rPr>
          <w:rFonts w:ascii="Times New Roman" w:hAnsi="Times New Roman" w:cs="Times New Roman"/>
        </w:rPr>
        <w:t>]</w:t>
      </w:r>
      <w:r w:rsidR="000435FB" w:rsidRPr="0063360C">
        <w:rPr>
          <w:rFonts w:ascii="Times New Roman" w:hAnsi="Times New Roman" w:cs="Times New Roman"/>
        </w:rPr>
        <w:t xml:space="preserve">, </w:t>
      </w:r>
      <w:r w:rsidR="00EC44D0" w:rsidRPr="0063360C">
        <w:rPr>
          <w:rFonts w:ascii="Times New Roman" w:hAnsi="Times New Roman" w:cs="Times New Roman"/>
        </w:rPr>
        <w:t>4 [</w:t>
      </w:r>
      <w:proofErr w:type="spellStart"/>
      <w:r w:rsidR="000435FB" w:rsidRPr="0063360C">
        <w:rPr>
          <w:rFonts w:ascii="Times New Roman" w:hAnsi="Times New Roman" w:cs="Times New Roman"/>
        </w:rPr>
        <w:t>midstorey</w:t>
      </w:r>
      <w:proofErr w:type="spellEnd"/>
      <w:r w:rsidR="000435FB" w:rsidRPr="0063360C">
        <w:rPr>
          <w:rFonts w:ascii="Times New Roman" w:hAnsi="Times New Roman" w:cs="Times New Roman"/>
        </w:rPr>
        <w:t>-upper</w:t>
      </w:r>
      <w:r w:rsidR="00EC44D0" w:rsidRPr="0063360C">
        <w:rPr>
          <w:rFonts w:ascii="Times New Roman" w:hAnsi="Times New Roman" w:cs="Times New Roman"/>
        </w:rPr>
        <w:t>]</w:t>
      </w:r>
      <w:r w:rsidR="000435FB" w:rsidRPr="0063360C">
        <w:rPr>
          <w:rFonts w:ascii="Times New Roman" w:hAnsi="Times New Roman" w:cs="Times New Roman"/>
        </w:rPr>
        <w:t xml:space="preserve"> and </w:t>
      </w:r>
      <w:r w:rsidR="00EC44D0" w:rsidRPr="0063360C">
        <w:rPr>
          <w:rFonts w:ascii="Times New Roman" w:hAnsi="Times New Roman" w:cs="Times New Roman"/>
        </w:rPr>
        <w:t>5 [canopy]</w:t>
      </w:r>
      <w:r w:rsidR="000435FB" w:rsidRPr="0063360C">
        <w:rPr>
          <w:rFonts w:ascii="Times New Roman" w:hAnsi="Times New Roman" w:cs="Times New Roman"/>
        </w:rPr>
        <w:t>)</w:t>
      </w:r>
      <w:r w:rsidR="00610BCE" w:rsidRPr="0063360C">
        <w:rPr>
          <w:rFonts w:ascii="Times New Roman" w:hAnsi="Times New Roman" w:cs="Times New Roman"/>
        </w:rPr>
        <w:t xml:space="preserve">. </w:t>
      </w:r>
      <w:r w:rsidR="00737FB6">
        <w:rPr>
          <w:rFonts w:ascii="Times New Roman" w:hAnsi="Times New Roman" w:cs="Times New Roman"/>
        </w:rPr>
        <w:t xml:space="preserve">Finally, previous evidence suggests that </w:t>
      </w:r>
      <w:r w:rsidR="00737FB6" w:rsidRPr="0063360C">
        <w:rPr>
          <w:rFonts w:ascii="Times New Roman" w:hAnsi="Times New Roman" w:cs="Times New Roman"/>
        </w:rPr>
        <w:t>geographically rare species</w:t>
      </w:r>
      <w:r w:rsidR="00737FB6">
        <w:rPr>
          <w:rFonts w:ascii="Times New Roman" w:hAnsi="Times New Roman" w:cs="Times New Roman"/>
        </w:rPr>
        <w:t xml:space="preserve"> may be more functional</w:t>
      </w:r>
      <w:r w:rsidR="00CC402E">
        <w:rPr>
          <w:rFonts w:ascii="Times New Roman" w:hAnsi="Times New Roman" w:cs="Times New Roman"/>
        </w:rPr>
        <w:t>ly</w:t>
      </w:r>
      <w:r w:rsidR="00737FB6">
        <w:rPr>
          <w:rFonts w:ascii="Times New Roman" w:hAnsi="Times New Roman" w:cs="Times New Roman"/>
        </w:rPr>
        <w:t xml:space="preserve"> distinct </w:t>
      </w:r>
      <w:r w:rsidR="00554936">
        <w:rPr>
          <w:rFonts w:ascii="Times New Roman" w:hAnsi="Times New Roman" w:cs="Times New Roman"/>
        </w:rPr>
        <w:fldChar w:fldCharType="begin">
          <w:fldData xml:space="preserve">PEVuZE5vdGU+PENpdGU+PEF1dGhvcj5Nb3VpbGxvdDwvQXV0aG9yPjxZZWFyPjIwMTM8L1llYXI+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PEVuZE5vdGU+PENpdGU+PEF1dGhvcj5Nb3VpbGxvdDwvQXV0aG9yPjxZZWFyPjIwMTM8L1llYXI+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6" w:tooltip="Mouillot, 2013 #4603" w:history="1">
        <w:r w:rsidR="00554936">
          <w:rPr>
            <w:rFonts w:ascii="Times New Roman" w:hAnsi="Times New Roman" w:cs="Times New Roman"/>
            <w:noProof/>
          </w:rPr>
          <w:t>6</w:t>
        </w:r>
      </w:hyperlink>
      <w:r w:rsidR="00554936">
        <w:rPr>
          <w:rFonts w:ascii="Times New Roman" w:hAnsi="Times New Roman" w:cs="Times New Roman"/>
          <w:noProof/>
        </w:rPr>
        <w:t>]</w:t>
      </w:r>
      <w:r w:rsidR="00554936">
        <w:rPr>
          <w:rFonts w:ascii="Times New Roman" w:hAnsi="Times New Roman" w:cs="Times New Roman"/>
        </w:rPr>
        <w:fldChar w:fldCharType="end"/>
      </w:r>
      <w:r w:rsidR="0081322D" w:rsidRPr="0063360C">
        <w:rPr>
          <w:rFonts w:ascii="Times New Roman" w:hAnsi="Times New Roman" w:cs="Times New Roman"/>
        </w:rPr>
        <w:t>,</w:t>
      </w:r>
      <w:r w:rsidR="00737FB6">
        <w:rPr>
          <w:rFonts w:ascii="Times New Roman" w:hAnsi="Times New Roman" w:cs="Times New Roman"/>
        </w:rPr>
        <w:t xml:space="preserve"> </w:t>
      </w:r>
      <w:r w:rsidR="00CC402E">
        <w:rPr>
          <w:rFonts w:ascii="Times New Roman" w:hAnsi="Times New Roman" w:cs="Times New Roman"/>
        </w:rPr>
        <w:t xml:space="preserve">and </w:t>
      </w:r>
      <w:r w:rsidR="00737FB6">
        <w:rPr>
          <w:rFonts w:ascii="Times New Roman" w:hAnsi="Times New Roman" w:cs="Times New Roman"/>
        </w:rPr>
        <w:t>so</w:t>
      </w:r>
      <w:r w:rsidR="0081322D" w:rsidRPr="0063360C">
        <w:rPr>
          <w:rFonts w:ascii="Times New Roman" w:hAnsi="Times New Roman" w:cs="Times New Roman"/>
        </w:rPr>
        <w:t xml:space="preserve"> we</w:t>
      </w:r>
      <w:r w:rsidR="00951A7C">
        <w:rPr>
          <w:rFonts w:ascii="Times New Roman" w:hAnsi="Times New Roman" w:cs="Times New Roman"/>
        </w:rPr>
        <w:t xml:space="preserve"> also</w:t>
      </w:r>
      <w:r w:rsidR="0081322D" w:rsidRPr="0063360C">
        <w:rPr>
          <w:rFonts w:ascii="Times New Roman" w:hAnsi="Times New Roman" w:cs="Times New Roman"/>
        </w:rPr>
        <w:t xml:space="preserve"> </w:t>
      </w:r>
      <w:r w:rsidR="00737FB6">
        <w:rPr>
          <w:rFonts w:ascii="Times New Roman" w:hAnsi="Times New Roman" w:cs="Times New Roman"/>
        </w:rPr>
        <w:t>included</w:t>
      </w:r>
      <w:r w:rsidR="0081322D" w:rsidRPr="0063360C">
        <w:rPr>
          <w:rFonts w:ascii="Times New Roman" w:hAnsi="Times New Roman" w:cs="Times New Roman"/>
        </w:rPr>
        <w:t xml:space="preserve"> geographic range size</w:t>
      </w:r>
      <w:r w:rsidR="00951A7C">
        <w:rPr>
          <w:rFonts w:ascii="Times New Roman" w:hAnsi="Times New Roman" w:cs="Times New Roman"/>
        </w:rPr>
        <w:t>,</w:t>
      </w:r>
      <w:r w:rsidR="00694C10" w:rsidRPr="0063360C">
        <w:rPr>
          <w:rFonts w:ascii="Times New Roman" w:hAnsi="Times New Roman" w:cs="Times New Roman"/>
        </w:rPr>
        <w:t xml:space="preserve"> </w:t>
      </w:r>
      <w:r w:rsidR="00951A7C">
        <w:rPr>
          <w:rFonts w:ascii="Times New Roman" w:hAnsi="Times New Roman" w:cs="Times New Roman"/>
        </w:rPr>
        <w:t xml:space="preserve">calculated </w:t>
      </w:r>
      <w:r w:rsidR="00694C10" w:rsidRPr="0063360C">
        <w:rPr>
          <w:rFonts w:ascii="Times New Roman" w:hAnsi="Times New Roman" w:cs="Times New Roman"/>
        </w:rPr>
        <w:t>by overlaying species</w:t>
      </w:r>
      <w:r w:rsidR="00951A7C">
        <w:rPr>
          <w:rFonts w:ascii="Times New Roman" w:hAnsi="Times New Roman" w:cs="Times New Roman"/>
        </w:rPr>
        <w:t xml:space="preserve"> breeding</w:t>
      </w:r>
      <w:r w:rsidR="00694C10" w:rsidRPr="0063360C">
        <w:rPr>
          <w:rFonts w:ascii="Times New Roman" w:hAnsi="Times New Roman" w:cs="Times New Roman"/>
        </w:rPr>
        <w:t xml:space="preserve"> extent of occurrence maps on an equal are</w:t>
      </w:r>
      <w:r w:rsidR="0081322D" w:rsidRPr="0063360C">
        <w:rPr>
          <w:rFonts w:ascii="Times New Roman" w:hAnsi="Times New Roman" w:cs="Times New Roman"/>
        </w:rPr>
        <w:t>a</w:t>
      </w:r>
      <w:r w:rsidR="00694C10" w:rsidRPr="0063360C">
        <w:rPr>
          <w:rFonts w:ascii="Times New Roman" w:hAnsi="Times New Roman" w:cs="Times New Roman"/>
        </w:rPr>
        <w:t xml:space="preserve"> grid (cell resolution of 110 km ≈ 1° at the equator)</w:t>
      </w:r>
      <w:r w:rsidR="00C83864" w:rsidRPr="0063360C">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&lt;EndNote&gt;&lt;Cite&gt;&lt;Author&gt;International&lt;/Author&gt;&lt;Year&gt;2012&lt;/Year&gt;&lt;RecNum&gt;4095&lt;/RecNum&gt;&lt;DisplayText&gt;[49]&lt;/DisplayText&gt;&lt;record&gt;&lt;rec-number&gt;4095&lt;/rec-number&gt;&lt;foreign-keys&gt;&lt;key app="EN" db-id="dv55xrsp95s2wgea5tw5ezdbx0fz9paff22t"&gt;4095&lt;/key&gt;&lt;/foreign-keys&gt;&lt;ref-type name="Online Database"&gt;45&lt;/ref-type&gt;&lt;contributors&gt;&lt;authors&gt;&lt;author&gt;BirdLife International&lt;/author&gt;&lt;/authors&gt;&lt;/contributors&gt;&lt;titles&gt;&lt;title&gt;The IUCN Red List of Threatened Species&lt;/title&gt;&lt;/titles&gt;&lt;pages&gt;&amp;lt;www.iucnredlist.org&amp;gt;&lt;/pages&gt;&lt;volume&gt;Version 2012&lt;/volume&gt;&lt;dates&gt;&lt;year&gt;2012&lt;/year&gt;&lt;pub-dates&gt;&lt;date&gt;Downloaded in December 2012&lt;/date&gt;&lt;/pub-dates&gt;&lt;/dates&gt;&lt;urls&gt;&lt;/urls&gt;&lt;/record&gt;&lt;/Cite&gt;&lt;/EndNote&gt;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9" w:tooltip="International, 2012 #4095" w:history="1">
        <w:r w:rsidR="00554936">
          <w:rPr>
            <w:rFonts w:ascii="Times New Roman" w:hAnsi="Times New Roman" w:cs="Times New Roman"/>
            <w:noProof/>
          </w:rPr>
          <w:t>49</w:t>
        </w:r>
      </w:hyperlink>
      <w:r w:rsidR="00554936">
        <w:rPr>
          <w:rFonts w:ascii="Times New Roman" w:hAnsi="Times New Roman" w:cs="Times New Roman"/>
          <w:noProof/>
        </w:rPr>
        <w:t>]</w:t>
      </w:r>
      <w:r w:rsidR="00554936">
        <w:rPr>
          <w:rFonts w:ascii="Times New Roman" w:hAnsi="Times New Roman" w:cs="Times New Roman"/>
        </w:rPr>
        <w:fldChar w:fldCharType="end"/>
      </w:r>
      <w:r w:rsidR="00694C10" w:rsidRPr="0063360C">
        <w:rPr>
          <w:rFonts w:ascii="Times New Roman" w:hAnsi="Times New Roman" w:cs="Times New Roman"/>
        </w:rPr>
        <w:t xml:space="preserve">. </w:t>
      </w:r>
      <w:r w:rsidR="00304EC5" w:rsidRPr="0063360C">
        <w:rPr>
          <w:rFonts w:ascii="Times New Roman" w:hAnsi="Times New Roman" w:cs="Times New Roman"/>
        </w:rPr>
        <w:t>Terms exhibiting a positive skew were LN-transformed</w:t>
      </w:r>
      <w:r w:rsidR="00951A7C">
        <w:rPr>
          <w:rFonts w:ascii="Times New Roman" w:hAnsi="Times New Roman" w:cs="Times New Roman"/>
        </w:rPr>
        <w:t xml:space="preserve"> and a</w:t>
      </w:r>
      <w:r w:rsidR="00304EC5" w:rsidRPr="0063360C">
        <w:rPr>
          <w:rFonts w:ascii="Times New Roman" w:hAnsi="Times New Roman" w:cs="Times New Roman"/>
        </w:rPr>
        <w:t>ll predictors</w:t>
      </w:r>
      <w:r w:rsidR="000254AE">
        <w:rPr>
          <w:rFonts w:ascii="Times New Roman" w:hAnsi="Times New Roman" w:cs="Times New Roman"/>
        </w:rPr>
        <w:t xml:space="preserve"> were </w:t>
      </w:r>
      <w:proofErr w:type="spellStart"/>
      <w:r w:rsidR="000254AE">
        <w:rPr>
          <w:rFonts w:ascii="Times New Roman" w:hAnsi="Times New Roman" w:cs="Times New Roman"/>
        </w:rPr>
        <w:t>normali</w:t>
      </w:r>
      <w:r w:rsidR="0071771F">
        <w:rPr>
          <w:rFonts w:ascii="Times New Roman" w:hAnsi="Times New Roman" w:cs="Times New Roman"/>
        </w:rPr>
        <w:t>s</w:t>
      </w:r>
      <w:r w:rsidR="000254AE">
        <w:rPr>
          <w:rFonts w:ascii="Times New Roman" w:hAnsi="Times New Roman" w:cs="Times New Roman"/>
        </w:rPr>
        <w:t>ed</w:t>
      </w:r>
      <w:proofErr w:type="spellEnd"/>
      <w:r w:rsidR="00304EC5" w:rsidRPr="0063360C">
        <w:rPr>
          <w:rFonts w:ascii="Times New Roman" w:hAnsi="Times New Roman" w:cs="Times New Roman"/>
        </w:rPr>
        <w:t xml:space="preserve"> to enable </w:t>
      </w:r>
      <w:r w:rsidR="000254AE">
        <w:rPr>
          <w:rFonts w:ascii="Times New Roman" w:hAnsi="Times New Roman" w:cs="Times New Roman"/>
        </w:rPr>
        <w:t>a</w:t>
      </w:r>
      <w:r w:rsidR="00304EC5" w:rsidRPr="0063360C">
        <w:rPr>
          <w:rFonts w:ascii="Times New Roman" w:hAnsi="Times New Roman" w:cs="Times New Roman"/>
        </w:rPr>
        <w:t xml:space="preserve"> </w:t>
      </w:r>
      <w:r w:rsidR="000254AE">
        <w:rPr>
          <w:rFonts w:ascii="Times New Roman" w:hAnsi="Times New Roman" w:cs="Times New Roman"/>
        </w:rPr>
        <w:t xml:space="preserve">direct </w:t>
      </w:r>
      <w:r w:rsidR="00304EC5" w:rsidRPr="0063360C">
        <w:rPr>
          <w:rFonts w:ascii="Times New Roman" w:hAnsi="Times New Roman" w:cs="Times New Roman"/>
        </w:rPr>
        <w:t>comparison of effect sizes.</w:t>
      </w:r>
    </w:p>
    <w:p w14:paraId="25C57991" w14:textId="638BC420" w:rsidR="000435FB" w:rsidRPr="0063360C" w:rsidRDefault="00396AE5" w:rsidP="006554FD">
      <w:pPr>
        <w:spacing w:line="480" w:lineRule="auto"/>
        <w:ind w:firstLine="720"/>
        <w:rPr>
          <w:rFonts w:ascii="Times New Roman" w:hAnsi="Times New Roman" w:cs="Times New Roman"/>
        </w:rPr>
      </w:pPr>
      <w:r>
        <w:rPr>
          <w:rFonts w:ascii="Times New Roman" w:hAnsi="Times New Roman" w:cs="Times New Roman"/>
        </w:rPr>
        <w:t>Species with</w:t>
      </w:r>
      <w:r w:rsidR="00FE743D">
        <w:rPr>
          <w:rFonts w:ascii="Times New Roman" w:hAnsi="Times New Roman" w:cs="Times New Roman"/>
        </w:rPr>
        <w:t>in</w:t>
      </w:r>
      <w:r>
        <w:rPr>
          <w:rFonts w:ascii="Times New Roman" w:hAnsi="Times New Roman" w:cs="Times New Roman"/>
        </w:rPr>
        <w:t xml:space="preserve"> networks </w:t>
      </w:r>
      <w:r w:rsidR="000254AE">
        <w:rPr>
          <w:rFonts w:ascii="Times New Roman" w:hAnsi="Times New Roman" w:cs="Times New Roman"/>
        </w:rPr>
        <w:t>are</w:t>
      </w:r>
      <w:r w:rsidR="00652EF8" w:rsidRPr="0063360C">
        <w:rPr>
          <w:rFonts w:ascii="Times New Roman" w:hAnsi="Times New Roman" w:cs="Times New Roman"/>
        </w:rPr>
        <w:t xml:space="preserve"> not</w:t>
      </w:r>
      <w:r w:rsidR="005B2440">
        <w:rPr>
          <w:rFonts w:ascii="Times New Roman" w:hAnsi="Times New Roman" w:cs="Times New Roman"/>
        </w:rPr>
        <w:t xml:space="preserve"> </w:t>
      </w:r>
      <w:r w:rsidR="00652EF8" w:rsidRPr="0063360C">
        <w:rPr>
          <w:rFonts w:ascii="Times New Roman" w:hAnsi="Times New Roman" w:cs="Times New Roman"/>
        </w:rPr>
        <w:t xml:space="preserve">independent </w:t>
      </w:r>
      <w:r>
        <w:rPr>
          <w:rFonts w:ascii="Times New Roman" w:hAnsi="Times New Roman" w:cs="Times New Roman"/>
        </w:rPr>
        <w:t>and networks from the same region may share similar characteristics</w:t>
      </w:r>
      <w:r w:rsidR="00652EF8" w:rsidRPr="0063360C">
        <w:rPr>
          <w:rFonts w:ascii="Times New Roman" w:hAnsi="Times New Roman" w:cs="Times New Roman"/>
        </w:rPr>
        <w:t>.</w:t>
      </w:r>
      <w:r w:rsidR="00694C10" w:rsidRPr="0063360C">
        <w:rPr>
          <w:rFonts w:ascii="Times New Roman" w:hAnsi="Times New Roman" w:cs="Times New Roman"/>
        </w:rPr>
        <w:t xml:space="preserve"> </w:t>
      </w:r>
      <w:r w:rsidR="00652EF8" w:rsidRPr="0063360C">
        <w:rPr>
          <w:rFonts w:ascii="Times New Roman" w:hAnsi="Times New Roman" w:cs="Times New Roman"/>
        </w:rPr>
        <w:t xml:space="preserve">We </w:t>
      </w:r>
      <w:r w:rsidR="00694C10" w:rsidRPr="0063360C">
        <w:rPr>
          <w:rFonts w:ascii="Times New Roman" w:hAnsi="Times New Roman" w:cs="Times New Roman"/>
        </w:rPr>
        <w:t xml:space="preserve">therefore modeled </w:t>
      </w:r>
      <w:r w:rsidR="008D2DB8">
        <w:rPr>
          <w:rFonts w:ascii="Times New Roman" w:hAnsi="Times New Roman" w:cs="Times New Roman"/>
        </w:rPr>
        <w:t xml:space="preserve">species functional roles </w:t>
      </w:r>
      <w:r w:rsidR="00652EF8" w:rsidRPr="0063360C">
        <w:rPr>
          <w:rFonts w:ascii="Times New Roman" w:hAnsi="Times New Roman" w:cs="Times New Roman"/>
        </w:rPr>
        <w:t xml:space="preserve">using </w:t>
      </w:r>
      <w:r w:rsidR="00694C10" w:rsidRPr="0063360C">
        <w:rPr>
          <w:rFonts w:ascii="Times New Roman" w:hAnsi="Times New Roman" w:cs="Times New Roman"/>
        </w:rPr>
        <w:t xml:space="preserve">linear </w:t>
      </w:r>
      <w:r w:rsidR="00652EF8" w:rsidRPr="0063360C">
        <w:rPr>
          <w:rFonts w:ascii="Times New Roman" w:hAnsi="Times New Roman" w:cs="Times New Roman"/>
        </w:rPr>
        <w:t>mixed-effects model</w:t>
      </w:r>
      <w:r w:rsidR="008D2DB8">
        <w:rPr>
          <w:rFonts w:ascii="Times New Roman" w:hAnsi="Times New Roman" w:cs="Times New Roman"/>
        </w:rPr>
        <w:t>s</w:t>
      </w:r>
      <w:r w:rsidR="00694C10" w:rsidRPr="0063360C">
        <w:rPr>
          <w:rFonts w:ascii="Times New Roman" w:hAnsi="Times New Roman" w:cs="Times New Roman"/>
        </w:rPr>
        <w:t>, fitted in the R package lme4</w:t>
      </w:r>
      <w:r w:rsidR="005B2440">
        <w:rPr>
          <w:rFonts w:ascii="Times New Roman" w:hAnsi="Times New Roman" w:cs="Times New Roman"/>
        </w:rPr>
        <w:t>,</w:t>
      </w:r>
      <w:r w:rsidR="008D2DB8">
        <w:rPr>
          <w:rFonts w:ascii="Times New Roman" w:hAnsi="Times New Roman" w:cs="Times New Roman"/>
        </w:rPr>
        <w:t xml:space="preserve"> includ</w:t>
      </w:r>
      <w:r w:rsidR="005B2440">
        <w:rPr>
          <w:rFonts w:ascii="Times New Roman" w:hAnsi="Times New Roman" w:cs="Times New Roman"/>
        </w:rPr>
        <w:t>ing</w:t>
      </w:r>
      <w:r w:rsidR="008D2DB8">
        <w:rPr>
          <w:rFonts w:ascii="Times New Roman" w:hAnsi="Times New Roman" w:cs="Times New Roman"/>
        </w:rPr>
        <w:t xml:space="preserve"> </w:t>
      </w:r>
      <w:r w:rsidR="005B2440">
        <w:rPr>
          <w:rFonts w:ascii="Times New Roman" w:hAnsi="Times New Roman" w:cs="Times New Roman"/>
        </w:rPr>
        <w:t>‘</w:t>
      </w:r>
      <w:r w:rsidR="008D2DB8">
        <w:rPr>
          <w:rFonts w:ascii="Times New Roman" w:hAnsi="Times New Roman" w:cs="Times New Roman"/>
        </w:rPr>
        <w:t>region</w:t>
      </w:r>
      <w:r w:rsidR="005B2440">
        <w:rPr>
          <w:rFonts w:ascii="Times New Roman" w:hAnsi="Times New Roman" w:cs="Times New Roman"/>
        </w:rPr>
        <w:t>’</w:t>
      </w:r>
      <w:r w:rsidR="008D2DB8">
        <w:rPr>
          <w:rFonts w:ascii="Times New Roman" w:hAnsi="Times New Roman" w:cs="Times New Roman"/>
        </w:rPr>
        <w:t xml:space="preserve"> (</w:t>
      </w:r>
      <w:r w:rsidR="005B2440">
        <w:rPr>
          <w:rFonts w:ascii="Times New Roman" w:hAnsi="Times New Roman" w:cs="Times New Roman"/>
        </w:rPr>
        <w:t>typically</w:t>
      </w:r>
      <w:r w:rsidR="008D2DB8">
        <w:rPr>
          <w:rFonts w:ascii="Times New Roman" w:hAnsi="Times New Roman" w:cs="Times New Roman"/>
        </w:rPr>
        <w:t xml:space="preserve"> corresponding to countries), </w:t>
      </w:r>
      <w:r w:rsidR="008D2DB8" w:rsidRPr="0063360C">
        <w:rPr>
          <w:rFonts w:ascii="Times New Roman" w:hAnsi="Times New Roman" w:cs="Times New Roman"/>
        </w:rPr>
        <w:t>‘network’ and ‘species’ as</w:t>
      </w:r>
      <w:r w:rsidR="008D2DB8">
        <w:rPr>
          <w:rFonts w:ascii="Times New Roman" w:hAnsi="Times New Roman" w:cs="Times New Roman"/>
        </w:rPr>
        <w:t xml:space="preserve"> </w:t>
      </w:r>
      <w:r w:rsidR="008D2DB8" w:rsidRPr="0063360C">
        <w:rPr>
          <w:rFonts w:ascii="Times New Roman" w:hAnsi="Times New Roman" w:cs="Times New Roman"/>
        </w:rPr>
        <w:t>random effects</w:t>
      </w:r>
      <w:r w:rsidR="008D2DB8">
        <w:rPr>
          <w:rFonts w:ascii="Times New Roman" w:hAnsi="Times New Roman" w:cs="Times New Roman"/>
        </w:rPr>
        <w:t>.</w:t>
      </w:r>
      <w:r w:rsidR="008D2DB8" w:rsidRPr="0063360C">
        <w:rPr>
          <w:rFonts w:ascii="Times New Roman" w:hAnsi="Times New Roman" w:cs="Times New Roman"/>
        </w:rPr>
        <w:t xml:space="preserve"> </w:t>
      </w:r>
      <w:r w:rsidR="00690FF5">
        <w:rPr>
          <w:rFonts w:ascii="Times New Roman" w:hAnsi="Times New Roman" w:cs="Times New Roman"/>
        </w:rPr>
        <w:t>We</w:t>
      </w:r>
      <w:r w:rsidR="00690FF5" w:rsidRPr="0063360C">
        <w:rPr>
          <w:rFonts w:ascii="Times New Roman" w:hAnsi="Times New Roman" w:cs="Times New Roman"/>
        </w:rPr>
        <w:t xml:space="preserve"> </w:t>
      </w:r>
      <w:r w:rsidR="00854C61">
        <w:rPr>
          <w:rFonts w:ascii="Times New Roman" w:hAnsi="Times New Roman" w:cs="Times New Roman"/>
        </w:rPr>
        <w:t xml:space="preserve">also </w:t>
      </w:r>
      <w:r w:rsidR="000254AE">
        <w:rPr>
          <w:rFonts w:ascii="Times New Roman" w:hAnsi="Times New Roman" w:cs="Times New Roman"/>
        </w:rPr>
        <w:t xml:space="preserve">included ‘avian family’ as a random effect to ensure that any significant </w:t>
      </w:r>
      <w:r w:rsidR="00951A7C">
        <w:rPr>
          <w:rFonts w:ascii="Times New Roman" w:hAnsi="Times New Roman" w:cs="Times New Roman"/>
        </w:rPr>
        <w:t>relationships</w:t>
      </w:r>
      <w:r w:rsidR="000254AE">
        <w:rPr>
          <w:rFonts w:ascii="Times New Roman" w:hAnsi="Times New Roman" w:cs="Times New Roman"/>
        </w:rPr>
        <w:t xml:space="preserve"> are not driven by</w:t>
      </w:r>
      <w:r w:rsidR="00951A7C">
        <w:rPr>
          <w:rFonts w:ascii="Times New Roman" w:hAnsi="Times New Roman" w:cs="Times New Roman"/>
        </w:rPr>
        <w:t xml:space="preserve"> individual </w:t>
      </w:r>
      <w:r w:rsidR="00C06BA3">
        <w:rPr>
          <w:rFonts w:ascii="Times New Roman" w:hAnsi="Times New Roman" w:cs="Times New Roman"/>
        </w:rPr>
        <w:t>clades</w:t>
      </w:r>
      <w:r w:rsidR="000254AE">
        <w:rPr>
          <w:rFonts w:ascii="Times New Roman" w:hAnsi="Times New Roman" w:cs="Times New Roman"/>
        </w:rPr>
        <w:t xml:space="preserve">. Finally, we </w:t>
      </w:r>
      <w:r w:rsidR="00690FF5" w:rsidRPr="0063360C">
        <w:rPr>
          <w:rFonts w:ascii="Times New Roman" w:hAnsi="Times New Roman" w:cs="Times New Roman"/>
        </w:rPr>
        <w:t>account</w:t>
      </w:r>
      <w:r w:rsidR="000254AE">
        <w:rPr>
          <w:rFonts w:ascii="Times New Roman" w:hAnsi="Times New Roman" w:cs="Times New Roman"/>
        </w:rPr>
        <w:t>ed</w:t>
      </w:r>
      <w:r w:rsidR="00690FF5" w:rsidRPr="0063360C">
        <w:rPr>
          <w:rFonts w:ascii="Times New Roman" w:hAnsi="Times New Roman" w:cs="Times New Roman"/>
        </w:rPr>
        <w:t xml:space="preserve"> for over</w:t>
      </w:r>
      <w:r w:rsidR="00854C61">
        <w:rPr>
          <w:rFonts w:ascii="Times New Roman" w:hAnsi="Times New Roman" w:cs="Times New Roman"/>
        </w:rPr>
        <w:t>-</w:t>
      </w:r>
      <w:r w:rsidR="00690FF5" w:rsidRPr="0063360C">
        <w:rPr>
          <w:rFonts w:ascii="Times New Roman" w:hAnsi="Times New Roman" w:cs="Times New Roman"/>
        </w:rPr>
        <w:t xml:space="preserve">dispersion in </w:t>
      </w:r>
      <w:r w:rsidR="00690FF5">
        <w:rPr>
          <w:rFonts w:ascii="Times New Roman" w:hAnsi="Times New Roman" w:cs="Times New Roman"/>
        </w:rPr>
        <w:t xml:space="preserve">the residuals of our model predicting visitation rates </w:t>
      </w:r>
      <w:r w:rsidR="000F539A">
        <w:rPr>
          <w:rFonts w:ascii="Times New Roman" w:hAnsi="Times New Roman" w:cs="Times New Roman"/>
        </w:rPr>
        <w:t>by including an additional observation level</w:t>
      </w:r>
      <w:r w:rsidR="00690FF5" w:rsidRPr="0063360C">
        <w:rPr>
          <w:rFonts w:ascii="Times New Roman" w:hAnsi="Times New Roman" w:cs="Times New Roman"/>
        </w:rPr>
        <w:t xml:space="preserve"> random effect</w:t>
      </w:r>
      <w:r w:rsidR="00B2127E">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&lt;EndNote&gt;&lt;Cite&gt;&lt;Author&gt;Rigby&lt;/Author&gt;&lt;Year&gt;2008&lt;/Year&gt;&lt;RecNum&gt;4891&lt;/RecNum&gt;&lt;DisplayText&gt;[50]&lt;/DisplayText&gt;&lt;record&gt;&lt;rec-number&gt;4891&lt;/rec-number&gt;&lt;foreign-keys&gt;&lt;key app="EN" db-id="dv55xrsp95s2wgea5tw5ezdbx0fz9paff22t"&gt;4891&lt;/key&gt;&lt;/foreign-keys&gt;&lt;ref-type name="Book"&gt;6&lt;/ref-type&gt;&lt;contributors&gt;&lt;authors&gt;&lt;author&gt;Rigby, R. A.&lt;/author&gt;&lt;author&gt;Stasinopolous, M. D.&lt;/author&gt;&lt;author&gt;Akantziliotou, C. &lt;/author&gt;&lt;/authors&gt;&lt;/contributors&gt;&lt;titles&gt;&lt;title&gt;Computational Statistics &amp;amp; Data Analysis&lt;/title&gt;&lt;/titles&gt;&lt;volume&gt;53&lt;/volume&gt;&lt;section&gt;381-393&lt;/section&gt;&lt;dates&gt;&lt;year&gt;2008&lt;/year&gt;&lt;/dates&gt;&lt;urls&gt;&lt;/urls&gt;&lt;/record&gt;&lt;/Cite&gt;&lt;/EndNote&gt;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0" w:tooltip="Rigby, 2008 #4891" w:history="1">
        <w:r w:rsidR="00554936">
          <w:rPr>
            <w:rFonts w:ascii="Times New Roman" w:hAnsi="Times New Roman" w:cs="Times New Roman"/>
            <w:noProof/>
          </w:rPr>
          <w:t>50</w:t>
        </w:r>
      </w:hyperlink>
      <w:r w:rsidR="00554936">
        <w:rPr>
          <w:rFonts w:ascii="Times New Roman" w:hAnsi="Times New Roman" w:cs="Times New Roman"/>
          <w:noProof/>
        </w:rPr>
        <w:t>]</w:t>
      </w:r>
      <w:r w:rsidR="00554936">
        <w:rPr>
          <w:rFonts w:ascii="Times New Roman" w:hAnsi="Times New Roman" w:cs="Times New Roman"/>
        </w:rPr>
        <w:fldChar w:fldCharType="end"/>
      </w:r>
      <w:r w:rsidR="00690FF5" w:rsidRPr="0063360C">
        <w:rPr>
          <w:rFonts w:ascii="Times New Roman" w:hAnsi="Times New Roman" w:cs="Times New Roman"/>
        </w:rPr>
        <w:t>.</w:t>
      </w:r>
    </w:p>
    <w:p w14:paraId="4DDDCB50" w14:textId="75EDEA74" w:rsidR="00690FF5" w:rsidRDefault="008D2DB8" w:rsidP="00107C99">
      <w:pPr>
        <w:spacing w:line="480" w:lineRule="auto"/>
        <w:ind w:firstLine="720"/>
        <w:rPr>
          <w:rFonts w:ascii="Times New Roman" w:hAnsi="Times New Roman" w:cs="Times New Roman"/>
        </w:rPr>
      </w:pPr>
      <w:r>
        <w:rPr>
          <w:rFonts w:ascii="Times New Roman" w:hAnsi="Times New Roman" w:cs="Times New Roman"/>
        </w:rPr>
        <w:t xml:space="preserve">We tested the predictors of interaction strength and </w:t>
      </w:r>
      <w:proofErr w:type="spellStart"/>
      <w:r>
        <w:rPr>
          <w:rFonts w:ascii="Times New Roman" w:hAnsi="Times New Roman" w:cs="Times New Roman"/>
        </w:rPr>
        <w:t>speciali</w:t>
      </w:r>
      <w:r w:rsidR="00854C61">
        <w:rPr>
          <w:rFonts w:ascii="Times New Roman" w:hAnsi="Times New Roman" w:cs="Times New Roman"/>
        </w:rPr>
        <w:t>s</w:t>
      </w:r>
      <w:r>
        <w:rPr>
          <w:rFonts w:ascii="Times New Roman" w:hAnsi="Times New Roman" w:cs="Times New Roman"/>
        </w:rPr>
        <w:t>ation</w:t>
      </w:r>
      <w:proofErr w:type="spellEnd"/>
      <w:r>
        <w:rPr>
          <w:rFonts w:ascii="Times New Roman" w:hAnsi="Times New Roman" w:cs="Times New Roman"/>
        </w:rPr>
        <w:t xml:space="preserve"> following </w:t>
      </w:r>
      <w:r w:rsidR="00A1324D">
        <w:rPr>
          <w:rFonts w:ascii="Times New Roman" w:hAnsi="Times New Roman" w:cs="Times New Roman"/>
        </w:rPr>
        <w:t>LN</w:t>
      </w:r>
      <w:r>
        <w:rPr>
          <w:rFonts w:ascii="Times New Roman" w:hAnsi="Times New Roman" w:cs="Times New Roman"/>
        </w:rPr>
        <w:t xml:space="preserve"> and angular transformation respectively. </w:t>
      </w:r>
      <w:r w:rsidR="009E3468">
        <w:rPr>
          <w:rFonts w:ascii="Times New Roman" w:hAnsi="Times New Roman" w:cs="Times New Roman"/>
        </w:rPr>
        <w:t>For v</w:t>
      </w:r>
      <w:r w:rsidR="00245358" w:rsidRPr="0063360C">
        <w:rPr>
          <w:rFonts w:ascii="Times New Roman" w:hAnsi="Times New Roman" w:cs="Times New Roman"/>
        </w:rPr>
        <w:t>isitation rate</w:t>
      </w:r>
      <w:r w:rsidR="00690FF5">
        <w:rPr>
          <w:rFonts w:ascii="Times New Roman" w:hAnsi="Times New Roman" w:cs="Times New Roman"/>
        </w:rPr>
        <w:t>,</w:t>
      </w:r>
      <w:r w:rsidR="009E3468">
        <w:rPr>
          <w:rFonts w:ascii="Times New Roman" w:hAnsi="Times New Roman" w:cs="Times New Roman"/>
        </w:rPr>
        <w:t xml:space="preserve"> we </w:t>
      </w:r>
      <w:r w:rsidR="00245358" w:rsidRPr="0063360C">
        <w:rPr>
          <w:rFonts w:ascii="Times New Roman" w:hAnsi="Times New Roman" w:cs="Times New Roman"/>
        </w:rPr>
        <w:t>us</w:t>
      </w:r>
      <w:r w:rsidR="009E3468">
        <w:rPr>
          <w:rFonts w:ascii="Times New Roman" w:hAnsi="Times New Roman" w:cs="Times New Roman"/>
        </w:rPr>
        <w:t>ed</w:t>
      </w:r>
      <w:r w:rsidR="0071771F">
        <w:rPr>
          <w:rFonts w:ascii="Times New Roman" w:hAnsi="Times New Roman" w:cs="Times New Roman"/>
        </w:rPr>
        <w:t xml:space="preserve"> a </w:t>
      </w:r>
      <w:proofErr w:type="spellStart"/>
      <w:r w:rsidR="0071771F">
        <w:rPr>
          <w:rFonts w:ascii="Times New Roman" w:hAnsi="Times New Roman" w:cs="Times New Roman"/>
        </w:rPr>
        <w:t>generalis</w:t>
      </w:r>
      <w:r w:rsidR="00245358" w:rsidRPr="0063360C">
        <w:rPr>
          <w:rFonts w:ascii="Times New Roman" w:hAnsi="Times New Roman" w:cs="Times New Roman"/>
        </w:rPr>
        <w:t>ed</w:t>
      </w:r>
      <w:proofErr w:type="spellEnd"/>
      <w:r w:rsidR="00245358" w:rsidRPr="0063360C">
        <w:rPr>
          <w:rFonts w:ascii="Times New Roman" w:hAnsi="Times New Roman" w:cs="Times New Roman"/>
        </w:rPr>
        <w:t xml:space="preserve"> linear </w:t>
      </w:r>
      <w:r w:rsidR="00EC44D0" w:rsidRPr="0063360C">
        <w:rPr>
          <w:rFonts w:ascii="Times New Roman" w:hAnsi="Times New Roman" w:cs="Times New Roman"/>
        </w:rPr>
        <w:t xml:space="preserve">mixed </w:t>
      </w:r>
      <w:r w:rsidR="00245358" w:rsidRPr="0063360C">
        <w:rPr>
          <w:rFonts w:ascii="Times New Roman" w:hAnsi="Times New Roman" w:cs="Times New Roman"/>
        </w:rPr>
        <w:t>model, assuming a Poisson error structure</w:t>
      </w:r>
      <w:r w:rsidR="00CC402E">
        <w:rPr>
          <w:rFonts w:ascii="Times New Roman" w:hAnsi="Times New Roman" w:cs="Times New Roman"/>
        </w:rPr>
        <w:t>. When predicting v</w:t>
      </w:r>
      <w:r w:rsidR="00CC402E" w:rsidRPr="0063360C">
        <w:rPr>
          <w:rFonts w:ascii="Times New Roman" w:hAnsi="Times New Roman" w:cs="Times New Roman"/>
        </w:rPr>
        <w:t>isitation rate</w:t>
      </w:r>
      <w:r w:rsidR="00CC402E">
        <w:rPr>
          <w:rFonts w:ascii="Times New Roman" w:hAnsi="Times New Roman" w:cs="Times New Roman"/>
        </w:rPr>
        <w:t xml:space="preserve">s we </w:t>
      </w:r>
      <w:r w:rsidR="00951A7C">
        <w:rPr>
          <w:rFonts w:ascii="Times New Roman" w:hAnsi="Times New Roman" w:cs="Times New Roman"/>
        </w:rPr>
        <w:t>accounted for difference in overall sampling intensity across networks by</w:t>
      </w:r>
      <w:r w:rsidR="00245358" w:rsidRPr="0063360C">
        <w:rPr>
          <w:rFonts w:ascii="Times New Roman" w:hAnsi="Times New Roman" w:cs="Times New Roman"/>
        </w:rPr>
        <w:t xml:space="preserve"> </w:t>
      </w:r>
      <w:r w:rsidR="00690FF5">
        <w:rPr>
          <w:rFonts w:ascii="Times New Roman" w:hAnsi="Times New Roman" w:cs="Times New Roman"/>
        </w:rPr>
        <w:t>includ</w:t>
      </w:r>
      <w:r w:rsidR="00854C61">
        <w:rPr>
          <w:rFonts w:ascii="Times New Roman" w:hAnsi="Times New Roman" w:cs="Times New Roman"/>
        </w:rPr>
        <w:t>ing</w:t>
      </w:r>
      <w:r w:rsidR="00690FF5">
        <w:rPr>
          <w:rFonts w:ascii="Times New Roman" w:hAnsi="Times New Roman" w:cs="Times New Roman"/>
        </w:rPr>
        <w:t xml:space="preserve"> the total</w:t>
      </w:r>
      <w:r w:rsidR="00C06BA3">
        <w:rPr>
          <w:rFonts w:ascii="Times New Roman" w:hAnsi="Times New Roman" w:cs="Times New Roman"/>
        </w:rPr>
        <w:t xml:space="preserve"> number of observed interaction events</w:t>
      </w:r>
      <w:r w:rsidR="00690FF5">
        <w:rPr>
          <w:rFonts w:ascii="Times New Roman" w:hAnsi="Times New Roman" w:cs="Times New Roman"/>
        </w:rPr>
        <w:t xml:space="preserve"> as an offset term. </w:t>
      </w:r>
      <w:r w:rsidR="00951A7C">
        <w:rPr>
          <w:rFonts w:ascii="Times New Roman" w:hAnsi="Times New Roman" w:cs="Times New Roman"/>
        </w:rPr>
        <w:t xml:space="preserve">Because interaction strengths will also vary due </w:t>
      </w:r>
      <w:r w:rsidR="00CC402E">
        <w:rPr>
          <w:rFonts w:ascii="Times New Roman" w:hAnsi="Times New Roman" w:cs="Times New Roman"/>
        </w:rPr>
        <w:t xml:space="preserve">to </w:t>
      </w:r>
      <w:r w:rsidR="00951A7C">
        <w:rPr>
          <w:rFonts w:ascii="Times New Roman" w:hAnsi="Times New Roman" w:cs="Times New Roman"/>
        </w:rPr>
        <w:t xml:space="preserve">sampling intensity and species richness, we </w:t>
      </w:r>
      <w:proofErr w:type="spellStart"/>
      <w:r w:rsidR="00951A7C">
        <w:rPr>
          <w:rFonts w:ascii="Times New Roman" w:hAnsi="Times New Roman" w:cs="Times New Roman"/>
        </w:rPr>
        <w:t>standardised</w:t>
      </w:r>
      <w:proofErr w:type="spellEnd"/>
      <w:r w:rsidR="00951A7C">
        <w:rPr>
          <w:rFonts w:ascii="Times New Roman" w:hAnsi="Times New Roman" w:cs="Times New Roman"/>
        </w:rPr>
        <w:t xml:space="preserve"> species scores relative to the maximum value observed in each network.</w:t>
      </w:r>
      <w:r w:rsidR="00951A7C" w:rsidRPr="001A3B62">
        <w:rPr>
          <w:rFonts w:ascii="Times New Roman" w:hAnsi="Times New Roman" w:cs="Times New Roman"/>
        </w:rPr>
        <w:t xml:space="preserve"> </w:t>
      </w:r>
      <w:r w:rsidR="00107C99">
        <w:rPr>
          <w:rFonts w:ascii="Times New Roman" w:hAnsi="Times New Roman" w:cs="Times New Roman"/>
        </w:rPr>
        <w:lastRenderedPageBreak/>
        <w:t>P</w:t>
      </w:r>
      <w:r w:rsidR="00107C99" w:rsidRPr="0063360C">
        <w:rPr>
          <w:rFonts w:ascii="Times New Roman" w:hAnsi="Times New Roman" w:cs="Times New Roman"/>
        </w:rPr>
        <w:t>redictor</w:t>
      </w:r>
      <w:r w:rsidR="00107C99">
        <w:rPr>
          <w:rFonts w:ascii="Times New Roman" w:hAnsi="Times New Roman" w:cs="Times New Roman"/>
        </w:rPr>
        <w:t xml:space="preserve"> terms</w:t>
      </w:r>
      <w:r w:rsidR="00107C99" w:rsidRPr="0063360C">
        <w:rPr>
          <w:rFonts w:ascii="Times New Roman" w:hAnsi="Times New Roman" w:cs="Times New Roman"/>
        </w:rPr>
        <w:t xml:space="preserve"> </w:t>
      </w:r>
      <w:r w:rsidR="00B26798">
        <w:rPr>
          <w:rFonts w:ascii="Times New Roman" w:hAnsi="Times New Roman" w:cs="Times New Roman"/>
        </w:rPr>
        <w:t xml:space="preserve">were assessed </w:t>
      </w:r>
      <w:r w:rsidR="00107C99" w:rsidRPr="0063360C">
        <w:rPr>
          <w:rFonts w:ascii="Times New Roman" w:hAnsi="Times New Roman" w:cs="Times New Roman"/>
        </w:rPr>
        <w:t xml:space="preserve">both in isolation and in combination using multi-model averaging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&lt;EndNote&gt;&lt;Cite&gt;&lt;Author&gt;Burnham&lt;/Author&gt;&lt;Year&gt;2004&lt;/Year&gt;&lt;RecNum&gt;3330&lt;/RecNum&gt;&lt;DisplayText&gt;[51]&lt;/DisplayText&gt;&lt;record&gt;&lt;rec-number&gt;3330&lt;/rec-number&gt;&lt;foreign-keys&gt;&lt;key app="EN" db-id="dv55xrsp95s2wgea5tw5ezdbx0fz9paff22t"&gt;3330&lt;/key&gt;&lt;/foreign-keys&gt;&lt;ref-type name="Journal Article"&gt;17&lt;/ref-type&gt;&lt;contributors&gt;&lt;authors&gt;&lt;author&gt;Burnham, K. P.&lt;/author&gt;&lt;author&gt;Anderson, D. R.&lt;/author&gt;&lt;/authors&gt;&lt;/contributors&gt;&lt;titles&gt;&lt;title&gt;Multimodel Inference&lt;/title&gt;&lt;secondary-title&gt;Sociological Methods and Research&lt;/secondary-title&gt;&lt;/titles&gt;&lt;periodical&gt;&lt;full-title&gt;Sociological Methods and Research&lt;/full-title&gt;&lt;/periodical&gt;&lt;pages&gt;261-304&lt;/pages&gt;&lt;volume&gt;33&lt;/volume&gt;&lt;dates&gt;&lt;year&gt;2004&lt;/year&gt;&lt;/dates&gt;&lt;urls&gt;&lt;/urls&gt;&lt;/record&gt;&lt;/Cite&gt;&lt;/EndNote&gt;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1" w:tooltip="Burnham, 2004 #3330" w:history="1">
        <w:r w:rsidR="00554936">
          <w:rPr>
            <w:rFonts w:ascii="Times New Roman" w:hAnsi="Times New Roman" w:cs="Times New Roman"/>
            <w:noProof/>
          </w:rPr>
          <w:t>51</w:t>
        </w:r>
      </w:hyperlink>
      <w:r w:rsidR="00554936">
        <w:rPr>
          <w:rFonts w:ascii="Times New Roman" w:hAnsi="Times New Roman" w:cs="Times New Roman"/>
          <w:noProof/>
        </w:rPr>
        <w:t>]</w:t>
      </w:r>
      <w:r w:rsidR="00554936">
        <w:rPr>
          <w:rFonts w:ascii="Times New Roman" w:hAnsi="Times New Roman" w:cs="Times New Roman"/>
        </w:rPr>
        <w:fldChar w:fldCharType="end"/>
      </w:r>
      <w:r w:rsidR="00107C99" w:rsidRPr="0063360C">
        <w:rPr>
          <w:rFonts w:ascii="Times New Roman" w:hAnsi="Times New Roman" w:cs="Times New Roman"/>
        </w:rPr>
        <w:t xml:space="preserve">. Specifically, we calculated the AIC of models including every combination of predictors and </w:t>
      </w:r>
      <w:r w:rsidR="00854C61">
        <w:rPr>
          <w:rFonts w:ascii="Times New Roman" w:hAnsi="Times New Roman" w:cs="Times New Roman"/>
        </w:rPr>
        <w:t xml:space="preserve">then </w:t>
      </w:r>
      <w:r w:rsidR="00107C99" w:rsidRPr="0063360C">
        <w:rPr>
          <w:rFonts w:ascii="Times New Roman" w:hAnsi="Times New Roman" w:cs="Times New Roman"/>
        </w:rPr>
        <w:t xml:space="preserve">used model AIC weights to calculate average effect sizes, significance and relative variable importance. </w:t>
      </w:r>
      <w:r w:rsidR="00396AE5">
        <w:rPr>
          <w:rFonts w:ascii="Times New Roman" w:hAnsi="Times New Roman" w:cs="Times New Roman"/>
        </w:rPr>
        <w:t>Metrics</w:t>
      </w:r>
      <w:r w:rsidR="00951A7C">
        <w:rPr>
          <w:rFonts w:ascii="Times New Roman" w:hAnsi="Times New Roman" w:cs="Times New Roman"/>
        </w:rPr>
        <w:t xml:space="preserve"> of F</w:t>
      </w:r>
      <w:r w:rsidR="00396AE5">
        <w:rPr>
          <w:rFonts w:ascii="Times New Roman" w:hAnsi="Times New Roman" w:cs="Times New Roman"/>
        </w:rPr>
        <w:t>D</w:t>
      </w:r>
      <w:r w:rsidR="00A1324D">
        <w:rPr>
          <w:rFonts w:ascii="Times New Roman" w:hAnsi="Times New Roman" w:cs="Times New Roman"/>
        </w:rPr>
        <w:t xml:space="preserve"> </w:t>
      </w:r>
      <w:r w:rsidR="00690FF5">
        <w:rPr>
          <w:rFonts w:ascii="Times New Roman" w:hAnsi="Times New Roman" w:cs="Times New Roman"/>
        </w:rPr>
        <w:t>and ED</w:t>
      </w:r>
      <w:r w:rsidR="00A1324D">
        <w:rPr>
          <w:rFonts w:ascii="Times New Roman" w:hAnsi="Times New Roman" w:cs="Times New Roman"/>
        </w:rPr>
        <w:t xml:space="preserve"> </w:t>
      </w:r>
      <w:r w:rsidR="00690FF5">
        <w:rPr>
          <w:rFonts w:ascii="Times New Roman" w:hAnsi="Times New Roman" w:cs="Times New Roman"/>
        </w:rPr>
        <w:t xml:space="preserve">provide alternative </w:t>
      </w:r>
      <w:r w:rsidR="00A1324D">
        <w:rPr>
          <w:rFonts w:ascii="Times New Roman" w:hAnsi="Times New Roman" w:cs="Times New Roman"/>
        </w:rPr>
        <w:t>measures</w:t>
      </w:r>
      <w:r w:rsidR="00690FF5">
        <w:rPr>
          <w:rFonts w:ascii="Times New Roman" w:hAnsi="Times New Roman" w:cs="Times New Roman"/>
        </w:rPr>
        <w:t xml:space="preserve"> of </w:t>
      </w:r>
      <w:r w:rsidR="00951A7C">
        <w:rPr>
          <w:rFonts w:ascii="Times New Roman" w:hAnsi="Times New Roman" w:cs="Times New Roman"/>
        </w:rPr>
        <w:t xml:space="preserve">distinctiveness </w:t>
      </w:r>
      <w:r w:rsidR="007F30B2">
        <w:rPr>
          <w:rFonts w:ascii="Times New Roman" w:hAnsi="Times New Roman" w:cs="Times New Roman"/>
        </w:rPr>
        <w:t>and so we fit five different model sets,</w:t>
      </w:r>
      <w:r w:rsidR="00371202">
        <w:rPr>
          <w:rFonts w:ascii="Times New Roman" w:hAnsi="Times New Roman" w:cs="Times New Roman"/>
        </w:rPr>
        <w:t xml:space="preserve"> one for</w:t>
      </w:r>
      <w:r w:rsidR="007F30B2">
        <w:rPr>
          <w:rFonts w:ascii="Times New Roman" w:hAnsi="Times New Roman" w:cs="Times New Roman"/>
        </w:rPr>
        <w:t xml:space="preserve"> </w:t>
      </w:r>
      <w:r w:rsidR="00371202">
        <w:rPr>
          <w:rFonts w:ascii="Times New Roman" w:hAnsi="Times New Roman" w:cs="Times New Roman"/>
        </w:rPr>
        <w:t>each metric</w:t>
      </w:r>
      <w:r w:rsidR="007F30B2">
        <w:rPr>
          <w:rFonts w:ascii="Times New Roman" w:hAnsi="Times New Roman" w:cs="Times New Roman"/>
        </w:rPr>
        <w:t xml:space="preserve">. </w:t>
      </w:r>
      <w:r w:rsidR="00371202">
        <w:rPr>
          <w:rFonts w:ascii="Times New Roman" w:hAnsi="Times New Roman" w:cs="Times New Roman"/>
        </w:rPr>
        <w:t>Finally, b</w:t>
      </w:r>
      <w:r w:rsidR="00690FF5">
        <w:rPr>
          <w:rFonts w:ascii="Times New Roman" w:hAnsi="Times New Roman" w:cs="Times New Roman"/>
        </w:rPr>
        <w:t xml:space="preserve">ecause </w:t>
      </w:r>
      <w:r w:rsidR="007F30B2" w:rsidRPr="0063360C">
        <w:rPr>
          <w:rFonts w:ascii="Times New Roman" w:hAnsi="Times New Roman" w:cs="Times New Roman"/>
        </w:rPr>
        <w:t xml:space="preserve">gape width </w:t>
      </w:r>
      <w:r w:rsidR="00EC0762">
        <w:rPr>
          <w:rFonts w:ascii="Times New Roman" w:hAnsi="Times New Roman" w:cs="Times New Roman"/>
        </w:rPr>
        <w:t>and</w:t>
      </w:r>
      <w:r w:rsidR="007F30B2" w:rsidRPr="0063360C">
        <w:rPr>
          <w:rFonts w:ascii="Times New Roman" w:hAnsi="Times New Roman" w:cs="Times New Roman"/>
        </w:rPr>
        <w:t xml:space="preserve"> body mass (Pearson correlation </w:t>
      </w:r>
      <w:r w:rsidR="007F30B2" w:rsidRPr="0063360C">
        <w:rPr>
          <w:rFonts w:ascii="Times New Roman" w:hAnsi="Times New Roman" w:cs="Times New Roman"/>
          <w:i/>
        </w:rPr>
        <w:t>r</w:t>
      </w:r>
      <w:r w:rsidR="007F30B2" w:rsidRPr="0063360C">
        <w:rPr>
          <w:rFonts w:ascii="Times New Roman" w:hAnsi="Times New Roman" w:cs="Times New Roman"/>
        </w:rPr>
        <w:t xml:space="preserve"> &gt; 0.8)</w:t>
      </w:r>
      <w:r w:rsidR="00EC0762">
        <w:rPr>
          <w:rFonts w:ascii="Times New Roman" w:hAnsi="Times New Roman" w:cs="Times New Roman"/>
        </w:rPr>
        <w:t xml:space="preserve"> are strongly correlated we </w:t>
      </w:r>
      <w:r w:rsidR="00371202">
        <w:rPr>
          <w:rFonts w:ascii="Times New Roman" w:hAnsi="Times New Roman" w:cs="Times New Roman"/>
        </w:rPr>
        <w:t xml:space="preserve">fit separate models for each of these variables. </w:t>
      </w:r>
    </w:p>
    <w:p w14:paraId="37780FFC" w14:textId="6C066F04" w:rsidR="00107C99" w:rsidRPr="0063360C" w:rsidRDefault="00107C99" w:rsidP="001A6F8C">
      <w:pPr>
        <w:spacing w:line="360" w:lineRule="auto"/>
        <w:ind w:firstLine="720"/>
        <w:rPr>
          <w:rFonts w:ascii="Times New Roman" w:hAnsi="Times New Roman" w:cs="Times New Roman"/>
        </w:rPr>
      </w:pPr>
      <w:r w:rsidRPr="0063360C">
        <w:rPr>
          <w:rFonts w:ascii="Times New Roman" w:hAnsi="Times New Roman" w:cs="Times New Roman"/>
        </w:rPr>
        <w:t xml:space="preserve"> </w:t>
      </w:r>
    </w:p>
    <w:p w14:paraId="08A49CB7" w14:textId="76036319" w:rsidR="00F95AD0" w:rsidRPr="0063360C" w:rsidRDefault="00213761" w:rsidP="00F95AD0">
      <w:pPr>
        <w:spacing w:line="480" w:lineRule="auto"/>
        <w:rPr>
          <w:rFonts w:ascii="Times New Roman" w:hAnsi="Times New Roman" w:cs="Times New Roman"/>
          <w:b/>
          <w:sz w:val="28"/>
        </w:rPr>
      </w:pPr>
      <w:r>
        <w:rPr>
          <w:rFonts w:ascii="Times New Roman" w:hAnsi="Times New Roman" w:cs="Times New Roman"/>
          <w:sz w:val="28"/>
        </w:rPr>
        <w:t>(g</w:t>
      </w:r>
      <w:r w:rsidR="00F95AD0" w:rsidRPr="0063360C">
        <w:rPr>
          <w:rFonts w:ascii="Times New Roman" w:hAnsi="Times New Roman" w:cs="Times New Roman"/>
          <w:sz w:val="28"/>
        </w:rPr>
        <w:t xml:space="preserve">) </w:t>
      </w:r>
      <w:r w:rsidR="00951A7C">
        <w:rPr>
          <w:rFonts w:ascii="Times New Roman" w:hAnsi="Times New Roman" w:cs="Times New Roman"/>
          <w:sz w:val="28"/>
        </w:rPr>
        <w:t>Quantifying the relationship between d</w:t>
      </w:r>
      <w:r w:rsidR="004F5718">
        <w:rPr>
          <w:rFonts w:ascii="Times New Roman" w:hAnsi="Times New Roman" w:cs="Times New Roman"/>
          <w:sz w:val="28"/>
        </w:rPr>
        <w:t>istinctiveness and</w:t>
      </w:r>
      <w:r w:rsidR="00F95AD0">
        <w:rPr>
          <w:rFonts w:ascii="Times New Roman" w:hAnsi="Times New Roman" w:cs="Times New Roman"/>
          <w:sz w:val="28"/>
        </w:rPr>
        <w:t xml:space="preserve"> abundance</w:t>
      </w:r>
      <w:r w:rsidR="00F95AD0" w:rsidRPr="0063360C">
        <w:rPr>
          <w:rFonts w:ascii="Times New Roman" w:hAnsi="Times New Roman" w:cs="Times New Roman"/>
          <w:sz w:val="28"/>
        </w:rPr>
        <w:t xml:space="preserve"> </w:t>
      </w:r>
    </w:p>
    <w:p w14:paraId="4776C941" w14:textId="64208225" w:rsidR="0019206A" w:rsidRDefault="00CC402E" w:rsidP="007F30B2">
      <w:pPr>
        <w:spacing w:after="160" w:line="480" w:lineRule="auto"/>
        <w:rPr>
          <w:rFonts w:ascii="Times New Roman" w:hAnsi="Times New Roman" w:cs="Times New Roman"/>
        </w:rPr>
      </w:pPr>
      <w:r>
        <w:rPr>
          <w:rFonts w:ascii="Times New Roman" w:hAnsi="Times New Roman" w:cs="Times New Roman"/>
        </w:rPr>
        <w:t xml:space="preserve">We </w:t>
      </w:r>
      <w:r w:rsidR="00F95AD0">
        <w:rPr>
          <w:rFonts w:ascii="Times New Roman" w:hAnsi="Times New Roman" w:cs="Times New Roman"/>
        </w:rPr>
        <w:t xml:space="preserve">tested </w:t>
      </w:r>
      <w:r w:rsidR="00C378E9">
        <w:rPr>
          <w:rFonts w:ascii="Times New Roman" w:hAnsi="Times New Roman" w:cs="Times New Roman"/>
        </w:rPr>
        <w:t>the relationship between</w:t>
      </w:r>
      <w:r>
        <w:rPr>
          <w:rFonts w:ascii="Times New Roman" w:hAnsi="Times New Roman" w:cs="Times New Roman"/>
        </w:rPr>
        <w:t xml:space="preserve"> the local abundance of species in each assemblage and local</w:t>
      </w:r>
      <w:r w:rsidR="00F95AD0">
        <w:rPr>
          <w:rFonts w:ascii="Times New Roman" w:hAnsi="Times New Roman" w:cs="Times New Roman"/>
        </w:rPr>
        <w:t xml:space="preserve"> ED (LN-transformed) </w:t>
      </w:r>
      <w:r w:rsidR="001C3D79">
        <w:rPr>
          <w:rFonts w:ascii="Times New Roman" w:hAnsi="Times New Roman" w:cs="Times New Roman"/>
        </w:rPr>
        <w:t>using a</w:t>
      </w:r>
      <w:r w:rsidR="0071771F">
        <w:rPr>
          <w:rFonts w:ascii="Times New Roman" w:hAnsi="Times New Roman" w:cs="Times New Roman"/>
        </w:rPr>
        <w:t xml:space="preserve"> </w:t>
      </w:r>
      <w:proofErr w:type="spellStart"/>
      <w:r w:rsidR="0071771F">
        <w:rPr>
          <w:rFonts w:ascii="Times New Roman" w:hAnsi="Times New Roman" w:cs="Times New Roman"/>
        </w:rPr>
        <w:t>generalis</w:t>
      </w:r>
      <w:r w:rsidR="00F95AD0">
        <w:rPr>
          <w:rFonts w:ascii="Times New Roman" w:hAnsi="Times New Roman" w:cs="Times New Roman"/>
        </w:rPr>
        <w:t>ed</w:t>
      </w:r>
      <w:proofErr w:type="spellEnd"/>
      <w:r w:rsidR="00F95AD0">
        <w:rPr>
          <w:rFonts w:ascii="Times New Roman" w:hAnsi="Times New Roman" w:cs="Times New Roman"/>
        </w:rPr>
        <w:t xml:space="preserve"> linear mixed effects model, assuming a Poisson error structure and </w:t>
      </w:r>
      <w:r w:rsidR="001C3D79">
        <w:rPr>
          <w:rFonts w:ascii="Times New Roman" w:hAnsi="Times New Roman" w:cs="Times New Roman"/>
        </w:rPr>
        <w:t>including ‘</w:t>
      </w:r>
      <w:r w:rsidR="007F30B2">
        <w:rPr>
          <w:rFonts w:ascii="Times New Roman" w:hAnsi="Times New Roman" w:cs="Times New Roman"/>
        </w:rPr>
        <w:t>assemblage’</w:t>
      </w:r>
      <w:r w:rsidR="00A1324D">
        <w:rPr>
          <w:rFonts w:ascii="Times New Roman" w:hAnsi="Times New Roman" w:cs="Times New Roman"/>
        </w:rPr>
        <w:t>,</w:t>
      </w:r>
      <w:r w:rsidR="00F95AD0">
        <w:rPr>
          <w:rFonts w:ascii="Times New Roman" w:hAnsi="Times New Roman" w:cs="Times New Roman"/>
        </w:rPr>
        <w:t xml:space="preserve"> </w:t>
      </w:r>
      <w:r w:rsidR="001C3D79">
        <w:rPr>
          <w:rFonts w:ascii="Times New Roman" w:hAnsi="Times New Roman" w:cs="Times New Roman"/>
        </w:rPr>
        <w:t>‘</w:t>
      </w:r>
      <w:r w:rsidR="00F95AD0">
        <w:rPr>
          <w:rFonts w:ascii="Times New Roman" w:hAnsi="Times New Roman" w:cs="Times New Roman"/>
        </w:rPr>
        <w:t>species</w:t>
      </w:r>
      <w:r w:rsidR="001C3D79">
        <w:rPr>
          <w:rFonts w:ascii="Times New Roman" w:hAnsi="Times New Roman" w:cs="Times New Roman"/>
        </w:rPr>
        <w:t>’</w:t>
      </w:r>
      <w:r w:rsidR="00C06BA3">
        <w:rPr>
          <w:rFonts w:ascii="Times New Roman" w:hAnsi="Times New Roman" w:cs="Times New Roman"/>
        </w:rPr>
        <w:t>, ‘avian family’</w:t>
      </w:r>
      <w:r w:rsidR="00F95AD0">
        <w:rPr>
          <w:rFonts w:ascii="Times New Roman" w:hAnsi="Times New Roman" w:cs="Times New Roman"/>
        </w:rPr>
        <w:t xml:space="preserve"> </w:t>
      </w:r>
      <w:r w:rsidR="00A1324D">
        <w:rPr>
          <w:rFonts w:ascii="Times New Roman" w:hAnsi="Times New Roman" w:cs="Times New Roman"/>
        </w:rPr>
        <w:t>and</w:t>
      </w:r>
      <w:r w:rsidR="00F95AD0">
        <w:rPr>
          <w:rFonts w:ascii="Times New Roman" w:hAnsi="Times New Roman" w:cs="Times New Roman"/>
        </w:rPr>
        <w:t xml:space="preserve"> </w:t>
      </w:r>
      <w:r w:rsidR="001C3D79">
        <w:rPr>
          <w:rFonts w:ascii="Times New Roman" w:hAnsi="Times New Roman" w:cs="Times New Roman"/>
        </w:rPr>
        <w:t xml:space="preserve">observation </w:t>
      </w:r>
      <w:r w:rsidR="00F95AD0">
        <w:rPr>
          <w:rFonts w:ascii="Times New Roman" w:hAnsi="Times New Roman" w:cs="Times New Roman"/>
        </w:rPr>
        <w:t>level random effect</w:t>
      </w:r>
      <w:r w:rsidR="00A1324D">
        <w:rPr>
          <w:rFonts w:ascii="Times New Roman" w:hAnsi="Times New Roman" w:cs="Times New Roman"/>
        </w:rPr>
        <w:t>s</w:t>
      </w:r>
      <w:r w:rsidR="00F95AD0">
        <w:rPr>
          <w:rFonts w:ascii="Times New Roman" w:hAnsi="Times New Roman" w:cs="Times New Roman"/>
        </w:rPr>
        <w:t xml:space="preserve">. </w:t>
      </w:r>
      <w:r>
        <w:rPr>
          <w:rFonts w:ascii="Times New Roman" w:hAnsi="Times New Roman" w:cs="Times New Roman"/>
        </w:rPr>
        <w:t>W</w:t>
      </w:r>
      <w:r w:rsidR="00F95AD0">
        <w:rPr>
          <w:rFonts w:ascii="Times New Roman" w:hAnsi="Times New Roman" w:cs="Times New Roman"/>
        </w:rPr>
        <w:t xml:space="preserve">e </w:t>
      </w:r>
      <w:r>
        <w:rPr>
          <w:rFonts w:ascii="Times New Roman" w:hAnsi="Times New Roman" w:cs="Times New Roman"/>
        </w:rPr>
        <w:t xml:space="preserve">also </w:t>
      </w:r>
      <w:r w:rsidR="00F95AD0">
        <w:rPr>
          <w:rFonts w:ascii="Times New Roman" w:hAnsi="Times New Roman" w:cs="Times New Roman"/>
        </w:rPr>
        <w:t xml:space="preserve">calculated the correlation </w:t>
      </w:r>
      <w:r w:rsidR="004E626A">
        <w:rPr>
          <w:rFonts w:ascii="Times New Roman" w:hAnsi="Times New Roman" w:cs="Times New Roman"/>
        </w:rPr>
        <w:t xml:space="preserve">coefficient </w:t>
      </w:r>
      <w:r w:rsidR="00F95AD0">
        <w:rPr>
          <w:rFonts w:ascii="Times New Roman" w:hAnsi="Times New Roman" w:cs="Times New Roman"/>
        </w:rPr>
        <w:t xml:space="preserve">between ED and local abundance within each avian </w:t>
      </w:r>
      <w:r w:rsidR="007F30B2">
        <w:rPr>
          <w:rFonts w:ascii="Times New Roman" w:hAnsi="Times New Roman" w:cs="Times New Roman"/>
        </w:rPr>
        <w:t xml:space="preserve">assemblage </w:t>
      </w:r>
      <w:r w:rsidR="001C3D79">
        <w:rPr>
          <w:rFonts w:ascii="Times New Roman" w:hAnsi="Times New Roman" w:cs="Times New Roman"/>
        </w:rPr>
        <w:t>to</w:t>
      </w:r>
      <w:r w:rsidR="00F95AD0">
        <w:rPr>
          <w:rFonts w:ascii="Times New Roman" w:hAnsi="Times New Roman" w:cs="Times New Roman"/>
        </w:rPr>
        <w:t xml:space="preserve"> examine </w:t>
      </w:r>
      <w:r w:rsidR="00A1324D">
        <w:rPr>
          <w:rFonts w:ascii="Times New Roman" w:hAnsi="Times New Roman" w:cs="Times New Roman"/>
        </w:rPr>
        <w:t xml:space="preserve">how </w:t>
      </w:r>
      <w:r w:rsidR="001C3D79">
        <w:rPr>
          <w:rFonts w:ascii="Times New Roman" w:hAnsi="Times New Roman" w:cs="Times New Roman"/>
        </w:rPr>
        <w:t xml:space="preserve">this relationship </w:t>
      </w:r>
      <w:r w:rsidR="00A1324D">
        <w:rPr>
          <w:rFonts w:ascii="Times New Roman" w:hAnsi="Times New Roman" w:cs="Times New Roman"/>
        </w:rPr>
        <w:t>varies</w:t>
      </w:r>
      <w:r w:rsidR="00F95AD0">
        <w:rPr>
          <w:rFonts w:ascii="Times New Roman" w:hAnsi="Times New Roman" w:cs="Times New Roman"/>
        </w:rPr>
        <w:t xml:space="preserve"> as a function of </w:t>
      </w:r>
      <w:r w:rsidR="007F30B2">
        <w:rPr>
          <w:rFonts w:ascii="Times New Roman" w:hAnsi="Times New Roman" w:cs="Times New Roman"/>
        </w:rPr>
        <w:t xml:space="preserve">species </w:t>
      </w:r>
      <w:r w:rsidR="00F95AD0">
        <w:rPr>
          <w:rFonts w:ascii="Times New Roman" w:hAnsi="Times New Roman" w:cs="Times New Roman"/>
        </w:rPr>
        <w:t>richness</w:t>
      </w:r>
      <w:r w:rsidR="001C3D79">
        <w:rPr>
          <w:rFonts w:ascii="Times New Roman" w:hAnsi="Times New Roman" w:cs="Times New Roman"/>
        </w:rPr>
        <w:t xml:space="preserve"> and across </w:t>
      </w:r>
      <w:r w:rsidR="00F95AD0">
        <w:rPr>
          <w:rFonts w:ascii="Times New Roman" w:hAnsi="Times New Roman" w:cs="Times New Roman"/>
        </w:rPr>
        <w:t xml:space="preserve">geographic </w:t>
      </w:r>
      <w:r w:rsidR="001C3D79">
        <w:rPr>
          <w:rFonts w:ascii="Times New Roman" w:hAnsi="Times New Roman" w:cs="Times New Roman"/>
        </w:rPr>
        <w:t>space</w:t>
      </w:r>
      <w:r w:rsidR="00F95AD0">
        <w:rPr>
          <w:rFonts w:ascii="Times New Roman" w:hAnsi="Times New Roman" w:cs="Times New Roman"/>
        </w:rPr>
        <w:t>.</w:t>
      </w:r>
    </w:p>
    <w:p w14:paraId="12A4BEDA" w14:textId="77777777" w:rsidR="0019206A" w:rsidRPr="0063360C" w:rsidRDefault="0019206A" w:rsidP="001A6F8C">
      <w:pPr>
        <w:spacing w:line="360" w:lineRule="auto"/>
        <w:ind w:firstLine="720"/>
        <w:rPr>
          <w:rFonts w:ascii="Times New Roman" w:hAnsi="Times New Roman" w:cs="Times New Roman"/>
        </w:rPr>
      </w:pPr>
    </w:p>
    <w:p w14:paraId="553A6EEF" w14:textId="77777777" w:rsidR="0019206A" w:rsidRPr="0063360C" w:rsidRDefault="0019206A" w:rsidP="0019206A">
      <w:pPr>
        <w:spacing w:line="480" w:lineRule="auto"/>
        <w:rPr>
          <w:rFonts w:ascii="Times New Roman" w:hAnsi="Times New Roman" w:cs="Times New Roman"/>
          <w:b/>
          <w:sz w:val="28"/>
        </w:rPr>
      </w:pPr>
      <w:r w:rsidRPr="0063360C">
        <w:rPr>
          <w:rFonts w:ascii="Times New Roman" w:hAnsi="Times New Roman" w:cs="Times New Roman"/>
          <w:b/>
          <w:sz w:val="28"/>
        </w:rPr>
        <w:t>Results</w:t>
      </w:r>
    </w:p>
    <w:p w14:paraId="3DBEBA70" w14:textId="77777777" w:rsidR="0019206A" w:rsidRPr="0063360C" w:rsidRDefault="0019206A" w:rsidP="001A6F8C">
      <w:pPr>
        <w:spacing w:line="360" w:lineRule="auto"/>
        <w:ind w:firstLine="720"/>
        <w:rPr>
          <w:rFonts w:ascii="Times New Roman" w:hAnsi="Times New Roman" w:cs="Times New Roman"/>
        </w:rPr>
      </w:pPr>
    </w:p>
    <w:p w14:paraId="59033EF1" w14:textId="44653672" w:rsidR="0019206A" w:rsidRPr="0063360C" w:rsidRDefault="0019206A" w:rsidP="001A6F8C">
      <w:pPr>
        <w:spacing w:line="480" w:lineRule="auto"/>
        <w:rPr>
          <w:rFonts w:ascii="Times New Roman" w:hAnsi="Times New Roman" w:cs="Times New Roman"/>
          <w:b/>
          <w:sz w:val="28"/>
        </w:rPr>
      </w:pPr>
      <w:r w:rsidRPr="0063360C">
        <w:rPr>
          <w:rFonts w:ascii="Times New Roman" w:hAnsi="Times New Roman" w:cs="Times New Roman"/>
          <w:sz w:val="28"/>
        </w:rPr>
        <w:t xml:space="preserve">(a) </w:t>
      </w:r>
      <w:r w:rsidR="00410CDA">
        <w:rPr>
          <w:rFonts w:ascii="Times New Roman" w:hAnsi="Times New Roman" w:cs="Times New Roman"/>
          <w:sz w:val="28"/>
        </w:rPr>
        <w:t>F</w:t>
      </w:r>
      <w:r w:rsidRPr="0063360C">
        <w:rPr>
          <w:rFonts w:ascii="Times New Roman" w:hAnsi="Times New Roman" w:cs="Times New Roman"/>
          <w:sz w:val="28"/>
        </w:rPr>
        <w:t>unctional trait</w:t>
      </w:r>
      <w:r w:rsidR="00951A7C">
        <w:rPr>
          <w:rFonts w:ascii="Times New Roman" w:hAnsi="Times New Roman" w:cs="Times New Roman"/>
          <w:sz w:val="28"/>
        </w:rPr>
        <w:t xml:space="preserve">-based complementarity </w:t>
      </w:r>
      <w:r w:rsidR="009D5A80">
        <w:rPr>
          <w:rFonts w:ascii="Times New Roman" w:hAnsi="Times New Roman" w:cs="Times New Roman"/>
          <w:sz w:val="28"/>
        </w:rPr>
        <w:t>of</w:t>
      </w:r>
      <w:r w:rsidR="00951A7C">
        <w:rPr>
          <w:rFonts w:ascii="Times New Roman" w:hAnsi="Times New Roman" w:cs="Times New Roman"/>
          <w:sz w:val="28"/>
        </w:rPr>
        <w:t xml:space="preserve"> </w:t>
      </w:r>
      <w:proofErr w:type="spellStart"/>
      <w:r w:rsidR="00951A7C">
        <w:rPr>
          <w:rFonts w:ascii="Times New Roman" w:hAnsi="Times New Roman" w:cs="Times New Roman"/>
          <w:sz w:val="28"/>
        </w:rPr>
        <w:t>frugivore</w:t>
      </w:r>
      <w:proofErr w:type="spellEnd"/>
      <w:r w:rsidR="00951A7C">
        <w:rPr>
          <w:rFonts w:ascii="Times New Roman" w:hAnsi="Times New Roman" w:cs="Times New Roman"/>
          <w:sz w:val="28"/>
        </w:rPr>
        <w:t xml:space="preserve"> niches</w:t>
      </w:r>
      <w:r w:rsidRPr="0063360C">
        <w:rPr>
          <w:rFonts w:ascii="Times New Roman" w:hAnsi="Times New Roman" w:cs="Times New Roman"/>
          <w:sz w:val="28"/>
        </w:rPr>
        <w:t xml:space="preserve"> </w:t>
      </w:r>
    </w:p>
    <w:p w14:paraId="7B73BFCA" w14:textId="11947C2E" w:rsidR="00A9262F" w:rsidRDefault="0019206A" w:rsidP="00C378E9">
      <w:pPr>
        <w:spacing w:line="480" w:lineRule="auto"/>
        <w:rPr>
          <w:rFonts w:ascii="Times New Roman" w:hAnsi="Times New Roman" w:cs="Times New Roman"/>
        </w:rPr>
      </w:pPr>
      <w:r>
        <w:rPr>
          <w:rFonts w:ascii="Times New Roman" w:hAnsi="Times New Roman" w:cs="Times New Roman"/>
        </w:rPr>
        <w:t xml:space="preserve">We found that </w:t>
      </w:r>
      <w:r w:rsidRPr="0063360C">
        <w:rPr>
          <w:rFonts w:ascii="Times New Roman" w:hAnsi="Times New Roman" w:cs="Times New Roman"/>
        </w:rPr>
        <w:t>dietary dis</w:t>
      </w:r>
      <w:r w:rsidR="002727C0">
        <w:rPr>
          <w:rFonts w:ascii="Times New Roman" w:hAnsi="Times New Roman" w:cs="Times New Roman"/>
        </w:rPr>
        <w:t>tance</w:t>
      </w:r>
      <w:r w:rsidRPr="0063360C">
        <w:rPr>
          <w:rFonts w:ascii="Times New Roman" w:hAnsi="Times New Roman" w:cs="Times New Roman"/>
        </w:rPr>
        <w:t xml:space="preserve"> </w:t>
      </w:r>
      <w:r>
        <w:rPr>
          <w:rFonts w:ascii="Times New Roman" w:hAnsi="Times New Roman" w:cs="Times New Roman"/>
        </w:rPr>
        <w:t>(</w:t>
      </w:r>
      <w:proofErr w:type="spellStart"/>
      <w:r w:rsidRPr="0063360C">
        <w:rPr>
          <w:rFonts w:ascii="Times New Roman" w:hAnsi="Times New Roman" w:cs="Times New Roman"/>
        </w:rPr>
        <w:t>d</w:t>
      </w:r>
      <w:r w:rsidR="002727C0">
        <w:rPr>
          <w:rFonts w:ascii="Times New Roman" w:hAnsi="Times New Roman" w:cs="Times New Roman"/>
          <w:i/>
          <w:vertAlign w:val="subscript"/>
        </w:rPr>
        <w:t>HM</w:t>
      </w:r>
      <w:proofErr w:type="spellEnd"/>
      <w:r w:rsidR="002727C0">
        <w:rPr>
          <w:rFonts w:ascii="Times New Roman" w:hAnsi="Times New Roman" w:cs="Times New Roman"/>
        </w:rPr>
        <w:t>) between</w:t>
      </w:r>
      <w:r>
        <w:rPr>
          <w:rFonts w:ascii="Times New Roman" w:hAnsi="Times New Roman" w:cs="Times New Roman"/>
        </w:rPr>
        <w:t xml:space="preserve"> avian </w:t>
      </w:r>
      <w:proofErr w:type="spellStart"/>
      <w:r>
        <w:rPr>
          <w:rFonts w:ascii="Times New Roman" w:hAnsi="Times New Roman" w:cs="Times New Roman"/>
        </w:rPr>
        <w:t>frugivores</w:t>
      </w:r>
      <w:proofErr w:type="spellEnd"/>
      <w:r>
        <w:rPr>
          <w:rFonts w:ascii="Times New Roman" w:hAnsi="Times New Roman" w:cs="Times New Roman"/>
        </w:rPr>
        <w:t xml:space="preserve"> </w:t>
      </w:r>
      <w:r w:rsidRPr="0063360C">
        <w:rPr>
          <w:rFonts w:ascii="Times New Roman" w:hAnsi="Times New Roman" w:cs="Times New Roman"/>
        </w:rPr>
        <w:t xml:space="preserve">was positively correlated with </w:t>
      </w:r>
      <w:r w:rsidR="002727C0">
        <w:rPr>
          <w:rFonts w:ascii="Times New Roman" w:hAnsi="Times New Roman" w:cs="Times New Roman"/>
        </w:rPr>
        <w:t>trait dissimilarity</w:t>
      </w:r>
      <w:r w:rsidRPr="0063360C">
        <w:rPr>
          <w:rFonts w:ascii="Times New Roman" w:hAnsi="Times New Roman" w:cs="Times New Roman"/>
        </w:rPr>
        <w:t xml:space="preserve"> (figure 1</w:t>
      </w:r>
      <w:r w:rsidR="00292E76">
        <w:rPr>
          <w:rFonts w:ascii="Times New Roman" w:hAnsi="Times New Roman" w:cs="Times New Roman"/>
        </w:rPr>
        <w:t>, table S3</w:t>
      </w:r>
      <w:r w:rsidRPr="0063360C">
        <w:rPr>
          <w:rFonts w:ascii="Times New Roman" w:hAnsi="Times New Roman" w:cs="Times New Roman"/>
        </w:rPr>
        <w:t xml:space="preserve">). </w:t>
      </w:r>
      <w:r>
        <w:rPr>
          <w:rFonts w:ascii="Times New Roman" w:hAnsi="Times New Roman" w:cs="Times New Roman"/>
        </w:rPr>
        <w:t>O</w:t>
      </w:r>
      <w:r w:rsidRPr="0063360C">
        <w:rPr>
          <w:rFonts w:ascii="Times New Roman" w:hAnsi="Times New Roman" w:cs="Times New Roman"/>
        </w:rPr>
        <w:t>f the 3</w:t>
      </w:r>
      <w:r>
        <w:rPr>
          <w:rFonts w:ascii="Times New Roman" w:hAnsi="Times New Roman" w:cs="Times New Roman"/>
        </w:rPr>
        <w:t>4</w:t>
      </w:r>
      <w:r w:rsidRPr="0063360C">
        <w:rPr>
          <w:rFonts w:ascii="Times New Roman" w:hAnsi="Times New Roman" w:cs="Times New Roman"/>
        </w:rPr>
        <w:t xml:space="preserve"> networks</w:t>
      </w:r>
      <w:r w:rsidR="00C06BA3">
        <w:rPr>
          <w:rFonts w:ascii="Times New Roman" w:hAnsi="Times New Roman" w:cs="Times New Roman"/>
        </w:rPr>
        <w:t>, 25</w:t>
      </w:r>
      <w:r w:rsidRPr="0063360C">
        <w:rPr>
          <w:rFonts w:ascii="Times New Roman" w:hAnsi="Times New Roman" w:cs="Times New Roman"/>
        </w:rPr>
        <w:t xml:space="preserve"> exhibited a positive </w:t>
      </w:r>
      <w:proofErr w:type="spellStart"/>
      <w:r w:rsidR="00604E47">
        <w:rPr>
          <w:rFonts w:ascii="Times New Roman" w:hAnsi="Times New Roman" w:cs="Times New Roman"/>
        </w:rPr>
        <w:t>standardised</w:t>
      </w:r>
      <w:proofErr w:type="spellEnd"/>
      <w:r w:rsidR="00604E47">
        <w:rPr>
          <w:rFonts w:ascii="Times New Roman" w:hAnsi="Times New Roman" w:cs="Times New Roman"/>
        </w:rPr>
        <w:t xml:space="preserve"> effect</w:t>
      </w:r>
      <w:r w:rsidRPr="0063360C">
        <w:rPr>
          <w:rFonts w:ascii="Times New Roman" w:hAnsi="Times New Roman" w:cs="Times New Roman"/>
        </w:rPr>
        <w:t xml:space="preserve"> that was significant in 1</w:t>
      </w:r>
      <w:r>
        <w:rPr>
          <w:rFonts w:ascii="Times New Roman" w:hAnsi="Times New Roman" w:cs="Times New Roman"/>
        </w:rPr>
        <w:t>4</w:t>
      </w:r>
      <w:r w:rsidRPr="0063360C">
        <w:rPr>
          <w:rFonts w:ascii="Times New Roman" w:hAnsi="Times New Roman" w:cs="Times New Roman"/>
        </w:rPr>
        <w:t xml:space="preserve"> cases</w:t>
      </w:r>
      <w:r>
        <w:rPr>
          <w:rFonts w:ascii="Times New Roman" w:hAnsi="Times New Roman" w:cs="Times New Roman"/>
        </w:rPr>
        <w:t xml:space="preserve"> </w:t>
      </w:r>
      <w:r w:rsidRPr="0063360C">
        <w:rPr>
          <w:rFonts w:ascii="Times New Roman" w:hAnsi="Times New Roman" w:cs="Times New Roman"/>
        </w:rPr>
        <w:t>[p &lt; 0.05]</w:t>
      </w:r>
      <w:r>
        <w:rPr>
          <w:rFonts w:ascii="Times New Roman" w:hAnsi="Times New Roman" w:cs="Times New Roman"/>
        </w:rPr>
        <w:t xml:space="preserve">, </w:t>
      </w:r>
      <w:r w:rsidR="002727C0">
        <w:rPr>
          <w:rFonts w:ascii="Times New Roman" w:hAnsi="Times New Roman" w:cs="Times New Roman"/>
        </w:rPr>
        <w:t xml:space="preserve">strongly </w:t>
      </w:r>
      <w:r w:rsidRPr="0063360C">
        <w:rPr>
          <w:rFonts w:ascii="Times New Roman" w:hAnsi="Times New Roman" w:cs="Times New Roman"/>
        </w:rPr>
        <w:t xml:space="preserve">rejecting a null model of random network structure (t-test: t = </w:t>
      </w:r>
      <w:r w:rsidR="00F2397D">
        <w:rPr>
          <w:rFonts w:ascii="Times New Roman" w:hAnsi="Times New Roman" w:cs="Times New Roman"/>
        </w:rPr>
        <w:t>3</w:t>
      </w:r>
      <w:r w:rsidRPr="0063360C">
        <w:rPr>
          <w:rFonts w:ascii="Times New Roman" w:hAnsi="Times New Roman" w:cs="Times New Roman"/>
        </w:rPr>
        <w:t>.</w:t>
      </w:r>
      <w:r w:rsidR="0077361B">
        <w:rPr>
          <w:rFonts w:ascii="Times New Roman" w:hAnsi="Times New Roman" w:cs="Times New Roman"/>
        </w:rPr>
        <w:t>67</w:t>
      </w:r>
      <w:r w:rsidR="00F2397D">
        <w:rPr>
          <w:rFonts w:ascii="Times New Roman" w:hAnsi="Times New Roman" w:cs="Times New Roman"/>
        </w:rPr>
        <w:t xml:space="preserve">, p = </w:t>
      </w:r>
      <w:r w:rsidRPr="0063360C">
        <w:rPr>
          <w:rFonts w:ascii="Times New Roman" w:hAnsi="Times New Roman" w:cs="Times New Roman"/>
        </w:rPr>
        <w:t>0.0</w:t>
      </w:r>
      <w:r w:rsidR="00F2397D">
        <w:rPr>
          <w:rFonts w:ascii="Times New Roman" w:hAnsi="Times New Roman" w:cs="Times New Roman"/>
        </w:rPr>
        <w:t>0</w:t>
      </w:r>
      <w:r w:rsidR="0077361B">
        <w:rPr>
          <w:rFonts w:ascii="Times New Roman" w:hAnsi="Times New Roman" w:cs="Times New Roman"/>
        </w:rPr>
        <w:t>1</w:t>
      </w:r>
      <w:r w:rsidR="002E009F">
        <w:rPr>
          <w:rFonts w:ascii="Times New Roman" w:hAnsi="Times New Roman" w:cs="Times New Roman"/>
        </w:rPr>
        <w:t>).</w:t>
      </w:r>
      <w:r w:rsidR="002727C0">
        <w:rPr>
          <w:rFonts w:ascii="Times New Roman" w:hAnsi="Times New Roman" w:cs="Times New Roman"/>
        </w:rPr>
        <w:t xml:space="preserve"> </w:t>
      </w:r>
      <w:r w:rsidR="002E009F">
        <w:rPr>
          <w:rFonts w:ascii="Times New Roman" w:hAnsi="Times New Roman" w:cs="Times New Roman"/>
        </w:rPr>
        <w:t>P</w:t>
      </w:r>
      <w:r w:rsidR="002727C0">
        <w:rPr>
          <w:rFonts w:ascii="Times New Roman" w:hAnsi="Times New Roman" w:cs="Times New Roman"/>
        </w:rPr>
        <w:t>hylogenetic distance</w:t>
      </w:r>
      <w:r>
        <w:rPr>
          <w:rFonts w:ascii="Times New Roman" w:hAnsi="Times New Roman" w:cs="Times New Roman"/>
        </w:rPr>
        <w:t xml:space="preserve"> was </w:t>
      </w:r>
      <w:r w:rsidRPr="0063360C">
        <w:rPr>
          <w:rFonts w:ascii="Times New Roman" w:hAnsi="Times New Roman" w:cs="Times New Roman"/>
        </w:rPr>
        <w:t xml:space="preserve">positively associated with </w:t>
      </w:r>
      <w:r w:rsidR="002727C0">
        <w:rPr>
          <w:rFonts w:ascii="Times New Roman" w:hAnsi="Times New Roman" w:cs="Times New Roman"/>
        </w:rPr>
        <w:t>trait distance</w:t>
      </w:r>
      <w:r>
        <w:rPr>
          <w:rFonts w:ascii="Times New Roman" w:hAnsi="Times New Roman" w:cs="Times New Roman"/>
        </w:rPr>
        <w:t xml:space="preserve"> </w:t>
      </w:r>
      <w:r w:rsidRPr="0063360C">
        <w:rPr>
          <w:rFonts w:ascii="Times New Roman" w:hAnsi="Times New Roman" w:cs="Times New Roman"/>
        </w:rPr>
        <w:t>(3</w:t>
      </w:r>
      <w:r>
        <w:rPr>
          <w:rFonts w:ascii="Times New Roman" w:hAnsi="Times New Roman" w:cs="Times New Roman"/>
        </w:rPr>
        <w:t>3</w:t>
      </w:r>
      <w:r w:rsidRPr="0063360C">
        <w:rPr>
          <w:rFonts w:ascii="Times New Roman" w:hAnsi="Times New Roman" w:cs="Times New Roman"/>
        </w:rPr>
        <w:t xml:space="preserve"> of 3</w:t>
      </w:r>
      <w:r>
        <w:rPr>
          <w:rFonts w:ascii="Times New Roman" w:hAnsi="Times New Roman" w:cs="Times New Roman"/>
        </w:rPr>
        <w:t>4</w:t>
      </w:r>
      <w:r w:rsidRPr="0063360C">
        <w:rPr>
          <w:rFonts w:ascii="Times New Roman" w:hAnsi="Times New Roman" w:cs="Times New Roman"/>
        </w:rPr>
        <w:t xml:space="preserve"> networks </w:t>
      </w:r>
      <w:r w:rsidRPr="0063360C">
        <w:rPr>
          <w:rFonts w:ascii="Times New Roman" w:hAnsi="Times New Roman" w:cs="Times New Roman"/>
        </w:rPr>
        <w:lastRenderedPageBreak/>
        <w:t>exhibited a positive slope, mean correlation = 0.4</w:t>
      </w:r>
      <w:r w:rsidR="002E009F">
        <w:rPr>
          <w:rFonts w:ascii="Times New Roman" w:hAnsi="Times New Roman" w:cs="Times New Roman"/>
        </w:rPr>
        <w:t>2</w:t>
      </w:r>
      <w:r w:rsidR="00292E76">
        <w:rPr>
          <w:rFonts w:ascii="Times New Roman" w:hAnsi="Times New Roman" w:cs="Times New Roman"/>
        </w:rPr>
        <w:t>; table S3</w:t>
      </w:r>
      <w:r w:rsidRPr="0063360C">
        <w:rPr>
          <w:rFonts w:ascii="Times New Roman" w:hAnsi="Times New Roman" w:cs="Times New Roman"/>
        </w:rPr>
        <w:t>)</w:t>
      </w:r>
      <w:r w:rsidR="002E009F">
        <w:rPr>
          <w:rFonts w:ascii="Times New Roman" w:hAnsi="Times New Roman" w:cs="Times New Roman"/>
        </w:rPr>
        <w:t xml:space="preserve"> and</w:t>
      </w:r>
      <w:r w:rsidRPr="0063360C">
        <w:rPr>
          <w:rFonts w:ascii="Times New Roman" w:hAnsi="Times New Roman" w:cs="Times New Roman"/>
        </w:rPr>
        <w:t xml:space="preserve"> </w:t>
      </w:r>
      <w:r w:rsidR="002E009F">
        <w:rPr>
          <w:rFonts w:ascii="Times New Roman" w:hAnsi="Times New Roman" w:cs="Times New Roman"/>
        </w:rPr>
        <w:t>a</w:t>
      </w:r>
      <w:r>
        <w:rPr>
          <w:rFonts w:ascii="Times New Roman" w:hAnsi="Times New Roman" w:cs="Times New Roman"/>
        </w:rPr>
        <w:t>ccordingly</w:t>
      </w:r>
      <w:r w:rsidRPr="0063360C">
        <w:rPr>
          <w:rFonts w:ascii="Times New Roman" w:hAnsi="Times New Roman" w:cs="Times New Roman"/>
        </w:rPr>
        <w:t>, we</w:t>
      </w:r>
      <w:r w:rsidR="002E009F">
        <w:rPr>
          <w:rFonts w:ascii="Times New Roman" w:hAnsi="Times New Roman" w:cs="Times New Roman"/>
        </w:rPr>
        <w:t xml:space="preserve"> also</w:t>
      </w:r>
      <w:r w:rsidRPr="0063360C">
        <w:rPr>
          <w:rFonts w:ascii="Times New Roman" w:hAnsi="Times New Roman" w:cs="Times New Roman"/>
        </w:rPr>
        <w:t xml:space="preserve"> detected a significant positive relationship </w:t>
      </w:r>
      <w:r>
        <w:rPr>
          <w:rFonts w:ascii="Times New Roman" w:hAnsi="Times New Roman" w:cs="Times New Roman"/>
        </w:rPr>
        <w:t>between</w:t>
      </w:r>
      <w:r w:rsidRPr="0063360C">
        <w:rPr>
          <w:rFonts w:ascii="Times New Roman" w:hAnsi="Times New Roman" w:cs="Times New Roman"/>
        </w:rPr>
        <w:t xml:space="preserve"> </w:t>
      </w:r>
      <w:proofErr w:type="spellStart"/>
      <w:r w:rsidR="003E3003" w:rsidRPr="0063360C">
        <w:rPr>
          <w:rFonts w:ascii="Times New Roman" w:hAnsi="Times New Roman" w:cs="Times New Roman"/>
        </w:rPr>
        <w:t>d</w:t>
      </w:r>
      <w:r w:rsidR="003E3003">
        <w:rPr>
          <w:rFonts w:ascii="Times New Roman" w:hAnsi="Times New Roman" w:cs="Times New Roman"/>
          <w:i/>
          <w:vertAlign w:val="subscript"/>
        </w:rPr>
        <w:t>HM</w:t>
      </w:r>
      <w:proofErr w:type="spellEnd"/>
      <w:r w:rsidRPr="0063360C">
        <w:rPr>
          <w:rFonts w:ascii="Times New Roman" w:hAnsi="Times New Roman" w:cs="Times New Roman"/>
        </w:rPr>
        <w:t xml:space="preserve"> and </w:t>
      </w:r>
      <w:r w:rsidR="002727C0">
        <w:rPr>
          <w:rFonts w:ascii="Times New Roman" w:hAnsi="Times New Roman" w:cs="Times New Roman"/>
        </w:rPr>
        <w:t>phylogenetic distance</w:t>
      </w:r>
      <w:r>
        <w:rPr>
          <w:rFonts w:ascii="Times New Roman" w:hAnsi="Times New Roman" w:cs="Times New Roman"/>
        </w:rPr>
        <w:t xml:space="preserve"> </w:t>
      </w:r>
      <w:r w:rsidRPr="0063360C">
        <w:rPr>
          <w:rFonts w:ascii="Times New Roman" w:hAnsi="Times New Roman" w:cs="Times New Roman"/>
        </w:rPr>
        <w:t xml:space="preserve">(t-test: t = </w:t>
      </w:r>
      <w:r>
        <w:rPr>
          <w:rFonts w:ascii="Times New Roman" w:hAnsi="Times New Roman" w:cs="Times New Roman"/>
        </w:rPr>
        <w:t>3</w:t>
      </w:r>
      <w:r w:rsidRPr="0063360C">
        <w:rPr>
          <w:rFonts w:ascii="Times New Roman" w:hAnsi="Times New Roman" w:cs="Times New Roman"/>
        </w:rPr>
        <w:t>.</w:t>
      </w:r>
      <w:r>
        <w:rPr>
          <w:rFonts w:ascii="Times New Roman" w:hAnsi="Times New Roman" w:cs="Times New Roman"/>
        </w:rPr>
        <w:t>8</w:t>
      </w:r>
      <w:r w:rsidR="00D9055A">
        <w:rPr>
          <w:rFonts w:ascii="Times New Roman" w:hAnsi="Times New Roman" w:cs="Times New Roman"/>
        </w:rPr>
        <w:t>1</w:t>
      </w:r>
      <w:r w:rsidR="009971DC">
        <w:rPr>
          <w:rFonts w:ascii="Times New Roman" w:hAnsi="Times New Roman" w:cs="Times New Roman"/>
        </w:rPr>
        <w:t xml:space="preserve">, p </w:t>
      </w:r>
      <w:r w:rsidR="002A0FD0">
        <w:rPr>
          <w:rFonts w:ascii="Times New Roman" w:hAnsi="Times New Roman" w:cs="Times New Roman"/>
        </w:rPr>
        <w:t>&lt;</w:t>
      </w:r>
      <w:r w:rsidRPr="0063360C">
        <w:rPr>
          <w:rFonts w:ascii="Times New Roman" w:hAnsi="Times New Roman" w:cs="Times New Roman"/>
        </w:rPr>
        <w:t xml:space="preserve"> 0.</w:t>
      </w:r>
      <w:r w:rsidR="00884EDD">
        <w:rPr>
          <w:rFonts w:ascii="Times New Roman" w:hAnsi="Times New Roman" w:cs="Times New Roman"/>
        </w:rPr>
        <w:t>0</w:t>
      </w:r>
      <w:r w:rsidR="00884EDD" w:rsidRPr="0063360C">
        <w:rPr>
          <w:rFonts w:ascii="Times New Roman" w:hAnsi="Times New Roman" w:cs="Times New Roman"/>
        </w:rPr>
        <w:t>0</w:t>
      </w:r>
      <w:r w:rsidR="00884EDD">
        <w:rPr>
          <w:rFonts w:ascii="Times New Roman" w:hAnsi="Times New Roman" w:cs="Times New Roman"/>
        </w:rPr>
        <w:t>1</w:t>
      </w:r>
      <w:r w:rsidR="00292E76">
        <w:rPr>
          <w:rFonts w:ascii="Times New Roman" w:hAnsi="Times New Roman" w:cs="Times New Roman"/>
        </w:rPr>
        <w:t>; table S3</w:t>
      </w:r>
      <w:r w:rsidRPr="0063360C">
        <w:rPr>
          <w:rFonts w:ascii="Times New Roman" w:hAnsi="Times New Roman" w:cs="Times New Roman"/>
        </w:rPr>
        <w:t xml:space="preserve">). </w:t>
      </w:r>
      <w:r>
        <w:rPr>
          <w:rFonts w:ascii="Times New Roman" w:hAnsi="Times New Roman" w:cs="Times New Roman"/>
        </w:rPr>
        <w:t xml:space="preserve">These results were largely robust to the type of network and null model used. When we focused exclusively on quantitative networks, </w:t>
      </w:r>
      <w:proofErr w:type="spellStart"/>
      <w:r w:rsidR="003E3003" w:rsidRPr="0063360C">
        <w:rPr>
          <w:rFonts w:ascii="Times New Roman" w:hAnsi="Times New Roman" w:cs="Times New Roman"/>
        </w:rPr>
        <w:t>d</w:t>
      </w:r>
      <w:r w:rsidR="003E3003">
        <w:rPr>
          <w:rFonts w:ascii="Times New Roman" w:hAnsi="Times New Roman" w:cs="Times New Roman"/>
          <w:i/>
          <w:vertAlign w:val="subscript"/>
        </w:rPr>
        <w:t>HM</w:t>
      </w:r>
      <w:proofErr w:type="spellEnd"/>
      <w:r w:rsidR="003E3003">
        <w:rPr>
          <w:rFonts w:ascii="Times New Roman" w:hAnsi="Times New Roman" w:cs="Times New Roman"/>
        </w:rPr>
        <w:t xml:space="preserve"> </w:t>
      </w:r>
      <w:r>
        <w:rPr>
          <w:rFonts w:ascii="Times New Roman" w:hAnsi="Times New Roman" w:cs="Times New Roman"/>
        </w:rPr>
        <w:t>remained pos</w:t>
      </w:r>
      <w:r w:rsidR="002727C0">
        <w:rPr>
          <w:rFonts w:ascii="Times New Roman" w:hAnsi="Times New Roman" w:cs="Times New Roman"/>
        </w:rPr>
        <w:t xml:space="preserve">itively correlated with both trait </w:t>
      </w:r>
      <w:r w:rsidRPr="0063360C">
        <w:rPr>
          <w:rFonts w:ascii="Times New Roman" w:hAnsi="Times New Roman" w:cs="Times New Roman"/>
        </w:rPr>
        <w:t xml:space="preserve">(t-test: t = </w:t>
      </w:r>
      <w:r w:rsidR="002E009F">
        <w:rPr>
          <w:rFonts w:ascii="Times New Roman" w:hAnsi="Times New Roman" w:cs="Times New Roman"/>
        </w:rPr>
        <w:t>3</w:t>
      </w:r>
      <w:r w:rsidRPr="0063360C">
        <w:rPr>
          <w:rFonts w:ascii="Times New Roman" w:hAnsi="Times New Roman" w:cs="Times New Roman"/>
        </w:rPr>
        <w:t>.</w:t>
      </w:r>
      <w:r w:rsidR="002E009F">
        <w:rPr>
          <w:rFonts w:ascii="Times New Roman" w:hAnsi="Times New Roman" w:cs="Times New Roman"/>
        </w:rPr>
        <w:t>05</w:t>
      </w:r>
      <w:r w:rsidR="009971DC">
        <w:rPr>
          <w:rFonts w:ascii="Times New Roman" w:hAnsi="Times New Roman" w:cs="Times New Roman"/>
        </w:rPr>
        <w:t>, p =</w:t>
      </w:r>
      <w:r w:rsidRPr="0063360C">
        <w:rPr>
          <w:rFonts w:ascii="Times New Roman" w:hAnsi="Times New Roman" w:cs="Times New Roman"/>
        </w:rPr>
        <w:t xml:space="preserve"> 0.0</w:t>
      </w:r>
      <w:r w:rsidR="009971DC">
        <w:rPr>
          <w:rFonts w:ascii="Times New Roman" w:hAnsi="Times New Roman" w:cs="Times New Roman"/>
        </w:rPr>
        <w:t>0</w:t>
      </w:r>
      <w:r w:rsidR="002E009F">
        <w:rPr>
          <w:rFonts w:ascii="Times New Roman" w:hAnsi="Times New Roman" w:cs="Times New Roman"/>
        </w:rPr>
        <w:t>6</w:t>
      </w:r>
      <w:r w:rsidR="002727C0">
        <w:rPr>
          <w:rFonts w:ascii="Times New Roman" w:hAnsi="Times New Roman" w:cs="Times New Roman"/>
        </w:rPr>
        <w:t>) and phylogenetic distance</w:t>
      </w:r>
      <w:r>
        <w:rPr>
          <w:rFonts w:ascii="Times New Roman" w:hAnsi="Times New Roman" w:cs="Times New Roman"/>
        </w:rPr>
        <w:t xml:space="preserve"> </w:t>
      </w:r>
      <w:r w:rsidRPr="0063360C">
        <w:rPr>
          <w:rFonts w:ascii="Times New Roman" w:hAnsi="Times New Roman" w:cs="Times New Roman"/>
        </w:rPr>
        <w:t xml:space="preserve">(t-test: t = </w:t>
      </w:r>
      <w:r>
        <w:rPr>
          <w:rFonts w:ascii="Times New Roman" w:hAnsi="Times New Roman" w:cs="Times New Roman"/>
        </w:rPr>
        <w:t>1</w:t>
      </w:r>
      <w:r w:rsidRPr="0063360C">
        <w:rPr>
          <w:rFonts w:ascii="Times New Roman" w:hAnsi="Times New Roman" w:cs="Times New Roman"/>
        </w:rPr>
        <w:t>.</w:t>
      </w:r>
      <w:r w:rsidR="002E009F">
        <w:rPr>
          <w:rFonts w:ascii="Times New Roman" w:hAnsi="Times New Roman" w:cs="Times New Roman"/>
        </w:rPr>
        <w:t>80</w:t>
      </w:r>
      <w:r w:rsidRPr="0063360C">
        <w:rPr>
          <w:rFonts w:ascii="Times New Roman" w:hAnsi="Times New Roman" w:cs="Times New Roman"/>
        </w:rPr>
        <w:t xml:space="preserve">, p </w:t>
      </w:r>
      <w:r>
        <w:rPr>
          <w:rFonts w:ascii="Times New Roman" w:hAnsi="Times New Roman" w:cs="Times New Roman"/>
        </w:rPr>
        <w:t>=</w:t>
      </w:r>
      <w:r w:rsidRPr="0063360C">
        <w:rPr>
          <w:rFonts w:ascii="Times New Roman" w:hAnsi="Times New Roman" w:cs="Times New Roman"/>
        </w:rPr>
        <w:t xml:space="preserve"> 0.0</w:t>
      </w:r>
      <w:r w:rsidR="002E009F">
        <w:rPr>
          <w:rFonts w:ascii="Times New Roman" w:hAnsi="Times New Roman" w:cs="Times New Roman"/>
        </w:rPr>
        <w:t>9</w:t>
      </w:r>
      <w:r>
        <w:rPr>
          <w:rFonts w:ascii="Times New Roman" w:hAnsi="Times New Roman" w:cs="Times New Roman"/>
        </w:rPr>
        <w:t>), although the latter relationship was marginally non-significant (</w:t>
      </w:r>
      <w:r w:rsidR="00292E76">
        <w:rPr>
          <w:rFonts w:ascii="Times New Roman" w:hAnsi="Times New Roman" w:cs="Times New Roman"/>
        </w:rPr>
        <w:t>table S4</w:t>
      </w:r>
      <w:r>
        <w:rPr>
          <w:rFonts w:ascii="Times New Roman" w:hAnsi="Times New Roman" w:cs="Times New Roman"/>
        </w:rPr>
        <w:t>).</w:t>
      </w:r>
    </w:p>
    <w:p w14:paraId="14CC097A" w14:textId="77777777" w:rsidR="00A9262F" w:rsidRDefault="00A9262F" w:rsidP="00C378E9">
      <w:pPr>
        <w:spacing w:line="480" w:lineRule="auto"/>
        <w:rPr>
          <w:rFonts w:ascii="Times New Roman" w:hAnsi="Times New Roman" w:cs="Times New Roman"/>
        </w:rPr>
      </w:pPr>
    </w:p>
    <w:p w14:paraId="606293B9" w14:textId="3F21F54B" w:rsidR="00C378E9" w:rsidRDefault="00C378E9" w:rsidP="00C378E9">
      <w:pPr>
        <w:spacing w:line="480" w:lineRule="auto"/>
        <w:rPr>
          <w:rFonts w:ascii="Times New Roman" w:hAnsi="Times New Roman" w:cs="Times New Roman"/>
        </w:rPr>
      </w:pPr>
      <w:r w:rsidRPr="0063360C">
        <w:rPr>
          <w:rFonts w:ascii="Times New Roman" w:hAnsi="Times New Roman" w:cs="Times New Roman"/>
          <w:sz w:val="28"/>
        </w:rPr>
        <w:t>(</w:t>
      </w:r>
      <w:r>
        <w:rPr>
          <w:rFonts w:ascii="Times New Roman" w:hAnsi="Times New Roman" w:cs="Times New Roman"/>
          <w:sz w:val="28"/>
        </w:rPr>
        <w:t>b</w:t>
      </w:r>
      <w:r w:rsidRPr="0063360C">
        <w:rPr>
          <w:rFonts w:ascii="Times New Roman" w:hAnsi="Times New Roman" w:cs="Times New Roman"/>
          <w:sz w:val="28"/>
        </w:rPr>
        <w:t xml:space="preserve">) </w:t>
      </w:r>
      <w:r w:rsidR="00410CDA">
        <w:rPr>
          <w:rFonts w:ascii="Times New Roman" w:hAnsi="Times New Roman" w:cs="Times New Roman"/>
          <w:sz w:val="28"/>
        </w:rPr>
        <w:t>The relationship between</w:t>
      </w:r>
      <w:r w:rsidR="00951A7C">
        <w:rPr>
          <w:rFonts w:ascii="Times New Roman" w:hAnsi="Times New Roman" w:cs="Times New Roman"/>
          <w:sz w:val="28"/>
        </w:rPr>
        <w:t xml:space="preserve"> functional </w:t>
      </w:r>
      <w:r w:rsidR="00410CDA">
        <w:rPr>
          <w:rFonts w:ascii="Times New Roman" w:hAnsi="Times New Roman" w:cs="Times New Roman"/>
          <w:sz w:val="28"/>
        </w:rPr>
        <w:t>traits,</w:t>
      </w:r>
      <w:r>
        <w:rPr>
          <w:rFonts w:ascii="Times New Roman" w:hAnsi="Times New Roman" w:cs="Times New Roman"/>
          <w:sz w:val="28"/>
        </w:rPr>
        <w:t xml:space="preserve"> </w:t>
      </w:r>
      <w:r w:rsidR="00431CB5">
        <w:rPr>
          <w:rFonts w:ascii="Times New Roman" w:hAnsi="Times New Roman" w:cs="Times New Roman"/>
          <w:sz w:val="28"/>
        </w:rPr>
        <w:t>visitation rates</w:t>
      </w:r>
      <w:r w:rsidR="002247C5">
        <w:rPr>
          <w:rFonts w:ascii="Times New Roman" w:hAnsi="Times New Roman" w:cs="Times New Roman"/>
          <w:sz w:val="28"/>
        </w:rPr>
        <w:t xml:space="preserve"> and abundance</w:t>
      </w:r>
    </w:p>
    <w:p w14:paraId="2BC97234" w14:textId="2FA39F4D" w:rsidR="0019206A" w:rsidRDefault="002247C5" w:rsidP="009D5A80">
      <w:pPr>
        <w:spacing w:line="480" w:lineRule="auto"/>
        <w:rPr>
          <w:rFonts w:ascii="Times New Roman" w:hAnsi="Times New Roman" w:cs="Times New Roman"/>
        </w:rPr>
      </w:pPr>
      <w:r>
        <w:rPr>
          <w:rFonts w:ascii="Times New Roman" w:hAnsi="Times New Roman" w:cs="Times New Roman"/>
        </w:rPr>
        <w:t>The strongest predictor of v</w:t>
      </w:r>
      <w:r w:rsidR="0019206A">
        <w:rPr>
          <w:rFonts w:ascii="Times New Roman" w:hAnsi="Times New Roman" w:cs="Times New Roman"/>
        </w:rPr>
        <w:t xml:space="preserve">isitation rates </w:t>
      </w:r>
      <w:r w:rsidR="007C54A7">
        <w:rPr>
          <w:rFonts w:ascii="Times New Roman" w:hAnsi="Times New Roman" w:cs="Times New Roman"/>
        </w:rPr>
        <w:t>wa</w:t>
      </w:r>
      <w:r>
        <w:rPr>
          <w:rFonts w:ascii="Times New Roman" w:hAnsi="Times New Roman" w:cs="Times New Roman"/>
        </w:rPr>
        <w:t>s</w:t>
      </w:r>
      <w:r w:rsidR="0019206A">
        <w:rPr>
          <w:rFonts w:ascii="Times New Roman" w:hAnsi="Times New Roman" w:cs="Times New Roman"/>
        </w:rPr>
        <w:t xml:space="preserve"> the degree of </w:t>
      </w:r>
      <w:r w:rsidR="00431CB5">
        <w:rPr>
          <w:rFonts w:ascii="Times New Roman" w:hAnsi="Times New Roman" w:cs="Times New Roman"/>
        </w:rPr>
        <w:t xml:space="preserve">obligate </w:t>
      </w:r>
      <w:proofErr w:type="spellStart"/>
      <w:r w:rsidR="0019206A">
        <w:rPr>
          <w:rFonts w:ascii="Times New Roman" w:hAnsi="Times New Roman" w:cs="Times New Roman"/>
        </w:rPr>
        <w:t>frugivory</w:t>
      </w:r>
      <w:proofErr w:type="spellEnd"/>
      <w:r>
        <w:rPr>
          <w:rFonts w:ascii="Times New Roman" w:hAnsi="Times New Roman" w:cs="Times New Roman"/>
        </w:rPr>
        <w:t xml:space="preserve">, with specialist </w:t>
      </w:r>
      <w:proofErr w:type="spellStart"/>
      <w:r>
        <w:rPr>
          <w:rFonts w:ascii="Times New Roman" w:hAnsi="Times New Roman" w:cs="Times New Roman"/>
        </w:rPr>
        <w:t>frugivores</w:t>
      </w:r>
      <w:proofErr w:type="spellEnd"/>
      <w:r>
        <w:rPr>
          <w:rFonts w:ascii="Times New Roman" w:hAnsi="Times New Roman" w:cs="Times New Roman"/>
        </w:rPr>
        <w:t xml:space="preserve"> undertaking more visits than dietary generalists</w:t>
      </w:r>
      <w:r w:rsidR="00456DF4">
        <w:rPr>
          <w:rFonts w:ascii="Times New Roman" w:hAnsi="Times New Roman" w:cs="Times New Roman"/>
        </w:rPr>
        <w:t xml:space="preserve"> (figure 2</w:t>
      </w:r>
      <w:r w:rsidR="00292E76">
        <w:rPr>
          <w:rFonts w:ascii="Times New Roman" w:hAnsi="Times New Roman" w:cs="Times New Roman"/>
        </w:rPr>
        <w:t>, table S5</w:t>
      </w:r>
      <w:r w:rsidR="00456DF4">
        <w:rPr>
          <w:rFonts w:ascii="Times New Roman" w:hAnsi="Times New Roman" w:cs="Times New Roman"/>
        </w:rPr>
        <w:t>)</w:t>
      </w:r>
      <w:r w:rsidR="0019206A">
        <w:rPr>
          <w:rFonts w:ascii="Times New Roman" w:hAnsi="Times New Roman" w:cs="Times New Roman"/>
        </w:rPr>
        <w:t>.</w:t>
      </w:r>
      <w:r w:rsidRPr="002247C5">
        <w:rPr>
          <w:rFonts w:ascii="Times New Roman" w:hAnsi="Times New Roman" w:cs="Times New Roman"/>
        </w:rPr>
        <w:t xml:space="preserve"> </w:t>
      </w:r>
      <w:r>
        <w:rPr>
          <w:rFonts w:ascii="Times New Roman" w:hAnsi="Times New Roman" w:cs="Times New Roman"/>
        </w:rPr>
        <w:t>Although visitation rates increase</w:t>
      </w:r>
      <w:r w:rsidR="007C54A7">
        <w:rPr>
          <w:rFonts w:ascii="Times New Roman" w:hAnsi="Times New Roman" w:cs="Times New Roman"/>
        </w:rPr>
        <w:t>d</w:t>
      </w:r>
      <w:r>
        <w:rPr>
          <w:rFonts w:ascii="Times New Roman" w:hAnsi="Times New Roman" w:cs="Times New Roman"/>
        </w:rPr>
        <w:t xml:space="preserve"> significantly with foraging height </w:t>
      </w:r>
      <w:r w:rsidR="007C54A7">
        <w:rPr>
          <w:rFonts w:ascii="Times New Roman" w:hAnsi="Times New Roman" w:cs="Times New Roman"/>
        </w:rPr>
        <w:t>when assessed in isolation</w:t>
      </w:r>
      <w:r>
        <w:rPr>
          <w:rFonts w:ascii="Times New Roman" w:hAnsi="Times New Roman" w:cs="Times New Roman"/>
        </w:rPr>
        <w:t xml:space="preserve">, </w:t>
      </w:r>
      <w:r w:rsidR="007C54A7">
        <w:rPr>
          <w:rFonts w:ascii="Times New Roman" w:hAnsi="Times New Roman" w:cs="Times New Roman"/>
        </w:rPr>
        <w:t>this term was not significant in a multi</w:t>
      </w:r>
      <w:r w:rsidR="00CC402E">
        <w:rPr>
          <w:rFonts w:ascii="Times New Roman" w:hAnsi="Times New Roman" w:cs="Times New Roman"/>
        </w:rPr>
        <w:t>-</w:t>
      </w:r>
      <w:r w:rsidR="007C54A7">
        <w:rPr>
          <w:rFonts w:ascii="Times New Roman" w:hAnsi="Times New Roman" w:cs="Times New Roman"/>
        </w:rPr>
        <w:t>predictor model.</w:t>
      </w:r>
      <w:r>
        <w:rPr>
          <w:rFonts w:ascii="Times New Roman" w:hAnsi="Times New Roman" w:cs="Times New Roman"/>
        </w:rPr>
        <w:t xml:space="preserve"> </w:t>
      </w:r>
      <w:r w:rsidR="002A0FD0">
        <w:rPr>
          <w:rFonts w:ascii="Times New Roman" w:hAnsi="Times New Roman" w:cs="Times New Roman"/>
        </w:rPr>
        <w:t>In a single-predictor model</w:t>
      </w:r>
      <w:r w:rsidR="007C54A7">
        <w:rPr>
          <w:rFonts w:ascii="Times New Roman" w:hAnsi="Times New Roman" w:cs="Times New Roman"/>
        </w:rPr>
        <w:t xml:space="preserve">, visitation rates decreased significantly with </w:t>
      </w:r>
      <w:r w:rsidR="00CC402E">
        <w:rPr>
          <w:rFonts w:ascii="Times New Roman" w:hAnsi="Times New Roman" w:cs="Times New Roman"/>
        </w:rPr>
        <w:t xml:space="preserve">FD </w:t>
      </w:r>
      <w:r w:rsidR="002A0FD0">
        <w:rPr>
          <w:rFonts w:ascii="Times New Roman" w:hAnsi="Times New Roman" w:cs="Times New Roman"/>
        </w:rPr>
        <w:t>according to</w:t>
      </w:r>
      <w:r w:rsidR="00CC402E">
        <w:rPr>
          <w:rFonts w:ascii="Times New Roman" w:hAnsi="Times New Roman" w:cs="Times New Roman"/>
        </w:rPr>
        <w:t xml:space="preserve"> the </w:t>
      </w:r>
      <w:r>
        <w:rPr>
          <w:rFonts w:ascii="Times New Roman" w:hAnsi="Times New Roman" w:cs="Times New Roman"/>
        </w:rPr>
        <w:t>MTD</w:t>
      </w:r>
      <w:r w:rsidR="00CC402E">
        <w:rPr>
          <w:rFonts w:ascii="Times New Roman" w:hAnsi="Times New Roman" w:cs="Times New Roman"/>
        </w:rPr>
        <w:t xml:space="preserve"> metric. </w:t>
      </w:r>
      <w:r w:rsidR="002A0FD0">
        <w:rPr>
          <w:rFonts w:ascii="Times New Roman" w:hAnsi="Times New Roman" w:cs="Times New Roman"/>
        </w:rPr>
        <w:t>However, w</w:t>
      </w:r>
      <w:r w:rsidR="007C54A7">
        <w:rPr>
          <w:rFonts w:ascii="Times New Roman" w:hAnsi="Times New Roman" w:cs="Times New Roman"/>
        </w:rPr>
        <w:t>hen</w:t>
      </w:r>
      <w:r w:rsidR="002A0FD0">
        <w:rPr>
          <w:rFonts w:ascii="Times New Roman" w:hAnsi="Times New Roman" w:cs="Times New Roman"/>
        </w:rPr>
        <w:t xml:space="preserve"> we</w:t>
      </w:r>
      <w:r w:rsidR="007C54A7">
        <w:rPr>
          <w:rFonts w:ascii="Times New Roman" w:hAnsi="Times New Roman" w:cs="Times New Roman"/>
        </w:rPr>
        <w:t xml:space="preserve"> account</w:t>
      </w:r>
      <w:r w:rsidR="002A0FD0">
        <w:rPr>
          <w:rFonts w:ascii="Times New Roman" w:hAnsi="Times New Roman" w:cs="Times New Roman"/>
        </w:rPr>
        <w:t>ed</w:t>
      </w:r>
      <w:r w:rsidR="007C54A7">
        <w:rPr>
          <w:rFonts w:ascii="Times New Roman" w:hAnsi="Times New Roman" w:cs="Times New Roman"/>
        </w:rPr>
        <w:t xml:space="preserve"> for the degree of obligate </w:t>
      </w:r>
      <w:proofErr w:type="spellStart"/>
      <w:r w:rsidR="007C54A7">
        <w:rPr>
          <w:rFonts w:ascii="Times New Roman" w:hAnsi="Times New Roman" w:cs="Times New Roman"/>
        </w:rPr>
        <w:t>frugivory</w:t>
      </w:r>
      <w:proofErr w:type="spellEnd"/>
      <w:r w:rsidR="00CC402E">
        <w:rPr>
          <w:rFonts w:ascii="Times New Roman" w:hAnsi="Times New Roman" w:cs="Times New Roman"/>
        </w:rPr>
        <w:t xml:space="preserve"> in a multi-predictor model</w:t>
      </w:r>
      <w:r w:rsidR="007C54A7">
        <w:rPr>
          <w:rFonts w:ascii="Times New Roman" w:hAnsi="Times New Roman" w:cs="Times New Roman"/>
        </w:rPr>
        <w:t>,</w:t>
      </w:r>
      <w:r>
        <w:rPr>
          <w:rFonts w:ascii="Times New Roman" w:hAnsi="Times New Roman" w:cs="Times New Roman"/>
        </w:rPr>
        <w:t xml:space="preserve"> all </w:t>
      </w:r>
      <w:r w:rsidR="00CC402E">
        <w:rPr>
          <w:rFonts w:ascii="Times New Roman" w:hAnsi="Times New Roman" w:cs="Times New Roman"/>
        </w:rPr>
        <w:t xml:space="preserve">FD (except </w:t>
      </w:r>
      <w:proofErr w:type="spellStart"/>
      <w:r w:rsidR="00CC402E">
        <w:rPr>
          <w:rFonts w:ascii="Times New Roman" w:hAnsi="Times New Roman" w:cs="Times New Roman"/>
        </w:rPr>
        <w:t>CenD</w:t>
      </w:r>
      <w:proofErr w:type="spellEnd"/>
      <w:r w:rsidR="00CC402E">
        <w:rPr>
          <w:rFonts w:ascii="Times New Roman" w:hAnsi="Times New Roman" w:cs="Times New Roman"/>
        </w:rPr>
        <w:t>) and local ED</w:t>
      </w:r>
      <w:r>
        <w:rPr>
          <w:rFonts w:ascii="Times New Roman" w:hAnsi="Times New Roman" w:cs="Times New Roman"/>
        </w:rPr>
        <w:t xml:space="preserve"> </w:t>
      </w:r>
      <w:r w:rsidR="00CC402E">
        <w:rPr>
          <w:rFonts w:ascii="Times New Roman" w:hAnsi="Times New Roman" w:cs="Times New Roman"/>
        </w:rPr>
        <w:t>metrics</w:t>
      </w:r>
      <w:r>
        <w:rPr>
          <w:rFonts w:ascii="Times New Roman" w:hAnsi="Times New Roman" w:cs="Times New Roman"/>
        </w:rPr>
        <w:t xml:space="preserve"> </w:t>
      </w:r>
      <w:r w:rsidR="007C54A7">
        <w:rPr>
          <w:rFonts w:ascii="Times New Roman" w:hAnsi="Times New Roman" w:cs="Times New Roman"/>
        </w:rPr>
        <w:t>were strongly</w:t>
      </w:r>
      <w:r>
        <w:rPr>
          <w:rFonts w:ascii="Times New Roman" w:hAnsi="Times New Roman" w:cs="Times New Roman"/>
        </w:rPr>
        <w:t xml:space="preserve"> negative</w:t>
      </w:r>
      <w:r w:rsidR="007C54A7">
        <w:rPr>
          <w:rFonts w:ascii="Times New Roman" w:hAnsi="Times New Roman" w:cs="Times New Roman"/>
        </w:rPr>
        <w:t>ly associated with</w:t>
      </w:r>
      <w:r>
        <w:rPr>
          <w:rFonts w:ascii="Times New Roman" w:hAnsi="Times New Roman" w:cs="Times New Roman"/>
        </w:rPr>
        <w:t xml:space="preserve"> visitation rates. In contrast t</w:t>
      </w:r>
      <w:r w:rsidR="007C54A7">
        <w:rPr>
          <w:rFonts w:ascii="Times New Roman" w:hAnsi="Times New Roman" w:cs="Times New Roman"/>
        </w:rPr>
        <w:t>o local distinctiveness metrics</w:t>
      </w:r>
      <w:r>
        <w:rPr>
          <w:rFonts w:ascii="Times New Roman" w:hAnsi="Times New Roman" w:cs="Times New Roman"/>
        </w:rPr>
        <w:t>, Global ED was unrelated to visitation rates</w:t>
      </w:r>
      <w:r w:rsidR="00292E76">
        <w:rPr>
          <w:rFonts w:ascii="Times New Roman" w:hAnsi="Times New Roman" w:cs="Times New Roman"/>
        </w:rPr>
        <w:t xml:space="preserve"> (figure 2, table S5</w:t>
      </w:r>
      <w:r w:rsidR="007C54A7">
        <w:rPr>
          <w:rFonts w:ascii="Times New Roman" w:hAnsi="Times New Roman" w:cs="Times New Roman"/>
        </w:rPr>
        <w:t>)</w:t>
      </w:r>
      <w:r>
        <w:rPr>
          <w:rFonts w:ascii="Times New Roman" w:hAnsi="Times New Roman" w:cs="Times New Roman"/>
        </w:rPr>
        <w:t>.</w:t>
      </w:r>
    </w:p>
    <w:p w14:paraId="344DB762" w14:textId="366A5633" w:rsidR="002247C5" w:rsidRDefault="007C54A7" w:rsidP="007C54A7">
      <w:pPr>
        <w:spacing w:line="480" w:lineRule="auto"/>
        <w:ind w:firstLine="720"/>
        <w:rPr>
          <w:rFonts w:ascii="Times New Roman" w:hAnsi="Times New Roman" w:cs="Times New Roman"/>
        </w:rPr>
      </w:pPr>
      <w:r>
        <w:rPr>
          <w:rFonts w:ascii="Times New Roman" w:hAnsi="Times New Roman" w:cs="Times New Roman"/>
        </w:rPr>
        <w:t>In accordance with the patterns of visitation rates,</w:t>
      </w:r>
      <w:r w:rsidR="002247C5">
        <w:rPr>
          <w:rFonts w:ascii="Times New Roman" w:hAnsi="Times New Roman" w:cs="Times New Roman"/>
        </w:rPr>
        <w:t xml:space="preserve"> species abundance</w:t>
      </w:r>
      <w:r>
        <w:rPr>
          <w:rFonts w:ascii="Times New Roman" w:hAnsi="Times New Roman" w:cs="Times New Roman"/>
        </w:rPr>
        <w:t xml:space="preserve"> in avian assemblages</w:t>
      </w:r>
      <w:r w:rsidR="002247C5">
        <w:rPr>
          <w:rFonts w:ascii="Times New Roman" w:hAnsi="Times New Roman" w:cs="Times New Roman"/>
        </w:rPr>
        <w:t xml:space="preserve"> </w:t>
      </w:r>
      <w:r>
        <w:rPr>
          <w:rFonts w:ascii="Times New Roman" w:hAnsi="Times New Roman" w:cs="Times New Roman"/>
        </w:rPr>
        <w:t>wa</w:t>
      </w:r>
      <w:r w:rsidR="002247C5">
        <w:rPr>
          <w:rFonts w:ascii="Times New Roman" w:hAnsi="Times New Roman" w:cs="Times New Roman"/>
        </w:rPr>
        <w:t xml:space="preserve">s negatively associated with local ED (slope = </w:t>
      </w:r>
      <w:r w:rsidR="002247C5" w:rsidRPr="00CB535E">
        <w:rPr>
          <w:rFonts w:ascii="Times New Roman" w:hAnsi="Times New Roman" w:cs="Times New Roman"/>
        </w:rPr>
        <w:t>-0.36</w:t>
      </w:r>
      <w:r w:rsidR="002247C5">
        <w:rPr>
          <w:rFonts w:ascii="Times New Roman" w:hAnsi="Times New Roman" w:cs="Times New Roman"/>
        </w:rPr>
        <w:t xml:space="preserve">, </w:t>
      </w:r>
      <w:r w:rsidR="002247C5" w:rsidRPr="00CB535E">
        <w:rPr>
          <w:rFonts w:ascii="Times New Roman" w:hAnsi="Times New Roman" w:cs="Times New Roman"/>
          <w:i/>
        </w:rPr>
        <w:t>P</w:t>
      </w:r>
      <w:r w:rsidR="002247C5">
        <w:rPr>
          <w:rFonts w:ascii="Times New Roman" w:hAnsi="Times New Roman" w:cs="Times New Roman"/>
        </w:rPr>
        <w:t xml:space="preserve"> &lt; 0.001, </w:t>
      </w:r>
      <w:r w:rsidR="002247C5" w:rsidRPr="00CB535E">
        <w:rPr>
          <w:rFonts w:ascii="Times New Roman" w:hAnsi="Times New Roman" w:cs="Times New Roman"/>
          <w:i/>
        </w:rPr>
        <w:t>n</w:t>
      </w:r>
      <w:r w:rsidR="002247C5">
        <w:rPr>
          <w:rFonts w:ascii="Times New Roman" w:hAnsi="Times New Roman" w:cs="Times New Roman"/>
        </w:rPr>
        <w:t xml:space="preserve"> = 6976 records). This negative relationship </w:t>
      </w:r>
      <w:r>
        <w:rPr>
          <w:rFonts w:ascii="Times New Roman" w:hAnsi="Times New Roman" w:cs="Times New Roman"/>
        </w:rPr>
        <w:t>wa</w:t>
      </w:r>
      <w:r w:rsidR="00CC402E">
        <w:rPr>
          <w:rFonts w:ascii="Times New Roman" w:hAnsi="Times New Roman" w:cs="Times New Roman"/>
        </w:rPr>
        <w:t>s globally consistent and</w:t>
      </w:r>
      <w:r w:rsidR="002247C5">
        <w:rPr>
          <w:rFonts w:ascii="Times New Roman" w:hAnsi="Times New Roman" w:cs="Times New Roman"/>
        </w:rPr>
        <w:t xml:space="preserve"> evident </w:t>
      </w:r>
      <w:r w:rsidR="00CC402E">
        <w:rPr>
          <w:rFonts w:ascii="Times New Roman" w:hAnsi="Times New Roman" w:cs="Times New Roman"/>
        </w:rPr>
        <w:t>across</w:t>
      </w:r>
      <w:r w:rsidR="002247C5">
        <w:rPr>
          <w:rFonts w:ascii="Times New Roman" w:hAnsi="Times New Roman" w:cs="Times New Roman"/>
        </w:rPr>
        <w:t xml:space="preserve"> 88% of assemblages (figure S1).</w:t>
      </w:r>
    </w:p>
    <w:p w14:paraId="6CE96A6F" w14:textId="77777777" w:rsidR="00B25C08" w:rsidRDefault="00B25C08" w:rsidP="00B25C08">
      <w:pPr>
        <w:spacing w:line="480" w:lineRule="auto"/>
        <w:rPr>
          <w:rFonts w:ascii="Times New Roman" w:hAnsi="Times New Roman" w:cs="Times New Roman"/>
          <w:sz w:val="28"/>
        </w:rPr>
      </w:pPr>
    </w:p>
    <w:p w14:paraId="51A507AE" w14:textId="36B77FD8" w:rsidR="00B25C08" w:rsidRDefault="00B25C08" w:rsidP="00B25C08">
      <w:pPr>
        <w:spacing w:line="480" w:lineRule="auto"/>
        <w:rPr>
          <w:rFonts w:ascii="Times New Roman" w:hAnsi="Times New Roman" w:cs="Times New Roman"/>
        </w:rPr>
      </w:pPr>
      <w:r w:rsidRPr="0063360C">
        <w:rPr>
          <w:rFonts w:ascii="Times New Roman" w:hAnsi="Times New Roman" w:cs="Times New Roman"/>
          <w:sz w:val="28"/>
        </w:rPr>
        <w:t>(</w:t>
      </w:r>
      <w:r w:rsidR="00A061F6">
        <w:rPr>
          <w:rFonts w:ascii="Times New Roman" w:hAnsi="Times New Roman" w:cs="Times New Roman"/>
          <w:sz w:val="28"/>
        </w:rPr>
        <w:t>c</w:t>
      </w:r>
      <w:r w:rsidRPr="0063360C">
        <w:rPr>
          <w:rFonts w:ascii="Times New Roman" w:hAnsi="Times New Roman" w:cs="Times New Roman"/>
          <w:sz w:val="28"/>
        </w:rPr>
        <w:t xml:space="preserve">) </w:t>
      </w:r>
      <w:r w:rsidR="00410CDA">
        <w:rPr>
          <w:rFonts w:ascii="Times New Roman" w:hAnsi="Times New Roman" w:cs="Times New Roman"/>
          <w:sz w:val="28"/>
        </w:rPr>
        <w:t>The relationship between</w:t>
      </w:r>
      <w:r>
        <w:rPr>
          <w:rFonts w:ascii="Times New Roman" w:hAnsi="Times New Roman" w:cs="Times New Roman"/>
          <w:sz w:val="28"/>
        </w:rPr>
        <w:t xml:space="preserve"> functional </w:t>
      </w:r>
      <w:r w:rsidR="00410CDA">
        <w:rPr>
          <w:rFonts w:ascii="Times New Roman" w:hAnsi="Times New Roman" w:cs="Times New Roman"/>
          <w:sz w:val="28"/>
        </w:rPr>
        <w:t>traits</w:t>
      </w:r>
      <w:r w:rsidR="00A9262F">
        <w:rPr>
          <w:rFonts w:ascii="Times New Roman" w:hAnsi="Times New Roman" w:cs="Times New Roman"/>
          <w:sz w:val="28"/>
        </w:rPr>
        <w:t xml:space="preserve"> and</w:t>
      </w:r>
      <w:r>
        <w:rPr>
          <w:rFonts w:ascii="Times New Roman" w:hAnsi="Times New Roman" w:cs="Times New Roman"/>
          <w:sz w:val="28"/>
        </w:rPr>
        <w:t xml:space="preserve"> </w:t>
      </w:r>
      <w:proofErr w:type="spellStart"/>
      <w:r>
        <w:rPr>
          <w:rFonts w:ascii="Times New Roman" w:hAnsi="Times New Roman" w:cs="Times New Roman"/>
          <w:sz w:val="28"/>
        </w:rPr>
        <w:t>specialisation</w:t>
      </w:r>
      <w:proofErr w:type="spellEnd"/>
      <w:r>
        <w:rPr>
          <w:rFonts w:ascii="Times New Roman" w:hAnsi="Times New Roman" w:cs="Times New Roman"/>
          <w:sz w:val="28"/>
        </w:rPr>
        <w:t xml:space="preserve"> </w:t>
      </w:r>
    </w:p>
    <w:p w14:paraId="49B09F39" w14:textId="5DBB85EE" w:rsidR="006007DB" w:rsidRDefault="006007DB" w:rsidP="00B25C08">
      <w:pPr>
        <w:spacing w:line="480" w:lineRule="auto"/>
        <w:rPr>
          <w:rFonts w:ascii="Times New Roman" w:hAnsi="Times New Roman" w:cs="Times New Roman"/>
        </w:rPr>
      </w:pPr>
      <w:proofErr w:type="spellStart"/>
      <w:r>
        <w:rPr>
          <w:rFonts w:ascii="Times New Roman" w:hAnsi="Times New Roman" w:cs="Times New Roman"/>
        </w:rPr>
        <w:lastRenderedPageBreak/>
        <w:t>Specialisation</w:t>
      </w:r>
      <w:proofErr w:type="spellEnd"/>
      <w:r>
        <w:rPr>
          <w:rFonts w:ascii="Times New Roman" w:hAnsi="Times New Roman" w:cs="Times New Roman"/>
        </w:rPr>
        <w:t xml:space="preserve"> (</w:t>
      </w:r>
      <w:r w:rsidR="001C3D79" w:rsidRPr="001C3D79">
        <w:rPr>
          <w:rFonts w:ascii="Times New Roman" w:hAnsi="Times New Roman" w:cs="Times New Roman"/>
          <w:i/>
        </w:rPr>
        <w:t>d</w:t>
      </w:r>
      <w:r>
        <w:rPr>
          <w:rFonts w:ascii="Times New Roman" w:hAnsi="Times New Roman" w:cs="Times New Roman"/>
        </w:rPr>
        <w:t xml:space="preserve">’) increased with </w:t>
      </w:r>
      <w:r w:rsidR="00B25C08">
        <w:rPr>
          <w:rFonts w:ascii="Times New Roman" w:hAnsi="Times New Roman" w:cs="Times New Roman"/>
        </w:rPr>
        <w:t>F</w:t>
      </w:r>
      <w:r>
        <w:rPr>
          <w:rFonts w:ascii="Times New Roman" w:hAnsi="Times New Roman" w:cs="Times New Roman"/>
        </w:rPr>
        <w:t xml:space="preserve">D, an effect that was strongest when quantified using the MTD metric (figure </w:t>
      </w:r>
      <w:r w:rsidR="00A700F8">
        <w:rPr>
          <w:rFonts w:ascii="Times New Roman" w:hAnsi="Times New Roman" w:cs="Times New Roman"/>
        </w:rPr>
        <w:t>2</w:t>
      </w:r>
      <w:r w:rsidR="00292E76">
        <w:rPr>
          <w:rFonts w:ascii="Times New Roman" w:hAnsi="Times New Roman" w:cs="Times New Roman"/>
        </w:rPr>
        <w:t>, table S5</w:t>
      </w:r>
      <w:r>
        <w:rPr>
          <w:rFonts w:ascii="Times New Roman" w:hAnsi="Times New Roman" w:cs="Times New Roman"/>
        </w:rPr>
        <w:t xml:space="preserve">). </w:t>
      </w:r>
      <w:r w:rsidR="00B25C08" w:rsidRPr="001C3D79">
        <w:rPr>
          <w:rFonts w:ascii="Times New Roman" w:hAnsi="Times New Roman" w:cs="Times New Roman"/>
          <w:i/>
        </w:rPr>
        <w:t>d</w:t>
      </w:r>
      <w:r w:rsidR="00B25C08">
        <w:rPr>
          <w:rFonts w:ascii="Times New Roman" w:hAnsi="Times New Roman" w:cs="Times New Roman"/>
        </w:rPr>
        <w:t>’</w:t>
      </w:r>
      <w:r>
        <w:rPr>
          <w:rFonts w:ascii="Times New Roman" w:hAnsi="Times New Roman" w:cs="Times New Roman"/>
        </w:rPr>
        <w:t xml:space="preserve"> also increased significantly with body </w:t>
      </w:r>
      <w:r w:rsidR="00CC402E">
        <w:rPr>
          <w:rFonts w:ascii="Times New Roman" w:hAnsi="Times New Roman" w:cs="Times New Roman"/>
        </w:rPr>
        <w:t>mass</w:t>
      </w:r>
      <w:r>
        <w:rPr>
          <w:rFonts w:ascii="Times New Roman" w:hAnsi="Times New Roman" w:cs="Times New Roman"/>
        </w:rPr>
        <w:t xml:space="preserve">. </w:t>
      </w:r>
      <w:r w:rsidR="00CC402E">
        <w:rPr>
          <w:rFonts w:ascii="Times New Roman" w:hAnsi="Times New Roman" w:cs="Times New Roman"/>
        </w:rPr>
        <w:t xml:space="preserve">This latter effect appears to arise because of the covariation between body mass and MTD, because when </w:t>
      </w:r>
      <w:r w:rsidR="002247C5">
        <w:rPr>
          <w:rFonts w:ascii="Times New Roman" w:hAnsi="Times New Roman" w:cs="Times New Roman"/>
        </w:rPr>
        <w:t>including both terms</w:t>
      </w:r>
      <w:r w:rsidR="00CC402E">
        <w:rPr>
          <w:rFonts w:ascii="Times New Roman" w:hAnsi="Times New Roman" w:cs="Times New Roman"/>
        </w:rPr>
        <w:t xml:space="preserve"> in a multi-predictor model only</w:t>
      </w:r>
      <w:r>
        <w:rPr>
          <w:rFonts w:ascii="Times New Roman" w:hAnsi="Times New Roman" w:cs="Times New Roman"/>
        </w:rPr>
        <w:t xml:space="preserve"> </w:t>
      </w:r>
      <w:r w:rsidR="003055E2">
        <w:rPr>
          <w:rFonts w:ascii="Times New Roman" w:hAnsi="Times New Roman" w:cs="Times New Roman"/>
        </w:rPr>
        <w:t xml:space="preserve">MTD </w:t>
      </w:r>
      <w:r w:rsidR="00CC402E">
        <w:rPr>
          <w:rFonts w:ascii="Times New Roman" w:hAnsi="Times New Roman" w:cs="Times New Roman"/>
        </w:rPr>
        <w:t>retained its</w:t>
      </w:r>
      <w:r w:rsidR="002247C5">
        <w:rPr>
          <w:rFonts w:ascii="Times New Roman" w:hAnsi="Times New Roman" w:cs="Times New Roman"/>
        </w:rPr>
        <w:t xml:space="preserve"> significant</w:t>
      </w:r>
      <w:r w:rsidR="00CC402E">
        <w:rPr>
          <w:rFonts w:ascii="Times New Roman" w:hAnsi="Times New Roman" w:cs="Times New Roman"/>
        </w:rPr>
        <w:t xml:space="preserve"> effect</w:t>
      </w:r>
      <w:r w:rsidR="002247C5">
        <w:rPr>
          <w:rFonts w:ascii="Times New Roman" w:hAnsi="Times New Roman" w:cs="Times New Roman"/>
        </w:rPr>
        <w:t>.</w:t>
      </w:r>
      <w:r w:rsidR="003055E2">
        <w:rPr>
          <w:rFonts w:ascii="Times New Roman" w:hAnsi="Times New Roman" w:cs="Times New Roman"/>
        </w:rPr>
        <w:t xml:space="preserve"> </w:t>
      </w:r>
      <w:r w:rsidR="002247C5">
        <w:rPr>
          <w:rFonts w:ascii="Times New Roman" w:hAnsi="Times New Roman" w:cs="Times New Roman"/>
        </w:rPr>
        <w:t xml:space="preserve">All other intrinsic traits had low variable importance scores and were not significant predictors of </w:t>
      </w:r>
      <w:r w:rsidR="002247C5" w:rsidRPr="001C3D79">
        <w:rPr>
          <w:rFonts w:ascii="Times New Roman" w:hAnsi="Times New Roman" w:cs="Times New Roman"/>
          <w:i/>
        </w:rPr>
        <w:t>d</w:t>
      </w:r>
      <w:r w:rsidR="00292E76">
        <w:rPr>
          <w:rFonts w:ascii="Times New Roman" w:hAnsi="Times New Roman" w:cs="Times New Roman"/>
        </w:rPr>
        <w:t>’ (figure 2, table S5</w:t>
      </w:r>
      <w:r w:rsidR="002247C5">
        <w:rPr>
          <w:rFonts w:ascii="Times New Roman" w:hAnsi="Times New Roman" w:cs="Times New Roman"/>
        </w:rPr>
        <w:t xml:space="preserve">). </w:t>
      </w:r>
    </w:p>
    <w:p w14:paraId="2A6C9BB2" w14:textId="2D9B09CF" w:rsidR="00A9262F" w:rsidRDefault="00A9262F" w:rsidP="00B25C08">
      <w:pPr>
        <w:spacing w:line="480" w:lineRule="auto"/>
        <w:rPr>
          <w:rFonts w:ascii="Times New Roman" w:hAnsi="Times New Roman" w:cs="Times New Roman"/>
        </w:rPr>
      </w:pPr>
    </w:p>
    <w:p w14:paraId="24CED1E6" w14:textId="462E1EF9" w:rsidR="00A9262F" w:rsidRDefault="00A9262F" w:rsidP="00A9262F">
      <w:pPr>
        <w:spacing w:line="480" w:lineRule="auto"/>
        <w:rPr>
          <w:rFonts w:ascii="Times New Roman" w:hAnsi="Times New Roman" w:cs="Times New Roman"/>
        </w:rPr>
      </w:pPr>
      <w:r w:rsidRPr="0063360C">
        <w:rPr>
          <w:rFonts w:ascii="Times New Roman" w:hAnsi="Times New Roman" w:cs="Times New Roman"/>
          <w:sz w:val="28"/>
        </w:rPr>
        <w:t>(</w:t>
      </w:r>
      <w:r>
        <w:rPr>
          <w:rFonts w:ascii="Times New Roman" w:hAnsi="Times New Roman" w:cs="Times New Roman"/>
          <w:sz w:val="28"/>
        </w:rPr>
        <w:t>d</w:t>
      </w:r>
      <w:r w:rsidRPr="0063360C">
        <w:rPr>
          <w:rFonts w:ascii="Times New Roman" w:hAnsi="Times New Roman" w:cs="Times New Roman"/>
          <w:sz w:val="28"/>
        </w:rPr>
        <w:t xml:space="preserve">) </w:t>
      </w:r>
      <w:r>
        <w:rPr>
          <w:rFonts w:ascii="Times New Roman" w:hAnsi="Times New Roman" w:cs="Times New Roman"/>
          <w:sz w:val="28"/>
        </w:rPr>
        <w:t xml:space="preserve">The relationship between functional traits and interaction strength </w:t>
      </w:r>
    </w:p>
    <w:p w14:paraId="214C84AA" w14:textId="10E2ABE3" w:rsidR="009B3760" w:rsidRDefault="00491999" w:rsidP="00A9262F">
      <w:pPr>
        <w:spacing w:line="480" w:lineRule="auto"/>
        <w:rPr>
          <w:rFonts w:ascii="Times New Roman" w:hAnsi="Times New Roman" w:cs="Times New Roman"/>
        </w:rPr>
      </w:pPr>
      <w:r>
        <w:rPr>
          <w:rFonts w:ascii="Times New Roman" w:hAnsi="Times New Roman" w:cs="Times New Roman"/>
        </w:rPr>
        <w:t>O</w:t>
      </w:r>
      <w:r w:rsidR="00A9262F">
        <w:rPr>
          <w:rFonts w:ascii="Times New Roman" w:hAnsi="Times New Roman" w:cs="Times New Roman"/>
        </w:rPr>
        <w:t xml:space="preserve">bligate </w:t>
      </w:r>
      <w:proofErr w:type="spellStart"/>
      <w:r w:rsidR="00A9262F">
        <w:rPr>
          <w:rFonts w:ascii="Times New Roman" w:hAnsi="Times New Roman" w:cs="Times New Roman"/>
        </w:rPr>
        <w:t>frugivory</w:t>
      </w:r>
      <w:proofErr w:type="spellEnd"/>
      <w:r w:rsidR="00A9262F">
        <w:rPr>
          <w:rFonts w:ascii="Times New Roman" w:hAnsi="Times New Roman" w:cs="Times New Roman"/>
        </w:rPr>
        <w:t xml:space="preserve"> and body mass were the strongest predictors of species interaction strengths, indicating that large</w:t>
      </w:r>
      <w:r w:rsidR="00B048AA">
        <w:rPr>
          <w:rFonts w:ascii="Times New Roman" w:hAnsi="Times New Roman" w:cs="Times New Roman"/>
        </w:rPr>
        <w:t>-</w:t>
      </w:r>
      <w:r w:rsidR="00A9262F">
        <w:rPr>
          <w:rFonts w:ascii="Times New Roman" w:hAnsi="Times New Roman" w:cs="Times New Roman"/>
        </w:rPr>
        <w:t xml:space="preserve">bodied specialist </w:t>
      </w:r>
      <w:proofErr w:type="spellStart"/>
      <w:r w:rsidR="00A9262F">
        <w:rPr>
          <w:rFonts w:ascii="Times New Roman" w:hAnsi="Times New Roman" w:cs="Times New Roman"/>
        </w:rPr>
        <w:t>frugivores</w:t>
      </w:r>
      <w:proofErr w:type="spellEnd"/>
      <w:r w:rsidR="00A9262F">
        <w:rPr>
          <w:rFonts w:ascii="Times New Roman" w:hAnsi="Times New Roman" w:cs="Times New Roman"/>
        </w:rPr>
        <w:t xml:space="preserve"> have the highest quantitative impact in the network</w:t>
      </w:r>
      <w:r>
        <w:rPr>
          <w:rFonts w:ascii="Times New Roman" w:hAnsi="Times New Roman" w:cs="Times New Roman"/>
        </w:rPr>
        <w:t xml:space="preserve"> (</w:t>
      </w:r>
      <w:r w:rsidR="00292E76">
        <w:rPr>
          <w:rFonts w:ascii="Times New Roman" w:hAnsi="Times New Roman" w:cs="Times New Roman"/>
        </w:rPr>
        <w:t>figure 2, table S5</w:t>
      </w:r>
      <w:r>
        <w:rPr>
          <w:rFonts w:ascii="Times New Roman" w:hAnsi="Times New Roman" w:cs="Times New Roman"/>
        </w:rPr>
        <w:t>)</w:t>
      </w:r>
      <w:r w:rsidR="00A9262F">
        <w:rPr>
          <w:rFonts w:ascii="Times New Roman" w:hAnsi="Times New Roman" w:cs="Times New Roman"/>
        </w:rPr>
        <w:t xml:space="preserve">. Although interaction strength increased significantly with gape width </w:t>
      </w:r>
      <w:r>
        <w:rPr>
          <w:rFonts w:ascii="Times New Roman" w:hAnsi="Times New Roman" w:cs="Times New Roman"/>
        </w:rPr>
        <w:t>when assessed in isolation, this term was no longer</w:t>
      </w:r>
      <w:r w:rsidR="00A9262F">
        <w:rPr>
          <w:rFonts w:ascii="Times New Roman" w:hAnsi="Times New Roman" w:cs="Times New Roman"/>
        </w:rPr>
        <w:t xml:space="preserve"> significant when accounting for other covariates. </w:t>
      </w:r>
      <w:r w:rsidR="002A0FD0">
        <w:rPr>
          <w:rFonts w:ascii="Times New Roman" w:hAnsi="Times New Roman" w:cs="Times New Roman"/>
        </w:rPr>
        <w:t>Importantly, a</w:t>
      </w:r>
      <w:r w:rsidR="00B25C08">
        <w:rPr>
          <w:rFonts w:ascii="Times New Roman" w:hAnsi="Times New Roman" w:cs="Times New Roman"/>
        </w:rPr>
        <w:t xml:space="preserve">cross both </w:t>
      </w:r>
      <w:r>
        <w:rPr>
          <w:rFonts w:ascii="Times New Roman" w:hAnsi="Times New Roman" w:cs="Times New Roman"/>
        </w:rPr>
        <w:t xml:space="preserve">single </w:t>
      </w:r>
      <w:r w:rsidR="00B25C08">
        <w:rPr>
          <w:rFonts w:ascii="Times New Roman" w:hAnsi="Times New Roman" w:cs="Times New Roman"/>
        </w:rPr>
        <w:t>and multi</w:t>
      </w:r>
      <w:r>
        <w:rPr>
          <w:rFonts w:ascii="Times New Roman" w:hAnsi="Times New Roman" w:cs="Times New Roman"/>
        </w:rPr>
        <w:t>-predictor</w:t>
      </w:r>
      <w:r w:rsidR="00B25C08">
        <w:rPr>
          <w:rFonts w:ascii="Times New Roman" w:hAnsi="Times New Roman" w:cs="Times New Roman"/>
        </w:rPr>
        <w:t xml:space="preserve"> models, </w:t>
      </w:r>
      <w:r w:rsidR="00A9262F">
        <w:rPr>
          <w:rFonts w:ascii="Times New Roman" w:hAnsi="Times New Roman" w:cs="Times New Roman"/>
        </w:rPr>
        <w:t xml:space="preserve">interaction strength was not significantly related to </w:t>
      </w:r>
      <w:r>
        <w:rPr>
          <w:rFonts w:ascii="Times New Roman" w:hAnsi="Times New Roman" w:cs="Times New Roman"/>
        </w:rPr>
        <w:t>either</w:t>
      </w:r>
      <w:r w:rsidR="00A9262F">
        <w:rPr>
          <w:rFonts w:ascii="Times New Roman" w:hAnsi="Times New Roman" w:cs="Times New Roman"/>
        </w:rPr>
        <w:t xml:space="preserve"> </w:t>
      </w:r>
      <w:r w:rsidR="00B25C08">
        <w:rPr>
          <w:rFonts w:ascii="Times New Roman" w:hAnsi="Times New Roman" w:cs="Times New Roman"/>
        </w:rPr>
        <w:t xml:space="preserve">FD </w:t>
      </w:r>
      <w:r>
        <w:rPr>
          <w:rFonts w:ascii="Times New Roman" w:hAnsi="Times New Roman" w:cs="Times New Roman"/>
        </w:rPr>
        <w:t>or</w:t>
      </w:r>
      <w:r w:rsidR="00B25C08">
        <w:rPr>
          <w:rFonts w:ascii="Times New Roman" w:hAnsi="Times New Roman" w:cs="Times New Roman"/>
        </w:rPr>
        <w:t xml:space="preserve"> ED</w:t>
      </w:r>
      <w:r w:rsidR="00292E76">
        <w:rPr>
          <w:rFonts w:ascii="Times New Roman" w:hAnsi="Times New Roman" w:cs="Times New Roman"/>
        </w:rPr>
        <w:t>.</w:t>
      </w:r>
      <w:r w:rsidR="00A9262F">
        <w:rPr>
          <w:rFonts w:ascii="Times New Roman" w:hAnsi="Times New Roman" w:cs="Times New Roman"/>
        </w:rPr>
        <w:t xml:space="preserve"> </w:t>
      </w:r>
      <w:r w:rsidR="002A0FD0">
        <w:rPr>
          <w:rFonts w:ascii="Times New Roman" w:hAnsi="Times New Roman" w:cs="Times New Roman"/>
        </w:rPr>
        <w:t>In fact, m</w:t>
      </w:r>
      <w:r w:rsidR="00A9262F">
        <w:rPr>
          <w:rFonts w:ascii="Times New Roman" w:hAnsi="Times New Roman" w:cs="Times New Roman"/>
        </w:rPr>
        <w:t xml:space="preserve">ost </w:t>
      </w:r>
      <w:r w:rsidR="002A0FD0">
        <w:rPr>
          <w:rFonts w:ascii="Times New Roman" w:hAnsi="Times New Roman" w:cs="Times New Roman"/>
        </w:rPr>
        <w:t xml:space="preserve">distinctiveness </w:t>
      </w:r>
      <w:r w:rsidR="00A9262F">
        <w:rPr>
          <w:rFonts w:ascii="Times New Roman" w:hAnsi="Times New Roman" w:cs="Times New Roman"/>
        </w:rPr>
        <w:t>metrics exhibited a weak negative association with interaction streng</w:t>
      </w:r>
      <w:r>
        <w:rPr>
          <w:rFonts w:ascii="Times New Roman" w:hAnsi="Times New Roman" w:cs="Times New Roman"/>
        </w:rPr>
        <w:t>th</w:t>
      </w:r>
      <w:r w:rsidR="00A9262F">
        <w:rPr>
          <w:rFonts w:ascii="Times New Roman" w:hAnsi="Times New Roman" w:cs="Times New Roman"/>
        </w:rPr>
        <w:t xml:space="preserve"> that was marginally non-significant in the case of MTD </w:t>
      </w:r>
      <w:r w:rsidR="00292E76">
        <w:rPr>
          <w:rFonts w:ascii="Times New Roman" w:hAnsi="Times New Roman" w:cs="Times New Roman"/>
        </w:rPr>
        <w:t>(figure 2, table S5</w:t>
      </w:r>
      <w:r w:rsidR="00415F04">
        <w:rPr>
          <w:rFonts w:ascii="Times New Roman" w:hAnsi="Times New Roman" w:cs="Times New Roman"/>
        </w:rPr>
        <w:t>)</w:t>
      </w:r>
      <w:r w:rsidR="009B3760">
        <w:rPr>
          <w:rFonts w:ascii="Times New Roman" w:hAnsi="Times New Roman" w:cs="Times New Roman"/>
        </w:rPr>
        <w:t>.</w:t>
      </w:r>
    </w:p>
    <w:p w14:paraId="0682CF89" w14:textId="77777777" w:rsidR="00C378E9" w:rsidRDefault="00C378E9" w:rsidP="001A6F8C">
      <w:pPr>
        <w:spacing w:line="360" w:lineRule="auto"/>
        <w:rPr>
          <w:rFonts w:ascii="Times New Roman" w:hAnsi="Times New Roman" w:cs="Times New Roman"/>
        </w:rPr>
      </w:pPr>
    </w:p>
    <w:p w14:paraId="61E5D5DA" w14:textId="264839A2" w:rsidR="002D3C89" w:rsidRPr="00C378E9" w:rsidRDefault="002D3C89" w:rsidP="001A6F8C">
      <w:pPr>
        <w:spacing w:line="480" w:lineRule="auto"/>
        <w:rPr>
          <w:rFonts w:ascii="Times New Roman" w:hAnsi="Times New Roman" w:cs="Times New Roman"/>
        </w:rPr>
      </w:pPr>
      <w:r w:rsidRPr="0063360C">
        <w:rPr>
          <w:rFonts w:ascii="Times New Roman" w:hAnsi="Times New Roman" w:cs="Times New Roman"/>
          <w:b/>
          <w:sz w:val="28"/>
        </w:rPr>
        <w:t>Discussion</w:t>
      </w:r>
    </w:p>
    <w:p w14:paraId="3322FC17" w14:textId="223981FE" w:rsidR="006740D3" w:rsidRDefault="008F72B7" w:rsidP="001A6F8C">
      <w:pPr>
        <w:spacing w:line="480" w:lineRule="auto"/>
        <w:rPr>
          <w:rFonts w:ascii="Times New Roman" w:hAnsi="Times New Roman" w:cs="Times New Roman"/>
        </w:rPr>
      </w:pPr>
      <w:r>
        <w:rPr>
          <w:rFonts w:ascii="Times New Roman" w:hAnsi="Times New Roman" w:cs="Times New Roman"/>
        </w:rPr>
        <w:t>Our analysis</w:t>
      </w:r>
      <w:r w:rsidR="00A061F6">
        <w:rPr>
          <w:rFonts w:ascii="Times New Roman" w:hAnsi="Times New Roman" w:cs="Times New Roman"/>
        </w:rPr>
        <w:t xml:space="preserve"> </w:t>
      </w:r>
      <w:r w:rsidR="003763BC">
        <w:rPr>
          <w:rFonts w:ascii="Times New Roman" w:hAnsi="Times New Roman" w:cs="Times New Roman"/>
        </w:rPr>
        <w:t>of</w:t>
      </w:r>
      <w:r w:rsidR="004306E3">
        <w:rPr>
          <w:rFonts w:ascii="Times New Roman" w:hAnsi="Times New Roman" w:cs="Times New Roman"/>
        </w:rPr>
        <w:t xml:space="preserve"> the</w:t>
      </w:r>
      <w:r w:rsidR="003763BC">
        <w:rPr>
          <w:rFonts w:ascii="Times New Roman" w:hAnsi="Times New Roman" w:cs="Times New Roman"/>
        </w:rPr>
        <w:t xml:space="preserve"> </w:t>
      </w:r>
      <w:r w:rsidR="008C79A0">
        <w:rPr>
          <w:rFonts w:ascii="Times New Roman" w:hAnsi="Times New Roman" w:cs="Times New Roman"/>
        </w:rPr>
        <w:t xml:space="preserve">functional and phylogenetic structure of </w:t>
      </w:r>
      <w:r w:rsidR="003763BC">
        <w:rPr>
          <w:rFonts w:ascii="Times New Roman" w:hAnsi="Times New Roman" w:cs="Times New Roman"/>
        </w:rPr>
        <w:t xml:space="preserve">avian </w:t>
      </w:r>
      <w:proofErr w:type="spellStart"/>
      <w:r w:rsidR="003763BC">
        <w:rPr>
          <w:rFonts w:ascii="Times New Roman" w:hAnsi="Times New Roman" w:cs="Times New Roman"/>
        </w:rPr>
        <w:t>frugivore</w:t>
      </w:r>
      <w:proofErr w:type="spellEnd"/>
      <w:r w:rsidR="003763BC">
        <w:rPr>
          <w:rFonts w:ascii="Times New Roman" w:hAnsi="Times New Roman" w:cs="Times New Roman"/>
        </w:rPr>
        <w:t xml:space="preserve"> networks provides </w:t>
      </w:r>
      <w:r w:rsidR="008C79A0">
        <w:rPr>
          <w:rFonts w:ascii="Times New Roman" w:hAnsi="Times New Roman" w:cs="Times New Roman"/>
        </w:rPr>
        <w:t>support</w:t>
      </w:r>
      <w:r w:rsidR="003763BC">
        <w:rPr>
          <w:rFonts w:ascii="Times New Roman" w:hAnsi="Times New Roman" w:cs="Times New Roman"/>
        </w:rPr>
        <w:t xml:space="preserve"> for </w:t>
      </w:r>
      <w:r w:rsidR="006E14FD">
        <w:rPr>
          <w:rFonts w:ascii="Times New Roman" w:hAnsi="Times New Roman" w:cs="Times New Roman"/>
        </w:rPr>
        <w:t xml:space="preserve">trait-based niche complementary between species, a key pattern thought to underpin the positive relationship between functional trait diversity and </w:t>
      </w:r>
      <w:r w:rsidR="00132AC4">
        <w:rPr>
          <w:rFonts w:ascii="Times New Roman" w:hAnsi="Times New Roman" w:cs="Times New Roman"/>
        </w:rPr>
        <w:t xml:space="preserve">ecological </w:t>
      </w:r>
      <w:r w:rsidR="006E14FD">
        <w:rPr>
          <w:rFonts w:ascii="Times New Roman" w:hAnsi="Times New Roman" w:cs="Times New Roman"/>
        </w:rPr>
        <w:t>function</w:t>
      </w:r>
      <w:r w:rsidR="003763BC">
        <w:rPr>
          <w:rFonts w:ascii="Times New Roman" w:hAnsi="Times New Roman" w:cs="Times New Roman"/>
        </w:rPr>
        <w:t xml:space="preserve">. </w:t>
      </w:r>
      <w:r w:rsidR="008C79A0">
        <w:rPr>
          <w:rFonts w:ascii="Times New Roman" w:hAnsi="Times New Roman" w:cs="Times New Roman"/>
        </w:rPr>
        <w:t>In particular, we found that</w:t>
      </w:r>
      <w:r w:rsidR="003763BC">
        <w:rPr>
          <w:rFonts w:ascii="Times New Roman" w:hAnsi="Times New Roman" w:cs="Times New Roman"/>
        </w:rPr>
        <w:t xml:space="preserve"> </w:t>
      </w:r>
      <w:r w:rsidR="008C79A0">
        <w:rPr>
          <w:rFonts w:ascii="Times New Roman" w:hAnsi="Times New Roman" w:cs="Times New Roman"/>
        </w:rPr>
        <w:t xml:space="preserve">closely related </w:t>
      </w:r>
      <w:proofErr w:type="spellStart"/>
      <w:r w:rsidR="003763BC">
        <w:rPr>
          <w:rFonts w:ascii="Times New Roman" w:hAnsi="Times New Roman" w:cs="Times New Roman"/>
        </w:rPr>
        <w:t>frugivores</w:t>
      </w:r>
      <w:proofErr w:type="spellEnd"/>
      <w:r w:rsidR="003763BC">
        <w:rPr>
          <w:rFonts w:ascii="Times New Roman" w:hAnsi="Times New Roman" w:cs="Times New Roman"/>
        </w:rPr>
        <w:t xml:space="preserve"> with similar functional traits consistently interact with </w:t>
      </w:r>
      <w:r w:rsidR="008C79A0">
        <w:rPr>
          <w:rFonts w:ascii="Times New Roman" w:hAnsi="Times New Roman" w:cs="Times New Roman"/>
        </w:rPr>
        <w:t xml:space="preserve">more </w:t>
      </w:r>
      <w:r w:rsidR="003763BC">
        <w:rPr>
          <w:rFonts w:ascii="Times New Roman" w:hAnsi="Times New Roman" w:cs="Times New Roman"/>
        </w:rPr>
        <w:t>similar sets of plants</w:t>
      </w:r>
      <w:r w:rsidR="008C79A0">
        <w:rPr>
          <w:rFonts w:ascii="Times New Roman" w:hAnsi="Times New Roman" w:cs="Times New Roman"/>
        </w:rPr>
        <w:t>, while</w:t>
      </w:r>
      <w:r w:rsidR="003763BC">
        <w:rPr>
          <w:rFonts w:ascii="Times New Roman" w:hAnsi="Times New Roman" w:cs="Times New Roman"/>
        </w:rPr>
        <w:t xml:space="preserve"> </w:t>
      </w:r>
      <w:r w:rsidR="008C79A0">
        <w:rPr>
          <w:rFonts w:ascii="Times New Roman" w:hAnsi="Times New Roman" w:cs="Times New Roman"/>
        </w:rPr>
        <w:t xml:space="preserve">distantly related </w:t>
      </w:r>
      <w:r w:rsidR="003763BC">
        <w:rPr>
          <w:rFonts w:ascii="Times New Roman" w:hAnsi="Times New Roman" w:cs="Times New Roman"/>
        </w:rPr>
        <w:t xml:space="preserve">birds with distinct traits </w:t>
      </w:r>
      <w:r w:rsidR="008C79A0">
        <w:rPr>
          <w:rFonts w:ascii="Times New Roman" w:hAnsi="Times New Roman" w:cs="Times New Roman"/>
        </w:rPr>
        <w:t>exhibit relatively little overlap in resource use</w:t>
      </w:r>
      <w:r w:rsidR="003763BC">
        <w:rPr>
          <w:rFonts w:ascii="Times New Roman" w:hAnsi="Times New Roman" w:cs="Times New Roman"/>
        </w:rPr>
        <w:t>.</w:t>
      </w:r>
      <w:r w:rsidR="008C79A0">
        <w:rPr>
          <w:rFonts w:ascii="Times New Roman" w:hAnsi="Times New Roman" w:cs="Times New Roman"/>
        </w:rPr>
        <w:t xml:space="preserve"> </w:t>
      </w:r>
      <w:r w:rsidR="004306E3">
        <w:rPr>
          <w:rFonts w:ascii="Times New Roman" w:hAnsi="Times New Roman" w:cs="Times New Roman"/>
        </w:rPr>
        <w:t xml:space="preserve">In </w:t>
      </w:r>
      <w:r w:rsidR="004306E3">
        <w:rPr>
          <w:rFonts w:ascii="Times New Roman" w:hAnsi="Times New Roman" w:cs="Times New Roman"/>
        </w:rPr>
        <w:lastRenderedPageBreak/>
        <w:t>accordance with this</w:t>
      </w:r>
      <w:r w:rsidR="008C79A0">
        <w:rPr>
          <w:rFonts w:ascii="Times New Roman" w:hAnsi="Times New Roman" w:cs="Times New Roman"/>
        </w:rPr>
        <w:t xml:space="preserve">, </w:t>
      </w:r>
      <w:r w:rsidR="00DF5FA6">
        <w:rPr>
          <w:rFonts w:ascii="Times New Roman" w:hAnsi="Times New Roman" w:cs="Times New Roman"/>
        </w:rPr>
        <w:t xml:space="preserve">our analysis </w:t>
      </w:r>
      <w:r w:rsidR="004306E3">
        <w:rPr>
          <w:rFonts w:ascii="Times New Roman" w:hAnsi="Times New Roman" w:cs="Times New Roman"/>
        </w:rPr>
        <w:t>show</w:t>
      </w:r>
      <w:r w:rsidR="00DF5FA6">
        <w:rPr>
          <w:rFonts w:ascii="Times New Roman" w:hAnsi="Times New Roman" w:cs="Times New Roman"/>
        </w:rPr>
        <w:t>ed</w:t>
      </w:r>
      <w:r w:rsidR="004306E3">
        <w:rPr>
          <w:rFonts w:ascii="Times New Roman" w:hAnsi="Times New Roman" w:cs="Times New Roman"/>
        </w:rPr>
        <w:t xml:space="preserve"> that </w:t>
      </w:r>
      <w:proofErr w:type="spellStart"/>
      <w:r w:rsidR="008C79A0">
        <w:rPr>
          <w:rFonts w:ascii="Times New Roman" w:hAnsi="Times New Roman" w:cs="Times New Roman"/>
        </w:rPr>
        <w:t>frugivores</w:t>
      </w:r>
      <w:proofErr w:type="spellEnd"/>
      <w:r w:rsidR="008C79A0">
        <w:rPr>
          <w:rFonts w:ascii="Times New Roman" w:hAnsi="Times New Roman" w:cs="Times New Roman"/>
        </w:rPr>
        <w:t xml:space="preserve"> with distinct traits </w:t>
      </w:r>
      <w:r w:rsidR="00DF5FA6">
        <w:rPr>
          <w:rFonts w:ascii="Times New Roman" w:hAnsi="Times New Roman" w:cs="Times New Roman"/>
        </w:rPr>
        <w:t>also tend to be</w:t>
      </w:r>
      <w:r w:rsidR="008C79A0">
        <w:rPr>
          <w:rFonts w:ascii="Times New Roman" w:hAnsi="Times New Roman" w:cs="Times New Roman"/>
        </w:rPr>
        <w:t xml:space="preserve"> more functionally </w:t>
      </w:r>
      <w:proofErr w:type="spellStart"/>
      <w:r w:rsidR="008C79A0">
        <w:rPr>
          <w:rFonts w:ascii="Times New Roman" w:hAnsi="Times New Roman" w:cs="Times New Roman"/>
        </w:rPr>
        <w:t>specialised</w:t>
      </w:r>
      <w:proofErr w:type="spellEnd"/>
      <w:r w:rsidR="008C79A0">
        <w:rPr>
          <w:rFonts w:ascii="Times New Roman" w:hAnsi="Times New Roman" w:cs="Times New Roman"/>
        </w:rPr>
        <w:t>, interacting with plants that are less frequently visited b</w:t>
      </w:r>
      <w:r w:rsidR="00487065">
        <w:rPr>
          <w:rFonts w:ascii="Times New Roman" w:hAnsi="Times New Roman" w:cs="Times New Roman"/>
        </w:rPr>
        <w:t>y other members of the community</w:t>
      </w:r>
      <w:r w:rsidR="008C79A0">
        <w:rPr>
          <w:rFonts w:ascii="Times New Roman" w:hAnsi="Times New Roman" w:cs="Times New Roman"/>
        </w:rPr>
        <w:t xml:space="preserve">. </w:t>
      </w:r>
      <w:r w:rsidR="004306E3">
        <w:rPr>
          <w:rFonts w:ascii="Times New Roman" w:hAnsi="Times New Roman" w:cs="Times New Roman"/>
        </w:rPr>
        <w:t>T</w:t>
      </w:r>
      <w:r w:rsidR="003763BC">
        <w:rPr>
          <w:rFonts w:ascii="Times New Roman" w:hAnsi="Times New Roman" w:cs="Times New Roman"/>
        </w:rPr>
        <w:t xml:space="preserve">he importance of functional trait matching in structuring </w:t>
      </w:r>
      <w:r w:rsidR="00AF0985">
        <w:rPr>
          <w:rFonts w:ascii="Times New Roman" w:hAnsi="Times New Roman" w:cs="Times New Roman"/>
        </w:rPr>
        <w:t xml:space="preserve">interactions within </w:t>
      </w:r>
      <w:r w:rsidR="003763BC">
        <w:rPr>
          <w:rFonts w:ascii="Times New Roman" w:hAnsi="Times New Roman" w:cs="Times New Roman"/>
        </w:rPr>
        <w:t>plant</w:t>
      </w:r>
      <w:r w:rsidR="004306E3">
        <w:rPr>
          <w:rFonts w:ascii="Times New Roman" w:hAnsi="Times New Roman" w:cs="Times New Roman"/>
        </w:rPr>
        <w:t>-</w:t>
      </w:r>
      <w:proofErr w:type="spellStart"/>
      <w:r w:rsidR="00364753">
        <w:rPr>
          <w:rFonts w:ascii="Times New Roman" w:hAnsi="Times New Roman" w:cs="Times New Roman"/>
        </w:rPr>
        <w:t>frugivore</w:t>
      </w:r>
      <w:proofErr w:type="spellEnd"/>
      <w:r w:rsidR="00364753">
        <w:rPr>
          <w:rFonts w:ascii="Times New Roman" w:hAnsi="Times New Roman" w:cs="Times New Roman"/>
        </w:rPr>
        <w:t xml:space="preserve"> </w:t>
      </w:r>
      <w:r w:rsidR="004306E3">
        <w:rPr>
          <w:rFonts w:ascii="Times New Roman" w:hAnsi="Times New Roman" w:cs="Times New Roman"/>
        </w:rPr>
        <w:t>networks is well established</w:t>
      </w:r>
      <w:r w:rsidR="003763BC">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PEVuZE5vdGU+PENpdGU+PEF1dGhvcj5XaGVlbHdyaWdodDwvQXV0aG9yPjxZZWFyPjE5ODU8L1ll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PEVuZE5vdGU+PENpdGU+PEF1dGhvcj5XaGVlbHdyaWdodDwvQXV0aG9yPjxZZWFyPjE5ODU8L1ll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8" w:tooltip="Wheelwright, 1985 #3887" w:history="1">
        <w:r w:rsidR="00554936">
          <w:rPr>
            <w:rFonts w:ascii="Times New Roman" w:hAnsi="Times New Roman" w:cs="Times New Roman"/>
            <w:noProof/>
          </w:rPr>
          <w:t>28-31</w:t>
        </w:r>
      </w:hyperlink>
      <w:r w:rsidR="00554936">
        <w:rPr>
          <w:rFonts w:ascii="Times New Roman" w:hAnsi="Times New Roman" w:cs="Times New Roman"/>
          <w:noProof/>
        </w:rPr>
        <w:t xml:space="preserve">, </w:t>
      </w:r>
      <w:hyperlink w:anchor="_ENREF_52" w:tooltip="González-Castro, 2015 #4885" w:history="1">
        <w:r w:rsidR="00554936">
          <w:rPr>
            <w:rFonts w:ascii="Times New Roman" w:hAnsi="Times New Roman" w:cs="Times New Roman"/>
            <w:noProof/>
          </w:rPr>
          <w:t>52</w:t>
        </w:r>
      </w:hyperlink>
      <w:r w:rsidR="002A0FD0">
        <w:rPr>
          <w:rFonts w:ascii="Times New Roman" w:hAnsi="Times New Roman" w:cs="Times New Roman"/>
          <w:noProof/>
        </w:rPr>
        <w:t>,</w:t>
      </w:r>
      <w:r w:rsidR="00554936">
        <w:rPr>
          <w:rFonts w:ascii="Times New Roman" w:hAnsi="Times New Roman" w:cs="Times New Roman"/>
        </w:rPr>
        <w:fldChar w:fldCharType="end"/>
      </w:r>
      <w:r w:rsidR="002A0FD0">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PEVuZE5vdGU+PENpdGU+PEF1dGhvcj5TY2hsZXVuaW5nPC9BdXRob3I+PFllYXI+MjAxNDwvWWVh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==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PEVuZE5vdGU+PENpdGU+PEF1dGhvcj5TY2hsZXVuaW5nPC9BdXRob3I+PFllYXI+MjAxNDwvWWVh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==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hyperlink w:anchor="_ENREF_53" w:tooltip="Schleuning, 2014 #4503" w:history="1">
        <w:r w:rsidR="00554936">
          <w:rPr>
            <w:rFonts w:ascii="Times New Roman" w:hAnsi="Times New Roman" w:cs="Times New Roman"/>
            <w:noProof/>
          </w:rPr>
          <w:t>53</w:t>
        </w:r>
      </w:hyperlink>
      <w:r w:rsidR="00554936">
        <w:rPr>
          <w:rFonts w:ascii="Times New Roman" w:hAnsi="Times New Roman" w:cs="Times New Roman"/>
          <w:noProof/>
        </w:rPr>
        <w:t>]</w:t>
      </w:r>
      <w:r w:rsidR="00554936">
        <w:rPr>
          <w:rFonts w:ascii="Times New Roman" w:hAnsi="Times New Roman" w:cs="Times New Roman"/>
        </w:rPr>
        <w:fldChar w:fldCharType="end"/>
      </w:r>
      <w:r w:rsidR="004306E3">
        <w:rPr>
          <w:rFonts w:ascii="Times New Roman" w:hAnsi="Times New Roman" w:cs="Times New Roman"/>
        </w:rPr>
        <w:t>,</w:t>
      </w:r>
      <w:r w:rsidR="008C79A0">
        <w:rPr>
          <w:rFonts w:ascii="Times New Roman" w:hAnsi="Times New Roman" w:cs="Times New Roman"/>
        </w:rPr>
        <w:t xml:space="preserve"> </w:t>
      </w:r>
      <w:r w:rsidR="00AF0985">
        <w:rPr>
          <w:rFonts w:ascii="Times New Roman" w:hAnsi="Times New Roman" w:cs="Times New Roman"/>
        </w:rPr>
        <w:t>and</w:t>
      </w:r>
      <w:r w:rsidR="004306E3">
        <w:rPr>
          <w:rFonts w:ascii="Times New Roman" w:hAnsi="Times New Roman" w:cs="Times New Roman"/>
        </w:rPr>
        <w:t xml:space="preserve"> our analysis across multiple networks, regions and ecosystems, </w:t>
      </w:r>
      <w:r w:rsidR="00DF5FA6">
        <w:rPr>
          <w:rFonts w:ascii="Times New Roman" w:hAnsi="Times New Roman" w:cs="Times New Roman"/>
        </w:rPr>
        <w:t xml:space="preserve">further </w:t>
      </w:r>
      <w:r w:rsidR="008C79A0">
        <w:rPr>
          <w:rFonts w:ascii="Times New Roman" w:hAnsi="Times New Roman" w:cs="Times New Roman"/>
        </w:rPr>
        <w:t xml:space="preserve">highlight </w:t>
      </w:r>
      <w:r w:rsidR="004306E3">
        <w:rPr>
          <w:rFonts w:ascii="Times New Roman" w:hAnsi="Times New Roman" w:cs="Times New Roman"/>
        </w:rPr>
        <w:t>the utility of f</w:t>
      </w:r>
      <w:r w:rsidR="008C79A0">
        <w:rPr>
          <w:rFonts w:ascii="Times New Roman" w:hAnsi="Times New Roman" w:cs="Times New Roman"/>
        </w:rPr>
        <w:t xml:space="preserve">unctional traits as general predictors of </w:t>
      </w:r>
      <w:r w:rsidR="004306E3">
        <w:rPr>
          <w:rFonts w:ascii="Times New Roman" w:hAnsi="Times New Roman" w:cs="Times New Roman"/>
        </w:rPr>
        <w:t xml:space="preserve">the overlap and </w:t>
      </w:r>
      <w:proofErr w:type="spellStart"/>
      <w:r w:rsidR="004306E3">
        <w:rPr>
          <w:rFonts w:ascii="Times New Roman" w:hAnsi="Times New Roman" w:cs="Times New Roman"/>
        </w:rPr>
        <w:t>specialisation</w:t>
      </w:r>
      <w:proofErr w:type="spellEnd"/>
      <w:r w:rsidR="004306E3">
        <w:rPr>
          <w:rFonts w:ascii="Times New Roman" w:hAnsi="Times New Roman" w:cs="Times New Roman"/>
        </w:rPr>
        <w:t xml:space="preserve"> of </w:t>
      </w:r>
      <w:r w:rsidR="00364753">
        <w:rPr>
          <w:rFonts w:ascii="Times New Roman" w:hAnsi="Times New Roman" w:cs="Times New Roman"/>
        </w:rPr>
        <w:t>these mutualistic</w:t>
      </w:r>
      <w:r w:rsidR="004306E3">
        <w:rPr>
          <w:rFonts w:ascii="Times New Roman" w:hAnsi="Times New Roman" w:cs="Times New Roman"/>
        </w:rPr>
        <w:t xml:space="preserve"> interactions</w:t>
      </w:r>
      <w:r w:rsidR="003763BC">
        <w:rPr>
          <w:rFonts w:ascii="Times New Roman" w:hAnsi="Times New Roman" w:cs="Times New Roman"/>
        </w:rPr>
        <w:t xml:space="preserve">.  </w:t>
      </w:r>
    </w:p>
    <w:p w14:paraId="59F23D09" w14:textId="6F5C56C6" w:rsidR="00AF7340" w:rsidRDefault="00543241" w:rsidP="00497451">
      <w:pPr>
        <w:spacing w:line="480" w:lineRule="auto"/>
        <w:ind w:firstLine="720"/>
        <w:rPr>
          <w:rFonts w:ascii="Times New Roman" w:hAnsi="Times New Roman" w:cs="Times New Roman"/>
        </w:rPr>
      </w:pPr>
      <w:r>
        <w:rPr>
          <w:rFonts w:ascii="Times New Roman" w:hAnsi="Times New Roman" w:cs="Times New Roman"/>
        </w:rPr>
        <w:t>The</w:t>
      </w:r>
      <w:r w:rsidR="005129CD">
        <w:rPr>
          <w:rFonts w:ascii="Times New Roman" w:hAnsi="Times New Roman" w:cs="Times New Roman"/>
        </w:rPr>
        <w:t xml:space="preserve"> pattern of </w:t>
      </w:r>
      <w:r w:rsidR="00173F6A">
        <w:rPr>
          <w:rFonts w:ascii="Times New Roman" w:hAnsi="Times New Roman" w:cs="Times New Roman"/>
        </w:rPr>
        <w:t>n</w:t>
      </w:r>
      <w:r w:rsidR="0053655F">
        <w:rPr>
          <w:rFonts w:ascii="Times New Roman" w:hAnsi="Times New Roman" w:cs="Times New Roman"/>
        </w:rPr>
        <w:t>iche complementarity</w:t>
      </w:r>
      <w:r w:rsidR="00AF0985">
        <w:rPr>
          <w:rFonts w:ascii="Times New Roman" w:hAnsi="Times New Roman" w:cs="Times New Roman"/>
        </w:rPr>
        <w:t xml:space="preserve"> that we report here</w:t>
      </w:r>
      <w:r w:rsidR="00173F6A">
        <w:rPr>
          <w:rFonts w:ascii="Times New Roman" w:hAnsi="Times New Roman" w:cs="Times New Roman"/>
        </w:rPr>
        <w:t xml:space="preserve"> </w:t>
      </w:r>
      <w:r w:rsidR="005A5149">
        <w:rPr>
          <w:rFonts w:ascii="Times New Roman" w:hAnsi="Times New Roman" w:cs="Times New Roman"/>
        </w:rPr>
        <w:t xml:space="preserve">is expected </w:t>
      </w:r>
      <w:r w:rsidR="0053655F">
        <w:rPr>
          <w:rFonts w:ascii="Times New Roman" w:hAnsi="Times New Roman" w:cs="Times New Roman"/>
        </w:rPr>
        <w:t xml:space="preserve">to lead to a positive relationship between </w:t>
      </w:r>
      <w:r w:rsidR="005129CD">
        <w:rPr>
          <w:rFonts w:ascii="Times New Roman" w:hAnsi="Times New Roman" w:cs="Times New Roman"/>
        </w:rPr>
        <w:t>FD</w:t>
      </w:r>
      <w:r w:rsidR="0053655F" w:rsidRPr="00841439">
        <w:rPr>
          <w:rFonts w:ascii="Times New Roman" w:hAnsi="Times New Roman" w:cs="Times New Roman"/>
        </w:rPr>
        <w:t xml:space="preserve"> and </w:t>
      </w:r>
      <w:r w:rsidR="005129CD">
        <w:rPr>
          <w:rFonts w:ascii="Times New Roman" w:hAnsi="Times New Roman" w:cs="Times New Roman"/>
        </w:rPr>
        <w:t>species</w:t>
      </w:r>
      <w:r>
        <w:rPr>
          <w:rFonts w:ascii="Times New Roman" w:hAnsi="Times New Roman" w:cs="Times New Roman"/>
        </w:rPr>
        <w:t xml:space="preserve"> functional contributions,</w:t>
      </w:r>
      <w:r w:rsidR="00AD7A99" w:rsidRPr="00841439">
        <w:rPr>
          <w:rFonts w:ascii="Times New Roman" w:hAnsi="Times New Roman" w:cs="Times New Roman"/>
        </w:rPr>
        <w:t xml:space="preserve"> because</w:t>
      </w:r>
      <w:r w:rsidR="005129CD">
        <w:rPr>
          <w:rFonts w:ascii="Times New Roman" w:hAnsi="Times New Roman" w:cs="Times New Roman"/>
        </w:rPr>
        <w:t xml:space="preserve"> species with</w:t>
      </w:r>
      <w:r w:rsidR="00AD7A99" w:rsidRPr="00841439">
        <w:rPr>
          <w:rFonts w:ascii="Times New Roman" w:hAnsi="Times New Roman" w:cs="Times New Roman"/>
        </w:rPr>
        <w:t xml:space="preserve"> </w:t>
      </w:r>
      <w:r w:rsidR="00A061F6">
        <w:rPr>
          <w:rFonts w:ascii="Times New Roman" w:hAnsi="Times New Roman" w:cs="Times New Roman"/>
        </w:rPr>
        <w:t xml:space="preserve">distinct </w:t>
      </w:r>
      <w:r w:rsidR="005129CD">
        <w:rPr>
          <w:rFonts w:ascii="Times New Roman" w:hAnsi="Times New Roman" w:cs="Times New Roman"/>
        </w:rPr>
        <w:t>traits should</w:t>
      </w:r>
      <w:r w:rsidR="00A061F6">
        <w:rPr>
          <w:rFonts w:ascii="Times New Roman" w:hAnsi="Times New Roman" w:cs="Times New Roman"/>
        </w:rPr>
        <w:t xml:space="preserve"> be less </w:t>
      </w:r>
      <w:r w:rsidR="00AD7A99" w:rsidRPr="00841439">
        <w:rPr>
          <w:rFonts w:ascii="Times New Roman" w:hAnsi="Times New Roman" w:cs="Times New Roman"/>
        </w:rPr>
        <w:t>ecological</w:t>
      </w:r>
      <w:r w:rsidR="00A061F6">
        <w:rPr>
          <w:rFonts w:ascii="Times New Roman" w:hAnsi="Times New Roman" w:cs="Times New Roman"/>
        </w:rPr>
        <w:t>ly</w:t>
      </w:r>
      <w:r w:rsidR="00AD7A99" w:rsidRPr="00841439">
        <w:rPr>
          <w:rFonts w:ascii="Times New Roman" w:hAnsi="Times New Roman" w:cs="Times New Roman"/>
        </w:rPr>
        <w:t xml:space="preserve"> redundan</w:t>
      </w:r>
      <w:r w:rsidR="00A061F6">
        <w:rPr>
          <w:rFonts w:ascii="Times New Roman" w:hAnsi="Times New Roman" w:cs="Times New Roman"/>
        </w:rPr>
        <w:t>t</w:t>
      </w:r>
      <w:r w:rsidR="00704352">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PEVuZE5vdGU+PENpdGU+PEF1dGhvcj5Qb2lzb3Q8L0F1dGhvcj48WWVhcj4yMDEzPC9ZZWFyPjxS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PEVuZE5vdGU+PENpdGU+PEF1dGhvcj5Qb2lzb3Q8L0F1dGhvcj48WWVhcj4yMDEzPC9ZZWFyPjxS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0" w:tooltip="Poisot, 2013 #4684" w:history="1">
        <w:r w:rsidR="00554936">
          <w:rPr>
            <w:rFonts w:ascii="Times New Roman" w:hAnsi="Times New Roman" w:cs="Times New Roman"/>
            <w:noProof/>
          </w:rPr>
          <w:t>20</w:t>
        </w:r>
      </w:hyperlink>
      <w:r w:rsidR="00554936">
        <w:rPr>
          <w:rFonts w:ascii="Times New Roman" w:hAnsi="Times New Roman" w:cs="Times New Roman"/>
          <w:noProof/>
        </w:rPr>
        <w:t>]</w:t>
      </w:r>
      <w:r w:rsidR="00554936">
        <w:rPr>
          <w:rFonts w:ascii="Times New Roman" w:hAnsi="Times New Roman" w:cs="Times New Roman"/>
        </w:rPr>
        <w:fldChar w:fldCharType="end"/>
      </w:r>
      <w:r w:rsidR="00AD7A99" w:rsidRPr="00841439">
        <w:rPr>
          <w:rFonts w:ascii="Times New Roman" w:hAnsi="Times New Roman" w:cs="Times New Roman"/>
        </w:rPr>
        <w:t>.</w:t>
      </w:r>
      <w:r w:rsidR="0053655F" w:rsidRPr="00841439">
        <w:rPr>
          <w:rFonts w:ascii="Times New Roman" w:hAnsi="Times New Roman" w:cs="Times New Roman"/>
        </w:rPr>
        <w:t xml:space="preserve"> </w:t>
      </w:r>
      <w:r w:rsidR="002011D1">
        <w:rPr>
          <w:rFonts w:ascii="Times New Roman" w:hAnsi="Times New Roman" w:cs="Times New Roman"/>
        </w:rPr>
        <w:t xml:space="preserve">We found </w:t>
      </w:r>
      <w:r w:rsidR="00AF7340">
        <w:rPr>
          <w:rFonts w:ascii="Times New Roman" w:hAnsi="Times New Roman" w:cs="Times New Roman"/>
        </w:rPr>
        <w:t xml:space="preserve">that </w:t>
      </w:r>
      <w:r w:rsidR="00364753">
        <w:rPr>
          <w:rFonts w:ascii="Times New Roman" w:hAnsi="Times New Roman" w:cs="Times New Roman"/>
        </w:rPr>
        <w:t xml:space="preserve">functionally distinct birds </w:t>
      </w:r>
      <w:r w:rsidR="00CF1051">
        <w:rPr>
          <w:rFonts w:ascii="Times New Roman" w:hAnsi="Times New Roman" w:cs="Times New Roman"/>
        </w:rPr>
        <w:t xml:space="preserve">do </w:t>
      </w:r>
      <w:r w:rsidR="00364753">
        <w:rPr>
          <w:rFonts w:ascii="Times New Roman" w:hAnsi="Times New Roman" w:cs="Times New Roman"/>
        </w:rPr>
        <w:t>tend to feed on less frequently visited plants</w:t>
      </w:r>
      <w:r w:rsidR="002011D1">
        <w:rPr>
          <w:rFonts w:ascii="Times New Roman" w:hAnsi="Times New Roman" w:cs="Times New Roman"/>
        </w:rPr>
        <w:t>,</w:t>
      </w:r>
      <w:r w:rsidR="00364753">
        <w:rPr>
          <w:rFonts w:ascii="Times New Roman" w:hAnsi="Times New Roman" w:cs="Times New Roman"/>
        </w:rPr>
        <w:t xml:space="preserve"> </w:t>
      </w:r>
      <w:r w:rsidR="00AF7340">
        <w:rPr>
          <w:rFonts w:ascii="Times New Roman" w:hAnsi="Times New Roman" w:cs="Times New Roman"/>
        </w:rPr>
        <w:t>suggest</w:t>
      </w:r>
      <w:r w:rsidR="002011D1">
        <w:rPr>
          <w:rFonts w:ascii="Times New Roman" w:hAnsi="Times New Roman" w:cs="Times New Roman"/>
        </w:rPr>
        <w:t>ing</w:t>
      </w:r>
      <w:r w:rsidR="00AF7340">
        <w:rPr>
          <w:rFonts w:ascii="Times New Roman" w:hAnsi="Times New Roman" w:cs="Times New Roman"/>
        </w:rPr>
        <w:t xml:space="preserve"> that</w:t>
      </w:r>
      <w:r w:rsidR="00F804DA">
        <w:rPr>
          <w:rFonts w:ascii="Times New Roman" w:hAnsi="Times New Roman" w:cs="Times New Roman"/>
        </w:rPr>
        <w:t xml:space="preserve"> species</w:t>
      </w:r>
      <w:r w:rsidR="00AF7340">
        <w:rPr>
          <w:rFonts w:ascii="Times New Roman" w:hAnsi="Times New Roman" w:cs="Times New Roman"/>
        </w:rPr>
        <w:t xml:space="preserve"> </w:t>
      </w:r>
      <w:r w:rsidR="00AF7340" w:rsidRPr="001C52E9">
        <w:rPr>
          <w:rFonts w:ascii="Times New Roman" w:hAnsi="Times New Roman" w:cs="Times New Roman"/>
          <w:i/>
        </w:rPr>
        <w:t>per capita</w:t>
      </w:r>
      <w:r w:rsidR="00AF7340">
        <w:rPr>
          <w:rFonts w:ascii="Times New Roman" w:hAnsi="Times New Roman" w:cs="Times New Roman"/>
        </w:rPr>
        <w:t xml:space="preserve"> impact</w:t>
      </w:r>
      <w:r w:rsidR="00F804DA">
        <w:rPr>
          <w:rFonts w:ascii="Times New Roman" w:hAnsi="Times New Roman" w:cs="Times New Roman"/>
        </w:rPr>
        <w:t xml:space="preserve">s </w:t>
      </w:r>
      <w:r w:rsidR="00AF7340">
        <w:rPr>
          <w:rFonts w:ascii="Times New Roman" w:hAnsi="Times New Roman" w:cs="Times New Roman"/>
        </w:rPr>
        <w:t xml:space="preserve">may indeed increase with </w:t>
      </w:r>
      <w:r w:rsidR="00364753">
        <w:rPr>
          <w:rFonts w:ascii="Times New Roman" w:hAnsi="Times New Roman" w:cs="Times New Roman"/>
        </w:rPr>
        <w:t>FD</w:t>
      </w:r>
      <w:r w:rsidR="00AF7340">
        <w:rPr>
          <w:rFonts w:ascii="Times New Roman" w:hAnsi="Times New Roman" w:cs="Times New Roman"/>
        </w:rPr>
        <w:t xml:space="preserve">. However, </w:t>
      </w:r>
      <w:r w:rsidR="00DF5FA6">
        <w:rPr>
          <w:rFonts w:ascii="Times New Roman" w:hAnsi="Times New Roman" w:cs="Times New Roman"/>
        </w:rPr>
        <w:t xml:space="preserve">our analysis </w:t>
      </w:r>
      <w:r w:rsidR="00CF1051">
        <w:rPr>
          <w:rFonts w:ascii="Times New Roman" w:hAnsi="Times New Roman" w:cs="Times New Roman"/>
        </w:rPr>
        <w:t xml:space="preserve">also </w:t>
      </w:r>
      <w:r w:rsidR="00DF5FA6">
        <w:rPr>
          <w:rFonts w:ascii="Times New Roman" w:hAnsi="Times New Roman" w:cs="Times New Roman"/>
        </w:rPr>
        <w:t xml:space="preserve">shows </w:t>
      </w:r>
      <w:r w:rsidR="00364753">
        <w:rPr>
          <w:rFonts w:ascii="Times New Roman" w:hAnsi="Times New Roman" w:cs="Times New Roman"/>
        </w:rPr>
        <w:t xml:space="preserve">that </w:t>
      </w:r>
      <w:r w:rsidR="00AF7340">
        <w:rPr>
          <w:rFonts w:ascii="Times New Roman" w:hAnsi="Times New Roman" w:cs="Times New Roman"/>
        </w:rPr>
        <w:t>this does not translate into stronger interaction strengths and thus higher quantitative impact at the species level because</w:t>
      </w:r>
      <w:r w:rsidR="00364753">
        <w:rPr>
          <w:rFonts w:ascii="Times New Roman" w:hAnsi="Times New Roman" w:cs="Times New Roman"/>
        </w:rPr>
        <w:t xml:space="preserve"> </w:t>
      </w:r>
      <w:r w:rsidR="00AF7340">
        <w:rPr>
          <w:rFonts w:ascii="Times New Roman" w:hAnsi="Times New Roman" w:cs="Times New Roman"/>
        </w:rPr>
        <w:t>functionally distinct species tend to undertake fewer interactions</w:t>
      </w:r>
      <w:r w:rsidR="00364753">
        <w:rPr>
          <w:rFonts w:ascii="Times New Roman" w:hAnsi="Times New Roman" w:cs="Times New Roman"/>
        </w:rPr>
        <w:t xml:space="preserve"> overall</w:t>
      </w:r>
      <w:r w:rsidR="00AF7340">
        <w:rPr>
          <w:rFonts w:ascii="Times New Roman" w:hAnsi="Times New Roman" w:cs="Times New Roman"/>
        </w:rPr>
        <w:t xml:space="preserve"> (i.e. have lower visitation rates). </w:t>
      </w:r>
      <w:r w:rsidR="00364753">
        <w:rPr>
          <w:rFonts w:ascii="Times New Roman" w:hAnsi="Times New Roman" w:cs="Times New Roman"/>
        </w:rPr>
        <w:t>As a result</w:t>
      </w:r>
      <w:r w:rsidR="00AF7340">
        <w:rPr>
          <w:rFonts w:ascii="Times New Roman" w:hAnsi="Times New Roman" w:cs="Times New Roman"/>
        </w:rPr>
        <w:t>,</w:t>
      </w:r>
      <w:r w:rsidR="00364753">
        <w:rPr>
          <w:rFonts w:ascii="Times New Roman" w:hAnsi="Times New Roman" w:cs="Times New Roman"/>
        </w:rPr>
        <w:t xml:space="preserve"> on average,</w:t>
      </w:r>
      <w:r w:rsidR="00AF7340">
        <w:rPr>
          <w:rFonts w:ascii="Times New Roman" w:hAnsi="Times New Roman" w:cs="Times New Roman"/>
        </w:rPr>
        <w:t xml:space="preserve"> plants were no more dependent on interactions with functionally distinct </w:t>
      </w:r>
      <w:proofErr w:type="spellStart"/>
      <w:r w:rsidR="00AF7340">
        <w:rPr>
          <w:rFonts w:ascii="Times New Roman" w:hAnsi="Times New Roman" w:cs="Times New Roman"/>
        </w:rPr>
        <w:t>frugivores</w:t>
      </w:r>
      <w:proofErr w:type="spellEnd"/>
      <w:r w:rsidR="00AF7340">
        <w:rPr>
          <w:rFonts w:ascii="Times New Roman" w:hAnsi="Times New Roman" w:cs="Times New Roman"/>
        </w:rPr>
        <w:t xml:space="preserve"> than they were on species with seemingly more redundant traits. This</w:t>
      </w:r>
      <w:r w:rsidR="00AF7340" w:rsidRPr="0063360C">
        <w:rPr>
          <w:rFonts w:ascii="Times New Roman" w:hAnsi="Times New Roman" w:cs="Times New Roman"/>
        </w:rPr>
        <w:t xml:space="preserve"> lack of relationship between </w:t>
      </w:r>
      <w:r w:rsidR="00AF7340">
        <w:rPr>
          <w:rFonts w:ascii="Times New Roman" w:hAnsi="Times New Roman" w:cs="Times New Roman"/>
        </w:rPr>
        <w:t>FD</w:t>
      </w:r>
      <w:r w:rsidR="00AF7340" w:rsidRPr="0063360C">
        <w:rPr>
          <w:rFonts w:ascii="Times New Roman" w:hAnsi="Times New Roman" w:cs="Times New Roman"/>
        </w:rPr>
        <w:t xml:space="preserve"> and </w:t>
      </w:r>
      <w:r w:rsidR="00364753">
        <w:rPr>
          <w:rFonts w:ascii="Times New Roman" w:hAnsi="Times New Roman" w:cs="Times New Roman"/>
        </w:rPr>
        <w:t xml:space="preserve">species </w:t>
      </w:r>
      <w:r w:rsidR="00AF7340">
        <w:rPr>
          <w:rFonts w:ascii="Times New Roman" w:hAnsi="Times New Roman" w:cs="Times New Roman"/>
        </w:rPr>
        <w:t>interaction strength</w:t>
      </w:r>
      <w:r w:rsidR="00AF7340" w:rsidRPr="0063360C">
        <w:rPr>
          <w:rFonts w:ascii="Times New Roman" w:hAnsi="Times New Roman" w:cs="Times New Roman"/>
        </w:rPr>
        <w:t xml:space="preserve"> </w:t>
      </w:r>
      <w:r w:rsidR="00AF7340">
        <w:rPr>
          <w:rFonts w:ascii="Times New Roman" w:hAnsi="Times New Roman" w:cs="Times New Roman"/>
        </w:rPr>
        <w:t xml:space="preserve">was true regardless of the </w:t>
      </w:r>
      <w:r w:rsidR="00AF0985">
        <w:rPr>
          <w:rFonts w:ascii="Times New Roman" w:hAnsi="Times New Roman" w:cs="Times New Roman"/>
        </w:rPr>
        <w:t xml:space="preserve">metric </w:t>
      </w:r>
      <w:r w:rsidR="00DF5FA6">
        <w:rPr>
          <w:rFonts w:ascii="Times New Roman" w:hAnsi="Times New Roman" w:cs="Times New Roman"/>
        </w:rPr>
        <w:t xml:space="preserve">used to calculate FD </w:t>
      </w:r>
      <w:r w:rsidR="00AF7340">
        <w:rPr>
          <w:rFonts w:ascii="Times New Roman" w:hAnsi="Times New Roman" w:cs="Times New Roman"/>
        </w:rPr>
        <w:t xml:space="preserve">or whether we employed </w:t>
      </w:r>
      <w:r w:rsidR="00AF0985">
        <w:rPr>
          <w:rFonts w:ascii="Times New Roman" w:hAnsi="Times New Roman" w:cs="Times New Roman"/>
        </w:rPr>
        <w:t>ED</w:t>
      </w:r>
      <w:r w:rsidR="00AF7340">
        <w:rPr>
          <w:rFonts w:ascii="Times New Roman" w:hAnsi="Times New Roman" w:cs="Times New Roman"/>
        </w:rPr>
        <w:t xml:space="preserve"> as a proxy for </w:t>
      </w:r>
      <w:r w:rsidR="00AF7340" w:rsidRPr="0063360C">
        <w:rPr>
          <w:rFonts w:ascii="Times New Roman" w:hAnsi="Times New Roman" w:cs="Times New Roman"/>
        </w:rPr>
        <w:t>trait</w:t>
      </w:r>
      <w:r w:rsidR="00AF7340">
        <w:rPr>
          <w:rFonts w:ascii="Times New Roman" w:hAnsi="Times New Roman" w:cs="Times New Roman"/>
        </w:rPr>
        <w:t xml:space="preserve"> </w:t>
      </w:r>
      <w:r w:rsidR="00AF0985">
        <w:rPr>
          <w:rFonts w:ascii="Times New Roman" w:hAnsi="Times New Roman" w:cs="Times New Roman"/>
        </w:rPr>
        <w:t>distinctiveness</w:t>
      </w:r>
      <w:r w:rsidR="00AF7340" w:rsidRPr="0063360C">
        <w:rPr>
          <w:rFonts w:ascii="Times New Roman" w:hAnsi="Times New Roman" w:cs="Times New Roman"/>
        </w:rPr>
        <w:t>.</w:t>
      </w:r>
    </w:p>
    <w:p w14:paraId="766E0E2E" w14:textId="145CE8FF" w:rsidR="00036797" w:rsidRDefault="00F50CFD" w:rsidP="00497451">
      <w:pPr>
        <w:spacing w:line="480" w:lineRule="auto"/>
        <w:ind w:firstLine="720"/>
        <w:rPr>
          <w:rFonts w:ascii="Times New Roman" w:hAnsi="Times New Roman" w:cs="Times New Roman"/>
        </w:rPr>
      </w:pPr>
      <w:r>
        <w:rPr>
          <w:rFonts w:ascii="Times New Roman" w:hAnsi="Times New Roman" w:cs="Times New Roman"/>
        </w:rPr>
        <w:t>One possible explanation</w:t>
      </w:r>
      <w:r w:rsidR="00036797">
        <w:rPr>
          <w:rFonts w:ascii="Times New Roman" w:hAnsi="Times New Roman" w:cs="Times New Roman"/>
        </w:rPr>
        <w:t xml:space="preserve"> for the decline in visitation rates with FD</w:t>
      </w:r>
      <w:r w:rsidR="00AF0985">
        <w:rPr>
          <w:rFonts w:ascii="Times New Roman" w:hAnsi="Times New Roman" w:cs="Times New Roman"/>
        </w:rPr>
        <w:t xml:space="preserve"> </w:t>
      </w:r>
      <w:r>
        <w:rPr>
          <w:rFonts w:ascii="Times New Roman" w:hAnsi="Times New Roman" w:cs="Times New Roman"/>
        </w:rPr>
        <w:t xml:space="preserve">is </w:t>
      </w:r>
      <w:r w:rsidR="00364753">
        <w:rPr>
          <w:rFonts w:ascii="Times New Roman" w:hAnsi="Times New Roman" w:cs="Times New Roman"/>
        </w:rPr>
        <w:t xml:space="preserve">the </w:t>
      </w:r>
      <w:r w:rsidR="00036797">
        <w:rPr>
          <w:rFonts w:ascii="Times New Roman" w:hAnsi="Times New Roman" w:cs="Times New Roman"/>
        </w:rPr>
        <w:t xml:space="preserve">occasional </w:t>
      </w:r>
      <w:r w:rsidR="00364753">
        <w:rPr>
          <w:rFonts w:ascii="Times New Roman" w:hAnsi="Times New Roman" w:cs="Times New Roman"/>
        </w:rPr>
        <w:t>inclusion in the networks of</w:t>
      </w:r>
      <w:r w:rsidR="00036797">
        <w:rPr>
          <w:rFonts w:ascii="Times New Roman" w:hAnsi="Times New Roman" w:cs="Times New Roman"/>
        </w:rPr>
        <w:t xml:space="preserve"> </w:t>
      </w:r>
      <w:r w:rsidR="00364753">
        <w:rPr>
          <w:rFonts w:ascii="Times New Roman" w:hAnsi="Times New Roman" w:cs="Times New Roman"/>
        </w:rPr>
        <w:t>distinct and distantly related species from other trophic guilds</w:t>
      </w:r>
      <w:r>
        <w:rPr>
          <w:rFonts w:ascii="Times New Roman" w:hAnsi="Times New Roman" w:cs="Times New Roman"/>
        </w:rPr>
        <w:t xml:space="preserve"> that rarely feed on fruit. However, this is unlikely to </w:t>
      </w:r>
      <w:r w:rsidR="00036797">
        <w:rPr>
          <w:rFonts w:ascii="Times New Roman" w:hAnsi="Times New Roman" w:cs="Times New Roman"/>
        </w:rPr>
        <w:t>explain our results</w:t>
      </w:r>
      <w:r>
        <w:rPr>
          <w:rFonts w:ascii="Times New Roman" w:hAnsi="Times New Roman" w:cs="Times New Roman"/>
        </w:rPr>
        <w:t>,</w:t>
      </w:r>
      <w:r w:rsidR="00364753">
        <w:rPr>
          <w:rFonts w:ascii="Times New Roman" w:hAnsi="Times New Roman" w:cs="Times New Roman"/>
        </w:rPr>
        <w:t xml:space="preserve"> because</w:t>
      </w:r>
      <w:r>
        <w:rPr>
          <w:rFonts w:ascii="Times New Roman" w:hAnsi="Times New Roman" w:cs="Times New Roman"/>
        </w:rPr>
        <w:t xml:space="preserve"> we found that</w:t>
      </w:r>
      <w:r w:rsidR="00364753">
        <w:rPr>
          <w:rFonts w:ascii="Times New Roman" w:hAnsi="Times New Roman" w:cs="Times New Roman"/>
        </w:rPr>
        <w:t xml:space="preserve"> the negative effects of FD on visitation rates actually became stronger when we </w:t>
      </w:r>
      <w:r w:rsidR="00F804DA">
        <w:rPr>
          <w:rFonts w:ascii="Times New Roman" w:hAnsi="Times New Roman" w:cs="Times New Roman"/>
        </w:rPr>
        <w:t xml:space="preserve">statistically </w:t>
      </w:r>
      <w:r w:rsidR="00364753">
        <w:rPr>
          <w:rFonts w:ascii="Times New Roman" w:hAnsi="Times New Roman" w:cs="Times New Roman"/>
        </w:rPr>
        <w:t xml:space="preserve">accounted for the degree of obligate </w:t>
      </w:r>
      <w:proofErr w:type="spellStart"/>
      <w:r w:rsidR="00364753">
        <w:rPr>
          <w:rFonts w:ascii="Times New Roman" w:hAnsi="Times New Roman" w:cs="Times New Roman"/>
        </w:rPr>
        <w:t>frugivory</w:t>
      </w:r>
      <w:proofErr w:type="spellEnd"/>
      <w:r w:rsidR="00364753">
        <w:rPr>
          <w:rFonts w:ascii="Times New Roman" w:hAnsi="Times New Roman" w:cs="Times New Roman"/>
        </w:rPr>
        <w:t xml:space="preserve"> </w:t>
      </w:r>
      <w:r w:rsidR="00364753">
        <w:rPr>
          <w:rFonts w:ascii="Times New Roman" w:hAnsi="Times New Roman" w:cs="Times New Roman"/>
        </w:rPr>
        <w:lastRenderedPageBreak/>
        <w:t>and other intrinsic species traits.</w:t>
      </w:r>
      <w:r>
        <w:rPr>
          <w:rFonts w:ascii="Times New Roman" w:hAnsi="Times New Roman" w:cs="Times New Roman"/>
        </w:rPr>
        <w:t xml:space="preserve"> </w:t>
      </w:r>
      <w:r w:rsidRPr="00F50CFD">
        <w:rPr>
          <w:rFonts w:ascii="Times New Roman" w:hAnsi="Times New Roman" w:cs="Times New Roman"/>
        </w:rPr>
        <w:t xml:space="preserve">Visitation rates are expected to strongly reflect underlying differences in </w:t>
      </w:r>
      <w:r>
        <w:rPr>
          <w:rFonts w:ascii="Times New Roman" w:hAnsi="Times New Roman" w:cs="Times New Roman"/>
        </w:rPr>
        <w:t xml:space="preserve">species abundance </w: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PEVuZE5vdGU+PENpdGU+PEF1dGhvcj5WYXpxdWV6PC9BdXRob3I+PFllYXI+MjAwNTwvWWVhcj48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36" w:tooltip="Vazquez, 2005 #4586" w:history="1">
        <w:r w:rsidR="00554936">
          <w:rPr>
            <w:rFonts w:ascii="Times New Roman" w:hAnsi="Times New Roman" w:cs="Times New Roman"/>
            <w:noProof/>
          </w:rPr>
          <w:t>36</w:t>
        </w:r>
      </w:hyperlink>
      <w:r w:rsidR="00554936">
        <w:rPr>
          <w:rFonts w:ascii="Times New Roman" w:hAnsi="Times New Roman" w:cs="Times New Roman"/>
          <w:noProof/>
        </w:rPr>
        <w:t>]</w:t>
      </w:r>
      <w:r w:rsidR="00554936">
        <w:rPr>
          <w:rFonts w:ascii="Times New Roman" w:hAnsi="Times New Roman" w:cs="Times New Roman"/>
        </w:rPr>
        <w:fldChar w:fldCharType="end"/>
      </w:r>
      <w:r>
        <w:rPr>
          <w:rFonts w:ascii="Times New Roman" w:hAnsi="Times New Roman" w:cs="Times New Roman"/>
        </w:rPr>
        <w:t xml:space="preserve"> and</w:t>
      </w:r>
      <w:r w:rsidRPr="00F50CFD">
        <w:rPr>
          <w:rFonts w:ascii="Times New Roman" w:hAnsi="Times New Roman" w:cs="Times New Roman"/>
        </w:rPr>
        <w:t xml:space="preserve"> </w:t>
      </w:r>
      <w:r w:rsidR="00036797">
        <w:rPr>
          <w:rFonts w:ascii="Times New Roman" w:hAnsi="Times New Roman" w:cs="Times New Roman"/>
        </w:rPr>
        <w:t xml:space="preserve">thus an alternative explanation is that </w:t>
      </w:r>
      <w:r>
        <w:rPr>
          <w:rFonts w:ascii="Times New Roman" w:hAnsi="Times New Roman" w:cs="Times New Roman"/>
        </w:rPr>
        <w:t>t</w:t>
      </w:r>
      <w:r w:rsidRPr="00F50CFD">
        <w:rPr>
          <w:rFonts w:ascii="Times New Roman" w:hAnsi="Times New Roman" w:cs="Times New Roman"/>
        </w:rPr>
        <w:t xml:space="preserve">he decline in visitation rates with </w:t>
      </w:r>
      <w:r>
        <w:rPr>
          <w:rFonts w:ascii="Times New Roman" w:hAnsi="Times New Roman" w:cs="Times New Roman"/>
        </w:rPr>
        <w:t xml:space="preserve">FD </w:t>
      </w:r>
      <w:r w:rsidR="00036797">
        <w:rPr>
          <w:rFonts w:ascii="Times New Roman" w:hAnsi="Times New Roman" w:cs="Times New Roman"/>
        </w:rPr>
        <w:t xml:space="preserve">is driven by a lower abundance of </w:t>
      </w:r>
      <w:r w:rsidRPr="00F50CFD">
        <w:rPr>
          <w:rFonts w:ascii="Times New Roman" w:hAnsi="Times New Roman" w:cs="Times New Roman"/>
        </w:rPr>
        <w:t xml:space="preserve">distinct species within local </w:t>
      </w:r>
      <w:r w:rsidR="00036797">
        <w:rPr>
          <w:rFonts w:ascii="Times New Roman" w:hAnsi="Times New Roman" w:cs="Times New Roman"/>
        </w:rPr>
        <w:t>assemblages</w:t>
      </w:r>
      <w:r w:rsidRPr="00F50CFD">
        <w:rPr>
          <w:rFonts w:ascii="Times New Roman" w:hAnsi="Times New Roman" w:cs="Times New Roman"/>
        </w:rPr>
        <w:t xml:space="preserve">. Here, using phylogenetic relatedness as a proxy for trait similarity, we </w:t>
      </w:r>
      <w:r w:rsidR="00A5188C">
        <w:rPr>
          <w:rFonts w:ascii="Times New Roman" w:hAnsi="Times New Roman" w:cs="Times New Roman"/>
        </w:rPr>
        <w:t>reveal</w:t>
      </w:r>
      <w:r w:rsidR="00A5188C" w:rsidRPr="00F50CFD">
        <w:rPr>
          <w:rFonts w:ascii="Times New Roman" w:hAnsi="Times New Roman" w:cs="Times New Roman"/>
        </w:rPr>
        <w:t xml:space="preserve"> </w:t>
      </w:r>
      <w:r w:rsidRPr="00F50CFD">
        <w:rPr>
          <w:rFonts w:ascii="Times New Roman" w:hAnsi="Times New Roman" w:cs="Times New Roman"/>
        </w:rPr>
        <w:t>this trend in birds at a global scale</w:t>
      </w:r>
      <w:r w:rsidR="00791FEB">
        <w:rPr>
          <w:rFonts w:ascii="Times New Roman" w:hAnsi="Times New Roman" w:cs="Times New Roman"/>
        </w:rPr>
        <w:t xml:space="preserve"> by</w:t>
      </w:r>
      <w:r w:rsidRPr="00F50CFD">
        <w:rPr>
          <w:rFonts w:ascii="Times New Roman" w:hAnsi="Times New Roman" w:cs="Times New Roman"/>
        </w:rPr>
        <w:t xml:space="preserve"> showing that </w:t>
      </w:r>
      <w:r w:rsidR="00036797">
        <w:rPr>
          <w:rFonts w:ascii="Times New Roman" w:hAnsi="Times New Roman" w:cs="Times New Roman"/>
        </w:rPr>
        <w:t xml:space="preserve">locally </w:t>
      </w:r>
      <w:r>
        <w:rPr>
          <w:rFonts w:ascii="Times New Roman" w:hAnsi="Times New Roman" w:cs="Times New Roman"/>
        </w:rPr>
        <w:t>evolutionary dist</w:t>
      </w:r>
      <w:r w:rsidR="00036797">
        <w:rPr>
          <w:rFonts w:ascii="Times New Roman" w:hAnsi="Times New Roman" w:cs="Times New Roman"/>
        </w:rPr>
        <w:t>i</w:t>
      </w:r>
      <w:r>
        <w:rPr>
          <w:rFonts w:ascii="Times New Roman" w:hAnsi="Times New Roman" w:cs="Times New Roman"/>
        </w:rPr>
        <w:t>nct</w:t>
      </w:r>
      <w:r w:rsidRPr="00F50CFD">
        <w:rPr>
          <w:rFonts w:ascii="Times New Roman" w:hAnsi="Times New Roman" w:cs="Times New Roman"/>
        </w:rPr>
        <w:t xml:space="preserve"> species consistently occ</w:t>
      </w:r>
      <w:r>
        <w:rPr>
          <w:rFonts w:ascii="Times New Roman" w:hAnsi="Times New Roman" w:cs="Times New Roman"/>
        </w:rPr>
        <w:t>ur at lower densit</w:t>
      </w:r>
      <w:r w:rsidR="00036797">
        <w:rPr>
          <w:rFonts w:ascii="Times New Roman" w:hAnsi="Times New Roman" w:cs="Times New Roman"/>
        </w:rPr>
        <w:t>ies</w:t>
      </w:r>
      <w:r>
        <w:rPr>
          <w:rFonts w:ascii="Times New Roman" w:hAnsi="Times New Roman" w:cs="Times New Roman"/>
        </w:rPr>
        <w:t xml:space="preserve"> than those </w:t>
      </w:r>
      <w:r w:rsidRPr="00F50CFD">
        <w:rPr>
          <w:rFonts w:ascii="Times New Roman" w:hAnsi="Times New Roman" w:cs="Times New Roman"/>
        </w:rPr>
        <w:t xml:space="preserve">species coexisting with many close relatives. </w:t>
      </w:r>
      <w:r w:rsidR="00036797">
        <w:rPr>
          <w:rFonts w:ascii="Times New Roman" w:hAnsi="Times New Roman" w:cs="Times New Roman"/>
        </w:rPr>
        <w:t xml:space="preserve">Thus, our results suggest that </w:t>
      </w:r>
      <w:r w:rsidR="00A3422F">
        <w:rPr>
          <w:rFonts w:ascii="Times New Roman" w:hAnsi="Times New Roman" w:cs="Times New Roman"/>
        </w:rPr>
        <w:t xml:space="preserve">the </w:t>
      </w:r>
      <w:r w:rsidR="00036797">
        <w:rPr>
          <w:rFonts w:ascii="Times New Roman" w:hAnsi="Times New Roman" w:cs="Times New Roman"/>
        </w:rPr>
        <w:t>quantitative impacts</w:t>
      </w:r>
      <w:r w:rsidR="00C15E2D">
        <w:rPr>
          <w:rFonts w:ascii="Times New Roman" w:hAnsi="Times New Roman" w:cs="Times New Roman"/>
        </w:rPr>
        <w:t xml:space="preserve"> of </w:t>
      </w:r>
      <w:proofErr w:type="spellStart"/>
      <w:r w:rsidR="00C15E2D">
        <w:rPr>
          <w:rFonts w:ascii="Times New Roman" w:hAnsi="Times New Roman" w:cs="Times New Roman"/>
        </w:rPr>
        <w:t>frugivore</w:t>
      </w:r>
      <w:r w:rsidR="00A3422F">
        <w:rPr>
          <w:rFonts w:ascii="Times New Roman" w:hAnsi="Times New Roman" w:cs="Times New Roman"/>
        </w:rPr>
        <w:t>s</w:t>
      </w:r>
      <w:proofErr w:type="spellEnd"/>
      <w:r w:rsidR="00036797">
        <w:rPr>
          <w:rFonts w:ascii="Times New Roman" w:hAnsi="Times New Roman" w:cs="Times New Roman"/>
        </w:rPr>
        <w:t xml:space="preserve"> are independent of FD, because </w:t>
      </w:r>
      <w:r w:rsidR="00DF5FA6">
        <w:rPr>
          <w:rFonts w:ascii="Times New Roman" w:hAnsi="Times New Roman" w:cs="Times New Roman"/>
        </w:rPr>
        <w:t>the</w:t>
      </w:r>
      <w:r w:rsidR="00036797">
        <w:rPr>
          <w:rFonts w:ascii="Times New Roman" w:hAnsi="Times New Roman" w:cs="Times New Roman"/>
        </w:rPr>
        <w:t xml:space="preserve"> positive effects of reduced ecological redundancy are nullified by a corresponding decrease in abundance. </w:t>
      </w:r>
    </w:p>
    <w:p w14:paraId="3B54BFFD" w14:textId="4B6348D1" w:rsidR="00A3422F" w:rsidRDefault="00025966" w:rsidP="00E06227">
      <w:pPr>
        <w:spacing w:line="480" w:lineRule="auto"/>
        <w:ind w:firstLine="720"/>
        <w:rPr>
          <w:rFonts w:ascii="Times New Roman" w:hAnsi="Times New Roman" w:cs="Times New Roman"/>
        </w:rPr>
      </w:pPr>
      <w:r>
        <w:rPr>
          <w:rFonts w:ascii="Times New Roman" w:hAnsi="Times New Roman" w:cs="Times New Roman"/>
        </w:rPr>
        <w:t xml:space="preserve">A lower abundance of species with distinct functional traits has </w:t>
      </w:r>
      <w:r w:rsidRPr="0063360C">
        <w:rPr>
          <w:rFonts w:ascii="Times New Roman" w:hAnsi="Times New Roman" w:cs="Times New Roman"/>
        </w:rPr>
        <w:t xml:space="preserve">been </w:t>
      </w:r>
      <w:r>
        <w:rPr>
          <w:rFonts w:ascii="Times New Roman" w:hAnsi="Times New Roman" w:cs="Times New Roman"/>
        </w:rPr>
        <w:t>demonstrated</w:t>
      </w:r>
      <w:r w:rsidRPr="0063360C">
        <w:rPr>
          <w:rFonts w:ascii="Times New Roman" w:hAnsi="Times New Roman" w:cs="Times New Roman"/>
        </w:rPr>
        <w:t xml:space="preserve"> </w:t>
      </w:r>
      <w:r w:rsidR="000B0062">
        <w:rPr>
          <w:rFonts w:ascii="Times New Roman" w:hAnsi="Times New Roman" w:cs="Times New Roman"/>
        </w:rPr>
        <w:t>in</w:t>
      </w:r>
      <w:r w:rsidRPr="0063360C">
        <w:rPr>
          <w:rFonts w:ascii="Times New Roman" w:hAnsi="Times New Roman" w:cs="Times New Roman"/>
        </w:rPr>
        <w:t xml:space="preserve"> assemblages of plants and reef fish </w:t>
      </w:r>
      <w:r w:rsidR="00554936">
        <w:rPr>
          <w:rFonts w:ascii="Times New Roman" w:hAnsi="Times New Roman" w:cs="Times New Roman"/>
        </w:rPr>
        <w:fldChar w:fldCharType="begin">
          <w:fldData xml:space="preserve">PEVuZE5vdGU+PENpdGU+PEF1dGhvcj5Nb3VpbGxvdDwvQXV0aG9yPjxZZWFyPjIwMTM8L1llYXI+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PEVuZE5vdGU+PENpdGU+PEF1dGhvcj5Nb3VpbGxvdDwvQXV0aG9yPjxZZWFyPjIwMTM8L1llYXI+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6" w:tooltip="Mouillot, 2013 #4603" w:history="1">
        <w:r w:rsidR="00554936">
          <w:rPr>
            <w:rFonts w:ascii="Times New Roman" w:hAnsi="Times New Roman" w:cs="Times New Roman"/>
            <w:noProof/>
          </w:rPr>
          <w:t>6</w:t>
        </w:r>
      </w:hyperlink>
      <w:r w:rsidR="00554936">
        <w:rPr>
          <w:rFonts w:ascii="Times New Roman" w:hAnsi="Times New Roman" w:cs="Times New Roman"/>
          <w:noProof/>
        </w:rPr>
        <w:t xml:space="preserve">, </w:t>
      </w:r>
      <w:r w:rsidR="00554936">
        <w:rPr>
          <w:rFonts w:ascii="Times New Roman" w:hAnsi="Times New Roman" w:cs="Times New Roman"/>
        </w:rPr>
        <w:fldChar w:fldCharType="end"/>
      </w:r>
      <w:proofErr w:type="spellStart"/>
      <w:r w:rsidR="00554936">
        <w:rPr>
          <w:rFonts w:ascii="Times New Roman" w:hAnsi="Times New Roman" w:cs="Times New Roman"/>
        </w:rPr>
        <w:t>D’Agata</w:t>
      </w:r>
      <w:proofErr w:type="spellEnd"/>
      <w:r w:rsidR="00554936">
        <w:rPr>
          <w:rFonts w:ascii="Times New Roman" w:hAnsi="Times New Roman" w:cs="Times New Roman"/>
        </w:rPr>
        <w:t xml:space="preserve"> et al this edition]</w:t>
      </w:r>
      <w:r>
        <w:rPr>
          <w:rFonts w:ascii="Times New Roman" w:hAnsi="Times New Roman" w:cs="Times New Roman"/>
        </w:rPr>
        <w:t xml:space="preserve"> and a similar trend of declining visitation rates with FD has </w:t>
      </w:r>
      <w:r w:rsidR="000B0062">
        <w:rPr>
          <w:rFonts w:ascii="Times New Roman" w:hAnsi="Times New Roman" w:cs="Times New Roman"/>
        </w:rPr>
        <w:t xml:space="preserve">also </w:t>
      </w:r>
      <w:r>
        <w:rPr>
          <w:rFonts w:ascii="Times New Roman" w:hAnsi="Times New Roman" w:cs="Times New Roman"/>
        </w:rPr>
        <w:t xml:space="preserve">recently been reported for insect pollinators in New Zealand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&lt;EndNote&gt;&lt;Cite&gt;&lt;Author&gt;Coux&lt;/Author&gt;&lt;Year&gt;2016&lt;/Year&gt;&lt;RecNum&gt;4881&lt;/RecNum&gt;&lt;DisplayText&gt;[47]&lt;/DisplayText&gt;&lt;record&gt;&lt;rec-number&gt;4881&lt;/rec-number&gt;&lt;foreign-keys&gt;&lt;key app="EN" db-id="dv55xrsp95s2wgea5tw5ezdbx0fz9paff22t"&gt;4881&lt;/key&gt;&lt;/foreign-keys&gt;&lt;ref-type name="Journal Article"&gt;17&lt;/ref-type&gt;&lt;contributors&gt;&lt;authors&gt;&lt;author&gt;Coux, C.&lt;/author&gt;&lt;author&gt;Rader, R.&lt;/author&gt;&lt;author&gt;Bartomeus, I.&lt;/author&gt;&lt;author&gt;Tylianakis, J. E.&lt;/author&gt;&lt;/authors&gt;&lt;/contributors&gt;&lt;titles&gt;&lt;title&gt;Linking species functional roles to their network roles&lt;/title&gt;&lt;secondary-title&gt;Ecology Letters&lt;/secondary-title&gt;&lt;/titles&gt;&lt;periodical&gt;&lt;full-title&gt;Ecology Letters&lt;/full-title&gt;&lt;abbr-1&gt;Ecol Lett&lt;/abbr-1&gt;&lt;/periodical&gt;&lt;pages&gt;762-770&lt;/pages&gt;&lt;volume&gt;19&lt;/volume&gt;&lt;dates&gt;&lt;year&gt;2016&lt;/year&gt;&lt;/dates&gt;&lt;urls&gt;&lt;/urls&gt;&lt;/record&gt;&lt;/Cite&gt;&lt;/EndNote&gt;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7" w:tooltip="Coux, 2016 #4881" w:history="1">
        <w:r w:rsidR="00554936">
          <w:rPr>
            <w:rFonts w:ascii="Times New Roman" w:hAnsi="Times New Roman" w:cs="Times New Roman"/>
            <w:noProof/>
          </w:rPr>
          <w:t>47</w:t>
        </w:r>
      </w:hyperlink>
      <w:r w:rsidR="00554936">
        <w:rPr>
          <w:rFonts w:ascii="Times New Roman" w:hAnsi="Times New Roman" w:cs="Times New Roman"/>
          <w:noProof/>
        </w:rPr>
        <w:t>]</w:t>
      </w:r>
      <w:r w:rsidR="00554936">
        <w:rPr>
          <w:rFonts w:ascii="Times New Roman" w:hAnsi="Times New Roman" w:cs="Times New Roman"/>
        </w:rPr>
        <w:fldChar w:fldCharType="end"/>
      </w:r>
      <w:r>
        <w:rPr>
          <w:rFonts w:ascii="Times New Roman" w:hAnsi="Times New Roman" w:cs="Times New Roman"/>
        </w:rPr>
        <w:t xml:space="preserve">. </w:t>
      </w:r>
      <w:r w:rsidR="00A3422F" w:rsidRPr="000B0062">
        <w:rPr>
          <w:rFonts w:ascii="Times New Roman" w:hAnsi="Times New Roman" w:cs="Times New Roman"/>
        </w:rPr>
        <w:t xml:space="preserve">The processes driving </w:t>
      </w:r>
      <w:r w:rsidR="00DF5FA6">
        <w:rPr>
          <w:rFonts w:ascii="Times New Roman" w:hAnsi="Times New Roman" w:cs="Times New Roman"/>
        </w:rPr>
        <w:t xml:space="preserve">these </w:t>
      </w:r>
      <w:r w:rsidR="00A3422F" w:rsidRPr="000B0062">
        <w:rPr>
          <w:rFonts w:ascii="Times New Roman" w:hAnsi="Times New Roman" w:cs="Times New Roman"/>
        </w:rPr>
        <w:t>trend</w:t>
      </w:r>
      <w:r w:rsidR="00DF5FA6">
        <w:rPr>
          <w:rFonts w:ascii="Times New Roman" w:hAnsi="Times New Roman" w:cs="Times New Roman"/>
        </w:rPr>
        <w:t>s</w:t>
      </w:r>
      <w:r w:rsidR="00A3422F" w:rsidRPr="000B0062">
        <w:rPr>
          <w:rFonts w:ascii="Times New Roman" w:hAnsi="Times New Roman" w:cs="Times New Roman"/>
        </w:rPr>
        <w:t xml:space="preserve"> are </w:t>
      </w:r>
      <w:r w:rsidR="00A3422F">
        <w:rPr>
          <w:rFonts w:ascii="Times New Roman" w:hAnsi="Times New Roman" w:cs="Times New Roman"/>
        </w:rPr>
        <w:t>unclear</w:t>
      </w:r>
      <w:r w:rsidR="00A3422F" w:rsidRPr="000B0062">
        <w:rPr>
          <w:rFonts w:ascii="Times New Roman" w:hAnsi="Times New Roman" w:cs="Times New Roman"/>
        </w:rPr>
        <w:t>, but trait-dependent environmenta</w:t>
      </w:r>
      <w:r w:rsidR="00A3422F">
        <w:rPr>
          <w:rFonts w:ascii="Times New Roman" w:hAnsi="Times New Roman" w:cs="Times New Roman"/>
        </w:rPr>
        <w:t xml:space="preserve">l </w:t>
      </w:r>
      <w:r w:rsidR="00A3422F" w:rsidRPr="000B0062">
        <w:rPr>
          <w:rFonts w:ascii="Times New Roman" w:hAnsi="Times New Roman" w:cs="Times New Roman"/>
        </w:rPr>
        <w:t>selection</w:t>
      </w:r>
      <w:r w:rsidR="00A3422F">
        <w:rPr>
          <w:rFonts w:ascii="Times New Roman" w:hAnsi="Times New Roman" w:cs="Times New Roman"/>
        </w:rPr>
        <w:t xml:space="preserve"> provides a likely candidate</w:t>
      </w:r>
      <w:r w:rsidR="00DF5FA6">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&lt;EndNote&gt;&lt;Cite&gt;&lt;Author&gt;Shipley&lt;/Author&gt;&lt;Year&gt;2010&lt;/Year&gt;&lt;RecNum&gt;4893&lt;/RecNum&gt;&lt;DisplayText&gt;[54]&lt;/DisplayText&gt;&lt;record&gt;&lt;rec-number&gt;4893&lt;/rec-number&gt;&lt;foreign-keys&gt;&lt;key app="EN" db-id="dv55xrsp95s2wgea5tw5ezdbx0fz9paff22t"&gt;4893&lt;/key&gt;&lt;/foreign-keys&gt;&lt;ref-type name="Book"&gt;6&lt;/ref-type&gt;&lt;contributors&gt;&lt;authors&gt;&lt;author&gt;Shipley, B.&lt;/author&gt;&lt;/authors&gt;&lt;/contributors&gt;&lt;titles&gt;&lt;title&gt;From plant traits to vegetation structure: chance and selection in the assembly of ecological communities &lt;/title&gt;&lt;/titles&gt;&lt;dates&gt;&lt;year&gt;2010&lt;/year&gt;&lt;/dates&gt;&lt;pub-location&gt;Cambridge&lt;/pub-location&gt;&lt;publisher&gt;Cambridge University Press&lt;/publisher&gt;&lt;urls&gt;&lt;/urls&gt;&lt;/record&gt;&lt;/Cite&gt;&lt;/EndNote&gt;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4" w:tooltip="Shipley, 2010 #4893" w:history="1">
        <w:r w:rsidR="00554936">
          <w:rPr>
            <w:rFonts w:ascii="Times New Roman" w:hAnsi="Times New Roman" w:cs="Times New Roman"/>
            <w:noProof/>
          </w:rPr>
          <w:t>54</w:t>
        </w:r>
      </w:hyperlink>
      <w:r w:rsidR="00554936">
        <w:rPr>
          <w:rFonts w:ascii="Times New Roman" w:hAnsi="Times New Roman" w:cs="Times New Roman"/>
          <w:noProof/>
        </w:rPr>
        <w:t>]</w:t>
      </w:r>
      <w:r w:rsidR="00554936">
        <w:rPr>
          <w:rFonts w:ascii="Times New Roman" w:hAnsi="Times New Roman" w:cs="Times New Roman"/>
        </w:rPr>
        <w:fldChar w:fldCharType="end"/>
      </w:r>
      <w:r w:rsidR="00A3422F" w:rsidRPr="000B0062">
        <w:rPr>
          <w:rFonts w:ascii="Times New Roman" w:hAnsi="Times New Roman" w:cs="Times New Roman"/>
        </w:rPr>
        <w:t xml:space="preserve">. </w:t>
      </w:r>
      <w:r w:rsidR="00A3422F">
        <w:rPr>
          <w:rFonts w:ascii="Times New Roman" w:hAnsi="Times New Roman" w:cs="Times New Roman"/>
        </w:rPr>
        <w:t>In particular</w:t>
      </w:r>
      <w:r w:rsidR="00A3422F" w:rsidRPr="000B0062">
        <w:rPr>
          <w:rFonts w:ascii="Times New Roman" w:hAnsi="Times New Roman" w:cs="Times New Roman"/>
        </w:rPr>
        <w:t xml:space="preserve">, </w:t>
      </w:r>
      <w:r w:rsidR="00DF5FA6">
        <w:rPr>
          <w:rFonts w:ascii="Times New Roman" w:hAnsi="Times New Roman" w:cs="Times New Roman"/>
        </w:rPr>
        <w:t xml:space="preserve">we speculate that if </w:t>
      </w:r>
      <w:r w:rsidR="00A3422F">
        <w:rPr>
          <w:rFonts w:ascii="Times New Roman" w:hAnsi="Times New Roman" w:cs="Times New Roman"/>
        </w:rPr>
        <w:t xml:space="preserve">certain trait combinations </w:t>
      </w:r>
      <w:r w:rsidR="00DF5FA6">
        <w:rPr>
          <w:rFonts w:ascii="Times New Roman" w:hAnsi="Times New Roman" w:cs="Times New Roman"/>
        </w:rPr>
        <w:t>are unfavorable in the local environment, then these trait values will be</w:t>
      </w:r>
      <w:r w:rsidR="00A3422F">
        <w:rPr>
          <w:rFonts w:ascii="Times New Roman" w:hAnsi="Times New Roman" w:cs="Times New Roman"/>
        </w:rPr>
        <w:t xml:space="preserve"> represented by </w:t>
      </w:r>
      <w:r w:rsidR="00F804DA">
        <w:rPr>
          <w:rFonts w:ascii="Times New Roman" w:hAnsi="Times New Roman" w:cs="Times New Roman"/>
        </w:rPr>
        <w:t xml:space="preserve">both </w:t>
      </w:r>
      <w:r w:rsidR="00DF5FA6">
        <w:rPr>
          <w:rFonts w:ascii="Times New Roman" w:hAnsi="Times New Roman" w:cs="Times New Roman"/>
        </w:rPr>
        <w:t xml:space="preserve">few individuals and </w:t>
      </w:r>
      <w:r w:rsidR="00A3422F">
        <w:rPr>
          <w:rFonts w:ascii="Times New Roman" w:hAnsi="Times New Roman" w:cs="Times New Roman"/>
        </w:rPr>
        <w:t xml:space="preserve">species. </w:t>
      </w:r>
      <w:r w:rsidR="00DF5FA6">
        <w:rPr>
          <w:rFonts w:ascii="Times New Roman" w:hAnsi="Times New Roman" w:cs="Times New Roman"/>
        </w:rPr>
        <w:t>While t</w:t>
      </w:r>
      <w:r w:rsidR="000B0062">
        <w:rPr>
          <w:rFonts w:ascii="Times New Roman" w:hAnsi="Times New Roman" w:cs="Times New Roman"/>
        </w:rPr>
        <w:t>his negative relationship between abundance and trait distinctiveness</w:t>
      </w:r>
      <w:r w:rsidR="00E06227">
        <w:rPr>
          <w:rFonts w:ascii="Times New Roman" w:hAnsi="Times New Roman" w:cs="Times New Roman"/>
        </w:rPr>
        <w:t xml:space="preserve"> </w:t>
      </w:r>
      <w:r w:rsidR="000B0062">
        <w:rPr>
          <w:rFonts w:ascii="Times New Roman" w:hAnsi="Times New Roman" w:cs="Times New Roman"/>
        </w:rPr>
        <w:t>is not included</w:t>
      </w:r>
      <w:r w:rsidR="004C48EF">
        <w:rPr>
          <w:rFonts w:ascii="Times New Roman" w:hAnsi="Times New Roman" w:cs="Times New Roman"/>
        </w:rPr>
        <w:t xml:space="preserve"> in traditional biodiversity-ecosystem function theory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&lt;EndNote&gt;&lt;Cite&gt;&lt;Author&gt;Tilman&lt;/Author&gt;&lt;Year&gt;1997&lt;/Year&gt;&lt;RecNum&gt;4596&lt;/RecNum&gt;&lt;DisplayText&gt;[11]&lt;/DisplayText&gt;&lt;record&gt;&lt;rec-number&gt;4596&lt;/rec-number&gt;&lt;foreign-keys&gt;&lt;key app="EN" db-id="dv55xrsp95s2wgea5tw5ezdbx0fz9paff22t"&gt;4596&lt;/key&gt;&lt;/foreign-keys&gt;&lt;ref-type name="Journal Article"&gt;17&lt;/ref-type&gt;&lt;contributors&gt;&lt;authors&gt;&lt;author&gt;Tilman, D.&lt;/author&gt;&lt;author&gt;Knops, J.&lt;/author&gt;&lt;author&gt;Wedin, D.&lt;/author&gt;&lt;author&gt;Reich, P.&lt;/author&gt;&lt;author&gt;Ritchie, M.&lt;/author&gt;&lt;author&gt;Siemann, E.&lt;/author&gt;&lt;/authors&gt;&lt;/contributors&gt;&lt;auth-address&gt;Tilman, D&amp;#xD;Univ Minnesota, Dept Ecol Evolut &amp;amp; Behav, St Paul, Mn 55108 USA&amp;#xD;Univ Minnesota, Dept Ecol Evolut &amp;amp; Behav, St Paul, Mn 55108 USA&amp;#xD;Univ Toronto, Dept Bot, Toronto, on M5s 3b2, Canada&amp;#xD;Univ Minnesota, Dept Forest Resources, St Paul, Mn 55108 USA&amp;#xD;Utah State Univ, Dept Fisheries &amp;amp; Wildlife, Logan, Ut 84322 USA&lt;/auth-address&gt;&lt;titles&gt;&lt;title&gt;The influence of functional diversity and composition on ecosystem processe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1300-1302&lt;/pages&gt;&lt;volume&gt;277&lt;/volume&gt;&lt;number&gt;5330&lt;/number&gt;&lt;dates&gt;&lt;year&gt;1997&lt;/year&gt;&lt;pub-dates&gt;&lt;date&gt;Aug 29&lt;/date&gt;&lt;/pub-dates&gt;&lt;/dates&gt;&lt;isbn&gt;0036-8075&lt;/isbn&gt;&lt;accession-num&gt;ISI:A1997XT82700053&lt;/accession-num&gt;&lt;urls&gt;&lt;related-urls&gt;&lt;url&gt;&amp;lt;Go to ISI&amp;gt;://A1997XT82700053&lt;/url&gt;&lt;/related-urls&gt;&lt;/urls&gt;&lt;electronic-resource-num&gt;DOI 10.1126/science.277.5330.1300&lt;/electronic-resource-num&gt;&lt;language&gt;English&lt;/language&gt;&lt;/record&gt;&lt;/Cite&gt;&lt;/EndNote&gt;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11" w:tooltip="Tilman, 1997 #4596" w:history="1">
        <w:r w:rsidR="00554936">
          <w:rPr>
            <w:rFonts w:ascii="Times New Roman" w:hAnsi="Times New Roman" w:cs="Times New Roman"/>
            <w:noProof/>
          </w:rPr>
          <w:t>11</w:t>
        </w:r>
      </w:hyperlink>
      <w:r w:rsidR="00554936">
        <w:rPr>
          <w:rFonts w:ascii="Times New Roman" w:hAnsi="Times New Roman" w:cs="Times New Roman"/>
          <w:noProof/>
        </w:rPr>
        <w:t>]</w:t>
      </w:r>
      <w:r w:rsidR="00554936">
        <w:rPr>
          <w:rFonts w:ascii="Times New Roman" w:hAnsi="Times New Roman" w:cs="Times New Roman"/>
        </w:rPr>
        <w:fldChar w:fldCharType="end"/>
      </w:r>
      <w:r w:rsidR="00DF5FA6">
        <w:rPr>
          <w:rFonts w:ascii="Times New Roman" w:hAnsi="Times New Roman" w:cs="Times New Roman"/>
        </w:rPr>
        <w:t>, o</w:t>
      </w:r>
      <w:r w:rsidR="004C48EF">
        <w:rPr>
          <w:rFonts w:ascii="Times New Roman" w:hAnsi="Times New Roman" w:cs="Times New Roman"/>
        </w:rPr>
        <w:t>ur results</w:t>
      </w:r>
      <w:r w:rsidR="00A3422F">
        <w:rPr>
          <w:rFonts w:ascii="Times New Roman" w:hAnsi="Times New Roman" w:cs="Times New Roman"/>
        </w:rPr>
        <w:t xml:space="preserve"> </w:t>
      </w:r>
      <w:r w:rsidR="004C48EF">
        <w:rPr>
          <w:rFonts w:ascii="Times New Roman" w:hAnsi="Times New Roman" w:cs="Times New Roman"/>
        </w:rPr>
        <w:t xml:space="preserve">suggest that </w:t>
      </w:r>
      <w:r w:rsidR="00DF5FA6">
        <w:rPr>
          <w:rFonts w:ascii="Times New Roman" w:hAnsi="Times New Roman" w:cs="Times New Roman"/>
        </w:rPr>
        <w:t>it</w:t>
      </w:r>
      <w:r w:rsidR="00A3422F" w:rsidRPr="000B0062">
        <w:rPr>
          <w:rFonts w:ascii="Times New Roman" w:hAnsi="Times New Roman" w:cs="Times New Roman"/>
        </w:rPr>
        <w:t xml:space="preserve"> may be sufficient to </w:t>
      </w:r>
      <w:r w:rsidR="00A3422F">
        <w:rPr>
          <w:rFonts w:ascii="Times New Roman" w:hAnsi="Times New Roman" w:cs="Times New Roman"/>
        </w:rPr>
        <w:t xml:space="preserve">decouple </w:t>
      </w:r>
      <w:r w:rsidR="00DF5FA6">
        <w:rPr>
          <w:rFonts w:ascii="Times New Roman" w:hAnsi="Times New Roman" w:cs="Times New Roman"/>
        </w:rPr>
        <w:t>FD</w:t>
      </w:r>
      <w:r w:rsidR="00A3422F">
        <w:rPr>
          <w:rFonts w:ascii="Times New Roman" w:hAnsi="Times New Roman" w:cs="Times New Roman"/>
        </w:rPr>
        <w:t xml:space="preserve"> </w:t>
      </w:r>
      <w:r w:rsidR="00DF5FA6">
        <w:rPr>
          <w:rFonts w:ascii="Times New Roman" w:hAnsi="Times New Roman" w:cs="Times New Roman"/>
        </w:rPr>
        <w:t>from</w:t>
      </w:r>
      <w:r w:rsidR="00A3422F" w:rsidRPr="000B0062">
        <w:rPr>
          <w:rFonts w:ascii="Times New Roman" w:hAnsi="Times New Roman" w:cs="Times New Roman"/>
        </w:rPr>
        <w:t xml:space="preserve"> </w:t>
      </w:r>
      <w:r w:rsidR="00A3422F">
        <w:rPr>
          <w:rFonts w:ascii="Times New Roman" w:hAnsi="Times New Roman" w:cs="Times New Roman"/>
        </w:rPr>
        <w:t xml:space="preserve">the </w:t>
      </w:r>
      <w:r w:rsidR="00473959">
        <w:rPr>
          <w:rFonts w:ascii="Times New Roman" w:hAnsi="Times New Roman" w:cs="Times New Roman"/>
        </w:rPr>
        <w:t xml:space="preserve">functional </w:t>
      </w:r>
      <w:r w:rsidR="00A3422F">
        <w:rPr>
          <w:rFonts w:ascii="Times New Roman" w:hAnsi="Times New Roman" w:cs="Times New Roman"/>
        </w:rPr>
        <w:t xml:space="preserve">impacts of </w:t>
      </w:r>
      <w:proofErr w:type="spellStart"/>
      <w:r w:rsidR="00DF5FA6">
        <w:rPr>
          <w:rFonts w:ascii="Times New Roman" w:hAnsi="Times New Roman" w:cs="Times New Roman"/>
        </w:rPr>
        <w:t>frugivores</w:t>
      </w:r>
      <w:proofErr w:type="spellEnd"/>
      <w:r w:rsidR="00DF5FA6">
        <w:rPr>
          <w:rFonts w:ascii="Times New Roman" w:hAnsi="Times New Roman" w:cs="Times New Roman"/>
        </w:rPr>
        <w:t xml:space="preserve"> within seed-dispersal networks.</w:t>
      </w:r>
    </w:p>
    <w:p w14:paraId="48260A84" w14:textId="77F8CC2D" w:rsidR="00E92209" w:rsidRDefault="00DF5FA6" w:rsidP="00E92209">
      <w:pPr>
        <w:spacing w:line="480" w:lineRule="auto"/>
        <w:ind w:firstLine="720"/>
        <w:rPr>
          <w:rFonts w:ascii="Times New Roman" w:hAnsi="Times New Roman" w:cs="Times New Roman"/>
        </w:rPr>
      </w:pPr>
      <w:r>
        <w:rPr>
          <w:rFonts w:ascii="Times New Roman" w:hAnsi="Times New Roman" w:cs="Times New Roman"/>
        </w:rPr>
        <w:t>Although</w:t>
      </w:r>
      <w:r w:rsidR="00E92209">
        <w:rPr>
          <w:rFonts w:ascii="Times New Roman" w:hAnsi="Times New Roman" w:cs="Times New Roman"/>
        </w:rPr>
        <w:t xml:space="preserve"> species interaction strengths were generally unrelated to metrics of functional diversity, we detected a significant effect of intrinsic functional traits, notably obligate </w:t>
      </w:r>
      <w:proofErr w:type="spellStart"/>
      <w:r w:rsidR="00E92209">
        <w:rPr>
          <w:rFonts w:ascii="Times New Roman" w:hAnsi="Times New Roman" w:cs="Times New Roman"/>
        </w:rPr>
        <w:t>frugivory</w:t>
      </w:r>
      <w:proofErr w:type="spellEnd"/>
      <w:r w:rsidR="00E92209">
        <w:rPr>
          <w:rFonts w:ascii="Times New Roman" w:hAnsi="Times New Roman" w:cs="Times New Roman"/>
        </w:rPr>
        <w:t xml:space="preserve">, body size and gape width. Previous studies have </w:t>
      </w:r>
      <w:r w:rsidR="001C52E9">
        <w:rPr>
          <w:rFonts w:ascii="Times New Roman" w:hAnsi="Times New Roman" w:cs="Times New Roman"/>
        </w:rPr>
        <w:t>suggested</w:t>
      </w:r>
      <w:r w:rsidR="00E92209">
        <w:rPr>
          <w:rFonts w:ascii="Times New Roman" w:hAnsi="Times New Roman" w:cs="Times New Roman"/>
        </w:rPr>
        <w:t xml:space="preserve"> that obligate </w:t>
      </w:r>
      <w:proofErr w:type="spellStart"/>
      <w:r w:rsidR="00E92209">
        <w:rPr>
          <w:rFonts w:ascii="Times New Roman" w:hAnsi="Times New Roman" w:cs="Times New Roman"/>
        </w:rPr>
        <w:t>frugivores</w:t>
      </w:r>
      <w:proofErr w:type="spellEnd"/>
      <w:r w:rsidR="00E92209">
        <w:rPr>
          <w:rFonts w:ascii="Times New Roman" w:hAnsi="Times New Roman" w:cs="Times New Roman"/>
        </w:rPr>
        <w:t xml:space="preserve"> play an important role as ‘network connectors’ because of </w:t>
      </w:r>
      <w:r w:rsidR="00E92209">
        <w:rPr>
          <w:rFonts w:ascii="Times New Roman" w:hAnsi="Times New Roman" w:cs="Times New Roman"/>
        </w:rPr>
        <w:lastRenderedPageBreak/>
        <w:t xml:space="preserve">their nutritional requirement to feed on multiple different fruits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&lt;EndNote&gt;&lt;Cite&gt;&lt;Author&gt;Mello&lt;/Author&gt;&lt;Year&gt;2014&lt;/Year&gt;&lt;RecNum&gt;4636&lt;/RecNum&gt;&lt;DisplayText&gt;[55]&lt;/DisplayText&gt;&lt;record&gt;&lt;rec-number&gt;4636&lt;/rec-number&gt;&lt;foreign-keys&gt;&lt;key app="EN" db-id="dv55xrsp95s2wgea5tw5ezdbx0fz9paff22t"&gt;4636&lt;/key&gt;&lt;/foreign-keys&gt;&lt;ref-type name="Journal Article"&gt;17&lt;/ref-type&gt;&lt;contributors&gt;&lt;authors&gt;&lt;author&gt;Mello, M. A. R.&lt;/author&gt;&lt;author&gt;Rodrigues, F. A.&lt;/author&gt;&lt;author&gt;Costa, L. d. F.&lt;/author&gt;&lt;author&gt;Kissling, W. D.&lt;/author&gt;&lt;author&gt;&lt;style face="normal" font="default" charset="238" size="100%"&gt;Şekercioğlu, Ç. H.&lt;/style&gt;&lt;/author&gt;&lt;author&gt;&lt;style face="normal" font="default" charset="238" size="100%"&gt;Marquitti, F. M. D&lt;/style&gt;&lt;style face="normal" font="default" size="100%"&gt;.&lt;/style&gt;&lt;/author&gt;&lt;author&gt;&lt;style face="normal" font="default" charset="238" size="100%"&gt;Kalko, E. K. V.&lt;/style&gt;&lt;/author&gt;&lt;/authors&gt;&lt;/contributors&gt;&lt;titles&gt;&lt;title&gt;&lt;style face="normal" font="default" charset="238" size="100%"&gt;Keystone species in seed dispersal networks are mainly determined by dietary specialization&lt;/style&gt;&lt;/title&gt;&lt;secondary-title&gt;&lt;style face="normal" font="default" charset="238" size="100%"&gt;Oikos&lt;/style&gt;&lt;/secondary-title&gt;&lt;/titles&gt;&lt;periodical&gt;&lt;full-title&gt;Oikos&lt;/full-title&gt;&lt;abbr-1&gt;Oikos&lt;/abbr-1&gt;&lt;/periodical&gt;&lt;dates&gt;&lt;year&gt;2014&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5" w:tooltip="Mello, 2014 #4636" w:history="1">
        <w:r w:rsidR="00554936">
          <w:rPr>
            <w:rFonts w:ascii="Times New Roman" w:hAnsi="Times New Roman" w:cs="Times New Roman"/>
            <w:noProof/>
          </w:rPr>
          <w:t>55</w:t>
        </w:r>
      </w:hyperlink>
      <w:r w:rsidR="00554936">
        <w:rPr>
          <w:rFonts w:ascii="Times New Roman" w:hAnsi="Times New Roman" w:cs="Times New Roman"/>
          <w:noProof/>
        </w:rPr>
        <w:t>]</w:t>
      </w:r>
      <w:r w:rsidR="00554936">
        <w:rPr>
          <w:rFonts w:ascii="Times New Roman" w:hAnsi="Times New Roman" w:cs="Times New Roman"/>
        </w:rPr>
        <w:fldChar w:fldCharType="end"/>
      </w:r>
      <w:r w:rsidR="00E92209">
        <w:rPr>
          <w:rFonts w:ascii="Times New Roman" w:hAnsi="Times New Roman" w:cs="Times New Roman"/>
        </w:rPr>
        <w:t xml:space="preserve">. In contrast, our analysis shows that </w:t>
      </w:r>
      <w:proofErr w:type="spellStart"/>
      <w:r w:rsidR="00E92209">
        <w:rPr>
          <w:rFonts w:ascii="Times New Roman" w:hAnsi="Times New Roman" w:cs="Times New Roman"/>
        </w:rPr>
        <w:t>frugivory</w:t>
      </w:r>
      <w:proofErr w:type="spellEnd"/>
      <w:r w:rsidR="00E92209">
        <w:rPr>
          <w:rFonts w:ascii="Times New Roman" w:hAnsi="Times New Roman" w:cs="Times New Roman"/>
        </w:rPr>
        <w:t xml:space="preserve"> is unrelated to interaction </w:t>
      </w:r>
      <w:proofErr w:type="spellStart"/>
      <w:r w:rsidR="00E92209">
        <w:rPr>
          <w:rFonts w:ascii="Times New Roman" w:hAnsi="Times New Roman" w:cs="Times New Roman"/>
        </w:rPr>
        <w:t>specialisation</w:t>
      </w:r>
      <w:proofErr w:type="spellEnd"/>
      <w:r w:rsidR="00E92209">
        <w:rPr>
          <w:rFonts w:ascii="Times New Roman" w:hAnsi="Times New Roman" w:cs="Times New Roman"/>
        </w:rPr>
        <w:t xml:space="preserve">, and that the stronger interaction strengths of obligate </w:t>
      </w:r>
      <w:proofErr w:type="spellStart"/>
      <w:r w:rsidR="00E92209">
        <w:rPr>
          <w:rFonts w:ascii="Times New Roman" w:hAnsi="Times New Roman" w:cs="Times New Roman"/>
        </w:rPr>
        <w:t>frugivores</w:t>
      </w:r>
      <w:proofErr w:type="spellEnd"/>
      <w:r w:rsidR="00E92209">
        <w:rPr>
          <w:rFonts w:ascii="Times New Roman" w:hAnsi="Times New Roman" w:cs="Times New Roman"/>
        </w:rPr>
        <w:t xml:space="preserve"> is</w:t>
      </w:r>
      <w:r w:rsidR="001C52E9">
        <w:rPr>
          <w:rFonts w:ascii="Times New Roman" w:hAnsi="Times New Roman" w:cs="Times New Roman"/>
        </w:rPr>
        <w:t xml:space="preserve"> instead likely </w:t>
      </w:r>
      <w:r w:rsidR="00E92209">
        <w:rPr>
          <w:rFonts w:ascii="Times New Roman" w:hAnsi="Times New Roman" w:cs="Times New Roman"/>
        </w:rPr>
        <w:t xml:space="preserve">due to their higher feeding rates. The positive contributions of body size and gape width to interaction strength also </w:t>
      </w:r>
      <w:r w:rsidR="00E92209" w:rsidRPr="0063360C">
        <w:rPr>
          <w:rFonts w:ascii="Times New Roman" w:hAnsi="Times New Roman" w:cs="Times New Roman"/>
        </w:rPr>
        <w:t>make sense</w:t>
      </w:r>
      <w:r w:rsidR="00E92209">
        <w:rPr>
          <w:rFonts w:ascii="Times New Roman" w:hAnsi="Times New Roman" w:cs="Times New Roman"/>
        </w:rPr>
        <w:t>.</w:t>
      </w:r>
      <w:r w:rsidR="00E92209" w:rsidRPr="0063360C">
        <w:rPr>
          <w:rFonts w:ascii="Times New Roman" w:hAnsi="Times New Roman" w:cs="Times New Roman"/>
        </w:rPr>
        <w:t xml:space="preserve"> </w:t>
      </w:r>
      <w:r w:rsidR="00E92209">
        <w:rPr>
          <w:rFonts w:ascii="Times New Roman" w:hAnsi="Times New Roman" w:cs="Times New Roman"/>
        </w:rPr>
        <w:t>W</w:t>
      </w:r>
      <w:r w:rsidR="00E92209" w:rsidRPr="0063360C">
        <w:rPr>
          <w:rFonts w:ascii="Times New Roman" w:hAnsi="Times New Roman" w:cs="Times New Roman"/>
        </w:rPr>
        <w:t xml:space="preserve">hile plants producing small fruits can be dispersed by </w:t>
      </w:r>
      <w:r w:rsidR="00E92209">
        <w:rPr>
          <w:rFonts w:ascii="Times New Roman" w:hAnsi="Times New Roman" w:cs="Times New Roman"/>
        </w:rPr>
        <w:t>a wide variety of birds</w:t>
      </w:r>
      <w:r w:rsidR="00E92209" w:rsidRPr="0063360C">
        <w:rPr>
          <w:rFonts w:ascii="Times New Roman" w:hAnsi="Times New Roman" w:cs="Times New Roman"/>
        </w:rPr>
        <w:t xml:space="preserve">, only </w:t>
      </w:r>
      <w:r w:rsidR="00E92209">
        <w:rPr>
          <w:rFonts w:ascii="Times New Roman" w:hAnsi="Times New Roman" w:cs="Times New Roman"/>
        </w:rPr>
        <w:t xml:space="preserve">large-bodied </w:t>
      </w:r>
      <w:proofErr w:type="spellStart"/>
      <w:r w:rsidR="00E92209">
        <w:rPr>
          <w:rFonts w:ascii="Times New Roman" w:hAnsi="Times New Roman" w:cs="Times New Roman"/>
        </w:rPr>
        <w:t>frugivores</w:t>
      </w:r>
      <w:proofErr w:type="spellEnd"/>
      <w:r w:rsidR="00E92209" w:rsidRPr="0063360C">
        <w:rPr>
          <w:rFonts w:ascii="Times New Roman" w:hAnsi="Times New Roman" w:cs="Times New Roman"/>
        </w:rPr>
        <w:t xml:space="preserve"> with wide</w:t>
      </w:r>
      <w:r w:rsidR="00E92209">
        <w:rPr>
          <w:rFonts w:ascii="Times New Roman" w:hAnsi="Times New Roman" w:cs="Times New Roman"/>
        </w:rPr>
        <w:t xml:space="preserve"> </w:t>
      </w:r>
      <w:proofErr w:type="spellStart"/>
      <w:r w:rsidR="00E92209" w:rsidRPr="0063360C">
        <w:rPr>
          <w:rFonts w:ascii="Times New Roman" w:hAnsi="Times New Roman" w:cs="Times New Roman"/>
        </w:rPr>
        <w:t>gapes</w:t>
      </w:r>
      <w:proofErr w:type="spellEnd"/>
      <w:r w:rsidR="00E92209" w:rsidRPr="0063360C">
        <w:rPr>
          <w:rFonts w:ascii="Times New Roman" w:hAnsi="Times New Roman" w:cs="Times New Roman"/>
        </w:rPr>
        <w:t xml:space="preserve"> are able to disperse the fruits of large-seeded plants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&lt;EndNote&gt;&lt;Cite&gt;&lt;Author&gt;Wheelwright&lt;/Author&gt;&lt;Year&gt;1985&lt;/Year&gt;&lt;RecNum&gt;3887&lt;/RecNum&gt;&lt;DisplayText&gt;[28]&lt;/DisplayText&gt;&lt;record&gt;&lt;rec-number&gt;3887&lt;/rec-number&gt;&lt;foreign-keys&gt;&lt;key app="EN" db-id="dv55xrsp95s2wgea5tw5ezdbx0fz9paff22t"&gt;3887&lt;/key&gt;&lt;/foreign-keys&gt;&lt;ref-type name="Journal Article"&gt;17&lt;/ref-type&gt;&lt;contributors&gt;&lt;authors&gt;&lt;author&gt;Wheelwright, N. T.&lt;/author&gt;&lt;/authors&gt;&lt;/contributors&gt;&lt;auth-address&gt;Univ Florida,Dept Zool,Gainesville,Fl 32611&lt;/auth-address&gt;&lt;titles&gt;&lt;title&gt;Fruit Size, Gape Width, and the Diets of Fruit-Eating Birds&lt;/title&gt;&lt;secondary-title&gt;Ecology&lt;/secondary-title&gt;&lt;alt-title&gt;Ecology&lt;/alt-title&gt;&lt;/titles&gt;&lt;periodical&gt;&lt;full-title&gt;Ecology&lt;/full-title&gt;&lt;/periodical&gt;&lt;alt-periodical&gt;&lt;full-title&gt;Ecology&lt;/full-title&gt;&lt;/alt-periodical&gt;&lt;pages&gt;808-818&lt;/pages&gt;&lt;volume&gt;66&lt;/volume&gt;&lt;number&gt;3&lt;/number&gt;&lt;dates&gt;&lt;year&gt;1985&lt;/year&gt;&lt;/dates&gt;&lt;isbn&gt;0012-9658&lt;/isbn&gt;&lt;accession-num&gt;ISI:A1985AHZ2800017&lt;/accession-num&gt;&lt;urls&gt;&lt;related-urls&gt;&lt;url&gt;&amp;lt;Go to ISI&amp;gt;://A1985AHZ2800017&lt;/url&gt;&lt;/related-urls&gt;&lt;/urls&gt;&lt;electronic-resource-num&gt;Doi 10.2307/1940542&lt;/electronic-resource-num&gt;&lt;language&gt;English&lt;/language&gt;&lt;/record&gt;&lt;/Cite&gt;&lt;/EndNote&gt;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28" w:tooltip="Wheelwright, 1985 #3887" w:history="1">
        <w:r w:rsidR="00554936">
          <w:rPr>
            <w:rFonts w:ascii="Times New Roman" w:hAnsi="Times New Roman" w:cs="Times New Roman"/>
            <w:noProof/>
          </w:rPr>
          <w:t>28</w:t>
        </w:r>
      </w:hyperlink>
      <w:r w:rsidR="00554936">
        <w:rPr>
          <w:rFonts w:ascii="Times New Roman" w:hAnsi="Times New Roman" w:cs="Times New Roman"/>
          <w:noProof/>
        </w:rPr>
        <w:t>]</w:t>
      </w:r>
      <w:r w:rsidR="00554936">
        <w:rPr>
          <w:rFonts w:ascii="Times New Roman" w:hAnsi="Times New Roman" w:cs="Times New Roman"/>
        </w:rPr>
        <w:fldChar w:fldCharType="end"/>
      </w:r>
      <w:r w:rsidR="00E92209" w:rsidRPr="0063360C">
        <w:rPr>
          <w:rFonts w:ascii="Times New Roman" w:hAnsi="Times New Roman" w:cs="Times New Roman"/>
        </w:rPr>
        <w:t xml:space="preserve">. The </w:t>
      </w:r>
      <w:r w:rsidR="00EB3404">
        <w:rPr>
          <w:rFonts w:ascii="Times New Roman" w:hAnsi="Times New Roman" w:cs="Times New Roman"/>
        </w:rPr>
        <w:t xml:space="preserve">primary </w:t>
      </w:r>
      <w:r w:rsidR="00E92209" w:rsidRPr="0063360C">
        <w:rPr>
          <w:rFonts w:ascii="Times New Roman" w:hAnsi="Times New Roman" w:cs="Times New Roman"/>
        </w:rPr>
        <w:t xml:space="preserve">importance of large-gaped </w:t>
      </w:r>
      <w:proofErr w:type="spellStart"/>
      <w:r w:rsidR="00E92209" w:rsidRPr="0063360C">
        <w:rPr>
          <w:rFonts w:ascii="Times New Roman" w:hAnsi="Times New Roman" w:cs="Times New Roman"/>
        </w:rPr>
        <w:t>frugivores</w:t>
      </w:r>
      <w:proofErr w:type="spellEnd"/>
      <w:r w:rsidR="00E92209" w:rsidRPr="0063360C">
        <w:rPr>
          <w:rFonts w:ascii="Times New Roman" w:hAnsi="Times New Roman" w:cs="Times New Roman"/>
        </w:rPr>
        <w:t xml:space="preserve"> for seed-dispersal has previously been shown </w:t>
      </w:r>
      <w:r w:rsidR="00554936">
        <w:rPr>
          <w:rFonts w:ascii="Times New Roman" w:hAnsi="Times New Roman" w:cs="Times New Roman"/>
        </w:rPr>
        <w:fldChar w:fldCharType="begin">
          <w:fldData xml:space="preserve">PEVuZE5vdGU+PENpdGU+PEF1dGhvcj5HYWxldHRpPC9BdXRob3I+PFllYXI+MjAxMzwvWWVhcj48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PEVuZE5vdGU+PENpdGU+PEF1dGhvcj5HYWxldHRpPC9BdXRob3I+PFllYXI+MjAxMzwvWWVhcj48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56" w:tooltip="Galetti, 2013 #4646" w:history="1">
        <w:r w:rsidR="00554936">
          <w:rPr>
            <w:rFonts w:ascii="Times New Roman" w:hAnsi="Times New Roman" w:cs="Times New Roman"/>
            <w:noProof/>
          </w:rPr>
          <w:t>56</w:t>
        </w:r>
      </w:hyperlink>
      <w:r w:rsidR="00554936">
        <w:rPr>
          <w:rFonts w:ascii="Times New Roman" w:hAnsi="Times New Roman" w:cs="Times New Roman"/>
          <w:noProof/>
        </w:rPr>
        <w:t>]</w:t>
      </w:r>
      <w:r w:rsidR="00554936">
        <w:rPr>
          <w:rFonts w:ascii="Times New Roman" w:hAnsi="Times New Roman" w:cs="Times New Roman"/>
        </w:rPr>
        <w:fldChar w:fldCharType="end"/>
      </w:r>
      <w:r w:rsidR="00E92209" w:rsidRPr="0063360C">
        <w:rPr>
          <w:rFonts w:ascii="Times New Roman" w:hAnsi="Times New Roman" w:cs="Times New Roman"/>
        </w:rPr>
        <w:t xml:space="preserve"> and our analysis </w:t>
      </w:r>
      <w:r w:rsidR="007D523A">
        <w:rPr>
          <w:rFonts w:ascii="Times New Roman" w:hAnsi="Times New Roman" w:cs="Times New Roman"/>
        </w:rPr>
        <w:t xml:space="preserve">extends this finding </w:t>
      </w:r>
      <w:r w:rsidR="00E92209" w:rsidRPr="0063360C">
        <w:rPr>
          <w:rFonts w:ascii="Times New Roman" w:hAnsi="Times New Roman" w:cs="Times New Roman"/>
        </w:rPr>
        <w:t>across different avian assemblages</w:t>
      </w:r>
      <w:r w:rsidR="007D523A">
        <w:rPr>
          <w:rFonts w:ascii="Times New Roman" w:hAnsi="Times New Roman" w:cs="Times New Roman"/>
        </w:rPr>
        <w:t>,</w:t>
      </w:r>
      <w:r w:rsidR="00E92209" w:rsidRPr="0063360C">
        <w:rPr>
          <w:rFonts w:ascii="Times New Roman" w:hAnsi="Times New Roman" w:cs="Times New Roman"/>
        </w:rPr>
        <w:t xml:space="preserve"> highlight</w:t>
      </w:r>
      <w:r w:rsidR="007D523A">
        <w:rPr>
          <w:rFonts w:ascii="Times New Roman" w:hAnsi="Times New Roman" w:cs="Times New Roman"/>
        </w:rPr>
        <w:t>ing</w:t>
      </w:r>
      <w:r w:rsidR="00E92209" w:rsidRPr="0063360C">
        <w:rPr>
          <w:rFonts w:ascii="Times New Roman" w:hAnsi="Times New Roman" w:cs="Times New Roman"/>
        </w:rPr>
        <w:t xml:space="preserve"> the status </w:t>
      </w:r>
      <w:r w:rsidR="00EB3404">
        <w:rPr>
          <w:rFonts w:ascii="Times New Roman" w:hAnsi="Times New Roman" w:cs="Times New Roman"/>
        </w:rPr>
        <w:t xml:space="preserve">of large-gaped species </w:t>
      </w:r>
      <w:r w:rsidR="00E92209" w:rsidRPr="0063360C">
        <w:rPr>
          <w:rFonts w:ascii="Times New Roman" w:hAnsi="Times New Roman" w:cs="Times New Roman"/>
        </w:rPr>
        <w:t xml:space="preserve">as </w:t>
      </w:r>
      <w:r w:rsidR="007D523A">
        <w:rPr>
          <w:rFonts w:ascii="Times New Roman" w:hAnsi="Times New Roman" w:cs="Times New Roman"/>
        </w:rPr>
        <w:t xml:space="preserve">what might be termed </w:t>
      </w:r>
      <w:r w:rsidR="00E92209" w:rsidRPr="0063360C">
        <w:rPr>
          <w:rFonts w:ascii="Times New Roman" w:hAnsi="Times New Roman" w:cs="Times New Roman"/>
        </w:rPr>
        <w:t>‘</w:t>
      </w:r>
      <w:r w:rsidR="00E92209">
        <w:rPr>
          <w:rFonts w:ascii="Times New Roman" w:hAnsi="Times New Roman" w:cs="Times New Roman"/>
        </w:rPr>
        <w:t xml:space="preserve">network </w:t>
      </w:r>
      <w:r w:rsidR="00E92209" w:rsidRPr="0063360C">
        <w:rPr>
          <w:rFonts w:ascii="Times New Roman" w:hAnsi="Times New Roman" w:cs="Times New Roman"/>
        </w:rPr>
        <w:t>keystones</w:t>
      </w:r>
      <w:r w:rsidR="00B30E96">
        <w:rPr>
          <w:rFonts w:ascii="Times New Roman" w:hAnsi="Times New Roman" w:cs="Times New Roman"/>
        </w:rPr>
        <w:t>’.</w:t>
      </w:r>
      <w:r w:rsidR="00F804DA">
        <w:rPr>
          <w:rFonts w:ascii="Times New Roman" w:hAnsi="Times New Roman" w:cs="Times New Roman"/>
        </w:rPr>
        <w:t xml:space="preserve"> </w:t>
      </w:r>
      <w:r w:rsidR="00B30E96">
        <w:rPr>
          <w:rFonts w:ascii="Times New Roman" w:hAnsi="Times New Roman" w:cs="Times New Roman"/>
        </w:rPr>
        <w:t>Furthermore, large-bodied</w:t>
      </w:r>
      <w:r w:rsidR="00E92209">
        <w:rPr>
          <w:rFonts w:ascii="Times New Roman" w:hAnsi="Times New Roman" w:cs="Times New Roman"/>
        </w:rPr>
        <w:t xml:space="preserve"> specialist </w:t>
      </w:r>
      <w:proofErr w:type="spellStart"/>
      <w:r w:rsidR="00E92209">
        <w:rPr>
          <w:rFonts w:ascii="Times New Roman" w:hAnsi="Times New Roman" w:cs="Times New Roman"/>
        </w:rPr>
        <w:t>frugivores</w:t>
      </w:r>
      <w:proofErr w:type="spellEnd"/>
      <w:r w:rsidR="00E92209">
        <w:rPr>
          <w:rFonts w:ascii="Times New Roman" w:hAnsi="Times New Roman" w:cs="Times New Roman"/>
        </w:rPr>
        <w:t xml:space="preserve"> also appear </w:t>
      </w:r>
      <w:r w:rsidR="009C7DF3">
        <w:rPr>
          <w:rFonts w:ascii="Times New Roman" w:hAnsi="Times New Roman" w:cs="Times New Roman"/>
        </w:rPr>
        <w:t>highly</w:t>
      </w:r>
      <w:r w:rsidR="00E92209">
        <w:rPr>
          <w:rFonts w:ascii="Times New Roman" w:hAnsi="Times New Roman" w:cs="Times New Roman"/>
        </w:rPr>
        <w:t xml:space="preserve"> sensitive to human pressures,</w:t>
      </w:r>
      <w:r w:rsidR="00B30E96">
        <w:rPr>
          <w:rFonts w:ascii="Times New Roman" w:hAnsi="Times New Roman" w:cs="Times New Roman"/>
        </w:rPr>
        <w:t xml:space="preserve"> being</w:t>
      </w:r>
      <w:r w:rsidR="00E92209">
        <w:rPr>
          <w:rFonts w:ascii="Times New Roman" w:hAnsi="Times New Roman" w:cs="Times New Roman"/>
        </w:rPr>
        <w:t xml:space="preserve"> the first to disappear</w:t>
      </w:r>
      <w:r w:rsidR="00554936">
        <w:rPr>
          <w:rFonts w:ascii="Times New Roman" w:hAnsi="Times New Roman" w:cs="Times New Roman"/>
        </w:rPr>
        <w:t xml:space="preserve"> following habitat degradation [</w:t>
      </w:r>
      <w:proofErr w:type="spellStart"/>
      <w:r w:rsidR="00554936">
        <w:rPr>
          <w:rFonts w:ascii="Times New Roman" w:hAnsi="Times New Roman" w:cs="Times New Roman"/>
        </w:rPr>
        <w:t>Bregman</w:t>
      </w:r>
      <w:proofErr w:type="spellEnd"/>
      <w:r w:rsidR="00554936">
        <w:rPr>
          <w:rFonts w:ascii="Times New Roman" w:hAnsi="Times New Roman" w:cs="Times New Roman"/>
        </w:rPr>
        <w:t xml:space="preserve"> et al this edition]</w:t>
      </w:r>
      <w:r w:rsidR="00E92209">
        <w:rPr>
          <w:rFonts w:ascii="Times New Roman" w:hAnsi="Times New Roman" w:cs="Times New Roman"/>
        </w:rPr>
        <w:t xml:space="preserve">, suggesting that </w:t>
      </w:r>
      <w:r w:rsidR="00EA4BBF">
        <w:rPr>
          <w:rFonts w:ascii="Times New Roman" w:hAnsi="Times New Roman" w:cs="Times New Roman"/>
        </w:rPr>
        <w:t xml:space="preserve">even </w:t>
      </w:r>
      <w:r w:rsidR="00E92209">
        <w:rPr>
          <w:rFonts w:ascii="Times New Roman" w:hAnsi="Times New Roman" w:cs="Times New Roman"/>
        </w:rPr>
        <w:t xml:space="preserve">the loss of </w:t>
      </w:r>
      <w:r w:rsidR="001C52E9">
        <w:rPr>
          <w:rFonts w:ascii="Times New Roman" w:hAnsi="Times New Roman" w:cs="Times New Roman"/>
        </w:rPr>
        <w:t>only a</w:t>
      </w:r>
      <w:r w:rsidR="00E92209">
        <w:rPr>
          <w:rFonts w:ascii="Times New Roman" w:hAnsi="Times New Roman" w:cs="Times New Roman"/>
        </w:rPr>
        <w:t xml:space="preserve"> few </w:t>
      </w:r>
      <w:proofErr w:type="spellStart"/>
      <w:r w:rsidR="00EA4BBF">
        <w:rPr>
          <w:rFonts w:ascii="Times New Roman" w:hAnsi="Times New Roman" w:cs="Times New Roman"/>
        </w:rPr>
        <w:t>frugivore</w:t>
      </w:r>
      <w:proofErr w:type="spellEnd"/>
      <w:r w:rsidR="00EA4BBF">
        <w:rPr>
          <w:rFonts w:ascii="Times New Roman" w:hAnsi="Times New Roman" w:cs="Times New Roman"/>
        </w:rPr>
        <w:t xml:space="preserve"> </w:t>
      </w:r>
      <w:r w:rsidR="00E92209">
        <w:rPr>
          <w:rFonts w:ascii="Times New Roman" w:hAnsi="Times New Roman" w:cs="Times New Roman"/>
        </w:rPr>
        <w:t xml:space="preserve">species may have a disproportionate impact on the maintenance of seed-dispersal services.  </w:t>
      </w:r>
    </w:p>
    <w:p w14:paraId="6942F649" w14:textId="59128A8F" w:rsidR="001C52E9" w:rsidRPr="001C52E9" w:rsidRDefault="00E85161" w:rsidP="001C52E9">
      <w:pPr>
        <w:spacing w:line="480" w:lineRule="auto"/>
        <w:ind w:firstLine="720"/>
        <w:rPr>
          <w:rFonts w:ascii="Times New Roman" w:hAnsi="Times New Roman" w:cs="Times New Roman"/>
          <w:color w:val="FF0000"/>
        </w:rPr>
      </w:pPr>
      <w:r>
        <w:rPr>
          <w:rFonts w:ascii="Times New Roman" w:hAnsi="Times New Roman" w:cs="Times New Roman"/>
        </w:rPr>
        <w:t>M</w:t>
      </w:r>
      <w:r w:rsidR="001C52E9">
        <w:rPr>
          <w:rFonts w:ascii="Times New Roman" w:hAnsi="Times New Roman" w:cs="Times New Roman"/>
        </w:rPr>
        <w:t xml:space="preserve">etrics used as surrogates for ecosystem function in conservation biology </w:t>
      </w:r>
      <w:r w:rsidR="00A3422F">
        <w:rPr>
          <w:rFonts w:ascii="Times New Roman" w:hAnsi="Times New Roman" w:cs="Times New Roman"/>
        </w:rPr>
        <w:t xml:space="preserve">generally only consider the functional and phylogenetic diversity of species and </w:t>
      </w:r>
      <w:r w:rsidR="001C52E9">
        <w:rPr>
          <w:rFonts w:ascii="Times New Roman" w:hAnsi="Times New Roman" w:cs="Times New Roman"/>
        </w:rPr>
        <w:t xml:space="preserve">rarely </w:t>
      </w:r>
      <w:r w:rsidR="00A3422F">
        <w:rPr>
          <w:rFonts w:ascii="Times New Roman" w:hAnsi="Times New Roman" w:cs="Times New Roman"/>
        </w:rPr>
        <w:t xml:space="preserve">account for </w:t>
      </w:r>
      <w:r w:rsidR="001C52E9">
        <w:rPr>
          <w:rFonts w:ascii="Times New Roman" w:hAnsi="Times New Roman" w:cs="Times New Roman"/>
        </w:rPr>
        <w:t>species abundance</w:t>
      </w:r>
      <w:r w:rsidR="00A3422F">
        <w:rPr>
          <w:rFonts w:ascii="Times New Roman" w:hAnsi="Times New Roman" w:cs="Times New Roman"/>
        </w:rPr>
        <w:t xml:space="preserve"> or intrinsic functional traits</w:t>
      </w:r>
      <w:r w:rsidR="00473959">
        <w:rPr>
          <w:rFonts w:ascii="Times New Roman" w:hAnsi="Times New Roman" w:cs="Times New Roman"/>
        </w:rPr>
        <w:t xml:space="preserve"> (e.g. </w:t>
      </w:r>
      <w:r w:rsidR="00554936">
        <w:rPr>
          <w:rFonts w:ascii="Times New Roman" w:hAnsi="Times New Roman" w:cs="Times New Roman"/>
        </w:rPr>
        <w:fldChar w:fldCharType="begin">
          <w:fldData xml:space="preserve">PEVuZE5vdGU+PENpdGU+PEF1dGhvcj5UaHVpbGxlcjwvQXV0aG9yPjxZZWFyPjIwMTQ8L1llYXI+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PEVuZE5vdGU+PENpdGU+PEF1dGhvcj5UaHVpbGxlcjwvQXV0aG9yPjxZZWFyPjIwMTQ8L1llYXI+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7" w:tooltip="Thuiller, 2014 #4616" w:history="1">
        <w:r w:rsidR="00554936">
          <w:rPr>
            <w:rFonts w:ascii="Times New Roman" w:hAnsi="Times New Roman" w:cs="Times New Roman"/>
            <w:noProof/>
          </w:rPr>
          <w:t>7-10</w:t>
        </w:r>
      </w:hyperlink>
      <w:r w:rsidR="00554936">
        <w:rPr>
          <w:rFonts w:ascii="Times New Roman" w:hAnsi="Times New Roman" w:cs="Times New Roman"/>
          <w:noProof/>
        </w:rPr>
        <w:t>]</w:t>
      </w:r>
      <w:r w:rsidR="00554936">
        <w:rPr>
          <w:rFonts w:ascii="Times New Roman" w:hAnsi="Times New Roman" w:cs="Times New Roman"/>
        </w:rPr>
        <w:fldChar w:fldCharType="end"/>
      </w:r>
      <w:r w:rsidR="00473959">
        <w:rPr>
          <w:rFonts w:ascii="Times New Roman" w:hAnsi="Times New Roman" w:cs="Times New Roman"/>
        </w:rPr>
        <w:t>)</w:t>
      </w:r>
      <w:r w:rsidR="00A3422F">
        <w:rPr>
          <w:rFonts w:ascii="Times New Roman" w:hAnsi="Times New Roman" w:cs="Times New Roman"/>
        </w:rPr>
        <w:t xml:space="preserve">. </w:t>
      </w:r>
      <w:r>
        <w:rPr>
          <w:rFonts w:ascii="Times New Roman" w:hAnsi="Times New Roman" w:cs="Times New Roman"/>
        </w:rPr>
        <w:t xml:space="preserve">This is because, at such broad spatial and taxonomic scales, </w:t>
      </w:r>
      <w:r w:rsidR="001C52E9">
        <w:rPr>
          <w:rFonts w:ascii="Times New Roman" w:hAnsi="Times New Roman" w:cs="Times New Roman"/>
        </w:rPr>
        <w:t>information</w:t>
      </w:r>
      <w:r w:rsidR="00473959">
        <w:rPr>
          <w:rFonts w:ascii="Times New Roman" w:hAnsi="Times New Roman" w:cs="Times New Roman"/>
        </w:rPr>
        <w:t xml:space="preserve"> on abundance</w:t>
      </w:r>
      <w:r w:rsidR="001C52E9">
        <w:rPr>
          <w:rFonts w:ascii="Times New Roman" w:hAnsi="Times New Roman" w:cs="Times New Roman"/>
        </w:rPr>
        <w:t xml:space="preserve"> is generally unavailable </w:t>
      </w:r>
      <w:r>
        <w:rPr>
          <w:rFonts w:ascii="Times New Roman" w:hAnsi="Times New Roman" w:cs="Times New Roman"/>
        </w:rPr>
        <w:t xml:space="preserve">while </w:t>
      </w:r>
      <w:r w:rsidR="00473959">
        <w:rPr>
          <w:rFonts w:ascii="Times New Roman" w:hAnsi="Times New Roman" w:cs="Times New Roman"/>
        </w:rPr>
        <w:t xml:space="preserve">the relationships between </w:t>
      </w:r>
      <w:r w:rsidR="00A3422F">
        <w:rPr>
          <w:rFonts w:ascii="Times New Roman" w:hAnsi="Times New Roman" w:cs="Times New Roman"/>
        </w:rPr>
        <w:t xml:space="preserve">intrinsic traits </w:t>
      </w:r>
      <w:r w:rsidR="00473959">
        <w:rPr>
          <w:rFonts w:ascii="Times New Roman" w:hAnsi="Times New Roman" w:cs="Times New Roman"/>
        </w:rPr>
        <w:t>and</w:t>
      </w:r>
      <w:r w:rsidR="00A3422F">
        <w:rPr>
          <w:rFonts w:ascii="Times New Roman" w:hAnsi="Times New Roman" w:cs="Times New Roman"/>
        </w:rPr>
        <w:t xml:space="preserve"> ecosystem functions are</w:t>
      </w:r>
      <w:r w:rsidR="00473959">
        <w:rPr>
          <w:rFonts w:ascii="Times New Roman" w:hAnsi="Times New Roman" w:cs="Times New Roman"/>
        </w:rPr>
        <w:t xml:space="preserve"> generally </w:t>
      </w:r>
      <w:bookmarkStart w:id="0" w:name="_GoBack"/>
      <w:bookmarkEnd w:id="0"/>
      <w:r>
        <w:rPr>
          <w:rFonts w:ascii="Times New Roman" w:hAnsi="Times New Roman" w:cs="Times New Roman"/>
        </w:rPr>
        <w:t>unclear</w:t>
      </w:r>
      <w:r w:rsidR="001C52E9">
        <w:rPr>
          <w:rFonts w:ascii="Times New Roman" w:hAnsi="Times New Roman" w:cs="Times New Roman"/>
        </w:rPr>
        <w:t>. However, abundance</w:t>
      </w:r>
      <w:r w:rsidR="00EF1AED">
        <w:rPr>
          <w:rFonts w:ascii="Times New Roman" w:hAnsi="Times New Roman" w:cs="Times New Roman"/>
        </w:rPr>
        <w:t xml:space="preserve"> and intrinsic traits are known to </w:t>
      </w:r>
      <w:r w:rsidR="001C52E9">
        <w:rPr>
          <w:rFonts w:ascii="Times New Roman" w:hAnsi="Times New Roman" w:cs="Times New Roman"/>
        </w:rPr>
        <w:t>exert</w:t>
      </w:r>
      <w:r w:rsidR="00EF1AED">
        <w:rPr>
          <w:rFonts w:ascii="Times New Roman" w:hAnsi="Times New Roman" w:cs="Times New Roman"/>
        </w:rPr>
        <w:t xml:space="preserve"> </w:t>
      </w:r>
      <w:r w:rsidR="001C52E9">
        <w:rPr>
          <w:rFonts w:ascii="Times New Roman" w:hAnsi="Times New Roman" w:cs="Times New Roman"/>
        </w:rPr>
        <w:t>major constraint</w:t>
      </w:r>
      <w:r w:rsidR="00EF1AED">
        <w:rPr>
          <w:rFonts w:ascii="Times New Roman" w:hAnsi="Times New Roman" w:cs="Times New Roman"/>
        </w:rPr>
        <w:t>s</w:t>
      </w:r>
      <w:r w:rsidR="001C52E9">
        <w:rPr>
          <w:rFonts w:ascii="Times New Roman" w:hAnsi="Times New Roman" w:cs="Times New Roman"/>
        </w:rPr>
        <w:t xml:space="preserve"> on species functional effects </w:t>
      </w:r>
      <w:r w:rsidR="00554936">
        <w:rPr>
          <w:rFonts w:ascii="Times New Roman" w:hAnsi="Times New Roman" w:cs="Times New Roman"/>
        </w:rPr>
        <w:fldChar w:fldCharType="begin">
          <w:fldData xml:space="preserve">PEVuZE5vdGU+PENpdGU+PEF1dGhvcj5XaW5mcmVlPC9BdXRob3I+PFllYXI+MjAxNTwvWWVhcj48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PEVuZE5vdGU+PENpdGU+PEF1dGhvcj5XaW5mcmVlPC9BdXRob3I+PFllYXI+MjAxNTwvWWVhcj48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1" w:tooltip="Winfree, 2015 #4584" w:history="1">
        <w:r w:rsidR="00554936">
          <w:rPr>
            <w:rFonts w:ascii="Times New Roman" w:hAnsi="Times New Roman" w:cs="Times New Roman"/>
            <w:noProof/>
          </w:rPr>
          <w:t>21</w:t>
        </w:r>
      </w:hyperlink>
      <w:r w:rsidR="00554936">
        <w:rPr>
          <w:rFonts w:ascii="Times New Roman" w:hAnsi="Times New Roman" w:cs="Times New Roman"/>
          <w:noProof/>
        </w:rPr>
        <w:t xml:space="preserve">, </w:t>
      </w:r>
      <w:hyperlink w:anchor="_ENREF_25" w:tooltip="Mokany, 2008 #4600" w:history="1">
        <w:r w:rsidR="00554936">
          <w:rPr>
            <w:rFonts w:ascii="Times New Roman" w:hAnsi="Times New Roman" w:cs="Times New Roman"/>
            <w:noProof/>
          </w:rPr>
          <w:t>25</w:t>
        </w:r>
      </w:hyperlink>
      <w:r w:rsidR="00554936">
        <w:rPr>
          <w:rFonts w:ascii="Times New Roman" w:hAnsi="Times New Roman" w:cs="Times New Roman"/>
          <w:noProof/>
        </w:rPr>
        <w:t xml:space="preserve">, </w:t>
      </w:r>
      <w:hyperlink w:anchor="_ENREF_26" w:tooltip="Gagic, 2015 #4518" w:history="1">
        <w:r w:rsidR="00554936">
          <w:rPr>
            <w:rFonts w:ascii="Times New Roman" w:hAnsi="Times New Roman" w:cs="Times New Roman"/>
            <w:noProof/>
          </w:rPr>
          <w:t>26</w:t>
        </w:r>
      </w:hyperlink>
      <w:r w:rsidR="00554936">
        <w:rPr>
          <w:rFonts w:ascii="Times New Roman" w:hAnsi="Times New Roman" w:cs="Times New Roman"/>
          <w:noProof/>
        </w:rPr>
        <w:t>]</w:t>
      </w:r>
      <w:r w:rsidR="00554936">
        <w:rPr>
          <w:rFonts w:ascii="Times New Roman" w:hAnsi="Times New Roman" w:cs="Times New Roman"/>
        </w:rPr>
        <w:fldChar w:fldCharType="end"/>
      </w:r>
      <w:r w:rsidR="001C52E9">
        <w:rPr>
          <w:rFonts w:ascii="Times New Roman" w:hAnsi="Times New Roman" w:cs="Times New Roman"/>
        </w:rPr>
        <w:t xml:space="preserve">, and </w:t>
      </w:r>
      <w:r w:rsidR="00081F90">
        <w:rPr>
          <w:rFonts w:ascii="Times New Roman" w:hAnsi="Times New Roman" w:cs="Times New Roman"/>
        </w:rPr>
        <w:t xml:space="preserve">our results suggest that </w:t>
      </w:r>
      <w:r w:rsidR="001C52E9" w:rsidRPr="007A5D07">
        <w:rPr>
          <w:rFonts w:ascii="Times New Roman" w:hAnsi="Times New Roman" w:cs="Times New Roman"/>
        </w:rPr>
        <w:t>standard functional and phylogenetic diversity metrics ignor</w:t>
      </w:r>
      <w:r w:rsidR="00081F90" w:rsidRPr="007A5D07">
        <w:rPr>
          <w:rFonts w:ascii="Times New Roman" w:hAnsi="Times New Roman" w:cs="Times New Roman"/>
        </w:rPr>
        <w:t>ing these aspects of assemblage structure</w:t>
      </w:r>
      <w:r w:rsidR="001C52E9" w:rsidRPr="007A5D07">
        <w:rPr>
          <w:rFonts w:ascii="Times New Roman" w:hAnsi="Times New Roman" w:cs="Times New Roman"/>
        </w:rPr>
        <w:t xml:space="preserve"> may </w:t>
      </w:r>
      <w:r w:rsidR="00AB5277">
        <w:rPr>
          <w:rFonts w:ascii="Times New Roman" w:hAnsi="Times New Roman" w:cs="Times New Roman"/>
        </w:rPr>
        <w:t>misrepresent</w:t>
      </w:r>
      <w:r w:rsidR="001C52E9" w:rsidRPr="007A5D07">
        <w:rPr>
          <w:rFonts w:ascii="Times New Roman" w:hAnsi="Times New Roman" w:cs="Times New Roman"/>
        </w:rPr>
        <w:t xml:space="preserve"> the diversity of interactions supported by avian </w:t>
      </w:r>
      <w:proofErr w:type="spellStart"/>
      <w:r w:rsidR="001C52E9" w:rsidRPr="007A5D07">
        <w:rPr>
          <w:rFonts w:ascii="Times New Roman" w:hAnsi="Times New Roman" w:cs="Times New Roman"/>
        </w:rPr>
        <w:t>frugivores</w:t>
      </w:r>
      <w:proofErr w:type="spellEnd"/>
      <w:r w:rsidR="001C52E9" w:rsidRPr="007A5D07">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&lt;EndNote&gt;&lt;Cite&gt;&lt;Author&gt;Plein&lt;/Author&gt;&lt;Year&gt;2013&lt;/Year&gt;&lt;RecNum&gt;4886&lt;/RecNum&gt;&lt;DisplayText&gt;[57]&lt;/DisplayText&gt;&lt;record&gt;&lt;rec-number&gt;4886&lt;/rec-number&gt;&lt;foreign-keys&gt;&lt;key app="EN" db-id="dv55xrsp95s2wgea5tw5ezdbx0fz9paff22t"&gt;4886&lt;/key&gt;&lt;/foreign-keys&gt;&lt;ref-type name="Journal Article"&gt;17&lt;/ref-type&gt;&lt;contributors&gt;&lt;authors&gt;&lt;author&gt;Plein, M.&lt;/author&gt;&lt;author&gt;Längsfeld, L.&lt;/author&gt;&lt;author&gt;Neuschulz, E. L.&lt;/author&gt;&lt;author&gt;Schultheiß, C.&lt;/author&gt;&lt;author&gt;Ingmann, L. &lt;/author&gt;&lt;author&gt;Töpfer, L.&lt;/author&gt;&lt;author&gt;Böhning-Gaese, K.&lt;/author&gt;&lt;author&gt;Schleuning, M.&lt;/author&gt;&lt;/authors&gt;&lt;/contributors&gt;&lt;titles&gt;&lt;title&gt;Constant properties of plant–frugivore networks despite fluctuations in fruit and bird communities in space and time&lt;/title&gt;&lt;secondary-title&gt;Ecology&lt;/secondary-title&gt;&lt;/titles&gt;&lt;periodical&gt;&lt;full-title&gt;Ecology&lt;/full-title&gt;&lt;/periodical&gt;&lt;pages&gt;1296-1306&lt;/pages&gt;&lt;volume&gt;94&lt;/volume&gt;&lt;number&gt;6&lt;/number&gt;&lt;dates&gt;&lt;year&gt;2013&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7" w:tooltip="Plein, 2013 #4886" w:history="1">
        <w:r w:rsidR="00554936">
          <w:rPr>
            <w:rFonts w:ascii="Times New Roman" w:hAnsi="Times New Roman" w:cs="Times New Roman"/>
            <w:noProof/>
          </w:rPr>
          <w:t>57</w:t>
        </w:r>
      </w:hyperlink>
      <w:r w:rsidR="00554936">
        <w:rPr>
          <w:rFonts w:ascii="Times New Roman" w:hAnsi="Times New Roman" w:cs="Times New Roman"/>
          <w:noProof/>
        </w:rPr>
        <w:t>]</w:t>
      </w:r>
      <w:r w:rsidR="00554936">
        <w:rPr>
          <w:rFonts w:ascii="Times New Roman" w:hAnsi="Times New Roman" w:cs="Times New Roman"/>
        </w:rPr>
        <w:fldChar w:fldCharType="end"/>
      </w:r>
      <w:r w:rsidR="001C52E9" w:rsidRPr="007A5D07">
        <w:rPr>
          <w:rFonts w:ascii="Times New Roman" w:hAnsi="Times New Roman" w:cs="Times New Roman"/>
        </w:rPr>
        <w:t xml:space="preserve">, and within ecological networks more generally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&lt;EndNote&gt;&lt;Cite&gt;&lt;Author&gt;Coux&lt;/Author&gt;&lt;Year&gt;2016&lt;/Year&gt;&lt;RecNum&gt;4881&lt;/RecNum&gt;&lt;DisplayText&gt;[47]&lt;/DisplayText&gt;&lt;record&gt;&lt;rec-number&gt;4881&lt;/rec-number&gt;&lt;foreign-keys&gt;&lt;key app="EN" db-id="dv55xrsp95s2wgea5tw5ezdbx0fz9paff22t"&gt;4881&lt;/key&gt;&lt;/foreign-keys&gt;&lt;ref-type name="Journal Article"&gt;17&lt;/ref-type&gt;&lt;contributors&gt;&lt;authors&gt;&lt;author&gt;Coux, C.&lt;/author&gt;&lt;author&gt;Rader, R.&lt;/author&gt;&lt;author&gt;Bartomeus, I.&lt;/author&gt;&lt;author&gt;Tylianakis, J. E.&lt;/author&gt;&lt;/authors&gt;&lt;/contributors&gt;&lt;titles&gt;&lt;title&gt;Linking species functional roles to their network roles&lt;/title&gt;&lt;secondary-title&gt;Ecology Letters&lt;/secondary-title&gt;&lt;/titles&gt;&lt;periodical&gt;&lt;full-title&gt;Ecology Letters&lt;/full-title&gt;&lt;abbr-1&gt;Ecol Lett&lt;/abbr-1&gt;&lt;/periodical&gt;&lt;pages&gt;762-770&lt;/pages&gt;&lt;volume&gt;19&lt;/volume&gt;&lt;dates&gt;&lt;year&gt;2016&lt;/year&gt;&lt;/dates&gt;&lt;urls&gt;&lt;/urls&gt;&lt;/record&gt;&lt;/Cite&gt;&lt;/EndNote&gt;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47" w:tooltip="Coux, 2016 #4881" w:history="1">
        <w:r w:rsidR="00554936">
          <w:rPr>
            <w:rFonts w:ascii="Times New Roman" w:hAnsi="Times New Roman" w:cs="Times New Roman"/>
            <w:noProof/>
          </w:rPr>
          <w:t>47</w:t>
        </w:r>
      </w:hyperlink>
      <w:r w:rsidR="00554936">
        <w:rPr>
          <w:rFonts w:ascii="Times New Roman" w:hAnsi="Times New Roman" w:cs="Times New Roman"/>
          <w:noProof/>
        </w:rPr>
        <w:t>]</w:t>
      </w:r>
      <w:r w:rsidR="00554936">
        <w:rPr>
          <w:rFonts w:ascii="Times New Roman" w:hAnsi="Times New Roman" w:cs="Times New Roman"/>
        </w:rPr>
        <w:fldChar w:fldCharType="end"/>
      </w:r>
      <w:r w:rsidR="001C52E9" w:rsidRPr="007A5D07">
        <w:rPr>
          <w:rFonts w:ascii="Times New Roman" w:hAnsi="Times New Roman" w:cs="Times New Roman"/>
        </w:rPr>
        <w:t>.</w:t>
      </w:r>
    </w:p>
    <w:p w14:paraId="51EED8FE" w14:textId="664ABC51" w:rsidR="00151D1E" w:rsidRDefault="0082739B" w:rsidP="008522BB">
      <w:pPr>
        <w:spacing w:line="480" w:lineRule="auto"/>
        <w:ind w:firstLine="720"/>
        <w:rPr>
          <w:rFonts w:ascii="Times New Roman" w:hAnsi="Times New Roman" w:cs="Times New Roman"/>
        </w:rPr>
      </w:pPr>
      <w:r>
        <w:rPr>
          <w:rFonts w:ascii="Times New Roman" w:hAnsi="Times New Roman" w:cs="Times New Roman"/>
        </w:rPr>
        <w:lastRenderedPageBreak/>
        <w:t>These conclusions are</w:t>
      </w:r>
      <w:r w:rsidR="00D64666">
        <w:rPr>
          <w:rFonts w:ascii="Times New Roman" w:hAnsi="Times New Roman" w:cs="Times New Roman"/>
        </w:rPr>
        <w:t xml:space="preserve"> subject to a number of </w:t>
      </w:r>
      <w:r>
        <w:rPr>
          <w:rFonts w:ascii="Times New Roman" w:hAnsi="Times New Roman" w:cs="Times New Roman"/>
        </w:rPr>
        <w:t>caveats</w:t>
      </w:r>
      <w:r w:rsidR="00D64666">
        <w:rPr>
          <w:rFonts w:ascii="Times New Roman" w:hAnsi="Times New Roman" w:cs="Times New Roman"/>
        </w:rPr>
        <w:t>. First, we</w:t>
      </w:r>
      <w:r w:rsidR="00296AE5" w:rsidRPr="0063360C">
        <w:rPr>
          <w:rFonts w:ascii="Times New Roman" w:hAnsi="Times New Roman" w:cs="Times New Roman"/>
        </w:rPr>
        <w:t xml:space="preserve"> ha</w:t>
      </w:r>
      <w:r w:rsidR="00D64666">
        <w:rPr>
          <w:rFonts w:ascii="Times New Roman" w:hAnsi="Times New Roman" w:cs="Times New Roman"/>
        </w:rPr>
        <w:t>ve</w:t>
      </w:r>
      <w:r w:rsidR="00296AE5" w:rsidRPr="0063360C">
        <w:rPr>
          <w:rFonts w:ascii="Times New Roman" w:hAnsi="Times New Roman" w:cs="Times New Roman"/>
        </w:rPr>
        <w:t xml:space="preserve"> focused on </w:t>
      </w:r>
      <w:r w:rsidR="00190328">
        <w:rPr>
          <w:rFonts w:ascii="Times New Roman" w:hAnsi="Times New Roman" w:cs="Times New Roman"/>
        </w:rPr>
        <w:t xml:space="preserve">how </w:t>
      </w:r>
      <w:r w:rsidR="00D64666">
        <w:rPr>
          <w:rFonts w:ascii="Times New Roman" w:hAnsi="Times New Roman" w:cs="Times New Roman"/>
        </w:rPr>
        <w:t xml:space="preserve">functional </w:t>
      </w:r>
      <w:r w:rsidR="00190328">
        <w:rPr>
          <w:rFonts w:ascii="Times New Roman" w:hAnsi="Times New Roman" w:cs="Times New Roman"/>
        </w:rPr>
        <w:t xml:space="preserve">traits relate to </w:t>
      </w:r>
      <w:r w:rsidR="00D64666">
        <w:rPr>
          <w:rFonts w:ascii="Times New Roman" w:hAnsi="Times New Roman" w:cs="Times New Roman"/>
        </w:rPr>
        <w:t xml:space="preserve">the </w:t>
      </w:r>
      <w:r w:rsidR="0077361B">
        <w:rPr>
          <w:rFonts w:ascii="Times New Roman" w:hAnsi="Times New Roman" w:cs="Times New Roman"/>
        </w:rPr>
        <w:t xml:space="preserve">present day quantitative impacts </w:t>
      </w:r>
      <w:r w:rsidR="00D64666">
        <w:rPr>
          <w:rFonts w:ascii="Times New Roman" w:hAnsi="Times New Roman" w:cs="Times New Roman"/>
        </w:rPr>
        <w:t>of species</w:t>
      </w:r>
      <w:r w:rsidR="008551BD">
        <w:rPr>
          <w:rFonts w:ascii="Times New Roman" w:hAnsi="Times New Roman" w:cs="Times New Roman"/>
        </w:rPr>
        <w:t xml:space="preserve"> within networks</w:t>
      </w:r>
      <w:r w:rsidR="00D64666">
        <w:rPr>
          <w:rFonts w:ascii="Times New Roman" w:hAnsi="Times New Roman" w:cs="Times New Roman"/>
        </w:rPr>
        <w:t xml:space="preserve">. </w:t>
      </w:r>
      <w:r w:rsidR="008551BD">
        <w:rPr>
          <w:rFonts w:ascii="Times New Roman" w:hAnsi="Times New Roman" w:cs="Times New Roman"/>
        </w:rPr>
        <w:t xml:space="preserve">In contrast, the functional resilience of </w:t>
      </w:r>
      <w:r w:rsidR="00D64666">
        <w:rPr>
          <w:rFonts w:ascii="Times New Roman" w:hAnsi="Times New Roman" w:cs="Times New Roman"/>
        </w:rPr>
        <w:t>network</w:t>
      </w:r>
      <w:r w:rsidR="008551BD">
        <w:rPr>
          <w:rFonts w:ascii="Times New Roman" w:hAnsi="Times New Roman" w:cs="Times New Roman"/>
        </w:rPr>
        <w:t>s is</w:t>
      </w:r>
      <w:r w:rsidR="00D64666">
        <w:rPr>
          <w:rFonts w:ascii="Times New Roman" w:hAnsi="Times New Roman" w:cs="Times New Roman"/>
        </w:rPr>
        <w:t xml:space="preserve"> </w:t>
      </w:r>
      <w:r w:rsidR="008551BD">
        <w:rPr>
          <w:rFonts w:ascii="Times New Roman" w:hAnsi="Times New Roman" w:cs="Times New Roman"/>
        </w:rPr>
        <w:t xml:space="preserve">likely to also </w:t>
      </w:r>
      <w:r w:rsidR="00D64666">
        <w:rPr>
          <w:rFonts w:ascii="Times New Roman" w:hAnsi="Times New Roman" w:cs="Times New Roman"/>
        </w:rPr>
        <w:t xml:space="preserve">depend on </w:t>
      </w:r>
      <w:r w:rsidR="0077361B">
        <w:rPr>
          <w:rFonts w:ascii="Times New Roman" w:hAnsi="Times New Roman" w:cs="Times New Roman"/>
        </w:rPr>
        <w:t xml:space="preserve">network </w:t>
      </w:r>
      <w:r w:rsidR="00872A46">
        <w:rPr>
          <w:rFonts w:ascii="Times New Roman" w:hAnsi="Times New Roman" w:cs="Times New Roman"/>
        </w:rPr>
        <w:t xml:space="preserve">topological plasticity </w:t>
      </w:r>
      <w:r w:rsidR="00A37FC2">
        <w:rPr>
          <w:rFonts w:ascii="Times New Roman" w:hAnsi="Times New Roman" w:cs="Times New Roman"/>
        </w:rPr>
        <w:t>and</w:t>
      </w:r>
      <w:r w:rsidR="00872A46">
        <w:rPr>
          <w:rFonts w:ascii="Times New Roman" w:hAnsi="Times New Roman" w:cs="Times New Roman"/>
        </w:rPr>
        <w:t xml:space="preserve"> </w:t>
      </w:r>
      <w:r w:rsidR="00D64666">
        <w:rPr>
          <w:rFonts w:ascii="Times New Roman" w:hAnsi="Times New Roman" w:cs="Times New Roman"/>
        </w:rPr>
        <w:t>the</w:t>
      </w:r>
      <w:r w:rsidR="008551BD">
        <w:rPr>
          <w:rFonts w:ascii="Times New Roman" w:hAnsi="Times New Roman" w:cs="Times New Roman"/>
        </w:rPr>
        <w:t xml:space="preserve"> </w:t>
      </w:r>
      <w:r w:rsidR="00872A46">
        <w:rPr>
          <w:rFonts w:ascii="Times New Roman" w:hAnsi="Times New Roman" w:cs="Times New Roman"/>
        </w:rPr>
        <w:t>ability of species</w:t>
      </w:r>
      <w:r w:rsidR="008551BD">
        <w:rPr>
          <w:rFonts w:ascii="Times New Roman" w:hAnsi="Times New Roman" w:cs="Times New Roman"/>
        </w:rPr>
        <w:t xml:space="preserve"> i</w:t>
      </w:r>
      <w:r w:rsidR="00D64666">
        <w:rPr>
          <w:rFonts w:ascii="Times New Roman" w:hAnsi="Times New Roman" w:cs="Times New Roman"/>
        </w:rPr>
        <w:t xml:space="preserve">nteractions </w:t>
      </w:r>
      <w:r w:rsidR="008551BD">
        <w:rPr>
          <w:rFonts w:ascii="Times New Roman" w:hAnsi="Times New Roman" w:cs="Times New Roman"/>
        </w:rPr>
        <w:t xml:space="preserve">to be ‘re-wired’ </w:t>
      </w:r>
      <w:r w:rsidR="00D64666">
        <w:rPr>
          <w:rFonts w:ascii="Times New Roman" w:hAnsi="Times New Roman" w:cs="Times New Roman"/>
        </w:rPr>
        <w:t>following extinction</w:t>
      </w:r>
      <w:r w:rsidR="00A37FC2">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&lt;EndNote&gt;&lt;Cite&gt;&lt;Author&gt;Ramos-Jiliberto&lt;/Author&gt;&lt;Year&gt;2012&lt;/Year&gt;&lt;RecNum&gt;4883&lt;/RecNum&gt;&lt;DisplayText&gt;[58]&lt;/DisplayText&gt;&lt;record&gt;&lt;rec-number&gt;4883&lt;/rec-number&gt;&lt;foreign-keys&gt;&lt;key app="EN" db-id="dv55xrsp95s2wgea5tw5ezdbx0fz9paff22t"&gt;4883&lt;/key&gt;&lt;/foreign-keys&gt;&lt;ref-type name="Journal Article"&gt;17&lt;/ref-type&gt;&lt;contributors&gt;&lt;authors&gt;&lt;author&gt;Ramos-Jiliberto, R.&lt;/author&gt;&lt;author&gt;Valdovinos, F. S.&lt;/author&gt;&lt;author&gt;Moisset de Espanes, P.&lt;/author&gt;&lt;author&gt;Flores, J. D.&lt;/author&gt;&lt;/authors&gt;&lt;/contributors&gt;&lt;titles&gt;&lt;title&gt;Topological plasticity increases robsutness of mutualisti networks&lt;/title&gt;&lt;secondary-title&gt;Journal of Animal Ecology&lt;/secondary-title&gt;&lt;/titles&gt;&lt;periodical&gt;&lt;full-title&gt;Journal of Animal Ecology&lt;/full-title&gt;&lt;abbr-1&gt;J Anim Ecol&lt;/abbr-1&gt;&lt;/periodical&gt;&lt;pages&gt;896-904&lt;/pages&gt;&lt;volume&gt;81&lt;/volume&gt;&lt;number&gt;4&lt;/number&gt;&lt;dates&gt;&lt;year&gt;2012&lt;/year&gt;&lt;/dates&gt;&lt;urls&gt;&lt;/urls&gt;&lt;/record&gt;&lt;/Cite&gt;&lt;/EndNote&gt;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58" w:tooltip="Ramos-Jiliberto, 2012 #4883" w:history="1">
        <w:r w:rsidR="00554936">
          <w:rPr>
            <w:rFonts w:ascii="Times New Roman" w:hAnsi="Times New Roman" w:cs="Times New Roman"/>
            <w:noProof/>
          </w:rPr>
          <w:t>58</w:t>
        </w:r>
      </w:hyperlink>
      <w:r w:rsidR="00554936">
        <w:rPr>
          <w:rFonts w:ascii="Times New Roman" w:hAnsi="Times New Roman" w:cs="Times New Roman"/>
          <w:noProof/>
        </w:rPr>
        <w:t>]</w:t>
      </w:r>
      <w:r w:rsidR="00554936">
        <w:rPr>
          <w:rFonts w:ascii="Times New Roman" w:hAnsi="Times New Roman" w:cs="Times New Roman"/>
        </w:rPr>
        <w:fldChar w:fldCharType="end"/>
      </w:r>
      <w:r w:rsidR="00A37FC2">
        <w:rPr>
          <w:rFonts w:ascii="Times New Roman" w:hAnsi="Times New Roman" w:cs="Times New Roman"/>
        </w:rPr>
        <w:t xml:space="preserve">. It </w:t>
      </w:r>
      <w:r w:rsidR="008C2BA3">
        <w:rPr>
          <w:rFonts w:ascii="Times New Roman" w:hAnsi="Times New Roman" w:cs="Times New Roman"/>
        </w:rPr>
        <w:t>seems likely</w:t>
      </w:r>
      <w:r w:rsidR="00A37FC2">
        <w:rPr>
          <w:rFonts w:ascii="Times New Roman" w:hAnsi="Times New Roman" w:cs="Times New Roman"/>
        </w:rPr>
        <w:t xml:space="preserve"> that s</w:t>
      </w:r>
      <w:r w:rsidR="00D64666">
        <w:rPr>
          <w:rFonts w:ascii="Times New Roman" w:hAnsi="Times New Roman" w:cs="Times New Roman"/>
        </w:rPr>
        <w:t xml:space="preserve">pecies with distinct traits </w:t>
      </w:r>
      <w:r w:rsidR="008C2BA3">
        <w:rPr>
          <w:rFonts w:ascii="Times New Roman" w:hAnsi="Times New Roman" w:cs="Times New Roman"/>
        </w:rPr>
        <w:t xml:space="preserve">are </w:t>
      </w:r>
      <w:r w:rsidR="00872A46">
        <w:rPr>
          <w:rFonts w:ascii="Times New Roman" w:hAnsi="Times New Roman" w:cs="Times New Roman"/>
        </w:rPr>
        <w:t xml:space="preserve">generally </w:t>
      </w:r>
      <w:r w:rsidR="00D64666">
        <w:rPr>
          <w:rFonts w:ascii="Times New Roman" w:hAnsi="Times New Roman" w:cs="Times New Roman"/>
        </w:rPr>
        <w:t>less functionally substitutable than those with more redundant phenotypes</w:t>
      </w:r>
      <w:r w:rsidR="008C2BA3">
        <w:rPr>
          <w:rFonts w:ascii="Times New Roman" w:hAnsi="Times New Roman" w:cs="Times New Roman"/>
        </w:rPr>
        <w:t xml:space="preserve">, </w:t>
      </w:r>
      <w:r w:rsidR="003C75C7">
        <w:rPr>
          <w:rFonts w:ascii="Times New Roman" w:hAnsi="Times New Roman" w:cs="Times New Roman"/>
        </w:rPr>
        <w:t>although</w:t>
      </w:r>
      <w:r w:rsidR="008C2BA3">
        <w:rPr>
          <w:rFonts w:ascii="Times New Roman" w:hAnsi="Times New Roman" w:cs="Times New Roman"/>
        </w:rPr>
        <w:t xml:space="preserve"> </w:t>
      </w:r>
      <w:r w:rsidR="00D31A96">
        <w:rPr>
          <w:rFonts w:ascii="Times New Roman" w:hAnsi="Times New Roman" w:cs="Times New Roman"/>
        </w:rPr>
        <w:t xml:space="preserve">this remains conjecture until further empirical evidence has been compiled from </w:t>
      </w:r>
      <w:r w:rsidR="008C2BA3">
        <w:rPr>
          <w:rFonts w:ascii="Times New Roman" w:hAnsi="Times New Roman" w:cs="Times New Roman"/>
        </w:rPr>
        <w:t>‘re-wiring’ events</w:t>
      </w:r>
      <w:r w:rsidR="00BB460E">
        <w:rPr>
          <w:rFonts w:ascii="Times New Roman" w:hAnsi="Times New Roman" w:cs="Times New Roman"/>
        </w:rPr>
        <w:t>. Second</w:t>
      </w:r>
      <w:r w:rsidR="00190328">
        <w:rPr>
          <w:rFonts w:ascii="Times New Roman" w:hAnsi="Times New Roman" w:cs="Times New Roman"/>
        </w:rPr>
        <w:t>,</w:t>
      </w:r>
      <w:r w:rsidR="009D2CE4" w:rsidRPr="0063360C">
        <w:rPr>
          <w:rFonts w:ascii="Times New Roman" w:hAnsi="Times New Roman" w:cs="Times New Roman"/>
        </w:rPr>
        <w:t xml:space="preserve"> b</w:t>
      </w:r>
      <w:r w:rsidR="00C44134" w:rsidRPr="0063360C">
        <w:rPr>
          <w:rFonts w:ascii="Times New Roman" w:hAnsi="Times New Roman" w:cs="Times New Roman"/>
        </w:rPr>
        <w:t xml:space="preserve">irds </w:t>
      </w:r>
      <w:r w:rsidR="00850BBA" w:rsidRPr="0063360C">
        <w:rPr>
          <w:rFonts w:ascii="Times New Roman" w:hAnsi="Times New Roman" w:cs="Times New Roman"/>
        </w:rPr>
        <w:t>mediate</w:t>
      </w:r>
      <w:r w:rsidR="00C44134" w:rsidRPr="0063360C">
        <w:rPr>
          <w:rFonts w:ascii="Times New Roman" w:hAnsi="Times New Roman" w:cs="Times New Roman"/>
        </w:rPr>
        <w:t xml:space="preserve"> a number of critical </w:t>
      </w:r>
      <w:r w:rsidR="00850BBA" w:rsidRPr="0063360C">
        <w:rPr>
          <w:rFonts w:ascii="Times New Roman" w:hAnsi="Times New Roman" w:cs="Times New Roman"/>
        </w:rPr>
        <w:t xml:space="preserve">ecological processes </w:t>
      </w:r>
      <w:r w:rsidR="00C44134" w:rsidRPr="0063360C">
        <w:rPr>
          <w:rFonts w:ascii="Times New Roman" w:hAnsi="Times New Roman" w:cs="Times New Roman"/>
        </w:rPr>
        <w:t xml:space="preserve">beyond seed dispersal, including pollination, </w:t>
      </w:r>
      <w:r w:rsidR="00850BBA" w:rsidRPr="0063360C">
        <w:rPr>
          <w:rFonts w:ascii="Times New Roman" w:hAnsi="Times New Roman" w:cs="Times New Roman"/>
        </w:rPr>
        <w:t>predation</w:t>
      </w:r>
      <w:r w:rsidR="006F6E8C" w:rsidRPr="0063360C">
        <w:rPr>
          <w:rFonts w:ascii="Times New Roman" w:hAnsi="Times New Roman" w:cs="Times New Roman"/>
        </w:rPr>
        <w:t xml:space="preserve"> and</w:t>
      </w:r>
      <w:r w:rsidR="00C44134" w:rsidRPr="0063360C">
        <w:rPr>
          <w:rFonts w:ascii="Times New Roman" w:hAnsi="Times New Roman" w:cs="Times New Roman"/>
        </w:rPr>
        <w:t xml:space="preserve"> nutrient recycling </w:t>
      </w:r>
      <w:r w:rsidR="00554936">
        <w:rPr>
          <w:rFonts w:ascii="Times New Roman" w:hAnsi="Times New Roman" w:cs="Times New Roman"/>
        </w:rPr>
        <w:fldChar w:fldCharType="begin">
          <w:fldData xml:space="preserve">PEVuZE5vdGU+PENpdGU+PEF1dGhvcj5TZWtlcmNpb2dsdTwvQXV0aG9yPjxZZWFyPjIwMDQ8L1ll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=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PEVuZE5vdGU+PENpdGU+PEF1dGhvcj5TZWtlcmNpb2dsdTwvQXV0aG9yPjxZZWFyPjIwMDQ8L1ll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=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59" w:tooltip="Sekercioglu, 2004 #4549" w:history="1">
        <w:r w:rsidR="00554936">
          <w:rPr>
            <w:rFonts w:ascii="Times New Roman" w:hAnsi="Times New Roman" w:cs="Times New Roman"/>
            <w:noProof/>
          </w:rPr>
          <w:t>59</w:t>
        </w:r>
      </w:hyperlink>
      <w:r w:rsidR="00554936">
        <w:rPr>
          <w:rFonts w:ascii="Times New Roman" w:hAnsi="Times New Roman" w:cs="Times New Roman"/>
          <w:noProof/>
        </w:rPr>
        <w:t>]</w:t>
      </w:r>
      <w:r w:rsidR="00554936">
        <w:rPr>
          <w:rFonts w:ascii="Times New Roman" w:hAnsi="Times New Roman" w:cs="Times New Roman"/>
        </w:rPr>
        <w:fldChar w:fldCharType="end"/>
      </w:r>
      <w:r w:rsidR="001F3ADA" w:rsidRPr="0063360C">
        <w:rPr>
          <w:rFonts w:ascii="Times New Roman" w:hAnsi="Times New Roman" w:cs="Times New Roman"/>
        </w:rPr>
        <w:t>.</w:t>
      </w:r>
      <w:r w:rsidR="00D64666">
        <w:rPr>
          <w:rFonts w:ascii="Times New Roman" w:hAnsi="Times New Roman" w:cs="Times New Roman"/>
        </w:rPr>
        <w:t xml:space="preserve"> Our results therefore do not preclude the possibility</w:t>
      </w:r>
      <w:r w:rsidR="00A70AE4">
        <w:rPr>
          <w:rFonts w:ascii="Times New Roman" w:hAnsi="Times New Roman" w:cs="Times New Roman"/>
        </w:rPr>
        <w:t xml:space="preserve"> that </w:t>
      </w:r>
      <w:r w:rsidR="00A917EE">
        <w:rPr>
          <w:rFonts w:ascii="Times New Roman" w:hAnsi="Times New Roman" w:cs="Times New Roman"/>
        </w:rPr>
        <w:t xml:space="preserve">a positive effect of functional </w:t>
      </w:r>
      <w:r w:rsidR="00A70AE4">
        <w:rPr>
          <w:rFonts w:ascii="Times New Roman" w:hAnsi="Times New Roman" w:cs="Times New Roman"/>
        </w:rPr>
        <w:t>distinctiveness</w:t>
      </w:r>
      <w:r w:rsidR="00D64666">
        <w:rPr>
          <w:rFonts w:ascii="Times New Roman" w:hAnsi="Times New Roman" w:cs="Times New Roman"/>
        </w:rPr>
        <w:t xml:space="preserve"> on function</w:t>
      </w:r>
      <w:r w:rsidR="00A917EE">
        <w:rPr>
          <w:rFonts w:ascii="Times New Roman" w:hAnsi="Times New Roman" w:cs="Times New Roman"/>
        </w:rPr>
        <w:t xml:space="preserve"> may</w:t>
      </w:r>
      <w:r w:rsidR="00A70AE4">
        <w:rPr>
          <w:rFonts w:ascii="Times New Roman" w:hAnsi="Times New Roman" w:cs="Times New Roman"/>
        </w:rPr>
        <w:t xml:space="preserve"> </w:t>
      </w:r>
      <w:r w:rsidR="00A917EE">
        <w:rPr>
          <w:rFonts w:ascii="Times New Roman" w:hAnsi="Times New Roman" w:cs="Times New Roman"/>
        </w:rPr>
        <w:t xml:space="preserve">emerge </w:t>
      </w:r>
      <w:r w:rsidR="00F050ED" w:rsidRPr="0063360C">
        <w:rPr>
          <w:rFonts w:ascii="Times New Roman" w:hAnsi="Times New Roman" w:cs="Times New Roman"/>
        </w:rPr>
        <w:t xml:space="preserve">when considering </w:t>
      </w:r>
      <w:r w:rsidR="004F6A06" w:rsidRPr="0063360C">
        <w:rPr>
          <w:rFonts w:ascii="Times New Roman" w:hAnsi="Times New Roman" w:cs="Times New Roman"/>
        </w:rPr>
        <w:t>multiple</w:t>
      </w:r>
      <w:r w:rsidR="00A917EE">
        <w:rPr>
          <w:rFonts w:ascii="Times New Roman" w:hAnsi="Times New Roman" w:cs="Times New Roman"/>
        </w:rPr>
        <w:t xml:space="preserve"> ecological</w:t>
      </w:r>
      <w:r w:rsidR="00C44134" w:rsidRPr="0063360C">
        <w:rPr>
          <w:rFonts w:ascii="Times New Roman" w:hAnsi="Times New Roman" w:cs="Times New Roman"/>
        </w:rPr>
        <w:t xml:space="preserve"> processes</w:t>
      </w:r>
      <w:r w:rsidR="00F050ED" w:rsidRPr="0063360C">
        <w:rPr>
          <w:rFonts w:ascii="Times New Roman" w:hAnsi="Times New Roman" w:cs="Times New Roman"/>
        </w:rPr>
        <w:t xml:space="preserve"> </w:t>
      </w:r>
      <w:r w:rsidR="00A917EE">
        <w:rPr>
          <w:rFonts w:ascii="Times New Roman" w:hAnsi="Times New Roman" w:cs="Times New Roman"/>
        </w:rPr>
        <w:t>(i.e. multi-functionality)</w:t>
      </w:r>
      <w:r w:rsidR="00D73FFF" w:rsidRPr="0063360C">
        <w:rPr>
          <w:rFonts w:ascii="Times New Roman" w:hAnsi="Times New Roman" w:cs="Times New Roman"/>
        </w:rPr>
        <w:t xml:space="preserve"> </w:t>
      </w:r>
      <w:r w:rsidR="00554936">
        <w:rPr>
          <w:rFonts w:ascii="Times New Roman" w:hAnsi="Times New Roman" w:cs="Times New Roman"/>
        </w:rPr>
        <w:fldChar w:fldCharType="begin"/>
      </w:r>
      <w:r w:rsidR="00554936">
        <w:rPr>
          <w:rFonts w:ascii="Times New Roman" w:hAnsi="Times New Roman" w:cs="Times New Roman"/>
        </w:rPr>
        <w:instrText xml:space="preserve"> ADDIN EN.CITE &lt;EndNote&gt;&lt;Cite&gt;&lt;Author&gt;Hector&lt;/Author&gt;&lt;Year&gt;2007&lt;/Year&gt;&lt;RecNum&gt;4565&lt;/RecNum&gt;&lt;DisplayText&gt;[16]&lt;/DisplayText&gt;&lt;record&gt;&lt;rec-number&gt;4565&lt;/rec-number&gt;&lt;foreign-keys&gt;&lt;key app="EN" db-id="dv55xrsp95s2wgea5tw5ezdbx0fz9paff22t"&gt;4565&lt;/key&gt;&lt;/foreign-keys&gt;&lt;ref-type name="Journal Article"&gt;17&lt;/ref-type&gt;&lt;contributors&gt;&lt;authors&gt;&lt;author&gt;Hector, A.&lt;/author&gt;&lt;author&gt;Bagchi, R.&lt;/author&gt;&lt;/authors&gt;&lt;/contributors&gt;&lt;auth-address&gt;Hector, A&amp;#xD;Univ Zurich, Inst Environm Sci, Winterthurerstr 190, CH-8057 Zurich, Switzerland&amp;#xD;Univ Zurich, Inst Environm Sci, Winterthurerstr 190, CH-8057 Zurich, Switzerland&amp;#xD;Univ Zurich, Inst Environm Sci, CH-8057 Zurich, Switzerland&lt;/auth-address&gt;&lt;titles&gt;&lt;title&gt;Biodiversity and ecosystem multifunctionality&lt;/title&gt;&lt;secondary-title&gt;Nature&lt;/secondary-title&gt;&lt;alt-title&gt;Nature&lt;/alt-title&gt;&lt;/titles&gt;&lt;periodical&gt;&lt;full-title&gt;Nature&lt;/full-title&gt;&lt;abbr-1&gt;Nature&lt;/abbr-1&gt;&lt;/periodical&gt;&lt;alt-periodical&gt;&lt;full-title&gt;Nature&lt;/full-title&gt;&lt;abbr-1&gt;Nature&lt;/abbr-1&gt;&lt;/alt-periodical&gt;&lt;pages&gt;188-U6&lt;/pages&gt;&lt;volume&gt;448&lt;/volume&gt;&lt;number&gt;7150&lt;/number&gt;&lt;keywords&gt;&lt;keyword&gt;statistical inevitability&lt;/keyword&gt;&lt;keyword&gt;european grasslands&lt;/keyword&gt;&lt;keyword&gt;current knowledge&lt;/keyword&gt;&lt;keyword&gt;diversity&lt;/keyword&gt;&lt;keyword&gt;stability&lt;/keyword&gt;&lt;keyword&gt;productivity&lt;/keyword&gt;&lt;keyword&gt;ecology&lt;/keyword&gt;&lt;keyword&gt;communities&lt;/keyword&gt;&lt;keyword&gt;services&lt;/keyword&gt;&lt;/keywords&gt;&lt;dates&gt;&lt;year&gt;2007&lt;/year&gt;&lt;pub-dates&gt;&lt;date&gt;Jul 12&lt;/date&gt;&lt;/pub-dates&gt;&lt;/dates&gt;&lt;isbn&gt;0028-0836&lt;/isbn&gt;&lt;accession-num&gt;ISI:000247934500041&lt;/accession-num&gt;&lt;urls&gt;&lt;related-urls&gt;&lt;url&gt;&amp;lt;Go to ISI&amp;gt;://000247934500041&lt;/url&gt;&lt;/related-urls&gt;&lt;/urls&gt;&lt;electronic-resource-num&gt;Doi 10.1038/Nature05947&lt;/electronic-resource-num&gt;&lt;language&gt;English&lt;/language&gt;&lt;/record&gt;&lt;/Cite&gt;&lt;/EndNote&gt;</w:instrText>
      </w:r>
      <w:r w:rsidR="00554936">
        <w:rPr>
          <w:rFonts w:ascii="Times New Roman" w:hAnsi="Times New Roman" w:cs="Times New Roman"/>
        </w:rPr>
        <w:fldChar w:fldCharType="separate"/>
      </w:r>
      <w:r w:rsidR="00554936">
        <w:rPr>
          <w:rFonts w:ascii="Times New Roman" w:hAnsi="Times New Roman" w:cs="Times New Roman"/>
          <w:noProof/>
        </w:rPr>
        <w:t>[</w:t>
      </w:r>
      <w:hyperlink w:anchor="_ENREF_16" w:tooltip="Hector, 2007 #4565" w:history="1">
        <w:r w:rsidR="00554936">
          <w:rPr>
            <w:rFonts w:ascii="Times New Roman" w:hAnsi="Times New Roman" w:cs="Times New Roman"/>
            <w:noProof/>
          </w:rPr>
          <w:t>16</w:t>
        </w:r>
      </w:hyperlink>
      <w:r w:rsidR="00554936">
        <w:rPr>
          <w:rFonts w:ascii="Times New Roman" w:hAnsi="Times New Roman" w:cs="Times New Roman"/>
          <w:noProof/>
        </w:rPr>
        <w:t>]</w:t>
      </w:r>
      <w:r w:rsidR="00554936">
        <w:rPr>
          <w:rFonts w:ascii="Times New Roman" w:hAnsi="Times New Roman" w:cs="Times New Roman"/>
        </w:rPr>
        <w:fldChar w:fldCharType="end"/>
      </w:r>
      <w:r w:rsidR="00C44134" w:rsidRPr="0063360C">
        <w:rPr>
          <w:rFonts w:ascii="Times New Roman" w:hAnsi="Times New Roman" w:cs="Times New Roman"/>
        </w:rPr>
        <w:t>.</w:t>
      </w:r>
      <w:r w:rsidR="00190328">
        <w:rPr>
          <w:rFonts w:ascii="Times New Roman" w:hAnsi="Times New Roman" w:cs="Times New Roman"/>
        </w:rPr>
        <w:t xml:space="preserve"> </w:t>
      </w:r>
      <w:r w:rsidR="00BB460E">
        <w:rPr>
          <w:rFonts w:ascii="Times New Roman" w:hAnsi="Times New Roman" w:cs="Times New Roman"/>
        </w:rPr>
        <w:t>Finally</w:t>
      </w:r>
      <w:r w:rsidR="00E11D08">
        <w:rPr>
          <w:rFonts w:ascii="Times New Roman" w:hAnsi="Times New Roman" w:cs="Times New Roman"/>
        </w:rPr>
        <w:t>, our meta-analysis examining the quantitative component of seed-dispersal networks</w:t>
      </w:r>
      <w:r w:rsidR="009B758A">
        <w:rPr>
          <w:rFonts w:ascii="Times New Roman" w:hAnsi="Times New Roman" w:cs="Times New Roman"/>
        </w:rPr>
        <w:t xml:space="preserve"> assumed </w:t>
      </w:r>
      <w:r w:rsidR="00BB460E">
        <w:rPr>
          <w:rFonts w:ascii="Times New Roman" w:hAnsi="Times New Roman" w:cs="Times New Roman"/>
        </w:rPr>
        <w:t>that h</w:t>
      </w:r>
      <w:r w:rsidR="00A70AE4">
        <w:rPr>
          <w:rFonts w:ascii="Times New Roman" w:hAnsi="Times New Roman" w:cs="Times New Roman"/>
        </w:rPr>
        <w:t>igh</w:t>
      </w:r>
      <w:r w:rsidR="002C343C">
        <w:rPr>
          <w:rFonts w:ascii="Times New Roman" w:hAnsi="Times New Roman" w:cs="Times New Roman"/>
        </w:rPr>
        <w:t>er</w:t>
      </w:r>
      <w:r w:rsidR="00A70AE4">
        <w:rPr>
          <w:rFonts w:ascii="Times New Roman" w:hAnsi="Times New Roman" w:cs="Times New Roman"/>
        </w:rPr>
        <w:t xml:space="preserve"> </w:t>
      </w:r>
      <w:r w:rsidR="002C343C">
        <w:rPr>
          <w:rFonts w:ascii="Times New Roman" w:hAnsi="Times New Roman" w:cs="Times New Roman"/>
        </w:rPr>
        <w:t>interaction strengths</w:t>
      </w:r>
      <w:r w:rsidR="00A70AE4">
        <w:rPr>
          <w:rFonts w:ascii="Times New Roman" w:hAnsi="Times New Roman" w:cs="Times New Roman"/>
        </w:rPr>
        <w:t xml:space="preserve"> translate into large</w:t>
      </w:r>
      <w:r w:rsidR="006F5714">
        <w:rPr>
          <w:rFonts w:ascii="Times New Roman" w:hAnsi="Times New Roman" w:cs="Times New Roman"/>
        </w:rPr>
        <w:t>r</w:t>
      </w:r>
      <w:r w:rsidR="00A70AE4">
        <w:rPr>
          <w:rFonts w:ascii="Times New Roman" w:hAnsi="Times New Roman" w:cs="Times New Roman"/>
        </w:rPr>
        <w:t xml:space="preserve"> functional impacts</w:t>
      </w:r>
      <w:r w:rsidR="001950E4">
        <w:rPr>
          <w:rFonts w:ascii="Times New Roman" w:hAnsi="Times New Roman" w:cs="Times New Roman"/>
        </w:rPr>
        <w:t xml:space="preserve"> </w:t>
      </w:r>
      <w:r w:rsidR="00554936">
        <w:rPr>
          <w:rFonts w:ascii="Times New Roman" w:hAnsi="Times New Roman" w:cs="Times New Roman"/>
        </w:rPr>
        <w:fldChar w:fldCharType="begin">
          <w:fldData xml:space="preserve">PEVuZE5vdGU+PENpdGU+PEF1dGhvcj5WYXpxdWV6PC9BdXRob3I+PFllYXI+MjAwNTwvWWVhcj48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PEVuZE5vdGU+PENpdGU+PEF1dGhvcj5WYXpxdWV6PC9BdXRob3I+PFllYXI+MjAwNTwvWWVhcj48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24" w:tooltip="Kleijn, 2015 #4700" w:history="1">
        <w:r w:rsidR="00554936">
          <w:rPr>
            <w:rFonts w:ascii="Times New Roman" w:hAnsi="Times New Roman" w:cs="Times New Roman"/>
            <w:noProof/>
          </w:rPr>
          <w:t>24</w:t>
        </w:r>
      </w:hyperlink>
      <w:r w:rsidR="00554936">
        <w:rPr>
          <w:rFonts w:ascii="Times New Roman" w:hAnsi="Times New Roman" w:cs="Times New Roman"/>
          <w:noProof/>
        </w:rPr>
        <w:t xml:space="preserve">, </w:t>
      </w:r>
      <w:hyperlink w:anchor="_ENREF_36" w:tooltip="Vazquez, 2005 #4586" w:history="1">
        <w:r w:rsidR="00554936">
          <w:rPr>
            <w:rFonts w:ascii="Times New Roman" w:hAnsi="Times New Roman" w:cs="Times New Roman"/>
            <w:noProof/>
          </w:rPr>
          <w:t>36</w:t>
        </w:r>
      </w:hyperlink>
      <w:r w:rsidR="00554936">
        <w:rPr>
          <w:rFonts w:ascii="Times New Roman" w:hAnsi="Times New Roman" w:cs="Times New Roman"/>
          <w:noProof/>
        </w:rPr>
        <w:t>]</w:t>
      </w:r>
      <w:r w:rsidR="00554936">
        <w:rPr>
          <w:rFonts w:ascii="Times New Roman" w:hAnsi="Times New Roman" w:cs="Times New Roman"/>
        </w:rPr>
        <w:fldChar w:fldCharType="end"/>
      </w:r>
      <w:r w:rsidR="009B758A">
        <w:rPr>
          <w:rFonts w:ascii="Times New Roman" w:hAnsi="Times New Roman" w:cs="Times New Roman"/>
        </w:rPr>
        <w:t xml:space="preserve">, </w:t>
      </w:r>
      <w:r w:rsidR="008B1A26">
        <w:rPr>
          <w:rFonts w:ascii="Times New Roman" w:hAnsi="Times New Roman" w:cs="Times New Roman"/>
        </w:rPr>
        <w:t xml:space="preserve">which may not always be the case given the potential </w:t>
      </w:r>
      <w:r w:rsidR="00B22F6D">
        <w:rPr>
          <w:rFonts w:ascii="Times New Roman" w:hAnsi="Times New Roman" w:cs="Times New Roman"/>
        </w:rPr>
        <w:t xml:space="preserve">for interspecific </w:t>
      </w:r>
      <w:r w:rsidR="00A70AE4">
        <w:rPr>
          <w:rFonts w:ascii="Times New Roman" w:hAnsi="Times New Roman" w:cs="Times New Roman"/>
        </w:rPr>
        <w:t xml:space="preserve">variation in </w:t>
      </w:r>
      <w:r w:rsidR="008551BD">
        <w:rPr>
          <w:rFonts w:ascii="Times New Roman" w:hAnsi="Times New Roman" w:cs="Times New Roman"/>
        </w:rPr>
        <w:t xml:space="preserve">the </w:t>
      </w:r>
      <w:r w:rsidR="00A70AE4">
        <w:rPr>
          <w:rFonts w:ascii="Times New Roman" w:hAnsi="Times New Roman" w:cs="Times New Roman"/>
        </w:rPr>
        <w:t>effectiveness of avian dispers</w:t>
      </w:r>
      <w:r w:rsidR="008551BD">
        <w:rPr>
          <w:rFonts w:ascii="Times New Roman" w:hAnsi="Times New Roman" w:cs="Times New Roman"/>
        </w:rPr>
        <w:t>al</w:t>
      </w:r>
      <w:r w:rsidR="00A70AE4">
        <w:rPr>
          <w:rFonts w:ascii="Times New Roman" w:hAnsi="Times New Roman" w:cs="Times New Roman"/>
        </w:rPr>
        <w:t xml:space="preserve"> agents </w:t>
      </w:r>
      <w:r w:rsidR="00554936">
        <w:rPr>
          <w:rFonts w:ascii="Times New Roman" w:hAnsi="Times New Roman" w:cs="Times New Roman"/>
        </w:rPr>
        <w:fldChar w:fldCharType="begin">
          <w:fldData xml:space="preserve">PEVuZE5vdGU+PENpdGU+PEF1dGhvcj5TY2h1cHA8L0F1dGhvcj48WWVhcj4yMDEwPC9ZZWFyPjxS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==
</w:fldData>
        </w:fldChar>
      </w:r>
      <w:r w:rsidR="00554936">
        <w:rPr>
          <w:rFonts w:ascii="Times New Roman" w:hAnsi="Times New Roman" w:cs="Times New Roman"/>
        </w:rPr>
        <w:instrText xml:space="preserve"> ADDIN EN.CITE </w:instrText>
      </w:r>
      <w:r w:rsidR="00554936">
        <w:rPr>
          <w:rFonts w:ascii="Times New Roman" w:hAnsi="Times New Roman" w:cs="Times New Roman"/>
        </w:rPr>
        <w:fldChar w:fldCharType="begin">
          <w:fldData xml:space="preserve">PEVuZE5vdGU+PENpdGU+PEF1dGhvcj5TY2h1cHA8L0F1dGhvcj48WWVhcj4yMDEwPC9ZZWFyPjxS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==
</w:fldData>
        </w:fldChar>
      </w:r>
      <w:r w:rsidR="00554936">
        <w:rPr>
          <w:rFonts w:ascii="Times New Roman" w:hAnsi="Times New Roman" w:cs="Times New Roman"/>
        </w:rPr>
        <w:instrText xml:space="preserve"> ADDIN EN.CITE.DATA </w:instrText>
      </w:r>
      <w:r w:rsidR="00554936">
        <w:rPr>
          <w:rFonts w:ascii="Times New Roman" w:hAnsi="Times New Roman" w:cs="Times New Roman"/>
        </w:rPr>
      </w:r>
      <w:r w:rsidR="00554936">
        <w:rPr>
          <w:rFonts w:ascii="Times New Roman" w:hAnsi="Times New Roman" w:cs="Times New Roman"/>
        </w:rPr>
        <w:fldChar w:fldCharType="end"/>
      </w:r>
      <w:r w:rsidR="00554936">
        <w:rPr>
          <w:rFonts w:ascii="Times New Roman" w:hAnsi="Times New Roman" w:cs="Times New Roman"/>
        </w:rPr>
      </w:r>
      <w:r w:rsidR="00554936">
        <w:rPr>
          <w:rFonts w:ascii="Times New Roman" w:hAnsi="Times New Roman" w:cs="Times New Roman"/>
        </w:rPr>
        <w:fldChar w:fldCharType="separate"/>
      </w:r>
      <w:r w:rsidR="00554936">
        <w:rPr>
          <w:rFonts w:ascii="Times New Roman" w:hAnsi="Times New Roman" w:cs="Times New Roman"/>
          <w:noProof/>
        </w:rPr>
        <w:t>[</w:t>
      </w:r>
      <w:hyperlink w:anchor="_ENREF_40" w:tooltip="Schupp, 2010 #4585" w:history="1">
        <w:r w:rsidR="00554936">
          <w:rPr>
            <w:rFonts w:ascii="Times New Roman" w:hAnsi="Times New Roman" w:cs="Times New Roman"/>
            <w:noProof/>
          </w:rPr>
          <w:t>40</w:t>
        </w:r>
      </w:hyperlink>
      <w:r w:rsidR="00554936">
        <w:rPr>
          <w:rFonts w:ascii="Times New Roman" w:hAnsi="Times New Roman" w:cs="Times New Roman"/>
          <w:noProof/>
        </w:rPr>
        <w:t>]</w:t>
      </w:r>
      <w:r w:rsidR="00554936">
        <w:rPr>
          <w:rFonts w:ascii="Times New Roman" w:hAnsi="Times New Roman" w:cs="Times New Roman"/>
        </w:rPr>
        <w:fldChar w:fldCharType="end"/>
      </w:r>
      <w:r w:rsidR="00A70AE4">
        <w:rPr>
          <w:rFonts w:ascii="Times New Roman" w:hAnsi="Times New Roman" w:cs="Times New Roman"/>
        </w:rPr>
        <w:t xml:space="preserve">. </w:t>
      </w:r>
    </w:p>
    <w:p w14:paraId="2C866D30" w14:textId="25A99CBD" w:rsidR="009B758A" w:rsidRDefault="00151D1E" w:rsidP="00990AED">
      <w:pPr>
        <w:spacing w:line="480" w:lineRule="auto"/>
        <w:ind w:firstLine="720"/>
        <w:rPr>
          <w:rFonts w:ascii="Times New Roman" w:hAnsi="Times New Roman" w:cs="Times New Roman"/>
        </w:rPr>
      </w:pPr>
      <w:r>
        <w:rPr>
          <w:rFonts w:ascii="Times New Roman" w:hAnsi="Times New Roman" w:cs="Times New Roman"/>
        </w:rPr>
        <w:t xml:space="preserve">Broad-scale comparative analyses of </w:t>
      </w:r>
      <w:r w:rsidR="00EA4BBF">
        <w:rPr>
          <w:rFonts w:ascii="Times New Roman" w:hAnsi="Times New Roman" w:cs="Times New Roman"/>
        </w:rPr>
        <w:t>how functional traits and phylogenetic metrics relate to the</w:t>
      </w:r>
      <w:r>
        <w:rPr>
          <w:rFonts w:ascii="Times New Roman" w:hAnsi="Times New Roman" w:cs="Times New Roman"/>
        </w:rPr>
        <w:t xml:space="preserve"> functional roles </w:t>
      </w:r>
      <w:r w:rsidR="00EA4BBF">
        <w:rPr>
          <w:rFonts w:ascii="Times New Roman" w:hAnsi="Times New Roman" w:cs="Times New Roman"/>
        </w:rPr>
        <w:t>of species</w:t>
      </w:r>
      <w:r w:rsidR="00554936">
        <w:rPr>
          <w:rFonts w:ascii="Times New Roman" w:hAnsi="Times New Roman" w:cs="Times New Roman"/>
        </w:rPr>
        <w:t xml:space="preserve"> </w:t>
      </w:r>
      <w:r>
        <w:rPr>
          <w:rFonts w:ascii="Times New Roman" w:hAnsi="Times New Roman" w:cs="Times New Roman"/>
        </w:rPr>
        <w:t xml:space="preserve">provide an important </w:t>
      </w:r>
      <w:r w:rsidR="00133193">
        <w:rPr>
          <w:rFonts w:ascii="Times New Roman" w:hAnsi="Times New Roman" w:cs="Times New Roman"/>
        </w:rPr>
        <w:t>perspective</w:t>
      </w:r>
      <w:r w:rsidR="00EA4BBF">
        <w:rPr>
          <w:rFonts w:ascii="Times New Roman" w:hAnsi="Times New Roman" w:cs="Times New Roman"/>
        </w:rPr>
        <w:t xml:space="preserve"> in helping to</w:t>
      </w:r>
      <w:r w:rsidR="00133193">
        <w:rPr>
          <w:rFonts w:ascii="Times New Roman" w:hAnsi="Times New Roman" w:cs="Times New Roman"/>
        </w:rPr>
        <w:t xml:space="preserve"> </w:t>
      </w:r>
      <w:r>
        <w:rPr>
          <w:rFonts w:ascii="Times New Roman" w:hAnsi="Times New Roman" w:cs="Times New Roman"/>
        </w:rPr>
        <w:t>translat</w:t>
      </w:r>
      <w:r w:rsidR="00133193">
        <w:rPr>
          <w:rFonts w:ascii="Times New Roman" w:hAnsi="Times New Roman" w:cs="Times New Roman"/>
        </w:rPr>
        <w:t>e</w:t>
      </w:r>
      <w:r>
        <w:rPr>
          <w:rFonts w:ascii="Times New Roman" w:hAnsi="Times New Roman" w:cs="Times New Roman"/>
        </w:rPr>
        <w:t xml:space="preserve"> the results of detailed experimental studies to </w:t>
      </w:r>
      <w:r w:rsidR="00554936">
        <w:rPr>
          <w:rFonts w:ascii="Times New Roman" w:hAnsi="Times New Roman" w:cs="Times New Roman"/>
        </w:rPr>
        <w:t>reliably</w:t>
      </w:r>
      <w:r w:rsidR="00EA4BBF">
        <w:rPr>
          <w:rFonts w:ascii="Times New Roman" w:hAnsi="Times New Roman" w:cs="Times New Roman"/>
        </w:rPr>
        <w:t xml:space="preserve"> predict, and thus mitigate, the consequences of species loss in natural ecosystems</w:t>
      </w:r>
      <w:r>
        <w:rPr>
          <w:rFonts w:ascii="Times New Roman" w:hAnsi="Times New Roman" w:cs="Times New Roman"/>
        </w:rPr>
        <w:t xml:space="preserve">. </w:t>
      </w:r>
      <w:r w:rsidR="000D68EB">
        <w:rPr>
          <w:rFonts w:ascii="Times New Roman" w:hAnsi="Times New Roman" w:cs="Times New Roman"/>
        </w:rPr>
        <w:t xml:space="preserve">However, </w:t>
      </w:r>
      <w:r w:rsidR="0035021D">
        <w:rPr>
          <w:rFonts w:ascii="Times New Roman" w:hAnsi="Times New Roman" w:cs="Times New Roman"/>
        </w:rPr>
        <w:t>these efforts remain preliminary</w:t>
      </w:r>
      <w:r w:rsidR="004F2756">
        <w:rPr>
          <w:rFonts w:ascii="Times New Roman" w:hAnsi="Times New Roman" w:cs="Times New Roman"/>
        </w:rPr>
        <w:t xml:space="preserve"> and</w:t>
      </w:r>
      <w:r w:rsidR="0035021D">
        <w:rPr>
          <w:rFonts w:ascii="Times New Roman" w:hAnsi="Times New Roman" w:cs="Times New Roman"/>
        </w:rPr>
        <w:t xml:space="preserve"> </w:t>
      </w:r>
      <w:r w:rsidR="000D68EB">
        <w:rPr>
          <w:rFonts w:ascii="Times New Roman" w:hAnsi="Times New Roman" w:cs="Times New Roman"/>
        </w:rPr>
        <w:t xml:space="preserve">the robustness of any conclusions drawn at this scale will depend on the quality and relevance of the ecological data used to </w:t>
      </w:r>
      <w:r w:rsidR="004F2756">
        <w:rPr>
          <w:rFonts w:ascii="Times New Roman" w:hAnsi="Times New Roman" w:cs="Times New Roman"/>
        </w:rPr>
        <w:t>quantify</w:t>
      </w:r>
      <w:r w:rsidR="000D68EB">
        <w:rPr>
          <w:rFonts w:ascii="Times New Roman" w:hAnsi="Times New Roman" w:cs="Times New Roman"/>
        </w:rPr>
        <w:t xml:space="preserve"> species functional roles.</w:t>
      </w:r>
      <w:r w:rsidR="0035021D">
        <w:rPr>
          <w:rFonts w:ascii="Times New Roman" w:hAnsi="Times New Roman" w:cs="Times New Roman"/>
        </w:rPr>
        <w:t xml:space="preserve"> Our </w:t>
      </w:r>
      <w:r w:rsidR="00F4406C">
        <w:rPr>
          <w:rFonts w:ascii="Times New Roman" w:hAnsi="Times New Roman" w:cs="Times New Roman"/>
        </w:rPr>
        <w:t xml:space="preserve">analysis using data on </w:t>
      </w:r>
      <w:proofErr w:type="spellStart"/>
      <w:r w:rsidR="00554936">
        <w:rPr>
          <w:rFonts w:ascii="Times New Roman" w:hAnsi="Times New Roman" w:cs="Times New Roman"/>
        </w:rPr>
        <w:t>frugivore</w:t>
      </w:r>
      <w:proofErr w:type="spellEnd"/>
      <w:r w:rsidR="00AB5277">
        <w:rPr>
          <w:rFonts w:ascii="Times New Roman" w:hAnsi="Times New Roman" w:cs="Times New Roman"/>
        </w:rPr>
        <w:t>-plant</w:t>
      </w:r>
      <w:r w:rsidR="00F05DEE">
        <w:rPr>
          <w:rFonts w:ascii="Times New Roman" w:hAnsi="Times New Roman" w:cs="Times New Roman"/>
        </w:rPr>
        <w:t xml:space="preserve"> </w:t>
      </w:r>
      <w:r w:rsidR="008551BD">
        <w:rPr>
          <w:rFonts w:ascii="Times New Roman" w:hAnsi="Times New Roman" w:cs="Times New Roman"/>
        </w:rPr>
        <w:t>interaction</w:t>
      </w:r>
      <w:r w:rsidR="00554936">
        <w:rPr>
          <w:rFonts w:ascii="Times New Roman" w:hAnsi="Times New Roman" w:cs="Times New Roman"/>
        </w:rPr>
        <w:t xml:space="preserve"> intensities </w:t>
      </w:r>
      <w:r w:rsidR="00990AED">
        <w:rPr>
          <w:rFonts w:ascii="Times New Roman" w:hAnsi="Times New Roman" w:cs="Times New Roman"/>
        </w:rPr>
        <w:t xml:space="preserve">confirms a </w:t>
      </w:r>
      <w:r w:rsidR="00A626D6">
        <w:rPr>
          <w:rFonts w:ascii="Times New Roman" w:hAnsi="Times New Roman" w:cs="Times New Roman"/>
        </w:rPr>
        <w:t xml:space="preserve">general </w:t>
      </w:r>
      <w:r w:rsidR="00990AED">
        <w:rPr>
          <w:rFonts w:ascii="Times New Roman" w:hAnsi="Times New Roman" w:cs="Times New Roman"/>
        </w:rPr>
        <w:t xml:space="preserve">pattern of </w:t>
      </w:r>
      <w:r w:rsidR="00990AED">
        <w:rPr>
          <w:rFonts w:ascii="Times New Roman" w:hAnsi="Times New Roman" w:cs="Times New Roman"/>
          <w:lang w:val="en"/>
        </w:rPr>
        <w:t xml:space="preserve">trait-based niche complementarity across networks, but </w:t>
      </w:r>
      <w:r w:rsidR="001E3A7F">
        <w:rPr>
          <w:rFonts w:ascii="Times New Roman" w:hAnsi="Times New Roman" w:cs="Times New Roman"/>
          <w:lang w:val="en"/>
        </w:rPr>
        <w:t xml:space="preserve">nonetheless </w:t>
      </w:r>
      <w:r w:rsidR="00990AED">
        <w:rPr>
          <w:rFonts w:ascii="Times New Roman" w:hAnsi="Times New Roman" w:cs="Times New Roman"/>
        </w:rPr>
        <w:t xml:space="preserve">suggests that </w:t>
      </w:r>
      <w:r w:rsidR="00F4406C">
        <w:rPr>
          <w:rFonts w:ascii="Times New Roman" w:hAnsi="Times New Roman" w:cs="Times New Roman"/>
        </w:rPr>
        <w:t>functional</w:t>
      </w:r>
      <w:r w:rsidR="00554936">
        <w:rPr>
          <w:rFonts w:ascii="Times New Roman" w:hAnsi="Times New Roman" w:cs="Times New Roman"/>
        </w:rPr>
        <w:t xml:space="preserve"> trait</w:t>
      </w:r>
      <w:r w:rsidR="00F4406C">
        <w:rPr>
          <w:rFonts w:ascii="Times New Roman" w:hAnsi="Times New Roman" w:cs="Times New Roman"/>
        </w:rPr>
        <w:t xml:space="preserve"> diversity may </w:t>
      </w:r>
      <w:r w:rsidR="00554936">
        <w:rPr>
          <w:rFonts w:ascii="Times New Roman" w:hAnsi="Times New Roman" w:cs="Times New Roman"/>
        </w:rPr>
        <w:t xml:space="preserve">provide a </w:t>
      </w:r>
      <w:r w:rsidR="00554936">
        <w:rPr>
          <w:rFonts w:ascii="Times New Roman" w:hAnsi="Times New Roman" w:cs="Times New Roman"/>
        </w:rPr>
        <w:lastRenderedPageBreak/>
        <w:t>relatively</w:t>
      </w:r>
      <w:r w:rsidR="00E05AF5">
        <w:rPr>
          <w:rFonts w:ascii="Times New Roman" w:hAnsi="Times New Roman" w:cs="Times New Roman"/>
        </w:rPr>
        <w:t xml:space="preserve"> </w:t>
      </w:r>
      <w:r w:rsidR="00F4406C">
        <w:rPr>
          <w:rFonts w:ascii="Times New Roman" w:hAnsi="Times New Roman" w:cs="Times New Roman"/>
        </w:rPr>
        <w:t>weak</w:t>
      </w:r>
      <w:r w:rsidR="00E05AF5">
        <w:rPr>
          <w:rFonts w:ascii="Times New Roman" w:hAnsi="Times New Roman" w:cs="Times New Roman"/>
        </w:rPr>
        <w:t xml:space="preserve"> </w:t>
      </w:r>
      <w:r w:rsidR="00554936">
        <w:rPr>
          <w:rFonts w:ascii="Times New Roman" w:hAnsi="Times New Roman" w:cs="Times New Roman"/>
        </w:rPr>
        <w:t>surrogate for</w:t>
      </w:r>
      <w:r w:rsidR="00845A84">
        <w:rPr>
          <w:rFonts w:ascii="Times New Roman" w:hAnsi="Times New Roman" w:cs="Times New Roman"/>
        </w:rPr>
        <w:t xml:space="preserve"> </w:t>
      </w:r>
      <w:proofErr w:type="spellStart"/>
      <w:r w:rsidR="00554936">
        <w:rPr>
          <w:rFonts w:ascii="Times New Roman" w:hAnsi="Times New Roman" w:cs="Times New Roman"/>
        </w:rPr>
        <w:t>frugivore</w:t>
      </w:r>
      <w:proofErr w:type="spellEnd"/>
      <w:r w:rsidR="00990AED">
        <w:rPr>
          <w:rFonts w:ascii="Times New Roman" w:hAnsi="Times New Roman" w:cs="Times New Roman"/>
        </w:rPr>
        <w:t xml:space="preserve"> </w:t>
      </w:r>
      <w:r w:rsidR="00845A84">
        <w:rPr>
          <w:rFonts w:ascii="Times New Roman" w:hAnsi="Times New Roman" w:cs="Times New Roman"/>
        </w:rPr>
        <w:t>functional roles</w:t>
      </w:r>
      <w:r w:rsidR="00A93712">
        <w:rPr>
          <w:rFonts w:ascii="Times New Roman" w:hAnsi="Times New Roman" w:cs="Times New Roman"/>
        </w:rPr>
        <w:t xml:space="preserve">. </w:t>
      </w:r>
      <w:r w:rsidR="00D73124">
        <w:rPr>
          <w:rFonts w:ascii="Times New Roman" w:hAnsi="Times New Roman" w:cs="Times New Roman"/>
        </w:rPr>
        <w:t>A more detailed</w:t>
      </w:r>
      <w:r w:rsidR="00E05AF5">
        <w:rPr>
          <w:rFonts w:ascii="Times New Roman" w:hAnsi="Times New Roman" w:cs="Times New Roman"/>
        </w:rPr>
        <w:t xml:space="preserve"> </w:t>
      </w:r>
      <w:r w:rsidR="008551BD">
        <w:rPr>
          <w:rFonts w:ascii="Times New Roman" w:hAnsi="Times New Roman" w:cs="Times New Roman"/>
        </w:rPr>
        <w:t>e</w:t>
      </w:r>
      <w:r w:rsidR="00BB460E">
        <w:rPr>
          <w:rFonts w:ascii="Times New Roman" w:hAnsi="Times New Roman" w:cs="Times New Roman"/>
        </w:rPr>
        <w:t>xamin</w:t>
      </w:r>
      <w:r w:rsidR="00D73124">
        <w:rPr>
          <w:rFonts w:ascii="Times New Roman" w:hAnsi="Times New Roman" w:cs="Times New Roman"/>
        </w:rPr>
        <w:t>ation of</w:t>
      </w:r>
      <w:r w:rsidR="00BB460E">
        <w:rPr>
          <w:rFonts w:ascii="Times New Roman" w:hAnsi="Times New Roman" w:cs="Times New Roman"/>
        </w:rPr>
        <w:t xml:space="preserve"> </w:t>
      </w:r>
      <w:r w:rsidR="00133193">
        <w:rPr>
          <w:rFonts w:ascii="Times New Roman" w:hAnsi="Times New Roman" w:cs="Times New Roman"/>
        </w:rPr>
        <w:t>the link</w:t>
      </w:r>
      <w:r w:rsidR="00D6499B">
        <w:rPr>
          <w:rFonts w:ascii="Times New Roman" w:hAnsi="Times New Roman" w:cs="Times New Roman"/>
        </w:rPr>
        <w:t>s</w:t>
      </w:r>
      <w:r w:rsidR="00133193">
        <w:rPr>
          <w:rFonts w:ascii="Times New Roman" w:hAnsi="Times New Roman" w:cs="Times New Roman"/>
        </w:rPr>
        <w:t xml:space="preserve"> between </w:t>
      </w:r>
      <w:r w:rsidR="00BB460E">
        <w:rPr>
          <w:rFonts w:ascii="Times New Roman" w:hAnsi="Times New Roman" w:cs="Times New Roman"/>
        </w:rPr>
        <w:t>functional diversity</w:t>
      </w:r>
      <w:r w:rsidR="00D6499B">
        <w:rPr>
          <w:rFonts w:ascii="Times New Roman" w:hAnsi="Times New Roman" w:cs="Times New Roman"/>
        </w:rPr>
        <w:t>, abundance,</w:t>
      </w:r>
      <w:r w:rsidR="00BB460E">
        <w:rPr>
          <w:rFonts w:ascii="Times New Roman" w:hAnsi="Times New Roman" w:cs="Times New Roman"/>
        </w:rPr>
        <w:t xml:space="preserve"> </w:t>
      </w:r>
      <w:r w:rsidR="00133193">
        <w:rPr>
          <w:rFonts w:ascii="Times New Roman" w:hAnsi="Times New Roman" w:cs="Times New Roman"/>
        </w:rPr>
        <w:t xml:space="preserve">and </w:t>
      </w:r>
      <w:r w:rsidR="001E3A7F">
        <w:rPr>
          <w:rFonts w:ascii="Times New Roman" w:hAnsi="Times New Roman" w:cs="Times New Roman"/>
        </w:rPr>
        <w:t>ecological</w:t>
      </w:r>
      <w:r w:rsidR="00133193">
        <w:rPr>
          <w:rFonts w:ascii="Times New Roman" w:hAnsi="Times New Roman" w:cs="Times New Roman"/>
        </w:rPr>
        <w:t xml:space="preserve"> processes </w:t>
      </w:r>
      <w:r w:rsidR="007D35E5">
        <w:rPr>
          <w:rFonts w:ascii="Times New Roman" w:hAnsi="Times New Roman" w:cs="Times New Roman"/>
        </w:rPr>
        <w:t>is</w:t>
      </w:r>
      <w:r w:rsidR="00BB460E">
        <w:rPr>
          <w:rFonts w:ascii="Times New Roman" w:hAnsi="Times New Roman" w:cs="Times New Roman"/>
        </w:rPr>
        <w:t xml:space="preserve"> a key priority for future research</w:t>
      </w:r>
      <w:r w:rsidR="00F4406C">
        <w:rPr>
          <w:rFonts w:ascii="Times New Roman" w:hAnsi="Times New Roman" w:cs="Times New Roman"/>
        </w:rPr>
        <w:t>.</w:t>
      </w:r>
    </w:p>
    <w:p w14:paraId="22D5E652" w14:textId="7ED18A7A" w:rsidR="00186520" w:rsidRDefault="00186520" w:rsidP="006554FD">
      <w:pPr>
        <w:spacing w:line="480" w:lineRule="auto"/>
        <w:ind w:firstLine="720"/>
        <w:rPr>
          <w:rFonts w:ascii="Times New Roman" w:hAnsi="Times New Roman" w:cs="Times New Roman"/>
          <w:lang w:val="en"/>
        </w:rPr>
      </w:pPr>
    </w:p>
    <w:p w14:paraId="59A29FA8" w14:textId="77777777" w:rsidR="0038600F" w:rsidRDefault="0038600F">
      <w:pPr>
        <w:rPr>
          <w:rFonts w:ascii="Times New Roman" w:hAnsi="Times New Roman" w:cs="Times New Roman"/>
          <w:b/>
          <w:sz w:val="28"/>
        </w:rPr>
      </w:pPr>
      <w:r>
        <w:rPr>
          <w:rFonts w:ascii="Times New Roman" w:hAnsi="Times New Roman" w:cs="Times New Roman"/>
          <w:b/>
          <w:sz w:val="28"/>
        </w:rPr>
        <w:br w:type="page"/>
      </w:r>
    </w:p>
    <w:p w14:paraId="1DC4C7CA" w14:textId="360ADBE5" w:rsidR="00824E60" w:rsidRPr="0063360C" w:rsidRDefault="00824E60" w:rsidP="006554FD">
      <w:pPr>
        <w:spacing w:line="360" w:lineRule="auto"/>
        <w:rPr>
          <w:rFonts w:ascii="Times New Roman" w:hAnsi="Times New Roman" w:cs="Times New Roman"/>
          <w:b/>
          <w:sz w:val="28"/>
        </w:rPr>
      </w:pPr>
      <w:r w:rsidRPr="0063360C">
        <w:rPr>
          <w:rFonts w:ascii="Times New Roman" w:hAnsi="Times New Roman" w:cs="Times New Roman"/>
          <w:b/>
          <w:sz w:val="28"/>
        </w:rPr>
        <w:lastRenderedPageBreak/>
        <w:t>Acknowledgements</w:t>
      </w:r>
    </w:p>
    <w:p w14:paraId="213161FB" w14:textId="77777777" w:rsidR="00824E60" w:rsidRPr="0063360C" w:rsidRDefault="00824E60" w:rsidP="006554FD">
      <w:pPr>
        <w:spacing w:line="360" w:lineRule="auto"/>
        <w:rPr>
          <w:rFonts w:ascii="Times New Roman" w:hAnsi="Times New Roman" w:cs="Times New Roman"/>
        </w:rPr>
      </w:pPr>
    </w:p>
    <w:p w14:paraId="52E28F5F" w14:textId="5451041D" w:rsidR="00990AED" w:rsidRDefault="00824E60" w:rsidP="006554FD">
      <w:pPr>
        <w:spacing w:line="480" w:lineRule="auto"/>
        <w:rPr>
          <w:rFonts w:ascii="Times New Roman" w:hAnsi="Times New Roman" w:cs="Times New Roman"/>
          <w:lang w:val="en"/>
        </w:rPr>
      </w:pPr>
      <w:r w:rsidRPr="0063360C">
        <w:rPr>
          <w:rFonts w:ascii="Times New Roman" w:hAnsi="Times New Roman" w:cs="Times New Roman"/>
        </w:rPr>
        <w:t xml:space="preserve">We </w:t>
      </w:r>
      <w:r w:rsidR="004267F5" w:rsidRPr="0063360C">
        <w:rPr>
          <w:rFonts w:ascii="Times New Roman" w:hAnsi="Times New Roman" w:cs="Times New Roman"/>
        </w:rPr>
        <w:t>thank</w:t>
      </w:r>
      <w:r w:rsidRPr="0063360C">
        <w:rPr>
          <w:rFonts w:ascii="Times New Roman" w:hAnsi="Times New Roman" w:cs="Times New Roman"/>
        </w:rPr>
        <w:t xml:space="preserve"> </w:t>
      </w:r>
      <w:r w:rsidR="00163070" w:rsidRPr="0063360C">
        <w:rPr>
          <w:rFonts w:ascii="Times New Roman" w:eastAsia="Times New Roman" w:hAnsi="Times New Roman" w:cs="Times New Roman"/>
        </w:rPr>
        <w:t xml:space="preserve">Nico </w:t>
      </w:r>
      <w:proofErr w:type="spellStart"/>
      <w:r w:rsidR="00163070" w:rsidRPr="0063360C">
        <w:rPr>
          <w:rFonts w:ascii="Times New Roman" w:eastAsia="Times New Roman" w:hAnsi="Times New Roman" w:cs="Times New Roman"/>
        </w:rPr>
        <w:t>Alioravainen</w:t>
      </w:r>
      <w:proofErr w:type="spellEnd"/>
      <w:r w:rsidR="00163070" w:rsidRPr="0063360C">
        <w:rPr>
          <w:rFonts w:ascii="Times New Roman" w:eastAsia="Times New Roman" w:hAnsi="Times New Roman" w:cs="Times New Roman"/>
        </w:rPr>
        <w:t xml:space="preserve">, Monte </w:t>
      </w:r>
      <w:proofErr w:type="spellStart"/>
      <w:r w:rsidR="00163070" w:rsidRPr="0063360C">
        <w:rPr>
          <w:rFonts w:ascii="Times New Roman" w:eastAsia="Times New Roman" w:hAnsi="Times New Roman" w:cs="Times New Roman"/>
        </w:rPr>
        <w:t>Neate</w:t>
      </w:r>
      <w:proofErr w:type="spellEnd"/>
      <w:r w:rsidR="00163070" w:rsidRPr="0063360C">
        <w:rPr>
          <w:rFonts w:ascii="Times New Roman" w:eastAsia="Times New Roman" w:hAnsi="Times New Roman" w:cs="Times New Roman"/>
        </w:rPr>
        <w:t>-Clegg</w:t>
      </w:r>
      <w:r w:rsidRPr="0063360C">
        <w:rPr>
          <w:rFonts w:ascii="Times New Roman" w:hAnsi="Times New Roman" w:cs="Times New Roman"/>
        </w:rPr>
        <w:t xml:space="preserve"> and Sam</w:t>
      </w:r>
      <w:r w:rsidR="00163070" w:rsidRPr="0063360C">
        <w:rPr>
          <w:rFonts w:ascii="Times New Roman" w:hAnsi="Times New Roman" w:cs="Times New Roman"/>
        </w:rPr>
        <w:t>u</w:t>
      </w:r>
      <w:r w:rsidR="00F804DA">
        <w:rPr>
          <w:rFonts w:ascii="Times New Roman" w:hAnsi="Times New Roman" w:cs="Times New Roman"/>
        </w:rPr>
        <w:t>e</w:t>
      </w:r>
      <w:r w:rsidR="00163070" w:rsidRPr="0063360C">
        <w:rPr>
          <w:rFonts w:ascii="Times New Roman" w:hAnsi="Times New Roman" w:cs="Times New Roman"/>
        </w:rPr>
        <w:t>l</w:t>
      </w:r>
      <w:r w:rsidRPr="0063360C">
        <w:rPr>
          <w:rFonts w:ascii="Times New Roman" w:hAnsi="Times New Roman" w:cs="Times New Roman"/>
        </w:rPr>
        <w:t xml:space="preserve"> </w:t>
      </w:r>
      <w:r w:rsidR="00163070" w:rsidRPr="0063360C">
        <w:rPr>
          <w:rFonts w:ascii="Times New Roman" w:hAnsi="Times New Roman" w:cs="Times New Roman"/>
        </w:rPr>
        <w:t>Jones</w:t>
      </w:r>
      <w:r w:rsidRPr="0063360C">
        <w:rPr>
          <w:rFonts w:ascii="Times New Roman" w:hAnsi="Times New Roman" w:cs="Times New Roman"/>
        </w:rPr>
        <w:t xml:space="preserve"> for assisting in the collection of trait data,</w:t>
      </w:r>
      <w:r w:rsidR="003D49E2" w:rsidRPr="0063360C">
        <w:rPr>
          <w:rFonts w:ascii="Times New Roman" w:hAnsi="Times New Roman" w:cs="Times New Roman"/>
        </w:rPr>
        <w:t xml:space="preserve"> and to</w:t>
      </w:r>
      <w:r w:rsidRPr="0063360C">
        <w:rPr>
          <w:rFonts w:ascii="Times New Roman" w:hAnsi="Times New Roman" w:cs="Times New Roman"/>
        </w:rPr>
        <w:t xml:space="preserve"> Chris Cooney, </w:t>
      </w:r>
      <w:r w:rsidR="00163070" w:rsidRPr="0063360C">
        <w:rPr>
          <w:rFonts w:ascii="Times New Roman" w:hAnsi="Times New Roman" w:cs="Times New Roman"/>
        </w:rPr>
        <w:t xml:space="preserve">Ally Phillimore, </w:t>
      </w:r>
      <w:r w:rsidR="00E8030E" w:rsidRPr="0063360C">
        <w:rPr>
          <w:rFonts w:ascii="Times New Roman" w:hAnsi="Times New Roman" w:cs="Times New Roman"/>
        </w:rPr>
        <w:t xml:space="preserve">Uri Roll, </w:t>
      </w:r>
      <w:r w:rsidR="00420BA3" w:rsidRPr="0063360C">
        <w:rPr>
          <w:rFonts w:ascii="Times New Roman" w:hAnsi="Times New Roman" w:cs="Times New Roman"/>
        </w:rPr>
        <w:t xml:space="preserve">Nathalie Seddon, </w:t>
      </w:r>
      <w:r w:rsidR="003D49E2" w:rsidRPr="0063360C">
        <w:rPr>
          <w:rFonts w:ascii="Times New Roman" w:hAnsi="Times New Roman" w:cs="Times New Roman"/>
        </w:rPr>
        <w:t xml:space="preserve">Chris </w:t>
      </w:r>
      <w:proofErr w:type="spellStart"/>
      <w:r w:rsidR="003D49E2" w:rsidRPr="0063360C">
        <w:rPr>
          <w:rFonts w:ascii="Times New Roman" w:hAnsi="Times New Roman" w:cs="Times New Roman"/>
        </w:rPr>
        <w:t>Trisos</w:t>
      </w:r>
      <w:proofErr w:type="spellEnd"/>
      <w:r w:rsidR="003D49E2" w:rsidRPr="0063360C">
        <w:rPr>
          <w:rFonts w:ascii="Times New Roman" w:hAnsi="Times New Roman" w:cs="Times New Roman"/>
        </w:rPr>
        <w:t xml:space="preserve">, </w:t>
      </w:r>
      <w:r w:rsidR="00554936">
        <w:rPr>
          <w:rFonts w:ascii="Times New Roman" w:hAnsi="Times New Roman" w:cs="Times New Roman"/>
        </w:rPr>
        <w:t>Anthony Waldron and</w:t>
      </w:r>
      <w:r w:rsidR="00163070" w:rsidRPr="0063360C">
        <w:rPr>
          <w:rFonts w:ascii="Times New Roman" w:hAnsi="Times New Roman" w:cs="Times New Roman"/>
        </w:rPr>
        <w:t xml:space="preserve"> Nasim Zargar </w:t>
      </w:r>
      <w:r w:rsidRPr="0063360C">
        <w:rPr>
          <w:rFonts w:ascii="Times New Roman" w:hAnsi="Times New Roman" w:cs="Times New Roman"/>
        </w:rPr>
        <w:t xml:space="preserve">for </w:t>
      </w:r>
      <w:r w:rsidR="003D49E2" w:rsidRPr="0063360C">
        <w:rPr>
          <w:rFonts w:ascii="Times New Roman" w:hAnsi="Times New Roman" w:cs="Times New Roman"/>
        </w:rPr>
        <w:t xml:space="preserve">advice and </w:t>
      </w:r>
      <w:r w:rsidR="00163070" w:rsidRPr="0063360C">
        <w:rPr>
          <w:rFonts w:ascii="Times New Roman" w:hAnsi="Times New Roman" w:cs="Times New Roman"/>
        </w:rPr>
        <w:t xml:space="preserve">helpful </w:t>
      </w:r>
      <w:r w:rsidRPr="0063360C">
        <w:rPr>
          <w:rFonts w:ascii="Times New Roman" w:hAnsi="Times New Roman" w:cs="Times New Roman"/>
        </w:rPr>
        <w:t>comments</w:t>
      </w:r>
      <w:r w:rsidR="003D49E2" w:rsidRPr="0063360C">
        <w:rPr>
          <w:rFonts w:ascii="Times New Roman" w:hAnsi="Times New Roman" w:cs="Times New Roman"/>
        </w:rPr>
        <w:t xml:space="preserve"> that improved the manuscript</w:t>
      </w:r>
      <w:r w:rsidRPr="0063360C">
        <w:rPr>
          <w:rFonts w:ascii="Times New Roman" w:hAnsi="Times New Roman" w:cs="Times New Roman"/>
        </w:rPr>
        <w:t>.</w:t>
      </w:r>
      <w:r w:rsidR="00D06B66" w:rsidRPr="00D06B66">
        <w:rPr>
          <w:rFonts w:ascii="Times New Roman" w:hAnsi="Times New Roman" w:cs="Times New Roman"/>
          <w:lang w:val="en"/>
        </w:rPr>
        <w:t xml:space="preserve"> </w:t>
      </w:r>
      <w:r w:rsidR="00D06B66" w:rsidRPr="009672FA">
        <w:rPr>
          <w:rFonts w:ascii="Times New Roman" w:hAnsi="Times New Roman" w:cs="Times New Roman"/>
          <w:lang w:val="en"/>
        </w:rPr>
        <w:t>This study was funded by a Natural Environment Research Council research grant (J</w:t>
      </w:r>
      <w:r w:rsidR="006A7A47">
        <w:rPr>
          <w:rFonts w:ascii="Times New Roman" w:hAnsi="Times New Roman" w:cs="Times New Roman"/>
          <w:lang w:val="en"/>
        </w:rPr>
        <w:t>A</w:t>
      </w:r>
      <w:r w:rsidR="00D06B66" w:rsidRPr="009672FA">
        <w:rPr>
          <w:rFonts w:ascii="Times New Roman" w:hAnsi="Times New Roman" w:cs="Times New Roman"/>
          <w:lang w:val="en"/>
        </w:rPr>
        <w:t>T)</w:t>
      </w:r>
      <w:r w:rsidR="00554936">
        <w:rPr>
          <w:rFonts w:ascii="Times New Roman" w:hAnsi="Times New Roman" w:cs="Times New Roman"/>
          <w:lang w:val="en"/>
        </w:rPr>
        <w:t>,</w:t>
      </w:r>
      <w:r w:rsidR="00A37FC2">
        <w:rPr>
          <w:rFonts w:ascii="Times New Roman" w:hAnsi="Times New Roman" w:cs="Times New Roman"/>
          <w:lang w:val="en"/>
        </w:rPr>
        <w:t xml:space="preserve"> VICI grant (RE)</w:t>
      </w:r>
      <w:r w:rsidR="00D06B66" w:rsidRPr="009672FA">
        <w:rPr>
          <w:rFonts w:ascii="Times New Roman" w:hAnsi="Times New Roman" w:cs="Times New Roman"/>
          <w:lang w:val="en"/>
        </w:rPr>
        <w:t xml:space="preserve"> and a VENI fellowship (AP).</w:t>
      </w:r>
    </w:p>
    <w:p w14:paraId="5EC752DC" w14:textId="77777777" w:rsidR="0038600F" w:rsidRDefault="0038600F" w:rsidP="006554FD">
      <w:pPr>
        <w:spacing w:line="480" w:lineRule="auto"/>
        <w:rPr>
          <w:rFonts w:ascii="Times New Roman" w:hAnsi="Times New Roman" w:cs="Times New Roman"/>
          <w:lang w:val="en"/>
        </w:rPr>
      </w:pPr>
    </w:p>
    <w:p w14:paraId="1E3445B5" w14:textId="4926A972" w:rsidR="004B604A" w:rsidRDefault="0038600F" w:rsidP="007908FA">
      <w:pPr>
        <w:spacing w:line="480" w:lineRule="auto"/>
        <w:rPr>
          <w:rFonts w:ascii="Times New Roman" w:hAnsi="Times New Roman" w:cs="Times New Roman"/>
          <w:b/>
          <w:sz w:val="28"/>
          <w:szCs w:val="28"/>
        </w:rPr>
      </w:pPr>
      <w:r>
        <w:rPr>
          <w:rFonts w:ascii="Times New Roman" w:hAnsi="Times New Roman" w:cs="Times New Roman"/>
          <w:b/>
          <w:sz w:val="28"/>
          <w:szCs w:val="28"/>
        </w:rPr>
        <w:t>Data accessibility statement</w:t>
      </w:r>
    </w:p>
    <w:p w14:paraId="55B6B246" w14:textId="11EC47AF" w:rsidR="0038600F" w:rsidRDefault="0038600F" w:rsidP="007908FA">
      <w:pPr>
        <w:spacing w:line="480" w:lineRule="auto"/>
        <w:rPr>
          <w:rFonts w:ascii="Times New Roman" w:hAnsi="Times New Roman" w:cs="Times New Roman"/>
        </w:rPr>
      </w:pPr>
      <w:r>
        <w:rPr>
          <w:rFonts w:ascii="Times New Roman" w:hAnsi="Times New Roman" w:cs="Times New Roman"/>
        </w:rPr>
        <w:t>The data used in this study has been deposited in Data Dryad</w:t>
      </w:r>
      <w:r w:rsidR="00230F16">
        <w:rPr>
          <w:rFonts w:ascii="Times New Roman" w:hAnsi="Times New Roman" w:cs="Times New Roman"/>
        </w:rPr>
        <w:t xml:space="preserve"> database S1</w:t>
      </w:r>
    </w:p>
    <w:p w14:paraId="07C203C0" w14:textId="77777777" w:rsidR="0038600F" w:rsidRDefault="0038600F" w:rsidP="007908FA">
      <w:pPr>
        <w:spacing w:line="480" w:lineRule="auto"/>
        <w:rPr>
          <w:rFonts w:ascii="Times New Roman" w:hAnsi="Times New Roman" w:cs="Times New Roman"/>
          <w:b/>
          <w:sz w:val="28"/>
          <w:szCs w:val="28"/>
        </w:rPr>
      </w:pPr>
    </w:p>
    <w:p w14:paraId="2BA4641E" w14:textId="5A7F0384" w:rsidR="007908FA" w:rsidRPr="007908FA" w:rsidRDefault="007908FA" w:rsidP="007908FA">
      <w:pPr>
        <w:spacing w:line="480" w:lineRule="auto"/>
        <w:rPr>
          <w:rFonts w:ascii="Times New Roman" w:hAnsi="Times New Roman" w:cs="Times New Roman"/>
          <w:b/>
          <w:sz w:val="28"/>
          <w:szCs w:val="28"/>
        </w:rPr>
      </w:pPr>
      <w:r w:rsidRPr="007908FA">
        <w:rPr>
          <w:rFonts w:ascii="Times New Roman" w:hAnsi="Times New Roman" w:cs="Times New Roman"/>
          <w:b/>
          <w:sz w:val="28"/>
          <w:szCs w:val="28"/>
        </w:rPr>
        <w:t xml:space="preserve">Author contributions </w:t>
      </w:r>
    </w:p>
    <w:p w14:paraId="24696F1F" w14:textId="7B9D03BC" w:rsidR="007908FA" w:rsidRDefault="007908FA" w:rsidP="007908FA">
      <w:pPr>
        <w:spacing w:line="480" w:lineRule="auto"/>
        <w:rPr>
          <w:rFonts w:ascii="Times New Roman" w:hAnsi="Times New Roman" w:cs="Times New Roman"/>
        </w:rPr>
      </w:pPr>
      <w:r w:rsidRPr="007908FA">
        <w:rPr>
          <w:rFonts w:ascii="Times New Roman" w:hAnsi="Times New Roman" w:cs="Times New Roman"/>
        </w:rPr>
        <w:t>AP devised the research, TB, CS, BD compiled data, AP performed the analyses, AP, RE and J</w:t>
      </w:r>
      <w:r w:rsidR="00A44155">
        <w:rPr>
          <w:rFonts w:ascii="Times New Roman" w:hAnsi="Times New Roman" w:cs="Times New Roman"/>
        </w:rPr>
        <w:t>A</w:t>
      </w:r>
      <w:r w:rsidRPr="007908FA">
        <w:rPr>
          <w:rFonts w:ascii="Times New Roman" w:hAnsi="Times New Roman" w:cs="Times New Roman"/>
        </w:rPr>
        <w:t>T wrote the paper.</w:t>
      </w:r>
    </w:p>
    <w:p w14:paraId="42BE2DBB" w14:textId="77777777" w:rsidR="004B604A" w:rsidRDefault="004B604A" w:rsidP="004B604A">
      <w:pPr>
        <w:spacing w:line="480" w:lineRule="auto"/>
        <w:rPr>
          <w:rFonts w:ascii="Times New Roman" w:hAnsi="Times New Roman" w:cs="Times New Roman"/>
          <w:b/>
          <w:sz w:val="28"/>
          <w:szCs w:val="28"/>
        </w:rPr>
      </w:pPr>
    </w:p>
    <w:p w14:paraId="12CAE2AE" w14:textId="5857FE28" w:rsidR="004B604A" w:rsidRPr="007908FA" w:rsidRDefault="004B604A" w:rsidP="004B604A">
      <w:pPr>
        <w:spacing w:line="480" w:lineRule="auto"/>
        <w:rPr>
          <w:rFonts w:ascii="Times New Roman" w:hAnsi="Times New Roman" w:cs="Times New Roman"/>
          <w:b/>
          <w:sz w:val="28"/>
          <w:szCs w:val="28"/>
        </w:rPr>
      </w:pPr>
      <w:r>
        <w:rPr>
          <w:rFonts w:ascii="Times New Roman" w:hAnsi="Times New Roman" w:cs="Times New Roman"/>
          <w:b/>
          <w:sz w:val="28"/>
          <w:szCs w:val="28"/>
        </w:rPr>
        <w:t>Competing Interests</w:t>
      </w:r>
    </w:p>
    <w:p w14:paraId="4961C9BC" w14:textId="58168C33" w:rsidR="004B604A" w:rsidRDefault="004B604A" w:rsidP="004B604A">
      <w:pPr>
        <w:spacing w:line="480" w:lineRule="auto"/>
        <w:rPr>
          <w:rFonts w:ascii="Times New Roman" w:hAnsi="Times New Roman" w:cs="Times New Roman"/>
        </w:rPr>
      </w:pPr>
      <w:r>
        <w:rPr>
          <w:rFonts w:ascii="Times New Roman" w:hAnsi="Times New Roman" w:cs="Times New Roman"/>
        </w:rPr>
        <w:t>There are no competing interests.</w:t>
      </w:r>
    </w:p>
    <w:p w14:paraId="1B06111B" w14:textId="77777777" w:rsidR="0038600F" w:rsidRDefault="0038600F" w:rsidP="0038600F">
      <w:pPr>
        <w:spacing w:line="480" w:lineRule="auto"/>
        <w:rPr>
          <w:rFonts w:ascii="Times New Roman" w:hAnsi="Times New Roman" w:cs="Times New Roman"/>
          <w:b/>
          <w:sz w:val="28"/>
          <w:szCs w:val="28"/>
        </w:rPr>
      </w:pPr>
    </w:p>
    <w:p w14:paraId="50F674F6" w14:textId="6851D420" w:rsidR="0038600F" w:rsidRPr="007908FA" w:rsidRDefault="0038600F" w:rsidP="0038600F">
      <w:pPr>
        <w:spacing w:line="480" w:lineRule="auto"/>
        <w:rPr>
          <w:rFonts w:ascii="Times New Roman" w:hAnsi="Times New Roman" w:cs="Times New Roman"/>
          <w:b/>
          <w:sz w:val="28"/>
          <w:szCs w:val="28"/>
        </w:rPr>
      </w:pPr>
      <w:r>
        <w:rPr>
          <w:rFonts w:ascii="Times New Roman" w:hAnsi="Times New Roman" w:cs="Times New Roman"/>
          <w:b/>
          <w:sz w:val="28"/>
          <w:szCs w:val="28"/>
        </w:rPr>
        <w:t>Ethics Statement</w:t>
      </w:r>
    </w:p>
    <w:p w14:paraId="19F1E566" w14:textId="4C174752" w:rsidR="0038600F" w:rsidRDefault="0038600F" w:rsidP="0038600F">
      <w:pPr>
        <w:spacing w:line="480" w:lineRule="auto"/>
        <w:rPr>
          <w:rFonts w:ascii="Times New Roman" w:hAnsi="Times New Roman" w:cs="Times New Roman"/>
        </w:rPr>
      </w:pPr>
      <w:r>
        <w:rPr>
          <w:rFonts w:ascii="Times New Roman" w:hAnsi="Times New Roman" w:cs="Times New Roman"/>
        </w:rPr>
        <w:t>NA</w:t>
      </w:r>
    </w:p>
    <w:p w14:paraId="740D5D36" w14:textId="77777777" w:rsidR="004B604A" w:rsidRPr="0063360C" w:rsidRDefault="004B604A" w:rsidP="004B604A">
      <w:pPr>
        <w:spacing w:line="480" w:lineRule="auto"/>
        <w:rPr>
          <w:rFonts w:ascii="Times New Roman" w:hAnsi="Times New Roman" w:cs="Times New Roman"/>
        </w:rPr>
      </w:pPr>
    </w:p>
    <w:p w14:paraId="0EE9C6B8" w14:textId="77777777" w:rsidR="007908FA" w:rsidRDefault="007908FA" w:rsidP="004938FA">
      <w:pPr>
        <w:rPr>
          <w:rFonts w:ascii="Times New Roman" w:hAnsi="Times New Roman" w:cs="Times New Roman"/>
          <w:b/>
          <w:sz w:val="28"/>
        </w:rPr>
      </w:pPr>
    </w:p>
    <w:p w14:paraId="3BA589EE" w14:textId="77777777" w:rsidR="00C02BE5" w:rsidRDefault="00C02BE5">
      <w:pPr>
        <w:rPr>
          <w:rFonts w:ascii="Times New Roman" w:hAnsi="Times New Roman" w:cs="Times New Roman"/>
          <w:b/>
          <w:sz w:val="28"/>
        </w:rPr>
      </w:pPr>
      <w:r>
        <w:rPr>
          <w:rFonts w:ascii="Times New Roman" w:hAnsi="Times New Roman" w:cs="Times New Roman"/>
          <w:b/>
          <w:sz w:val="28"/>
        </w:rPr>
        <w:br w:type="page"/>
      </w:r>
    </w:p>
    <w:p w14:paraId="607D9C42" w14:textId="77777777" w:rsidR="00554936" w:rsidRDefault="006D1D21" w:rsidP="004938FA">
      <w:pPr>
        <w:rPr>
          <w:rFonts w:ascii="Times New Roman" w:hAnsi="Times New Roman" w:cs="Times New Roman"/>
          <w:b/>
          <w:sz w:val="28"/>
        </w:rPr>
      </w:pPr>
      <w:r w:rsidRPr="005C1B57">
        <w:rPr>
          <w:rFonts w:ascii="Times New Roman" w:hAnsi="Times New Roman" w:cs="Times New Roman"/>
          <w:b/>
          <w:sz w:val="28"/>
        </w:rPr>
        <w:lastRenderedPageBreak/>
        <w:t>References</w:t>
      </w:r>
    </w:p>
    <w:p w14:paraId="37C66BE3" w14:textId="77777777" w:rsidR="00554936" w:rsidRPr="00554936" w:rsidRDefault="00554936" w:rsidP="004938FA">
      <w:pPr>
        <w:rPr>
          <w:rFonts w:ascii="Times New Roman" w:hAnsi="Times New Roman" w:cs="Times New Roman"/>
          <w:sz w:val="28"/>
        </w:rPr>
      </w:pPr>
    </w:p>
    <w:p w14:paraId="3FA34B06" w14:textId="77777777" w:rsidR="00554936" w:rsidRPr="00554936" w:rsidRDefault="00554936" w:rsidP="00554936">
      <w:pPr>
        <w:rPr>
          <w:rFonts w:ascii="Cambria" w:hAnsi="Cambria" w:cs="Times New Roman"/>
          <w:noProof/>
        </w:rPr>
      </w:pPr>
      <w:r w:rsidRPr="00554936">
        <w:rPr>
          <w:rFonts w:ascii="Times New Roman" w:hAnsi="Times New Roman" w:cs="Times New Roman"/>
          <w:sz w:val="28"/>
        </w:rPr>
        <w:fldChar w:fldCharType="begin"/>
      </w:r>
      <w:r w:rsidRPr="00554936">
        <w:rPr>
          <w:rFonts w:ascii="Times New Roman" w:hAnsi="Times New Roman" w:cs="Times New Roman"/>
          <w:sz w:val="28"/>
        </w:rPr>
        <w:instrText xml:space="preserve"> ADDIN EN.REFLIST </w:instrText>
      </w:r>
      <w:r w:rsidRPr="00554936">
        <w:rPr>
          <w:rFonts w:ascii="Times New Roman" w:hAnsi="Times New Roman" w:cs="Times New Roman"/>
          <w:sz w:val="28"/>
        </w:rPr>
        <w:fldChar w:fldCharType="separate"/>
      </w:r>
      <w:bookmarkStart w:id="1" w:name="_ENREF_1"/>
      <w:r w:rsidRPr="00554936">
        <w:rPr>
          <w:rFonts w:ascii="Cambria" w:hAnsi="Cambria" w:cs="Times New Roman"/>
          <w:noProof/>
        </w:rPr>
        <w:t xml:space="preserve">[1] Newbold, T., Hudson, L.N., Hill, S.L.L., Contu, S., Lysenko, I., Senior, R.A., Borger, L., Bennett, D.J., Choimes, A., Collen, B., et al. 2015 Global effects of land use on local terrestrial biodiversity. </w:t>
      </w:r>
      <w:r w:rsidRPr="00554936">
        <w:rPr>
          <w:rFonts w:ascii="Cambria" w:hAnsi="Cambria" w:cs="Times New Roman"/>
          <w:i/>
          <w:noProof/>
        </w:rPr>
        <w:t>Nature</w:t>
      </w:r>
      <w:r w:rsidRPr="00554936">
        <w:rPr>
          <w:rFonts w:ascii="Cambria" w:hAnsi="Cambria" w:cs="Times New Roman"/>
          <w:noProof/>
        </w:rPr>
        <w:t xml:space="preserve"> 520, 45-+. (doi:Doi 10.1038/Nature14324).</w:t>
      </w:r>
      <w:bookmarkEnd w:id="1"/>
    </w:p>
    <w:p w14:paraId="75A6B300" w14:textId="77777777" w:rsidR="00554936" w:rsidRPr="00554936" w:rsidRDefault="00554936" w:rsidP="00554936">
      <w:pPr>
        <w:rPr>
          <w:rFonts w:ascii="Cambria" w:hAnsi="Cambria" w:cs="Times New Roman"/>
          <w:noProof/>
        </w:rPr>
      </w:pPr>
      <w:bookmarkStart w:id="2" w:name="_ENREF_2"/>
      <w:r w:rsidRPr="00554936">
        <w:rPr>
          <w:rFonts w:ascii="Cambria" w:hAnsi="Cambria" w:cs="Times New Roman"/>
          <w:noProof/>
        </w:rPr>
        <w:t xml:space="preserve">[2] Cardinale, B.J., Duffy, J.E., Gonzalez, A., Hooper, D.U., Perrings, C., Venail, P., Narwani, A., Mace, G.M., Tilman, D., Wardle, D.A., et al. 2012 Biodiversity loss and its impact on humanity. </w:t>
      </w:r>
      <w:r w:rsidRPr="00554936">
        <w:rPr>
          <w:rFonts w:ascii="Cambria" w:hAnsi="Cambria" w:cs="Times New Roman"/>
          <w:i/>
          <w:noProof/>
        </w:rPr>
        <w:t>Nature</w:t>
      </w:r>
      <w:r w:rsidRPr="00554936">
        <w:rPr>
          <w:rFonts w:ascii="Cambria" w:hAnsi="Cambria" w:cs="Times New Roman"/>
          <w:noProof/>
        </w:rPr>
        <w:t xml:space="preserve"> 486, 59-67. (doi:Doi 10.1038/Nature11148).</w:t>
      </w:r>
      <w:bookmarkEnd w:id="2"/>
    </w:p>
    <w:p w14:paraId="4CFB8B40" w14:textId="77777777" w:rsidR="00554936" w:rsidRPr="00554936" w:rsidRDefault="00554936" w:rsidP="00554936">
      <w:pPr>
        <w:rPr>
          <w:rFonts w:ascii="Cambria" w:hAnsi="Cambria" w:cs="Times New Roman"/>
          <w:noProof/>
        </w:rPr>
      </w:pPr>
      <w:bookmarkStart w:id="3" w:name="_ENREF_3"/>
      <w:r w:rsidRPr="00554936">
        <w:rPr>
          <w:rFonts w:ascii="Cambria" w:hAnsi="Cambria" w:cs="Times New Roman"/>
          <w:noProof/>
        </w:rPr>
        <w:t xml:space="preserve">[3] Newbold, T., Hudson, L.N., Arnell, A.P., Contu, S., De Palma, A. &amp; Ferrier, S. 2016 Has land use pushed terrestrial biodiversity beyond the planetary boundary? A global assessment. </w:t>
      </w:r>
      <w:r w:rsidRPr="00554936">
        <w:rPr>
          <w:rFonts w:ascii="Cambria" w:hAnsi="Cambria" w:cs="Times New Roman"/>
          <w:i/>
          <w:noProof/>
        </w:rPr>
        <w:t>Science</w:t>
      </w:r>
      <w:r w:rsidRPr="00554936">
        <w:rPr>
          <w:rFonts w:ascii="Cambria" w:hAnsi="Cambria" w:cs="Times New Roman"/>
          <w:noProof/>
        </w:rPr>
        <w:t xml:space="preserve"> 353, 288–291.</w:t>
      </w:r>
      <w:bookmarkEnd w:id="3"/>
    </w:p>
    <w:p w14:paraId="3EC3E258" w14:textId="77777777" w:rsidR="00554936" w:rsidRPr="00554936" w:rsidRDefault="00554936" w:rsidP="00554936">
      <w:pPr>
        <w:rPr>
          <w:rFonts w:ascii="Cambria" w:hAnsi="Cambria" w:cs="Times New Roman"/>
          <w:noProof/>
        </w:rPr>
      </w:pPr>
      <w:bookmarkStart w:id="4" w:name="_ENREF_4"/>
      <w:r w:rsidRPr="00554936">
        <w:rPr>
          <w:rFonts w:ascii="Cambria" w:hAnsi="Cambria" w:cs="Times New Roman"/>
          <w:noProof/>
        </w:rPr>
        <w:t xml:space="preserve">[4] Mace, G.M., Reyers, B., Alkemade, R., Biggs, R., Chapin, F.S., Cornell, S.E., Diaz, S., Jennings, S., Leadley, P., Mumby, P.J., et al. 2014 Approaches to defining a planetary boundary for biodiversity. </w:t>
      </w:r>
      <w:r w:rsidRPr="00554936">
        <w:rPr>
          <w:rFonts w:ascii="Cambria" w:hAnsi="Cambria" w:cs="Times New Roman"/>
          <w:i/>
          <w:noProof/>
        </w:rPr>
        <w:t>Global Environ Chang</w:t>
      </w:r>
      <w:r w:rsidRPr="00554936">
        <w:rPr>
          <w:rFonts w:ascii="Cambria" w:hAnsi="Cambria" w:cs="Times New Roman"/>
          <w:noProof/>
        </w:rPr>
        <w:t xml:space="preserve"> 28, 289-297. (doi:DOI 10.1016/j.gloenvcha.2014.07.009).</w:t>
      </w:r>
      <w:bookmarkEnd w:id="4"/>
    </w:p>
    <w:p w14:paraId="08FB9ABD" w14:textId="77777777" w:rsidR="00554936" w:rsidRPr="00554936" w:rsidRDefault="00554936" w:rsidP="00554936">
      <w:pPr>
        <w:rPr>
          <w:rFonts w:ascii="Cambria" w:hAnsi="Cambria" w:cs="Times New Roman"/>
          <w:noProof/>
        </w:rPr>
      </w:pPr>
      <w:bookmarkStart w:id="5" w:name="_ENREF_5"/>
      <w:r w:rsidRPr="00554936">
        <w:rPr>
          <w:rFonts w:ascii="Cambria" w:hAnsi="Cambria" w:cs="Times New Roman"/>
          <w:noProof/>
        </w:rPr>
        <w:t xml:space="preserve">[5] Stuart-Smith, R.D., Bates, A.E., Lefcheck, J.S., Duffy, J.E., Baker, S.C., Thomson, R.J., Stuart-Smith, J.F., Hill, N.A., Kininmonth, S.J., Airoldi, L., et al. 2013 Integrating abundance and functional traits reveals new global hotspots of fish diversity. </w:t>
      </w:r>
      <w:r w:rsidRPr="00554936">
        <w:rPr>
          <w:rFonts w:ascii="Cambria" w:hAnsi="Cambria" w:cs="Times New Roman"/>
          <w:i/>
          <w:noProof/>
        </w:rPr>
        <w:t>Nature</w:t>
      </w:r>
      <w:r w:rsidRPr="00554936">
        <w:rPr>
          <w:rFonts w:ascii="Cambria" w:hAnsi="Cambria" w:cs="Times New Roman"/>
          <w:noProof/>
        </w:rPr>
        <w:t xml:space="preserve"> 501, 539-+. (doi:Doi 10.1038/Nature12529).</w:t>
      </w:r>
      <w:bookmarkEnd w:id="5"/>
    </w:p>
    <w:p w14:paraId="4736B9AB" w14:textId="77777777" w:rsidR="00554936" w:rsidRPr="00554936" w:rsidRDefault="00554936" w:rsidP="00554936">
      <w:pPr>
        <w:rPr>
          <w:rFonts w:ascii="Cambria" w:hAnsi="Cambria" w:cs="Times New Roman"/>
          <w:noProof/>
        </w:rPr>
      </w:pPr>
      <w:bookmarkStart w:id="6" w:name="_ENREF_6"/>
      <w:r w:rsidRPr="00554936">
        <w:rPr>
          <w:rFonts w:ascii="Cambria" w:hAnsi="Cambria" w:cs="Times New Roman"/>
          <w:noProof/>
        </w:rPr>
        <w:t xml:space="preserve">[6] Mouillot, D., Bellwood, D.R., Baraloto, C., Chave, J., Galzin, R., Harmelin-Vivien, M., Kulbicki, M., Lavergne, S., Lavorel, S., Mouquet, N., et al. 2013 Rare Species Support Vulnerable Functions in High-Diversity Ecosystems. </w:t>
      </w:r>
      <w:r w:rsidRPr="00554936">
        <w:rPr>
          <w:rFonts w:ascii="Cambria" w:hAnsi="Cambria" w:cs="Times New Roman"/>
          <w:i/>
          <w:noProof/>
        </w:rPr>
        <w:t>Plos Biol</w:t>
      </w:r>
      <w:r w:rsidRPr="00554936">
        <w:rPr>
          <w:rFonts w:ascii="Cambria" w:hAnsi="Cambria" w:cs="Times New Roman"/>
          <w:noProof/>
        </w:rPr>
        <w:t xml:space="preserve"> 11. (doi:ARTN e1001569</w:t>
      </w:r>
    </w:p>
    <w:p w14:paraId="06DBB777" w14:textId="77777777" w:rsidR="00554936" w:rsidRPr="00554936" w:rsidRDefault="00554936" w:rsidP="00554936">
      <w:pPr>
        <w:rPr>
          <w:rFonts w:ascii="Cambria" w:hAnsi="Cambria" w:cs="Times New Roman"/>
          <w:noProof/>
        </w:rPr>
      </w:pPr>
      <w:r w:rsidRPr="00554936">
        <w:rPr>
          <w:rFonts w:ascii="Cambria" w:hAnsi="Cambria" w:cs="Times New Roman"/>
          <w:noProof/>
        </w:rPr>
        <w:t>DOI 10.1371/journal.pbio.1001569).</w:t>
      </w:r>
      <w:bookmarkEnd w:id="6"/>
    </w:p>
    <w:p w14:paraId="230D7548" w14:textId="77777777" w:rsidR="00554936" w:rsidRPr="00554936" w:rsidRDefault="00554936" w:rsidP="00554936">
      <w:pPr>
        <w:rPr>
          <w:rFonts w:ascii="Cambria" w:hAnsi="Cambria" w:cs="Times New Roman"/>
          <w:noProof/>
        </w:rPr>
      </w:pPr>
      <w:bookmarkStart w:id="7" w:name="_ENREF_7"/>
      <w:r w:rsidRPr="00554936">
        <w:rPr>
          <w:rFonts w:ascii="Cambria" w:hAnsi="Cambria" w:cs="Times New Roman"/>
          <w:noProof/>
        </w:rPr>
        <w:t xml:space="preserve">[7] Thuiller, W., Pironon, S., Psomas, A., Barbet-Massin, M., Jiguet, F., Lavergne, S., Pearman, P.B., Renaud, J., Zupan, L. &amp; Zimmermann, N.E. 2014 The European functional tree of bird life in the face of global change. </w:t>
      </w:r>
      <w:r w:rsidRPr="00554936">
        <w:rPr>
          <w:rFonts w:ascii="Cambria" w:hAnsi="Cambria" w:cs="Times New Roman"/>
          <w:i/>
          <w:noProof/>
        </w:rPr>
        <w:t>Nat Commun</w:t>
      </w:r>
      <w:r w:rsidRPr="00554936">
        <w:rPr>
          <w:rFonts w:ascii="Cambria" w:hAnsi="Cambria" w:cs="Times New Roman"/>
          <w:noProof/>
        </w:rPr>
        <w:t xml:space="preserve"> 5. (doi:Artn 3118</w:t>
      </w:r>
    </w:p>
    <w:p w14:paraId="3091CE7D" w14:textId="77777777" w:rsidR="00554936" w:rsidRPr="00554936" w:rsidRDefault="00554936" w:rsidP="00554936">
      <w:pPr>
        <w:rPr>
          <w:rFonts w:ascii="Cambria" w:hAnsi="Cambria" w:cs="Times New Roman"/>
          <w:noProof/>
        </w:rPr>
      </w:pPr>
      <w:r w:rsidRPr="00554936">
        <w:rPr>
          <w:rFonts w:ascii="Cambria" w:hAnsi="Cambria" w:cs="Times New Roman"/>
          <w:noProof/>
        </w:rPr>
        <w:t>Doi 10.1038/Ncomms4118).</w:t>
      </w:r>
      <w:bookmarkEnd w:id="7"/>
    </w:p>
    <w:p w14:paraId="7897B0B5" w14:textId="77777777" w:rsidR="00554936" w:rsidRPr="00554936" w:rsidRDefault="00554936" w:rsidP="00554936">
      <w:pPr>
        <w:rPr>
          <w:rFonts w:ascii="Cambria" w:hAnsi="Cambria" w:cs="Times New Roman"/>
          <w:noProof/>
        </w:rPr>
      </w:pPr>
      <w:bookmarkStart w:id="8" w:name="_ENREF_8"/>
      <w:r w:rsidRPr="00554936">
        <w:rPr>
          <w:rFonts w:ascii="Cambria" w:hAnsi="Cambria" w:cs="Times New Roman"/>
          <w:noProof/>
        </w:rPr>
        <w:t xml:space="preserve">[8] Flynn, D.F.B., Gogol-Prokurat, M., Nogeire, T., Molinari, N., Richers, B.T., Lin, B.B., Simpson, N., Mayfield, M.M. &amp; DeClerck, F. 2009 Loss of functional diversity under land use intensification across multiple taxa. </w:t>
      </w:r>
      <w:r w:rsidRPr="00554936">
        <w:rPr>
          <w:rFonts w:ascii="Cambria" w:hAnsi="Cambria" w:cs="Times New Roman"/>
          <w:i/>
          <w:noProof/>
        </w:rPr>
        <w:t>Ecol Lett</w:t>
      </w:r>
      <w:r w:rsidRPr="00554936">
        <w:rPr>
          <w:rFonts w:ascii="Cambria" w:hAnsi="Cambria" w:cs="Times New Roman"/>
          <w:noProof/>
        </w:rPr>
        <w:t xml:space="preserve"> 12, 22-33. (doi:DOI 10.1111/j.1461-0248.2008.01255.x).</w:t>
      </w:r>
      <w:bookmarkEnd w:id="8"/>
    </w:p>
    <w:p w14:paraId="046E90FB" w14:textId="77777777" w:rsidR="00554936" w:rsidRPr="00554936" w:rsidRDefault="00554936" w:rsidP="00554936">
      <w:pPr>
        <w:rPr>
          <w:rFonts w:ascii="Cambria" w:hAnsi="Cambria" w:cs="Times New Roman"/>
          <w:noProof/>
        </w:rPr>
      </w:pPr>
      <w:bookmarkStart w:id="9" w:name="_ENREF_9"/>
      <w:r w:rsidRPr="00554936">
        <w:rPr>
          <w:rFonts w:ascii="Cambria" w:hAnsi="Cambria" w:cs="Times New Roman"/>
          <w:noProof/>
        </w:rPr>
        <w:t xml:space="preserve">[9] Edwards, D.P., Gilroy, J.J., Thomas, G.H., Uribe, C.A. &amp; Haugaasen, T. 2015 Land-Sparing Agriculture Best Protects Avian Phylogenetic Diversity. </w:t>
      </w:r>
      <w:r w:rsidRPr="00554936">
        <w:rPr>
          <w:rFonts w:ascii="Cambria" w:hAnsi="Cambria" w:cs="Times New Roman"/>
          <w:i/>
          <w:noProof/>
        </w:rPr>
        <w:t>Curr Biol</w:t>
      </w:r>
      <w:r w:rsidRPr="00554936">
        <w:rPr>
          <w:rFonts w:ascii="Cambria" w:hAnsi="Cambria" w:cs="Times New Roman"/>
          <w:noProof/>
        </w:rPr>
        <w:t xml:space="preserve"> 25, 2384-2391. (doi:10.1016/j.cub.2015.07.063).</w:t>
      </w:r>
      <w:bookmarkEnd w:id="9"/>
    </w:p>
    <w:p w14:paraId="4C749CFC" w14:textId="77777777" w:rsidR="00554936" w:rsidRPr="00554936" w:rsidRDefault="00554936" w:rsidP="00554936">
      <w:pPr>
        <w:rPr>
          <w:rFonts w:ascii="Cambria" w:hAnsi="Cambria" w:cs="Times New Roman"/>
          <w:noProof/>
        </w:rPr>
      </w:pPr>
      <w:bookmarkStart w:id="10" w:name="_ENREF_10"/>
      <w:r w:rsidRPr="00554936">
        <w:rPr>
          <w:rFonts w:ascii="Cambria" w:hAnsi="Cambria" w:cs="Times New Roman"/>
          <w:noProof/>
        </w:rPr>
        <w:t xml:space="preserve">[10] Banks-Leite, C., Pardini, R., Tambosi, L.R., Pearse, W.D., Bueno, A.A., Bruscagin, R.T., Condez, T.H., Dixo, M., Igari, A.T., Martensen, A.C., et al. 2014 Using ecological thresholds to evaluate the costs and benefits of set-asides in a biodiversity hotspot. </w:t>
      </w:r>
      <w:r w:rsidRPr="00554936">
        <w:rPr>
          <w:rFonts w:ascii="Cambria" w:hAnsi="Cambria" w:cs="Times New Roman"/>
          <w:i/>
          <w:noProof/>
        </w:rPr>
        <w:t>Science</w:t>
      </w:r>
      <w:r w:rsidRPr="00554936">
        <w:rPr>
          <w:rFonts w:ascii="Cambria" w:hAnsi="Cambria" w:cs="Times New Roman"/>
          <w:noProof/>
        </w:rPr>
        <w:t xml:space="preserve"> 345, 1041-1045. (doi:DOI 10.1126/science.1255768).</w:t>
      </w:r>
      <w:bookmarkEnd w:id="10"/>
    </w:p>
    <w:p w14:paraId="0714ADAB" w14:textId="77777777" w:rsidR="00554936" w:rsidRPr="00554936" w:rsidRDefault="00554936" w:rsidP="00554936">
      <w:pPr>
        <w:rPr>
          <w:rFonts w:ascii="Cambria" w:hAnsi="Cambria" w:cs="Times New Roman"/>
          <w:noProof/>
        </w:rPr>
      </w:pPr>
      <w:bookmarkStart w:id="11" w:name="_ENREF_11"/>
      <w:r w:rsidRPr="00554936">
        <w:rPr>
          <w:rFonts w:ascii="Cambria" w:hAnsi="Cambria" w:cs="Times New Roman"/>
          <w:noProof/>
        </w:rPr>
        <w:t xml:space="preserve">[11] Tilman, D., Knops, J., Wedin, D., Reich, P., Ritchie, M. &amp; Siemann, E. 1997 The influence of functional diversity and composition on ecosystem processes. </w:t>
      </w:r>
      <w:r w:rsidRPr="00554936">
        <w:rPr>
          <w:rFonts w:ascii="Cambria" w:hAnsi="Cambria" w:cs="Times New Roman"/>
          <w:i/>
          <w:noProof/>
        </w:rPr>
        <w:t>Science</w:t>
      </w:r>
      <w:r w:rsidRPr="00554936">
        <w:rPr>
          <w:rFonts w:ascii="Cambria" w:hAnsi="Cambria" w:cs="Times New Roman"/>
          <w:noProof/>
        </w:rPr>
        <w:t xml:space="preserve"> 277, 1300-1302. (doi:DOI 10.1126/science.277.5330.1300).</w:t>
      </w:r>
      <w:bookmarkEnd w:id="11"/>
    </w:p>
    <w:p w14:paraId="2D7C6490" w14:textId="77777777" w:rsidR="00554936" w:rsidRPr="00554936" w:rsidRDefault="00554936" w:rsidP="00554936">
      <w:pPr>
        <w:rPr>
          <w:rFonts w:ascii="Cambria" w:hAnsi="Cambria" w:cs="Times New Roman"/>
          <w:noProof/>
        </w:rPr>
      </w:pPr>
      <w:bookmarkStart w:id="12" w:name="_ENREF_12"/>
      <w:r w:rsidRPr="00554936">
        <w:rPr>
          <w:rFonts w:ascii="Cambria" w:hAnsi="Cambria" w:cs="Times New Roman"/>
          <w:noProof/>
        </w:rPr>
        <w:t xml:space="preserve">[12] Diaz, S. &amp; Cabido, M. 2001 Vive la difference: plant functional diversity matters to ecosystem processes. </w:t>
      </w:r>
      <w:r w:rsidRPr="00554936">
        <w:rPr>
          <w:rFonts w:ascii="Cambria" w:hAnsi="Cambria" w:cs="Times New Roman"/>
          <w:i/>
          <w:noProof/>
        </w:rPr>
        <w:t>Trends Ecol Evol</w:t>
      </w:r>
      <w:r w:rsidRPr="00554936">
        <w:rPr>
          <w:rFonts w:ascii="Cambria" w:hAnsi="Cambria" w:cs="Times New Roman"/>
          <w:noProof/>
        </w:rPr>
        <w:t xml:space="preserve"> 16, 646-655. (doi:Doi 10.1016/S0169-5347(01)02283-2).</w:t>
      </w:r>
      <w:bookmarkEnd w:id="12"/>
    </w:p>
    <w:p w14:paraId="3A281232" w14:textId="77777777" w:rsidR="00554936" w:rsidRPr="00554936" w:rsidRDefault="00554936" w:rsidP="00554936">
      <w:pPr>
        <w:rPr>
          <w:rFonts w:ascii="Cambria" w:hAnsi="Cambria" w:cs="Times New Roman"/>
          <w:noProof/>
        </w:rPr>
      </w:pPr>
      <w:bookmarkStart w:id="13" w:name="_ENREF_13"/>
      <w:r w:rsidRPr="00554936">
        <w:rPr>
          <w:rFonts w:ascii="Cambria" w:hAnsi="Cambria" w:cs="Times New Roman"/>
          <w:noProof/>
        </w:rPr>
        <w:lastRenderedPageBreak/>
        <w:t xml:space="preserve">[13] Petchey, O.L. &amp; Gaston, K.J. 2006 Functional diversity: back to basics and looking forward. </w:t>
      </w:r>
      <w:r w:rsidRPr="00554936">
        <w:rPr>
          <w:rFonts w:ascii="Cambria" w:hAnsi="Cambria" w:cs="Times New Roman"/>
          <w:i/>
          <w:noProof/>
        </w:rPr>
        <w:t>Ecol Lett</w:t>
      </w:r>
      <w:r w:rsidRPr="00554936">
        <w:rPr>
          <w:rFonts w:ascii="Cambria" w:hAnsi="Cambria" w:cs="Times New Roman"/>
          <w:noProof/>
        </w:rPr>
        <w:t xml:space="preserve"> 9, 741-758. (doi:DOI 10.1111/j.1461-0248.2006.00924.x).</w:t>
      </w:r>
      <w:bookmarkEnd w:id="13"/>
    </w:p>
    <w:p w14:paraId="2FFD1F95" w14:textId="77777777" w:rsidR="00554936" w:rsidRPr="00554936" w:rsidRDefault="00554936" w:rsidP="00554936">
      <w:pPr>
        <w:rPr>
          <w:rFonts w:ascii="Cambria" w:hAnsi="Cambria" w:cs="Times New Roman"/>
          <w:noProof/>
        </w:rPr>
      </w:pPr>
      <w:bookmarkStart w:id="14" w:name="_ENREF_14"/>
      <w:r w:rsidRPr="00554936">
        <w:rPr>
          <w:rFonts w:ascii="Cambria" w:hAnsi="Cambria" w:cs="Times New Roman"/>
          <w:noProof/>
        </w:rPr>
        <w:t xml:space="preserve">[14] Cadotte, M.W., Cardinale, B.J. &amp; Oakley, T.H. 2008 Evolutionary history and the effect of biodiversity on plant productivity. </w:t>
      </w:r>
      <w:r w:rsidRPr="00554936">
        <w:rPr>
          <w:rFonts w:ascii="Cambria" w:hAnsi="Cambria" w:cs="Times New Roman"/>
          <w:i/>
          <w:noProof/>
        </w:rPr>
        <w:t>P Natl Acad Sci USA</w:t>
      </w:r>
      <w:r w:rsidRPr="00554936">
        <w:rPr>
          <w:rFonts w:ascii="Cambria" w:hAnsi="Cambria" w:cs="Times New Roman"/>
          <w:noProof/>
        </w:rPr>
        <w:t xml:space="preserve"> 105, 17012-17017. (doi:DOI 10.1073/pnas.0805962105).</w:t>
      </w:r>
      <w:bookmarkEnd w:id="14"/>
    </w:p>
    <w:p w14:paraId="4E102924" w14:textId="77777777" w:rsidR="00554936" w:rsidRPr="00554936" w:rsidRDefault="00554936" w:rsidP="00554936">
      <w:pPr>
        <w:rPr>
          <w:rFonts w:ascii="Cambria" w:hAnsi="Cambria" w:cs="Times New Roman"/>
          <w:noProof/>
        </w:rPr>
      </w:pPr>
      <w:bookmarkStart w:id="15" w:name="_ENREF_15"/>
      <w:r w:rsidRPr="00554936">
        <w:rPr>
          <w:rFonts w:ascii="Cambria" w:hAnsi="Cambria" w:cs="Times New Roman"/>
          <w:noProof/>
        </w:rPr>
        <w:t xml:space="preserve">[15] Loreau, M. &amp; Hector, A. 2001 Partitioning selection and complementarity in biodiversity experiments. </w:t>
      </w:r>
      <w:r w:rsidRPr="00554936">
        <w:rPr>
          <w:rFonts w:ascii="Cambria" w:hAnsi="Cambria" w:cs="Times New Roman"/>
          <w:i/>
          <w:noProof/>
        </w:rPr>
        <w:t>Nature</w:t>
      </w:r>
      <w:r w:rsidRPr="00554936">
        <w:rPr>
          <w:rFonts w:ascii="Cambria" w:hAnsi="Cambria" w:cs="Times New Roman"/>
          <w:noProof/>
        </w:rPr>
        <w:t xml:space="preserve"> 412, 72-76. (doi:Doi 10.1038/35083573).</w:t>
      </w:r>
      <w:bookmarkEnd w:id="15"/>
    </w:p>
    <w:p w14:paraId="75E5A0F2" w14:textId="77777777" w:rsidR="00554936" w:rsidRPr="00554936" w:rsidRDefault="00554936" w:rsidP="00554936">
      <w:pPr>
        <w:rPr>
          <w:rFonts w:ascii="Cambria" w:hAnsi="Cambria" w:cs="Times New Roman"/>
          <w:noProof/>
        </w:rPr>
      </w:pPr>
      <w:bookmarkStart w:id="16" w:name="_ENREF_16"/>
      <w:r w:rsidRPr="00554936">
        <w:rPr>
          <w:rFonts w:ascii="Cambria" w:hAnsi="Cambria" w:cs="Times New Roman"/>
          <w:noProof/>
        </w:rPr>
        <w:t xml:space="preserve">[16] Hector, A. &amp; Bagchi, R. 2007 Biodiversity and ecosystem multifunctionality. </w:t>
      </w:r>
      <w:r w:rsidRPr="00554936">
        <w:rPr>
          <w:rFonts w:ascii="Cambria" w:hAnsi="Cambria" w:cs="Times New Roman"/>
          <w:i/>
          <w:noProof/>
        </w:rPr>
        <w:t>Nature</w:t>
      </w:r>
      <w:r w:rsidRPr="00554936">
        <w:rPr>
          <w:rFonts w:ascii="Cambria" w:hAnsi="Cambria" w:cs="Times New Roman"/>
          <w:noProof/>
        </w:rPr>
        <w:t xml:space="preserve"> 448, 188-U186. (doi:Doi 10.1038/Nature05947).</w:t>
      </w:r>
      <w:bookmarkEnd w:id="16"/>
    </w:p>
    <w:p w14:paraId="3F1C0AB6" w14:textId="77777777" w:rsidR="00554936" w:rsidRPr="00554936" w:rsidRDefault="00554936" w:rsidP="00554936">
      <w:pPr>
        <w:rPr>
          <w:rFonts w:ascii="Cambria" w:hAnsi="Cambria" w:cs="Times New Roman"/>
          <w:noProof/>
        </w:rPr>
      </w:pPr>
      <w:bookmarkStart w:id="17" w:name="_ENREF_17"/>
      <w:r w:rsidRPr="00554936">
        <w:rPr>
          <w:rFonts w:ascii="Cambria" w:hAnsi="Cambria" w:cs="Times New Roman"/>
          <w:noProof/>
        </w:rPr>
        <w:t xml:space="preserve">[17] Srivastava, D.S. &amp; Vellend, M. 2005 Biodiversity-ecosystem function research: Is it relevant to conservation? </w:t>
      </w:r>
      <w:r w:rsidRPr="00554936">
        <w:rPr>
          <w:rFonts w:ascii="Cambria" w:hAnsi="Cambria" w:cs="Times New Roman"/>
          <w:i/>
          <w:noProof/>
        </w:rPr>
        <w:t>Annu Rev Ecol Evol S</w:t>
      </w:r>
      <w:r w:rsidRPr="00554936">
        <w:rPr>
          <w:rFonts w:ascii="Cambria" w:hAnsi="Cambria" w:cs="Times New Roman"/>
          <w:noProof/>
        </w:rPr>
        <w:t xml:space="preserve"> 36, 267-294. (doi:DOI 10.1146/annurev.ecolsys.36.102003.152636).</w:t>
      </w:r>
      <w:bookmarkEnd w:id="17"/>
    </w:p>
    <w:p w14:paraId="47EF98F6" w14:textId="77777777" w:rsidR="00554936" w:rsidRPr="00554936" w:rsidRDefault="00554936" w:rsidP="00554936">
      <w:pPr>
        <w:rPr>
          <w:rFonts w:ascii="Cambria" w:hAnsi="Cambria" w:cs="Times New Roman"/>
          <w:noProof/>
        </w:rPr>
      </w:pPr>
      <w:bookmarkStart w:id="18" w:name="_ENREF_18"/>
      <w:r w:rsidRPr="00554936">
        <w:rPr>
          <w:rFonts w:ascii="Cambria" w:hAnsi="Cambria" w:cs="Times New Roman"/>
          <w:noProof/>
        </w:rPr>
        <w:t xml:space="preserve">[18] Gravel, D., Albouy, C. &amp; Thuiller, W. 2016 The meaning of functional trait composition of food webs for ecosystem functioning </w:t>
      </w:r>
      <w:r w:rsidRPr="00554936">
        <w:rPr>
          <w:rFonts w:ascii="Cambria" w:hAnsi="Cambria" w:cs="Times New Roman"/>
          <w:i/>
          <w:noProof/>
        </w:rPr>
        <w:t>Philos Trans R Soc Lond B Biol Sci</w:t>
      </w:r>
      <w:r w:rsidRPr="00554936">
        <w:rPr>
          <w:rFonts w:ascii="Cambria" w:hAnsi="Cambria" w:cs="Times New Roman"/>
          <w:noProof/>
        </w:rPr>
        <w:t xml:space="preserve"> 371, 20150268.</w:t>
      </w:r>
      <w:bookmarkEnd w:id="18"/>
    </w:p>
    <w:p w14:paraId="1FE90207" w14:textId="77777777" w:rsidR="00554936" w:rsidRPr="00554936" w:rsidRDefault="00554936" w:rsidP="00554936">
      <w:pPr>
        <w:rPr>
          <w:rFonts w:ascii="Cambria" w:hAnsi="Cambria" w:cs="Times New Roman"/>
          <w:noProof/>
        </w:rPr>
      </w:pPr>
      <w:bookmarkStart w:id="19" w:name="_ENREF_19"/>
      <w:r w:rsidRPr="00554936">
        <w:rPr>
          <w:rFonts w:ascii="Cambria" w:hAnsi="Cambria" w:cs="Times New Roman"/>
          <w:noProof/>
        </w:rPr>
        <w:t xml:space="preserve">[19] Hooper, D.U., Chapin, F.S., Ewel, J.J., Hector, A., Inchausti, P., Lavorel, S., Lawton, J.H., Lodge, D.M., Loreau, M., Naeem, S., et al. 2005 Effects of biodiversity on ecosystem function: a consensus of current knowledge. </w:t>
      </w:r>
      <w:r w:rsidRPr="00554936">
        <w:rPr>
          <w:rFonts w:ascii="Cambria" w:hAnsi="Cambria" w:cs="Times New Roman"/>
          <w:i/>
          <w:noProof/>
        </w:rPr>
        <w:t>Ecol Monogr</w:t>
      </w:r>
      <w:r w:rsidRPr="00554936">
        <w:rPr>
          <w:rFonts w:ascii="Cambria" w:hAnsi="Cambria" w:cs="Times New Roman"/>
          <w:noProof/>
        </w:rPr>
        <w:t xml:space="preserve"> 75, 3-35.</w:t>
      </w:r>
      <w:bookmarkEnd w:id="19"/>
    </w:p>
    <w:p w14:paraId="106B3047" w14:textId="77777777" w:rsidR="00554936" w:rsidRPr="00554936" w:rsidRDefault="00554936" w:rsidP="00554936">
      <w:pPr>
        <w:rPr>
          <w:rFonts w:ascii="Cambria" w:hAnsi="Cambria" w:cs="Times New Roman"/>
          <w:noProof/>
        </w:rPr>
      </w:pPr>
      <w:bookmarkStart w:id="20" w:name="_ENREF_20"/>
      <w:r w:rsidRPr="00554936">
        <w:rPr>
          <w:rFonts w:ascii="Cambria" w:hAnsi="Cambria" w:cs="Times New Roman"/>
          <w:noProof/>
        </w:rPr>
        <w:t xml:space="preserve">[20] Poisot, T., Mouquet, N. &amp; Gravel, D. 2013 Trophic complementarity drives the biodiversity-ecosystem functioning relationship in food webs. </w:t>
      </w:r>
      <w:r w:rsidRPr="00554936">
        <w:rPr>
          <w:rFonts w:ascii="Cambria" w:hAnsi="Cambria" w:cs="Times New Roman"/>
          <w:i/>
          <w:noProof/>
        </w:rPr>
        <w:t>Ecol Lett</w:t>
      </w:r>
      <w:r w:rsidRPr="00554936">
        <w:rPr>
          <w:rFonts w:ascii="Cambria" w:hAnsi="Cambria" w:cs="Times New Roman"/>
          <w:noProof/>
        </w:rPr>
        <w:t xml:space="preserve"> 16, 853-861. (doi:Doi 10.1111/Ele.12118).</w:t>
      </w:r>
      <w:bookmarkEnd w:id="20"/>
    </w:p>
    <w:p w14:paraId="7EEC15E6" w14:textId="77777777" w:rsidR="00554936" w:rsidRPr="00554936" w:rsidRDefault="00554936" w:rsidP="00554936">
      <w:pPr>
        <w:rPr>
          <w:rFonts w:ascii="Cambria" w:hAnsi="Cambria" w:cs="Times New Roman"/>
          <w:noProof/>
        </w:rPr>
      </w:pPr>
      <w:bookmarkStart w:id="21" w:name="_ENREF_21"/>
      <w:r w:rsidRPr="00554936">
        <w:rPr>
          <w:rFonts w:ascii="Cambria" w:hAnsi="Cambria" w:cs="Times New Roman"/>
          <w:noProof/>
        </w:rPr>
        <w:t xml:space="preserve">[21] Winfree, R., Fox, J.W., Williams, N.M., Reilly, J.R. &amp; Cariveau, D.P. 2015 Abundance of common species, not species richness, drives delivery of a real-world ecosystem service. </w:t>
      </w:r>
      <w:r w:rsidRPr="00554936">
        <w:rPr>
          <w:rFonts w:ascii="Cambria" w:hAnsi="Cambria" w:cs="Times New Roman"/>
          <w:i/>
          <w:noProof/>
        </w:rPr>
        <w:t>Ecol Lett</w:t>
      </w:r>
      <w:r w:rsidRPr="00554936">
        <w:rPr>
          <w:rFonts w:ascii="Cambria" w:hAnsi="Cambria" w:cs="Times New Roman"/>
          <w:noProof/>
        </w:rPr>
        <w:t xml:space="preserve"> 18, 626-635.</w:t>
      </w:r>
      <w:bookmarkEnd w:id="21"/>
    </w:p>
    <w:p w14:paraId="60DFCDC9" w14:textId="3379CDFC" w:rsidR="00554936" w:rsidRPr="00554936" w:rsidRDefault="00554936" w:rsidP="00554936">
      <w:pPr>
        <w:rPr>
          <w:rFonts w:ascii="Cambria" w:hAnsi="Cambria" w:cs="Times New Roman"/>
          <w:noProof/>
        </w:rPr>
      </w:pPr>
      <w:bookmarkStart w:id="22" w:name="_ENREF_22"/>
      <w:r w:rsidRPr="00554936">
        <w:rPr>
          <w:rFonts w:ascii="Cambria" w:hAnsi="Cambria" w:cs="Times New Roman"/>
          <w:noProof/>
        </w:rPr>
        <w:t xml:space="preserve">[22] Fauset, S., Johnson, M.O., Gloor, M., Baker, T.R., Monteagudo, A., Brienen, R.J.W., Feldpausch, T.R., Lopez-Gonzalez, G., Malhi, Y., ter Steege, H., et al. 2015 Hyperdominance in Amazonian forest carbon cycling. </w:t>
      </w:r>
      <w:r w:rsidRPr="00554936">
        <w:rPr>
          <w:rFonts w:ascii="Cambria" w:hAnsi="Cambria" w:cs="Times New Roman"/>
          <w:i/>
          <w:noProof/>
        </w:rPr>
        <w:t>Nat Commun</w:t>
      </w:r>
      <w:r w:rsidRPr="00554936">
        <w:rPr>
          <w:rFonts w:ascii="Cambria" w:hAnsi="Cambria" w:cs="Times New Roman"/>
          <w:noProof/>
        </w:rPr>
        <w:t xml:space="preserve"> 6. (doi:Artn 6857</w:t>
      </w:r>
      <w:r w:rsidR="001C2085">
        <w:rPr>
          <w:rFonts w:ascii="Cambria" w:hAnsi="Cambria" w:cs="Times New Roman"/>
          <w:noProof/>
        </w:rPr>
        <w:t xml:space="preserve"> </w:t>
      </w:r>
      <w:r w:rsidRPr="00554936">
        <w:rPr>
          <w:rFonts w:ascii="Cambria" w:hAnsi="Cambria" w:cs="Times New Roman"/>
          <w:noProof/>
        </w:rPr>
        <w:t>Doi 10.1038/Ncomms7857).</w:t>
      </w:r>
      <w:bookmarkEnd w:id="22"/>
    </w:p>
    <w:p w14:paraId="745DFCDB" w14:textId="77777777" w:rsidR="00554936" w:rsidRPr="00554936" w:rsidRDefault="00554936" w:rsidP="00554936">
      <w:pPr>
        <w:rPr>
          <w:rFonts w:ascii="Cambria" w:hAnsi="Cambria" w:cs="Times New Roman"/>
          <w:noProof/>
        </w:rPr>
      </w:pPr>
      <w:bookmarkStart w:id="23" w:name="_ENREF_23"/>
      <w:r w:rsidRPr="00554936">
        <w:rPr>
          <w:rFonts w:ascii="Cambria" w:hAnsi="Cambria" w:cs="Times New Roman"/>
          <w:noProof/>
        </w:rPr>
        <w:t xml:space="preserve">[23] Solan, M., Cardinale, B.J., Downing, A.L., Engelhardt, K.A.M., Ruesink, J.L. &amp; Srivastava, D.S. 2004 Extinction and ecosystem function in the marine benthos </w:t>
      </w:r>
      <w:r w:rsidRPr="00554936">
        <w:rPr>
          <w:rFonts w:ascii="Cambria" w:hAnsi="Cambria" w:cs="Times New Roman"/>
          <w:i/>
          <w:noProof/>
        </w:rPr>
        <w:t>Science</w:t>
      </w:r>
      <w:r w:rsidRPr="00554936">
        <w:rPr>
          <w:rFonts w:ascii="Cambria" w:hAnsi="Cambria" w:cs="Times New Roman"/>
          <w:noProof/>
        </w:rPr>
        <w:t xml:space="preserve"> 306, 1177-1180.</w:t>
      </w:r>
      <w:bookmarkEnd w:id="23"/>
    </w:p>
    <w:p w14:paraId="38F53739" w14:textId="1FEDD102" w:rsidR="00554936" w:rsidRPr="00554936" w:rsidRDefault="00554936" w:rsidP="00554936">
      <w:pPr>
        <w:rPr>
          <w:rFonts w:ascii="Cambria" w:hAnsi="Cambria" w:cs="Times New Roman"/>
          <w:noProof/>
        </w:rPr>
      </w:pPr>
      <w:bookmarkStart w:id="24" w:name="_ENREF_24"/>
      <w:r w:rsidRPr="00554936">
        <w:rPr>
          <w:rFonts w:ascii="Cambria" w:hAnsi="Cambria" w:cs="Times New Roman"/>
          <w:noProof/>
        </w:rPr>
        <w:t xml:space="preserve">[24] Kleijn, D., Winfree, R., Bartomeus, I., Carvalheiro, L.G., Henry, M., Isaacs, R., Klein, A.M., Kremen, C., M'Gonigle, L.K., Rader, R., et al. 2015 Delivery of crop pollination services is an insufficient argument for wild pollinator conservation. </w:t>
      </w:r>
      <w:r w:rsidRPr="00554936">
        <w:rPr>
          <w:rFonts w:ascii="Cambria" w:hAnsi="Cambria" w:cs="Times New Roman"/>
          <w:i/>
          <w:noProof/>
        </w:rPr>
        <w:t>Nat Commun</w:t>
      </w:r>
      <w:r w:rsidRPr="00554936">
        <w:rPr>
          <w:rFonts w:ascii="Cambria" w:hAnsi="Cambria" w:cs="Times New Roman"/>
          <w:noProof/>
        </w:rPr>
        <w:t xml:space="preserve"> 6. (doi:Artn 7414</w:t>
      </w:r>
      <w:r w:rsidR="001C2085">
        <w:rPr>
          <w:rFonts w:ascii="Cambria" w:hAnsi="Cambria" w:cs="Times New Roman"/>
          <w:noProof/>
        </w:rPr>
        <w:t xml:space="preserve"> </w:t>
      </w:r>
      <w:r w:rsidRPr="00554936">
        <w:rPr>
          <w:rFonts w:ascii="Cambria" w:hAnsi="Cambria" w:cs="Times New Roman"/>
          <w:noProof/>
        </w:rPr>
        <w:t>10.1038/Ncomms8414).</w:t>
      </w:r>
      <w:bookmarkEnd w:id="24"/>
    </w:p>
    <w:p w14:paraId="6F11622B" w14:textId="77777777" w:rsidR="00554936" w:rsidRPr="00554936" w:rsidRDefault="00554936" w:rsidP="00554936">
      <w:pPr>
        <w:rPr>
          <w:rFonts w:ascii="Cambria" w:hAnsi="Cambria" w:cs="Times New Roman"/>
          <w:noProof/>
        </w:rPr>
      </w:pPr>
      <w:bookmarkStart w:id="25" w:name="_ENREF_25"/>
      <w:r w:rsidRPr="00554936">
        <w:rPr>
          <w:rFonts w:ascii="Cambria" w:hAnsi="Cambria" w:cs="Times New Roman"/>
          <w:noProof/>
        </w:rPr>
        <w:t xml:space="preserve">[25] Mokany, K., Ash, J. &amp; Roxburgh, S. 2008 Functional identity is more important than diversity in influencing ecosystem processes in a temperate native grassland. </w:t>
      </w:r>
      <w:r w:rsidRPr="00554936">
        <w:rPr>
          <w:rFonts w:ascii="Cambria" w:hAnsi="Cambria" w:cs="Times New Roman"/>
          <w:i/>
          <w:noProof/>
        </w:rPr>
        <w:t>J Ecol</w:t>
      </w:r>
      <w:r w:rsidRPr="00554936">
        <w:rPr>
          <w:rFonts w:ascii="Cambria" w:hAnsi="Cambria" w:cs="Times New Roman"/>
          <w:noProof/>
        </w:rPr>
        <w:t xml:space="preserve"> 96, 884-893. (doi:DOI 10.1111/j.1365-2745.2008.01395.x).</w:t>
      </w:r>
      <w:bookmarkEnd w:id="25"/>
    </w:p>
    <w:p w14:paraId="18D0C55C" w14:textId="77777777" w:rsidR="00554936" w:rsidRPr="00554936" w:rsidRDefault="00554936" w:rsidP="00554936">
      <w:pPr>
        <w:rPr>
          <w:rFonts w:ascii="Cambria" w:hAnsi="Cambria" w:cs="Times New Roman"/>
          <w:noProof/>
        </w:rPr>
      </w:pPr>
      <w:bookmarkStart w:id="26" w:name="_ENREF_26"/>
      <w:r w:rsidRPr="00554936">
        <w:rPr>
          <w:rFonts w:ascii="Cambria" w:hAnsi="Cambria" w:cs="Times New Roman"/>
          <w:noProof/>
        </w:rPr>
        <w:t xml:space="preserve">[26] Gagic, V., Bartomeus, I., Jonsson, T., Taylor, A., Winqvist, C., Fischer, C., Slade, E.M., Steffan-Dewenter, I., Emmerson, M., Potts, S.G., et al. 2015 Functional identity and diversity of animals predict ecosystem functioning better than species-based indices. </w:t>
      </w:r>
      <w:r w:rsidRPr="00554936">
        <w:rPr>
          <w:rFonts w:ascii="Cambria" w:hAnsi="Cambria" w:cs="Times New Roman"/>
          <w:i/>
          <w:noProof/>
        </w:rPr>
        <w:t>P Roy Soc B-Biol Sci</w:t>
      </w:r>
      <w:r w:rsidRPr="00554936">
        <w:rPr>
          <w:rFonts w:ascii="Cambria" w:hAnsi="Cambria" w:cs="Times New Roman"/>
          <w:noProof/>
        </w:rPr>
        <w:t xml:space="preserve"> 282. (doi:Unsp 20142620</w:t>
      </w:r>
    </w:p>
    <w:p w14:paraId="7BEAF2B4" w14:textId="77777777" w:rsidR="00554936" w:rsidRPr="00554936" w:rsidRDefault="00554936" w:rsidP="00554936">
      <w:pPr>
        <w:rPr>
          <w:rFonts w:ascii="Cambria" w:hAnsi="Cambria" w:cs="Times New Roman"/>
          <w:noProof/>
        </w:rPr>
      </w:pPr>
      <w:r w:rsidRPr="00554936">
        <w:rPr>
          <w:rFonts w:ascii="Cambria" w:hAnsi="Cambria" w:cs="Times New Roman"/>
          <w:noProof/>
        </w:rPr>
        <w:t>Doi 10.1098/Rspb.2014.2620).</w:t>
      </w:r>
      <w:bookmarkEnd w:id="26"/>
    </w:p>
    <w:p w14:paraId="544F05B2" w14:textId="77777777" w:rsidR="00554936" w:rsidRPr="00554936" w:rsidRDefault="00554936" w:rsidP="00554936">
      <w:pPr>
        <w:rPr>
          <w:rFonts w:ascii="Cambria" w:hAnsi="Cambria" w:cs="Times New Roman"/>
          <w:noProof/>
        </w:rPr>
      </w:pPr>
      <w:bookmarkStart w:id="27" w:name="_ENREF_27"/>
      <w:r w:rsidRPr="00554936">
        <w:rPr>
          <w:rFonts w:ascii="Cambria" w:hAnsi="Cambria" w:cs="Times New Roman"/>
          <w:noProof/>
        </w:rPr>
        <w:t xml:space="preserve">[27] Wotton, D.M. &amp; Kelly, D. 2011 Frugivore loss limits recruitment of large-seeded trees. </w:t>
      </w:r>
      <w:r w:rsidRPr="00554936">
        <w:rPr>
          <w:rFonts w:ascii="Cambria" w:hAnsi="Cambria" w:cs="Times New Roman"/>
          <w:i/>
          <w:noProof/>
        </w:rPr>
        <w:t>Proc Biol Sci</w:t>
      </w:r>
      <w:r w:rsidRPr="00554936">
        <w:rPr>
          <w:rFonts w:ascii="Cambria" w:hAnsi="Cambria" w:cs="Times New Roman"/>
          <w:noProof/>
        </w:rPr>
        <w:t xml:space="preserve"> 278, 3345-3354. (doi:10.1098/rspb.2011.0185).</w:t>
      </w:r>
      <w:bookmarkEnd w:id="27"/>
    </w:p>
    <w:p w14:paraId="007181B2" w14:textId="77777777" w:rsidR="00554936" w:rsidRPr="00554936" w:rsidRDefault="00554936" w:rsidP="00554936">
      <w:pPr>
        <w:rPr>
          <w:rFonts w:ascii="Cambria" w:hAnsi="Cambria" w:cs="Times New Roman"/>
          <w:noProof/>
        </w:rPr>
      </w:pPr>
      <w:bookmarkStart w:id="28" w:name="_ENREF_28"/>
      <w:r w:rsidRPr="00554936">
        <w:rPr>
          <w:rFonts w:ascii="Cambria" w:hAnsi="Cambria" w:cs="Times New Roman"/>
          <w:noProof/>
        </w:rPr>
        <w:t xml:space="preserve">[28] Wheelwright, N.T. 1985 Fruit Size, Gape Width, and the Diets of Fruit-Eating Birds. </w:t>
      </w:r>
      <w:r w:rsidRPr="00554936">
        <w:rPr>
          <w:rFonts w:ascii="Cambria" w:hAnsi="Cambria" w:cs="Times New Roman"/>
          <w:i/>
          <w:noProof/>
        </w:rPr>
        <w:t>Ecology</w:t>
      </w:r>
      <w:r w:rsidRPr="00554936">
        <w:rPr>
          <w:rFonts w:ascii="Cambria" w:hAnsi="Cambria" w:cs="Times New Roman"/>
          <w:noProof/>
        </w:rPr>
        <w:t xml:space="preserve"> 66, 808-818. (doi:Doi 10.2307/1940542).</w:t>
      </w:r>
      <w:bookmarkEnd w:id="28"/>
    </w:p>
    <w:p w14:paraId="3600F3FC" w14:textId="77777777" w:rsidR="00554936" w:rsidRPr="00554936" w:rsidRDefault="00554936" w:rsidP="00554936">
      <w:pPr>
        <w:rPr>
          <w:rFonts w:ascii="Cambria" w:hAnsi="Cambria" w:cs="Times New Roman"/>
          <w:noProof/>
        </w:rPr>
      </w:pPr>
      <w:bookmarkStart w:id="29" w:name="_ENREF_29"/>
      <w:r w:rsidRPr="00554936">
        <w:rPr>
          <w:rFonts w:ascii="Cambria" w:hAnsi="Cambria" w:cs="Times New Roman"/>
          <w:noProof/>
        </w:rPr>
        <w:lastRenderedPageBreak/>
        <w:t xml:space="preserve">[29] Jordano, P. 1987 Frugivory, External Morphology and Digestive-System in Mediterranean Sylviid Warblers Sylvia Spp. </w:t>
      </w:r>
      <w:r w:rsidRPr="00554936">
        <w:rPr>
          <w:rFonts w:ascii="Cambria" w:hAnsi="Cambria" w:cs="Times New Roman"/>
          <w:i/>
          <w:noProof/>
        </w:rPr>
        <w:t>Ibis</w:t>
      </w:r>
      <w:r w:rsidRPr="00554936">
        <w:rPr>
          <w:rFonts w:ascii="Cambria" w:hAnsi="Cambria" w:cs="Times New Roman"/>
          <w:noProof/>
        </w:rPr>
        <w:t xml:space="preserve"> 129, 175-189. (doi:DOI 10.1111/j.1474-919X.1987.tb03199.x).</w:t>
      </w:r>
      <w:bookmarkEnd w:id="29"/>
    </w:p>
    <w:p w14:paraId="05DC51F4" w14:textId="77777777" w:rsidR="00554936" w:rsidRPr="00554936" w:rsidRDefault="00554936" w:rsidP="00554936">
      <w:pPr>
        <w:rPr>
          <w:rFonts w:ascii="Cambria" w:hAnsi="Cambria" w:cs="Times New Roman"/>
          <w:noProof/>
        </w:rPr>
      </w:pPr>
      <w:bookmarkStart w:id="30" w:name="_ENREF_30"/>
      <w:r w:rsidRPr="00554936">
        <w:rPr>
          <w:rFonts w:ascii="Cambria" w:hAnsi="Cambria" w:cs="Times New Roman"/>
          <w:noProof/>
        </w:rPr>
        <w:t xml:space="preserve">[30] Schleuning, M., Bluthgen, N., Florchinger, M., Braun, J., Schaefer, H.M. &amp; Bohning-Gaese, K. 2011 Specialization and interaction strength in a tropical plant-frugivore network differ among forest strata. </w:t>
      </w:r>
      <w:r w:rsidRPr="00554936">
        <w:rPr>
          <w:rFonts w:ascii="Cambria" w:hAnsi="Cambria" w:cs="Times New Roman"/>
          <w:i/>
          <w:noProof/>
        </w:rPr>
        <w:t>Ecology</w:t>
      </w:r>
      <w:r w:rsidRPr="00554936">
        <w:rPr>
          <w:rFonts w:ascii="Cambria" w:hAnsi="Cambria" w:cs="Times New Roman"/>
          <w:noProof/>
        </w:rPr>
        <w:t xml:space="preserve"> 92, 26-36. (doi:Doi 10.1890/09-1842.1).</w:t>
      </w:r>
      <w:bookmarkEnd w:id="30"/>
    </w:p>
    <w:p w14:paraId="0AA377E5" w14:textId="77777777" w:rsidR="00554936" w:rsidRPr="00554936" w:rsidRDefault="00554936" w:rsidP="00554936">
      <w:pPr>
        <w:rPr>
          <w:rFonts w:ascii="Cambria" w:hAnsi="Cambria" w:cs="Times New Roman"/>
          <w:noProof/>
        </w:rPr>
      </w:pPr>
      <w:bookmarkStart w:id="31" w:name="_ENREF_31"/>
      <w:r w:rsidRPr="00554936">
        <w:rPr>
          <w:rFonts w:ascii="Cambria" w:hAnsi="Cambria" w:cs="Times New Roman"/>
          <w:noProof/>
        </w:rPr>
        <w:t xml:space="preserve">[31] Dehling, D.M., Jordano, P., Schaefer, H.M., Bohning-Gaese, K. &amp; Schleuning, M. 2016 Morphology predicts species' functional roles and their degree of specialisation in plant-frugivore interactions. </w:t>
      </w:r>
      <w:r w:rsidRPr="00554936">
        <w:rPr>
          <w:rFonts w:ascii="Cambria" w:hAnsi="Cambria" w:cs="Times New Roman"/>
          <w:i/>
          <w:noProof/>
        </w:rPr>
        <w:t>P Roy Soc B-Biol Sci</w:t>
      </w:r>
      <w:r w:rsidRPr="00554936">
        <w:rPr>
          <w:rFonts w:ascii="Cambria" w:hAnsi="Cambria" w:cs="Times New Roman"/>
          <w:noProof/>
        </w:rPr>
        <w:t xml:space="preserve"> 283, 20152444.</w:t>
      </w:r>
      <w:bookmarkEnd w:id="31"/>
    </w:p>
    <w:p w14:paraId="5F55DBC2" w14:textId="77777777" w:rsidR="00554936" w:rsidRPr="00554936" w:rsidRDefault="00554936" w:rsidP="00554936">
      <w:pPr>
        <w:rPr>
          <w:rFonts w:ascii="Cambria" w:hAnsi="Cambria" w:cs="Times New Roman"/>
          <w:noProof/>
        </w:rPr>
      </w:pPr>
      <w:bookmarkStart w:id="32" w:name="_ENREF_32"/>
      <w:r w:rsidRPr="00554936">
        <w:rPr>
          <w:rFonts w:ascii="Cambria" w:hAnsi="Cambria" w:cs="Times New Roman"/>
          <w:noProof/>
        </w:rPr>
        <w:t xml:space="preserve">[32] Dehling, D.M., Topfer, T., Schaefer, H.M., Jordano, P., Bohning-Gaese, K. &amp; Schleuning, M. 2014 Functional relationships beyond species richness patterns: trait matching in plant-bird mutualisms across scales. </w:t>
      </w:r>
      <w:r w:rsidRPr="00554936">
        <w:rPr>
          <w:rFonts w:ascii="Cambria" w:hAnsi="Cambria" w:cs="Times New Roman"/>
          <w:i/>
          <w:noProof/>
        </w:rPr>
        <w:t>Global Ecol Biogeogr</w:t>
      </w:r>
      <w:r w:rsidRPr="00554936">
        <w:rPr>
          <w:rFonts w:ascii="Cambria" w:hAnsi="Cambria" w:cs="Times New Roman"/>
          <w:noProof/>
        </w:rPr>
        <w:t xml:space="preserve"> 23, 1085-1093. (doi:Doi 10.1111/Geb.12193).</w:t>
      </w:r>
      <w:bookmarkEnd w:id="32"/>
    </w:p>
    <w:p w14:paraId="0A9B34A3" w14:textId="77777777" w:rsidR="00554936" w:rsidRPr="00554936" w:rsidRDefault="00554936" w:rsidP="00554936">
      <w:pPr>
        <w:rPr>
          <w:rFonts w:ascii="Cambria" w:hAnsi="Cambria" w:cs="Times New Roman"/>
          <w:noProof/>
        </w:rPr>
      </w:pPr>
      <w:bookmarkStart w:id="33" w:name="_ENREF_33"/>
      <w:r w:rsidRPr="00554936">
        <w:rPr>
          <w:rFonts w:ascii="Cambria" w:hAnsi="Cambria" w:cs="Times New Roman"/>
          <w:noProof/>
        </w:rPr>
        <w:t xml:space="preserve">[33] Bluthgen, N. &amp; Klein, A.M. 2011 Functional complementarity and specialisation: The role of biodiversity in plant-pollinator interactions. </w:t>
      </w:r>
      <w:r w:rsidRPr="00554936">
        <w:rPr>
          <w:rFonts w:ascii="Cambria" w:hAnsi="Cambria" w:cs="Times New Roman"/>
          <w:i/>
          <w:noProof/>
        </w:rPr>
        <w:t>Basic Appl Ecol</w:t>
      </w:r>
      <w:r w:rsidRPr="00554936">
        <w:rPr>
          <w:rFonts w:ascii="Cambria" w:hAnsi="Cambria" w:cs="Times New Roman"/>
          <w:noProof/>
        </w:rPr>
        <w:t xml:space="preserve"> 12, 282-291. (doi:DOI 10.1016/j.baae.2010.11.001).</w:t>
      </w:r>
      <w:bookmarkEnd w:id="33"/>
    </w:p>
    <w:p w14:paraId="5F0FDC18" w14:textId="77777777" w:rsidR="00554936" w:rsidRPr="00554936" w:rsidRDefault="00554936" w:rsidP="00554936">
      <w:pPr>
        <w:rPr>
          <w:rFonts w:ascii="Cambria" w:hAnsi="Cambria" w:cs="Times New Roman"/>
          <w:noProof/>
        </w:rPr>
      </w:pPr>
      <w:bookmarkStart w:id="34" w:name="_ENREF_34"/>
      <w:r w:rsidRPr="00554936">
        <w:rPr>
          <w:rFonts w:ascii="Cambria" w:hAnsi="Cambria" w:cs="Times New Roman"/>
          <w:noProof/>
        </w:rPr>
        <w:t xml:space="preserve">[34] Fontaine, C., Dajoz, I., Meriguet, J. &amp; Loreau, M. 2006 Functional diversity of plant-pollinator interaction webs enhances the persistence of plant communities. </w:t>
      </w:r>
      <w:r w:rsidRPr="00554936">
        <w:rPr>
          <w:rFonts w:ascii="Cambria" w:hAnsi="Cambria" w:cs="Times New Roman"/>
          <w:i/>
          <w:noProof/>
        </w:rPr>
        <w:t>Plos Biol</w:t>
      </w:r>
      <w:r w:rsidRPr="00554936">
        <w:rPr>
          <w:rFonts w:ascii="Cambria" w:hAnsi="Cambria" w:cs="Times New Roman"/>
          <w:noProof/>
        </w:rPr>
        <w:t xml:space="preserve"> 4, 129-135. (doi:ARTN e1</w:t>
      </w:r>
    </w:p>
    <w:p w14:paraId="62C40D9F" w14:textId="77777777" w:rsidR="00554936" w:rsidRPr="00554936" w:rsidRDefault="00554936" w:rsidP="00554936">
      <w:pPr>
        <w:rPr>
          <w:rFonts w:ascii="Cambria" w:hAnsi="Cambria" w:cs="Times New Roman"/>
          <w:noProof/>
        </w:rPr>
      </w:pPr>
      <w:r w:rsidRPr="00554936">
        <w:rPr>
          <w:rFonts w:ascii="Cambria" w:hAnsi="Cambria" w:cs="Times New Roman"/>
          <w:noProof/>
        </w:rPr>
        <w:t>DOI 10.1371/journal.pbio.0040001).</w:t>
      </w:r>
      <w:bookmarkEnd w:id="34"/>
    </w:p>
    <w:p w14:paraId="2BCABB1C" w14:textId="77777777" w:rsidR="00554936" w:rsidRPr="00554936" w:rsidRDefault="00554936" w:rsidP="00554936">
      <w:pPr>
        <w:rPr>
          <w:rFonts w:ascii="Cambria" w:hAnsi="Cambria" w:cs="Times New Roman"/>
          <w:noProof/>
        </w:rPr>
      </w:pPr>
      <w:bookmarkStart w:id="35" w:name="_ENREF_35"/>
      <w:r w:rsidRPr="00554936">
        <w:rPr>
          <w:rFonts w:ascii="Cambria" w:hAnsi="Cambria" w:cs="Times New Roman"/>
          <w:noProof/>
        </w:rPr>
        <w:t xml:space="preserve">[35] Schleuning, M., Frund, J. &amp; Garcia, D. 2015 Predicting ecosystem functions from biodiversity and mutualistic networks: an extension of trait-based concepts to plant-animal interactions. </w:t>
      </w:r>
      <w:r w:rsidRPr="00554936">
        <w:rPr>
          <w:rFonts w:ascii="Cambria" w:hAnsi="Cambria" w:cs="Times New Roman"/>
          <w:i/>
          <w:noProof/>
        </w:rPr>
        <w:t>Ecography</w:t>
      </w:r>
      <w:r w:rsidRPr="00554936">
        <w:rPr>
          <w:rFonts w:ascii="Cambria" w:hAnsi="Cambria" w:cs="Times New Roman"/>
          <w:noProof/>
        </w:rPr>
        <w:t xml:space="preserve"> 38, 380-392. (doi:Doi 10.1111/Ecog.00983).</w:t>
      </w:r>
      <w:bookmarkEnd w:id="35"/>
    </w:p>
    <w:p w14:paraId="38A6CEBF" w14:textId="77777777" w:rsidR="00554936" w:rsidRPr="00554936" w:rsidRDefault="00554936" w:rsidP="00554936">
      <w:pPr>
        <w:rPr>
          <w:rFonts w:ascii="Cambria" w:hAnsi="Cambria" w:cs="Times New Roman"/>
          <w:noProof/>
        </w:rPr>
      </w:pPr>
      <w:bookmarkStart w:id="36" w:name="_ENREF_36"/>
      <w:r w:rsidRPr="00554936">
        <w:rPr>
          <w:rFonts w:ascii="Cambria" w:hAnsi="Cambria" w:cs="Times New Roman"/>
          <w:noProof/>
        </w:rPr>
        <w:t xml:space="preserve">[36] Vazquez, D.P., Morris, W.F. &amp; Jordano, P. 2005 Interaction frequency as a surrogate for the total effect of animal mutualists on plants. </w:t>
      </w:r>
      <w:r w:rsidRPr="00554936">
        <w:rPr>
          <w:rFonts w:ascii="Cambria" w:hAnsi="Cambria" w:cs="Times New Roman"/>
          <w:i/>
          <w:noProof/>
        </w:rPr>
        <w:t>Ecol Lett</w:t>
      </w:r>
      <w:r w:rsidRPr="00554936">
        <w:rPr>
          <w:rFonts w:ascii="Cambria" w:hAnsi="Cambria" w:cs="Times New Roman"/>
          <w:noProof/>
        </w:rPr>
        <w:t xml:space="preserve"> 8, 1088-1094. (doi:DOI 10.1111/j.1461-0248.2005.00810.x).</w:t>
      </w:r>
      <w:bookmarkEnd w:id="36"/>
    </w:p>
    <w:p w14:paraId="74B9EF46" w14:textId="77777777" w:rsidR="00554936" w:rsidRPr="00554936" w:rsidRDefault="00554936" w:rsidP="00554936">
      <w:pPr>
        <w:rPr>
          <w:rFonts w:ascii="Cambria" w:hAnsi="Cambria" w:cs="Times New Roman"/>
          <w:noProof/>
        </w:rPr>
      </w:pPr>
      <w:bookmarkStart w:id="37" w:name="_ENREF_37"/>
      <w:r w:rsidRPr="00554936">
        <w:rPr>
          <w:rFonts w:ascii="Cambria" w:hAnsi="Cambria" w:cs="Times New Roman"/>
          <w:noProof/>
        </w:rPr>
        <w:t xml:space="preserve">[37] Blüthgen, N., Menzel, F. &amp; Blüthgen, N. 2006 Measuring specialization in species interaction networks. </w:t>
      </w:r>
      <w:r w:rsidRPr="00554936">
        <w:rPr>
          <w:rFonts w:ascii="Cambria" w:hAnsi="Cambria" w:cs="Times New Roman"/>
          <w:i/>
          <w:noProof/>
        </w:rPr>
        <w:t>Bmc Ecol</w:t>
      </w:r>
      <w:r w:rsidRPr="00554936">
        <w:rPr>
          <w:rFonts w:ascii="Cambria" w:hAnsi="Cambria" w:cs="Times New Roman"/>
          <w:noProof/>
        </w:rPr>
        <w:t xml:space="preserve"> 6, 9.</w:t>
      </w:r>
      <w:bookmarkEnd w:id="37"/>
    </w:p>
    <w:p w14:paraId="7258435E" w14:textId="77777777" w:rsidR="00554936" w:rsidRPr="00554936" w:rsidRDefault="00554936" w:rsidP="00554936">
      <w:pPr>
        <w:rPr>
          <w:rFonts w:ascii="Cambria" w:hAnsi="Cambria" w:cs="Times New Roman"/>
          <w:noProof/>
        </w:rPr>
      </w:pPr>
      <w:bookmarkStart w:id="38" w:name="_ENREF_38"/>
      <w:r w:rsidRPr="00554936">
        <w:rPr>
          <w:rFonts w:ascii="Cambria" w:hAnsi="Cambria" w:cs="Times New Roman"/>
          <w:noProof/>
        </w:rPr>
        <w:t xml:space="preserve">[38] Bascompte, J., Jordano, P., Melian, C.J. &amp; Olesen, J.M. 2003 The nested assembly of plant-animal mutualistic networks. </w:t>
      </w:r>
      <w:r w:rsidRPr="00554936">
        <w:rPr>
          <w:rFonts w:ascii="Cambria" w:hAnsi="Cambria" w:cs="Times New Roman"/>
          <w:i/>
          <w:noProof/>
        </w:rPr>
        <w:t>P Natl Acad Sci USA</w:t>
      </w:r>
      <w:r w:rsidRPr="00554936">
        <w:rPr>
          <w:rFonts w:ascii="Cambria" w:hAnsi="Cambria" w:cs="Times New Roman"/>
          <w:noProof/>
        </w:rPr>
        <w:t xml:space="preserve"> 100, 9383-9387. (doi:DOI 10.1073/pnas.1633576100).</w:t>
      </w:r>
      <w:bookmarkEnd w:id="38"/>
    </w:p>
    <w:p w14:paraId="742B108E" w14:textId="77777777" w:rsidR="00554936" w:rsidRPr="00554936" w:rsidRDefault="00554936" w:rsidP="00554936">
      <w:pPr>
        <w:rPr>
          <w:rFonts w:ascii="Cambria" w:hAnsi="Cambria" w:cs="Times New Roman"/>
          <w:noProof/>
        </w:rPr>
      </w:pPr>
      <w:bookmarkStart w:id="39" w:name="_ENREF_39"/>
      <w:r w:rsidRPr="00554936">
        <w:rPr>
          <w:rFonts w:ascii="Cambria" w:hAnsi="Cambria" w:cs="Times New Roman"/>
          <w:noProof/>
        </w:rPr>
        <w:t xml:space="preserve">[39] Alroy, J. 2015 The shape of terrestrial abundance distributions. </w:t>
      </w:r>
      <w:r w:rsidRPr="00554936">
        <w:rPr>
          <w:rFonts w:ascii="Cambria" w:hAnsi="Cambria" w:cs="Times New Roman"/>
          <w:i/>
          <w:noProof/>
        </w:rPr>
        <w:t>Science Advances</w:t>
      </w:r>
      <w:r w:rsidRPr="00554936">
        <w:rPr>
          <w:rFonts w:ascii="Cambria" w:hAnsi="Cambria" w:cs="Times New Roman"/>
          <w:noProof/>
        </w:rPr>
        <w:t xml:space="preserve"> 1, e1500082.</w:t>
      </w:r>
      <w:bookmarkEnd w:id="39"/>
    </w:p>
    <w:p w14:paraId="7D9A7432" w14:textId="77777777" w:rsidR="00554936" w:rsidRPr="00554936" w:rsidRDefault="00554936" w:rsidP="00554936">
      <w:pPr>
        <w:rPr>
          <w:rFonts w:ascii="Cambria" w:hAnsi="Cambria" w:cs="Times New Roman"/>
          <w:noProof/>
        </w:rPr>
      </w:pPr>
      <w:bookmarkStart w:id="40" w:name="_ENREF_40"/>
      <w:r w:rsidRPr="00554936">
        <w:rPr>
          <w:rFonts w:ascii="Cambria" w:hAnsi="Cambria" w:cs="Times New Roman"/>
          <w:noProof/>
        </w:rPr>
        <w:t xml:space="preserve">[40] Schupp, E.W., Jordano, P. &amp; Gomez, J.M. 2010 Seed dispersal effectiveness revisited: a conceptual review. </w:t>
      </w:r>
      <w:r w:rsidRPr="00554936">
        <w:rPr>
          <w:rFonts w:ascii="Cambria" w:hAnsi="Cambria" w:cs="Times New Roman"/>
          <w:i/>
          <w:noProof/>
        </w:rPr>
        <w:t>New Phytol</w:t>
      </w:r>
      <w:r w:rsidRPr="00554936">
        <w:rPr>
          <w:rFonts w:ascii="Cambria" w:hAnsi="Cambria" w:cs="Times New Roman"/>
          <w:noProof/>
        </w:rPr>
        <w:t xml:space="preserve"> 188, 333-353. (doi:DOI 10.1111/j.1469-8137.2010.03402.x).</w:t>
      </w:r>
      <w:bookmarkEnd w:id="40"/>
    </w:p>
    <w:p w14:paraId="05559AA8" w14:textId="77777777" w:rsidR="00554936" w:rsidRPr="00554936" w:rsidRDefault="00554936" w:rsidP="00554936">
      <w:pPr>
        <w:rPr>
          <w:rFonts w:ascii="Cambria" w:hAnsi="Cambria" w:cs="Times New Roman"/>
          <w:noProof/>
        </w:rPr>
      </w:pPr>
      <w:bookmarkStart w:id="41" w:name="_ENREF_41"/>
      <w:r w:rsidRPr="00554936">
        <w:rPr>
          <w:rFonts w:ascii="Cambria" w:hAnsi="Cambria" w:cs="Times New Roman"/>
          <w:noProof/>
        </w:rPr>
        <w:t xml:space="preserve">[41] Wilman, W., Belmaker, J., Simpson, J., de la Rosa, C. &amp; Rivadeneira, M.M. 2014 EltonTraits 1.0: Species-level foraging attributes of the world's birds and mammals. </w:t>
      </w:r>
      <w:r w:rsidRPr="00554936">
        <w:rPr>
          <w:rFonts w:ascii="Cambria" w:hAnsi="Cambria" w:cs="Times New Roman"/>
          <w:i/>
          <w:noProof/>
        </w:rPr>
        <w:t>Ecology</w:t>
      </w:r>
      <w:r w:rsidRPr="00554936">
        <w:rPr>
          <w:rFonts w:ascii="Cambria" w:hAnsi="Cambria" w:cs="Times New Roman"/>
          <w:noProof/>
        </w:rPr>
        <w:t xml:space="preserve"> 95, 2027–2027.</w:t>
      </w:r>
      <w:bookmarkEnd w:id="41"/>
    </w:p>
    <w:p w14:paraId="32D8171A" w14:textId="77777777" w:rsidR="00554936" w:rsidRPr="00554936" w:rsidRDefault="00554936" w:rsidP="00554936">
      <w:pPr>
        <w:rPr>
          <w:rFonts w:ascii="Cambria" w:hAnsi="Cambria" w:cs="Times New Roman"/>
          <w:noProof/>
        </w:rPr>
      </w:pPr>
      <w:bookmarkStart w:id="42" w:name="_ENREF_42"/>
      <w:r w:rsidRPr="00554936">
        <w:rPr>
          <w:rFonts w:ascii="Cambria" w:hAnsi="Cambria" w:cs="Times New Roman"/>
          <w:noProof/>
        </w:rPr>
        <w:t xml:space="preserve">[42] Pigot, A.L., Trisos, C. &amp; Tobias, J.A. 2016 Functional traits reveal the expansion and packing of ecological niche space underlying an elevational diversity gradient in passerine birds. </w:t>
      </w:r>
      <w:r w:rsidRPr="00554936">
        <w:rPr>
          <w:rFonts w:ascii="Cambria" w:hAnsi="Cambria" w:cs="Times New Roman"/>
          <w:i/>
          <w:noProof/>
        </w:rPr>
        <w:t>Proc Biol Sci</w:t>
      </w:r>
      <w:r w:rsidRPr="00554936">
        <w:rPr>
          <w:rFonts w:ascii="Cambria" w:hAnsi="Cambria" w:cs="Times New Roman"/>
          <w:noProof/>
        </w:rPr>
        <w:t xml:space="preserve"> 283.</w:t>
      </w:r>
      <w:bookmarkEnd w:id="42"/>
    </w:p>
    <w:p w14:paraId="3FF660E9" w14:textId="77777777" w:rsidR="00554936" w:rsidRPr="00554936" w:rsidRDefault="00554936" w:rsidP="00554936">
      <w:pPr>
        <w:rPr>
          <w:rFonts w:ascii="Cambria" w:hAnsi="Cambria" w:cs="Times New Roman"/>
          <w:noProof/>
        </w:rPr>
      </w:pPr>
      <w:bookmarkStart w:id="43" w:name="_ENREF_43"/>
      <w:r w:rsidRPr="00554936">
        <w:rPr>
          <w:rFonts w:ascii="Cambria" w:hAnsi="Cambria" w:cs="Times New Roman"/>
          <w:noProof/>
        </w:rPr>
        <w:t xml:space="preserve">[43] Jetz, W., Thomas, G.H., Joy, J.B., Hartmann, K. &amp; Mooers, A.O. 2012 The global diversity of birds in space and time. </w:t>
      </w:r>
      <w:r w:rsidRPr="00554936">
        <w:rPr>
          <w:rFonts w:ascii="Cambria" w:hAnsi="Cambria" w:cs="Times New Roman"/>
          <w:i/>
          <w:noProof/>
        </w:rPr>
        <w:t>Nature</w:t>
      </w:r>
      <w:r w:rsidRPr="00554936">
        <w:rPr>
          <w:rFonts w:ascii="Cambria" w:hAnsi="Cambria" w:cs="Times New Roman"/>
          <w:noProof/>
        </w:rPr>
        <w:t xml:space="preserve"> 491, 444-448. (doi:Doi 10.1038/Nature11631).</w:t>
      </w:r>
      <w:bookmarkEnd w:id="43"/>
    </w:p>
    <w:p w14:paraId="2FEEBBDE" w14:textId="029BDC99" w:rsidR="00554936" w:rsidRPr="00554936" w:rsidRDefault="00554936" w:rsidP="00554936">
      <w:pPr>
        <w:rPr>
          <w:rFonts w:ascii="Cambria" w:hAnsi="Cambria" w:cs="Times New Roman"/>
          <w:noProof/>
        </w:rPr>
      </w:pPr>
      <w:bookmarkStart w:id="44" w:name="_ENREF_44"/>
      <w:r w:rsidRPr="00554936">
        <w:rPr>
          <w:rFonts w:ascii="Cambria" w:hAnsi="Cambria" w:cs="Times New Roman"/>
          <w:noProof/>
        </w:rPr>
        <w:t xml:space="preserve">[44] Oksanen, J., Guillaume Blanchet, F., Friendly, M., Kindt, R., Legendre, P., McGlinn, D., Minchin, P.R., O'Hara, R.B., Simpson, G.L., Solymos, P., et al. 2016 </w:t>
      </w:r>
      <w:r w:rsidRPr="00554936">
        <w:rPr>
          <w:rFonts w:ascii="Cambria" w:hAnsi="Cambria" w:cs="Times New Roman"/>
          <w:noProof/>
        </w:rPr>
        <w:lastRenderedPageBreak/>
        <w:t xml:space="preserve">vegan: Community Ecology Package. R package version 2.4-0. </w:t>
      </w:r>
      <w:hyperlink r:id="rId9" w:history="1">
        <w:r w:rsidRPr="00554936">
          <w:rPr>
            <w:rStyle w:val="Hyperlink"/>
            <w:noProof/>
          </w:rPr>
          <w:t>http://CRAN.R-project.org/package=vegan</w:t>
        </w:r>
      </w:hyperlink>
      <w:r w:rsidRPr="00554936">
        <w:rPr>
          <w:rFonts w:ascii="Cambria" w:hAnsi="Cambria" w:cs="Times New Roman"/>
          <w:noProof/>
        </w:rPr>
        <w:t xml:space="preserve">. </w:t>
      </w:r>
      <w:bookmarkEnd w:id="44"/>
    </w:p>
    <w:p w14:paraId="3705D1ED" w14:textId="77777777" w:rsidR="00554936" w:rsidRPr="00554936" w:rsidRDefault="00554936" w:rsidP="00554936">
      <w:pPr>
        <w:rPr>
          <w:rFonts w:ascii="Cambria" w:hAnsi="Cambria" w:cs="Times New Roman"/>
          <w:noProof/>
        </w:rPr>
      </w:pPr>
      <w:bookmarkStart w:id="45" w:name="_ENREF_45"/>
      <w:r w:rsidRPr="00554936">
        <w:rPr>
          <w:rFonts w:ascii="Cambria" w:hAnsi="Cambria" w:cs="Times New Roman"/>
          <w:noProof/>
        </w:rPr>
        <w:t xml:space="preserve">[45] Patefield, W.M. 1981 Algorithm AS159. An efficient method of generating r x c tables with given row and column totals. </w:t>
      </w:r>
      <w:r w:rsidRPr="00554936">
        <w:rPr>
          <w:rFonts w:ascii="Cambria" w:hAnsi="Cambria" w:cs="Times New Roman"/>
          <w:i/>
          <w:noProof/>
        </w:rPr>
        <w:t>Applied Statistics</w:t>
      </w:r>
      <w:r w:rsidRPr="00554936">
        <w:rPr>
          <w:rFonts w:ascii="Cambria" w:hAnsi="Cambria" w:cs="Times New Roman"/>
          <w:noProof/>
        </w:rPr>
        <w:t xml:space="preserve"> 30, 91–97.</w:t>
      </w:r>
      <w:bookmarkEnd w:id="45"/>
    </w:p>
    <w:p w14:paraId="17FFD4B4" w14:textId="77777777" w:rsidR="00554936" w:rsidRPr="00554936" w:rsidRDefault="00554936" w:rsidP="00554936">
      <w:pPr>
        <w:rPr>
          <w:rFonts w:ascii="Cambria" w:hAnsi="Cambria" w:cs="Times New Roman"/>
          <w:noProof/>
        </w:rPr>
      </w:pPr>
      <w:bookmarkStart w:id="46" w:name="_ENREF_46"/>
      <w:r w:rsidRPr="00554936">
        <w:rPr>
          <w:rFonts w:ascii="Cambria" w:hAnsi="Cambria" w:cs="Times New Roman"/>
          <w:noProof/>
        </w:rPr>
        <w:t xml:space="preserve">[46] Bluthgen, N., Frund, J., Vazquez, D.P. &amp; Menzel, F. 2008 What Do Interaction Network Metrics Tell Us About Specialization and Biological Traits? </w:t>
      </w:r>
      <w:r w:rsidRPr="00554936">
        <w:rPr>
          <w:rFonts w:ascii="Cambria" w:hAnsi="Cambria" w:cs="Times New Roman"/>
          <w:i/>
          <w:noProof/>
        </w:rPr>
        <w:t>Ecology</w:t>
      </w:r>
      <w:r w:rsidRPr="00554936">
        <w:rPr>
          <w:rFonts w:ascii="Cambria" w:hAnsi="Cambria" w:cs="Times New Roman"/>
          <w:noProof/>
        </w:rPr>
        <w:t xml:space="preserve"> 89, 3387-3399. (doi:Doi 10.1890/07-2121.1).</w:t>
      </w:r>
      <w:bookmarkEnd w:id="46"/>
    </w:p>
    <w:p w14:paraId="12C9C20B" w14:textId="77777777" w:rsidR="00554936" w:rsidRPr="00554936" w:rsidRDefault="00554936" w:rsidP="00554936">
      <w:pPr>
        <w:rPr>
          <w:rFonts w:ascii="Cambria" w:hAnsi="Cambria" w:cs="Times New Roman"/>
          <w:noProof/>
        </w:rPr>
      </w:pPr>
      <w:bookmarkStart w:id="47" w:name="_ENREF_47"/>
      <w:r w:rsidRPr="00554936">
        <w:rPr>
          <w:rFonts w:ascii="Cambria" w:hAnsi="Cambria" w:cs="Times New Roman"/>
          <w:noProof/>
        </w:rPr>
        <w:t xml:space="preserve">[47] Coux, C., Rader, R., Bartomeus, I. &amp; Tylianakis, J.E. 2016 Linking species functional roles to their network roles. </w:t>
      </w:r>
      <w:r w:rsidRPr="00554936">
        <w:rPr>
          <w:rFonts w:ascii="Cambria" w:hAnsi="Cambria" w:cs="Times New Roman"/>
          <w:i/>
          <w:noProof/>
        </w:rPr>
        <w:t>Ecol Lett</w:t>
      </w:r>
      <w:r w:rsidRPr="00554936">
        <w:rPr>
          <w:rFonts w:ascii="Cambria" w:hAnsi="Cambria" w:cs="Times New Roman"/>
          <w:noProof/>
        </w:rPr>
        <w:t xml:space="preserve"> 19, 762-770.</w:t>
      </w:r>
      <w:bookmarkEnd w:id="47"/>
    </w:p>
    <w:p w14:paraId="04149049" w14:textId="77777777" w:rsidR="00554936" w:rsidRPr="00554936" w:rsidRDefault="00554936" w:rsidP="00554936">
      <w:pPr>
        <w:rPr>
          <w:rFonts w:ascii="Cambria" w:hAnsi="Cambria" w:cs="Times New Roman"/>
          <w:noProof/>
        </w:rPr>
      </w:pPr>
      <w:bookmarkStart w:id="48" w:name="_ENREF_48"/>
      <w:r w:rsidRPr="00554936">
        <w:rPr>
          <w:rFonts w:ascii="Cambria" w:hAnsi="Cambria" w:cs="Times New Roman"/>
          <w:noProof/>
        </w:rPr>
        <w:t xml:space="preserve">[48] Redding, D.W. &amp; Mooers, A.O. 2006 Incorporating evolutionary measures into conservation prioritization. </w:t>
      </w:r>
      <w:r w:rsidRPr="00554936">
        <w:rPr>
          <w:rFonts w:ascii="Cambria" w:hAnsi="Cambria" w:cs="Times New Roman"/>
          <w:i/>
          <w:noProof/>
        </w:rPr>
        <w:t>Conserv Biol</w:t>
      </w:r>
      <w:r w:rsidRPr="00554936">
        <w:rPr>
          <w:rFonts w:ascii="Cambria" w:hAnsi="Cambria" w:cs="Times New Roman"/>
          <w:noProof/>
        </w:rPr>
        <w:t xml:space="preserve"> 20, 1670-1678. (doi:DOI 10.1111/j.1523-1739.2006.00555.x).</w:t>
      </w:r>
      <w:bookmarkEnd w:id="48"/>
    </w:p>
    <w:p w14:paraId="3E2EF101" w14:textId="24E56F9D" w:rsidR="00554936" w:rsidRPr="00554936" w:rsidRDefault="00554936" w:rsidP="00554936">
      <w:pPr>
        <w:rPr>
          <w:rFonts w:ascii="Cambria" w:hAnsi="Cambria" w:cs="Times New Roman"/>
          <w:noProof/>
        </w:rPr>
      </w:pPr>
      <w:bookmarkStart w:id="49" w:name="_ENREF_49"/>
      <w:r w:rsidRPr="00554936">
        <w:rPr>
          <w:rFonts w:ascii="Cambria" w:hAnsi="Cambria" w:cs="Times New Roman"/>
          <w:noProof/>
        </w:rPr>
        <w:t xml:space="preserve">[49] International, B. 2012 The IUCN Red List of Threatened Species.  </w:t>
      </w:r>
      <w:r>
        <w:rPr>
          <w:rFonts w:ascii="Cambria" w:hAnsi="Cambria" w:cs="Times New Roman"/>
          <w:noProof/>
        </w:rPr>
        <w:t>Version 2012</w:t>
      </w:r>
      <w:r w:rsidRPr="00554936">
        <w:rPr>
          <w:rFonts w:ascii="Cambria" w:hAnsi="Cambria" w:cs="Times New Roman"/>
          <w:noProof/>
        </w:rPr>
        <w:t>.</w:t>
      </w:r>
      <w:bookmarkEnd w:id="49"/>
      <w:r>
        <w:rPr>
          <w:rFonts w:ascii="Cambria" w:hAnsi="Cambria" w:cs="Times New Roman"/>
          <w:noProof/>
        </w:rPr>
        <w:t xml:space="preserve"> &lt;www.iucnredlist.org&gt;. Downloaded in December 2012.</w:t>
      </w:r>
    </w:p>
    <w:p w14:paraId="24B00B6C" w14:textId="77777777" w:rsidR="00554936" w:rsidRPr="00554936" w:rsidRDefault="00554936" w:rsidP="00554936">
      <w:pPr>
        <w:rPr>
          <w:rFonts w:ascii="Cambria" w:hAnsi="Cambria" w:cs="Times New Roman"/>
          <w:noProof/>
        </w:rPr>
      </w:pPr>
      <w:bookmarkStart w:id="50" w:name="_ENREF_50"/>
      <w:r w:rsidRPr="00554936">
        <w:rPr>
          <w:rFonts w:ascii="Cambria" w:hAnsi="Cambria" w:cs="Times New Roman"/>
          <w:noProof/>
        </w:rPr>
        <w:t xml:space="preserve">[50] Rigby, R.A., Stasinopolous, M.D. &amp; Akantziliotou, C. 2008 </w:t>
      </w:r>
      <w:r w:rsidRPr="00554936">
        <w:rPr>
          <w:rFonts w:ascii="Cambria" w:hAnsi="Cambria" w:cs="Times New Roman"/>
          <w:i/>
          <w:noProof/>
        </w:rPr>
        <w:t>Computational Statistics &amp; Data Analysis</w:t>
      </w:r>
      <w:r w:rsidRPr="00554936">
        <w:rPr>
          <w:rFonts w:ascii="Cambria" w:hAnsi="Cambria" w:cs="Times New Roman"/>
          <w:noProof/>
        </w:rPr>
        <w:t>.</w:t>
      </w:r>
      <w:bookmarkEnd w:id="50"/>
    </w:p>
    <w:p w14:paraId="3A5BAB59" w14:textId="77777777" w:rsidR="00554936" w:rsidRPr="00554936" w:rsidRDefault="00554936" w:rsidP="00554936">
      <w:pPr>
        <w:rPr>
          <w:rFonts w:ascii="Cambria" w:hAnsi="Cambria" w:cs="Times New Roman"/>
          <w:noProof/>
        </w:rPr>
      </w:pPr>
      <w:bookmarkStart w:id="51" w:name="_ENREF_51"/>
      <w:r w:rsidRPr="00554936">
        <w:rPr>
          <w:rFonts w:ascii="Cambria" w:hAnsi="Cambria" w:cs="Times New Roman"/>
          <w:noProof/>
        </w:rPr>
        <w:t xml:space="preserve">[51] Burnham, K.P. &amp; Anderson, D.R. 2004 Multimodel Inference. </w:t>
      </w:r>
      <w:r w:rsidRPr="00554936">
        <w:rPr>
          <w:rFonts w:ascii="Cambria" w:hAnsi="Cambria" w:cs="Times New Roman"/>
          <w:i/>
          <w:noProof/>
        </w:rPr>
        <w:t>Sociological Methods and Research</w:t>
      </w:r>
      <w:r w:rsidRPr="00554936">
        <w:rPr>
          <w:rFonts w:ascii="Cambria" w:hAnsi="Cambria" w:cs="Times New Roman"/>
          <w:noProof/>
        </w:rPr>
        <w:t xml:space="preserve"> 33, 261-304.</w:t>
      </w:r>
      <w:bookmarkEnd w:id="51"/>
    </w:p>
    <w:p w14:paraId="40CC3839" w14:textId="77777777" w:rsidR="00554936" w:rsidRPr="00554936" w:rsidRDefault="00554936" w:rsidP="00554936">
      <w:pPr>
        <w:rPr>
          <w:rFonts w:ascii="Cambria" w:hAnsi="Cambria" w:cs="Times New Roman"/>
          <w:noProof/>
        </w:rPr>
      </w:pPr>
      <w:bookmarkStart w:id="52" w:name="_ENREF_52"/>
      <w:r w:rsidRPr="00554936">
        <w:rPr>
          <w:rFonts w:ascii="Cambria" w:hAnsi="Cambria" w:cs="Times New Roman"/>
          <w:noProof/>
        </w:rPr>
        <w:t xml:space="preserve">[52] González-Castro, A., Yang, S., Nogales, M. &amp; Carlo, T.A. 2015 Relative importance of phenotypic trait matching and species' abundances in determining plant–avian seed dispersal interactions in a small insular community. </w:t>
      </w:r>
      <w:r w:rsidRPr="00554936">
        <w:rPr>
          <w:rFonts w:ascii="Cambria" w:hAnsi="Cambria" w:cs="Times New Roman"/>
          <w:i/>
          <w:noProof/>
        </w:rPr>
        <w:t>AoB plants</w:t>
      </w:r>
      <w:r w:rsidRPr="00554936">
        <w:rPr>
          <w:rFonts w:ascii="Cambria" w:hAnsi="Cambria" w:cs="Times New Roman"/>
          <w:noProof/>
        </w:rPr>
        <w:t xml:space="preserve"> 7, plv017.</w:t>
      </w:r>
      <w:bookmarkEnd w:id="52"/>
    </w:p>
    <w:p w14:paraId="51C58EDE" w14:textId="77777777" w:rsidR="00554936" w:rsidRPr="00554936" w:rsidRDefault="00554936" w:rsidP="00554936">
      <w:pPr>
        <w:rPr>
          <w:rFonts w:ascii="Cambria" w:hAnsi="Cambria" w:cs="Times New Roman"/>
          <w:noProof/>
        </w:rPr>
      </w:pPr>
      <w:bookmarkStart w:id="53" w:name="_ENREF_53"/>
      <w:r w:rsidRPr="00554936">
        <w:rPr>
          <w:rFonts w:ascii="Cambria" w:hAnsi="Cambria" w:cs="Times New Roman"/>
          <w:noProof/>
        </w:rPr>
        <w:t xml:space="preserve">[53] Schleuning, M., Ingmann, L., Strauss, R., Fritz, S.A., Dalsgaard, B., Dehling, D.M., Plein, M., Saavedra, F., Sandel, B., Svenning, J.C., et al. 2014 Ecological, historical and evolutionary determinants of modularity in weighted seed-dispersal networks. </w:t>
      </w:r>
      <w:r w:rsidRPr="00554936">
        <w:rPr>
          <w:rFonts w:ascii="Cambria" w:hAnsi="Cambria" w:cs="Times New Roman"/>
          <w:i/>
          <w:noProof/>
        </w:rPr>
        <w:t>Ecol Lett</w:t>
      </w:r>
      <w:r w:rsidRPr="00554936">
        <w:rPr>
          <w:rFonts w:ascii="Cambria" w:hAnsi="Cambria" w:cs="Times New Roman"/>
          <w:noProof/>
        </w:rPr>
        <w:t xml:space="preserve"> 17, 454-463. (doi:Doi 10.1111/Ele.12245).</w:t>
      </w:r>
      <w:bookmarkEnd w:id="53"/>
    </w:p>
    <w:p w14:paraId="548EA257" w14:textId="77777777" w:rsidR="00554936" w:rsidRPr="00554936" w:rsidRDefault="00554936" w:rsidP="00554936">
      <w:pPr>
        <w:rPr>
          <w:rFonts w:ascii="Cambria" w:hAnsi="Cambria" w:cs="Times New Roman"/>
          <w:noProof/>
        </w:rPr>
      </w:pPr>
      <w:bookmarkStart w:id="54" w:name="_ENREF_54"/>
      <w:r w:rsidRPr="00554936">
        <w:rPr>
          <w:rFonts w:ascii="Cambria" w:hAnsi="Cambria" w:cs="Times New Roman"/>
          <w:noProof/>
        </w:rPr>
        <w:t xml:space="preserve">[54] Shipley, B. 2010 </w:t>
      </w:r>
      <w:r w:rsidRPr="00554936">
        <w:rPr>
          <w:rFonts w:ascii="Cambria" w:hAnsi="Cambria" w:cs="Times New Roman"/>
          <w:i/>
          <w:noProof/>
        </w:rPr>
        <w:t xml:space="preserve">From plant traits to vegetation structure: chance and selection in the assembly of ecological communities </w:t>
      </w:r>
      <w:r w:rsidRPr="00554936">
        <w:rPr>
          <w:rFonts w:ascii="Cambria" w:hAnsi="Cambria" w:cs="Times New Roman"/>
          <w:noProof/>
        </w:rPr>
        <w:t>Cambridge, Cambridge University Press.</w:t>
      </w:r>
      <w:bookmarkEnd w:id="54"/>
    </w:p>
    <w:p w14:paraId="652BDBF6" w14:textId="77777777" w:rsidR="00554936" w:rsidRPr="00554936" w:rsidRDefault="00554936" w:rsidP="00554936">
      <w:pPr>
        <w:rPr>
          <w:rFonts w:ascii="Cambria" w:hAnsi="Cambria" w:cs="Times New Roman"/>
          <w:noProof/>
        </w:rPr>
      </w:pPr>
      <w:bookmarkStart w:id="55" w:name="_ENREF_55"/>
      <w:r w:rsidRPr="00554936">
        <w:rPr>
          <w:rFonts w:ascii="Cambria" w:hAnsi="Cambria" w:cs="Times New Roman"/>
          <w:noProof/>
        </w:rPr>
        <w:t xml:space="preserve">[55] Mello, M.A.R., Rodrigues, F.A., Costa, L.d.F., Kissling, W.D., Şekercioğlu, Ç.H., Marquitti, F.M.D. &amp; Kalko, E.K.V. 2014 Keystone species in seed dispersal networks are mainly determined by dietary specialization. </w:t>
      </w:r>
      <w:r w:rsidRPr="00554936">
        <w:rPr>
          <w:rFonts w:ascii="Cambria" w:hAnsi="Cambria" w:cs="Times New Roman"/>
          <w:i/>
          <w:noProof/>
        </w:rPr>
        <w:t>Oikos</w:t>
      </w:r>
      <w:r w:rsidRPr="00554936">
        <w:rPr>
          <w:rFonts w:ascii="Cambria" w:hAnsi="Cambria" w:cs="Times New Roman"/>
          <w:noProof/>
        </w:rPr>
        <w:t>.</w:t>
      </w:r>
      <w:bookmarkEnd w:id="55"/>
    </w:p>
    <w:p w14:paraId="0243304E" w14:textId="77777777" w:rsidR="00554936" w:rsidRPr="00554936" w:rsidRDefault="00554936" w:rsidP="00554936">
      <w:pPr>
        <w:rPr>
          <w:rFonts w:ascii="Cambria" w:hAnsi="Cambria" w:cs="Times New Roman"/>
          <w:noProof/>
        </w:rPr>
      </w:pPr>
      <w:bookmarkStart w:id="56" w:name="_ENREF_56"/>
      <w:r w:rsidRPr="00554936">
        <w:rPr>
          <w:rFonts w:ascii="Cambria" w:hAnsi="Cambria" w:cs="Times New Roman"/>
          <w:noProof/>
        </w:rPr>
        <w:t xml:space="preserve">[56] Galetti, M., Guevara, R., Cortes, M.C., Fadini, R., Von Matter, S., Leite, A.B., Labecca, F., Ribeiro, T., Carvalho, C.S., Collevatti, R.G., et al. 2013 Functional Extinction of Birds Drives Rapid Evolutionary Changes in Seed Size. </w:t>
      </w:r>
      <w:r w:rsidRPr="00554936">
        <w:rPr>
          <w:rFonts w:ascii="Cambria" w:hAnsi="Cambria" w:cs="Times New Roman"/>
          <w:i/>
          <w:noProof/>
        </w:rPr>
        <w:t>Science</w:t>
      </w:r>
      <w:r w:rsidRPr="00554936">
        <w:rPr>
          <w:rFonts w:ascii="Cambria" w:hAnsi="Cambria" w:cs="Times New Roman"/>
          <w:noProof/>
        </w:rPr>
        <w:t xml:space="preserve"> 340, 1086-1090. (doi:DOI 10.1126/science.1233774).</w:t>
      </w:r>
      <w:bookmarkEnd w:id="56"/>
    </w:p>
    <w:p w14:paraId="07F5331F" w14:textId="77777777" w:rsidR="00554936" w:rsidRPr="00554936" w:rsidRDefault="00554936" w:rsidP="00554936">
      <w:pPr>
        <w:rPr>
          <w:rFonts w:ascii="Cambria" w:hAnsi="Cambria" w:cs="Times New Roman"/>
          <w:noProof/>
        </w:rPr>
      </w:pPr>
      <w:bookmarkStart w:id="57" w:name="_ENREF_57"/>
      <w:r w:rsidRPr="00554936">
        <w:rPr>
          <w:rFonts w:ascii="Cambria" w:hAnsi="Cambria" w:cs="Times New Roman"/>
          <w:noProof/>
        </w:rPr>
        <w:t xml:space="preserve">[57] Plein, M., Längsfeld, L., Neuschulz, E.L., Schultheiß, C., Ingmann, L., Töpfer, L., Böhning-Gaese, K. &amp; Schleuning, M. 2013 Constant properties of plant–frugivore networks despite fluctuations in fruit and bird communities in space and time. </w:t>
      </w:r>
      <w:r w:rsidRPr="00554936">
        <w:rPr>
          <w:rFonts w:ascii="Cambria" w:hAnsi="Cambria" w:cs="Times New Roman"/>
          <w:i/>
          <w:noProof/>
        </w:rPr>
        <w:t>Ecology</w:t>
      </w:r>
      <w:r w:rsidRPr="00554936">
        <w:rPr>
          <w:rFonts w:ascii="Cambria" w:hAnsi="Cambria" w:cs="Times New Roman"/>
          <w:noProof/>
        </w:rPr>
        <w:t xml:space="preserve"> 94, 1296-1306.</w:t>
      </w:r>
      <w:bookmarkEnd w:id="57"/>
    </w:p>
    <w:p w14:paraId="3C9D6426" w14:textId="77777777" w:rsidR="00554936" w:rsidRPr="00554936" w:rsidRDefault="00554936" w:rsidP="00554936">
      <w:pPr>
        <w:rPr>
          <w:rFonts w:ascii="Cambria" w:hAnsi="Cambria" w:cs="Times New Roman"/>
          <w:noProof/>
        </w:rPr>
      </w:pPr>
      <w:bookmarkStart w:id="58" w:name="_ENREF_58"/>
      <w:r w:rsidRPr="00554936">
        <w:rPr>
          <w:rFonts w:ascii="Cambria" w:hAnsi="Cambria" w:cs="Times New Roman"/>
          <w:noProof/>
        </w:rPr>
        <w:t xml:space="preserve">[58] Ramos-Jiliberto, R., Valdovinos, F.S., Moisset de Espanes, P. &amp; Flores, J.D. 2012 Topological plasticity increases robsutness of mutualisti networks. </w:t>
      </w:r>
      <w:r w:rsidRPr="00554936">
        <w:rPr>
          <w:rFonts w:ascii="Cambria" w:hAnsi="Cambria" w:cs="Times New Roman"/>
          <w:i/>
          <w:noProof/>
        </w:rPr>
        <w:t>J Anim Ecol</w:t>
      </w:r>
      <w:r w:rsidRPr="00554936">
        <w:rPr>
          <w:rFonts w:ascii="Cambria" w:hAnsi="Cambria" w:cs="Times New Roman"/>
          <w:noProof/>
        </w:rPr>
        <w:t xml:space="preserve"> 81, 896-904.</w:t>
      </w:r>
      <w:bookmarkEnd w:id="58"/>
    </w:p>
    <w:p w14:paraId="665D3FD3" w14:textId="77777777" w:rsidR="00554936" w:rsidRPr="00554936" w:rsidRDefault="00554936" w:rsidP="00554936">
      <w:pPr>
        <w:rPr>
          <w:rFonts w:ascii="Cambria" w:hAnsi="Cambria" w:cs="Times New Roman"/>
          <w:noProof/>
        </w:rPr>
      </w:pPr>
      <w:bookmarkStart w:id="59" w:name="_ENREF_59"/>
      <w:r w:rsidRPr="00554936">
        <w:rPr>
          <w:rFonts w:ascii="Cambria" w:hAnsi="Cambria" w:cs="Times New Roman"/>
          <w:noProof/>
        </w:rPr>
        <w:t xml:space="preserve">[59] Sekercioglu, C.H., Daily, G.C. &amp; Ehrlich, P.R. 2004 Ecosystem consequences of bird declines. </w:t>
      </w:r>
      <w:r w:rsidRPr="00554936">
        <w:rPr>
          <w:rFonts w:ascii="Cambria" w:hAnsi="Cambria" w:cs="Times New Roman"/>
          <w:i/>
          <w:noProof/>
        </w:rPr>
        <w:t>P Natl Acad Sci USA</w:t>
      </w:r>
      <w:r w:rsidRPr="00554936">
        <w:rPr>
          <w:rFonts w:ascii="Cambria" w:hAnsi="Cambria" w:cs="Times New Roman"/>
          <w:noProof/>
        </w:rPr>
        <w:t xml:space="preserve"> 101, 18042-18047. (doi:DOI 10.1073/pnas.0408049101).</w:t>
      </w:r>
      <w:bookmarkEnd w:id="59"/>
    </w:p>
    <w:p w14:paraId="31E6DFD4" w14:textId="172AF748" w:rsidR="00554936" w:rsidRPr="00554936" w:rsidRDefault="00554936" w:rsidP="00554936">
      <w:pPr>
        <w:rPr>
          <w:rFonts w:ascii="Times New Roman" w:hAnsi="Times New Roman" w:cs="Times New Roman"/>
          <w:noProof/>
          <w:sz w:val="28"/>
        </w:rPr>
      </w:pPr>
    </w:p>
    <w:p w14:paraId="57024520" w14:textId="3CB345C4" w:rsidR="003C2106" w:rsidRPr="004938FA" w:rsidRDefault="00554936" w:rsidP="003C2106">
      <w:pPr>
        <w:spacing w:line="480" w:lineRule="auto"/>
        <w:rPr>
          <w:rFonts w:ascii="Times New Roman" w:hAnsi="Times New Roman" w:cs="Times New Roman"/>
        </w:rPr>
      </w:pPr>
      <w:r w:rsidRPr="00554936">
        <w:rPr>
          <w:rFonts w:ascii="Times New Roman" w:hAnsi="Times New Roman" w:cs="Times New Roman"/>
          <w:sz w:val="28"/>
        </w:rPr>
        <w:lastRenderedPageBreak/>
        <w:fldChar w:fldCharType="end"/>
      </w:r>
      <w:r w:rsidR="003C2106" w:rsidRPr="004938FA">
        <w:rPr>
          <w:rFonts w:ascii="Times New Roman" w:hAnsi="Times New Roman" w:cs="Times New Roman"/>
          <w:b/>
        </w:rPr>
        <w:t xml:space="preserve">Figure 1. </w:t>
      </w:r>
      <w:r w:rsidR="005C686C">
        <w:rPr>
          <w:rFonts w:ascii="Times New Roman" w:hAnsi="Times New Roman" w:cs="Times New Roman"/>
        </w:rPr>
        <w:t>Functional</w:t>
      </w:r>
      <w:r w:rsidR="003C2106" w:rsidRPr="004938FA">
        <w:rPr>
          <w:rFonts w:ascii="Times New Roman" w:hAnsi="Times New Roman" w:cs="Times New Roman"/>
        </w:rPr>
        <w:t xml:space="preserve"> trait-dependent structure of mutualistic seed-dispersal networks. Observed correlations between dietary </w:t>
      </w:r>
      <w:proofErr w:type="spellStart"/>
      <w:r w:rsidR="003C2106" w:rsidRPr="004938FA">
        <w:rPr>
          <w:rFonts w:ascii="Times New Roman" w:hAnsi="Times New Roman" w:cs="Times New Roman"/>
        </w:rPr>
        <w:t>d</w:t>
      </w:r>
      <w:r w:rsidR="003C2106" w:rsidRPr="004938FA">
        <w:rPr>
          <w:rFonts w:ascii="Times New Roman" w:hAnsi="Times New Roman" w:cs="Times New Roman"/>
          <w:i/>
          <w:vertAlign w:val="subscript"/>
        </w:rPr>
        <w:t>HM</w:t>
      </w:r>
      <w:proofErr w:type="spellEnd"/>
      <w:r w:rsidR="003C2106" w:rsidRPr="004938FA">
        <w:rPr>
          <w:rFonts w:ascii="Times New Roman" w:hAnsi="Times New Roman" w:cs="Times New Roman"/>
        </w:rPr>
        <w:t xml:space="preserve"> and functional trait dissimilarity (circles) across the 34 empirical networks compared to the expectations under the null model (horizontal bars indicate 95% confidence interval). Filled circles indicate correlations that are stronger than expected under the null model. </w:t>
      </w:r>
    </w:p>
    <w:p w14:paraId="0D22CAA0" w14:textId="77777777" w:rsidR="003C2106" w:rsidRPr="004938FA" w:rsidRDefault="003C2106" w:rsidP="003C2106">
      <w:pPr>
        <w:spacing w:line="480" w:lineRule="auto"/>
        <w:rPr>
          <w:rFonts w:ascii="Times New Roman" w:hAnsi="Times New Roman" w:cs="Times New Roman"/>
        </w:rPr>
      </w:pPr>
    </w:p>
    <w:p w14:paraId="0AC4021E" w14:textId="77777777" w:rsidR="003C2106" w:rsidRPr="004938FA" w:rsidRDefault="003C2106" w:rsidP="003C2106">
      <w:pPr>
        <w:spacing w:line="480" w:lineRule="auto"/>
        <w:rPr>
          <w:rFonts w:ascii="Times New Roman" w:hAnsi="Times New Roman" w:cs="Times New Roman"/>
        </w:rPr>
      </w:pPr>
      <w:r w:rsidRPr="004938FA">
        <w:rPr>
          <w:rFonts w:ascii="Times New Roman" w:hAnsi="Times New Roman" w:cs="Times New Roman"/>
          <w:b/>
        </w:rPr>
        <w:t>Figure 2.</w:t>
      </w:r>
      <w:r w:rsidRPr="004938FA">
        <w:rPr>
          <w:rFonts w:ascii="Times New Roman" w:hAnsi="Times New Roman" w:cs="Times New Roman"/>
        </w:rPr>
        <w:t xml:space="preserve"> Functional trait and phylogenetic predictors of species network roles quantified on the basis of visitation rates, interaction specialization </w:t>
      </w:r>
      <w:r w:rsidRPr="004938FA">
        <w:rPr>
          <w:rFonts w:ascii="Times New Roman" w:hAnsi="Times New Roman" w:cs="Times New Roman"/>
          <w:i/>
        </w:rPr>
        <w:t>d</w:t>
      </w:r>
      <w:r w:rsidRPr="004938FA">
        <w:rPr>
          <w:rFonts w:ascii="Times New Roman" w:hAnsi="Times New Roman" w:cs="Times New Roman"/>
        </w:rPr>
        <w:t>’ and interaction strength (</w:t>
      </w:r>
      <w:r w:rsidRPr="004938FA">
        <w:rPr>
          <w:rFonts w:ascii="Times New Roman" w:hAnsi="Times New Roman" w:cs="Times New Roman"/>
          <w:i/>
        </w:rPr>
        <w:t xml:space="preserve">n </w:t>
      </w:r>
      <w:r w:rsidRPr="004938FA">
        <w:rPr>
          <w:rFonts w:ascii="Times New Roman" w:hAnsi="Times New Roman" w:cs="Times New Roman"/>
        </w:rPr>
        <w:t xml:space="preserve">= 485). Results are shown for both univariate (U) and multivariate (M) models. M1-M4 denote models of interaction strength including various combinations of visitation rate and </w:t>
      </w:r>
      <w:r w:rsidRPr="004938FA">
        <w:rPr>
          <w:rFonts w:ascii="Times New Roman" w:hAnsi="Times New Roman" w:cs="Times New Roman"/>
          <w:i/>
        </w:rPr>
        <w:t>d</w:t>
      </w:r>
      <w:r w:rsidRPr="004938FA">
        <w:rPr>
          <w:rFonts w:ascii="Times New Roman" w:hAnsi="Times New Roman" w:cs="Times New Roman"/>
        </w:rPr>
        <w:t xml:space="preserve">’ as predictors. Circle </w:t>
      </w:r>
      <w:proofErr w:type="spellStart"/>
      <w:r w:rsidRPr="004938FA">
        <w:rPr>
          <w:rFonts w:ascii="Times New Roman" w:hAnsi="Times New Roman" w:cs="Times New Roman"/>
        </w:rPr>
        <w:t>colour</w:t>
      </w:r>
      <w:proofErr w:type="spellEnd"/>
      <w:r w:rsidRPr="004938FA">
        <w:rPr>
          <w:rFonts w:ascii="Times New Roman" w:hAnsi="Times New Roman" w:cs="Times New Roman"/>
        </w:rPr>
        <w:t xml:space="preserve"> denotes positive (magenta) or negative (green) trends and statistical significance (dark: </w:t>
      </w:r>
      <w:r w:rsidRPr="004938FA">
        <w:rPr>
          <w:rFonts w:ascii="Times New Roman" w:hAnsi="Times New Roman" w:cs="Times New Roman"/>
          <w:i/>
        </w:rPr>
        <w:t>p</w:t>
      </w:r>
      <w:r w:rsidRPr="004938FA">
        <w:rPr>
          <w:rFonts w:ascii="Times New Roman" w:hAnsi="Times New Roman" w:cs="Times New Roman"/>
        </w:rPr>
        <w:t xml:space="preserve"> &lt; 0.05; light: </w:t>
      </w:r>
      <w:r w:rsidRPr="004938FA">
        <w:rPr>
          <w:rFonts w:ascii="Times New Roman" w:hAnsi="Times New Roman" w:cs="Times New Roman"/>
          <w:i/>
        </w:rPr>
        <w:t>p</w:t>
      </w:r>
      <w:r w:rsidRPr="004938FA">
        <w:rPr>
          <w:rFonts w:ascii="Times New Roman" w:hAnsi="Times New Roman" w:cs="Times New Roman"/>
        </w:rPr>
        <w:t xml:space="preserve"> &gt; 0.05). Circle size is proportional to the absolute effects size scaled relative to other predictors in each model. </w:t>
      </w:r>
    </w:p>
    <w:p w14:paraId="483431E2" w14:textId="0BC223DF" w:rsidR="00C06DF0" w:rsidRDefault="00C06DF0" w:rsidP="004938FA">
      <w:pPr>
        <w:rPr>
          <w:rFonts w:ascii="Times New Roman" w:hAnsi="Times New Roman" w:cs="Times New Roman"/>
          <w:b/>
          <w:sz w:val="28"/>
        </w:rPr>
      </w:pPr>
    </w:p>
    <w:sectPr w:rsidR="00C06DF0" w:rsidSect="004445D1">
      <w:footerReference w:type="even" r:id="rId10"/>
      <w:footerReference w:type="default" r:id="rId11"/>
      <w:pgSz w:w="11900" w:h="16840"/>
      <w:pgMar w:top="1440" w:right="1797" w:bottom="1440" w:left="1797" w:header="709" w:footer="709"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C0C2C" w14:textId="77777777" w:rsidR="00332413" w:rsidRDefault="00332413" w:rsidP="006E15A7">
      <w:r>
        <w:separator/>
      </w:r>
    </w:p>
  </w:endnote>
  <w:endnote w:type="continuationSeparator" w:id="0">
    <w:p w14:paraId="0D670103" w14:textId="77777777" w:rsidR="00332413" w:rsidRDefault="00332413" w:rsidP="006E1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ＭＳ 明朝">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A49B8" w14:textId="77777777" w:rsidR="00CF1051" w:rsidRDefault="00CF1051" w:rsidP="006E15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8D13B8" w14:textId="77777777" w:rsidR="00CF1051" w:rsidRDefault="00CF105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8EB0D" w14:textId="25167EE2" w:rsidR="00CF1051" w:rsidRDefault="00CF1051" w:rsidP="006E15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70331">
      <w:rPr>
        <w:rStyle w:val="PageNumber"/>
        <w:noProof/>
      </w:rPr>
      <w:t>18</w:t>
    </w:r>
    <w:r>
      <w:rPr>
        <w:rStyle w:val="PageNumber"/>
      </w:rPr>
      <w:fldChar w:fldCharType="end"/>
    </w:r>
  </w:p>
  <w:p w14:paraId="2F6470D2" w14:textId="77777777" w:rsidR="00CF1051" w:rsidRDefault="00CF10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FDB7C" w14:textId="77777777" w:rsidR="00332413" w:rsidRDefault="00332413" w:rsidP="006E15A7">
      <w:r>
        <w:separator/>
      </w:r>
    </w:p>
  </w:footnote>
  <w:footnote w:type="continuationSeparator" w:id="0">
    <w:p w14:paraId="1B9B3A5F" w14:textId="77777777" w:rsidR="00332413" w:rsidRDefault="00332413" w:rsidP="006E15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F55F94"/>
    <w:multiLevelType w:val="hybridMultilevel"/>
    <w:tmpl w:val="12187830"/>
    <w:lvl w:ilvl="0" w:tplc="D802469A">
      <w:start w:val="1"/>
      <w:numFmt w:val="bullet"/>
      <w:lvlText w:val="–"/>
      <w:lvlJc w:val="left"/>
      <w:pPr>
        <w:ind w:left="720" w:hanging="360"/>
      </w:pPr>
      <w:rPr>
        <w:rFonts w:ascii="Cambria" w:eastAsia="Times New Roman"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2575DD"/>
    <w:multiLevelType w:val="hybridMultilevel"/>
    <w:tmpl w:val="35CC25CC"/>
    <w:lvl w:ilvl="0" w:tplc="606C766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6167D74"/>
    <w:multiLevelType w:val="hybridMultilevel"/>
    <w:tmpl w:val="23A49E4E"/>
    <w:lvl w:ilvl="0" w:tplc="03FC4EFA">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Proc R Soc B&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v55xrsp95s2wgea5tw5ezdbx0fz9paff22t&quot;&gt;reference.library-Saved Copy Copy Copy&lt;record-ids&gt;&lt;item&gt;747&lt;/item&gt;&lt;item&gt;3330&lt;/item&gt;&lt;item&gt;3591&lt;/item&gt;&lt;item&gt;3887&lt;/item&gt;&lt;item&gt;4095&lt;/item&gt;&lt;item&gt;4124&lt;/item&gt;&lt;item&gt;4229&lt;/item&gt;&lt;item&gt;4502&lt;/item&gt;&lt;item&gt;4503&lt;/item&gt;&lt;item&gt;4504&lt;/item&gt;&lt;item&gt;4516&lt;/item&gt;&lt;item&gt;4517&lt;/item&gt;&lt;item&gt;4518&lt;/item&gt;&lt;item&gt;4521&lt;/item&gt;&lt;item&gt;4523&lt;/item&gt;&lt;item&gt;4524&lt;/item&gt;&lt;item&gt;4533&lt;/item&gt;&lt;item&gt;4546&lt;/item&gt;&lt;item&gt;4547&lt;/item&gt;&lt;item&gt;4549&lt;/item&gt;&lt;item&gt;4553&lt;/item&gt;&lt;item&gt;4565&lt;/item&gt;&lt;item&gt;4584&lt;/item&gt;&lt;item&gt;4585&lt;/item&gt;&lt;item&gt;4586&lt;/item&gt;&lt;item&gt;4589&lt;/item&gt;&lt;item&gt;4590&lt;/item&gt;&lt;item&gt;4594&lt;/item&gt;&lt;item&gt;4596&lt;/item&gt;&lt;item&gt;4600&lt;/item&gt;&lt;item&gt;4603&lt;/item&gt;&lt;item&gt;4615&lt;/item&gt;&lt;item&gt;4616&lt;/item&gt;&lt;item&gt;4617&lt;/item&gt;&lt;item&gt;4620&lt;/item&gt;&lt;item&gt;4636&lt;/item&gt;&lt;item&gt;4646&lt;/item&gt;&lt;item&gt;4651&lt;/item&gt;&lt;item&gt;4664&lt;/item&gt;&lt;item&gt;4676&lt;/item&gt;&lt;item&gt;4679&lt;/item&gt;&lt;item&gt;4684&lt;/item&gt;&lt;item&gt;4700&lt;/item&gt;&lt;item&gt;4712&lt;/item&gt;&lt;item&gt;4719&lt;/item&gt;&lt;item&gt;4856&lt;/item&gt;&lt;item&gt;4881&lt;/item&gt;&lt;item&gt;4882&lt;/item&gt;&lt;item&gt;4883&lt;/item&gt;&lt;item&gt;4884&lt;/item&gt;&lt;item&gt;4885&lt;/item&gt;&lt;item&gt;4886&lt;/item&gt;&lt;item&gt;4888&lt;/item&gt;&lt;item&gt;4889&lt;/item&gt;&lt;item&gt;4891&lt;/item&gt;&lt;item&gt;4893&lt;/item&gt;&lt;item&gt;4896&lt;/item&gt;&lt;item&gt;4908&lt;/item&gt;&lt;item&gt;4910&lt;/item&gt;&lt;/record-ids&gt;&lt;/item&gt;&lt;/Libraries&gt;"/>
  </w:docVars>
  <w:rsids>
    <w:rsidRoot w:val="00816B41"/>
    <w:rsid w:val="000004D0"/>
    <w:rsid w:val="00000A79"/>
    <w:rsid w:val="0000155B"/>
    <w:rsid w:val="00002956"/>
    <w:rsid w:val="00004068"/>
    <w:rsid w:val="00004D4D"/>
    <w:rsid w:val="000053FB"/>
    <w:rsid w:val="000055A5"/>
    <w:rsid w:val="000061A6"/>
    <w:rsid w:val="00006DBC"/>
    <w:rsid w:val="00010E7B"/>
    <w:rsid w:val="00011D5A"/>
    <w:rsid w:val="00013B69"/>
    <w:rsid w:val="00013C6D"/>
    <w:rsid w:val="0001542C"/>
    <w:rsid w:val="00015CD1"/>
    <w:rsid w:val="0001662E"/>
    <w:rsid w:val="000174E0"/>
    <w:rsid w:val="00020227"/>
    <w:rsid w:val="00023967"/>
    <w:rsid w:val="00023E92"/>
    <w:rsid w:val="00024CC1"/>
    <w:rsid w:val="00024DC4"/>
    <w:rsid w:val="000254AE"/>
    <w:rsid w:val="00025966"/>
    <w:rsid w:val="00026324"/>
    <w:rsid w:val="00027622"/>
    <w:rsid w:val="00027871"/>
    <w:rsid w:val="0003014E"/>
    <w:rsid w:val="00030E99"/>
    <w:rsid w:val="00031472"/>
    <w:rsid w:val="0003600D"/>
    <w:rsid w:val="00036797"/>
    <w:rsid w:val="00037F4F"/>
    <w:rsid w:val="000404CE"/>
    <w:rsid w:val="0004077D"/>
    <w:rsid w:val="000408FD"/>
    <w:rsid w:val="00040CB2"/>
    <w:rsid w:val="00041BC1"/>
    <w:rsid w:val="00042662"/>
    <w:rsid w:val="0004320A"/>
    <w:rsid w:val="000434BB"/>
    <w:rsid w:val="000435FB"/>
    <w:rsid w:val="0004363A"/>
    <w:rsid w:val="000439D0"/>
    <w:rsid w:val="00043F50"/>
    <w:rsid w:val="000447F2"/>
    <w:rsid w:val="000449A3"/>
    <w:rsid w:val="000449D9"/>
    <w:rsid w:val="00044E8B"/>
    <w:rsid w:val="00045573"/>
    <w:rsid w:val="00045735"/>
    <w:rsid w:val="00046EE1"/>
    <w:rsid w:val="000471B9"/>
    <w:rsid w:val="00047A54"/>
    <w:rsid w:val="000522CD"/>
    <w:rsid w:val="00053425"/>
    <w:rsid w:val="000541BB"/>
    <w:rsid w:val="000546E8"/>
    <w:rsid w:val="00054CB4"/>
    <w:rsid w:val="00055B25"/>
    <w:rsid w:val="00057B83"/>
    <w:rsid w:val="00057CBE"/>
    <w:rsid w:val="000601C3"/>
    <w:rsid w:val="00061B37"/>
    <w:rsid w:val="00062B91"/>
    <w:rsid w:val="0006330C"/>
    <w:rsid w:val="00063AB7"/>
    <w:rsid w:val="00063AEA"/>
    <w:rsid w:val="00063FDE"/>
    <w:rsid w:val="00065539"/>
    <w:rsid w:val="0006639A"/>
    <w:rsid w:val="000665F9"/>
    <w:rsid w:val="00066BC4"/>
    <w:rsid w:val="000675EF"/>
    <w:rsid w:val="00071862"/>
    <w:rsid w:val="00072B05"/>
    <w:rsid w:val="0007590F"/>
    <w:rsid w:val="000769E6"/>
    <w:rsid w:val="00076A2D"/>
    <w:rsid w:val="000776C7"/>
    <w:rsid w:val="00077AFF"/>
    <w:rsid w:val="000812F3"/>
    <w:rsid w:val="00081C75"/>
    <w:rsid w:val="00081F90"/>
    <w:rsid w:val="00082680"/>
    <w:rsid w:val="0008305C"/>
    <w:rsid w:val="0008325C"/>
    <w:rsid w:val="000840F4"/>
    <w:rsid w:val="000843AA"/>
    <w:rsid w:val="000850D2"/>
    <w:rsid w:val="00085460"/>
    <w:rsid w:val="00086298"/>
    <w:rsid w:val="0008667A"/>
    <w:rsid w:val="000868D8"/>
    <w:rsid w:val="00086BBD"/>
    <w:rsid w:val="00087249"/>
    <w:rsid w:val="00087619"/>
    <w:rsid w:val="00087FF5"/>
    <w:rsid w:val="00090381"/>
    <w:rsid w:val="00090AFD"/>
    <w:rsid w:val="00091102"/>
    <w:rsid w:val="0009131C"/>
    <w:rsid w:val="000928A5"/>
    <w:rsid w:val="00092BEB"/>
    <w:rsid w:val="0009469A"/>
    <w:rsid w:val="0009540D"/>
    <w:rsid w:val="00097D76"/>
    <w:rsid w:val="000A0238"/>
    <w:rsid w:val="000A102C"/>
    <w:rsid w:val="000A1DB2"/>
    <w:rsid w:val="000A1E07"/>
    <w:rsid w:val="000A27F8"/>
    <w:rsid w:val="000A32E5"/>
    <w:rsid w:val="000A354F"/>
    <w:rsid w:val="000A69B9"/>
    <w:rsid w:val="000A6F77"/>
    <w:rsid w:val="000A760E"/>
    <w:rsid w:val="000A7FFC"/>
    <w:rsid w:val="000B0062"/>
    <w:rsid w:val="000B1E0D"/>
    <w:rsid w:val="000B201D"/>
    <w:rsid w:val="000B2454"/>
    <w:rsid w:val="000B2791"/>
    <w:rsid w:val="000B2CDA"/>
    <w:rsid w:val="000B31A1"/>
    <w:rsid w:val="000B358B"/>
    <w:rsid w:val="000B3B3A"/>
    <w:rsid w:val="000B3BDA"/>
    <w:rsid w:val="000B4FCF"/>
    <w:rsid w:val="000B7E99"/>
    <w:rsid w:val="000C013D"/>
    <w:rsid w:val="000C1042"/>
    <w:rsid w:val="000C1ADF"/>
    <w:rsid w:val="000C25F8"/>
    <w:rsid w:val="000C2FD9"/>
    <w:rsid w:val="000C39B8"/>
    <w:rsid w:val="000C4296"/>
    <w:rsid w:val="000C462E"/>
    <w:rsid w:val="000C74EF"/>
    <w:rsid w:val="000D0269"/>
    <w:rsid w:val="000D045F"/>
    <w:rsid w:val="000D172B"/>
    <w:rsid w:val="000D1A47"/>
    <w:rsid w:val="000D2267"/>
    <w:rsid w:val="000D2311"/>
    <w:rsid w:val="000D2B9A"/>
    <w:rsid w:val="000D2D29"/>
    <w:rsid w:val="000D3833"/>
    <w:rsid w:val="000D41D5"/>
    <w:rsid w:val="000D4FCB"/>
    <w:rsid w:val="000D68EB"/>
    <w:rsid w:val="000D73D4"/>
    <w:rsid w:val="000D7483"/>
    <w:rsid w:val="000E0F1E"/>
    <w:rsid w:val="000E1024"/>
    <w:rsid w:val="000E1FB9"/>
    <w:rsid w:val="000E27F1"/>
    <w:rsid w:val="000E4311"/>
    <w:rsid w:val="000E5C84"/>
    <w:rsid w:val="000E6032"/>
    <w:rsid w:val="000E6859"/>
    <w:rsid w:val="000E7513"/>
    <w:rsid w:val="000F11E9"/>
    <w:rsid w:val="000F4165"/>
    <w:rsid w:val="000F539A"/>
    <w:rsid w:val="000F6004"/>
    <w:rsid w:val="000F628F"/>
    <w:rsid w:val="000F6345"/>
    <w:rsid w:val="000F687E"/>
    <w:rsid w:val="000F6E82"/>
    <w:rsid w:val="000F73D7"/>
    <w:rsid w:val="001004D0"/>
    <w:rsid w:val="0010114E"/>
    <w:rsid w:val="001025C9"/>
    <w:rsid w:val="00103344"/>
    <w:rsid w:val="001038A2"/>
    <w:rsid w:val="001070AD"/>
    <w:rsid w:val="001074D4"/>
    <w:rsid w:val="00107C99"/>
    <w:rsid w:val="001100E0"/>
    <w:rsid w:val="00110C69"/>
    <w:rsid w:val="0011125A"/>
    <w:rsid w:val="0011282B"/>
    <w:rsid w:val="00113A91"/>
    <w:rsid w:val="00114355"/>
    <w:rsid w:val="001147D1"/>
    <w:rsid w:val="00116219"/>
    <w:rsid w:val="0011633B"/>
    <w:rsid w:val="001167BE"/>
    <w:rsid w:val="0011769E"/>
    <w:rsid w:val="0012024E"/>
    <w:rsid w:val="00121D10"/>
    <w:rsid w:val="001225CE"/>
    <w:rsid w:val="00123CAC"/>
    <w:rsid w:val="00125340"/>
    <w:rsid w:val="00126D95"/>
    <w:rsid w:val="00127B79"/>
    <w:rsid w:val="0013103C"/>
    <w:rsid w:val="00131F41"/>
    <w:rsid w:val="001322B8"/>
    <w:rsid w:val="001326FF"/>
    <w:rsid w:val="00132AC4"/>
    <w:rsid w:val="00133193"/>
    <w:rsid w:val="00133E04"/>
    <w:rsid w:val="00134FFC"/>
    <w:rsid w:val="001350A9"/>
    <w:rsid w:val="001357B3"/>
    <w:rsid w:val="00135C90"/>
    <w:rsid w:val="0014199F"/>
    <w:rsid w:val="00141C00"/>
    <w:rsid w:val="00143BAA"/>
    <w:rsid w:val="001446F5"/>
    <w:rsid w:val="0014481B"/>
    <w:rsid w:val="0014704A"/>
    <w:rsid w:val="00147748"/>
    <w:rsid w:val="00151D1E"/>
    <w:rsid w:val="00151DCE"/>
    <w:rsid w:val="001522A6"/>
    <w:rsid w:val="001523CE"/>
    <w:rsid w:val="00152811"/>
    <w:rsid w:val="00152E0A"/>
    <w:rsid w:val="00153720"/>
    <w:rsid w:val="001539EE"/>
    <w:rsid w:val="001541FF"/>
    <w:rsid w:val="00154669"/>
    <w:rsid w:val="00156310"/>
    <w:rsid w:val="00156DEE"/>
    <w:rsid w:val="001576FE"/>
    <w:rsid w:val="001579CF"/>
    <w:rsid w:val="001603B0"/>
    <w:rsid w:val="001606E2"/>
    <w:rsid w:val="00160BE8"/>
    <w:rsid w:val="00161699"/>
    <w:rsid w:val="00161FA1"/>
    <w:rsid w:val="00162EBA"/>
    <w:rsid w:val="00163070"/>
    <w:rsid w:val="00163D94"/>
    <w:rsid w:val="00164D68"/>
    <w:rsid w:val="00166E25"/>
    <w:rsid w:val="001725CF"/>
    <w:rsid w:val="00172A68"/>
    <w:rsid w:val="00173619"/>
    <w:rsid w:val="00173F3B"/>
    <w:rsid w:val="00173F6A"/>
    <w:rsid w:val="00174445"/>
    <w:rsid w:val="00174C97"/>
    <w:rsid w:val="00175489"/>
    <w:rsid w:val="00175D95"/>
    <w:rsid w:val="00176469"/>
    <w:rsid w:val="001815C8"/>
    <w:rsid w:val="00181801"/>
    <w:rsid w:val="00183263"/>
    <w:rsid w:val="00183531"/>
    <w:rsid w:val="001838E8"/>
    <w:rsid w:val="00183B61"/>
    <w:rsid w:val="00183FB1"/>
    <w:rsid w:val="00186520"/>
    <w:rsid w:val="00190328"/>
    <w:rsid w:val="00190727"/>
    <w:rsid w:val="00190CB2"/>
    <w:rsid w:val="0019105D"/>
    <w:rsid w:val="0019115D"/>
    <w:rsid w:val="00191211"/>
    <w:rsid w:val="001916D7"/>
    <w:rsid w:val="0019206A"/>
    <w:rsid w:val="00193B34"/>
    <w:rsid w:val="00194587"/>
    <w:rsid w:val="001950E4"/>
    <w:rsid w:val="00195249"/>
    <w:rsid w:val="001956D6"/>
    <w:rsid w:val="0019622D"/>
    <w:rsid w:val="00197500"/>
    <w:rsid w:val="0019772F"/>
    <w:rsid w:val="001A0337"/>
    <w:rsid w:val="001A0CF5"/>
    <w:rsid w:val="001A3084"/>
    <w:rsid w:val="001A3819"/>
    <w:rsid w:val="001A3A67"/>
    <w:rsid w:val="001A3B62"/>
    <w:rsid w:val="001A56F7"/>
    <w:rsid w:val="001A5B6E"/>
    <w:rsid w:val="001A6F8C"/>
    <w:rsid w:val="001A7BD5"/>
    <w:rsid w:val="001B0AA8"/>
    <w:rsid w:val="001B2D5B"/>
    <w:rsid w:val="001B4116"/>
    <w:rsid w:val="001B5EA1"/>
    <w:rsid w:val="001B68CD"/>
    <w:rsid w:val="001B6C74"/>
    <w:rsid w:val="001B769F"/>
    <w:rsid w:val="001C070F"/>
    <w:rsid w:val="001C2085"/>
    <w:rsid w:val="001C250C"/>
    <w:rsid w:val="001C25BB"/>
    <w:rsid w:val="001C2BA2"/>
    <w:rsid w:val="001C3D79"/>
    <w:rsid w:val="001C47FB"/>
    <w:rsid w:val="001C4E27"/>
    <w:rsid w:val="001C4E46"/>
    <w:rsid w:val="001C52E9"/>
    <w:rsid w:val="001C65A1"/>
    <w:rsid w:val="001C7195"/>
    <w:rsid w:val="001C7F8A"/>
    <w:rsid w:val="001D1CB5"/>
    <w:rsid w:val="001D475A"/>
    <w:rsid w:val="001D54A2"/>
    <w:rsid w:val="001D5681"/>
    <w:rsid w:val="001D61D4"/>
    <w:rsid w:val="001D67B9"/>
    <w:rsid w:val="001D715E"/>
    <w:rsid w:val="001D7550"/>
    <w:rsid w:val="001E054C"/>
    <w:rsid w:val="001E0BE8"/>
    <w:rsid w:val="001E1C14"/>
    <w:rsid w:val="001E2A4E"/>
    <w:rsid w:val="001E2C82"/>
    <w:rsid w:val="001E33C0"/>
    <w:rsid w:val="001E3A7F"/>
    <w:rsid w:val="001E5153"/>
    <w:rsid w:val="001E5569"/>
    <w:rsid w:val="001E59BE"/>
    <w:rsid w:val="001E6505"/>
    <w:rsid w:val="001E6F91"/>
    <w:rsid w:val="001E7871"/>
    <w:rsid w:val="001E7CAA"/>
    <w:rsid w:val="001E7E56"/>
    <w:rsid w:val="001F0310"/>
    <w:rsid w:val="001F07A1"/>
    <w:rsid w:val="001F102F"/>
    <w:rsid w:val="001F1956"/>
    <w:rsid w:val="001F20A6"/>
    <w:rsid w:val="001F2489"/>
    <w:rsid w:val="001F2F91"/>
    <w:rsid w:val="001F357D"/>
    <w:rsid w:val="001F3ADA"/>
    <w:rsid w:val="001F3C6D"/>
    <w:rsid w:val="001F3CCE"/>
    <w:rsid w:val="001F5301"/>
    <w:rsid w:val="001F5AF2"/>
    <w:rsid w:val="001F6C7E"/>
    <w:rsid w:val="001F71D1"/>
    <w:rsid w:val="00200578"/>
    <w:rsid w:val="002011D1"/>
    <w:rsid w:val="00201273"/>
    <w:rsid w:val="0020140D"/>
    <w:rsid w:val="00201C7F"/>
    <w:rsid w:val="00202340"/>
    <w:rsid w:val="002025F9"/>
    <w:rsid w:val="002034D6"/>
    <w:rsid w:val="0020377B"/>
    <w:rsid w:val="00206580"/>
    <w:rsid w:val="00206B94"/>
    <w:rsid w:val="0020798B"/>
    <w:rsid w:val="00210857"/>
    <w:rsid w:val="00210B72"/>
    <w:rsid w:val="00210B9E"/>
    <w:rsid w:val="00210F34"/>
    <w:rsid w:val="002116D7"/>
    <w:rsid w:val="0021189B"/>
    <w:rsid w:val="00211DF3"/>
    <w:rsid w:val="0021239C"/>
    <w:rsid w:val="002124EE"/>
    <w:rsid w:val="00212547"/>
    <w:rsid w:val="00213761"/>
    <w:rsid w:val="00213982"/>
    <w:rsid w:val="00215964"/>
    <w:rsid w:val="00215A10"/>
    <w:rsid w:val="00216129"/>
    <w:rsid w:val="002161F7"/>
    <w:rsid w:val="0021620F"/>
    <w:rsid w:val="00216ECA"/>
    <w:rsid w:val="00220012"/>
    <w:rsid w:val="00220A95"/>
    <w:rsid w:val="00222046"/>
    <w:rsid w:val="002230CB"/>
    <w:rsid w:val="0022312B"/>
    <w:rsid w:val="00223881"/>
    <w:rsid w:val="0022436E"/>
    <w:rsid w:val="002247C5"/>
    <w:rsid w:val="00225280"/>
    <w:rsid w:val="00226403"/>
    <w:rsid w:val="00226499"/>
    <w:rsid w:val="00226A2A"/>
    <w:rsid w:val="0023097C"/>
    <w:rsid w:val="00230F16"/>
    <w:rsid w:val="00230FA8"/>
    <w:rsid w:val="00232313"/>
    <w:rsid w:val="00232ECD"/>
    <w:rsid w:val="0023540B"/>
    <w:rsid w:val="00235CD4"/>
    <w:rsid w:val="00236B11"/>
    <w:rsid w:val="002376AD"/>
    <w:rsid w:val="00241152"/>
    <w:rsid w:val="00241324"/>
    <w:rsid w:val="002436E4"/>
    <w:rsid w:val="00244AE3"/>
    <w:rsid w:val="00245358"/>
    <w:rsid w:val="00250857"/>
    <w:rsid w:val="002509BC"/>
    <w:rsid w:val="002511CD"/>
    <w:rsid w:val="002518C2"/>
    <w:rsid w:val="00253907"/>
    <w:rsid w:val="00254842"/>
    <w:rsid w:val="0025544F"/>
    <w:rsid w:val="00255712"/>
    <w:rsid w:val="002558E0"/>
    <w:rsid w:val="00260222"/>
    <w:rsid w:val="00260A1E"/>
    <w:rsid w:val="00261728"/>
    <w:rsid w:val="00261A6B"/>
    <w:rsid w:val="00262D47"/>
    <w:rsid w:val="00262F85"/>
    <w:rsid w:val="002630BA"/>
    <w:rsid w:val="002652D4"/>
    <w:rsid w:val="0026636A"/>
    <w:rsid w:val="00267703"/>
    <w:rsid w:val="00267E6C"/>
    <w:rsid w:val="00270041"/>
    <w:rsid w:val="0027038E"/>
    <w:rsid w:val="002727C0"/>
    <w:rsid w:val="00273F51"/>
    <w:rsid w:val="00274B90"/>
    <w:rsid w:val="00274E9C"/>
    <w:rsid w:val="0027657D"/>
    <w:rsid w:val="0028054F"/>
    <w:rsid w:val="00280B10"/>
    <w:rsid w:val="002813C8"/>
    <w:rsid w:val="00281B79"/>
    <w:rsid w:val="00283F64"/>
    <w:rsid w:val="00285BE8"/>
    <w:rsid w:val="00285C86"/>
    <w:rsid w:val="00286563"/>
    <w:rsid w:val="0028791A"/>
    <w:rsid w:val="0029282E"/>
    <w:rsid w:val="00292E76"/>
    <w:rsid w:val="002937BB"/>
    <w:rsid w:val="0029442D"/>
    <w:rsid w:val="0029556E"/>
    <w:rsid w:val="00296957"/>
    <w:rsid w:val="00296AE5"/>
    <w:rsid w:val="002978EB"/>
    <w:rsid w:val="002A0890"/>
    <w:rsid w:val="002A0FD0"/>
    <w:rsid w:val="002A2913"/>
    <w:rsid w:val="002A3115"/>
    <w:rsid w:val="002A40A4"/>
    <w:rsid w:val="002A48E8"/>
    <w:rsid w:val="002A5C49"/>
    <w:rsid w:val="002A7898"/>
    <w:rsid w:val="002A7D72"/>
    <w:rsid w:val="002B1064"/>
    <w:rsid w:val="002B1104"/>
    <w:rsid w:val="002B26B1"/>
    <w:rsid w:val="002B2E30"/>
    <w:rsid w:val="002B3193"/>
    <w:rsid w:val="002B3465"/>
    <w:rsid w:val="002B4643"/>
    <w:rsid w:val="002B61DA"/>
    <w:rsid w:val="002B6AF8"/>
    <w:rsid w:val="002B6E0C"/>
    <w:rsid w:val="002B7543"/>
    <w:rsid w:val="002B767F"/>
    <w:rsid w:val="002B77D9"/>
    <w:rsid w:val="002B7B70"/>
    <w:rsid w:val="002B7F75"/>
    <w:rsid w:val="002C343C"/>
    <w:rsid w:val="002C36E8"/>
    <w:rsid w:val="002C3B43"/>
    <w:rsid w:val="002C46BB"/>
    <w:rsid w:val="002C5F9A"/>
    <w:rsid w:val="002C611A"/>
    <w:rsid w:val="002C6DCF"/>
    <w:rsid w:val="002C6F3E"/>
    <w:rsid w:val="002C75D7"/>
    <w:rsid w:val="002D1D02"/>
    <w:rsid w:val="002D1EED"/>
    <w:rsid w:val="002D2E93"/>
    <w:rsid w:val="002D30A5"/>
    <w:rsid w:val="002D3A06"/>
    <w:rsid w:val="002D3C34"/>
    <w:rsid w:val="002D3C89"/>
    <w:rsid w:val="002D42F1"/>
    <w:rsid w:val="002D4825"/>
    <w:rsid w:val="002D539F"/>
    <w:rsid w:val="002D64E0"/>
    <w:rsid w:val="002D669C"/>
    <w:rsid w:val="002D6F11"/>
    <w:rsid w:val="002D7A79"/>
    <w:rsid w:val="002E009F"/>
    <w:rsid w:val="002E02C7"/>
    <w:rsid w:val="002E0E90"/>
    <w:rsid w:val="002E17ED"/>
    <w:rsid w:val="002E1E68"/>
    <w:rsid w:val="002E23FD"/>
    <w:rsid w:val="002E3A38"/>
    <w:rsid w:val="002E3AF1"/>
    <w:rsid w:val="002E3BC3"/>
    <w:rsid w:val="002E3D8D"/>
    <w:rsid w:val="002E4E13"/>
    <w:rsid w:val="002E5246"/>
    <w:rsid w:val="002E5745"/>
    <w:rsid w:val="002E60A5"/>
    <w:rsid w:val="002E617D"/>
    <w:rsid w:val="002E7CC5"/>
    <w:rsid w:val="002E7DED"/>
    <w:rsid w:val="002F02E2"/>
    <w:rsid w:val="002F0B6E"/>
    <w:rsid w:val="002F0D95"/>
    <w:rsid w:val="002F146C"/>
    <w:rsid w:val="002F1ADA"/>
    <w:rsid w:val="002F2A07"/>
    <w:rsid w:val="002F35DA"/>
    <w:rsid w:val="002F38F7"/>
    <w:rsid w:val="002F4503"/>
    <w:rsid w:val="002F4567"/>
    <w:rsid w:val="00300070"/>
    <w:rsid w:val="00300808"/>
    <w:rsid w:val="00300B64"/>
    <w:rsid w:val="00300CCE"/>
    <w:rsid w:val="00302A2A"/>
    <w:rsid w:val="00304EC5"/>
    <w:rsid w:val="003055E2"/>
    <w:rsid w:val="00305661"/>
    <w:rsid w:val="003062B8"/>
    <w:rsid w:val="0030641D"/>
    <w:rsid w:val="003077EF"/>
    <w:rsid w:val="00310062"/>
    <w:rsid w:val="0031201F"/>
    <w:rsid w:val="00314AA4"/>
    <w:rsid w:val="00314C67"/>
    <w:rsid w:val="00314CBE"/>
    <w:rsid w:val="00315321"/>
    <w:rsid w:val="00316662"/>
    <w:rsid w:val="003169B1"/>
    <w:rsid w:val="00316B14"/>
    <w:rsid w:val="00316E94"/>
    <w:rsid w:val="00320235"/>
    <w:rsid w:val="00320804"/>
    <w:rsid w:val="00320FEE"/>
    <w:rsid w:val="003214D5"/>
    <w:rsid w:val="00322323"/>
    <w:rsid w:val="0032265D"/>
    <w:rsid w:val="00322DFF"/>
    <w:rsid w:val="00324BAF"/>
    <w:rsid w:val="00324C25"/>
    <w:rsid w:val="00324D60"/>
    <w:rsid w:val="0032551F"/>
    <w:rsid w:val="00326A97"/>
    <w:rsid w:val="003271D7"/>
    <w:rsid w:val="00327628"/>
    <w:rsid w:val="00327999"/>
    <w:rsid w:val="00327AB2"/>
    <w:rsid w:val="00327B1B"/>
    <w:rsid w:val="00327B44"/>
    <w:rsid w:val="003302C4"/>
    <w:rsid w:val="00331D50"/>
    <w:rsid w:val="0033200C"/>
    <w:rsid w:val="00332413"/>
    <w:rsid w:val="003326A4"/>
    <w:rsid w:val="0033288F"/>
    <w:rsid w:val="00332B54"/>
    <w:rsid w:val="00334B55"/>
    <w:rsid w:val="003354CC"/>
    <w:rsid w:val="003362DE"/>
    <w:rsid w:val="00336318"/>
    <w:rsid w:val="00336E89"/>
    <w:rsid w:val="00337EB8"/>
    <w:rsid w:val="003419AB"/>
    <w:rsid w:val="003437CD"/>
    <w:rsid w:val="00343D4B"/>
    <w:rsid w:val="0034429A"/>
    <w:rsid w:val="0034470A"/>
    <w:rsid w:val="0034567A"/>
    <w:rsid w:val="003467D3"/>
    <w:rsid w:val="003501E1"/>
    <w:rsid w:val="003501E8"/>
    <w:rsid w:val="0035021D"/>
    <w:rsid w:val="0035113C"/>
    <w:rsid w:val="00353657"/>
    <w:rsid w:val="00353911"/>
    <w:rsid w:val="00354429"/>
    <w:rsid w:val="00354CDB"/>
    <w:rsid w:val="00354F59"/>
    <w:rsid w:val="0035600E"/>
    <w:rsid w:val="00356CF8"/>
    <w:rsid w:val="0035714D"/>
    <w:rsid w:val="0035753D"/>
    <w:rsid w:val="00360559"/>
    <w:rsid w:val="003608EA"/>
    <w:rsid w:val="00360AEB"/>
    <w:rsid w:val="00361420"/>
    <w:rsid w:val="00361FD1"/>
    <w:rsid w:val="00364728"/>
    <w:rsid w:val="00364753"/>
    <w:rsid w:val="003659DF"/>
    <w:rsid w:val="00365B9E"/>
    <w:rsid w:val="00370F78"/>
    <w:rsid w:val="00371202"/>
    <w:rsid w:val="00371FF1"/>
    <w:rsid w:val="00373635"/>
    <w:rsid w:val="00374259"/>
    <w:rsid w:val="00374689"/>
    <w:rsid w:val="00374ED0"/>
    <w:rsid w:val="00375C04"/>
    <w:rsid w:val="00376232"/>
    <w:rsid w:val="003763BC"/>
    <w:rsid w:val="003801BC"/>
    <w:rsid w:val="00380E9C"/>
    <w:rsid w:val="00383077"/>
    <w:rsid w:val="00385C8D"/>
    <w:rsid w:val="0038600F"/>
    <w:rsid w:val="00387041"/>
    <w:rsid w:val="00390850"/>
    <w:rsid w:val="003908C5"/>
    <w:rsid w:val="0039178B"/>
    <w:rsid w:val="00391797"/>
    <w:rsid w:val="00392D78"/>
    <w:rsid w:val="003949E5"/>
    <w:rsid w:val="003958C2"/>
    <w:rsid w:val="00396081"/>
    <w:rsid w:val="00396AE5"/>
    <w:rsid w:val="00397719"/>
    <w:rsid w:val="003A0152"/>
    <w:rsid w:val="003A0854"/>
    <w:rsid w:val="003A0C59"/>
    <w:rsid w:val="003A3895"/>
    <w:rsid w:val="003A4800"/>
    <w:rsid w:val="003A672B"/>
    <w:rsid w:val="003A6E41"/>
    <w:rsid w:val="003A6E46"/>
    <w:rsid w:val="003A788E"/>
    <w:rsid w:val="003A7DC9"/>
    <w:rsid w:val="003A7EAC"/>
    <w:rsid w:val="003B009F"/>
    <w:rsid w:val="003B00B8"/>
    <w:rsid w:val="003B0D4E"/>
    <w:rsid w:val="003B1FCB"/>
    <w:rsid w:val="003B338B"/>
    <w:rsid w:val="003B5BA4"/>
    <w:rsid w:val="003B60BD"/>
    <w:rsid w:val="003B6A99"/>
    <w:rsid w:val="003B7FD0"/>
    <w:rsid w:val="003C0452"/>
    <w:rsid w:val="003C0C6B"/>
    <w:rsid w:val="003C2106"/>
    <w:rsid w:val="003C34B5"/>
    <w:rsid w:val="003C559F"/>
    <w:rsid w:val="003C65BD"/>
    <w:rsid w:val="003C68BB"/>
    <w:rsid w:val="003C75C7"/>
    <w:rsid w:val="003C7827"/>
    <w:rsid w:val="003C7FB8"/>
    <w:rsid w:val="003D0133"/>
    <w:rsid w:val="003D199E"/>
    <w:rsid w:val="003D29BC"/>
    <w:rsid w:val="003D41FF"/>
    <w:rsid w:val="003D433B"/>
    <w:rsid w:val="003D49E2"/>
    <w:rsid w:val="003D59E4"/>
    <w:rsid w:val="003D67A2"/>
    <w:rsid w:val="003D6AE8"/>
    <w:rsid w:val="003D6FD2"/>
    <w:rsid w:val="003D78C4"/>
    <w:rsid w:val="003E04FC"/>
    <w:rsid w:val="003E07E7"/>
    <w:rsid w:val="003E1031"/>
    <w:rsid w:val="003E17FA"/>
    <w:rsid w:val="003E2343"/>
    <w:rsid w:val="003E25C0"/>
    <w:rsid w:val="003E2B4C"/>
    <w:rsid w:val="003E3003"/>
    <w:rsid w:val="003E346F"/>
    <w:rsid w:val="003E6715"/>
    <w:rsid w:val="003E6CBA"/>
    <w:rsid w:val="003F071E"/>
    <w:rsid w:val="003F1D8B"/>
    <w:rsid w:val="003F28F9"/>
    <w:rsid w:val="003F409A"/>
    <w:rsid w:val="003F458C"/>
    <w:rsid w:val="003F71D0"/>
    <w:rsid w:val="003F7A78"/>
    <w:rsid w:val="003F7D8D"/>
    <w:rsid w:val="004001E0"/>
    <w:rsid w:val="004008A7"/>
    <w:rsid w:val="00402D85"/>
    <w:rsid w:val="00403AA4"/>
    <w:rsid w:val="00403F62"/>
    <w:rsid w:val="0040495C"/>
    <w:rsid w:val="00404E7B"/>
    <w:rsid w:val="004056FD"/>
    <w:rsid w:val="00406501"/>
    <w:rsid w:val="0041099B"/>
    <w:rsid w:val="00410CDA"/>
    <w:rsid w:val="00410F65"/>
    <w:rsid w:val="00411C95"/>
    <w:rsid w:val="00411D44"/>
    <w:rsid w:val="00411E30"/>
    <w:rsid w:val="00412B1C"/>
    <w:rsid w:val="0041389E"/>
    <w:rsid w:val="00413F12"/>
    <w:rsid w:val="00413FC0"/>
    <w:rsid w:val="004159EB"/>
    <w:rsid w:val="00415F04"/>
    <w:rsid w:val="004163FA"/>
    <w:rsid w:val="00417BE5"/>
    <w:rsid w:val="00417FFB"/>
    <w:rsid w:val="00420BA3"/>
    <w:rsid w:val="0042103F"/>
    <w:rsid w:val="0042111B"/>
    <w:rsid w:val="004256B2"/>
    <w:rsid w:val="00425EBB"/>
    <w:rsid w:val="004267F5"/>
    <w:rsid w:val="004306E3"/>
    <w:rsid w:val="00431659"/>
    <w:rsid w:val="004318E7"/>
    <w:rsid w:val="0043192F"/>
    <w:rsid w:val="00431CB5"/>
    <w:rsid w:val="00433408"/>
    <w:rsid w:val="00433659"/>
    <w:rsid w:val="00435342"/>
    <w:rsid w:val="004362C3"/>
    <w:rsid w:val="00436A6B"/>
    <w:rsid w:val="00436B74"/>
    <w:rsid w:val="00440EFE"/>
    <w:rsid w:val="00441692"/>
    <w:rsid w:val="004435A0"/>
    <w:rsid w:val="00443B61"/>
    <w:rsid w:val="00443ECE"/>
    <w:rsid w:val="004445D1"/>
    <w:rsid w:val="00445292"/>
    <w:rsid w:val="00445681"/>
    <w:rsid w:val="00445E13"/>
    <w:rsid w:val="00446186"/>
    <w:rsid w:val="004461D5"/>
    <w:rsid w:val="004462E9"/>
    <w:rsid w:val="00446335"/>
    <w:rsid w:val="00446D48"/>
    <w:rsid w:val="004472D9"/>
    <w:rsid w:val="004506E2"/>
    <w:rsid w:val="004507A0"/>
    <w:rsid w:val="00451661"/>
    <w:rsid w:val="0045189A"/>
    <w:rsid w:val="00452F74"/>
    <w:rsid w:val="0045357B"/>
    <w:rsid w:val="00453801"/>
    <w:rsid w:val="0045546B"/>
    <w:rsid w:val="004554F1"/>
    <w:rsid w:val="004559C1"/>
    <w:rsid w:val="00455D07"/>
    <w:rsid w:val="00456513"/>
    <w:rsid w:val="00456DF4"/>
    <w:rsid w:val="00456EC7"/>
    <w:rsid w:val="00457A77"/>
    <w:rsid w:val="00460042"/>
    <w:rsid w:val="0046013F"/>
    <w:rsid w:val="00461C32"/>
    <w:rsid w:val="00461FE2"/>
    <w:rsid w:val="00462CF9"/>
    <w:rsid w:val="00462D06"/>
    <w:rsid w:val="00463D2E"/>
    <w:rsid w:val="00464659"/>
    <w:rsid w:val="00464F6E"/>
    <w:rsid w:val="00467BF3"/>
    <w:rsid w:val="004701AD"/>
    <w:rsid w:val="004713D1"/>
    <w:rsid w:val="004728D1"/>
    <w:rsid w:val="00473959"/>
    <w:rsid w:val="0047418A"/>
    <w:rsid w:val="00474B63"/>
    <w:rsid w:val="00474D61"/>
    <w:rsid w:val="00475AD1"/>
    <w:rsid w:val="0047660F"/>
    <w:rsid w:val="00477265"/>
    <w:rsid w:val="00477345"/>
    <w:rsid w:val="00477359"/>
    <w:rsid w:val="0047767F"/>
    <w:rsid w:val="00480308"/>
    <w:rsid w:val="00480DF2"/>
    <w:rsid w:val="0048136B"/>
    <w:rsid w:val="00481578"/>
    <w:rsid w:val="004831D5"/>
    <w:rsid w:val="004859DD"/>
    <w:rsid w:val="00485E5B"/>
    <w:rsid w:val="00487065"/>
    <w:rsid w:val="00487615"/>
    <w:rsid w:val="00487C44"/>
    <w:rsid w:val="00487D2F"/>
    <w:rsid w:val="00490084"/>
    <w:rsid w:val="00490859"/>
    <w:rsid w:val="004908F2"/>
    <w:rsid w:val="00491999"/>
    <w:rsid w:val="004938FA"/>
    <w:rsid w:val="00495445"/>
    <w:rsid w:val="0049583E"/>
    <w:rsid w:val="00495D39"/>
    <w:rsid w:val="0049670E"/>
    <w:rsid w:val="00496EB1"/>
    <w:rsid w:val="0049719C"/>
    <w:rsid w:val="00497451"/>
    <w:rsid w:val="004A0C5B"/>
    <w:rsid w:val="004A234E"/>
    <w:rsid w:val="004A2786"/>
    <w:rsid w:val="004A2815"/>
    <w:rsid w:val="004A37AF"/>
    <w:rsid w:val="004A3B95"/>
    <w:rsid w:val="004A40F8"/>
    <w:rsid w:val="004A4881"/>
    <w:rsid w:val="004B03AB"/>
    <w:rsid w:val="004B03B0"/>
    <w:rsid w:val="004B0D7A"/>
    <w:rsid w:val="004B1F02"/>
    <w:rsid w:val="004B2EDB"/>
    <w:rsid w:val="004B442C"/>
    <w:rsid w:val="004B49D1"/>
    <w:rsid w:val="004B514F"/>
    <w:rsid w:val="004B604A"/>
    <w:rsid w:val="004B79FD"/>
    <w:rsid w:val="004C0D9A"/>
    <w:rsid w:val="004C2103"/>
    <w:rsid w:val="004C3904"/>
    <w:rsid w:val="004C48EF"/>
    <w:rsid w:val="004C5DA6"/>
    <w:rsid w:val="004C6635"/>
    <w:rsid w:val="004D177B"/>
    <w:rsid w:val="004D1DD0"/>
    <w:rsid w:val="004D2CF2"/>
    <w:rsid w:val="004D337D"/>
    <w:rsid w:val="004D3469"/>
    <w:rsid w:val="004D4039"/>
    <w:rsid w:val="004D5576"/>
    <w:rsid w:val="004D62D0"/>
    <w:rsid w:val="004D7042"/>
    <w:rsid w:val="004E00FA"/>
    <w:rsid w:val="004E0EB7"/>
    <w:rsid w:val="004E2BB5"/>
    <w:rsid w:val="004E3107"/>
    <w:rsid w:val="004E3AC8"/>
    <w:rsid w:val="004E3BBC"/>
    <w:rsid w:val="004E422C"/>
    <w:rsid w:val="004E4675"/>
    <w:rsid w:val="004E626A"/>
    <w:rsid w:val="004E6D4D"/>
    <w:rsid w:val="004F1002"/>
    <w:rsid w:val="004F2756"/>
    <w:rsid w:val="004F3727"/>
    <w:rsid w:val="004F3A5A"/>
    <w:rsid w:val="004F42A5"/>
    <w:rsid w:val="004F5332"/>
    <w:rsid w:val="004F53F4"/>
    <w:rsid w:val="004F5506"/>
    <w:rsid w:val="004F5718"/>
    <w:rsid w:val="004F5EF5"/>
    <w:rsid w:val="004F65AE"/>
    <w:rsid w:val="004F69C2"/>
    <w:rsid w:val="004F6A06"/>
    <w:rsid w:val="004F76AF"/>
    <w:rsid w:val="00500B30"/>
    <w:rsid w:val="00500C6E"/>
    <w:rsid w:val="00501DB1"/>
    <w:rsid w:val="005029EE"/>
    <w:rsid w:val="005035F0"/>
    <w:rsid w:val="00504F99"/>
    <w:rsid w:val="00505691"/>
    <w:rsid w:val="00506CC8"/>
    <w:rsid w:val="00507327"/>
    <w:rsid w:val="00510E92"/>
    <w:rsid w:val="00510EDE"/>
    <w:rsid w:val="005113D1"/>
    <w:rsid w:val="00511DAC"/>
    <w:rsid w:val="005129CD"/>
    <w:rsid w:val="005136C9"/>
    <w:rsid w:val="0051398A"/>
    <w:rsid w:val="00513CDF"/>
    <w:rsid w:val="0051485E"/>
    <w:rsid w:val="00514D60"/>
    <w:rsid w:val="0051638D"/>
    <w:rsid w:val="00520089"/>
    <w:rsid w:val="005217BB"/>
    <w:rsid w:val="00521C45"/>
    <w:rsid w:val="00523239"/>
    <w:rsid w:val="00524801"/>
    <w:rsid w:val="00525316"/>
    <w:rsid w:val="00527293"/>
    <w:rsid w:val="0052741F"/>
    <w:rsid w:val="0052777B"/>
    <w:rsid w:val="00533382"/>
    <w:rsid w:val="00533E8E"/>
    <w:rsid w:val="00534798"/>
    <w:rsid w:val="00534EF1"/>
    <w:rsid w:val="00535609"/>
    <w:rsid w:val="0053655F"/>
    <w:rsid w:val="00536B7F"/>
    <w:rsid w:val="0053719D"/>
    <w:rsid w:val="0054084C"/>
    <w:rsid w:val="00542EEC"/>
    <w:rsid w:val="00543241"/>
    <w:rsid w:val="00543472"/>
    <w:rsid w:val="00543A1C"/>
    <w:rsid w:val="0054435C"/>
    <w:rsid w:val="005449CE"/>
    <w:rsid w:val="00544EC8"/>
    <w:rsid w:val="00546524"/>
    <w:rsid w:val="0055073B"/>
    <w:rsid w:val="0055346E"/>
    <w:rsid w:val="00554500"/>
    <w:rsid w:val="0055468B"/>
    <w:rsid w:val="00554936"/>
    <w:rsid w:val="00556018"/>
    <w:rsid w:val="00556610"/>
    <w:rsid w:val="0055701D"/>
    <w:rsid w:val="00557FDD"/>
    <w:rsid w:val="00560384"/>
    <w:rsid w:val="005610D1"/>
    <w:rsid w:val="0056147B"/>
    <w:rsid w:val="00562D7E"/>
    <w:rsid w:val="005648C7"/>
    <w:rsid w:val="00565ACE"/>
    <w:rsid w:val="00565E51"/>
    <w:rsid w:val="005661AA"/>
    <w:rsid w:val="00567837"/>
    <w:rsid w:val="00570331"/>
    <w:rsid w:val="00570B6F"/>
    <w:rsid w:val="00573832"/>
    <w:rsid w:val="00574722"/>
    <w:rsid w:val="00574987"/>
    <w:rsid w:val="0057506A"/>
    <w:rsid w:val="0057674E"/>
    <w:rsid w:val="005770DC"/>
    <w:rsid w:val="005772F8"/>
    <w:rsid w:val="005773F9"/>
    <w:rsid w:val="005777BE"/>
    <w:rsid w:val="00581283"/>
    <w:rsid w:val="005814B4"/>
    <w:rsid w:val="005829C0"/>
    <w:rsid w:val="00582B75"/>
    <w:rsid w:val="0058301B"/>
    <w:rsid w:val="00583805"/>
    <w:rsid w:val="00584D73"/>
    <w:rsid w:val="0058552E"/>
    <w:rsid w:val="00585859"/>
    <w:rsid w:val="00587240"/>
    <w:rsid w:val="00590822"/>
    <w:rsid w:val="00590CB8"/>
    <w:rsid w:val="00591F09"/>
    <w:rsid w:val="005926A6"/>
    <w:rsid w:val="00594EE8"/>
    <w:rsid w:val="005966C1"/>
    <w:rsid w:val="00596768"/>
    <w:rsid w:val="00597F32"/>
    <w:rsid w:val="005A24DA"/>
    <w:rsid w:val="005A26CF"/>
    <w:rsid w:val="005A3152"/>
    <w:rsid w:val="005A3214"/>
    <w:rsid w:val="005A32F7"/>
    <w:rsid w:val="005A33FF"/>
    <w:rsid w:val="005A4821"/>
    <w:rsid w:val="005A5149"/>
    <w:rsid w:val="005A6713"/>
    <w:rsid w:val="005A7615"/>
    <w:rsid w:val="005A7660"/>
    <w:rsid w:val="005A7D9B"/>
    <w:rsid w:val="005B0961"/>
    <w:rsid w:val="005B23D0"/>
    <w:rsid w:val="005B2440"/>
    <w:rsid w:val="005B274B"/>
    <w:rsid w:val="005B3EDF"/>
    <w:rsid w:val="005B506F"/>
    <w:rsid w:val="005B6DC2"/>
    <w:rsid w:val="005B76A8"/>
    <w:rsid w:val="005B7D4A"/>
    <w:rsid w:val="005C0443"/>
    <w:rsid w:val="005C0F43"/>
    <w:rsid w:val="005C1B57"/>
    <w:rsid w:val="005C2B6A"/>
    <w:rsid w:val="005C2E9D"/>
    <w:rsid w:val="005C3787"/>
    <w:rsid w:val="005C4B96"/>
    <w:rsid w:val="005C5F03"/>
    <w:rsid w:val="005C6110"/>
    <w:rsid w:val="005C676B"/>
    <w:rsid w:val="005C686C"/>
    <w:rsid w:val="005C6A3D"/>
    <w:rsid w:val="005D299B"/>
    <w:rsid w:val="005D304B"/>
    <w:rsid w:val="005D3FD2"/>
    <w:rsid w:val="005D4392"/>
    <w:rsid w:val="005D57DA"/>
    <w:rsid w:val="005D5CE1"/>
    <w:rsid w:val="005D5D3C"/>
    <w:rsid w:val="005D5F5D"/>
    <w:rsid w:val="005D6910"/>
    <w:rsid w:val="005E217F"/>
    <w:rsid w:val="005E2543"/>
    <w:rsid w:val="005E3B16"/>
    <w:rsid w:val="005E4593"/>
    <w:rsid w:val="005E51BB"/>
    <w:rsid w:val="005E5233"/>
    <w:rsid w:val="005E52FE"/>
    <w:rsid w:val="005E5744"/>
    <w:rsid w:val="005E5BBF"/>
    <w:rsid w:val="005E5FCF"/>
    <w:rsid w:val="005E78A0"/>
    <w:rsid w:val="005F00BB"/>
    <w:rsid w:val="005F06E8"/>
    <w:rsid w:val="005F103F"/>
    <w:rsid w:val="005F25A3"/>
    <w:rsid w:val="005F2DB3"/>
    <w:rsid w:val="005F2F9D"/>
    <w:rsid w:val="005F3B73"/>
    <w:rsid w:val="005F43C7"/>
    <w:rsid w:val="005F441E"/>
    <w:rsid w:val="005F55B2"/>
    <w:rsid w:val="005F5BF1"/>
    <w:rsid w:val="005F7025"/>
    <w:rsid w:val="006007DB"/>
    <w:rsid w:val="00600863"/>
    <w:rsid w:val="0060231A"/>
    <w:rsid w:val="0060280D"/>
    <w:rsid w:val="00604067"/>
    <w:rsid w:val="0060447E"/>
    <w:rsid w:val="00604E47"/>
    <w:rsid w:val="00604EDD"/>
    <w:rsid w:val="006065C3"/>
    <w:rsid w:val="00606E7B"/>
    <w:rsid w:val="00607079"/>
    <w:rsid w:val="00607663"/>
    <w:rsid w:val="00610BCE"/>
    <w:rsid w:val="006136B4"/>
    <w:rsid w:val="00613DED"/>
    <w:rsid w:val="00614FD9"/>
    <w:rsid w:val="00615AAD"/>
    <w:rsid w:val="0061728C"/>
    <w:rsid w:val="00622E65"/>
    <w:rsid w:val="00624589"/>
    <w:rsid w:val="00624651"/>
    <w:rsid w:val="006256F3"/>
    <w:rsid w:val="006258AF"/>
    <w:rsid w:val="0062602E"/>
    <w:rsid w:val="00626A52"/>
    <w:rsid w:val="00627588"/>
    <w:rsid w:val="00627EBD"/>
    <w:rsid w:val="006318AA"/>
    <w:rsid w:val="00631FF3"/>
    <w:rsid w:val="006321D8"/>
    <w:rsid w:val="0063360C"/>
    <w:rsid w:val="0063398E"/>
    <w:rsid w:val="00635534"/>
    <w:rsid w:val="0063555D"/>
    <w:rsid w:val="00635A65"/>
    <w:rsid w:val="00635E86"/>
    <w:rsid w:val="00636720"/>
    <w:rsid w:val="00636732"/>
    <w:rsid w:val="00636F0B"/>
    <w:rsid w:val="006376B3"/>
    <w:rsid w:val="00637AFA"/>
    <w:rsid w:val="006412D2"/>
    <w:rsid w:val="006413EB"/>
    <w:rsid w:val="00641834"/>
    <w:rsid w:val="00641EED"/>
    <w:rsid w:val="00642D9B"/>
    <w:rsid w:val="00642DE0"/>
    <w:rsid w:val="00643D9B"/>
    <w:rsid w:val="0064556E"/>
    <w:rsid w:val="006461E4"/>
    <w:rsid w:val="006471B6"/>
    <w:rsid w:val="006479DA"/>
    <w:rsid w:val="006519F6"/>
    <w:rsid w:val="00651A8F"/>
    <w:rsid w:val="00652EF8"/>
    <w:rsid w:val="00653F6A"/>
    <w:rsid w:val="00655244"/>
    <w:rsid w:val="006554A3"/>
    <w:rsid w:val="006554CE"/>
    <w:rsid w:val="006554FD"/>
    <w:rsid w:val="00655DE0"/>
    <w:rsid w:val="0065603B"/>
    <w:rsid w:val="0065638C"/>
    <w:rsid w:val="00656FDF"/>
    <w:rsid w:val="00657090"/>
    <w:rsid w:val="006574A4"/>
    <w:rsid w:val="006603F0"/>
    <w:rsid w:val="0066183C"/>
    <w:rsid w:val="00661A9C"/>
    <w:rsid w:val="00661D4D"/>
    <w:rsid w:val="00662F20"/>
    <w:rsid w:val="00664CDA"/>
    <w:rsid w:val="006653CB"/>
    <w:rsid w:val="00665436"/>
    <w:rsid w:val="006654D0"/>
    <w:rsid w:val="00665F5D"/>
    <w:rsid w:val="00666E56"/>
    <w:rsid w:val="0066790F"/>
    <w:rsid w:val="00667C64"/>
    <w:rsid w:val="00671179"/>
    <w:rsid w:val="006736D3"/>
    <w:rsid w:val="0067374B"/>
    <w:rsid w:val="006740D3"/>
    <w:rsid w:val="006754F8"/>
    <w:rsid w:val="0067598B"/>
    <w:rsid w:val="006777B0"/>
    <w:rsid w:val="00680619"/>
    <w:rsid w:val="00681D74"/>
    <w:rsid w:val="00682009"/>
    <w:rsid w:val="006830FC"/>
    <w:rsid w:val="006835B2"/>
    <w:rsid w:val="00684646"/>
    <w:rsid w:val="00684AC6"/>
    <w:rsid w:val="00685318"/>
    <w:rsid w:val="00690FF5"/>
    <w:rsid w:val="00691869"/>
    <w:rsid w:val="00691F07"/>
    <w:rsid w:val="006934AF"/>
    <w:rsid w:val="00693D50"/>
    <w:rsid w:val="00694024"/>
    <w:rsid w:val="0069430F"/>
    <w:rsid w:val="00694443"/>
    <w:rsid w:val="006948D3"/>
    <w:rsid w:val="00694C10"/>
    <w:rsid w:val="006957B5"/>
    <w:rsid w:val="006971EE"/>
    <w:rsid w:val="0069743E"/>
    <w:rsid w:val="0069754D"/>
    <w:rsid w:val="00697704"/>
    <w:rsid w:val="006A18D0"/>
    <w:rsid w:val="006A20BD"/>
    <w:rsid w:val="006A2BD8"/>
    <w:rsid w:val="006A3BF2"/>
    <w:rsid w:val="006A4CC6"/>
    <w:rsid w:val="006A4D2C"/>
    <w:rsid w:val="006A77F0"/>
    <w:rsid w:val="006A7A47"/>
    <w:rsid w:val="006B0F7B"/>
    <w:rsid w:val="006B1075"/>
    <w:rsid w:val="006B1581"/>
    <w:rsid w:val="006B292B"/>
    <w:rsid w:val="006B3545"/>
    <w:rsid w:val="006B38BD"/>
    <w:rsid w:val="006B4076"/>
    <w:rsid w:val="006B5390"/>
    <w:rsid w:val="006B7F58"/>
    <w:rsid w:val="006C01D3"/>
    <w:rsid w:val="006C0B34"/>
    <w:rsid w:val="006C0EF5"/>
    <w:rsid w:val="006C2310"/>
    <w:rsid w:val="006C40B7"/>
    <w:rsid w:val="006C4369"/>
    <w:rsid w:val="006C4715"/>
    <w:rsid w:val="006C53DE"/>
    <w:rsid w:val="006C54B8"/>
    <w:rsid w:val="006C684E"/>
    <w:rsid w:val="006D1D21"/>
    <w:rsid w:val="006D3CF8"/>
    <w:rsid w:val="006D5F22"/>
    <w:rsid w:val="006D6859"/>
    <w:rsid w:val="006D68D6"/>
    <w:rsid w:val="006D6F62"/>
    <w:rsid w:val="006E013E"/>
    <w:rsid w:val="006E02A8"/>
    <w:rsid w:val="006E14FD"/>
    <w:rsid w:val="006E15A7"/>
    <w:rsid w:val="006E1C6A"/>
    <w:rsid w:val="006E23EE"/>
    <w:rsid w:val="006E3593"/>
    <w:rsid w:val="006E3854"/>
    <w:rsid w:val="006E4D96"/>
    <w:rsid w:val="006E5236"/>
    <w:rsid w:val="006E5CFF"/>
    <w:rsid w:val="006E5F63"/>
    <w:rsid w:val="006E6AD2"/>
    <w:rsid w:val="006E6C4C"/>
    <w:rsid w:val="006E74C3"/>
    <w:rsid w:val="006F03DD"/>
    <w:rsid w:val="006F0F14"/>
    <w:rsid w:val="006F1992"/>
    <w:rsid w:val="006F2842"/>
    <w:rsid w:val="006F30A3"/>
    <w:rsid w:val="006F333A"/>
    <w:rsid w:val="006F3495"/>
    <w:rsid w:val="006F36D0"/>
    <w:rsid w:val="006F3C52"/>
    <w:rsid w:val="006F4594"/>
    <w:rsid w:val="006F5714"/>
    <w:rsid w:val="006F58AD"/>
    <w:rsid w:val="006F67CD"/>
    <w:rsid w:val="006F6E1A"/>
    <w:rsid w:val="006F6E8C"/>
    <w:rsid w:val="006F7715"/>
    <w:rsid w:val="007009C5"/>
    <w:rsid w:val="00701146"/>
    <w:rsid w:val="007012BE"/>
    <w:rsid w:val="00701458"/>
    <w:rsid w:val="00701D49"/>
    <w:rsid w:val="00704163"/>
    <w:rsid w:val="00704352"/>
    <w:rsid w:val="007051C6"/>
    <w:rsid w:val="00705841"/>
    <w:rsid w:val="007060D8"/>
    <w:rsid w:val="00707CDF"/>
    <w:rsid w:val="0071070F"/>
    <w:rsid w:val="00711A53"/>
    <w:rsid w:val="00712413"/>
    <w:rsid w:val="007140AC"/>
    <w:rsid w:val="0071469A"/>
    <w:rsid w:val="00715B7A"/>
    <w:rsid w:val="00716D04"/>
    <w:rsid w:val="007176FA"/>
    <w:rsid w:val="0071771F"/>
    <w:rsid w:val="00717B8D"/>
    <w:rsid w:val="00720604"/>
    <w:rsid w:val="0072169D"/>
    <w:rsid w:val="00721A44"/>
    <w:rsid w:val="00722744"/>
    <w:rsid w:val="007228E9"/>
    <w:rsid w:val="007235FB"/>
    <w:rsid w:val="00723E5D"/>
    <w:rsid w:val="0072412F"/>
    <w:rsid w:val="00724329"/>
    <w:rsid w:val="00724A36"/>
    <w:rsid w:val="007256F4"/>
    <w:rsid w:val="007258E8"/>
    <w:rsid w:val="00726D4D"/>
    <w:rsid w:val="00727ED0"/>
    <w:rsid w:val="0073031A"/>
    <w:rsid w:val="0073087A"/>
    <w:rsid w:val="00730B2D"/>
    <w:rsid w:val="00731B33"/>
    <w:rsid w:val="007326E9"/>
    <w:rsid w:val="00733043"/>
    <w:rsid w:val="00733F0A"/>
    <w:rsid w:val="007348E6"/>
    <w:rsid w:val="00734929"/>
    <w:rsid w:val="00735109"/>
    <w:rsid w:val="00735EDA"/>
    <w:rsid w:val="00736B9B"/>
    <w:rsid w:val="0073779E"/>
    <w:rsid w:val="00737B36"/>
    <w:rsid w:val="00737FB6"/>
    <w:rsid w:val="00741982"/>
    <w:rsid w:val="00742F93"/>
    <w:rsid w:val="007432A3"/>
    <w:rsid w:val="00744959"/>
    <w:rsid w:val="007459D8"/>
    <w:rsid w:val="0074610C"/>
    <w:rsid w:val="00746C28"/>
    <w:rsid w:val="00750033"/>
    <w:rsid w:val="007500B4"/>
    <w:rsid w:val="0075093A"/>
    <w:rsid w:val="00751A86"/>
    <w:rsid w:val="00753A95"/>
    <w:rsid w:val="00754788"/>
    <w:rsid w:val="00755A8D"/>
    <w:rsid w:val="00755FBB"/>
    <w:rsid w:val="007565FF"/>
    <w:rsid w:val="007572EF"/>
    <w:rsid w:val="007577DF"/>
    <w:rsid w:val="00761BDC"/>
    <w:rsid w:val="007623BB"/>
    <w:rsid w:val="007627DA"/>
    <w:rsid w:val="00762DA5"/>
    <w:rsid w:val="007635EC"/>
    <w:rsid w:val="00764B61"/>
    <w:rsid w:val="00767469"/>
    <w:rsid w:val="007704C1"/>
    <w:rsid w:val="00771215"/>
    <w:rsid w:val="0077149D"/>
    <w:rsid w:val="007726D8"/>
    <w:rsid w:val="007732BE"/>
    <w:rsid w:val="0077361B"/>
    <w:rsid w:val="00773B77"/>
    <w:rsid w:val="00774206"/>
    <w:rsid w:val="007747FC"/>
    <w:rsid w:val="00775389"/>
    <w:rsid w:val="00775993"/>
    <w:rsid w:val="00777B5B"/>
    <w:rsid w:val="00777D90"/>
    <w:rsid w:val="007802AB"/>
    <w:rsid w:val="00780420"/>
    <w:rsid w:val="00780557"/>
    <w:rsid w:val="00780685"/>
    <w:rsid w:val="00781368"/>
    <w:rsid w:val="00783E97"/>
    <w:rsid w:val="00785459"/>
    <w:rsid w:val="00785C0C"/>
    <w:rsid w:val="007862E3"/>
    <w:rsid w:val="00787E24"/>
    <w:rsid w:val="00790410"/>
    <w:rsid w:val="007908FA"/>
    <w:rsid w:val="00791FEB"/>
    <w:rsid w:val="007924B6"/>
    <w:rsid w:val="00792DBD"/>
    <w:rsid w:val="007930EE"/>
    <w:rsid w:val="007931AF"/>
    <w:rsid w:val="007941C9"/>
    <w:rsid w:val="007949E8"/>
    <w:rsid w:val="00794FE0"/>
    <w:rsid w:val="00795B1E"/>
    <w:rsid w:val="007A015E"/>
    <w:rsid w:val="007A1576"/>
    <w:rsid w:val="007A18DA"/>
    <w:rsid w:val="007A3156"/>
    <w:rsid w:val="007A3A9B"/>
    <w:rsid w:val="007A4059"/>
    <w:rsid w:val="007A576A"/>
    <w:rsid w:val="007A5D07"/>
    <w:rsid w:val="007A6705"/>
    <w:rsid w:val="007A6C7A"/>
    <w:rsid w:val="007A771D"/>
    <w:rsid w:val="007A7D13"/>
    <w:rsid w:val="007B06F4"/>
    <w:rsid w:val="007B253E"/>
    <w:rsid w:val="007B2A8E"/>
    <w:rsid w:val="007B32DD"/>
    <w:rsid w:val="007B3C65"/>
    <w:rsid w:val="007B46C7"/>
    <w:rsid w:val="007B6571"/>
    <w:rsid w:val="007B7902"/>
    <w:rsid w:val="007C1F0F"/>
    <w:rsid w:val="007C3F02"/>
    <w:rsid w:val="007C54A7"/>
    <w:rsid w:val="007C7326"/>
    <w:rsid w:val="007C7831"/>
    <w:rsid w:val="007C7F08"/>
    <w:rsid w:val="007D0A4A"/>
    <w:rsid w:val="007D1E04"/>
    <w:rsid w:val="007D1F23"/>
    <w:rsid w:val="007D1F29"/>
    <w:rsid w:val="007D2051"/>
    <w:rsid w:val="007D2694"/>
    <w:rsid w:val="007D30B3"/>
    <w:rsid w:val="007D35E5"/>
    <w:rsid w:val="007D3CA0"/>
    <w:rsid w:val="007D455B"/>
    <w:rsid w:val="007D50C5"/>
    <w:rsid w:val="007D523A"/>
    <w:rsid w:val="007D6F52"/>
    <w:rsid w:val="007D7134"/>
    <w:rsid w:val="007E05FA"/>
    <w:rsid w:val="007E12F7"/>
    <w:rsid w:val="007E3061"/>
    <w:rsid w:val="007E32EA"/>
    <w:rsid w:val="007E36E8"/>
    <w:rsid w:val="007E4C5E"/>
    <w:rsid w:val="007E51B7"/>
    <w:rsid w:val="007E5C2D"/>
    <w:rsid w:val="007E6515"/>
    <w:rsid w:val="007E739A"/>
    <w:rsid w:val="007F0D86"/>
    <w:rsid w:val="007F1724"/>
    <w:rsid w:val="007F1DEE"/>
    <w:rsid w:val="007F21CA"/>
    <w:rsid w:val="007F30B2"/>
    <w:rsid w:val="007F3182"/>
    <w:rsid w:val="007F3A0C"/>
    <w:rsid w:val="007F5347"/>
    <w:rsid w:val="007F6AD3"/>
    <w:rsid w:val="007F7239"/>
    <w:rsid w:val="00802AE8"/>
    <w:rsid w:val="00802EF2"/>
    <w:rsid w:val="00803589"/>
    <w:rsid w:val="0080455D"/>
    <w:rsid w:val="00804852"/>
    <w:rsid w:val="00805A6F"/>
    <w:rsid w:val="0080625A"/>
    <w:rsid w:val="008068CB"/>
    <w:rsid w:val="00810A1F"/>
    <w:rsid w:val="00811F7F"/>
    <w:rsid w:val="008122C7"/>
    <w:rsid w:val="00812AD7"/>
    <w:rsid w:val="0081322D"/>
    <w:rsid w:val="008149D1"/>
    <w:rsid w:val="0081519A"/>
    <w:rsid w:val="00815B80"/>
    <w:rsid w:val="00816A53"/>
    <w:rsid w:val="00816B41"/>
    <w:rsid w:val="00816CE9"/>
    <w:rsid w:val="00816F10"/>
    <w:rsid w:val="0081743E"/>
    <w:rsid w:val="00820F8F"/>
    <w:rsid w:val="00821392"/>
    <w:rsid w:val="00822005"/>
    <w:rsid w:val="00824869"/>
    <w:rsid w:val="00824E60"/>
    <w:rsid w:val="00826686"/>
    <w:rsid w:val="00827099"/>
    <w:rsid w:val="0082739B"/>
    <w:rsid w:val="008276FE"/>
    <w:rsid w:val="008279C2"/>
    <w:rsid w:val="00827EEA"/>
    <w:rsid w:val="00830F5F"/>
    <w:rsid w:val="00830FF8"/>
    <w:rsid w:val="008326C2"/>
    <w:rsid w:val="00834E4E"/>
    <w:rsid w:val="00835055"/>
    <w:rsid w:val="008359EF"/>
    <w:rsid w:val="00836A16"/>
    <w:rsid w:val="0083786C"/>
    <w:rsid w:val="0083798F"/>
    <w:rsid w:val="00837A57"/>
    <w:rsid w:val="00837B76"/>
    <w:rsid w:val="00840F26"/>
    <w:rsid w:val="00840F86"/>
    <w:rsid w:val="00841439"/>
    <w:rsid w:val="00841A8C"/>
    <w:rsid w:val="00841E57"/>
    <w:rsid w:val="00845A84"/>
    <w:rsid w:val="0084708B"/>
    <w:rsid w:val="008501F8"/>
    <w:rsid w:val="00850BBA"/>
    <w:rsid w:val="008515B4"/>
    <w:rsid w:val="008522BB"/>
    <w:rsid w:val="0085351E"/>
    <w:rsid w:val="00853CF2"/>
    <w:rsid w:val="00853F6F"/>
    <w:rsid w:val="0085419F"/>
    <w:rsid w:val="00854C61"/>
    <w:rsid w:val="008551BD"/>
    <w:rsid w:val="00855251"/>
    <w:rsid w:val="008556FF"/>
    <w:rsid w:val="00855A3A"/>
    <w:rsid w:val="00855A69"/>
    <w:rsid w:val="00860166"/>
    <w:rsid w:val="0086218B"/>
    <w:rsid w:val="00862843"/>
    <w:rsid w:val="008628D0"/>
    <w:rsid w:val="008645CE"/>
    <w:rsid w:val="008649CD"/>
    <w:rsid w:val="00865F78"/>
    <w:rsid w:val="00867734"/>
    <w:rsid w:val="0087193B"/>
    <w:rsid w:val="00871A3C"/>
    <w:rsid w:val="00871C0B"/>
    <w:rsid w:val="00872A46"/>
    <w:rsid w:val="00872FD2"/>
    <w:rsid w:val="0087361B"/>
    <w:rsid w:val="008736CA"/>
    <w:rsid w:val="008741EE"/>
    <w:rsid w:val="0087480B"/>
    <w:rsid w:val="008757BF"/>
    <w:rsid w:val="00876C29"/>
    <w:rsid w:val="00877B8D"/>
    <w:rsid w:val="0088075E"/>
    <w:rsid w:val="00880D4F"/>
    <w:rsid w:val="00883387"/>
    <w:rsid w:val="00883691"/>
    <w:rsid w:val="00884EDD"/>
    <w:rsid w:val="00885B96"/>
    <w:rsid w:val="00886840"/>
    <w:rsid w:val="0089002E"/>
    <w:rsid w:val="00890941"/>
    <w:rsid w:val="0089097D"/>
    <w:rsid w:val="008914BA"/>
    <w:rsid w:val="0089232A"/>
    <w:rsid w:val="00892331"/>
    <w:rsid w:val="00892A00"/>
    <w:rsid w:val="00892C9E"/>
    <w:rsid w:val="00892E52"/>
    <w:rsid w:val="00894269"/>
    <w:rsid w:val="00894B15"/>
    <w:rsid w:val="008967D4"/>
    <w:rsid w:val="0089798E"/>
    <w:rsid w:val="008A0D35"/>
    <w:rsid w:val="008A2791"/>
    <w:rsid w:val="008A3260"/>
    <w:rsid w:val="008A47C4"/>
    <w:rsid w:val="008A4FC9"/>
    <w:rsid w:val="008A55EE"/>
    <w:rsid w:val="008A5B51"/>
    <w:rsid w:val="008A5D0E"/>
    <w:rsid w:val="008A5E07"/>
    <w:rsid w:val="008A634B"/>
    <w:rsid w:val="008A69F8"/>
    <w:rsid w:val="008A6AFA"/>
    <w:rsid w:val="008B19D8"/>
    <w:rsid w:val="008B1A26"/>
    <w:rsid w:val="008B286B"/>
    <w:rsid w:val="008B3197"/>
    <w:rsid w:val="008B34C2"/>
    <w:rsid w:val="008B5A51"/>
    <w:rsid w:val="008B5EF9"/>
    <w:rsid w:val="008B657C"/>
    <w:rsid w:val="008B7529"/>
    <w:rsid w:val="008B7699"/>
    <w:rsid w:val="008C08C4"/>
    <w:rsid w:val="008C2099"/>
    <w:rsid w:val="008C2263"/>
    <w:rsid w:val="008C2BA3"/>
    <w:rsid w:val="008C348A"/>
    <w:rsid w:val="008C39FB"/>
    <w:rsid w:val="008C3C16"/>
    <w:rsid w:val="008C42F6"/>
    <w:rsid w:val="008C4732"/>
    <w:rsid w:val="008C682A"/>
    <w:rsid w:val="008C68B4"/>
    <w:rsid w:val="008C7077"/>
    <w:rsid w:val="008C74BB"/>
    <w:rsid w:val="008C76E8"/>
    <w:rsid w:val="008C79A0"/>
    <w:rsid w:val="008C79A3"/>
    <w:rsid w:val="008D099D"/>
    <w:rsid w:val="008D2DB8"/>
    <w:rsid w:val="008D3258"/>
    <w:rsid w:val="008D32E8"/>
    <w:rsid w:val="008D390C"/>
    <w:rsid w:val="008D5461"/>
    <w:rsid w:val="008D5950"/>
    <w:rsid w:val="008D6B96"/>
    <w:rsid w:val="008D7302"/>
    <w:rsid w:val="008E0A86"/>
    <w:rsid w:val="008E17DC"/>
    <w:rsid w:val="008E1E8D"/>
    <w:rsid w:val="008E3FE9"/>
    <w:rsid w:val="008E4C41"/>
    <w:rsid w:val="008E7795"/>
    <w:rsid w:val="008F0203"/>
    <w:rsid w:val="008F1655"/>
    <w:rsid w:val="008F5195"/>
    <w:rsid w:val="008F5EEE"/>
    <w:rsid w:val="008F72B7"/>
    <w:rsid w:val="008F75A1"/>
    <w:rsid w:val="008F7689"/>
    <w:rsid w:val="008F7809"/>
    <w:rsid w:val="008F7A97"/>
    <w:rsid w:val="009019DB"/>
    <w:rsid w:val="00902CE9"/>
    <w:rsid w:val="0090314B"/>
    <w:rsid w:val="009038C1"/>
    <w:rsid w:val="00903A17"/>
    <w:rsid w:val="009044B9"/>
    <w:rsid w:val="009063C9"/>
    <w:rsid w:val="00906FED"/>
    <w:rsid w:val="009070D1"/>
    <w:rsid w:val="009108C8"/>
    <w:rsid w:val="00910B11"/>
    <w:rsid w:val="0091198D"/>
    <w:rsid w:val="009121FD"/>
    <w:rsid w:val="0091306D"/>
    <w:rsid w:val="009132A1"/>
    <w:rsid w:val="00914525"/>
    <w:rsid w:val="00914C8D"/>
    <w:rsid w:val="009151A1"/>
    <w:rsid w:val="0091640C"/>
    <w:rsid w:val="00916DE1"/>
    <w:rsid w:val="00917998"/>
    <w:rsid w:val="00920D03"/>
    <w:rsid w:val="00922854"/>
    <w:rsid w:val="00922FB7"/>
    <w:rsid w:val="00923040"/>
    <w:rsid w:val="00925032"/>
    <w:rsid w:val="009278AF"/>
    <w:rsid w:val="00930ABC"/>
    <w:rsid w:val="00931121"/>
    <w:rsid w:val="009323B5"/>
    <w:rsid w:val="00933932"/>
    <w:rsid w:val="00934174"/>
    <w:rsid w:val="00934C20"/>
    <w:rsid w:val="00934EA6"/>
    <w:rsid w:val="00935CEA"/>
    <w:rsid w:val="00936024"/>
    <w:rsid w:val="00937216"/>
    <w:rsid w:val="00937B03"/>
    <w:rsid w:val="00940BEE"/>
    <w:rsid w:val="00940E1F"/>
    <w:rsid w:val="009426F2"/>
    <w:rsid w:val="00942C46"/>
    <w:rsid w:val="00943452"/>
    <w:rsid w:val="00944048"/>
    <w:rsid w:val="00944412"/>
    <w:rsid w:val="00945221"/>
    <w:rsid w:val="0094567C"/>
    <w:rsid w:val="00946290"/>
    <w:rsid w:val="0095093E"/>
    <w:rsid w:val="00951A43"/>
    <w:rsid w:val="00951A7C"/>
    <w:rsid w:val="0095227C"/>
    <w:rsid w:val="00952844"/>
    <w:rsid w:val="00952981"/>
    <w:rsid w:val="009545CF"/>
    <w:rsid w:val="009555F0"/>
    <w:rsid w:val="00956E88"/>
    <w:rsid w:val="0096046F"/>
    <w:rsid w:val="00960728"/>
    <w:rsid w:val="0096096D"/>
    <w:rsid w:val="009633DA"/>
    <w:rsid w:val="00963710"/>
    <w:rsid w:val="00967580"/>
    <w:rsid w:val="00967C8A"/>
    <w:rsid w:val="00970274"/>
    <w:rsid w:val="009704BC"/>
    <w:rsid w:val="00970662"/>
    <w:rsid w:val="009708BE"/>
    <w:rsid w:val="00970DA4"/>
    <w:rsid w:val="009712FC"/>
    <w:rsid w:val="00973A18"/>
    <w:rsid w:val="00974460"/>
    <w:rsid w:val="00974A31"/>
    <w:rsid w:val="00974E84"/>
    <w:rsid w:val="00975C20"/>
    <w:rsid w:val="00976A49"/>
    <w:rsid w:val="009778B0"/>
    <w:rsid w:val="009778E8"/>
    <w:rsid w:val="00980F7F"/>
    <w:rsid w:val="00982566"/>
    <w:rsid w:val="00983E51"/>
    <w:rsid w:val="00984660"/>
    <w:rsid w:val="0098616A"/>
    <w:rsid w:val="0098681E"/>
    <w:rsid w:val="00987015"/>
    <w:rsid w:val="00987379"/>
    <w:rsid w:val="009873EB"/>
    <w:rsid w:val="00987436"/>
    <w:rsid w:val="00987952"/>
    <w:rsid w:val="00990623"/>
    <w:rsid w:val="00990ACA"/>
    <w:rsid w:val="00990AED"/>
    <w:rsid w:val="00991A97"/>
    <w:rsid w:val="00992B28"/>
    <w:rsid w:val="00993335"/>
    <w:rsid w:val="0099338F"/>
    <w:rsid w:val="00994930"/>
    <w:rsid w:val="009954EE"/>
    <w:rsid w:val="00995509"/>
    <w:rsid w:val="00996035"/>
    <w:rsid w:val="009960AB"/>
    <w:rsid w:val="00996A14"/>
    <w:rsid w:val="009971DC"/>
    <w:rsid w:val="009A0A1A"/>
    <w:rsid w:val="009A0DAC"/>
    <w:rsid w:val="009A1040"/>
    <w:rsid w:val="009A1A7E"/>
    <w:rsid w:val="009A2B22"/>
    <w:rsid w:val="009A43AC"/>
    <w:rsid w:val="009A6BC8"/>
    <w:rsid w:val="009A784C"/>
    <w:rsid w:val="009A7FD7"/>
    <w:rsid w:val="009B000C"/>
    <w:rsid w:val="009B0E61"/>
    <w:rsid w:val="009B10AA"/>
    <w:rsid w:val="009B1B3F"/>
    <w:rsid w:val="009B3760"/>
    <w:rsid w:val="009B40BA"/>
    <w:rsid w:val="009B53D3"/>
    <w:rsid w:val="009B603D"/>
    <w:rsid w:val="009B65BC"/>
    <w:rsid w:val="009B72E6"/>
    <w:rsid w:val="009B758A"/>
    <w:rsid w:val="009C15C2"/>
    <w:rsid w:val="009C2EB4"/>
    <w:rsid w:val="009C3FE1"/>
    <w:rsid w:val="009C408B"/>
    <w:rsid w:val="009C6366"/>
    <w:rsid w:val="009C6A45"/>
    <w:rsid w:val="009C6CF4"/>
    <w:rsid w:val="009C6FDA"/>
    <w:rsid w:val="009C749D"/>
    <w:rsid w:val="009C7AC5"/>
    <w:rsid w:val="009C7DDD"/>
    <w:rsid w:val="009C7DF3"/>
    <w:rsid w:val="009D13A6"/>
    <w:rsid w:val="009D2CE4"/>
    <w:rsid w:val="009D2F32"/>
    <w:rsid w:val="009D3294"/>
    <w:rsid w:val="009D3368"/>
    <w:rsid w:val="009D3422"/>
    <w:rsid w:val="009D3CDF"/>
    <w:rsid w:val="009D5726"/>
    <w:rsid w:val="009D5A4F"/>
    <w:rsid w:val="009D5A80"/>
    <w:rsid w:val="009D69A6"/>
    <w:rsid w:val="009D6DBD"/>
    <w:rsid w:val="009D74DA"/>
    <w:rsid w:val="009D7F85"/>
    <w:rsid w:val="009E0C8C"/>
    <w:rsid w:val="009E11C5"/>
    <w:rsid w:val="009E170A"/>
    <w:rsid w:val="009E1CDC"/>
    <w:rsid w:val="009E3468"/>
    <w:rsid w:val="009E3E54"/>
    <w:rsid w:val="009E44F3"/>
    <w:rsid w:val="009E7241"/>
    <w:rsid w:val="009E7CDB"/>
    <w:rsid w:val="009F09A1"/>
    <w:rsid w:val="009F0F97"/>
    <w:rsid w:val="009F1C0C"/>
    <w:rsid w:val="009F1EA7"/>
    <w:rsid w:val="009F309F"/>
    <w:rsid w:val="009F54E1"/>
    <w:rsid w:val="009F70A8"/>
    <w:rsid w:val="009F7289"/>
    <w:rsid w:val="00A008C0"/>
    <w:rsid w:val="00A00D89"/>
    <w:rsid w:val="00A02413"/>
    <w:rsid w:val="00A02EB5"/>
    <w:rsid w:val="00A030BB"/>
    <w:rsid w:val="00A044C6"/>
    <w:rsid w:val="00A052A9"/>
    <w:rsid w:val="00A05394"/>
    <w:rsid w:val="00A061F6"/>
    <w:rsid w:val="00A06AD7"/>
    <w:rsid w:val="00A07438"/>
    <w:rsid w:val="00A07776"/>
    <w:rsid w:val="00A078EB"/>
    <w:rsid w:val="00A10610"/>
    <w:rsid w:val="00A1324D"/>
    <w:rsid w:val="00A14376"/>
    <w:rsid w:val="00A14D47"/>
    <w:rsid w:val="00A14ECF"/>
    <w:rsid w:val="00A16208"/>
    <w:rsid w:val="00A163C6"/>
    <w:rsid w:val="00A173C9"/>
    <w:rsid w:val="00A1745A"/>
    <w:rsid w:val="00A24F7D"/>
    <w:rsid w:val="00A25881"/>
    <w:rsid w:val="00A26C39"/>
    <w:rsid w:val="00A26EE2"/>
    <w:rsid w:val="00A2749D"/>
    <w:rsid w:val="00A301C9"/>
    <w:rsid w:val="00A30440"/>
    <w:rsid w:val="00A30490"/>
    <w:rsid w:val="00A3244B"/>
    <w:rsid w:val="00A33221"/>
    <w:rsid w:val="00A3422F"/>
    <w:rsid w:val="00A342C6"/>
    <w:rsid w:val="00A35551"/>
    <w:rsid w:val="00A36D94"/>
    <w:rsid w:val="00A37FC2"/>
    <w:rsid w:val="00A403F0"/>
    <w:rsid w:val="00A40783"/>
    <w:rsid w:val="00A44155"/>
    <w:rsid w:val="00A445ED"/>
    <w:rsid w:val="00A44DC8"/>
    <w:rsid w:val="00A44EF7"/>
    <w:rsid w:val="00A45387"/>
    <w:rsid w:val="00A46A40"/>
    <w:rsid w:val="00A46B94"/>
    <w:rsid w:val="00A4767B"/>
    <w:rsid w:val="00A5008E"/>
    <w:rsid w:val="00A50F9A"/>
    <w:rsid w:val="00A5137D"/>
    <w:rsid w:val="00A5188C"/>
    <w:rsid w:val="00A52427"/>
    <w:rsid w:val="00A530EA"/>
    <w:rsid w:val="00A53BD7"/>
    <w:rsid w:val="00A53C49"/>
    <w:rsid w:val="00A54680"/>
    <w:rsid w:val="00A56341"/>
    <w:rsid w:val="00A5657E"/>
    <w:rsid w:val="00A57599"/>
    <w:rsid w:val="00A577A9"/>
    <w:rsid w:val="00A579B3"/>
    <w:rsid w:val="00A6066B"/>
    <w:rsid w:val="00A60A8E"/>
    <w:rsid w:val="00A619DD"/>
    <w:rsid w:val="00A62439"/>
    <w:rsid w:val="00A626D6"/>
    <w:rsid w:val="00A629D5"/>
    <w:rsid w:val="00A62A58"/>
    <w:rsid w:val="00A6379E"/>
    <w:rsid w:val="00A638EA"/>
    <w:rsid w:val="00A64CDB"/>
    <w:rsid w:val="00A65652"/>
    <w:rsid w:val="00A65D2D"/>
    <w:rsid w:val="00A700F8"/>
    <w:rsid w:val="00A70AE4"/>
    <w:rsid w:val="00A71F43"/>
    <w:rsid w:val="00A73706"/>
    <w:rsid w:val="00A73B3B"/>
    <w:rsid w:val="00A751B9"/>
    <w:rsid w:val="00A756C2"/>
    <w:rsid w:val="00A75F52"/>
    <w:rsid w:val="00A77608"/>
    <w:rsid w:val="00A77C24"/>
    <w:rsid w:val="00A805C7"/>
    <w:rsid w:val="00A817D8"/>
    <w:rsid w:val="00A822AB"/>
    <w:rsid w:val="00A8240A"/>
    <w:rsid w:val="00A8247D"/>
    <w:rsid w:val="00A827E3"/>
    <w:rsid w:val="00A8310E"/>
    <w:rsid w:val="00A839E6"/>
    <w:rsid w:val="00A90238"/>
    <w:rsid w:val="00A917EE"/>
    <w:rsid w:val="00A9262F"/>
    <w:rsid w:val="00A92AC6"/>
    <w:rsid w:val="00A93412"/>
    <w:rsid w:val="00A93712"/>
    <w:rsid w:val="00A9387A"/>
    <w:rsid w:val="00A94D33"/>
    <w:rsid w:val="00A95491"/>
    <w:rsid w:val="00A954DF"/>
    <w:rsid w:val="00A95C3B"/>
    <w:rsid w:val="00A95F69"/>
    <w:rsid w:val="00A966BB"/>
    <w:rsid w:val="00A96BB0"/>
    <w:rsid w:val="00A96E82"/>
    <w:rsid w:val="00A97995"/>
    <w:rsid w:val="00AA19D7"/>
    <w:rsid w:val="00AA2494"/>
    <w:rsid w:val="00AA2750"/>
    <w:rsid w:val="00AA29E0"/>
    <w:rsid w:val="00AA31D3"/>
    <w:rsid w:val="00AA3DDA"/>
    <w:rsid w:val="00AA5C09"/>
    <w:rsid w:val="00AA61F9"/>
    <w:rsid w:val="00AA6A8F"/>
    <w:rsid w:val="00AA7FE7"/>
    <w:rsid w:val="00AB1837"/>
    <w:rsid w:val="00AB1C3D"/>
    <w:rsid w:val="00AB1F84"/>
    <w:rsid w:val="00AB207C"/>
    <w:rsid w:val="00AB246C"/>
    <w:rsid w:val="00AB26A4"/>
    <w:rsid w:val="00AB279C"/>
    <w:rsid w:val="00AB3C49"/>
    <w:rsid w:val="00AB4E10"/>
    <w:rsid w:val="00AB5277"/>
    <w:rsid w:val="00AB7D64"/>
    <w:rsid w:val="00AC0C3F"/>
    <w:rsid w:val="00AC26A9"/>
    <w:rsid w:val="00AC34BC"/>
    <w:rsid w:val="00AC367A"/>
    <w:rsid w:val="00AC3A1C"/>
    <w:rsid w:val="00AC463C"/>
    <w:rsid w:val="00AC4C3A"/>
    <w:rsid w:val="00AC6510"/>
    <w:rsid w:val="00AC6931"/>
    <w:rsid w:val="00AC721C"/>
    <w:rsid w:val="00AC7A75"/>
    <w:rsid w:val="00AD0EF2"/>
    <w:rsid w:val="00AD1047"/>
    <w:rsid w:val="00AD1207"/>
    <w:rsid w:val="00AD18AE"/>
    <w:rsid w:val="00AD1D63"/>
    <w:rsid w:val="00AD23C2"/>
    <w:rsid w:val="00AD330D"/>
    <w:rsid w:val="00AD3493"/>
    <w:rsid w:val="00AD3C95"/>
    <w:rsid w:val="00AD55B8"/>
    <w:rsid w:val="00AD6EBA"/>
    <w:rsid w:val="00AD74FF"/>
    <w:rsid w:val="00AD7A99"/>
    <w:rsid w:val="00AE0D9C"/>
    <w:rsid w:val="00AE0ED7"/>
    <w:rsid w:val="00AE1F53"/>
    <w:rsid w:val="00AE238D"/>
    <w:rsid w:val="00AE2F85"/>
    <w:rsid w:val="00AE36D7"/>
    <w:rsid w:val="00AE38AE"/>
    <w:rsid w:val="00AE4A65"/>
    <w:rsid w:val="00AE689E"/>
    <w:rsid w:val="00AE6A6B"/>
    <w:rsid w:val="00AE7094"/>
    <w:rsid w:val="00AE70BD"/>
    <w:rsid w:val="00AE76A0"/>
    <w:rsid w:val="00AE7F20"/>
    <w:rsid w:val="00AE7FD1"/>
    <w:rsid w:val="00AF0985"/>
    <w:rsid w:val="00AF27E1"/>
    <w:rsid w:val="00AF2D30"/>
    <w:rsid w:val="00AF3793"/>
    <w:rsid w:val="00AF4B94"/>
    <w:rsid w:val="00AF4F72"/>
    <w:rsid w:val="00AF5A6C"/>
    <w:rsid w:val="00AF6381"/>
    <w:rsid w:val="00AF709D"/>
    <w:rsid w:val="00AF7340"/>
    <w:rsid w:val="00B00330"/>
    <w:rsid w:val="00B022E9"/>
    <w:rsid w:val="00B03462"/>
    <w:rsid w:val="00B04766"/>
    <w:rsid w:val="00B048AA"/>
    <w:rsid w:val="00B05FCC"/>
    <w:rsid w:val="00B0611D"/>
    <w:rsid w:val="00B06CEA"/>
    <w:rsid w:val="00B07AB0"/>
    <w:rsid w:val="00B10430"/>
    <w:rsid w:val="00B10733"/>
    <w:rsid w:val="00B131A1"/>
    <w:rsid w:val="00B140A0"/>
    <w:rsid w:val="00B14704"/>
    <w:rsid w:val="00B1473C"/>
    <w:rsid w:val="00B148C8"/>
    <w:rsid w:val="00B149A3"/>
    <w:rsid w:val="00B156AF"/>
    <w:rsid w:val="00B16BC9"/>
    <w:rsid w:val="00B16E15"/>
    <w:rsid w:val="00B17687"/>
    <w:rsid w:val="00B20381"/>
    <w:rsid w:val="00B2062B"/>
    <w:rsid w:val="00B2127E"/>
    <w:rsid w:val="00B21310"/>
    <w:rsid w:val="00B2139E"/>
    <w:rsid w:val="00B2179B"/>
    <w:rsid w:val="00B22112"/>
    <w:rsid w:val="00B22F6D"/>
    <w:rsid w:val="00B2381F"/>
    <w:rsid w:val="00B25250"/>
    <w:rsid w:val="00B25C08"/>
    <w:rsid w:val="00B26587"/>
    <w:rsid w:val="00B26798"/>
    <w:rsid w:val="00B26C57"/>
    <w:rsid w:val="00B275B3"/>
    <w:rsid w:val="00B27FE6"/>
    <w:rsid w:val="00B30848"/>
    <w:rsid w:val="00B30E96"/>
    <w:rsid w:val="00B311AD"/>
    <w:rsid w:val="00B319F0"/>
    <w:rsid w:val="00B32090"/>
    <w:rsid w:val="00B32539"/>
    <w:rsid w:val="00B36EAC"/>
    <w:rsid w:val="00B4181F"/>
    <w:rsid w:val="00B41964"/>
    <w:rsid w:val="00B424BC"/>
    <w:rsid w:val="00B429D6"/>
    <w:rsid w:val="00B42FDB"/>
    <w:rsid w:val="00B4346D"/>
    <w:rsid w:val="00B439C6"/>
    <w:rsid w:val="00B43F99"/>
    <w:rsid w:val="00B45511"/>
    <w:rsid w:val="00B472F3"/>
    <w:rsid w:val="00B47741"/>
    <w:rsid w:val="00B51442"/>
    <w:rsid w:val="00B51F95"/>
    <w:rsid w:val="00B52BEF"/>
    <w:rsid w:val="00B54AD7"/>
    <w:rsid w:val="00B54DB1"/>
    <w:rsid w:val="00B55DA1"/>
    <w:rsid w:val="00B5652C"/>
    <w:rsid w:val="00B5683F"/>
    <w:rsid w:val="00B57B28"/>
    <w:rsid w:val="00B57F35"/>
    <w:rsid w:val="00B60542"/>
    <w:rsid w:val="00B61058"/>
    <w:rsid w:val="00B611E0"/>
    <w:rsid w:val="00B61D32"/>
    <w:rsid w:val="00B62534"/>
    <w:rsid w:val="00B6422A"/>
    <w:rsid w:val="00B64DBC"/>
    <w:rsid w:val="00B665AC"/>
    <w:rsid w:val="00B6693B"/>
    <w:rsid w:val="00B71084"/>
    <w:rsid w:val="00B71530"/>
    <w:rsid w:val="00B72B48"/>
    <w:rsid w:val="00B733C5"/>
    <w:rsid w:val="00B7385E"/>
    <w:rsid w:val="00B74B99"/>
    <w:rsid w:val="00B7595E"/>
    <w:rsid w:val="00B76ACE"/>
    <w:rsid w:val="00B77FAF"/>
    <w:rsid w:val="00B80D68"/>
    <w:rsid w:val="00B81E8E"/>
    <w:rsid w:val="00B8266F"/>
    <w:rsid w:val="00B82B1C"/>
    <w:rsid w:val="00B83EB8"/>
    <w:rsid w:val="00B848E2"/>
    <w:rsid w:val="00B858B5"/>
    <w:rsid w:val="00B86ABC"/>
    <w:rsid w:val="00B874D5"/>
    <w:rsid w:val="00B9186C"/>
    <w:rsid w:val="00B93C62"/>
    <w:rsid w:val="00B94FC0"/>
    <w:rsid w:val="00B9563A"/>
    <w:rsid w:val="00B962FA"/>
    <w:rsid w:val="00B9766D"/>
    <w:rsid w:val="00B97F4D"/>
    <w:rsid w:val="00BA076C"/>
    <w:rsid w:val="00BA093C"/>
    <w:rsid w:val="00BA0BB6"/>
    <w:rsid w:val="00BA11DD"/>
    <w:rsid w:val="00BA2A9B"/>
    <w:rsid w:val="00BA34ED"/>
    <w:rsid w:val="00BA406D"/>
    <w:rsid w:val="00BA4AC8"/>
    <w:rsid w:val="00BA56AD"/>
    <w:rsid w:val="00BA60B7"/>
    <w:rsid w:val="00BA7735"/>
    <w:rsid w:val="00BA7DC5"/>
    <w:rsid w:val="00BA7DF4"/>
    <w:rsid w:val="00BB0161"/>
    <w:rsid w:val="00BB03F9"/>
    <w:rsid w:val="00BB0B57"/>
    <w:rsid w:val="00BB10FE"/>
    <w:rsid w:val="00BB1624"/>
    <w:rsid w:val="00BB2592"/>
    <w:rsid w:val="00BB2D94"/>
    <w:rsid w:val="00BB352E"/>
    <w:rsid w:val="00BB356E"/>
    <w:rsid w:val="00BB3AB1"/>
    <w:rsid w:val="00BB3E8E"/>
    <w:rsid w:val="00BB460E"/>
    <w:rsid w:val="00BB5402"/>
    <w:rsid w:val="00BB6830"/>
    <w:rsid w:val="00BB6DDF"/>
    <w:rsid w:val="00BB71ED"/>
    <w:rsid w:val="00BB7B6D"/>
    <w:rsid w:val="00BC23AB"/>
    <w:rsid w:val="00BC30BA"/>
    <w:rsid w:val="00BC3361"/>
    <w:rsid w:val="00BC3893"/>
    <w:rsid w:val="00BC3A40"/>
    <w:rsid w:val="00BC42C5"/>
    <w:rsid w:val="00BC5132"/>
    <w:rsid w:val="00BC54AE"/>
    <w:rsid w:val="00BC55D2"/>
    <w:rsid w:val="00BC628E"/>
    <w:rsid w:val="00BC710D"/>
    <w:rsid w:val="00BC74F6"/>
    <w:rsid w:val="00BD0886"/>
    <w:rsid w:val="00BD0FCC"/>
    <w:rsid w:val="00BD122C"/>
    <w:rsid w:val="00BD12F0"/>
    <w:rsid w:val="00BD2FA3"/>
    <w:rsid w:val="00BD3CE4"/>
    <w:rsid w:val="00BD4EEB"/>
    <w:rsid w:val="00BD514E"/>
    <w:rsid w:val="00BD6482"/>
    <w:rsid w:val="00BD7A5E"/>
    <w:rsid w:val="00BE014B"/>
    <w:rsid w:val="00BE1691"/>
    <w:rsid w:val="00BE27D0"/>
    <w:rsid w:val="00BE34A6"/>
    <w:rsid w:val="00BE4505"/>
    <w:rsid w:val="00BE48AB"/>
    <w:rsid w:val="00BE4F31"/>
    <w:rsid w:val="00BE4FB3"/>
    <w:rsid w:val="00BE4FBE"/>
    <w:rsid w:val="00BE7D65"/>
    <w:rsid w:val="00BF1528"/>
    <w:rsid w:val="00BF16F3"/>
    <w:rsid w:val="00BF2028"/>
    <w:rsid w:val="00BF25EA"/>
    <w:rsid w:val="00BF2CDA"/>
    <w:rsid w:val="00BF3792"/>
    <w:rsid w:val="00BF40D9"/>
    <w:rsid w:val="00BF45E7"/>
    <w:rsid w:val="00BF46A1"/>
    <w:rsid w:val="00BF5684"/>
    <w:rsid w:val="00BF66A9"/>
    <w:rsid w:val="00BF68D7"/>
    <w:rsid w:val="00BF6A81"/>
    <w:rsid w:val="00BF74D8"/>
    <w:rsid w:val="00BF7E76"/>
    <w:rsid w:val="00C00F6A"/>
    <w:rsid w:val="00C019FF"/>
    <w:rsid w:val="00C02BE5"/>
    <w:rsid w:val="00C04685"/>
    <w:rsid w:val="00C046C0"/>
    <w:rsid w:val="00C0482E"/>
    <w:rsid w:val="00C059FB"/>
    <w:rsid w:val="00C06088"/>
    <w:rsid w:val="00C06BA3"/>
    <w:rsid w:val="00C06DF0"/>
    <w:rsid w:val="00C07037"/>
    <w:rsid w:val="00C073A8"/>
    <w:rsid w:val="00C073E2"/>
    <w:rsid w:val="00C10244"/>
    <w:rsid w:val="00C1024B"/>
    <w:rsid w:val="00C10D7A"/>
    <w:rsid w:val="00C117D3"/>
    <w:rsid w:val="00C12206"/>
    <w:rsid w:val="00C12893"/>
    <w:rsid w:val="00C1337A"/>
    <w:rsid w:val="00C13E40"/>
    <w:rsid w:val="00C147B9"/>
    <w:rsid w:val="00C15617"/>
    <w:rsid w:val="00C15E2D"/>
    <w:rsid w:val="00C17F9C"/>
    <w:rsid w:val="00C202FC"/>
    <w:rsid w:val="00C2148E"/>
    <w:rsid w:val="00C2232B"/>
    <w:rsid w:val="00C227E4"/>
    <w:rsid w:val="00C24E7E"/>
    <w:rsid w:val="00C25CC6"/>
    <w:rsid w:val="00C266E0"/>
    <w:rsid w:val="00C2782E"/>
    <w:rsid w:val="00C31D4C"/>
    <w:rsid w:val="00C33D2A"/>
    <w:rsid w:val="00C34088"/>
    <w:rsid w:val="00C34D99"/>
    <w:rsid w:val="00C34E19"/>
    <w:rsid w:val="00C35928"/>
    <w:rsid w:val="00C378E9"/>
    <w:rsid w:val="00C4089D"/>
    <w:rsid w:val="00C42D85"/>
    <w:rsid w:val="00C42DDC"/>
    <w:rsid w:val="00C4312B"/>
    <w:rsid w:val="00C4373B"/>
    <w:rsid w:val="00C43ED0"/>
    <w:rsid w:val="00C44134"/>
    <w:rsid w:val="00C4427F"/>
    <w:rsid w:val="00C457F3"/>
    <w:rsid w:val="00C45F57"/>
    <w:rsid w:val="00C46011"/>
    <w:rsid w:val="00C46245"/>
    <w:rsid w:val="00C46AC8"/>
    <w:rsid w:val="00C4755F"/>
    <w:rsid w:val="00C501E2"/>
    <w:rsid w:val="00C5041F"/>
    <w:rsid w:val="00C512FA"/>
    <w:rsid w:val="00C51B0D"/>
    <w:rsid w:val="00C51E07"/>
    <w:rsid w:val="00C53048"/>
    <w:rsid w:val="00C530F7"/>
    <w:rsid w:val="00C53122"/>
    <w:rsid w:val="00C54017"/>
    <w:rsid w:val="00C54C49"/>
    <w:rsid w:val="00C54F21"/>
    <w:rsid w:val="00C565E0"/>
    <w:rsid w:val="00C5677D"/>
    <w:rsid w:val="00C574C0"/>
    <w:rsid w:val="00C57791"/>
    <w:rsid w:val="00C60128"/>
    <w:rsid w:val="00C6157C"/>
    <w:rsid w:val="00C63FE2"/>
    <w:rsid w:val="00C6442A"/>
    <w:rsid w:val="00C646EA"/>
    <w:rsid w:val="00C6535D"/>
    <w:rsid w:val="00C655FD"/>
    <w:rsid w:val="00C65E78"/>
    <w:rsid w:val="00C6687E"/>
    <w:rsid w:val="00C70402"/>
    <w:rsid w:val="00C70952"/>
    <w:rsid w:val="00C72C26"/>
    <w:rsid w:val="00C76141"/>
    <w:rsid w:val="00C76FF3"/>
    <w:rsid w:val="00C816E9"/>
    <w:rsid w:val="00C81C46"/>
    <w:rsid w:val="00C81FB6"/>
    <w:rsid w:val="00C82008"/>
    <w:rsid w:val="00C83864"/>
    <w:rsid w:val="00C8387B"/>
    <w:rsid w:val="00C83C92"/>
    <w:rsid w:val="00C83E9A"/>
    <w:rsid w:val="00C84424"/>
    <w:rsid w:val="00C844AB"/>
    <w:rsid w:val="00C84D30"/>
    <w:rsid w:val="00C84DEA"/>
    <w:rsid w:val="00C8501F"/>
    <w:rsid w:val="00C900C4"/>
    <w:rsid w:val="00C903D4"/>
    <w:rsid w:val="00C91025"/>
    <w:rsid w:val="00C911BE"/>
    <w:rsid w:val="00C926EC"/>
    <w:rsid w:val="00C93CD6"/>
    <w:rsid w:val="00C948DD"/>
    <w:rsid w:val="00C9492A"/>
    <w:rsid w:val="00C966B8"/>
    <w:rsid w:val="00C967F7"/>
    <w:rsid w:val="00C9754A"/>
    <w:rsid w:val="00C97FC5"/>
    <w:rsid w:val="00CA0687"/>
    <w:rsid w:val="00CA09B5"/>
    <w:rsid w:val="00CA0E98"/>
    <w:rsid w:val="00CA2ACB"/>
    <w:rsid w:val="00CA37D3"/>
    <w:rsid w:val="00CA5F7C"/>
    <w:rsid w:val="00CA7F9B"/>
    <w:rsid w:val="00CB0BE0"/>
    <w:rsid w:val="00CB1405"/>
    <w:rsid w:val="00CB245A"/>
    <w:rsid w:val="00CB313E"/>
    <w:rsid w:val="00CB43C4"/>
    <w:rsid w:val="00CB4A90"/>
    <w:rsid w:val="00CB4E45"/>
    <w:rsid w:val="00CB53BB"/>
    <w:rsid w:val="00CB7982"/>
    <w:rsid w:val="00CC143E"/>
    <w:rsid w:val="00CC1FA1"/>
    <w:rsid w:val="00CC21D1"/>
    <w:rsid w:val="00CC2898"/>
    <w:rsid w:val="00CC3936"/>
    <w:rsid w:val="00CC402E"/>
    <w:rsid w:val="00CC4192"/>
    <w:rsid w:val="00CC4CE2"/>
    <w:rsid w:val="00CC5146"/>
    <w:rsid w:val="00CC7AA5"/>
    <w:rsid w:val="00CC7D0A"/>
    <w:rsid w:val="00CD1118"/>
    <w:rsid w:val="00CD1123"/>
    <w:rsid w:val="00CD1C54"/>
    <w:rsid w:val="00CD2420"/>
    <w:rsid w:val="00CD3AD2"/>
    <w:rsid w:val="00CD60F7"/>
    <w:rsid w:val="00CD612E"/>
    <w:rsid w:val="00CD67B8"/>
    <w:rsid w:val="00CD6C4A"/>
    <w:rsid w:val="00CE0CB1"/>
    <w:rsid w:val="00CE1DE5"/>
    <w:rsid w:val="00CE2324"/>
    <w:rsid w:val="00CE2FB8"/>
    <w:rsid w:val="00CE32F3"/>
    <w:rsid w:val="00CE4307"/>
    <w:rsid w:val="00CE5059"/>
    <w:rsid w:val="00CE546E"/>
    <w:rsid w:val="00CE54BB"/>
    <w:rsid w:val="00CE5C16"/>
    <w:rsid w:val="00CE62D8"/>
    <w:rsid w:val="00CF1051"/>
    <w:rsid w:val="00CF1AAC"/>
    <w:rsid w:val="00CF1E0E"/>
    <w:rsid w:val="00CF44E7"/>
    <w:rsid w:val="00CF49CE"/>
    <w:rsid w:val="00CF5EC3"/>
    <w:rsid w:val="00CF65E0"/>
    <w:rsid w:val="00CF668D"/>
    <w:rsid w:val="00CF6BDE"/>
    <w:rsid w:val="00CF70E0"/>
    <w:rsid w:val="00D00CDC"/>
    <w:rsid w:val="00D01451"/>
    <w:rsid w:val="00D0308B"/>
    <w:rsid w:val="00D036CA"/>
    <w:rsid w:val="00D036CB"/>
    <w:rsid w:val="00D03EE0"/>
    <w:rsid w:val="00D04A8F"/>
    <w:rsid w:val="00D053E6"/>
    <w:rsid w:val="00D05AE7"/>
    <w:rsid w:val="00D05F6A"/>
    <w:rsid w:val="00D06239"/>
    <w:rsid w:val="00D06B66"/>
    <w:rsid w:val="00D0731E"/>
    <w:rsid w:val="00D11652"/>
    <w:rsid w:val="00D1209D"/>
    <w:rsid w:val="00D12267"/>
    <w:rsid w:val="00D1226C"/>
    <w:rsid w:val="00D12E4C"/>
    <w:rsid w:val="00D1404D"/>
    <w:rsid w:val="00D143E7"/>
    <w:rsid w:val="00D14BD5"/>
    <w:rsid w:val="00D15187"/>
    <w:rsid w:val="00D167BA"/>
    <w:rsid w:val="00D16F7D"/>
    <w:rsid w:val="00D171CE"/>
    <w:rsid w:val="00D17C83"/>
    <w:rsid w:val="00D17CFD"/>
    <w:rsid w:val="00D20910"/>
    <w:rsid w:val="00D2356C"/>
    <w:rsid w:val="00D26583"/>
    <w:rsid w:val="00D27125"/>
    <w:rsid w:val="00D307CD"/>
    <w:rsid w:val="00D30A82"/>
    <w:rsid w:val="00D312CF"/>
    <w:rsid w:val="00D315C5"/>
    <w:rsid w:val="00D31A96"/>
    <w:rsid w:val="00D31E85"/>
    <w:rsid w:val="00D31F31"/>
    <w:rsid w:val="00D35438"/>
    <w:rsid w:val="00D35A6E"/>
    <w:rsid w:val="00D35C15"/>
    <w:rsid w:val="00D40B85"/>
    <w:rsid w:val="00D40CC3"/>
    <w:rsid w:val="00D41B8A"/>
    <w:rsid w:val="00D44B07"/>
    <w:rsid w:val="00D45593"/>
    <w:rsid w:val="00D4668B"/>
    <w:rsid w:val="00D4791B"/>
    <w:rsid w:val="00D47F21"/>
    <w:rsid w:val="00D500A6"/>
    <w:rsid w:val="00D5065B"/>
    <w:rsid w:val="00D51929"/>
    <w:rsid w:val="00D522DB"/>
    <w:rsid w:val="00D529E7"/>
    <w:rsid w:val="00D5358D"/>
    <w:rsid w:val="00D53DF2"/>
    <w:rsid w:val="00D544C1"/>
    <w:rsid w:val="00D5566E"/>
    <w:rsid w:val="00D55E78"/>
    <w:rsid w:val="00D56BA0"/>
    <w:rsid w:val="00D60BD8"/>
    <w:rsid w:val="00D620D6"/>
    <w:rsid w:val="00D62462"/>
    <w:rsid w:val="00D62D84"/>
    <w:rsid w:val="00D62D8A"/>
    <w:rsid w:val="00D63587"/>
    <w:rsid w:val="00D637E0"/>
    <w:rsid w:val="00D644C3"/>
    <w:rsid w:val="00D64666"/>
    <w:rsid w:val="00D6499B"/>
    <w:rsid w:val="00D66B5E"/>
    <w:rsid w:val="00D66E90"/>
    <w:rsid w:val="00D66F30"/>
    <w:rsid w:val="00D674AE"/>
    <w:rsid w:val="00D67EFE"/>
    <w:rsid w:val="00D70798"/>
    <w:rsid w:val="00D71883"/>
    <w:rsid w:val="00D71CA0"/>
    <w:rsid w:val="00D73124"/>
    <w:rsid w:val="00D7333A"/>
    <w:rsid w:val="00D73FFF"/>
    <w:rsid w:val="00D744CB"/>
    <w:rsid w:val="00D74A9D"/>
    <w:rsid w:val="00D74C9E"/>
    <w:rsid w:val="00D7593D"/>
    <w:rsid w:val="00D77368"/>
    <w:rsid w:val="00D774B4"/>
    <w:rsid w:val="00D77803"/>
    <w:rsid w:val="00D827CD"/>
    <w:rsid w:val="00D828EB"/>
    <w:rsid w:val="00D82BB3"/>
    <w:rsid w:val="00D82D65"/>
    <w:rsid w:val="00D834F0"/>
    <w:rsid w:val="00D842CB"/>
    <w:rsid w:val="00D84431"/>
    <w:rsid w:val="00D862E7"/>
    <w:rsid w:val="00D86A96"/>
    <w:rsid w:val="00D87123"/>
    <w:rsid w:val="00D87490"/>
    <w:rsid w:val="00D9055A"/>
    <w:rsid w:val="00D919A7"/>
    <w:rsid w:val="00D91E57"/>
    <w:rsid w:val="00D942DF"/>
    <w:rsid w:val="00D94898"/>
    <w:rsid w:val="00D9512D"/>
    <w:rsid w:val="00D97039"/>
    <w:rsid w:val="00D97AC2"/>
    <w:rsid w:val="00D97B0D"/>
    <w:rsid w:val="00DA00F0"/>
    <w:rsid w:val="00DA155C"/>
    <w:rsid w:val="00DA223E"/>
    <w:rsid w:val="00DA43D4"/>
    <w:rsid w:val="00DA5B08"/>
    <w:rsid w:val="00DA6411"/>
    <w:rsid w:val="00DA6681"/>
    <w:rsid w:val="00DA7B6A"/>
    <w:rsid w:val="00DA7E31"/>
    <w:rsid w:val="00DB0288"/>
    <w:rsid w:val="00DB11F1"/>
    <w:rsid w:val="00DB1921"/>
    <w:rsid w:val="00DB1E3F"/>
    <w:rsid w:val="00DB39A0"/>
    <w:rsid w:val="00DB497C"/>
    <w:rsid w:val="00DB5648"/>
    <w:rsid w:val="00DB58B3"/>
    <w:rsid w:val="00DB60E5"/>
    <w:rsid w:val="00DB6BF3"/>
    <w:rsid w:val="00DB7B70"/>
    <w:rsid w:val="00DC0700"/>
    <w:rsid w:val="00DC0CE4"/>
    <w:rsid w:val="00DC12CB"/>
    <w:rsid w:val="00DC2E5C"/>
    <w:rsid w:val="00DC3B24"/>
    <w:rsid w:val="00DC593A"/>
    <w:rsid w:val="00DC59F1"/>
    <w:rsid w:val="00DC60D5"/>
    <w:rsid w:val="00DC6420"/>
    <w:rsid w:val="00DC6BBE"/>
    <w:rsid w:val="00DC70A0"/>
    <w:rsid w:val="00DC766E"/>
    <w:rsid w:val="00DD3EC9"/>
    <w:rsid w:val="00DD3FE0"/>
    <w:rsid w:val="00DD4E63"/>
    <w:rsid w:val="00DD6388"/>
    <w:rsid w:val="00DD63EC"/>
    <w:rsid w:val="00DD64A5"/>
    <w:rsid w:val="00DD6924"/>
    <w:rsid w:val="00DD6A85"/>
    <w:rsid w:val="00DE0D7F"/>
    <w:rsid w:val="00DE3AE0"/>
    <w:rsid w:val="00DE4309"/>
    <w:rsid w:val="00DE49E1"/>
    <w:rsid w:val="00DE6723"/>
    <w:rsid w:val="00DE6972"/>
    <w:rsid w:val="00DE7107"/>
    <w:rsid w:val="00DE71AA"/>
    <w:rsid w:val="00DF055C"/>
    <w:rsid w:val="00DF0872"/>
    <w:rsid w:val="00DF09E6"/>
    <w:rsid w:val="00DF0DF9"/>
    <w:rsid w:val="00DF1B27"/>
    <w:rsid w:val="00DF24F6"/>
    <w:rsid w:val="00DF2A2F"/>
    <w:rsid w:val="00DF4302"/>
    <w:rsid w:val="00DF45E7"/>
    <w:rsid w:val="00DF5FA6"/>
    <w:rsid w:val="00DF602E"/>
    <w:rsid w:val="00DF6134"/>
    <w:rsid w:val="00E00A33"/>
    <w:rsid w:val="00E00A93"/>
    <w:rsid w:val="00E00B90"/>
    <w:rsid w:val="00E022A5"/>
    <w:rsid w:val="00E02348"/>
    <w:rsid w:val="00E0266D"/>
    <w:rsid w:val="00E02C7C"/>
    <w:rsid w:val="00E02F14"/>
    <w:rsid w:val="00E0301F"/>
    <w:rsid w:val="00E03E25"/>
    <w:rsid w:val="00E051F7"/>
    <w:rsid w:val="00E05817"/>
    <w:rsid w:val="00E05AF5"/>
    <w:rsid w:val="00E06227"/>
    <w:rsid w:val="00E065A5"/>
    <w:rsid w:val="00E07CC7"/>
    <w:rsid w:val="00E07DD2"/>
    <w:rsid w:val="00E104CF"/>
    <w:rsid w:val="00E11BAB"/>
    <w:rsid w:val="00E11D08"/>
    <w:rsid w:val="00E122FB"/>
    <w:rsid w:val="00E14F51"/>
    <w:rsid w:val="00E15C66"/>
    <w:rsid w:val="00E1642B"/>
    <w:rsid w:val="00E17028"/>
    <w:rsid w:val="00E17213"/>
    <w:rsid w:val="00E1784C"/>
    <w:rsid w:val="00E17BEA"/>
    <w:rsid w:val="00E20520"/>
    <w:rsid w:val="00E21C73"/>
    <w:rsid w:val="00E228D3"/>
    <w:rsid w:val="00E22FA1"/>
    <w:rsid w:val="00E2320F"/>
    <w:rsid w:val="00E23C33"/>
    <w:rsid w:val="00E24300"/>
    <w:rsid w:val="00E247E9"/>
    <w:rsid w:val="00E2494F"/>
    <w:rsid w:val="00E2545E"/>
    <w:rsid w:val="00E25900"/>
    <w:rsid w:val="00E266D8"/>
    <w:rsid w:val="00E26E3E"/>
    <w:rsid w:val="00E2788B"/>
    <w:rsid w:val="00E310F7"/>
    <w:rsid w:val="00E32B16"/>
    <w:rsid w:val="00E33E08"/>
    <w:rsid w:val="00E33EAA"/>
    <w:rsid w:val="00E3467A"/>
    <w:rsid w:val="00E34A4F"/>
    <w:rsid w:val="00E355FB"/>
    <w:rsid w:val="00E3588D"/>
    <w:rsid w:val="00E36740"/>
    <w:rsid w:val="00E41DD7"/>
    <w:rsid w:val="00E43220"/>
    <w:rsid w:val="00E435EC"/>
    <w:rsid w:val="00E43E90"/>
    <w:rsid w:val="00E44709"/>
    <w:rsid w:val="00E4495B"/>
    <w:rsid w:val="00E44B55"/>
    <w:rsid w:val="00E44CCA"/>
    <w:rsid w:val="00E45715"/>
    <w:rsid w:val="00E460E7"/>
    <w:rsid w:val="00E46D03"/>
    <w:rsid w:val="00E47101"/>
    <w:rsid w:val="00E50589"/>
    <w:rsid w:val="00E50AA7"/>
    <w:rsid w:val="00E50F86"/>
    <w:rsid w:val="00E5279B"/>
    <w:rsid w:val="00E52BE1"/>
    <w:rsid w:val="00E52D59"/>
    <w:rsid w:val="00E52FB9"/>
    <w:rsid w:val="00E53E9B"/>
    <w:rsid w:val="00E544AF"/>
    <w:rsid w:val="00E56A0E"/>
    <w:rsid w:val="00E57353"/>
    <w:rsid w:val="00E6056E"/>
    <w:rsid w:val="00E607D3"/>
    <w:rsid w:val="00E60EEF"/>
    <w:rsid w:val="00E61E3C"/>
    <w:rsid w:val="00E63F94"/>
    <w:rsid w:val="00E65338"/>
    <w:rsid w:val="00E6546F"/>
    <w:rsid w:val="00E66BAA"/>
    <w:rsid w:val="00E66E1C"/>
    <w:rsid w:val="00E66F06"/>
    <w:rsid w:val="00E7093A"/>
    <w:rsid w:val="00E71198"/>
    <w:rsid w:val="00E71C6C"/>
    <w:rsid w:val="00E71D01"/>
    <w:rsid w:val="00E724F2"/>
    <w:rsid w:val="00E733F2"/>
    <w:rsid w:val="00E75161"/>
    <w:rsid w:val="00E751C8"/>
    <w:rsid w:val="00E75430"/>
    <w:rsid w:val="00E75B46"/>
    <w:rsid w:val="00E8030E"/>
    <w:rsid w:val="00E80C28"/>
    <w:rsid w:val="00E827B1"/>
    <w:rsid w:val="00E83F92"/>
    <w:rsid w:val="00E843F0"/>
    <w:rsid w:val="00E85161"/>
    <w:rsid w:val="00E86EB9"/>
    <w:rsid w:val="00E87AC3"/>
    <w:rsid w:val="00E90B7C"/>
    <w:rsid w:val="00E92209"/>
    <w:rsid w:val="00E925A0"/>
    <w:rsid w:val="00E92E67"/>
    <w:rsid w:val="00E93617"/>
    <w:rsid w:val="00E938AD"/>
    <w:rsid w:val="00E94A06"/>
    <w:rsid w:val="00E95FA6"/>
    <w:rsid w:val="00E961D6"/>
    <w:rsid w:val="00E967EB"/>
    <w:rsid w:val="00E97426"/>
    <w:rsid w:val="00E97AE9"/>
    <w:rsid w:val="00E97D1E"/>
    <w:rsid w:val="00EA1120"/>
    <w:rsid w:val="00EA2ACB"/>
    <w:rsid w:val="00EA2C89"/>
    <w:rsid w:val="00EA31C0"/>
    <w:rsid w:val="00EA4BBF"/>
    <w:rsid w:val="00EA4CD0"/>
    <w:rsid w:val="00EA4F1D"/>
    <w:rsid w:val="00EA675F"/>
    <w:rsid w:val="00EA7304"/>
    <w:rsid w:val="00EA7526"/>
    <w:rsid w:val="00EA7F33"/>
    <w:rsid w:val="00EB0F1D"/>
    <w:rsid w:val="00EB223E"/>
    <w:rsid w:val="00EB25FA"/>
    <w:rsid w:val="00EB3404"/>
    <w:rsid w:val="00EB359D"/>
    <w:rsid w:val="00EB37BD"/>
    <w:rsid w:val="00EB4119"/>
    <w:rsid w:val="00EB4969"/>
    <w:rsid w:val="00EB5332"/>
    <w:rsid w:val="00EB5DF1"/>
    <w:rsid w:val="00EC0762"/>
    <w:rsid w:val="00EC0B26"/>
    <w:rsid w:val="00EC1ACC"/>
    <w:rsid w:val="00EC278E"/>
    <w:rsid w:val="00EC44D0"/>
    <w:rsid w:val="00EC4FC5"/>
    <w:rsid w:val="00EC56CC"/>
    <w:rsid w:val="00EC6BB8"/>
    <w:rsid w:val="00EC7F3B"/>
    <w:rsid w:val="00ED2707"/>
    <w:rsid w:val="00ED29A1"/>
    <w:rsid w:val="00ED2A6B"/>
    <w:rsid w:val="00ED31B2"/>
    <w:rsid w:val="00ED3567"/>
    <w:rsid w:val="00ED3FCB"/>
    <w:rsid w:val="00ED55D8"/>
    <w:rsid w:val="00ED5A0C"/>
    <w:rsid w:val="00ED67A1"/>
    <w:rsid w:val="00ED6ACC"/>
    <w:rsid w:val="00ED74CC"/>
    <w:rsid w:val="00ED79C4"/>
    <w:rsid w:val="00EE01A3"/>
    <w:rsid w:val="00EE0DAE"/>
    <w:rsid w:val="00EE20B2"/>
    <w:rsid w:val="00EE2420"/>
    <w:rsid w:val="00EE30AC"/>
    <w:rsid w:val="00EE3415"/>
    <w:rsid w:val="00EE37F3"/>
    <w:rsid w:val="00EE4100"/>
    <w:rsid w:val="00EE54F4"/>
    <w:rsid w:val="00EE773D"/>
    <w:rsid w:val="00EF0BA3"/>
    <w:rsid w:val="00EF1791"/>
    <w:rsid w:val="00EF1868"/>
    <w:rsid w:val="00EF1ACF"/>
    <w:rsid w:val="00EF1AED"/>
    <w:rsid w:val="00EF20FA"/>
    <w:rsid w:val="00EF2322"/>
    <w:rsid w:val="00EF2810"/>
    <w:rsid w:val="00EF2B81"/>
    <w:rsid w:val="00EF3B0D"/>
    <w:rsid w:val="00EF6753"/>
    <w:rsid w:val="00EF7ED8"/>
    <w:rsid w:val="00F00140"/>
    <w:rsid w:val="00F00941"/>
    <w:rsid w:val="00F02978"/>
    <w:rsid w:val="00F02B62"/>
    <w:rsid w:val="00F03E71"/>
    <w:rsid w:val="00F047E7"/>
    <w:rsid w:val="00F04850"/>
    <w:rsid w:val="00F04A6F"/>
    <w:rsid w:val="00F050ED"/>
    <w:rsid w:val="00F05BD3"/>
    <w:rsid w:val="00F05DEE"/>
    <w:rsid w:val="00F06674"/>
    <w:rsid w:val="00F10274"/>
    <w:rsid w:val="00F10361"/>
    <w:rsid w:val="00F10A2D"/>
    <w:rsid w:val="00F10BB4"/>
    <w:rsid w:val="00F12D2F"/>
    <w:rsid w:val="00F1337A"/>
    <w:rsid w:val="00F15602"/>
    <w:rsid w:val="00F15AD8"/>
    <w:rsid w:val="00F16CBB"/>
    <w:rsid w:val="00F206D3"/>
    <w:rsid w:val="00F20BD7"/>
    <w:rsid w:val="00F23296"/>
    <w:rsid w:val="00F2397D"/>
    <w:rsid w:val="00F242DD"/>
    <w:rsid w:val="00F25C22"/>
    <w:rsid w:val="00F26297"/>
    <w:rsid w:val="00F26D0D"/>
    <w:rsid w:val="00F271F9"/>
    <w:rsid w:val="00F30B2D"/>
    <w:rsid w:val="00F31ABB"/>
    <w:rsid w:val="00F36859"/>
    <w:rsid w:val="00F36E28"/>
    <w:rsid w:val="00F37C1F"/>
    <w:rsid w:val="00F37F49"/>
    <w:rsid w:val="00F40763"/>
    <w:rsid w:val="00F409DD"/>
    <w:rsid w:val="00F41B1D"/>
    <w:rsid w:val="00F426B2"/>
    <w:rsid w:val="00F43065"/>
    <w:rsid w:val="00F4367F"/>
    <w:rsid w:val="00F44038"/>
    <w:rsid w:val="00F4406C"/>
    <w:rsid w:val="00F4424F"/>
    <w:rsid w:val="00F44864"/>
    <w:rsid w:val="00F4539C"/>
    <w:rsid w:val="00F462AE"/>
    <w:rsid w:val="00F46521"/>
    <w:rsid w:val="00F46759"/>
    <w:rsid w:val="00F46888"/>
    <w:rsid w:val="00F47C62"/>
    <w:rsid w:val="00F47CED"/>
    <w:rsid w:val="00F50809"/>
    <w:rsid w:val="00F50A39"/>
    <w:rsid w:val="00F50B5C"/>
    <w:rsid w:val="00F50B5E"/>
    <w:rsid w:val="00F50CFD"/>
    <w:rsid w:val="00F50F6A"/>
    <w:rsid w:val="00F5171E"/>
    <w:rsid w:val="00F51980"/>
    <w:rsid w:val="00F5241E"/>
    <w:rsid w:val="00F5247F"/>
    <w:rsid w:val="00F55A4B"/>
    <w:rsid w:val="00F56065"/>
    <w:rsid w:val="00F564F6"/>
    <w:rsid w:val="00F57C66"/>
    <w:rsid w:val="00F605E2"/>
    <w:rsid w:val="00F61411"/>
    <w:rsid w:val="00F61754"/>
    <w:rsid w:val="00F62584"/>
    <w:rsid w:val="00F631F8"/>
    <w:rsid w:val="00F6375C"/>
    <w:rsid w:val="00F647A1"/>
    <w:rsid w:val="00F65EC0"/>
    <w:rsid w:val="00F66376"/>
    <w:rsid w:val="00F664AA"/>
    <w:rsid w:val="00F673B1"/>
    <w:rsid w:val="00F67682"/>
    <w:rsid w:val="00F67941"/>
    <w:rsid w:val="00F7056E"/>
    <w:rsid w:val="00F70AE7"/>
    <w:rsid w:val="00F70FC2"/>
    <w:rsid w:val="00F7133A"/>
    <w:rsid w:val="00F73C61"/>
    <w:rsid w:val="00F745E9"/>
    <w:rsid w:val="00F74B0C"/>
    <w:rsid w:val="00F7559F"/>
    <w:rsid w:val="00F761AD"/>
    <w:rsid w:val="00F804DA"/>
    <w:rsid w:val="00F816EB"/>
    <w:rsid w:val="00F81D57"/>
    <w:rsid w:val="00F81E66"/>
    <w:rsid w:val="00F82393"/>
    <w:rsid w:val="00F8386D"/>
    <w:rsid w:val="00F83E0C"/>
    <w:rsid w:val="00F83F52"/>
    <w:rsid w:val="00F840D0"/>
    <w:rsid w:val="00F842FE"/>
    <w:rsid w:val="00F8467D"/>
    <w:rsid w:val="00F8487A"/>
    <w:rsid w:val="00F84F84"/>
    <w:rsid w:val="00F85440"/>
    <w:rsid w:val="00F85F7C"/>
    <w:rsid w:val="00F8773F"/>
    <w:rsid w:val="00F9090B"/>
    <w:rsid w:val="00F91B2A"/>
    <w:rsid w:val="00F92BE0"/>
    <w:rsid w:val="00F92FAA"/>
    <w:rsid w:val="00F9396B"/>
    <w:rsid w:val="00F93D8F"/>
    <w:rsid w:val="00F94709"/>
    <w:rsid w:val="00F95491"/>
    <w:rsid w:val="00F95AD0"/>
    <w:rsid w:val="00F96CAE"/>
    <w:rsid w:val="00F96E82"/>
    <w:rsid w:val="00F9736E"/>
    <w:rsid w:val="00FA02B1"/>
    <w:rsid w:val="00FA21DB"/>
    <w:rsid w:val="00FA24ED"/>
    <w:rsid w:val="00FA3515"/>
    <w:rsid w:val="00FA6220"/>
    <w:rsid w:val="00FA68D1"/>
    <w:rsid w:val="00FA6D22"/>
    <w:rsid w:val="00FA6FB3"/>
    <w:rsid w:val="00FA7A08"/>
    <w:rsid w:val="00FB02F3"/>
    <w:rsid w:val="00FB0BD8"/>
    <w:rsid w:val="00FB3B0B"/>
    <w:rsid w:val="00FB4C6B"/>
    <w:rsid w:val="00FB546D"/>
    <w:rsid w:val="00FB55FF"/>
    <w:rsid w:val="00FB5A81"/>
    <w:rsid w:val="00FB636B"/>
    <w:rsid w:val="00FB763C"/>
    <w:rsid w:val="00FB77FC"/>
    <w:rsid w:val="00FC0A82"/>
    <w:rsid w:val="00FC12AE"/>
    <w:rsid w:val="00FC5568"/>
    <w:rsid w:val="00FC5599"/>
    <w:rsid w:val="00FC63A1"/>
    <w:rsid w:val="00FC63BC"/>
    <w:rsid w:val="00FC6D68"/>
    <w:rsid w:val="00FC7502"/>
    <w:rsid w:val="00FD0519"/>
    <w:rsid w:val="00FD1849"/>
    <w:rsid w:val="00FD1D06"/>
    <w:rsid w:val="00FD248C"/>
    <w:rsid w:val="00FD24F3"/>
    <w:rsid w:val="00FD31B9"/>
    <w:rsid w:val="00FD5600"/>
    <w:rsid w:val="00FD5616"/>
    <w:rsid w:val="00FD5650"/>
    <w:rsid w:val="00FD58B7"/>
    <w:rsid w:val="00FD6063"/>
    <w:rsid w:val="00FD6212"/>
    <w:rsid w:val="00FD7335"/>
    <w:rsid w:val="00FD7364"/>
    <w:rsid w:val="00FD7390"/>
    <w:rsid w:val="00FE1531"/>
    <w:rsid w:val="00FE2A5E"/>
    <w:rsid w:val="00FE2C0A"/>
    <w:rsid w:val="00FE2DD3"/>
    <w:rsid w:val="00FE743D"/>
    <w:rsid w:val="00FF147A"/>
    <w:rsid w:val="00FF1A25"/>
    <w:rsid w:val="00FF2786"/>
    <w:rsid w:val="00FF2B5F"/>
    <w:rsid w:val="00FF2E28"/>
    <w:rsid w:val="00FF315E"/>
    <w:rsid w:val="00FF3C95"/>
    <w:rsid w:val="00FF3F27"/>
    <w:rsid w:val="00FF5589"/>
    <w:rsid w:val="00FF5B9E"/>
    <w:rsid w:val="00FF6A5E"/>
    <w:rsid w:val="00FF7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C19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B0611D"/>
    <w:pPr>
      <w:spacing w:before="100" w:beforeAutospacing="1" w:after="100" w:afterAutospacing="1"/>
      <w:outlineLvl w:val="0"/>
    </w:pPr>
    <w:rPr>
      <w:rFonts w:ascii="Times" w:hAnsi="Times"/>
      <w:b/>
      <w:bCs/>
      <w:kern w:val="36"/>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1D"/>
    <w:rPr>
      <w:rFonts w:ascii="Times" w:hAnsi="Times"/>
      <w:b/>
      <w:bCs/>
      <w:kern w:val="36"/>
      <w:sz w:val="48"/>
      <w:szCs w:val="48"/>
      <w:lang w:val="en-GB"/>
    </w:rPr>
  </w:style>
  <w:style w:type="character" w:styleId="Hyperlink">
    <w:name w:val="Hyperlink"/>
    <w:basedOn w:val="DefaultParagraphFont"/>
    <w:uiPriority w:val="99"/>
    <w:unhideWhenUsed/>
    <w:rsid w:val="00636720"/>
    <w:rPr>
      <w:color w:val="0000FF" w:themeColor="hyperlink"/>
      <w:u w:val="single"/>
    </w:rPr>
  </w:style>
  <w:style w:type="paragraph" w:styleId="Footer">
    <w:name w:val="footer"/>
    <w:basedOn w:val="Normal"/>
    <w:link w:val="FooterChar"/>
    <w:uiPriority w:val="99"/>
    <w:unhideWhenUsed/>
    <w:rsid w:val="006E15A7"/>
    <w:pPr>
      <w:tabs>
        <w:tab w:val="center" w:pos="4320"/>
        <w:tab w:val="right" w:pos="8640"/>
      </w:tabs>
    </w:pPr>
  </w:style>
  <w:style w:type="character" w:customStyle="1" w:styleId="FooterChar">
    <w:name w:val="Footer Char"/>
    <w:basedOn w:val="DefaultParagraphFont"/>
    <w:link w:val="Footer"/>
    <w:uiPriority w:val="99"/>
    <w:rsid w:val="006E15A7"/>
  </w:style>
  <w:style w:type="character" w:styleId="PageNumber">
    <w:name w:val="page number"/>
    <w:basedOn w:val="DefaultParagraphFont"/>
    <w:uiPriority w:val="99"/>
    <w:semiHidden/>
    <w:unhideWhenUsed/>
    <w:rsid w:val="006E15A7"/>
  </w:style>
  <w:style w:type="character" w:styleId="CommentReference">
    <w:name w:val="annotation reference"/>
    <w:basedOn w:val="DefaultParagraphFont"/>
    <w:uiPriority w:val="99"/>
    <w:semiHidden/>
    <w:unhideWhenUsed/>
    <w:rsid w:val="000F11E9"/>
    <w:rPr>
      <w:sz w:val="16"/>
      <w:szCs w:val="16"/>
    </w:rPr>
  </w:style>
  <w:style w:type="paragraph" w:styleId="CommentText">
    <w:name w:val="annotation text"/>
    <w:basedOn w:val="Normal"/>
    <w:link w:val="CommentTextChar"/>
    <w:uiPriority w:val="99"/>
    <w:semiHidden/>
    <w:unhideWhenUsed/>
    <w:rsid w:val="000F11E9"/>
    <w:rPr>
      <w:sz w:val="20"/>
      <w:szCs w:val="20"/>
    </w:rPr>
  </w:style>
  <w:style w:type="character" w:customStyle="1" w:styleId="CommentTextChar">
    <w:name w:val="Comment Text Char"/>
    <w:basedOn w:val="DefaultParagraphFont"/>
    <w:link w:val="CommentText"/>
    <w:uiPriority w:val="99"/>
    <w:semiHidden/>
    <w:rsid w:val="000F11E9"/>
    <w:rPr>
      <w:sz w:val="20"/>
      <w:szCs w:val="20"/>
    </w:rPr>
  </w:style>
  <w:style w:type="paragraph" w:styleId="CommentSubject">
    <w:name w:val="annotation subject"/>
    <w:basedOn w:val="CommentText"/>
    <w:next w:val="CommentText"/>
    <w:link w:val="CommentSubjectChar"/>
    <w:uiPriority w:val="99"/>
    <w:semiHidden/>
    <w:unhideWhenUsed/>
    <w:rsid w:val="000F11E9"/>
    <w:rPr>
      <w:b/>
      <w:bCs/>
    </w:rPr>
  </w:style>
  <w:style w:type="character" w:customStyle="1" w:styleId="CommentSubjectChar">
    <w:name w:val="Comment Subject Char"/>
    <w:basedOn w:val="CommentTextChar"/>
    <w:link w:val="CommentSubject"/>
    <w:uiPriority w:val="99"/>
    <w:semiHidden/>
    <w:rsid w:val="000F11E9"/>
    <w:rPr>
      <w:b/>
      <w:bCs/>
      <w:sz w:val="20"/>
      <w:szCs w:val="20"/>
    </w:rPr>
  </w:style>
  <w:style w:type="paragraph" w:styleId="BalloonText">
    <w:name w:val="Balloon Text"/>
    <w:basedOn w:val="Normal"/>
    <w:link w:val="BalloonTextChar"/>
    <w:uiPriority w:val="99"/>
    <w:semiHidden/>
    <w:unhideWhenUsed/>
    <w:rsid w:val="000F11E9"/>
    <w:rPr>
      <w:rFonts w:ascii="Tahoma" w:hAnsi="Tahoma" w:cs="Tahoma"/>
      <w:sz w:val="16"/>
      <w:szCs w:val="16"/>
    </w:rPr>
  </w:style>
  <w:style w:type="character" w:customStyle="1" w:styleId="BalloonTextChar">
    <w:name w:val="Balloon Text Char"/>
    <w:basedOn w:val="DefaultParagraphFont"/>
    <w:link w:val="BalloonText"/>
    <w:uiPriority w:val="99"/>
    <w:semiHidden/>
    <w:rsid w:val="000F11E9"/>
    <w:rPr>
      <w:rFonts w:ascii="Tahoma" w:hAnsi="Tahoma" w:cs="Tahoma"/>
      <w:sz w:val="16"/>
      <w:szCs w:val="16"/>
    </w:rPr>
  </w:style>
  <w:style w:type="character" w:styleId="LineNumber">
    <w:name w:val="line number"/>
    <w:basedOn w:val="DefaultParagraphFont"/>
    <w:uiPriority w:val="99"/>
    <w:semiHidden/>
    <w:unhideWhenUsed/>
    <w:rsid w:val="00C97FC5"/>
  </w:style>
  <w:style w:type="character" w:customStyle="1" w:styleId="st">
    <w:name w:val="st"/>
    <w:basedOn w:val="DefaultParagraphFont"/>
    <w:rsid w:val="00681D74"/>
  </w:style>
  <w:style w:type="paragraph" w:customStyle="1" w:styleId="Teaser">
    <w:name w:val="Teaser"/>
    <w:basedOn w:val="Normal"/>
    <w:rsid w:val="00E56A0E"/>
    <w:pPr>
      <w:spacing w:before="120"/>
    </w:pPr>
    <w:rPr>
      <w:rFonts w:ascii="Times New Roman" w:eastAsia="Times New Roman" w:hAnsi="Times New Roman" w:cs="Times New Roman"/>
    </w:rPr>
  </w:style>
  <w:style w:type="character" w:styleId="Emphasis">
    <w:name w:val="Emphasis"/>
    <w:basedOn w:val="DefaultParagraphFont"/>
    <w:uiPriority w:val="20"/>
    <w:qFormat/>
    <w:rsid w:val="008C39FB"/>
    <w:rPr>
      <w:i/>
      <w:iCs/>
    </w:rPr>
  </w:style>
  <w:style w:type="character" w:customStyle="1" w:styleId="st1">
    <w:name w:val="st1"/>
    <w:basedOn w:val="DefaultParagraphFont"/>
    <w:rsid w:val="007B32DD"/>
  </w:style>
  <w:style w:type="paragraph" w:styleId="ListParagraph">
    <w:name w:val="List Paragraph"/>
    <w:basedOn w:val="Normal"/>
    <w:uiPriority w:val="34"/>
    <w:qFormat/>
    <w:rsid w:val="009A784C"/>
    <w:pPr>
      <w:ind w:left="720"/>
      <w:contextualSpacing/>
    </w:pPr>
  </w:style>
  <w:style w:type="table" w:styleId="TableGrid">
    <w:name w:val="Table Grid"/>
    <w:basedOn w:val="TableNormal"/>
    <w:uiPriority w:val="59"/>
    <w:rsid w:val="002A48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bref">
    <w:name w:val="bibref"/>
    <w:basedOn w:val="DefaultParagraphFont"/>
    <w:rsid w:val="003302C4"/>
  </w:style>
  <w:style w:type="character" w:customStyle="1" w:styleId="hoverlayer2">
    <w:name w:val="hoverlayer2"/>
    <w:basedOn w:val="DefaultParagraphFont"/>
    <w:rsid w:val="003302C4"/>
  </w:style>
  <w:style w:type="character" w:customStyle="1" w:styleId="closebtn2">
    <w:name w:val="closebtn2"/>
    <w:basedOn w:val="DefaultParagraphFont"/>
    <w:rsid w:val="003302C4"/>
  </w:style>
  <w:style w:type="character" w:customStyle="1" w:styleId="reftitle3">
    <w:name w:val="reftitle3"/>
    <w:basedOn w:val="DefaultParagraphFont"/>
    <w:rsid w:val="003302C4"/>
  </w:style>
  <w:style w:type="character" w:customStyle="1" w:styleId="refauthors">
    <w:name w:val="refauthors"/>
    <w:basedOn w:val="DefaultParagraphFont"/>
    <w:rsid w:val="003302C4"/>
  </w:style>
  <w:style w:type="character" w:customStyle="1" w:styleId="refseriestitle">
    <w:name w:val="refseriestitle"/>
    <w:basedOn w:val="DefaultParagraphFont"/>
    <w:rsid w:val="003302C4"/>
  </w:style>
  <w:style w:type="character" w:customStyle="1" w:styleId="refseriesdate">
    <w:name w:val="refseriesdate"/>
    <w:basedOn w:val="DefaultParagraphFont"/>
    <w:rsid w:val="003302C4"/>
  </w:style>
  <w:style w:type="character" w:customStyle="1" w:styleId="refseriesvolume">
    <w:name w:val="refseriesvolume"/>
    <w:basedOn w:val="DefaultParagraphFont"/>
    <w:rsid w:val="003302C4"/>
  </w:style>
  <w:style w:type="character" w:customStyle="1" w:styleId="refpages">
    <w:name w:val="refpages"/>
    <w:basedOn w:val="DefaultParagraphFont"/>
    <w:rsid w:val="003302C4"/>
  </w:style>
  <w:style w:type="character" w:customStyle="1" w:styleId="reference">
    <w:name w:val="reference"/>
    <w:basedOn w:val="DefaultParagraphFont"/>
    <w:rsid w:val="003302C4"/>
  </w:style>
  <w:style w:type="character" w:customStyle="1" w:styleId="bib12">
    <w:name w:val="bib12"/>
    <w:basedOn w:val="DefaultParagraphFont"/>
    <w:rsid w:val="003302C4"/>
  </w:style>
  <w:style w:type="character" w:customStyle="1" w:styleId="maintitle">
    <w:name w:val="maintitle"/>
    <w:basedOn w:val="DefaultParagraphFont"/>
    <w:rsid w:val="003302C4"/>
  </w:style>
  <w:style w:type="character" w:customStyle="1" w:styleId="current-selection">
    <w:name w:val="current-selection"/>
    <w:basedOn w:val="DefaultParagraphFont"/>
    <w:rsid w:val="00F55A4B"/>
  </w:style>
  <w:style w:type="character" w:customStyle="1" w:styleId="a">
    <w:name w:val="_"/>
    <w:basedOn w:val="DefaultParagraphFont"/>
    <w:rsid w:val="00F55A4B"/>
  </w:style>
  <w:style w:type="character" w:customStyle="1" w:styleId="ff1">
    <w:name w:val="ff1"/>
    <w:basedOn w:val="DefaultParagraphFont"/>
    <w:rsid w:val="00F55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3868">
      <w:bodyDiv w:val="1"/>
      <w:marLeft w:val="0"/>
      <w:marRight w:val="0"/>
      <w:marTop w:val="0"/>
      <w:marBottom w:val="0"/>
      <w:divBdr>
        <w:top w:val="none" w:sz="0" w:space="0" w:color="auto"/>
        <w:left w:val="none" w:sz="0" w:space="0" w:color="auto"/>
        <w:bottom w:val="none" w:sz="0" w:space="0" w:color="auto"/>
        <w:right w:val="none" w:sz="0" w:space="0" w:color="auto"/>
      </w:divBdr>
    </w:div>
    <w:div w:id="38671880">
      <w:bodyDiv w:val="1"/>
      <w:marLeft w:val="0"/>
      <w:marRight w:val="0"/>
      <w:marTop w:val="0"/>
      <w:marBottom w:val="0"/>
      <w:divBdr>
        <w:top w:val="none" w:sz="0" w:space="0" w:color="auto"/>
        <w:left w:val="none" w:sz="0" w:space="0" w:color="auto"/>
        <w:bottom w:val="none" w:sz="0" w:space="0" w:color="auto"/>
        <w:right w:val="none" w:sz="0" w:space="0" w:color="auto"/>
      </w:divBdr>
    </w:div>
    <w:div w:id="100035285">
      <w:bodyDiv w:val="1"/>
      <w:marLeft w:val="0"/>
      <w:marRight w:val="0"/>
      <w:marTop w:val="0"/>
      <w:marBottom w:val="0"/>
      <w:divBdr>
        <w:top w:val="none" w:sz="0" w:space="0" w:color="auto"/>
        <w:left w:val="none" w:sz="0" w:space="0" w:color="auto"/>
        <w:bottom w:val="none" w:sz="0" w:space="0" w:color="auto"/>
        <w:right w:val="none" w:sz="0" w:space="0" w:color="auto"/>
      </w:divBdr>
    </w:div>
    <w:div w:id="151333947">
      <w:bodyDiv w:val="1"/>
      <w:marLeft w:val="0"/>
      <w:marRight w:val="0"/>
      <w:marTop w:val="0"/>
      <w:marBottom w:val="0"/>
      <w:divBdr>
        <w:top w:val="none" w:sz="0" w:space="0" w:color="auto"/>
        <w:left w:val="none" w:sz="0" w:space="0" w:color="auto"/>
        <w:bottom w:val="none" w:sz="0" w:space="0" w:color="auto"/>
        <w:right w:val="none" w:sz="0" w:space="0" w:color="auto"/>
      </w:divBdr>
    </w:div>
    <w:div w:id="158037872">
      <w:bodyDiv w:val="1"/>
      <w:marLeft w:val="0"/>
      <w:marRight w:val="0"/>
      <w:marTop w:val="0"/>
      <w:marBottom w:val="0"/>
      <w:divBdr>
        <w:top w:val="none" w:sz="0" w:space="0" w:color="auto"/>
        <w:left w:val="none" w:sz="0" w:space="0" w:color="auto"/>
        <w:bottom w:val="none" w:sz="0" w:space="0" w:color="auto"/>
        <w:right w:val="none" w:sz="0" w:space="0" w:color="auto"/>
      </w:divBdr>
      <w:divsChild>
        <w:div w:id="68770854">
          <w:marLeft w:val="0"/>
          <w:marRight w:val="0"/>
          <w:marTop w:val="0"/>
          <w:marBottom w:val="0"/>
          <w:divBdr>
            <w:top w:val="none" w:sz="0" w:space="0" w:color="auto"/>
            <w:left w:val="none" w:sz="0" w:space="0" w:color="auto"/>
            <w:bottom w:val="none" w:sz="0" w:space="0" w:color="auto"/>
            <w:right w:val="none" w:sz="0" w:space="0" w:color="auto"/>
          </w:divBdr>
          <w:divsChild>
            <w:div w:id="837040165">
              <w:marLeft w:val="0"/>
              <w:marRight w:val="0"/>
              <w:marTop w:val="0"/>
              <w:marBottom w:val="0"/>
              <w:divBdr>
                <w:top w:val="none" w:sz="0" w:space="0" w:color="auto"/>
                <w:left w:val="none" w:sz="0" w:space="0" w:color="auto"/>
                <w:bottom w:val="none" w:sz="0" w:space="0" w:color="auto"/>
                <w:right w:val="none" w:sz="0" w:space="0" w:color="auto"/>
              </w:divBdr>
              <w:divsChild>
                <w:div w:id="267545572">
                  <w:marLeft w:val="0"/>
                  <w:marRight w:val="0"/>
                  <w:marTop w:val="0"/>
                  <w:marBottom w:val="0"/>
                  <w:divBdr>
                    <w:top w:val="none" w:sz="0" w:space="0" w:color="auto"/>
                    <w:left w:val="none" w:sz="0" w:space="0" w:color="auto"/>
                    <w:bottom w:val="none" w:sz="0" w:space="0" w:color="auto"/>
                    <w:right w:val="none" w:sz="0" w:space="0" w:color="auto"/>
                  </w:divBdr>
                  <w:divsChild>
                    <w:div w:id="815878083">
                      <w:marLeft w:val="0"/>
                      <w:marRight w:val="0"/>
                      <w:marTop w:val="0"/>
                      <w:marBottom w:val="0"/>
                      <w:divBdr>
                        <w:top w:val="none" w:sz="0" w:space="0" w:color="auto"/>
                        <w:left w:val="none" w:sz="0" w:space="0" w:color="auto"/>
                        <w:bottom w:val="none" w:sz="0" w:space="0" w:color="auto"/>
                        <w:right w:val="none" w:sz="0" w:space="0" w:color="auto"/>
                      </w:divBdr>
                      <w:divsChild>
                        <w:div w:id="280963299">
                          <w:marLeft w:val="0"/>
                          <w:marRight w:val="0"/>
                          <w:marTop w:val="0"/>
                          <w:marBottom w:val="0"/>
                          <w:divBdr>
                            <w:top w:val="none" w:sz="0" w:space="0" w:color="auto"/>
                            <w:left w:val="none" w:sz="0" w:space="0" w:color="auto"/>
                            <w:bottom w:val="none" w:sz="0" w:space="0" w:color="auto"/>
                            <w:right w:val="none" w:sz="0" w:space="0" w:color="auto"/>
                          </w:divBdr>
                          <w:divsChild>
                            <w:div w:id="698357552">
                              <w:marLeft w:val="0"/>
                              <w:marRight w:val="0"/>
                              <w:marTop w:val="0"/>
                              <w:marBottom w:val="0"/>
                              <w:divBdr>
                                <w:top w:val="none" w:sz="0" w:space="0" w:color="auto"/>
                                <w:left w:val="none" w:sz="0" w:space="0" w:color="auto"/>
                                <w:bottom w:val="none" w:sz="0" w:space="0" w:color="auto"/>
                                <w:right w:val="none" w:sz="0" w:space="0" w:color="auto"/>
                              </w:divBdr>
                              <w:divsChild>
                                <w:div w:id="1842354309">
                                  <w:marLeft w:val="0"/>
                                  <w:marRight w:val="0"/>
                                  <w:marTop w:val="0"/>
                                  <w:marBottom w:val="0"/>
                                  <w:divBdr>
                                    <w:top w:val="none" w:sz="0" w:space="0" w:color="auto"/>
                                    <w:left w:val="none" w:sz="0" w:space="0" w:color="auto"/>
                                    <w:bottom w:val="none" w:sz="0" w:space="0" w:color="auto"/>
                                    <w:right w:val="none" w:sz="0" w:space="0" w:color="auto"/>
                                  </w:divBdr>
                                  <w:divsChild>
                                    <w:div w:id="1405374566">
                                      <w:marLeft w:val="0"/>
                                      <w:marRight w:val="0"/>
                                      <w:marTop w:val="0"/>
                                      <w:marBottom w:val="0"/>
                                      <w:divBdr>
                                        <w:top w:val="none" w:sz="0" w:space="0" w:color="auto"/>
                                        <w:left w:val="none" w:sz="0" w:space="0" w:color="auto"/>
                                        <w:bottom w:val="none" w:sz="0" w:space="0" w:color="auto"/>
                                        <w:right w:val="none" w:sz="0" w:space="0" w:color="auto"/>
                                      </w:divBdr>
                                      <w:divsChild>
                                        <w:div w:id="143393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23923">
          <w:marLeft w:val="0"/>
          <w:marRight w:val="0"/>
          <w:marTop w:val="0"/>
          <w:marBottom w:val="0"/>
          <w:divBdr>
            <w:top w:val="none" w:sz="0" w:space="0" w:color="auto"/>
            <w:left w:val="none" w:sz="0" w:space="0" w:color="auto"/>
            <w:bottom w:val="none" w:sz="0" w:space="0" w:color="auto"/>
            <w:right w:val="none" w:sz="0" w:space="0" w:color="auto"/>
          </w:divBdr>
          <w:divsChild>
            <w:div w:id="1012412353">
              <w:marLeft w:val="0"/>
              <w:marRight w:val="0"/>
              <w:marTop w:val="0"/>
              <w:marBottom w:val="0"/>
              <w:divBdr>
                <w:top w:val="none" w:sz="0" w:space="0" w:color="auto"/>
                <w:left w:val="none" w:sz="0" w:space="0" w:color="auto"/>
                <w:bottom w:val="none" w:sz="0" w:space="0" w:color="auto"/>
                <w:right w:val="none" w:sz="0" w:space="0" w:color="auto"/>
              </w:divBdr>
              <w:divsChild>
                <w:div w:id="353196003">
                  <w:marLeft w:val="0"/>
                  <w:marRight w:val="0"/>
                  <w:marTop w:val="0"/>
                  <w:marBottom w:val="0"/>
                  <w:divBdr>
                    <w:top w:val="none" w:sz="0" w:space="0" w:color="auto"/>
                    <w:left w:val="none" w:sz="0" w:space="0" w:color="auto"/>
                    <w:bottom w:val="none" w:sz="0" w:space="0" w:color="auto"/>
                    <w:right w:val="none" w:sz="0" w:space="0" w:color="auto"/>
                  </w:divBdr>
                  <w:divsChild>
                    <w:div w:id="480117367">
                      <w:marLeft w:val="0"/>
                      <w:marRight w:val="0"/>
                      <w:marTop w:val="0"/>
                      <w:marBottom w:val="0"/>
                      <w:divBdr>
                        <w:top w:val="none" w:sz="0" w:space="0" w:color="auto"/>
                        <w:left w:val="none" w:sz="0" w:space="0" w:color="auto"/>
                        <w:bottom w:val="none" w:sz="0" w:space="0" w:color="auto"/>
                        <w:right w:val="none" w:sz="0" w:space="0" w:color="auto"/>
                      </w:divBdr>
                      <w:divsChild>
                        <w:div w:id="300960100">
                          <w:marLeft w:val="0"/>
                          <w:marRight w:val="0"/>
                          <w:marTop w:val="0"/>
                          <w:marBottom w:val="0"/>
                          <w:divBdr>
                            <w:top w:val="none" w:sz="0" w:space="0" w:color="auto"/>
                            <w:left w:val="none" w:sz="0" w:space="0" w:color="auto"/>
                            <w:bottom w:val="none" w:sz="0" w:space="0" w:color="auto"/>
                            <w:right w:val="none" w:sz="0" w:space="0" w:color="auto"/>
                          </w:divBdr>
                          <w:divsChild>
                            <w:div w:id="1843356876">
                              <w:marLeft w:val="0"/>
                              <w:marRight w:val="0"/>
                              <w:marTop w:val="0"/>
                              <w:marBottom w:val="0"/>
                              <w:divBdr>
                                <w:top w:val="none" w:sz="0" w:space="0" w:color="auto"/>
                                <w:left w:val="none" w:sz="0" w:space="0" w:color="auto"/>
                                <w:bottom w:val="none" w:sz="0" w:space="0" w:color="auto"/>
                                <w:right w:val="none" w:sz="0" w:space="0" w:color="auto"/>
                              </w:divBdr>
                              <w:divsChild>
                                <w:div w:id="976302510">
                                  <w:marLeft w:val="0"/>
                                  <w:marRight w:val="0"/>
                                  <w:marTop w:val="0"/>
                                  <w:marBottom w:val="0"/>
                                  <w:divBdr>
                                    <w:top w:val="none" w:sz="0" w:space="0" w:color="auto"/>
                                    <w:left w:val="none" w:sz="0" w:space="0" w:color="auto"/>
                                    <w:bottom w:val="none" w:sz="0" w:space="0" w:color="auto"/>
                                    <w:right w:val="none" w:sz="0" w:space="0" w:color="auto"/>
                                  </w:divBdr>
                                  <w:divsChild>
                                    <w:div w:id="1952853680">
                                      <w:marLeft w:val="0"/>
                                      <w:marRight w:val="0"/>
                                      <w:marTop w:val="0"/>
                                      <w:marBottom w:val="0"/>
                                      <w:divBdr>
                                        <w:top w:val="none" w:sz="0" w:space="0" w:color="auto"/>
                                        <w:left w:val="none" w:sz="0" w:space="0" w:color="auto"/>
                                        <w:bottom w:val="none" w:sz="0" w:space="0" w:color="auto"/>
                                        <w:right w:val="none" w:sz="0" w:space="0" w:color="auto"/>
                                      </w:divBdr>
                                      <w:divsChild>
                                        <w:div w:id="19671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7595992">
          <w:marLeft w:val="0"/>
          <w:marRight w:val="0"/>
          <w:marTop w:val="0"/>
          <w:marBottom w:val="0"/>
          <w:divBdr>
            <w:top w:val="none" w:sz="0" w:space="0" w:color="auto"/>
            <w:left w:val="none" w:sz="0" w:space="0" w:color="auto"/>
            <w:bottom w:val="none" w:sz="0" w:space="0" w:color="auto"/>
            <w:right w:val="none" w:sz="0" w:space="0" w:color="auto"/>
          </w:divBdr>
          <w:divsChild>
            <w:div w:id="122191591">
              <w:marLeft w:val="0"/>
              <w:marRight w:val="0"/>
              <w:marTop w:val="0"/>
              <w:marBottom w:val="0"/>
              <w:divBdr>
                <w:top w:val="none" w:sz="0" w:space="0" w:color="auto"/>
                <w:left w:val="none" w:sz="0" w:space="0" w:color="auto"/>
                <w:bottom w:val="none" w:sz="0" w:space="0" w:color="auto"/>
                <w:right w:val="none" w:sz="0" w:space="0" w:color="auto"/>
              </w:divBdr>
              <w:divsChild>
                <w:div w:id="1837454355">
                  <w:marLeft w:val="0"/>
                  <w:marRight w:val="0"/>
                  <w:marTop w:val="0"/>
                  <w:marBottom w:val="0"/>
                  <w:divBdr>
                    <w:top w:val="none" w:sz="0" w:space="0" w:color="auto"/>
                    <w:left w:val="none" w:sz="0" w:space="0" w:color="auto"/>
                    <w:bottom w:val="none" w:sz="0" w:space="0" w:color="auto"/>
                    <w:right w:val="none" w:sz="0" w:space="0" w:color="auto"/>
                  </w:divBdr>
                  <w:divsChild>
                    <w:div w:id="1695422065">
                      <w:marLeft w:val="0"/>
                      <w:marRight w:val="0"/>
                      <w:marTop w:val="0"/>
                      <w:marBottom w:val="0"/>
                      <w:divBdr>
                        <w:top w:val="none" w:sz="0" w:space="0" w:color="auto"/>
                        <w:left w:val="none" w:sz="0" w:space="0" w:color="auto"/>
                        <w:bottom w:val="none" w:sz="0" w:space="0" w:color="auto"/>
                        <w:right w:val="none" w:sz="0" w:space="0" w:color="auto"/>
                      </w:divBdr>
                      <w:divsChild>
                        <w:div w:id="1391424376">
                          <w:marLeft w:val="0"/>
                          <w:marRight w:val="0"/>
                          <w:marTop w:val="0"/>
                          <w:marBottom w:val="0"/>
                          <w:divBdr>
                            <w:top w:val="none" w:sz="0" w:space="0" w:color="auto"/>
                            <w:left w:val="none" w:sz="0" w:space="0" w:color="auto"/>
                            <w:bottom w:val="none" w:sz="0" w:space="0" w:color="auto"/>
                            <w:right w:val="none" w:sz="0" w:space="0" w:color="auto"/>
                          </w:divBdr>
                          <w:divsChild>
                            <w:div w:id="273828421">
                              <w:marLeft w:val="0"/>
                              <w:marRight w:val="0"/>
                              <w:marTop w:val="0"/>
                              <w:marBottom w:val="0"/>
                              <w:divBdr>
                                <w:top w:val="none" w:sz="0" w:space="0" w:color="auto"/>
                                <w:left w:val="none" w:sz="0" w:space="0" w:color="auto"/>
                                <w:bottom w:val="none" w:sz="0" w:space="0" w:color="auto"/>
                                <w:right w:val="none" w:sz="0" w:space="0" w:color="auto"/>
                              </w:divBdr>
                              <w:divsChild>
                                <w:div w:id="1003506353">
                                  <w:marLeft w:val="0"/>
                                  <w:marRight w:val="0"/>
                                  <w:marTop w:val="0"/>
                                  <w:marBottom w:val="0"/>
                                  <w:divBdr>
                                    <w:top w:val="none" w:sz="0" w:space="0" w:color="auto"/>
                                    <w:left w:val="none" w:sz="0" w:space="0" w:color="auto"/>
                                    <w:bottom w:val="none" w:sz="0" w:space="0" w:color="auto"/>
                                    <w:right w:val="none" w:sz="0" w:space="0" w:color="auto"/>
                                  </w:divBdr>
                                  <w:divsChild>
                                    <w:div w:id="1391150890">
                                      <w:marLeft w:val="0"/>
                                      <w:marRight w:val="0"/>
                                      <w:marTop w:val="0"/>
                                      <w:marBottom w:val="0"/>
                                      <w:divBdr>
                                        <w:top w:val="none" w:sz="0" w:space="0" w:color="auto"/>
                                        <w:left w:val="none" w:sz="0" w:space="0" w:color="auto"/>
                                        <w:bottom w:val="none" w:sz="0" w:space="0" w:color="auto"/>
                                        <w:right w:val="none" w:sz="0" w:space="0" w:color="auto"/>
                                      </w:divBdr>
                                      <w:divsChild>
                                        <w:div w:id="28809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3589620">
          <w:marLeft w:val="0"/>
          <w:marRight w:val="0"/>
          <w:marTop w:val="0"/>
          <w:marBottom w:val="0"/>
          <w:divBdr>
            <w:top w:val="none" w:sz="0" w:space="0" w:color="auto"/>
            <w:left w:val="none" w:sz="0" w:space="0" w:color="auto"/>
            <w:bottom w:val="none" w:sz="0" w:space="0" w:color="auto"/>
            <w:right w:val="none" w:sz="0" w:space="0" w:color="auto"/>
          </w:divBdr>
          <w:divsChild>
            <w:div w:id="1347751470">
              <w:marLeft w:val="0"/>
              <w:marRight w:val="0"/>
              <w:marTop w:val="0"/>
              <w:marBottom w:val="0"/>
              <w:divBdr>
                <w:top w:val="none" w:sz="0" w:space="0" w:color="auto"/>
                <w:left w:val="none" w:sz="0" w:space="0" w:color="auto"/>
                <w:bottom w:val="none" w:sz="0" w:space="0" w:color="auto"/>
                <w:right w:val="none" w:sz="0" w:space="0" w:color="auto"/>
              </w:divBdr>
              <w:divsChild>
                <w:div w:id="1345742987">
                  <w:marLeft w:val="0"/>
                  <w:marRight w:val="0"/>
                  <w:marTop w:val="0"/>
                  <w:marBottom w:val="0"/>
                  <w:divBdr>
                    <w:top w:val="none" w:sz="0" w:space="0" w:color="auto"/>
                    <w:left w:val="none" w:sz="0" w:space="0" w:color="auto"/>
                    <w:bottom w:val="none" w:sz="0" w:space="0" w:color="auto"/>
                    <w:right w:val="none" w:sz="0" w:space="0" w:color="auto"/>
                  </w:divBdr>
                  <w:divsChild>
                    <w:div w:id="1090538623">
                      <w:marLeft w:val="0"/>
                      <w:marRight w:val="0"/>
                      <w:marTop w:val="0"/>
                      <w:marBottom w:val="0"/>
                      <w:divBdr>
                        <w:top w:val="none" w:sz="0" w:space="0" w:color="auto"/>
                        <w:left w:val="none" w:sz="0" w:space="0" w:color="auto"/>
                        <w:bottom w:val="none" w:sz="0" w:space="0" w:color="auto"/>
                        <w:right w:val="none" w:sz="0" w:space="0" w:color="auto"/>
                      </w:divBdr>
                      <w:divsChild>
                        <w:div w:id="196164020">
                          <w:marLeft w:val="0"/>
                          <w:marRight w:val="0"/>
                          <w:marTop w:val="0"/>
                          <w:marBottom w:val="0"/>
                          <w:divBdr>
                            <w:top w:val="none" w:sz="0" w:space="0" w:color="auto"/>
                            <w:left w:val="none" w:sz="0" w:space="0" w:color="auto"/>
                            <w:bottom w:val="none" w:sz="0" w:space="0" w:color="auto"/>
                            <w:right w:val="none" w:sz="0" w:space="0" w:color="auto"/>
                          </w:divBdr>
                          <w:divsChild>
                            <w:div w:id="1158158128">
                              <w:marLeft w:val="0"/>
                              <w:marRight w:val="0"/>
                              <w:marTop w:val="0"/>
                              <w:marBottom w:val="0"/>
                              <w:divBdr>
                                <w:top w:val="none" w:sz="0" w:space="0" w:color="auto"/>
                                <w:left w:val="none" w:sz="0" w:space="0" w:color="auto"/>
                                <w:bottom w:val="none" w:sz="0" w:space="0" w:color="auto"/>
                                <w:right w:val="none" w:sz="0" w:space="0" w:color="auto"/>
                              </w:divBdr>
                              <w:divsChild>
                                <w:div w:id="1058285052">
                                  <w:marLeft w:val="0"/>
                                  <w:marRight w:val="0"/>
                                  <w:marTop w:val="0"/>
                                  <w:marBottom w:val="0"/>
                                  <w:divBdr>
                                    <w:top w:val="none" w:sz="0" w:space="0" w:color="auto"/>
                                    <w:left w:val="none" w:sz="0" w:space="0" w:color="auto"/>
                                    <w:bottom w:val="none" w:sz="0" w:space="0" w:color="auto"/>
                                    <w:right w:val="none" w:sz="0" w:space="0" w:color="auto"/>
                                  </w:divBdr>
                                  <w:divsChild>
                                    <w:div w:id="1907229134">
                                      <w:marLeft w:val="0"/>
                                      <w:marRight w:val="0"/>
                                      <w:marTop w:val="0"/>
                                      <w:marBottom w:val="0"/>
                                      <w:divBdr>
                                        <w:top w:val="none" w:sz="0" w:space="0" w:color="auto"/>
                                        <w:left w:val="none" w:sz="0" w:space="0" w:color="auto"/>
                                        <w:bottom w:val="none" w:sz="0" w:space="0" w:color="auto"/>
                                        <w:right w:val="none" w:sz="0" w:space="0" w:color="auto"/>
                                      </w:divBdr>
                                      <w:divsChild>
                                        <w:div w:id="20689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514102">
          <w:marLeft w:val="0"/>
          <w:marRight w:val="0"/>
          <w:marTop w:val="0"/>
          <w:marBottom w:val="0"/>
          <w:divBdr>
            <w:top w:val="none" w:sz="0" w:space="0" w:color="auto"/>
            <w:left w:val="none" w:sz="0" w:space="0" w:color="auto"/>
            <w:bottom w:val="none" w:sz="0" w:space="0" w:color="auto"/>
            <w:right w:val="none" w:sz="0" w:space="0" w:color="auto"/>
          </w:divBdr>
          <w:divsChild>
            <w:div w:id="1987974303">
              <w:marLeft w:val="0"/>
              <w:marRight w:val="0"/>
              <w:marTop w:val="0"/>
              <w:marBottom w:val="0"/>
              <w:divBdr>
                <w:top w:val="none" w:sz="0" w:space="0" w:color="auto"/>
                <w:left w:val="none" w:sz="0" w:space="0" w:color="auto"/>
                <w:bottom w:val="none" w:sz="0" w:space="0" w:color="auto"/>
                <w:right w:val="none" w:sz="0" w:space="0" w:color="auto"/>
              </w:divBdr>
              <w:divsChild>
                <w:div w:id="1014379403">
                  <w:marLeft w:val="0"/>
                  <w:marRight w:val="0"/>
                  <w:marTop w:val="0"/>
                  <w:marBottom w:val="0"/>
                  <w:divBdr>
                    <w:top w:val="none" w:sz="0" w:space="0" w:color="auto"/>
                    <w:left w:val="none" w:sz="0" w:space="0" w:color="auto"/>
                    <w:bottom w:val="none" w:sz="0" w:space="0" w:color="auto"/>
                    <w:right w:val="none" w:sz="0" w:space="0" w:color="auto"/>
                  </w:divBdr>
                  <w:divsChild>
                    <w:div w:id="184484409">
                      <w:marLeft w:val="0"/>
                      <w:marRight w:val="0"/>
                      <w:marTop w:val="0"/>
                      <w:marBottom w:val="0"/>
                      <w:divBdr>
                        <w:top w:val="none" w:sz="0" w:space="0" w:color="auto"/>
                        <w:left w:val="none" w:sz="0" w:space="0" w:color="auto"/>
                        <w:bottom w:val="none" w:sz="0" w:space="0" w:color="auto"/>
                        <w:right w:val="none" w:sz="0" w:space="0" w:color="auto"/>
                      </w:divBdr>
                      <w:divsChild>
                        <w:div w:id="1333294025">
                          <w:marLeft w:val="0"/>
                          <w:marRight w:val="0"/>
                          <w:marTop w:val="0"/>
                          <w:marBottom w:val="0"/>
                          <w:divBdr>
                            <w:top w:val="none" w:sz="0" w:space="0" w:color="auto"/>
                            <w:left w:val="none" w:sz="0" w:space="0" w:color="auto"/>
                            <w:bottom w:val="none" w:sz="0" w:space="0" w:color="auto"/>
                            <w:right w:val="none" w:sz="0" w:space="0" w:color="auto"/>
                          </w:divBdr>
                          <w:divsChild>
                            <w:div w:id="360395621">
                              <w:marLeft w:val="0"/>
                              <w:marRight w:val="0"/>
                              <w:marTop w:val="0"/>
                              <w:marBottom w:val="0"/>
                              <w:divBdr>
                                <w:top w:val="none" w:sz="0" w:space="0" w:color="auto"/>
                                <w:left w:val="none" w:sz="0" w:space="0" w:color="auto"/>
                                <w:bottom w:val="none" w:sz="0" w:space="0" w:color="auto"/>
                                <w:right w:val="none" w:sz="0" w:space="0" w:color="auto"/>
                              </w:divBdr>
                              <w:divsChild>
                                <w:div w:id="364212232">
                                  <w:marLeft w:val="0"/>
                                  <w:marRight w:val="0"/>
                                  <w:marTop w:val="0"/>
                                  <w:marBottom w:val="0"/>
                                  <w:divBdr>
                                    <w:top w:val="none" w:sz="0" w:space="0" w:color="auto"/>
                                    <w:left w:val="none" w:sz="0" w:space="0" w:color="auto"/>
                                    <w:bottom w:val="none" w:sz="0" w:space="0" w:color="auto"/>
                                    <w:right w:val="none" w:sz="0" w:space="0" w:color="auto"/>
                                  </w:divBdr>
                                  <w:divsChild>
                                    <w:div w:id="456604593">
                                      <w:marLeft w:val="0"/>
                                      <w:marRight w:val="0"/>
                                      <w:marTop w:val="0"/>
                                      <w:marBottom w:val="0"/>
                                      <w:divBdr>
                                        <w:top w:val="none" w:sz="0" w:space="0" w:color="auto"/>
                                        <w:left w:val="none" w:sz="0" w:space="0" w:color="auto"/>
                                        <w:bottom w:val="none" w:sz="0" w:space="0" w:color="auto"/>
                                        <w:right w:val="none" w:sz="0" w:space="0" w:color="auto"/>
                                      </w:divBdr>
                                      <w:divsChild>
                                        <w:div w:id="52383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977972">
          <w:marLeft w:val="0"/>
          <w:marRight w:val="0"/>
          <w:marTop w:val="0"/>
          <w:marBottom w:val="0"/>
          <w:divBdr>
            <w:top w:val="none" w:sz="0" w:space="0" w:color="auto"/>
            <w:left w:val="none" w:sz="0" w:space="0" w:color="auto"/>
            <w:bottom w:val="none" w:sz="0" w:space="0" w:color="auto"/>
            <w:right w:val="none" w:sz="0" w:space="0" w:color="auto"/>
          </w:divBdr>
          <w:divsChild>
            <w:div w:id="887765367">
              <w:marLeft w:val="0"/>
              <w:marRight w:val="0"/>
              <w:marTop w:val="0"/>
              <w:marBottom w:val="0"/>
              <w:divBdr>
                <w:top w:val="none" w:sz="0" w:space="0" w:color="auto"/>
                <w:left w:val="none" w:sz="0" w:space="0" w:color="auto"/>
                <w:bottom w:val="none" w:sz="0" w:space="0" w:color="auto"/>
                <w:right w:val="none" w:sz="0" w:space="0" w:color="auto"/>
              </w:divBdr>
              <w:divsChild>
                <w:div w:id="672998494">
                  <w:marLeft w:val="0"/>
                  <w:marRight w:val="0"/>
                  <w:marTop w:val="0"/>
                  <w:marBottom w:val="0"/>
                  <w:divBdr>
                    <w:top w:val="none" w:sz="0" w:space="0" w:color="auto"/>
                    <w:left w:val="none" w:sz="0" w:space="0" w:color="auto"/>
                    <w:bottom w:val="none" w:sz="0" w:space="0" w:color="auto"/>
                    <w:right w:val="none" w:sz="0" w:space="0" w:color="auto"/>
                  </w:divBdr>
                  <w:divsChild>
                    <w:div w:id="95290810">
                      <w:marLeft w:val="0"/>
                      <w:marRight w:val="0"/>
                      <w:marTop w:val="0"/>
                      <w:marBottom w:val="0"/>
                      <w:divBdr>
                        <w:top w:val="none" w:sz="0" w:space="0" w:color="auto"/>
                        <w:left w:val="none" w:sz="0" w:space="0" w:color="auto"/>
                        <w:bottom w:val="none" w:sz="0" w:space="0" w:color="auto"/>
                        <w:right w:val="none" w:sz="0" w:space="0" w:color="auto"/>
                      </w:divBdr>
                      <w:divsChild>
                        <w:div w:id="171990940">
                          <w:marLeft w:val="0"/>
                          <w:marRight w:val="0"/>
                          <w:marTop w:val="0"/>
                          <w:marBottom w:val="0"/>
                          <w:divBdr>
                            <w:top w:val="none" w:sz="0" w:space="0" w:color="auto"/>
                            <w:left w:val="none" w:sz="0" w:space="0" w:color="auto"/>
                            <w:bottom w:val="none" w:sz="0" w:space="0" w:color="auto"/>
                            <w:right w:val="none" w:sz="0" w:space="0" w:color="auto"/>
                          </w:divBdr>
                          <w:divsChild>
                            <w:div w:id="1900480906">
                              <w:marLeft w:val="0"/>
                              <w:marRight w:val="0"/>
                              <w:marTop w:val="0"/>
                              <w:marBottom w:val="0"/>
                              <w:divBdr>
                                <w:top w:val="none" w:sz="0" w:space="0" w:color="auto"/>
                                <w:left w:val="none" w:sz="0" w:space="0" w:color="auto"/>
                                <w:bottom w:val="none" w:sz="0" w:space="0" w:color="auto"/>
                                <w:right w:val="none" w:sz="0" w:space="0" w:color="auto"/>
                              </w:divBdr>
                              <w:divsChild>
                                <w:div w:id="662783854">
                                  <w:marLeft w:val="0"/>
                                  <w:marRight w:val="0"/>
                                  <w:marTop w:val="0"/>
                                  <w:marBottom w:val="0"/>
                                  <w:divBdr>
                                    <w:top w:val="none" w:sz="0" w:space="0" w:color="auto"/>
                                    <w:left w:val="none" w:sz="0" w:space="0" w:color="auto"/>
                                    <w:bottom w:val="none" w:sz="0" w:space="0" w:color="auto"/>
                                    <w:right w:val="none" w:sz="0" w:space="0" w:color="auto"/>
                                  </w:divBdr>
                                  <w:divsChild>
                                    <w:div w:id="1874684496">
                                      <w:marLeft w:val="0"/>
                                      <w:marRight w:val="0"/>
                                      <w:marTop w:val="0"/>
                                      <w:marBottom w:val="0"/>
                                      <w:divBdr>
                                        <w:top w:val="none" w:sz="0" w:space="0" w:color="auto"/>
                                        <w:left w:val="none" w:sz="0" w:space="0" w:color="auto"/>
                                        <w:bottom w:val="none" w:sz="0" w:space="0" w:color="auto"/>
                                        <w:right w:val="none" w:sz="0" w:space="0" w:color="auto"/>
                                      </w:divBdr>
                                      <w:divsChild>
                                        <w:div w:id="8277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0340214">
          <w:marLeft w:val="0"/>
          <w:marRight w:val="0"/>
          <w:marTop w:val="0"/>
          <w:marBottom w:val="0"/>
          <w:divBdr>
            <w:top w:val="none" w:sz="0" w:space="0" w:color="auto"/>
            <w:left w:val="none" w:sz="0" w:space="0" w:color="auto"/>
            <w:bottom w:val="none" w:sz="0" w:space="0" w:color="auto"/>
            <w:right w:val="none" w:sz="0" w:space="0" w:color="auto"/>
          </w:divBdr>
          <w:divsChild>
            <w:div w:id="2132822015">
              <w:marLeft w:val="0"/>
              <w:marRight w:val="0"/>
              <w:marTop w:val="0"/>
              <w:marBottom w:val="0"/>
              <w:divBdr>
                <w:top w:val="none" w:sz="0" w:space="0" w:color="auto"/>
                <w:left w:val="none" w:sz="0" w:space="0" w:color="auto"/>
                <w:bottom w:val="none" w:sz="0" w:space="0" w:color="auto"/>
                <w:right w:val="none" w:sz="0" w:space="0" w:color="auto"/>
              </w:divBdr>
              <w:divsChild>
                <w:div w:id="1357191673">
                  <w:marLeft w:val="0"/>
                  <w:marRight w:val="0"/>
                  <w:marTop w:val="0"/>
                  <w:marBottom w:val="0"/>
                  <w:divBdr>
                    <w:top w:val="none" w:sz="0" w:space="0" w:color="auto"/>
                    <w:left w:val="none" w:sz="0" w:space="0" w:color="auto"/>
                    <w:bottom w:val="none" w:sz="0" w:space="0" w:color="auto"/>
                    <w:right w:val="none" w:sz="0" w:space="0" w:color="auto"/>
                  </w:divBdr>
                  <w:divsChild>
                    <w:div w:id="716783449">
                      <w:marLeft w:val="0"/>
                      <w:marRight w:val="0"/>
                      <w:marTop w:val="0"/>
                      <w:marBottom w:val="0"/>
                      <w:divBdr>
                        <w:top w:val="none" w:sz="0" w:space="0" w:color="auto"/>
                        <w:left w:val="none" w:sz="0" w:space="0" w:color="auto"/>
                        <w:bottom w:val="none" w:sz="0" w:space="0" w:color="auto"/>
                        <w:right w:val="none" w:sz="0" w:space="0" w:color="auto"/>
                      </w:divBdr>
                      <w:divsChild>
                        <w:div w:id="1459448066">
                          <w:marLeft w:val="0"/>
                          <w:marRight w:val="0"/>
                          <w:marTop w:val="0"/>
                          <w:marBottom w:val="0"/>
                          <w:divBdr>
                            <w:top w:val="none" w:sz="0" w:space="0" w:color="auto"/>
                            <w:left w:val="none" w:sz="0" w:space="0" w:color="auto"/>
                            <w:bottom w:val="none" w:sz="0" w:space="0" w:color="auto"/>
                            <w:right w:val="none" w:sz="0" w:space="0" w:color="auto"/>
                          </w:divBdr>
                          <w:divsChild>
                            <w:div w:id="131950148">
                              <w:marLeft w:val="0"/>
                              <w:marRight w:val="0"/>
                              <w:marTop w:val="0"/>
                              <w:marBottom w:val="0"/>
                              <w:divBdr>
                                <w:top w:val="none" w:sz="0" w:space="0" w:color="auto"/>
                                <w:left w:val="none" w:sz="0" w:space="0" w:color="auto"/>
                                <w:bottom w:val="none" w:sz="0" w:space="0" w:color="auto"/>
                                <w:right w:val="none" w:sz="0" w:space="0" w:color="auto"/>
                              </w:divBdr>
                              <w:divsChild>
                                <w:div w:id="68966476">
                                  <w:marLeft w:val="0"/>
                                  <w:marRight w:val="0"/>
                                  <w:marTop w:val="0"/>
                                  <w:marBottom w:val="0"/>
                                  <w:divBdr>
                                    <w:top w:val="none" w:sz="0" w:space="0" w:color="auto"/>
                                    <w:left w:val="none" w:sz="0" w:space="0" w:color="auto"/>
                                    <w:bottom w:val="none" w:sz="0" w:space="0" w:color="auto"/>
                                    <w:right w:val="none" w:sz="0" w:space="0" w:color="auto"/>
                                  </w:divBdr>
                                  <w:divsChild>
                                    <w:div w:id="2135784206">
                                      <w:marLeft w:val="0"/>
                                      <w:marRight w:val="0"/>
                                      <w:marTop w:val="0"/>
                                      <w:marBottom w:val="0"/>
                                      <w:divBdr>
                                        <w:top w:val="none" w:sz="0" w:space="0" w:color="auto"/>
                                        <w:left w:val="none" w:sz="0" w:space="0" w:color="auto"/>
                                        <w:bottom w:val="none" w:sz="0" w:space="0" w:color="auto"/>
                                        <w:right w:val="none" w:sz="0" w:space="0" w:color="auto"/>
                                      </w:divBdr>
                                      <w:divsChild>
                                        <w:div w:id="209566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494184">
          <w:marLeft w:val="0"/>
          <w:marRight w:val="0"/>
          <w:marTop w:val="0"/>
          <w:marBottom w:val="0"/>
          <w:divBdr>
            <w:top w:val="none" w:sz="0" w:space="0" w:color="auto"/>
            <w:left w:val="none" w:sz="0" w:space="0" w:color="auto"/>
            <w:bottom w:val="none" w:sz="0" w:space="0" w:color="auto"/>
            <w:right w:val="none" w:sz="0" w:space="0" w:color="auto"/>
          </w:divBdr>
          <w:divsChild>
            <w:div w:id="1624772056">
              <w:marLeft w:val="0"/>
              <w:marRight w:val="0"/>
              <w:marTop w:val="0"/>
              <w:marBottom w:val="0"/>
              <w:divBdr>
                <w:top w:val="none" w:sz="0" w:space="0" w:color="auto"/>
                <w:left w:val="none" w:sz="0" w:space="0" w:color="auto"/>
                <w:bottom w:val="none" w:sz="0" w:space="0" w:color="auto"/>
                <w:right w:val="none" w:sz="0" w:space="0" w:color="auto"/>
              </w:divBdr>
              <w:divsChild>
                <w:div w:id="449127456">
                  <w:marLeft w:val="0"/>
                  <w:marRight w:val="0"/>
                  <w:marTop w:val="0"/>
                  <w:marBottom w:val="0"/>
                  <w:divBdr>
                    <w:top w:val="none" w:sz="0" w:space="0" w:color="auto"/>
                    <w:left w:val="none" w:sz="0" w:space="0" w:color="auto"/>
                    <w:bottom w:val="none" w:sz="0" w:space="0" w:color="auto"/>
                    <w:right w:val="none" w:sz="0" w:space="0" w:color="auto"/>
                  </w:divBdr>
                  <w:divsChild>
                    <w:div w:id="1235778192">
                      <w:marLeft w:val="0"/>
                      <w:marRight w:val="0"/>
                      <w:marTop w:val="0"/>
                      <w:marBottom w:val="0"/>
                      <w:divBdr>
                        <w:top w:val="none" w:sz="0" w:space="0" w:color="auto"/>
                        <w:left w:val="none" w:sz="0" w:space="0" w:color="auto"/>
                        <w:bottom w:val="none" w:sz="0" w:space="0" w:color="auto"/>
                        <w:right w:val="none" w:sz="0" w:space="0" w:color="auto"/>
                      </w:divBdr>
                      <w:divsChild>
                        <w:div w:id="1074353130">
                          <w:marLeft w:val="0"/>
                          <w:marRight w:val="0"/>
                          <w:marTop w:val="0"/>
                          <w:marBottom w:val="0"/>
                          <w:divBdr>
                            <w:top w:val="none" w:sz="0" w:space="0" w:color="auto"/>
                            <w:left w:val="none" w:sz="0" w:space="0" w:color="auto"/>
                            <w:bottom w:val="none" w:sz="0" w:space="0" w:color="auto"/>
                            <w:right w:val="none" w:sz="0" w:space="0" w:color="auto"/>
                          </w:divBdr>
                          <w:divsChild>
                            <w:div w:id="224729285">
                              <w:marLeft w:val="0"/>
                              <w:marRight w:val="0"/>
                              <w:marTop w:val="0"/>
                              <w:marBottom w:val="0"/>
                              <w:divBdr>
                                <w:top w:val="none" w:sz="0" w:space="0" w:color="auto"/>
                                <w:left w:val="none" w:sz="0" w:space="0" w:color="auto"/>
                                <w:bottom w:val="none" w:sz="0" w:space="0" w:color="auto"/>
                                <w:right w:val="none" w:sz="0" w:space="0" w:color="auto"/>
                              </w:divBdr>
                              <w:divsChild>
                                <w:div w:id="1304504036">
                                  <w:marLeft w:val="0"/>
                                  <w:marRight w:val="0"/>
                                  <w:marTop w:val="0"/>
                                  <w:marBottom w:val="0"/>
                                  <w:divBdr>
                                    <w:top w:val="none" w:sz="0" w:space="0" w:color="auto"/>
                                    <w:left w:val="none" w:sz="0" w:space="0" w:color="auto"/>
                                    <w:bottom w:val="none" w:sz="0" w:space="0" w:color="auto"/>
                                    <w:right w:val="none" w:sz="0" w:space="0" w:color="auto"/>
                                  </w:divBdr>
                                  <w:divsChild>
                                    <w:div w:id="467552483">
                                      <w:marLeft w:val="0"/>
                                      <w:marRight w:val="0"/>
                                      <w:marTop w:val="0"/>
                                      <w:marBottom w:val="0"/>
                                      <w:divBdr>
                                        <w:top w:val="none" w:sz="0" w:space="0" w:color="auto"/>
                                        <w:left w:val="none" w:sz="0" w:space="0" w:color="auto"/>
                                        <w:bottom w:val="none" w:sz="0" w:space="0" w:color="auto"/>
                                        <w:right w:val="none" w:sz="0" w:space="0" w:color="auto"/>
                                      </w:divBdr>
                                      <w:divsChild>
                                        <w:div w:id="7274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4209">
          <w:marLeft w:val="0"/>
          <w:marRight w:val="0"/>
          <w:marTop w:val="0"/>
          <w:marBottom w:val="0"/>
          <w:divBdr>
            <w:top w:val="none" w:sz="0" w:space="0" w:color="auto"/>
            <w:left w:val="none" w:sz="0" w:space="0" w:color="auto"/>
            <w:bottom w:val="none" w:sz="0" w:space="0" w:color="auto"/>
            <w:right w:val="none" w:sz="0" w:space="0" w:color="auto"/>
          </w:divBdr>
          <w:divsChild>
            <w:div w:id="105004954">
              <w:marLeft w:val="0"/>
              <w:marRight w:val="0"/>
              <w:marTop w:val="0"/>
              <w:marBottom w:val="0"/>
              <w:divBdr>
                <w:top w:val="none" w:sz="0" w:space="0" w:color="auto"/>
                <w:left w:val="none" w:sz="0" w:space="0" w:color="auto"/>
                <w:bottom w:val="none" w:sz="0" w:space="0" w:color="auto"/>
                <w:right w:val="none" w:sz="0" w:space="0" w:color="auto"/>
              </w:divBdr>
              <w:divsChild>
                <w:div w:id="318580469">
                  <w:marLeft w:val="0"/>
                  <w:marRight w:val="0"/>
                  <w:marTop w:val="0"/>
                  <w:marBottom w:val="0"/>
                  <w:divBdr>
                    <w:top w:val="none" w:sz="0" w:space="0" w:color="auto"/>
                    <w:left w:val="none" w:sz="0" w:space="0" w:color="auto"/>
                    <w:bottom w:val="none" w:sz="0" w:space="0" w:color="auto"/>
                    <w:right w:val="none" w:sz="0" w:space="0" w:color="auto"/>
                  </w:divBdr>
                  <w:divsChild>
                    <w:div w:id="1365594688">
                      <w:marLeft w:val="0"/>
                      <w:marRight w:val="0"/>
                      <w:marTop w:val="0"/>
                      <w:marBottom w:val="0"/>
                      <w:divBdr>
                        <w:top w:val="none" w:sz="0" w:space="0" w:color="auto"/>
                        <w:left w:val="none" w:sz="0" w:space="0" w:color="auto"/>
                        <w:bottom w:val="none" w:sz="0" w:space="0" w:color="auto"/>
                        <w:right w:val="none" w:sz="0" w:space="0" w:color="auto"/>
                      </w:divBdr>
                      <w:divsChild>
                        <w:div w:id="1179658899">
                          <w:marLeft w:val="0"/>
                          <w:marRight w:val="0"/>
                          <w:marTop w:val="0"/>
                          <w:marBottom w:val="0"/>
                          <w:divBdr>
                            <w:top w:val="none" w:sz="0" w:space="0" w:color="auto"/>
                            <w:left w:val="none" w:sz="0" w:space="0" w:color="auto"/>
                            <w:bottom w:val="none" w:sz="0" w:space="0" w:color="auto"/>
                            <w:right w:val="none" w:sz="0" w:space="0" w:color="auto"/>
                          </w:divBdr>
                          <w:divsChild>
                            <w:div w:id="1707827706">
                              <w:marLeft w:val="0"/>
                              <w:marRight w:val="0"/>
                              <w:marTop w:val="0"/>
                              <w:marBottom w:val="0"/>
                              <w:divBdr>
                                <w:top w:val="none" w:sz="0" w:space="0" w:color="auto"/>
                                <w:left w:val="none" w:sz="0" w:space="0" w:color="auto"/>
                                <w:bottom w:val="none" w:sz="0" w:space="0" w:color="auto"/>
                                <w:right w:val="none" w:sz="0" w:space="0" w:color="auto"/>
                              </w:divBdr>
                              <w:divsChild>
                                <w:div w:id="882670720">
                                  <w:marLeft w:val="0"/>
                                  <w:marRight w:val="0"/>
                                  <w:marTop w:val="0"/>
                                  <w:marBottom w:val="0"/>
                                  <w:divBdr>
                                    <w:top w:val="none" w:sz="0" w:space="0" w:color="auto"/>
                                    <w:left w:val="none" w:sz="0" w:space="0" w:color="auto"/>
                                    <w:bottom w:val="none" w:sz="0" w:space="0" w:color="auto"/>
                                    <w:right w:val="none" w:sz="0" w:space="0" w:color="auto"/>
                                  </w:divBdr>
                                  <w:divsChild>
                                    <w:div w:id="1859195773">
                                      <w:marLeft w:val="0"/>
                                      <w:marRight w:val="0"/>
                                      <w:marTop w:val="0"/>
                                      <w:marBottom w:val="0"/>
                                      <w:divBdr>
                                        <w:top w:val="none" w:sz="0" w:space="0" w:color="auto"/>
                                        <w:left w:val="none" w:sz="0" w:space="0" w:color="auto"/>
                                        <w:bottom w:val="none" w:sz="0" w:space="0" w:color="auto"/>
                                        <w:right w:val="none" w:sz="0" w:space="0" w:color="auto"/>
                                      </w:divBdr>
                                      <w:divsChild>
                                        <w:div w:id="184774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950864">
          <w:marLeft w:val="0"/>
          <w:marRight w:val="0"/>
          <w:marTop w:val="0"/>
          <w:marBottom w:val="0"/>
          <w:divBdr>
            <w:top w:val="none" w:sz="0" w:space="0" w:color="auto"/>
            <w:left w:val="none" w:sz="0" w:space="0" w:color="auto"/>
            <w:bottom w:val="none" w:sz="0" w:space="0" w:color="auto"/>
            <w:right w:val="none" w:sz="0" w:space="0" w:color="auto"/>
          </w:divBdr>
          <w:divsChild>
            <w:div w:id="933511534">
              <w:marLeft w:val="0"/>
              <w:marRight w:val="0"/>
              <w:marTop w:val="0"/>
              <w:marBottom w:val="0"/>
              <w:divBdr>
                <w:top w:val="none" w:sz="0" w:space="0" w:color="auto"/>
                <w:left w:val="none" w:sz="0" w:space="0" w:color="auto"/>
                <w:bottom w:val="none" w:sz="0" w:space="0" w:color="auto"/>
                <w:right w:val="none" w:sz="0" w:space="0" w:color="auto"/>
              </w:divBdr>
              <w:divsChild>
                <w:div w:id="1310595155">
                  <w:marLeft w:val="0"/>
                  <w:marRight w:val="0"/>
                  <w:marTop w:val="0"/>
                  <w:marBottom w:val="0"/>
                  <w:divBdr>
                    <w:top w:val="none" w:sz="0" w:space="0" w:color="auto"/>
                    <w:left w:val="none" w:sz="0" w:space="0" w:color="auto"/>
                    <w:bottom w:val="none" w:sz="0" w:space="0" w:color="auto"/>
                    <w:right w:val="none" w:sz="0" w:space="0" w:color="auto"/>
                  </w:divBdr>
                  <w:divsChild>
                    <w:div w:id="1497649793">
                      <w:marLeft w:val="0"/>
                      <w:marRight w:val="0"/>
                      <w:marTop w:val="0"/>
                      <w:marBottom w:val="0"/>
                      <w:divBdr>
                        <w:top w:val="none" w:sz="0" w:space="0" w:color="auto"/>
                        <w:left w:val="none" w:sz="0" w:space="0" w:color="auto"/>
                        <w:bottom w:val="none" w:sz="0" w:space="0" w:color="auto"/>
                        <w:right w:val="none" w:sz="0" w:space="0" w:color="auto"/>
                      </w:divBdr>
                      <w:divsChild>
                        <w:div w:id="1044909736">
                          <w:marLeft w:val="0"/>
                          <w:marRight w:val="0"/>
                          <w:marTop w:val="0"/>
                          <w:marBottom w:val="0"/>
                          <w:divBdr>
                            <w:top w:val="none" w:sz="0" w:space="0" w:color="auto"/>
                            <w:left w:val="none" w:sz="0" w:space="0" w:color="auto"/>
                            <w:bottom w:val="none" w:sz="0" w:space="0" w:color="auto"/>
                            <w:right w:val="none" w:sz="0" w:space="0" w:color="auto"/>
                          </w:divBdr>
                          <w:divsChild>
                            <w:div w:id="167599552">
                              <w:marLeft w:val="0"/>
                              <w:marRight w:val="0"/>
                              <w:marTop w:val="0"/>
                              <w:marBottom w:val="0"/>
                              <w:divBdr>
                                <w:top w:val="none" w:sz="0" w:space="0" w:color="auto"/>
                                <w:left w:val="none" w:sz="0" w:space="0" w:color="auto"/>
                                <w:bottom w:val="none" w:sz="0" w:space="0" w:color="auto"/>
                                <w:right w:val="none" w:sz="0" w:space="0" w:color="auto"/>
                              </w:divBdr>
                              <w:divsChild>
                                <w:div w:id="1970234926">
                                  <w:marLeft w:val="0"/>
                                  <w:marRight w:val="0"/>
                                  <w:marTop w:val="0"/>
                                  <w:marBottom w:val="0"/>
                                  <w:divBdr>
                                    <w:top w:val="none" w:sz="0" w:space="0" w:color="auto"/>
                                    <w:left w:val="none" w:sz="0" w:space="0" w:color="auto"/>
                                    <w:bottom w:val="none" w:sz="0" w:space="0" w:color="auto"/>
                                    <w:right w:val="none" w:sz="0" w:space="0" w:color="auto"/>
                                  </w:divBdr>
                                  <w:divsChild>
                                    <w:div w:id="1959288855">
                                      <w:marLeft w:val="0"/>
                                      <w:marRight w:val="0"/>
                                      <w:marTop w:val="0"/>
                                      <w:marBottom w:val="0"/>
                                      <w:divBdr>
                                        <w:top w:val="none" w:sz="0" w:space="0" w:color="auto"/>
                                        <w:left w:val="none" w:sz="0" w:space="0" w:color="auto"/>
                                        <w:bottom w:val="none" w:sz="0" w:space="0" w:color="auto"/>
                                        <w:right w:val="none" w:sz="0" w:space="0" w:color="auto"/>
                                      </w:divBdr>
                                      <w:divsChild>
                                        <w:div w:id="2585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571039">
          <w:marLeft w:val="0"/>
          <w:marRight w:val="0"/>
          <w:marTop w:val="0"/>
          <w:marBottom w:val="0"/>
          <w:divBdr>
            <w:top w:val="none" w:sz="0" w:space="0" w:color="auto"/>
            <w:left w:val="none" w:sz="0" w:space="0" w:color="auto"/>
            <w:bottom w:val="none" w:sz="0" w:space="0" w:color="auto"/>
            <w:right w:val="none" w:sz="0" w:space="0" w:color="auto"/>
          </w:divBdr>
          <w:divsChild>
            <w:div w:id="1326205765">
              <w:marLeft w:val="0"/>
              <w:marRight w:val="0"/>
              <w:marTop w:val="0"/>
              <w:marBottom w:val="0"/>
              <w:divBdr>
                <w:top w:val="none" w:sz="0" w:space="0" w:color="auto"/>
                <w:left w:val="none" w:sz="0" w:space="0" w:color="auto"/>
                <w:bottom w:val="none" w:sz="0" w:space="0" w:color="auto"/>
                <w:right w:val="none" w:sz="0" w:space="0" w:color="auto"/>
              </w:divBdr>
              <w:divsChild>
                <w:div w:id="231624658">
                  <w:marLeft w:val="0"/>
                  <w:marRight w:val="0"/>
                  <w:marTop w:val="0"/>
                  <w:marBottom w:val="0"/>
                  <w:divBdr>
                    <w:top w:val="none" w:sz="0" w:space="0" w:color="auto"/>
                    <w:left w:val="none" w:sz="0" w:space="0" w:color="auto"/>
                    <w:bottom w:val="none" w:sz="0" w:space="0" w:color="auto"/>
                    <w:right w:val="none" w:sz="0" w:space="0" w:color="auto"/>
                  </w:divBdr>
                  <w:divsChild>
                    <w:div w:id="470445421">
                      <w:marLeft w:val="0"/>
                      <w:marRight w:val="0"/>
                      <w:marTop w:val="0"/>
                      <w:marBottom w:val="0"/>
                      <w:divBdr>
                        <w:top w:val="none" w:sz="0" w:space="0" w:color="auto"/>
                        <w:left w:val="none" w:sz="0" w:space="0" w:color="auto"/>
                        <w:bottom w:val="none" w:sz="0" w:space="0" w:color="auto"/>
                        <w:right w:val="none" w:sz="0" w:space="0" w:color="auto"/>
                      </w:divBdr>
                      <w:divsChild>
                        <w:div w:id="1876849366">
                          <w:marLeft w:val="0"/>
                          <w:marRight w:val="0"/>
                          <w:marTop w:val="0"/>
                          <w:marBottom w:val="0"/>
                          <w:divBdr>
                            <w:top w:val="none" w:sz="0" w:space="0" w:color="auto"/>
                            <w:left w:val="none" w:sz="0" w:space="0" w:color="auto"/>
                            <w:bottom w:val="none" w:sz="0" w:space="0" w:color="auto"/>
                            <w:right w:val="none" w:sz="0" w:space="0" w:color="auto"/>
                          </w:divBdr>
                          <w:divsChild>
                            <w:div w:id="1171260929">
                              <w:marLeft w:val="0"/>
                              <w:marRight w:val="0"/>
                              <w:marTop w:val="0"/>
                              <w:marBottom w:val="0"/>
                              <w:divBdr>
                                <w:top w:val="none" w:sz="0" w:space="0" w:color="auto"/>
                                <w:left w:val="none" w:sz="0" w:space="0" w:color="auto"/>
                                <w:bottom w:val="none" w:sz="0" w:space="0" w:color="auto"/>
                                <w:right w:val="none" w:sz="0" w:space="0" w:color="auto"/>
                              </w:divBdr>
                              <w:divsChild>
                                <w:div w:id="1134451213">
                                  <w:marLeft w:val="0"/>
                                  <w:marRight w:val="0"/>
                                  <w:marTop w:val="0"/>
                                  <w:marBottom w:val="0"/>
                                  <w:divBdr>
                                    <w:top w:val="none" w:sz="0" w:space="0" w:color="auto"/>
                                    <w:left w:val="none" w:sz="0" w:space="0" w:color="auto"/>
                                    <w:bottom w:val="none" w:sz="0" w:space="0" w:color="auto"/>
                                    <w:right w:val="none" w:sz="0" w:space="0" w:color="auto"/>
                                  </w:divBdr>
                                  <w:divsChild>
                                    <w:div w:id="1587494358">
                                      <w:marLeft w:val="0"/>
                                      <w:marRight w:val="0"/>
                                      <w:marTop w:val="0"/>
                                      <w:marBottom w:val="0"/>
                                      <w:divBdr>
                                        <w:top w:val="none" w:sz="0" w:space="0" w:color="auto"/>
                                        <w:left w:val="none" w:sz="0" w:space="0" w:color="auto"/>
                                        <w:bottom w:val="none" w:sz="0" w:space="0" w:color="auto"/>
                                        <w:right w:val="none" w:sz="0" w:space="0" w:color="auto"/>
                                      </w:divBdr>
                                      <w:divsChild>
                                        <w:div w:id="159851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814801">
          <w:marLeft w:val="0"/>
          <w:marRight w:val="0"/>
          <w:marTop w:val="0"/>
          <w:marBottom w:val="0"/>
          <w:divBdr>
            <w:top w:val="none" w:sz="0" w:space="0" w:color="auto"/>
            <w:left w:val="none" w:sz="0" w:space="0" w:color="auto"/>
            <w:bottom w:val="none" w:sz="0" w:space="0" w:color="auto"/>
            <w:right w:val="none" w:sz="0" w:space="0" w:color="auto"/>
          </w:divBdr>
          <w:divsChild>
            <w:div w:id="1370908754">
              <w:marLeft w:val="0"/>
              <w:marRight w:val="0"/>
              <w:marTop w:val="0"/>
              <w:marBottom w:val="0"/>
              <w:divBdr>
                <w:top w:val="none" w:sz="0" w:space="0" w:color="auto"/>
                <w:left w:val="none" w:sz="0" w:space="0" w:color="auto"/>
                <w:bottom w:val="none" w:sz="0" w:space="0" w:color="auto"/>
                <w:right w:val="none" w:sz="0" w:space="0" w:color="auto"/>
              </w:divBdr>
              <w:divsChild>
                <w:div w:id="676923004">
                  <w:marLeft w:val="0"/>
                  <w:marRight w:val="0"/>
                  <w:marTop w:val="0"/>
                  <w:marBottom w:val="0"/>
                  <w:divBdr>
                    <w:top w:val="none" w:sz="0" w:space="0" w:color="auto"/>
                    <w:left w:val="none" w:sz="0" w:space="0" w:color="auto"/>
                    <w:bottom w:val="none" w:sz="0" w:space="0" w:color="auto"/>
                    <w:right w:val="none" w:sz="0" w:space="0" w:color="auto"/>
                  </w:divBdr>
                  <w:divsChild>
                    <w:div w:id="1714647743">
                      <w:marLeft w:val="0"/>
                      <w:marRight w:val="0"/>
                      <w:marTop w:val="0"/>
                      <w:marBottom w:val="0"/>
                      <w:divBdr>
                        <w:top w:val="none" w:sz="0" w:space="0" w:color="auto"/>
                        <w:left w:val="none" w:sz="0" w:space="0" w:color="auto"/>
                        <w:bottom w:val="none" w:sz="0" w:space="0" w:color="auto"/>
                        <w:right w:val="none" w:sz="0" w:space="0" w:color="auto"/>
                      </w:divBdr>
                      <w:divsChild>
                        <w:div w:id="1500189993">
                          <w:marLeft w:val="0"/>
                          <w:marRight w:val="0"/>
                          <w:marTop w:val="0"/>
                          <w:marBottom w:val="0"/>
                          <w:divBdr>
                            <w:top w:val="none" w:sz="0" w:space="0" w:color="auto"/>
                            <w:left w:val="none" w:sz="0" w:space="0" w:color="auto"/>
                            <w:bottom w:val="none" w:sz="0" w:space="0" w:color="auto"/>
                            <w:right w:val="none" w:sz="0" w:space="0" w:color="auto"/>
                          </w:divBdr>
                          <w:divsChild>
                            <w:div w:id="442118703">
                              <w:marLeft w:val="0"/>
                              <w:marRight w:val="0"/>
                              <w:marTop w:val="0"/>
                              <w:marBottom w:val="0"/>
                              <w:divBdr>
                                <w:top w:val="none" w:sz="0" w:space="0" w:color="auto"/>
                                <w:left w:val="none" w:sz="0" w:space="0" w:color="auto"/>
                                <w:bottom w:val="none" w:sz="0" w:space="0" w:color="auto"/>
                                <w:right w:val="none" w:sz="0" w:space="0" w:color="auto"/>
                              </w:divBdr>
                              <w:divsChild>
                                <w:div w:id="371392829">
                                  <w:marLeft w:val="0"/>
                                  <w:marRight w:val="0"/>
                                  <w:marTop w:val="0"/>
                                  <w:marBottom w:val="0"/>
                                  <w:divBdr>
                                    <w:top w:val="none" w:sz="0" w:space="0" w:color="auto"/>
                                    <w:left w:val="none" w:sz="0" w:space="0" w:color="auto"/>
                                    <w:bottom w:val="none" w:sz="0" w:space="0" w:color="auto"/>
                                    <w:right w:val="none" w:sz="0" w:space="0" w:color="auto"/>
                                  </w:divBdr>
                                  <w:divsChild>
                                    <w:div w:id="1259866827">
                                      <w:marLeft w:val="0"/>
                                      <w:marRight w:val="0"/>
                                      <w:marTop w:val="0"/>
                                      <w:marBottom w:val="0"/>
                                      <w:divBdr>
                                        <w:top w:val="none" w:sz="0" w:space="0" w:color="auto"/>
                                        <w:left w:val="none" w:sz="0" w:space="0" w:color="auto"/>
                                        <w:bottom w:val="none" w:sz="0" w:space="0" w:color="auto"/>
                                        <w:right w:val="none" w:sz="0" w:space="0" w:color="auto"/>
                                      </w:divBdr>
                                      <w:divsChild>
                                        <w:div w:id="44585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506526">
          <w:marLeft w:val="0"/>
          <w:marRight w:val="0"/>
          <w:marTop w:val="0"/>
          <w:marBottom w:val="0"/>
          <w:divBdr>
            <w:top w:val="none" w:sz="0" w:space="0" w:color="auto"/>
            <w:left w:val="none" w:sz="0" w:space="0" w:color="auto"/>
            <w:bottom w:val="none" w:sz="0" w:space="0" w:color="auto"/>
            <w:right w:val="none" w:sz="0" w:space="0" w:color="auto"/>
          </w:divBdr>
          <w:divsChild>
            <w:div w:id="1256478948">
              <w:marLeft w:val="0"/>
              <w:marRight w:val="0"/>
              <w:marTop w:val="0"/>
              <w:marBottom w:val="0"/>
              <w:divBdr>
                <w:top w:val="none" w:sz="0" w:space="0" w:color="auto"/>
                <w:left w:val="none" w:sz="0" w:space="0" w:color="auto"/>
                <w:bottom w:val="none" w:sz="0" w:space="0" w:color="auto"/>
                <w:right w:val="none" w:sz="0" w:space="0" w:color="auto"/>
              </w:divBdr>
              <w:divsChild>
                <w:div w:id="615405629">
                  <w:marLeft w:val="0"/>
                  <w:marRight w:val="0"/>
                  <w:marTop w:val="0"/>
                  <w:marBottom w:val="0"/>
                  <w:divBdr>
                    <w:top w:val="none" w:sz="0" w:space="0" w:color="auto"/>
                    <w:left w:val="none" w:sz="0" w:space="0" w:color="auto"/>
                    <w:bottom w:val="none" w:sz="0" w:space="0" w:color="auto"/>
                    <w:right w:val="none" w:sz="0" w:space="0" w:color="auto"/>
                  </w:divBdr>
                  <w:divsChild>
                    <w:div w:id="657154613">
                      <w:marLeft w:val="0"/>
                      <w:marRight w:val="0"/>
                      <w:marTop w:val="0"/>
                      <w:marBottom w:val="0"/>
                      <w:divBdr>
                        <w:top w:val="none" w:sz="0" w:space="0" w:color="auto"/>
                        <w:left w:val="none" w:sz="0" w:space="0" w:color="auto"/>
                        <w:bottom w:val="none" w:sz="0" w:space="0" w:color="auto"/>
                        <w:right w:val="none" w:sz="0" w:space="0" w:color="auto"/>
                      </w:divBdr>
                      <w:divsChild>
                        <w:div w:id="27754432">
                          <w:marLeft w:val="0"/>
                          <w:marRight w:val="0"/>
                          <w:marTop w:val="0"/>
                          <w:marBottom w:val="0"/>
                          <w:divBdr>
                            <w:top w:val="none" w:sz="0" w:space="0" w:color="auto"/>
                            <w:left w:val="none" w:sz="0" w:space="0" w:color="auto"/>
                            <w:bottom w:val="none" w:sz="0" w:space="0" w:color="auto"/>
                            <w:right w:val="none" w:sz="0" w:space="0" w:color="auto"/>
                          </w:divBdr>
                          <w:divsChild>
                            <w:div w:id="901408268">
                              <w:marLeft w:val="0"/>
                              <w:marRight w:val="0"/>
                              <w:marTop w:val="0"/>
                              <w:marBottom w:val="0"/>
                              <w:divBdr>
                                <w:top w:val="none" w:sz="0" w:space="0" w:color="auto"/>
                                <w:left w:val="none" w:sz="0" w:space="0" w:color="auto"/>
                                <w:bottom w:val="none" w:sz="0" w:space="0" w:color="auto"/>
                                <w:right w:val="none" w:sz="0" w:space="0" w:color="auto"/>
                              </w:divBdr>
                              <w:divsChild>
                                <w:div w:id="561135648">
                                  <w:marLeft w:val="0"/>
                                  <w:marRight w:val="0"/>
                                  <w:marTop w:val="0"/>
                                  <w:marBottom w:val="0"/>
                                  <w:divBdr>
                                    <w:top w:val="none" w:sz="0" w:space="0" w:color="auto"/>
                                    <w:left w:val="none" w:sz="0" w:space="0" w:color="auto"/>
                                    <w:bottom w:val="none" w:sz="0" w:space="0" w:color="auto"/>
                                    <w:right w:val="none" w:sz="0" w:space="0" w:color="auto"/>
                                  </w:divBdr>
                                  <w:divsChild>
                                    <w:div w:id="831801353">
                                      <w:marLeft w:val="0"/>
                                      <w:marRight w:val="0"/>
                                      <w:marTop w:val="0"/>
                                      <w:marBottom w:val="0"/>
                                      <w:divBdr>
                                        <w:top w:val="none" w:sz="0" w:space="0" w:color="auto"/>
                                        <w:left w:val="none" w:sz="0" w:space="0" w:color="auto"/>
                                        <w:bottom w:val="none" w:sz="0" w:space="0" w:color="auto"/>
                                        <w:right w:val="none" w:sz="0" w:space="0" w:color="auto"/>
                                      </w:divBdr>
                                      <w:divsChild>
                                        <w:div w:id="14496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689467">
          <w:marLeft w:val="0"/>
          <w:marRight w:val="0"/>
          <w:marTop w:val="0"/>
          <w:marBottom w:val="0"/>
          <w:divBdr>
            <w:top w:val="none" w:sz="0" w:space="0" w:color="auto"/>
            <w:left w:val="none" w:sz="0" w:space="0" w:color="auto"/>
            <w:bottom w:val="none" w:sz="0" w:space="0" w:color="auto"/>
            <w:right w:val="none" w:sz="0" w:space="0" w:color="auto"/>
          </w:divBdr>
          <w:divsChild>
            <w:div w:id="1754431432">
              <w:marLeft w:val="0"/>
              <w:marRight w:val="0"/>
              <w:marTop w:val="0"/>
              <w:marBottom w:val="0"/>
              <w:divBdr>
                <w:top w:val="none" w:sz="0" w:space="0" w:color="auto"/>
                <w:left w:val="none" w:sz="0" w:space="0" w:color="auto"/>
                <w:bottom w:val="none" w:sz="0" w:space="0" w:color="auto"/>
                <w:right w:val="none" w:sz="0" w:space="0" w:color="auto"/>
              </w:divBdr>
              <w:divsChild>
                <w:div w:id="640840801">
                  <w:marLeft w:val="0"/>
                  <w:marRight w:val="0"/>
                  <w:marTop w:val="0"/>
                  <w:marBottom w:val="0"/>
                  <w:divBdr>
                    <w:top w:val="none" w:sz="0" w:space="0" w:color="auto"/>
                    <w:left w:val="none" w:sz="0" w:space="0" w:color="auto"/>
                    <w:bottom w:val="none" w:sz="0" w:space="0" w:color="auto"/>
                    <w:right w:val="none" w:sz="0" w:space="0" w:color="auto"/>
                  </w:divBdr>
                  <w:divsChild>
                    <w:div w:id="1662417976">
                      <w:marLeft w:val="0"/>
                      <w:marRight w:val="0"/>
                      <w:marTop w:val="0"/>
                      <w:marBottom w:val="0"/>
                      <w:divBdr>
                        <w:top w:val="none" w:sz="0" w:space="0" w:color="auto"/>
                        <w:left w:val="none" w:sz="0" w:space="0" w:color="auto"/>
                        <w:bottom w:val="none" w:sz="0" w:space="0" w:color="auto"/>
                        <w:right w:val="none" w:sz="0" w:space="0" w:color="auto"/>
                      </w:divBdr>
                      <w:divsChild>
                        <w:div w:id="412047859">
                          <w:marLeft w:val="0"/>
                          <w:marRight w:val="0"/>
                          <w:marTop w:val="0"/>
                          <w:marBottom w:val="0"/>
                          <w:divBdr>
                            <w:top w:val="none" w:sz="0" w:space="0" w:color="auto"/>
                            <w:left w:val="none" w:sz="0" w:space="0" w:color="auto"/>
                            <w:bottom w:val="none" w:sz="0" w:space="0" w:color="auto"/>
                            <w:right w:val="none" w:sz="0" w:space="0" w:color="auto"/>
                          </w:divBdr>
                          <w:divsChild>
                            <w:div w:id="1966305572">
                              <w:marLeft w:val="0"/>
                              <w:marRight w:val="0"/>
                              <w:marTop w:val="0"/>
                              <w:marBottom w:val="0"/>
                              <w:divBdr>
                                <w:top w:val="none" w:sz="0" w:space="0" w:color="auto"/>
                                <w:left w:val="none" w:sz="0" w:space="0" w:color="auto"/>
                                <w:bottom w:val="none" w:sz="0" w:space="0" w:color="auto"/>
                                <w:right w:val="none" w:sz="0" w:space="0" w:color="auto"/>
                              </w:divBdr>
                              <w:divsChild>
                                <w:div w:id="1951276337">
                                  <w:marLeft w:val="0"/>
                                  <w:marRight w:val="0"/>
                                  <w:marTop w:val="0"/>
                                  <w:marBottom w:val="0"/>
                                  <w:divBdr>
                                    <w:top w:val="none" w:sz="0" w:space="0" w:color="auto"/>
                                    <w:left w:val="none" w:sz="0" w:space="0" w:color="auto"/>
                                    <w:bottom w:val="none" w:sz="0" w:space="0" w:color="auto"/>
                                    <w:right w:val="none" w:sz="0" w:space="0" w:color="auto"/>
                                  </w:divBdr>
                                  <w:divsChild>
                                    <w:div w:id="659239772">
                                      <w:marLeft w:val="0"/>
                                      <w:marRight w:val="0"/>
                                      <w:marTop w:val="0"/>
                                      <w:marBottom w:val="0"/>
                                      <w:divBdr>
                                        <w:top w:val="none" w:sz="0" w:space="0" w:color="auto"/>
                                        <w:left w:val="none" w:sz="0" w:space="0" w:color="auto"/>
                                        <w:bottom w:val="none" w:sz="0" w:space="0" w:color="auto"/>
                                        <w:right w:val="none" w:sz="0" w:space="0" w:color="auto"/>
                                      </w:divBdr>
                                      <w:divsChild>
                                        <w:div w:id="90696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240783">
          <w:marLeft w:val="0"/>
          <w:marRight w:val="0"/>
          <w:marTop w:val="0"/>
          <w:marBottom w:val="0"/>
          <w:divBdr>
            <w:top w:val="none" w:sz="0" w:space="0" w:color="auto"/>
            <w:left w:val="none" w:sz="0" w:space="0" w:color="auto"/>
            <w:bottom w:val="none" w:sz="0" w:space="0" w:color="auto"/>
            <w:right w:val="none" w:sz="0" w:space="0" w:color="auto"/>
          </w:divBdr>
          <w:divsChild>
            <w:div w:id="502472669">
              <w:marLeft w:val="0"/>
              <w:marRight w:val="0"/>
              <w:marTop w:val="0"/>
              <w:marBottom w:val="0"/>
              <w:divBdr>
                <w:top w:val="none" w:sz="0" w:space="0" w:color="auto"/>
                <w:left w:val="none" w:sz="0" w:space="0" w:color="auto"/>
                <w:bottom w:val="none" w:sz="0" w:space="0" w:color="auto"/>
                <w:right w:val="none" w:sz="0" w:space="0" w:color="auto"/>
              </w:divBdr>
              <w:divsChild>
                <w:div w:id="634027818">
                  <w:marLeft w:val="0"/>
                  <w:marRight w:val="0"/>
                  <w:marTop w:val="0"/>
                  <w:marBottom w:val="0"/>
                  <w:divBdr>
                    <w:top w:val="none" w:sz="0" w:space="0" w:color="auto"/>
                    <w:left w:val="none" w:sz="0" w:space="0" w:color="auto"/>
                    <w:bottom w:val="none" w:sz="0" w:space="0" w:color="auto"/>
                    <w:right w:val="none" w:sz="0" w:space="0" w:color="auto"/>
                  </w:divBdr>
                  <w:divsChild>
                    <w:div w:id="1193375903">
                      <w:marLeft w:val="0"/>
                      <w:marRight w:val="0"/>
                      <w:marTop w:val="0"/>
                      <w:marBottom w:val="0"/>
                      <w:divBdr>
                        <w:top w:val="none" w:sz="0" w:space="0" w:color="auto"/>
                        <w:left w:val="none" w:sz="0" w:space="0" w:color="auto"/>
                        <w:bottom w:val="none" w:sz="0" w:space="0" w:color="auto"/>
                        <w:right w:val="none" w:sz="0" w:space="0" w:color="auto"/>
                      </w:divBdr>
                      <w:divsChild>
                        <w:div w:id="799763655">
                          <w:marLeft w:val="0"/>
                          <w:marRight w:val="0"/>
                          <w:marTop w:val="0"/>
                          <w:marBottom w:val="0"/>
                          <w:divBdr>
                            <w:top w:val="none" w:sz="0" w:space="0" w:color="auto"/>
                            <w:left w:val="none" w:sz="0" w:space="0" w:color="auto"/>
                            <w:bottom w:val="none" w:sz="0" w:space="0" w:color="auto"/>
                            <w:right w:val="none" w:sz="0" w:space="0" w:color="auto"/>
                          </w:divBdr>
                          <w:divsChild>
                            <w:div w:id="345983406">
                              <w:marLeft w:val="0"/>
                              <w:marRight w:val="0"/>
                              <w:marTop w:val="0"/>
                              <w:marBottom w:val="0"/>
                              <w:divBdr>
                                <w:top w:val="none" w:sz="0" w:space="0" w:color="auto"/>
                                <w:left w:val="none" w:sz="0" w:space="0" w:color="auto"/>
                                <w:bottom w:val="none" w:sz="0" w:space="0" w:color="auto"/>
                                <w:right w:val="none" w:sz="0" w:space="0" w:color="auto"/>
                              </w:divBdr>
                              <w:divsChild>
                                <w:div w:id="918253066">
                                  <w:marLeft w:val="0"/>
                                  <w:marRight w:val="0"/>
                                  <w:marTop w:val="0"/>
                                  <w:marBottom w:val="0"/>
                                  <w:divBdr>
                                    <w:top w:val="none" w:sz="0" w:space="0" w:color="auto"/>
                                    <w:left w:val="none" w:sz="0" w:space="0" w:color="auto"/>
                                    <w:bottom w:val="none" w:sz="0" w:space="0" w:color="auto"/>
                                    <w:right w:val="none" w:sz="0" w:space="0" w:color="auto"/>
                                  </w:divBdr>
                                  <w:divsChild>
                                    <w:div w:id="733697618">
                                      <w:marLeft w:val="0"/>
                                      <w:marRight w:val="0"/>
                                      <w:marTop w:val="0"/>
                                      <w:marBottom w:val="0"/>
                                      <w:divBdr>
                                        <w:top w:val="none" w:sz="0" w:space="0" w:color="auto"/>
                                        <w:left w:val="none" w:sz="0" w:space="0" w:color="auto"/>
                                        <w:bottom w:val="none" w:sz="0" w:space="0" w:color="auto"/>
                                        <w:right w:val="none" w:sz="0" w:space="0" w:color="auto"/>
                                      </w:divBdr>
                                      <w:divsChild>
                                        <w:div w:id="178395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54633">
          <w:marLeft w:val="0"/>
          <w:marRight w:val="0"/>
          <w:marTop w:val="0"/>
          <w:marBottom w:val="0"/>
          <w:divBdr>
            <w:top w:val="none" w:sz="0" w:space="0" w:color="auto"/>
            <w:left w:val="none" w:sz="0" w:space="0" w:color="auto"/>
            <w:bottom w:val="none" w:sz="0" w:space="0" w:color="auto"/>
            <w:right w:val="none" w:sz="0" w:space="0" w:color="auto"/>
          </w:divBdr>
          <w:divsChild>
            <w:div w:id="59064200">
              <w:marLeft w:val="0"/>
              <w:marRight w:val="0"/>
              <w:marTop w:val="0"/>
              <w:marBottom w:val="0"/>
              <w:divBdr>
                <w:top w:val="none" w:sz="0" w:space="0" w:color="auto"/>
                <w:left w:val="none" w:sz="0" w:space="0" w:color="auto"/>
                <w:bottom w:val="none" w:sz="0" w:space="0" w:color="auto"/>
                <w:right w:val="none" w:sz="0" w:space="0" w:color="auto"/>
              </w:divBdr>
              <w:divsChild>
                <w:div w:id="1430078889">
                  <w:marLeft w:val="0"/>
                  <w:marRight w:val="0"/>
                  <w:marTop w:val="0"/>
                  <w:marBottom w:val="0"/>
                  <w:divBdr>
                    <w:top w:val="none" w:sz="0" w:space="0" w:color="auto"/>
                    <w:left w:val="none" w:sz="0" w:space="0" w:color="auto"/>
                    <w:bottom w:val="none" w:sz="0" w:space="0" w:color="auto"/>
                    <w:right w:val="none" w:sz="0" w:space="0" w:color="auto"/>
                  </w:divBdr>
                  <w:divsChild>
                    <w:div w:id="705328902">
                      <w:marLeft w:val="0"/>
                      <w:marRight w:val="0"/>
                      <w:marTop w:val="0"/>
                      <w:marBottom w:val="0"/>
                      <w:divBdr>
                        <w:top w:val="none" w:sz="0" w:space="0" w:color="auto"/>
                        <w:left w:val="none" w:sz="0" w:space="0" w:color="auto"/>
                        <w:bottom w:val="none" w:sz="0" w:space="0" w:color="auto"/>
                        <w:right w:val="none" w:sz="0" w:space="0" w:color="auto"/>
                      </w:divBdr>
                      <w:divsChild>
                        <w:div w:id="152570194">
                          <w:marLeft w:val="0"/>
                          <w:marRight w:val="0"/>
                          <w:marTop w:val="0"/>
                          <w:marBottom w:val="0"/>
                          <w:divBdr>
                            <w:top w:val="none" w:sz="0" w:space="0" w:color="auto"/>
                            <w:left w:val="none" w:sz="0" w:space="0" w:color="auto"/>
                            <w:bottom w:val="none" w:sz="0" w:space="0" w:color="auto"/>
                            <w:right w:val="none" w:sz="0" w:space="0" w:color="auto"/>
                          </w:divBdr>
                          <w:divsChild>
                            <w:div w:id="1839343846">
                              <w:marLeft w:val="0"/>
                              <w:marRight w:val="0"/>
                              <w:marTop w:val="0"/>
                              <w:marBottom w:val="0"/>
                              <w:divBdr>
                                <w:top w:val="none" w:sz="0" w:space="0" w:color="auto"/>
                                <w:left w:val="none" w:sz="0" w:space="0" w:color="auto"/>
                                <w:bottom w:val="none" w:sz="0" w:space="0" w:color="auto"/>
                                <w:right w:val="none" w:sz="0" w:space="0" w:color="auto"/>
                              </w:divBdr>
                              <w:divsChild>
                                <w:div w:id="386999305">
                                  <w:marLeft w:val="0"/>
                                  <w:marRight w:val="0"/>
                                  <w:marTop w:val="0"/>
                                  <w:marBottom w:val="0"/>
                                  <w:divBdr>
                                    <w:top w:val="none" w:sz="0" w:space="0" w:color="auto"/>
                                    <w:left w:val="none" w:sz="0" w:space="0" w:color="auto"/>
                                    <w:bottom w:val="none" w:sz="0" w:space="0" w:color="auto"/>
                                    <w:right w:val="none" w:sz="0" w:space="0" w:color="auto"/>
                                  </w:divBdr>
                                  <w:divsChild>
                                    <w:div w:id="1265654981">
                                      <w:marLeft w:val="0"/>
                                      <w:marRight w:val="0"/>
                                      <w:marTop w:val="0"/>
                                      <w:marBottom w:val="0"/>
                                      <w:divBdr>
                                        <w:top w:val="none" w:sz="0" w:space="0" w:color="auto"/>
                                        <w:left w:val="none" w:sz="0" w:space="0" w:color="auto"/>
                                        <w:bottom w:val="none" w:sz="0" w:space="0" w:color="auto"/>
                                        <w:right w:val="none" w:sz="0" w:space="0" w:color="auto"/>
                                      </w:divBdr>
                                      <w:divsChild>
                                        <w:div w:id="203372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336247">
          <w:marLeft w:val="0"/>
          <w:marRight w:val="0"/>
          <w:marTop w:val="0"/>
          <w:marBottom w:val="0"/>
          <w:divBdr>
            <w:top w:val="none" w:sz="0" w:space="0" w:color="auto"/>
            <w:left w:val="none" w:sz="0" w:space="0" w:color="auto"/>
            <w:bottom w:val="none" w:sz="0" w:space="0" w:color="auto"/>
            <w:right w:val="none" w:sz="0" w:space="0" w:color="auto"/>
          </w:divBdr>
          <w:divsChild>
            <w:div w:id="831526182">
              <w:marLeft w:val="0"/>
              <w:marRight w:val="0"/>
              <w:marTop w:val="0"/>
              <w:marBottom w:val="0"/>
              <w:divBdr>
                <w:top w:val="none" w:sz="0" w:space="0" w:color="auto"/>
                <w:left w:val="none" w:sz="0" w:space="0" w:color="auto"/>
                <w:bottom w:val="none" w:sz="0" w:space="0" w:color="auto"/>
                <w:right w:val="none" w:sz="0" w:space="0" w:color="auto"/>
              </w:divBdr>
              <w:divsChild>
                <w:div w:id="841971645">
                  <w:marLeft w:val="0"/>
                  <w:marRight w:val="0"/>
                  <w:marTop w:val="0"/>
                  <w:marBottom w:val="0"/>
                  <w:divBdr>
                    <w:top w:val="none" w:sz="0" w:space="0" w:color="auto"/>
                    <w:left w:val="none" w:sz="0" w:space="0" w:color="auto"/>
                    <w:bottom w:val="none" w:sz="0" w:space="0" w:color="auto"/>
                    <w:right w:val="none" w:sz="0" w:space="0" w:color="auto"/>
                  </w:divBdr>
                  <w:divsChild>
                    <w:div w:id="1071121736">
                      <w:marLeft w:val="0"/>
                      <w:marRight w:val="0"/>
                      <w:marTop w:val="0"/>
                      <w:marBottom w:val="0"/>
                      <w:divBdr>
                        <w:top w:val="none" w:sz="0" w:space="0" w:color="auto"/>
                        <w:left w:val="none" w:sz="0" w:space="0" w:color="auto"/>
                        <w:bottom w:val="none" w:sz="0" w:space="0" w:color="auto"/>
                        <w:right w:val="none" w:sz="0" w:space="0" w:color="auto"/>
                      </w:divBdr>
                      <w:divsChild>
                        <w:div w:id="780610007">
                          <w:marLeft w:val="0"/>
                          <w:marRight w:val="0"/>
                          <w:marTop w:val="0"/>
                          <w:marBottom w:val="0"/>
                          <w:divBdr>
                            <w:top w:val="none" w:sz="0" w:space="0" w:color="auto"/>
                            <w:left w:val="none" w:sz="0" w:space="0" w:color="auto"/>
                            <w:bottom w:val="none" w:sz="0" w:space="0" w:color="auto"/>
                            <w:right w:val="none" w:sz="0" w:space="0" w:color="auto"/>
                          </w:divBdr>
                          <w:divsChild>
                            <w:div w:id="820467379">
                              <w:marLeft w:val="0"/>
                              <w:marRight w:val="0"/>
                              <w:marTop w:val="0"/>
                              <w:marBottom w:val="0"/>
                              <w:divBdr>
                                <w:top w:val="none" w:sz="0" w:space="0" w:color="auto"/>
                                <w:left w:val="none" w:sz="0" w:space="0" w:color="auto"/>
                                <w:bottom w:val="none" w:sz="0" w:space="0" w:color="auto"/>
                                <w:right w:val="none" w:sz="0" w:space="0" w:color="auto"/>
                              </w:divBdr>
                              <w:divsChild>
                                <w:div w:id="513959244">
                                  <w:marLeft w:val="0"/>
                                  <w:marRight w:val="0"/>
                                  <w:marTop w:val="0"/>
                                  <w:marBottom w:val="0"/>
                                  <w:divBdr>
                                    <w:top w:val="none" w:sz="0" w:space="0" w:color="auto"/>
                                    <w:left w:val="none" w:sz="0" w:space="0" w:color="auto"/>
                                    <w:bottom w:val="none" w:sz="0" w:space="0" w:color="auto"/>
                                    <w:right w:val="none" w:sz="0" w:space="0" w:color="auto"/>
                                  </w:divBdr>
                                  <w:divsChild>
                                    <w:div w:id="956570613">
                                      <w:marLeft w:val="0"/>
                                      <w:marRight w:val="0"/>
                                      <w:marTop w:val="0"/>
                                      <w:marBottom w:val="0"/>
                                      <w:divBdr>
                                        <w:top w:val="none" w:sz="0" w:space="0" w:color="auto"/>
                                        <w:left w:val="none" w:sz="0" w:space="0" w:color="auto"/>
                                        <w:bottom w:val="none" w:sz="0" w:space="0" w:color="auto"/>
                                        <w:right w:val="none" w:sz="0" w:space="0" w:color="auto"/>
                                      </w:divBdr>
                                      <w:divsChild>
                                        <w:div w:id="112272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951150">
          <w:marLeft w:val="0"/>
          <w:marRight w:val="0"/>
          <w:marTop w:val="0"/>
          <w:marBottom w:val="0"/>
          <w:divBdr>
            <w:top w:val="none" w:sz="0" w:space="0" w:color="auto"/>
            <w:left w:val="none" w:sz="0" w:space="0" w:color="auto"/>
            <w:bottom w:val="none" w:sz="0" w:space="0" w:color="auto"/>
            <w:right w:val="none" w:sz="0" w:space="0" w:color="auto"/>
          </w:divBdr>
          <w:divsChild>
            <w:div w:id="1794054629">
              <w:marLeft w:val="0"/>
              <w:marRight w:val="0"/>
              <w:marTop w:val="0"/>
              <w:marBottom w:val="0"/>
              <w:divBdr>
                <w:top w:val="none" w:sz="0" w:space="0" w:color="auto"/>
                <w:left w:val="none" w:sz="0" w:space="0" w:color="auto"/>
                <w:bottom w:val="none" w:sz="0" w:space="0" w:color="auto"/>
                <w:right w:val="none" w:sz="0" w:space="0" w:color="auto"/>
              </w:divBdr>
              <w:divsChild>
                <w:div w:id="1652053114">
                  <w:marLeft w:val="0"/>
                  <w:marRight w:val="0"/>
                  <w:marTop w:val="0"/>
                  <w:marBottom w:val="0"/>
                  <w:divBdr>
                    <w:top w:val="none" w:sz="0" w:space="0" w:color="auto"/>
                    <w:left w:val="none" w:sz="0" w:space="0" w:color="auto"/>
                    <w:bottom w:val="none" w:sz="0" w:space="0" w:color="auto"/>
                    <w:right w:val="none" w:sz="0" w:space="0" w:color="auto"/>
                  </w:divBdr>
                  <w:divsChild>
                    <w:div w:id="493179005">
                      <w:marLeft w:val="0"/>
                      <w:marRight w:val="0"/>
                      <w:marTop w:val="0"/>
                      <w:marBottom w:val="0"/>
                      <w:divBdr>
                        <w:top w:val="none" w:sz="0" w:space="0" w:color="auto"/>
                        <w:left w:val="none" w:sz="0" w:space="0" w:color="auto"/>
                        <w:bottom w:val="none" w:sz="0" w:space="0" w:color="auto"/>
                        <w:right w:val="none" w:sz="0" w:space="0" w:color="auto"/>
                      </w:divBdr>
                      <w:divsChild>
                        <w:div w:id="928805893">
                          <w:marLeft w:val="0"/>
                          <w:marRight w:val="0"/>
                          <w:marTop w:val="0"/>
                          <w:marBottom w:val="0"/>
                          <w:divBdr>
                            <w:top w:val="none" w:sz="0" w:space="0" w:color="auto"/>
                            <w:left w:val="none" w:sz="0" w:space="0" w:color="auto"/>
                            <w:bottom w:val="none" w:sz="0" w:space="0" w:color="auto"/>
                            <w:right w:val="none" w:sz="0" w:space="0" w:color="auto"/>
                          </w:divBdr>
                          <w:divsChild>
                            <w:div w:id="1096441921">
                              <w:marLeft w:val="0"/>
                              <w:marRight w:val="0"/>
                              <w:marTop w:val="0"/>
                              <w:marBottom w:val="0"/>
                              <w:divBdr>
                                <w:top w:val="none" w:sz="0" w:space="0" w:color="auto"/>
                                <w:left w:val="none" w:sz="0" w:space="0" w:color="auto"/>
                                <w:bottom w:val="none" w:sz="0" w:space="0" w:color="auto"/>
                                <w:right w:val="none" w:sz="0" w:space="0" w:color="auto"/>
                              </w:divBdr>
                              <w:divsChild>
                                <w:div w:id="734354820">
                                  <w:marLeft w:val="0"/>
                                  <w:marRight w:val="0"/>
                                  <w:marTop w:val="0"/>
                                  <w:marBottom w:val="0"/>
                                  <w:divBdr>
                                    <w:top w:val="none" w:sz="0" w:space="0" w:color="auto"/>
                                    <w:left w:val="none" w:sz="0" w:space="0" w:color="auto"/>
                                    <w:bottom w:val="none" w:sz="0" w:space="0" w:color="auto"/>
                                    <w:right w:val="none" w:sz="0" w:space="0" w:color="auto"/>
                                  </w:divBdr>
                                  <w:divsChild>
                                    <w:div w:id="1295255200">
                                      <w:marLeft w:val="0"/>
                                      <w:marRight w:val="0"/>
                                      <w:marTop w:val="0"/>
                                      <w:marBottom w:val="0"/>
                                      <w:divBdr>
                                        <w:top w:val="none" w:sz="0" w:space="0" w:color="auto"/>
                                        <w:left w:val="none" w:sz="0" w:space="0" w:color="auto"/>
                                        <w:bottom w:val="none" w:sz="0" w:space="0" w:color="auto"/>
                                        <w:right w:val="none" w:sz="0" w:space="0" w:color="auto"/>
                                      </w:divBdr>
                                      <w:divsChild>
                                        <w:div w:id="16027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536785">
          <w:marLeft w:val="0"/>
          <w:marRight w:val="0"/>
          <w:marTop w:val="0"/>
          <w:marBottom w:val="0"/>
          <w:divBdr>
            <w:top w:val="none" w:sz="0" w:space="0" w:color="auto"/>
            <w:left w:val="none" w:sz="0" w:space="0" w:color="auto"/>
            <w:bottom w:val="none" w:sz="0" w:space="0" w:color="auto"/>
            <w:right w:val="none" w:sz="0" w:space="0" w:color="auto"/>
          </w:divBdr>
          <w:divsChild>
            <w:div w:id="1565220510">
              <w:marLeft w:val="0"/>
              <w:marRight w:val="0"/>
              <w:marTop w:val="0"/>
              <w:marBottom w:val="0"/>
              <w:divBdr>
                <w:top w:val="none" w:sz="0" w:space="0" w:color="auto"/>
                <w:left w:val="none" w:sz="0" w:space="0" w:color="auto"/>
                <w:bottom w:val="none" w:sz="0" w:space="0" w:color="auto"/>
                <w:right w:val="none" w:sz="0" w:space="0" w:color="auto"/>
              </w:divBdr>
              <w:divsChild>
                <w:div w:id="8070369">
                  <w:marLeft w:val="0"/>
                  <w:marRight w:val="0"/>
                  <w:marTop w:val="0"/>
                  <w:marBottom w:val="0"/>
                  <w:divBdr>
                    <w:top w:val="none" w:sz="0" w:space="0" w:color="auto"/>
                    <w:left w:val="none" w:sz="0" w:space="0" w:color="auto"/>
                    <w:bottom w:val="none" w:sz="0" w:space="0" w:color="auto"/>
                    <w:right w:val="none" w:sz="0" w:space="0" w:color="auto"/>
                  </w:divBdr>
                  <w:divsChild>
                    <w:div w:id="286787244">
                      <w:marLeft w:val="0"/>
                      <w:marRight w:val="0"/>
                      <w:marTop w:val="0"/>
                      <w:marBottom w:val="0"/>
                      <w:divBdr>
                        <w:top w:val="none" w:sz="0" w:space="0" w:color="auto"/>
                        <w:left w:val="none" w:sz="0" w:space="0" w:color="auto"/>
                        <w:bottom w:val="none" w:sz="0" w:space="0" w:color="auto"/>
                        <w:right w:val="none" w:sz="0" w:space="0" w:color="auto"/>
                      </w:divBdr>
                      <w:divsChild>
                        <w:div w:id="880359355">
                          <w:marLeft w:val="0"/>
                          <w:marRight w:val="0"/>
                          <w:marTop w:val="0"/>
                          <w:marBottom w:val="0"/>
                          <w:divBdr>
                            <w:top w:val="none" w:sz="0" w:space="0" w:color="auto"/>
                            <w:left w:val="none" w:sz="0" w:space="0" w:color="auto"/>
                            <w:bottom w:val="none" w:sz="0" w:space="0" w:color="auto"/>
                            <w:right w:val="none" w:sz="0" w:space="0" w:color="auto"/>
                          </w:divBdr>
                          <w:divsChild>
                            <w:div w:id="691996871">
                              <w:marLeft w:val="0"/>
                              <w:marRight w:val="0"/>
                              <w:marTop w:val="0"/>
                              <w:marBottom w:val="0"/>
                              <w:divBdr>
                                <w:top w:val="none" w:sz="0" w:space="0" w:color="auto"/>
                                <w:left w:val="none" w:sz="0" w:space="0" w:color="auto"/>
                                <w:bottom w:val="none" w:sz="0" w:space="0" w:color="auto"/>
                                <w:right w:val="none" w:sz="0" w:space="0" w:color="auto"/>
                              </w:divBdr>
                              <w:divsChild>
                                <w:div w:id="1343361583">
                                  <w:marLeft w:val="0"/>
                                  <w:marRight w:val="0"/>
                                  <w:marTop w:val="0"/>
                                  <w:marBottom w:val="0"/>
                                  <w:divBdr>
                                    <w:top w:val="none" w:sz="0" w:space="0" w:color="auto"/>
                                    <w:left w:val="none" w:sz="0" w:space="0" w:color="auto"/>
                                    <w:bottom w:val="none" w:sz="0" w:space="0" w:color="auto"/>
                                    <w:right w:val="none" w:sz="0" w:space="0" w:color="auto"/>
                                  </w:divBdr>
                                  <w:divsChild>
                                    <w:div w:id="1280381445">
                                      <w:marLeft w:val="0"/>
                                      <w:marRight w:val="0"/>
                                      <w:marTop w:val="0"/>
                                      <w:marBottom w:val="0"/>
                                      <w:divBdr>
                                        <w:top w:val="none" w:sz="0" w:space="0" w:color="auto"/>
                                        <w:left w:val="none" w:sz="0" w:space="0" w:color="auto"/>
                                        <w:bottom w:val="none" w:sz="0" w:space="0" w:color="auto"/>
                                        <w:right w:val="none" w:sz="0" w:space="0" w:color="auto"/>
                                      </w:divBdr>
                                      <w:divsChild>
                                        <w:div w:id="97426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802469">
      <w:bodyDiv w:val="1"/>
      <w:marLeft w:val="0"/>
      <w:marRight w:val="0"/>
      <w:marTop w:val="0"/>
      <w:marBottom w:val="0"/>
      <w:divBdr>
        <w:top w:val="none" w:sz="0" w:space="0" w:color="auto"/>
        <w:left w:val="none" w:sz="0" w:space="0" w:color="auto"/>
        <w:bottom w:val="none" w:sz="0" w:space="0" w:color="auto"/>
        <w:right w:val="none" w:sz="0" w:space="0" w:color="auto"/>
      </w:divBdr>
    </w:div>
    <w:div w:id="341006420">
      <w:bodyDiv w:val="1"/>
      <w:marLeft w:val="0"/>
      <w:marRight w:val="0"/>
      <w:marTop w:val="0"/>
      <w:marBottom w:val="0"/>
      <w:divBdr>
        <w:top w:val="none" w:sz="0" w:space="0" w:color="auto"/>
        <w:left w:val="none" w:sz="0" w:space="0" w:color="auto"/>
        <w:bottom w:val="none" w:sz="0" w:space="0" w:color="auto"/>
        <w:right w:val="none" w:sz="0" w:space="0" w:color="auto"/>
      </w:divBdr>
    </w:div>
    <w:div w:id="381368736">
      <w:bodyDiv w:val="1"/>
      <w:marLeft w:val="0"/>
      <w:marRight w:val="0"/>
      <w:marTop w:val="0"/>
      <w:marBottom w:val="0"/>
      <w:divBdr>
        <w:top w:val="none" w:sz="0" w:space="0" w:color="auto"/>
        <w:left w:val="none" w:sz="0" w:space="0" w:color="auto"/>
        <w:bottom w:val="none" w:sz="0" w:space="0" w:color="auto"/>
        <w:right w:val="none" w:sz="0" w:space="0" w:color="auto"/>
      </w:divBdr>
      <w:divsChild>
        <w:div w:id="90471230">
          <w:marLeft w:val="0"/>
          <w:marRight w:val="0"/>
          <w:marTop w:val="0"/>
          <w:marBottom w:val="0"/>
          <w:divBdr>
            <w:top w:val="none" w:sz="0" w:space="0" w:color="auto"/>
            <w:left w:val="none" w:sz="0" w:space="0" w:color="auto"/>
            <w:bottom w:val="none" w:sz="0" w:space="0" w:color="auto"/>
            <w:right w:val="none" w:sz="0" w:space="0" w:color="auto"/>
          </w:divBdr>
        </w:div>
        <w:div w:id="659817813">
          <w:marLeft w:val="0"/>
          <w:marRight w:val="0"/>
          <w:marTop w:val="0"/>
          <w:marBottom w:val="0"/>
          <w:divBdr>
            <w:top w:val="none" w:sz="0" w:space="0" w:color="auto"/>
            <w:left w:val="none" w:sz="0" w:space="0" w:color="auto"/>
            <w:bottom w:val="none" w:sz="0" w:space="0" w:color="auto"/>
            <w:right w:val="none" w:sz="0" w:space="0" w:color="auto"/>
          </w:divBdr>
        </w:div>
        <w:div w:id="1080442034">
          <w:marLeft w:val="0"/>
          <w:marRight w:val="0"/>
          <w:marTop w:val="0"/>
          <w:marBottom w:val="0"/>
          <w:divBdr>
            <w:top w:val="none" w:sz="0" w:space="0" w:color="auto"/>
            <w:left w:val="none" w:sz="0" w:space="0" w:color="auto"/>
            <w:bottom w:val="none" w:sz="0" w:space="0" w:color="auto"/>
            <w:right w:val="none" w:sz="0" w:space="0" w:color="auto"/>
          </w:divBdr>
        </w:div>
        <w:div w:id="1516263735">
          <w:marLeft w:val="0"/>
          <w:marRight w:val="0"/>
          <w:marTop w:val="0"/>
          <w:marBottom w:val="0"/>
          <w:divBdr>
            <w:top w:val="none" w:sz="0" w:space="0" w:color="auto"/>
            <w:left w:val="none" w:sz="0" w:space="0" w:color="auto"/>
            <w:bottom w:val="none" w:sz="0" w:space="0" w:color="auto"/>
            <w:right w:val="none" w:sz="0" w:space="0" w:color="auto"/>
          </w:divBdr>
        </w:div>
        <w:div w:id="1798722558">
          <w:marLeft w:val="0"/>
          <w:marRight w:val="0"/>
          <w:marTop w:val="0"/>
          <w:marBottom w:val="0"/>
          <w:divBdr>
            <w:top w:val="none" w:sz="0" w:space="0" w:color="auto"/>
            <w:left w:val="none" w:sz="0" w:space="0" w:color="auto"/>
            <w:bottom w:val="none" w:sz="0" w:space="0" w:color="auto"/>
            <w:right w:val="none" w:sz="0" w:space="0" w:color="auto"/>
          </w:divBdr>
        </w:div>
      </w:divsChild>
    </w:div>
    <w:div w:id="463277886">
      <w:bodyDiv w:val="1"/>
      <w:marLeft w:val="0"/>
      <w:marRight w:val="0"/>
      <w:marTop w:val="0"/>
      <w:marBottom w:val="0"/>
      <w:divBdr>
        <w:top w:val="none" w:sz="0" w:space="0" w:color="auto"/>
        <w:left w:val="none" w:sz="0" w:space="0" w:color="auto"/>
        <w:bottom w:val="none" w:sz="0" w:space="0" w:color="auto"/>
        <w:right w:val="none" w:sz="0" w:space="0" w:color="auto"/>
      </w:divBdr>
    </w:div>
    <w:div w:id="486822810">
      <w:bodyDiv w:val="1"/>
      <w:marLeft w:val="0"/>
      <w:marRight w:val="0"/>
      <w:marTop w:val="0"/>
      <w:marBottom w:val="0"/>
      <w:divBdr>
        <w:top w:val="none" w:sz="0" w:space="0" w:color="auto"/>
        <w:left w:val="none" w:sz="0" w:space="0" w:color="auto"/>
        <w:bottom w:val="none" w:sz="0" w:space="0" w:color="auto"/>
        <w:right w:val="none" w:sz="0" w:space="0" w:color="auto"/>
      </w:divBdr>
    </w:div>
    <w:div w:id="537547391">
      <w:bodyDiv w:val="1"/>
      <w:marLeft w:val="0"/>
      <w:marRight w:val="0"/>
      <w:marTop w:val="0"/>
      <w:marBottom w:val="0"/>
      <w:divBdr>
        <w:top w:val="none" w:sz="0" w:space="0" w:color="auto"/>
        <w:left w:val="none" w:sz="0" w:space="0" w:color="auto"/>
        <w:bottom w:val="none" w:sz="0" w:space="0" w:color="auto"/>
        <w:right w:val="none" w:sz="0" w:space="0" w:color="auto"/>
      </w:divBdr>
    </w:div>
    <w:div w:id="642926312">
      <w:bodyDiv w:val="1"/>
      <w:marLeft w:val="0"/>
      <w:marRight w:val="0"/>
      <w:marTop w:val="0"/>
      <w:marBottom w:val="0"/>
      <w:divBdr>
        <w:top w:val="none" w:sz="0" w:space="0" w:color="auto"/>
        <w:left w:val="none" w:sz="0" w:space="0" w:color="auto"/>
        <w:bottom w:val="none" w:sz="0" w:space="0" w:color="auto"/>
        <w:right w:val="none" w:sz="0" w:space="0" w:color="auto"/>
      </w:divBdr>
    </w:div>
    <w:div w:id="745372675">
      <w:bodyDiv w:val="1"/>
      <w:marLeft w:val="0"/>
      <w:marRight w:val="0"/>
      <w:marTop w:val="0"/>
      <w:marBottom w:val="0"/>
      <w:divBdr>
        <w:top w:val="none" w:sz="0" w:space="0" w:color="auto"/>
        <w:left w:val="none" w:sz="0" w:space="0" w:color="auto"/>
        <w:bottom w:val="none" w:sz="0" w:space="0" w:color="auto"/>
        <w:right w:val="none" w:sz="0" w:space="0" w:color="auto"/>
      </w:divBdr>
    </w:div>
    <w:div w:id="782000060">
      <w:bodyDiv w:val="1"/>
      <w:marLeft w:val="0"/>
      <w:marRight w:val="0"/>
      <w:marTop w:val="0"/>
      <w:marBottom w:val="0"/>
      <w:divBdr>
        <w:top w:val="none" w:sz="0" w:space="0" w:color="auto"/>
        <w:left w:val="none" w:sz="0" w:space="0" w:color="auto"/>
        <w:bottom w:val="none" w:sz="0" w:space="0" w:color="auto"/>
        <w:right w:val="none" w:sz="0" w:space="0" w:color="auto"/>
      </w:divBdr>
    </w:div>
    <w:div w:id="910193155">
      <w:bodyDiv w:val="1"/>
      <w:marLeft w:val="0"/>
      <w:marRight w:val="0"/>
      <w:marTop w:val="0"/>
      <w:marBottom w:val="0"/>
      <w:divBdr>
        <w:top w:val="none" w:sz="0" w:space="0" w:color="auto"/>
        <w:left w:val="none" w:sz="0" w:space="0" w:color="auto"/>
        <w:bottom w:val="none" w:sz="0" w:space="0" w:color="auto"/>
        <w:right w:val="none" w:sz="0" w:space="0" w:color="auto"/>
      </w:divBdr>
    </w:div>
    <w:div w:id="963537569">
      <w:bodyDiv w:val="1"/>
      <w:marLeft w:val="0"/>
      <w:marRight w:val="0"/>
      <w:marTop w:val="0"/>
      <w:marBottom w:val="0"/>
      <w:divBdr>
        <w:top w:val="none" w:sz="0" w:space="0" w:color="auto"/>
        <w:left w:val="none" w:sz="0" w:space="0" w:color="auto"/>
        <w:bottom w:val="none" w:sz="0" w:space="0" w:color="auto"/>
        <w:right w:val="none" w:sz="0" w:space="0" w:color="auto"/>
      </w:divBdr>
    </w:div>
    <w:div w:id="1026714518">
      <w:bodyDiv w:val="1"/>
      <w:marLeft w:val="0"/>
      <w:marRight w:val="0"/>
      <w:marTop w:val="0"/>
      <w:marBottom w:val="0"/>
      <w:divBdr>
        <w:top w:val="none" w:sz="0" w:space="0" w:color="auto"/>
        <w:left w:val="none" w:sz="0" w:space="0" w:color="auto"/>
        <w:bottom w:val="none" w:sz="0" w:space="0" w:color="auto"/>
        <w:right w:val="none" w:sz="0" w:space="0" w:color="auto"/>
      </w:divBdr>
      <w:divsChild>
        <w:div w:id="863639945">
          <w:marLeft w:val="0"/>
          <w:marRight w:val="0"/>
          <w:marTop w:val="0"/>
          <w:marBottom w:val="0"/>
          <w:divBdr>
            <w:top w:val="none" w:sz="0" w:space="0" w:color="auto"/>
            <w:left w:val="none" w:sz="0" w:space="0" w:color="auto"/>
            <w:bottom w:val="none" w:sz="0" w:space="0" w:color="auto"/>
            <w:right w:val="none" w:sz="0" w:space="0" w:color="auto"/>
          </w:divBdr>
          <w:divsChild>
            <w:div w:id="1371151650">
              <w:marLeft w:val="0"/>
              <w:marRight w:val="0"/>
              <w:marTop w:val="0"/>
              <w:marBottom w:val="0"/>
              <w:divBdr>
                <w:top w:val="none" w:sz="0" w:space="0" w:color="auto"/>
                <w:left w:val="none" w:sz="0" w:space="0" w:color="auto"/>
                <w:bottom w:val="none" w:sz="0" w:space="0" w:color="auto"/>
                <w:right w:val="none" w:sz="0" w:space="0" w:color="auto"/>
              </w:divBdr>
              <w:divsChild>
                <w:div w:id="1972708440">
                  <w:marLeft w:val="0"/>
                  <w:marRight w:val="0"/>
                  <w:marTop w:val="190"/>
                  <w:marBottom w:val="190"/>
                  <w:divBdr>
                    <w:top w:val="none" w:sz="0" w:space="0" w:color="auto"/>
                    <w:left w:val="none" w:sz="0" w:space="0" w:color="auto"/>
                    <w:bottom w:val="none" w:sz="0" w:space="0" w:color="auto"/>
                    <w:right w:val="none" w:sz="0" w:space="0" w:color="auto"/>
                  </w:divBdr>
                  <w:divsChild>
                    <w:div w:id="1325278794">
                      <w:marLeft w:val="0"/>
                      <w:marRight w:val="0"/>
                      <w:marTop w:val="0"/>
                      <w:marBottom w:val="0"/>
                      <w:divBdr>
                        <w:top w:val="none" w:sz="0" w:space="0" w:color="auto"/>
                        <w:left w:val="none" w:sz="0" w:space="0" w:color="auto"/>
                        <w:bottom w:val="none" w:sz="0" w:space="0" w:color="auto"/>
                        <w:right w:val="none" w:sz="0" w:space="0" w:color="auto"/>
                      </w:divBdr>
                      <w:divsChild>
                        <w:div w:id="1117991712">
                          <w:marLeft w:val="0"/>
                          <w:marRight w:val="0"/>
                          <w:marTop w:val="0"/>
                          <w:marBottom w:val="0"/>
                          <w:divBdr>
                            <w:top w:val="none" w:sz="0" w:space="0" w:color="auto"/>
                            <w:left w:val="none" w:sz="0" w:space="0" w:color="auto"/>
                            <w:bottom w:val="none" w:sz="0" w:space="0" w:color="auto"/>
                            <w:right w:val="none" w:sz="0" w:space="0" w:color="auto"/>
                          </w:divBdr>
                        </w:div>
                        <w:div w:id="2043674963">
                          <w:marLeft w:val="0"/>
                          <w:marRight w:val="0"/>
                          <w:marTop w:val="0"/>
                          <w:marBottom w:val="0"/>
                          <w:divBdr>
                            <w:top w:val="none" w:sz="0" w:space="0" w:color="auto"/>
                            <w:left w:val="none" w:sz="0" w:space="0" w:color="auto"/>
                            <w:bottom w:val="none" w:sz="0" w:space="0" w:color="auto"/>
                            <w:right w:val="none" w:sz="0" w:space="0" w:color="auto"/>
                          </w:divBdr>
                        </w:div>
                        <w:div w:id="1705784243">
                          <w:marLeft w:val="0"/>
                          <w:marRight w:val="0"/>
                          <w:marTop w:val="0"/>
                          <w:marBottom w:val="0"/>
                          <w:divBdr>
                            <w:top w:val="none" w:sz="0" w:space="0" w:color="auto"/>
                            <w:left w:val="none" w:sz="0" w:space="0" w:color="auto"/>
                            <w:bottom w:val="none" w:sz="0" w:space="0" w:color="auto"/>
                            <w:right w:val="none" w:sz="0" w:space="0" w:color="auto"/>
                          </w:divBdr>
                        </w:div>
                        <w:div w:id="19941299">
                          <w:marLeft w:val="0"/>
                          <w:marRight w:val="0"/>
                          <w:marTop w:val="0"/>
                          <w:marBottom w:val="0"/>
                          <w:divBdr>
                            <w:top w:val="none" w:sz="0" w:space="0" w:color="auto"/>
                            <w:left w:val="none" w:sz="0" w:space="0" w:color="auto"/>
                            <w:bottom w:val="none" w:sz="0" w:space="0" w:color="auto"/>
                            <w:right w:val="none" w:sz="0" w:space="0" w:color="auto"/>
                          </w:divBdr>
                        </w:div>
                        <w:div w:id="985358504">
                          <w:marLeft w:val="0"/>
                          <w:marRight w:val="0"/>
                          <w:marTop w:val="0"/>
                          <w:marBottom w:val="0"/>
                          <w:divBdr>
                            <w:top w:val="none" w:sz="0" w:space="0" w:color="auto"/>
                            <w:left w:val="none" w:sz="0" w:space="0" w:color="auto"/>
                            <w:bottom w:val="none" w:sz="0" w:space="0" w:color="auto"/>
                            <w:right w:val="none" w:sz="0" w:space="0" w:color="auto"/>
                          </w:divBdr>
                        </w:div>
                        <w:div w:id="1078987362">
                          <w:marLeft w:val="0"/>
                          <w:marRight w:val="0"/>
                          <w:marTop w:val="0"/>
                          <w:marBottom w:val="0"/>
                          <w:divBdr>
                            <w:top w:val="none" w:sz="0" w:space="0" w:color="auto"/>
                            <w:left w:val="none" w:sz="0" w:space="0" w:color="auto"/>
                            <w:bottom w:val="none" w:sz="0" w:space="0" w:color="auto"/>
                            <w:right w:val="none" w:sz="0" w:space="0" w:color="auto"/>
                          </w:divBdr>
                        </w:div>
                        <w:div w:id="134166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51833">
      <w:bodyDiv w:val="1"/>
      <w:marLeft w:val="0"/>
      <w:marRight w:val="0"/>
      <w:marTop w:val="0"/>
      <w:marBottom w:val="0"/>
      <w:divBdr>
        <w:top w:val="none" w:sz="0" w:space="0" w:color="auto"/>
        <w:left w:val="none" w:sz="0" w:space="0" w:color="auto"/>
        <w:bottom w:val="none" w:sz="0" w:space="0" w:color="auto"/>
        <w:right w:val="none" w:sz="0" w:space="0" w:color="auto"/>
      </w:divBdr>
    </w:div>
    <w:div w:id="1199123908">
      <w:bodyDiv w:val="1"/>
      <w:marLeft w:val="0"/>
      <w:marRight w:val="0"/>
      <w:marTop w:val="0"/>
      <w:marBottom w:val="0"/>
      <w:divBdr>
        <w:top w:val="none" w:sz="0" w:space="0" w:color="auto"/>
        <w:left w:val="none" w:sz="0" w:space="0" w:color="auto"/>
        <w:bottom w:val="none" w:sz="0" w:space="0" w:color="auto"/>
        <w:right w:val="none" w:sz="0" w:space="0" w:color="auto"/>
      </w:divBdr>
      <w:divsChild>
        <w:div w:id="112023249">
          <w:marLeft w:val="0"/>
          <w:marRight w:val="0"/>
          <w:marTop w:val="0"/>
          <w:marBottom w:val="0"/>
          <w:divBdr>
            <w:top w:val="none" w:sz="0" w:space="0" w:color="auto"/>
            <w:left w:val="none" w:sz="0" w:space="0" w:color="auto"/>
            <w:bottom w:val="none" w:sz="0" w:space="0" w:color="auto"/>
            <w:right w:val="none" w:sz="0" w:space="0" w:color="auto"/>
          </w:divBdr>
          <w:divsChild>
            <w:div w:id="1119370528">
              <w:marLeft w:val="0"/>
              <w:marRight w:val="0"/>
              <w:marTop w:val="0"/>
              <w:marBottom w:val="0"/>
              <w:divBdr>
                <w:top w:val="none" w:sz="0" w:space="0" w:color="auto"/>
                <w:left w:val="none" w:sz="0" w:space="0" w:color="auto"/>
                <w:bottom w:val="none" w:sz="0" w:space="0" w:color="auto"/>
                <w:right w:val="none" w:sz="0" w:space="0" w:color="auto"/>
              </w:divBdr>
              <w:divsChild>
                <w:div w:id="1856578034">
                  <w:marLeft w:val="0"/>
                  <w:marRight w:val="0"/>
                  <w:marTop w:val="0"/>
                  <w:marBottom w:val="0"/>
                  <w:divBdr>
                    <w:top w:val="none" w:sz="0" w:space="0" w:color="auto"/>
                    <w:left w:val="none" w:sz="0" w:space="0" w:color="auto"/>
                    <w:bottom w:val="none" w:sz="0" w:space="0" w:color="auto"/>
                    <w:right w:val="none" w:sz="0" w:space="0" w:color="auto"/>
                  </w:divBdr>
                  <w:divsChild>
                    <w:div w:id="550776254">
                      <w:marLeft w:val="0"/>
                      <w:marRight w:val="0"/>
                      <w:marTop w:val="0"/>
                      <w:marBottom w:val="0"/>
                      <w:divBdr>
                        <w:top w:val="none" w:sz="0" w:space="0" w:color="auto"/>
                        <w:left w:val="none" w:sz="0" w:space="0" w:color="auto"/>
                        <w:bottom w:val="none" w:sz="0" w:space="0" w:color="auto"/>
                        <w:right w:val="none" w:sz="0" w:space="0" w:color="auto"/>
                      </w:divBdr>
                      <w:divsChild>
                        <w:div w:id="1122919438">
                          <w:marLeft w:val="0"/>
                          <w:marRight w:val="0"/>
                          <w:marTop w:val="0"/>
                          <w:marBottom w:val="0"/>
                          <w:divBdr>
                            <w:top w:val="none" w:sz="0" w:space="0" w:color="auto"/>
                            <w:left w:val="none" w:sz="0" w:space="0" w:color="auto"/>
                            <w:bottom w:val="none" w:sz="0" w:space="0" w:color="auto"/>
                            <w:right w:val="none" w:sz="0" w:space="0" w:color="auto"/>
                          </w:divBdr>
                          <w:divsChild>
                            <w:div w:id="353962830">
                              <w:marLeft w:val="0"/>
                              <w:marRight w:val="0"/>
                              <w:marTop w:val="0"/>
                              <w:marBottom w:val="0"/>
                              <w:divBdr>
                                <w:top w:val="none" w:sz="0" w:space="0" w:color="auto"/>
                                <w:left w:val="none" w:sz="0" w:space="0" w:color="auto"/>
                                <w:bottom w:val="none" w:sz="0" w:space="0" w:color="auto"/>
                                <w:right w:val="none" w:sz="0" w:space="0" w:color="auto"/>
                              </w:divBdr>
                              <w:divsChild>
                                <w:div w:id="1863468891">
                                  <w:marLeft w:val="0"/>
                                  <w:marRight w:val="0"/>
                                  <w:marTop w:val="0"/>
                                  <w:marBottom w:val="0"/>
                                  <w:divBdr>
                                    <w:top w:val="none" w:sz="0" w:space="0" w:color="auto"/>
                                    <w:left w:val="none" w:sz="0" w:space="0" w:color="auto"/>
                                    <w:bottom w:val="none" w:sz="0" w:space="0" w:color="auto"/>
                                    <w:right w:val="none" w:sz="0" w:space="0" w:color="auto"/>
                                  </w:divBdr>
                                  <w:divsChild>
                                    <w:div w:id="893127787">
                                      <w:marLeft w:val="0"/>
                                      <w:marRight w:val="0"/>
                                      <w:marTop w:val="0"/>
                                      <w:marBottom w:val="0"/>
                                      <w:divBdr>
                                        <w:top w:val="none" w:sz="0" w:space="0" w:color="auto"/>
                                        <w:left w:val="none" w:sz="0" w:space="0" w:color="auto"/>
                                        <w:bottom w:val="none" w:sz="0" w:space="0" w:color="auto"/>
                                        <w:right w:val="none" w:sz="0" w:space="0" w:color="auto"/>
                                      </w:divBdr>
                                      <w:divsChild>
                                        <w:div w:id="691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069048">
          <w:marLeft w:val="0"/>
          <w:marRight w:val="0"/>
          <w:marTop w:val="0"/>
          <w:marBottom w:val="0"/>
          <w:divBdr>
            <w:top w:val="none" w:sz="0" w:space="0" w:color="auto"/>
            <w:left w:val="none" w:sz="0" w:space="0" w:color="auto"/>
            <w:bottom w:val="none" w:sz="0" w:space="0" w:color="auto"/>
            <w:right w:val="none" w:sz="0" w:space="0" w:color="auto"/>
          </w:divBdr>
          <w:divsChild>
            <w:div w:id="1492260662">
              <w:marLeft w:val="0"/>
              <w:marRight w:val="0"/>
              <w:marTop w:val="0"/>
              <w:marBottom w:val="0"/>
              <w:divBdr>
                <w:top w:val="none" w:sz="0" w:space="0" w:color="auto"/>
                <w:left w:val="none" w:sz="0" w:space="0" w:color="auto"/>
                <w:bottom w:val="none" w:sz="0" w:space="0" w:color="auto"/>
                <w:right w:val="none" w:sz="0" w:space="0" w:color="auto"/>
              </w:divBdr>
              <w:divsChild>
                <w:div w:id="2058384691">
                  <w:marLeft w:val="0"/>
                  <w:marRight w:val="0"/>
                  <w:marTop w:val="0"/>
                  <w:marBottom w:val="0"/>
                  <w:divBdr>
                    <w:top w:val="none" w:sz="0" w:space="0" w:color="auto"/>
                    <w:left w:val="none" w:sz="0" w:space="0" w:color="auto"/>
                    <w:bottom w:val="none" w:sz="0" w:space="0" w:color="auto"/>
                    <w:right w:val="none" w:sz="0" w:space="0" w:color="auto"/>
                  </w:divBdr>
                  <w:divsChild>
                    <w:div w:id="200671235">
                      <w:marLeft w:val="0"/>
                      <w:marRight w:val="0"/>
                      <w:marTop w:val="0"/>
                      <w:marBottom w:val="0"/>
                      <w:divBdr>
                        <w:top w:val="none" w:sz="0" w:space="0" w:color="auto"/>
                        <w:left w:val="none" w:sz="0" w:space="0" w:color="auto"/>
                        <w:bottom w:val="none" w:sz="0" w:space="0" w:color="auto"/>
                        <w:right w:val="none" w:sz="0" w:space="0" w:color="auto"/>
                      </w:divBdr>
                      <w:divsChild>
                        <w:div w:id="304700366">
                          <w:marLeft w:val="0"/>
                          <w:marRight w:val="0"/>
                          <w:marTop w:val="0"/>
                          <w:marBottom w:val="0"/>
                          <w:divBdr>
                            <w:top w:val="none" w:sz="0" w:space="0" w:color="auto"/>
                            <w:left w:val="none" w:sz="0" w:space="0" w:color="auto"/>
                            <w:bottom w:val="none" w:sz="0" w:space="0" w:color="auto"/>
                            <w:right w:val="none" w:sz="0" w:space="0" w:color="auto"/>
                          </w:divBdr>
                          <w:divsChild>
                            <w:div w:id="837843290">
                              <w:marLeft w:val="0"/>
                              <w:marRight w:val="0"/>
                              <w:marTop w:val="0"/>
                              <w:marBottom w:val="0"/>
                              <w:divBdr>
                                <w:top w:val="none" w:sz="0" w:space="0" w:color="auto"/>
                                <w:left w:val="none" w:sz="0" w:space="0" w:color="auto"/>
                                <w:bottom w:val="none" w:sz="0" w:space="0" w:color="auto"/>
                                <w:right w:val="none" w:sz="0" w:space="0" w:color="auto"/>
                              </w:divBdr>
                              <w:divsChild>
                                <w:div w:id="29188017">
                                  <w:marLeft w:val="0"/>
                                  <w:marRight w:val="0"/>
                                  <w:marTop w:val="0"/>
                                  <w:marBottom w:val="0"/>
                                  <w:divBdr>
                                    <w:top w:val="none" w:sz="0" w:space="0" w:color="auto"/>
                                    <w:left w:val="none" w:sz="0" w:space="0" w:color="auto"/>
                                    <w:bottom w:val="none" w:sz="0" w:space="0" w:color="auto"/>
                                    <w:right w:val="none" w:sz="0" w:space="0" w:color="auto"/>
                                  </w:divBdr>
                                  <w:divsChild>
                                    <w:div w:id="828398395">
                                      <w:marLeft w:val="0"/>
                                      <w:marRight w:val="0"/>
                                      <w:marTop w:val="0"/>
                                      <w:marBottom w:val="0"/>
                                      <w:divBdr>
                                        <w:top w:val="none" w:sz="0" w:space="0" w:color="auto"/>
                                        <w:left w:val="none" w:sz="0" w:space="0" w:color="auto"/>
                                        <w:bottom w:val="none" w:sz="0" w:space="0" w:color="auto"/>
                                        <w:right w:val="none" w:sz="0" w:space="0" w:color="auto"/>
                                      </w:divBdr>
                                      <w:divsChild>
                                        <w:div w:id="13364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998056">
          <w:marLeft w:val="0"/>
          <w:marRight w:val="0"/>
          <w:marTop w:val="0"/>
          <w:marBottom w:val="0"/>
          <w:divBdr>
            <w:top w:val="none" w:sz="0" w:space="0" w:color="auto"/>
            <w:left w:val="none" w:sz="0" w:space="0" w:color="auto"/>
            <w:bottom w:val="none" w:sz="0" w:space="0" w:color="auto"/>
            <w:right w:val="none" w:sz="0" w:space="0" w:color="auto"/>
          </w:divBdr>
          <w:divsChild>
            <w:div w:id="1404374047">
              <w:marLeft w:val="0"/>
              <w:marRight w:val="0"/>
              <w:marTop w:val="0"/>
              <w:marBottom w:val="0"/>
              <w:divBdr>
                <w:top w:val="none" w:sz="0" w:space="0" w:color="auto"/>
                <w:left w:val="none" w:sz="0" w:space="0" w:color="auto"/>
                <w:bottom w:val="none" w:sz="0" w:space="0" w:color="auto"/>
                <w:right w:val="none" w:sz="0" w:space="0" w:color="auto"/>
              </w:divBdr>
              <w:divsChild>
                <w:div w:id="56825793">
                  <w:marLeft w:val="0"/>
                  <w:marRight w:val="0"/>
                  <w:marTop w:val="0"/>
                  <w:marBottom w:val="0"/>
                  <w:divBdr>
                    <w:top w:val="none" w:sz="0" w:space="0" w:color="auto"/>
                    <w:left w:val="none" w:sz="0" w:space="0" w:color="auto"/>
                    <w:bottom w:val="none" w:sz="0" w:space="0" w:color="auto"/>
                    <w:right w:val="none" w:sz="0" w:space="0" w:color="auto"/>
                  </w:divBdr>
                  <w:divsChild>
                    <w:div w:id="1911770558">
                      <w:marLeft w:val="0"/>
                      <w:marRight w:val="0"/>
                      <w:marTop w:val="0"/>
                      <w:marBottom w:val="0"/>
                      <w:divBdr>
                        <w:top w:val="none" w:sz="0" w:space="0" w:color="auto"/>
                        <w:left w:val="none" w:sz="0" w:space="0" w:color="auto"/>
                        <w:bottom w:val="none" w:sz="0" w:space="0" w:color="auto"/>
                        <w:right w:val="none" w:sz="0" w:space="0" w:color="auto"/>
                      </w:divBdr>
                      <w:divsChild>
                        <w:div w:id="1690986696">
                          <w:marLeft w:val="0"/>
                          <w:marRight w:val="0"/>
                          <w:marTop w:val="0"/>
                          <w:marBottom w:val="0"/>
                          <w:divBdr>
                            <w:top w:val="none" w:sz="0" w:space="0" w:color="auto"/>
                            <w:left w:val="none" w:sz="0" w:space="0" w:color="auto"/>
                            <w:bottom w:val="none" w:sz="0" w:space="0" w:color="auto"/>
                            <w:right w:val="none" w:sz="0" w:space="0" w:color="auto"/>
                          </w:divBdr>
                          <w:divsChild>
                            <w:div w:id="264315592">
                              <w:marLeft w:val="0"/>
                              <w:marRight w:val="0"/>
                              <w:marTop w:val="0"/>
                              <w:marBottom w:val="0"/>
                              <w:divBdr>
                                <w:top w:val="none" w:sz="0" w:space="0" w:color="auto"/>
                                <w:left w:val="none" w:sz="0" w:space="0" w:color="auto"/>
                                <w:bottom w:val="none" w:sz="0" w:space="0" w:color="auto"/>
                                <w:right w:val="none" w:sz="0" w:space="0" w:color="auto"/>
                              </w:divBdr>
                              <w:divsChild>
                                <w:div w:id="1586648234">
                                  <w:marLeft w:val="0"/>
                                  <w:marRight w:val="0"/>
                                  <w:marTop w:val="0"/>
                                  <w:marBottom w:val="0"/>
                                  <w:divBdr>
                                    <w:top w:val="none" w:sz="0" w:space="0" w:color="auto"/>
                                    <w:left w:val="none" w:sz="0" w:space="0" w:color="auto"/>
                                    <w:bottom w:val="none" w:sz="0" w:space="0" w:color="auto"/>
                                    <w:right w:val="none" w:sz="0" w:space="0" w:color="auto"/>
                                  </w:divBdr>
                                  <w:divsChild>
                                    <w:div w:id="562713541">
                                      <w:marLeft w:val="0"/>
                                      <w:marRight w:val="0"/>
                                      <w:marTop w:val="0"/>
                                      <w:marBottom w:val="0"/>
                                      <w:divBdr>
                                        <w:top w:val="none" w:sz="0" w:space="0" w:color="auto"/>
                                        <w:left w:val="none" w:sz="0" w:space="0" w:color="auto"/>
                                        <w:bottom w:val="none" w:sz="0" w:space="0" w:color="auto"/>
                                        <w:right w:val="none" w:sz="0" w:space="0" w:color="auto"/>
                                      </w:divBdr>
                                      <w:divsChild>
                                        <w:div w:id="3585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952624">
          <w:marLeft w:val="0"/>
          <w:marRight w:val="0"/>
          <w:marTop w:val="0"/>
          <w:marBottom w:val="0"/>
          <w:divBdr>
            <w:top w:val="none" w:sz="0" w:space="0" w:color="auto"/>
            <w:left w:val="none" w:sz="0" w:space="0" w:color="auto"/>
            <w:bottom w:val="none" w:sz="0" w:space="0" w:color="auto"/>
            <w:right w:val="none" w:sz="0" w:space="0" w:color="auto"/>
          </w:divBdr>
          <w:divsChild>
            <w:div w:id="389698520">
              <w:marLeft w:val="0"/>
              <w:marRight w:val="0"/>
              <w:marTop w:val="0"/>
              <w:marBottom w:val="0"/>
              <w:divBdr>
                <w:top w:val="none" w:sz="0" w:space="0" w:color="auto"/>
                <w:left w:val="none" w:sz="0" w:space="0" w:color="auto"/>
                <w:bottom w:val="none" w:sz="0" w:space="0" w:color="auto"/>
                <w:right w:val="none" w:sz="0" w:space="0" w:color="auto"/>
              </w:divBdr>
              <w:divsChild>
                <w:div w:id="525603685">
                  <w:marLeft w:val="0"/>
                  <w:marRight w:val="0"/>
                  <w:marTop w:val="0"/>
                  <w:marBottom w:val="0"/>
                  <w:divBdr>
                    <w:top w:val="none" w:sz="0" w:space="0" w:color="auto"/>
                    <w:left w:val="none" w:sz="0" w:space="0" w:color="auto"/>
                    <w:bottom w:val="none" w:sz="0" w:space="0" w:color="auto"/>
                    <w:right w:val="none" w:sz="0" w:space="0" w:color="auto"/>
                  </w:divBdr>
                  <w:divsChild>
                    <w:div w:id="273249132">
                      <w:marLeft w:val="0"/>
                      <w:marRight w:val="0"/>
                      <w:marTop w:val="0"/>
                      <w:marBottom w:val="0"/>
                      <w:divBdr>
                        <w:top w:val="none" w:sz="0" w:space="0" w:color="auto"/>
                        <w:left w:val="none" w:sz="0" w:space="0" w:color="auto"/>
                        <w:bottom w:val="none" w:sz="0" w:space="0" w:color="auto"/>
                        <w:right w:val="none" w:sz="0" w:space="0" w:color="auto"/>
                      </w:divBdr>
                      <w:divsChild>
                        <w:div w:id="1183129736">
                          <w:marLeft w:val="0"/>
                          <w:marRight w:val="0"/>
                          <w:marTop w:val="0"/>
                          <w:marBottom w:val="0"/>
                          <w:divBdr>
                            <w:top w:val="none" w:sz="0" w:space="0" w:color="auto"/>
                            <w:left w:val="none" w:sz="0" w:space="0" w:color="auto"/>
                            <w:bottom w:val="none" w:sz="0" w:space="0" w:color="auto"/>
                            <w:right w:val="none" w:sz="0" w:space="0" w:color="auto"/>
                          </w:divBdr>
                          <w:divsChild>
                            <w:div w:id="1237784012">
                              <w:marLeft w:val="0"/>
                              <w:marRight w:val="0"/>
                              <w:marTop w:val="0"/>
                              <w:marBottom w:val="0"/>
                              <w:divBdr>
                                <w:top w:val="none" w:sz="0" w:space="0" w:color="auto"/>
                                <w:left w:val="none" w:sz="0" w:space="0" w:color="auto"/>
                                <w:bottom w:val="none" w:sz="0" w:space="0" w:color="auto"/>
                                <w:right w:val="none" w:sz="0" w:space="0" w:color="auto"/>
                              </w:divBdr>
                              <w:divsChild>
                                <w:div w:id="332414675">
                                  <w:marLeft w:val="0"/>
                                  <w:marRight w:val="0"/>
                                  <w:marTop w:val="0"/>
                                  <w:marBottom w:val="0"/>
                                  <w:divBdr>
                                    <w:top w:val="none" w:sz="0" w:space="0" w:color="auto"/>
                                    <w:left w:val="none" w:sz="0" w:space="0" w:color="auto"/>
                                    <w:bottom w:val="none" w:sz="0" w:space="0" w:color="auto"/>
                                    <w:right w:val="none" w:sz="0" w:space="0" w:color="auto"/>
                                  </w:divBdr>
                                  <w:divsChild>
                                    <w:div w:id="248856557">
                                      <w:marLeft w:val="0"/>
                                      <w:marRight w:val="0"/>
                                      <w:marTop w:val="0"/>
                                      <w:marBottom w:val="0"/>
                                      <w:divBdr>
                                        <w:top w:val="none" w:sz="0" w:space="0" w:color="auto"/>
                                        <w:left w:val="none" w:sz="0" w:space="0" w:color="auto"/>
                                        <w:bottom w:val="none" w:sz="0" w:space="0" w:color="auto"/>
                                        <w:right w:val="none" w:sz="0" w:space="0" w:color="auto"/>
                                      </w:divBdr>
                                      <w:divsChild>
                                        <w:div w:id="11197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8406738">
          <w:marLeft w:val="0"/>
          <w:marRight w:val="0"/>
          <w:marTop w:val="0"/>
          <w:marBottom w:val="0"/>
          <w:divBdr>
            <w:top w:val="none" w:sz="0" w:space="0" w:color="auto"/>
            <w:left w:val="none" w:sz="0" w:space="0" w:color="auto"/>
            <w:bottom w:val="none" w:sz="0" w:space="0" w:color="auto"/>
            <w:right w:val="none" w:sz="0" w:space="0" w:color="auto"/>
          </w:divBdr>
          <w:divsChild>
            <w:div w:id="319702358">
              <w:marLeft w:val="0"/>
              <w:marRight w:val="0"/>
              <w:marTop w:val="0"/>
              <w:marBottom w:val="0"/>
              <w:divBdr>
                <w:top w:val="none" w:sz="0" w:space="0" w:color="auto"/>
                <w:left w:val="none" w:sz="0" w:space="0" w:color="auto"/>
                <w:bottom w:val="none" w:sz="0" w:space="0" w:color="auto"/>
                <w:right w:val="none" w:sz="0" w:space="0" w:color="auto"/>
              </w:divBdr>
              <w:divsChild>
                <w:div w:id="1174495423">
                  <w:marLeft w:val="0"/>
                  <w:marRight w:val="0"/>
                  <w:marTop w:val="0"/>
                  <w:marBottom w:val="0"/>
                  <w:divBdr>
                    <w:top w:val="none" w:sz="0" w:space="0" w:color="auto"/>
                    <w:left w:val="none" w:sz="0" w:space="0" w:color="auto"/>
                    <w:bottom w:val="none" w:sz="0" w:space="0" w:color="auto"/>
                    <w:right w:val="none" w:sz="0" w:space="0" w:color="auto"/>
                  </w:divBdr>
                  <w:divsChild>
                    <w:div w:id="938491323">
                      <w:marLeft w:val="0"/>
                      <w:marRight w:val="0"/>
                      <w:marTop w:val="0"/>
                      <w:marBottom w:val="0"/>
                      <w:divBdr>
                        <w:top w:val="none" w:sz="0" w:space="0" w:color="auto"/>
                        <w:left w:val="none" w:sz="0" w:space="0" w:color="auto"/>
                        <w:bottom w:val="none" w:sz="0" w:space="0" w:color="auto"/>
                        <w:right w:val="none" w:sz="0" w:space="0" w:color="auto"/>
                      </w:divBdr>
                      <w:divsChild>
                        <w:div w:id="310985664">
                          <w:marLeft w:val="0"/>
                          <w:marRight w:val="0"/>
                          <w:marTop w:val="0"/>
                          <w:marBottom w:val="0"/>
                          <w:divBdr>
                            <w:top w:val="none" w:sz="0" w:space="0" w:color="auto"/>
                            <w:left w:val="none" w:sz="0" w:space="0" w:color="auto"/>
                            <w:bottom w:val="none" w:sz="0" w:space="0" w:color="auto"/>
                            <w:right w:val="none" w:sz="0" w:space="0" w:color="auto"/>
                          </w:divBdr>
                          <w:divsChild>
                            <w:div w:id="1049963463">
                              <w:marLeft w:val="0"/>
                              <w:marRight w:val="0"/>
                              <w:marTop w:val="0"/>
                              <w:marBottom w:val="0"/>
                              <w:divBdr>
                                <w:top w:val="none" w:sz="0" w:space="0" w:color="auto"/>
                                <w:left w:val="none" w:sz="0" w:space="0" w:color="auto"/>
                                <w:bottom w:val="none" w:sz="0" w:space="0" w:color="auto"/>
                                <w:right w:val="none" w:sz="0" w:space="0" w:color="auto"/>
                              </w:divBdr>
                              <w:divsChild>
                                <w:div w:id="804356083">
                                  <w:marLeft w:val="0"/>
                                  <w:marRight w:val="0"/>
                                  <w:marTop w:val="0"/>
                                  <w:marBottom w:val="0"/>
                                  <w:divBdr>
                                    <w:top w:val="none" w:sz="0" w:space="0" w:color="auto"/>
                                    <w:left w:val="none" w:sz="0" w:space="0" w:color="auto"/>
                                    <w:bottom w:val="none" w:sz="0" w:space="0" w:color="auto"/>
                                    <w:right w:val="none" w:sz="0" w:space="0" w:color="auto"/>
                                  </w:divBdr>
                                  <w:divsChild>
                                    <w:div w:id="563371332">
                                      <w:marLeft w:val="0"/>
                                      <w:marRight w:val="0"/>
                                      <w:marTop w:val="0"/>
                                      <w:marBottom w:val="0"/>
                                      <w:divBdr>
                                        <w:top w:val="none" w:sz="0" w:space="0" w:color="auto"/>
                                        <w:left w:val="none" w:sz="0" w:space="0" w:color="auto"/>
                                        <w:bottom w:val="none" w:sz="0" w:space="0" w:color="auto"/>
                                        <w:right w:val="none" w:sz="0" w:space="0" w:color="auto"/>
                                      </w:divBdr>
                                      <w:divsChild>
                                        <w:div w:id="7617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868684">
          <w:marLeft w:val="0"/>
          <w:marRight w:val="0"/>
          <w:marTop w:val="0"/>
          <w:marBottom w:val="0"/>
          <w:divBdr>
            <w:top w:val="none" w:sz="0" w:space="0" w:color="auto"/>
            <w:left w:val="none" w:sz="0" w:space="0" w:color="auto"/>
            <w:bottom w:val="none" w:sz="0" w:space="0" w:color="auto"/>
            <w:right w:val="none" w:sz="0" w:space="0" w:color="auto"/>
          </w:divBdr>
          <w:divsChild>
            <w:div w:id="1351954886">
              <w:marLeft w:val="0"/>
              <w:marRight w:val="0"/>
              <w:marTop w:val="0"/>
              <w:marBottom w:val="0"/>
              <w:divBdr>
                <w:top w:val="none" w:sz="0" w:space="0" w:color="auto"/>
                <w:left w:val="none" w:sz="0" w:space="0" w:color="auto"/>
                <w:bottom w:val="none" w:sz="0" w:space="0" w:color="auto"/>
                <w:right w:val="none" w:sz="0" w:space="0" w:color="auto"/>
              </w:divBdr>
              <w:divsChild>
                <w:div w:id="1869104809">
                  <w:marLeft w:val="0"/>
                  <w:marRight w:val="0"/>
                  <w:marTop w:val="0"/>
                  <w:marBottom w:val="0"/>
                  <w:divBdr>
                    <w:top w:val="none" w:sz="0" w:space="0" w:color="auto"/>
                    <w:left w:val="none" w:sz="0" w:space="0" w:color="auto"/>
                    <w:bottom w:val="none" w:sz="0" w:space="0" w:color="auto"/>
                    <w:right w:val="none" w:sz="0" w:space="0" w:color="auto"/>
                  </w:divBdr>
                  <w:divsChild>
                    <w:div w:id="223152018">
                      <w:marLeft w:val="0"/>
                      <w:marRight w:val="0"/>
                      <w:marTop w:val="0"/>
                      <w:marBottom w:val="0"/>
                      <w:divBdr>
                        <w:top w:val="none" w:sz="0" w:space="0" w:color="auto"/>
                        <w:left w:val="none" w:sz="0" w:space="0" w:color="auto"/>
                        <w:bottom w:val="none" w:sz="0" w:space="0" w:color="auto"/>
                        <w:right w:val="none" w:sz="0" w:space="0" w:color="auto"/>
                      </w:divBdr>
                      <w:divsChild>
                        <w:div w:id="508762331">
                          <w:marLeft w:val="0"/>
                          <w:marRight w:val="0"/>
                          <w:marTop w:val="0"/>
                          <w:marBottom w:val="0"/>
                          <w:divBdr>
                            <w:top w:val="none" w:sz="0" w:space="0" w:color="auto"/>
                            <w:left w:val="none" w:sz="0" w:space="0" w:color="auto"/>
                            <w:bottom w:val="none" w:sz="0" w:space="0" w:color="auto"/>
                            <w:right w:val="none" w:sz="0" w:space="0" w:color="auto"/>
                          </w:divBdr>
                          <w:divsChild>
                            <w:div w:id="696201734">
                              <w:marLeft w:val="0"/>
                              <w:marRight w:val="0"/>
                              <w:marTop w:val="0"/>
                              <w:marBottom w:val="0"/>
                              <w:divBdr>
                                <w:top w:val="none" w:sz="0" w:space="0" w:color="auto"/>
                                <w:left w:val="none" w:sz="0" w:space="0" w:color="auto"/>
                                <w:bottom w:val="none" w:sz="0" w:space="0" w:color="auto"/>
                                <w:right w:val="none" w:sz="0" w:space="0" w:color="auto"/>
                              </w:divBdr>
                              <w:divsChild>
                                <w:div w:id="777600372">
                                  <w:marLeft w:val="0"/>
                                  <w:marRight w:val="0"/>
                                  <w:marTop w:val="0"/>
                                  <w:marBottom w:val="0"/>
                                  <w:divBdr>
                                    <w:top w:val="none" w:sz="0" w:space="0" w:color="auto"/>
                                    <w:left w:val="none" w:sz="0" w:space="0" w:color="auto"/>
                                    <w:bottom w:val="none" w:sz="0" w:space="0" w:color="auto"/>
                                    <w:right w:val="none" w:sz="0" w:space="0" w:color="auto"/>
                                  </w:divBdr>
                                  <w:divsChild>
                                    <w:div w:id="1428889840">
                                      <w:marLeft w:val="0"/>
                                      <w:marRight w:val="0"/>
                                      <w:marTop w:val="0"/>
                                      <w:marBottom w:val="0"/>
                                      <w:divBdr>
                                        <w:top w:val="none" w:sz="0" w:space="0" w:color="auto"/>
                                        <w:left w:val="none" w:sz="0" w:space="0" w:color="auto"/>
                                        <w:bottom w:val="none" w:sz="0" w:space="0" w:color="auto"/>
                                        <w:right w:val="none" w:sz="0" w:space="0" w:color="auto"/>
                                      </w:divBdr>
                                      <w:divsChild>
                                        <w:div w:id="119488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9099689">
          <w:marLeft w:val="0"/>
          <w:marRight w:val="0"/>
          <w:marTop w:val="0"/>
          <w:marBottom w:val="0"/>
          <w:divBdr>
            <w:top w:val="none" w:sz="0" w:space="0" w:color="auto"/>
            <w:left w:val="none" w:sz="0" w:space="0" w:color="auto"/>
            <w:bottom w:val="none" w:sz="0" w:space="0" w:color="auto"/>
            <w:right w:val="none" w:sz="0" w:space="0" w:color="auto"/>
          </w:divBdr>
          <w:divsChild>
            <w:div w:id="150871837">
              <w:marLeft w:val="0"/>
              <w:marRight w:val="0"/>
              <w:marTop w:val="0"/>
              <w:marBottom w:val="0"/>
              <w:divBdr>
                <w:top w:val="none" w:sz="0" w:space="0" w:color="auto"/>
                <w:left w:val="none" w:sz="0" w:space="0" w:color="auto"/>
                <w:bottom w:val="none" w:sz="0" w:space="0" w:color="auto"/>
                <w:right w:val="none" w:sz="0" w:space="0" w:color="auto"/>
              </w:divBdr>
              <w:divsChild>
                <w:div w:id="235172055">
                  <w:marLeft w:val="0"/>
                  <w:marRight w:val="0"/>
                  <w:marTop w:val="0"/>
                  <w:marBottom w:val="0"/>
                  <w:divBdr>
                    <w:top w:val="none" w:sz="0" w:space="0" w:color="auto"/>
                    <w:left w:val="none" w:sz="0" w:space="0" w:color="auto"/>
                    <w:bottom w:val="none" w:sz="0" w:space="0" w:color="auto"/>
                    <w:right w:val="none" w:sz="0" w:space="0" w:color="auto"/>
                  </w:divBdr>
                  <w:divsChild>
                    <w:div w:id="2133283759">
                      <w:marLeft w:val="0"/>
                      <w:marRight w:val="0"/>
                      <w:marTop w:val="0"/>
                      <w:marBottom w:val="0"/>
                      <w:divBdr>
                        <w:top w:val="none" w:sz="0" w:space="0" w:color="auto"/>
                        <w:left w:val="none" w:sz="0" w:space="0" w:color="auto"/>
                        <w:bottom w:val="none" w:sz="0" w:space="0" w:color="auto"/>
                        <w:right w:val="none" w:sz="0" w:space="0" w:color="auto"/>
                      </w:divBdr>
                      <w:divsChild>
                        <w:div w:id="1576623691">
                          <w:marLeft w:val="0"/>
                          <w:marRight w:val="0"/>
                          <w:marTop w:val="0"/>
                          <w:marBottom w:val="0"/>
                          <w:divBdr>
                            <w:top w:val="none" w:sz="0" w:space="0" w:color="auto"/>
                            <w:left w:val="none" w:sz="0" w:space="0" w:color="auto"/>
                            <w:bottom w:val="none" w:sz="0" w:space="0" w:color="auto"/>
                            <w:right w:val="none" w:sz="0" w:space="0" w:color="auto"/>
                          </w:divBdr>
                          <w:divsChild>
                            <w:div w:id="488325704">
                              <w:marLeft w:val="0"/>
                              <w:marRight w:val="0"/>
                              <w:marTop w:val="0"/>
                              <w:marBottom w:val="0"/>
                              <w:divBdr>
                                <w:top w:val="none" w:sz="0" w:space="0" w:color="auto"/>
                                <w:left w:val="none" w:sz="0" w:space="0" w:color="auto"/>
                                <w:bottom w:val="none" w:sz="0" w:space="0" w:color="auto"/>
                                <w:right w:val="none" w:sz="0" w:space="0" w:color="auto"/>
                              </w:divBdr>
                              <w:divsChild>
                                <w:div w:id="2105606752">
                                  <w:marLeft w:val="0"/>
                                  <w:marRight w:val="0"/>
                                  <w:marTop w:val="0"/>
                                  <w:marBottom w:val="0"/>
                                  <w:divBdr>
                                    <w:top w:val="none" w:sz="0" w:space="0" w:color="auto"/>
                                    <w:left w:val="none" w:sz="0" w:space="0" w:color="auto"/>
                                    <w:bottom w:val="none" w:sz="0" w:space="0" w:color="auto"/>
                                    <w:right w:val="none" w:sz="0" w:space="0" w:color="auto"/>
                                  </w:divBdr>
                                  <w:divsChild>
                                    <w:div w:id="68114244">
                                      <w:marLeft w:val="0"/>
                                      <w:marRight w:val="0"/>
                                      <w:marTop w:val="0"/>
                                      <w:marBottom w:val="0"/>
                                      <w:divBdr>
                                        <w:top w:val="none" w:sz="0" w:space="0" w:color="auto"/>
                                        <w:left w:val="none" w:sz="0" w:space="0" w:color="auto"/>
                                        <w:bottom w:val="none" w:sz="0" w:space="0" w:color="auto"/>
                                        <w:right w:val="none" w:sz="0" w:space="0" w:color="auto"/>
                                      </w:divBdr>
                                      <w:divsChild>
                                        <w:div w:id="12698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854843">
          <w:marLeft w:val="0"/>
          <w:marRight w:val="0"/>
          <w:marTop w:val="0"/>
          <w:marBottom w:val="0"/>
          <w:divBdr>
            <w:top w:val="none" w:sz="0" w:space="0" w:color="auto"/>
            <w:left w:val="none" w:sz="0" w:space="0" w:color="auto"/>
            <w:bottom w:val="none" w:sz="0" w:space="0" w:color="auto"/>
            <w:right w:val="none" w:sz="0" w:space="0" w:color="auto"/>
          </w:divBdr>
          <w:divsChild>
            <w:div w:id="1922640897">
              <w:marLeft w:val="0"/>
              <w:marRight w:val="0"/>
              <w:marTop w:val="0"/>
              <w:marBottom w:val="0"/>
              <w:divBdr>
                <w:top w:val="none" w:sz="0" w:space="0" w:color="auto"/>
                <w:left w:val="none" w:sz="0" w:space="0" w:color="auto"/>
                <w:bottom w:val="none" w:sz="0" w:space="0" w:color="auto"/>
                <w:right w:val="none" w:sz="0" w:space="0" w:color="auto"/>
              </w:divBdr>
              <w:divsChild>
                <w:div w:id="588001917">
                  <w:marLeft w:val="0"/>
                  <w:marRight w:val="0"/>
                  <w:marTop w:val="0"/>
                  <w:marBottom w:val="0"/>
                  <w:divBdr>
                    <w:top w:val="none" w:sz="0" w:space="0" w:color="auto"/>
                    <w:left w:val="none" w:sz="0" w:space="0" w:color="auto"/>
                    <w:bottom w:val="none" w:sz="0" w:space="0" w:color="auto"/>
                    <w:right w:val="none" w:sz="0" w:space="0" w:color="auto"/>
                  </w:divBdr>
                  <w:divsChild>
                    <w:div w:id="39403445">
                      <w:marLeft w:val="0"/>
                      <w:marRight w:val="0"/>
                      <w:marTop w:val="0"/>
                      <w:marBottom w:val="0"/>
                      <w:divBdr>
                        <w:top w:val="none" w:sz="0" w:space="0" w:color="auto"/>
                        <w:left w:val="none" w:sz="0" w:space="0" w:color="auto"/>
                        <w:bottom w:val="none" w:sz="0" w:space="0" w:color="auto"/>
                        <w:right w:val="none" w:sz="0" w:space="0" w:color="auto"/>
                      </w:divBdr>
                      <w:divsChild>
                        <w:div w:id="518203568">
                          <w:marLeft w:val="0"/>
                          <w:marRight w:val="0"/>
                          <w:marTop w:val="0"/>
                          <w:marBottom w:val="0"/>
                          <w:divBdr>
                            <w:top w:val="none" w:sz="0" w:space="0" w:color="auto"/>
                            <w:left w:val="none" w:sz="0" w:space="0" w:color="auto"/>
                            <w:bottom w:val="none" w:sz="0" w:space="0" w:color="auto"/>
                            <w:right w:val="none" w:sz="0" w:space="0" w:color="auto"/>
                          </w:divBdr>
                          <w:divsChild>
                            <w:div w:id="1114792624">
                              <w:marLeft w:val="0"/>
                              <w:marRight w:val="0"/>
                              <w:marTop w:val="0"/>
                              <w:marBottom w:val="0"/>
                              <w:divBdr>
                                <w:top w:val="none" w:sz="0" w:space="0" w:color="auto"/>
                                <w:left w:val="none" w:sz="0" w:space="0" w:color="auto"/>
                                <w:bottom w:val="none" w:sz="0" w:space="0" w:color="auto"/>
                                <w:right w:val="none" w:sz="0" w:space="0" w:color="auto"/>
                              </w:divBdr>
                              <w:divsChild>
                                <w:div w:id="284586654">
                                  <w:marLeft w:val="0"/>
                                  <w:marRight w:val="0"/>
                                  <w:marTop w:val="0"/>
                                  <w:marBottom w:val="0"/>
                                  <w:divBdr>
                                    <w:top w:val="none" w:sz="0" w:space="0" w:color="auto"/>
                                    <w:left w:val="none" w:sz="0" w:space="0" w:color="auto"/>
                                    <w:bottom w:val="none" w:sz="0" w:space="0" w:color="auto"/>
                                    <w:right w:val="none" w:sz="0" w:space="0" w:color="auto"/>
                                  </w:divBdr>
                                  <w:divsChild>
                                    <w:div w:id="771585503">
                                      <w:marLeft w:val="0"/>
                                      <w:marRight w:val="0"/>
                                      <w:marTop w:val="0"/>
                                      <w:marBottom w:val="0"/>
                                      <w:divBdr>
                                        <w:top w:val="none" w:sz="0" w:space="0" w:color="auto"/>
                                        <w:left w:val="none" w:sz="0" w:space="0" w:color="auto"/>
                                        <w:bottom w:val="none" w:sz="0" w:space="0" w:color="auto"/>
                                        <w:right w:val="none" w:sz="0" w:space="0" w:color="auto"/>
                                      </w:divBdr>
                                      <w:divsChild>
                                        <w:div w:id="1791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9953202">
          <w:marLeft w:val="0"/>
          <w:marRight w:val="0"/>
          <w:marTop w:val="0"/>
          <w:marBottom w:val="0"/>
          <w:divBdr>
            <w:top w:val="none" w:sz="0" w:space="0" w:color="auto"/>
            <w:left w:val="none" w:sz="0" w:space="0" w:color="auto"/>
            <w:bottom w:val="none" w:sz="0" w:space="0" w:color="auto"/>
            <w:right w:val="none" w:sz="0" w:space="0" w:color="auto"/>
          </w:divBdr>
          <w:divsChild>
            <w:div w:id="2144033132">
              <w:marLeft w:val="0"/>
              <w:marRight w:val="0"/>
              <w:marTop w:val="0"/>
              <w:marBottom w:val="0"/>
              <w:divBdr>
                <w:top w:val="none" w:sz="0" w:space="0" w:color="auto"/>
                <w:left w:val="none" w:sz="0" w:space="0" w:color="auto"/>
                <w:bottom w:val="none" w:sz="0" w:space="0" w:color="auto"/>
                <w:right w:val="none" w:sz="0" w:space="0" w:color="auto"/>
              </w:divBdr>
              <w:divsChild>
                <w:div w:id="417479414">
                  <w:marLeft w:val="0"/>
                  <w:marRight w:val="0"/>
                  <w:marTop w:val="0"/>
                  <w:marBottom w:val="0"/>
                  <w:divBdr>
                    <w:top w:val="none" w:sz="0" w:space="0" w:color="auto"/>
                    <w:left w:val="none" w:sz="0" w:space="0" w:color="auto"/>
                    <w:bottom w:val="none" w:sz="0" w:space="0" w:color="auto"/>
                    <w:right w:val="none" w:sz="0" w:space="0" w:color="auto"/>
                  </w:divBdr>
                  <w:divsChild>
                    <w:div w:id="1387214822">
                      <w:marLeft w:val="0"/>
                      <w:marRight w:val="0"/>
                      <w:marTop w:val="0"/>
                      <w:marBottom w:val="0"/>
                      <w:divBdr>
                        <w:top w:val="none" w:sz="0" w:space="0" w:color="auto"/>
                        <w:left w:val="none" w:sz="0" w:space="0" w:color="auto"/>
                        <w:bottom w:val="none" w:sz="0" w:space="0" w:color="auto"/>
                        <w:right w:val="none" w:sz="0" w:space="0" w:color="auto"/>
                      </w:divBdr>
                      <w:divsChild>
                        <w:div w:id="1496384244">
                          <w:marLeft w:val="0"/>
                          <w:marRight w:val="0"/>
                          <w:marTop w:val="0"/>
                          <w:marBottom w:val="0"/>
                          <w:divBdr>
                            <w:top w:val="none" w:sz="0" w:space="0" w:color="auto"/>
                            <w:left w:val="none" w:sz="0" w:space="0" w:color="auto"/>
                            <w:bottom w:val="none" w:sz="0" w:space="0" w:color="auto"/>
                            <w:right w:val="none" w:sz="0" w:space="0" w:color="auto"/>
                          </w:divBdr>
                          <w:divsChild>
                            <w:div w:id="1652521157">
                              <w:marLeft w:val="0"/>
                              <w:marRight w:val="0"/>
                              <w:marTop w:val="0"/>
                              <w:marBottom w:val="0"/>
                              <w:divBdr>
                                <w:top w:val="none" w:sz="0" w:space="0" w:color="auto"/>
                                <w:left w:val="none" w:sz="0" w:space="0" w:color="auto"/>
                                <w:bottom w:val="none" w:sz="0" w:space="0" w:color="auto"/>
                                <w:right w:val="none" w:sz="0" w:space="0" w:color="auto"/>
                              </w:divBdr>
                              <w:divsChild>
                                <w:div w:id="439839420">
                                  <w:marLeft w:val="0"/>
                                  <w:marRight w:val="0"/>
                                  <w:marTop w:val="0"/>
                                  <w:marBottom w:val="0"/>
                                  <w:divBdr>
                                    <w:top w:val="none" w:sz="0" w:space="0" w:color="auto"/>
                                    <w:left w:val="none" w:sz="0" w:space="0" w:color="auto"/>
                                    <w:bottom w:val="none" w:sz="0" w:space="0" w:color="auto"/>
                                    <w:right w:val="none" w:sz="0" w:space="0" w:color="auto"/>
                                  </w:divBdr>
                                  <w:divsChild>
                                    <w:div w:id="598224883">
                                      <w:marLeft w:val="0"/>
                                      <w:marRight w:val="0"/>
                                      <w:marTop w:val="0"/>
                                      <w:marBottom w:val="0"/>
                                      <w:divBdr>
                                        <w:top w:val="none" w:sz="0" w:space="0" w:color="auto"/>
                                        <w:left w:val="none" w:sz="0" w:space="0" w:color="auto"/>
                                        <w:bottom w:val="none" w:sz="0" w:space="0" w:color="auto"/>
                                        <w:right w:val="none" w:sz="0" w:space="0" w:color="auto"/>
                                      </w:divBdr>
                                      <w:divsChild>
                                        <w:div w:id="14115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111543">
          <w:marLeft w:val="0"/>
          <w:marRight w:val="0"/>
          <w:marTop w:val="0"/>
          <w:marBottom w:val="0"/>
          <w:divBdr>
            <w:top w:val="none" w:sz="0" w:space="0" w:color="auto"/>
            <w:left w:val="none" w:sz="0" w:space="0" w:color="auto"/>
            <w:bottom w:val="none" w:sz="0" w:space="0" w:color="auto"/>
            <w:right w:val="none" w:sz="0" w:space="0" w:color="auto"/>
          </w:divBdr>
          <w:divsChild>
            <w:div w:id="491525463">
              <w:marLeft w:val="0"/>
              <w:marRight w:val="0"/>
              <w:marTop w:val="0"/>
              <w:marBottom w:val="0"/>
              <w:divBdr>
                <w:top w:val="none" w:sz="0" w:space="0" w:color="auto"/>
                <w:left w:val="none" w:sz="0" w:space="0" w:color="auto"/>
                <w:bottom w:val="none" w:sz="0" w:space="0" w:color="auto"/>
                <w:right w:val="none" w:sz="0" w:space="0" w:color="auto"/>
              </w:divBdr>
              <w:divsChild>
                <w:div w:id="1690914245">
                  <w:marLeft w:val="0"/>
                  <w:marRight w:val="0"/>
                  <w:marTop w:val="0"/>
                  <w:marBottom w:val="0"/>
                  <w:divBdr>
                    <w:top w:val="none" w:sz="0" w:space="0" w:color="auto"/>
                    <w:left w:val="none" w:sz="0" w:space="0" w:color="auto"/>
                    <w:bottom w:val="none" w:sz="0" w:space="0" w:color="auto"/>
                    <w:right w:val="none" w:sz="0" w:space="0" w:color="auto"/>
                  </w:divBdr>
                  <w:divsChild>
                    <w:div w:id="1192034804">
                      <w:marLeft w:val="0"/>
                      <w:marRight w:val="0"/>
                      <w:marTop w:val="0"/>
                      <w:marBottom w:val="0"/>
                      <w:divBdr>
                        <w:top w:val="none" w:sz="0" w:space="0" w:color="auto"/>
                        <w:left w:val="none" w:sz="0" w:space="0" w:color="auto"/>
                        <w:bottom w:val="none" w:sz="0" w:space="0" w:color="auto"/>
                        <w:right w:val="none" w:sz="0" w:space="0" w:color="auto"/>
                      </w:divBdr>
                      <w:divsChild>
                        <w:div w:id="1805150134">
                          <w:marLeft w:val="0"/>
                          <w:marRight w:val="0"/>
                          <w:marTop w:val="0"/>
                          <w:marBottom w:val="0"/>
                          <w:divBdr>
                            <w:top w:val="none" w:sz="0" w:space="0" w:color="auto"/>
                            <w:left w:val="none" w:sz="0" w:space="0" w:color="auto"/>
                            <w:bottom w:val="none" w:sz="0" w:space="0" w:color="auto"/>
                            <w:right w:val="none" w:sz="0" w:space="0" w:color="auto"/>
                          </w:divBdr>
                          <w:divsChild>
                            <w:div w:id="1262832338">
                              <w:marLeft w:val="0"/>
                              <w:marRight w:val="0"/>
                              <w:marTop w:val="0"/>
                              <w:marBottom w:val="0"/>
                              <w:divBdr>
                                <w:top w:val="none" w:sz="0" w:space="0" w:color="auto"/>
                                <w:left w:val="none" w:sz="0" w:space="0" w:color="auto"/>
                                <w:bottom w:val="none" w:sz="0" w:space="0" w:color="auto"/>
                                <w:right w:val="none" w:sz="0" w:space="0" w:color="auto"/>
                              </w:divBdr>
                              <w:divsChild>
                                <w:div w:id="763918857">
                                  <w:marLeft w:val="0"/>
                                  <w:marRight w:val="0"/>
                                  <w:marTop w:val="0"/>
                                  <w:marBottom w:val="0"/>
                                  <w:divBdr>
                                    <w:top w:val="none" w:sz="0" w:space="0" w:color="auto"/>
                                    <w:left w:val="none" w:sz="0" w:space="0" w:color="auto"/>
                                    <w:bottom w:val="none" w:sz="0" w:space="0" w:color="auto"/>
                                    <w:right w:val="none" w:sz="0" w:space="0" w:color="auto"/>
                                  </w:divBdr>
                                  <w:divsChild>
                                    <w:div w:id="1641229660">
                                      <w:marLeft w:val="0"/>
                                      <w:marRight w:val="0"/>
                                      <w:marTop w:val="0"/>
                                      <w:marBottom w:val="0"/>
                                      <w:divBdr>
                                        <w:top w:val="none" w:sz="0" w:space="0" w:color="auto"/>
                                        <w:left w:val="none" w:sz="0" w:space="0" w:color="auto"/>
                                        <w:bottom w:val="none" w:sz="0" w:space="0" w:color="auto"/>
                                        <w:right w:val="none" w:sz="0" w:space="0" w:color="auto"/>
                                      </w:divBdr>
                                      <w:divsChild>
                                        <w:div w:id="11363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161432">
          <w:marLeft w:val="0"/>
          <w:marRight w:val="0"/>
          <w:marTop w:val="0"/>
          <w:marBottom w:val="0"/>
          <w:divBdr>
            <w:top w:val="none" w:sz="0" w:space="0" w:color="auto"/>
            <w:left w:val="none" w:sz="0" w:space="0" w:color="auto"/>
            <w:bottom w:val="none" w:sz="0" w:space="0" w:color="auto"/>
            <w:right w:val="none" w:sz="0" w:space="0" w:color="auto"/>
          </w:divBdr>
          <w:divsChild>
            <w:div w:id="562133779">
              <w:marLeft w:val="0"/>
              <w:marRight w:val="0"/>
              <w:marTop w:val="0"/>
              <w:marBottom w:val="0"/>
              <w:divBdr>
                <w:top w:val="none" w:sz="0" w:space="0" w:color="auto"/>
                <w:left w:val="none" w:sz="0" w:space="0" w:color="auto"/>
                <w:bottom w:val="none" w:sz="0" w:space="0" w:color="auto"/>
                <w:right w:val="none" w:sz="0" w:space="0" w:color="auto"/>
              </w:divBdr>
              <w:divsChild>
                <w:div w:id="1551842162">
                  <w:marLeft w:val="0"/>
                  <w:marRight w:val="0"/>
                  <w:marTop w:val="0"/>
                  <w:marBottom w:val="0"/>
                  <w:divBdr>
                    <w:top w:val="none" w:sz="0" w:space="0" w:color="auto"/>
                    <w:left w:val="none" w:sz="0" w:space="0" w:color="auto"/>
                    <w:bottom w:val="none" w:sz="0" w:space="0" w:color="auto"/>
                    <w:right w:val="none" w:sz="0" w:space="0" w:color="auto"/>
                  </w:divBdr>
                  <w:divsChild>
                    <w:div w:id="53745027">
                      <w:marLeft w:val="0"/>
                      <w:marRight w:val="0"/>
                      <w:marTop w:val="0"/>
                      <w:marBottom w:val="0"/>
                      <w:divBdr>
                        <w:top w:val="none" w:sz="0" w:space="0" w:color="auto"/>
                        <w:left w:val="none" w:sz="0" w:space="0" w:color="auto"/>
                        <w:bottom w:val="none" w:sz="0" w:space="0" w:color="auto"/>
                        <w:right w:val="none" w:sz="0" w:space="0" w:color="auto"/>
                      </w:divBdr>
                      <w:divsChild>
                        <w:div w:id="857235700">
                          <w:marLeft w:val="0"/>
                          <w:marRight w:val="0"/>
                          <w:marTop w:val="0"/>
                          <w:marBottom w:val="0"/>
                          <w:divBdr>
                            <w:top w:val="none" w:sz="0" w:space="0" w:color="auto"/>
                            <w:left w:val="none" w:sz="0" w:space="0" w:color="auto"/>
                            <w:bottom w:val="none" w:sz="0" w:space="0" w:color="auto"/>
                            <w:right w:val="none" w:sz="0" w:space="0" w:color="auto"/>
                          </w:divBdr>
                          <w:divsChild>
                            <w:div w:id="936717203">
                              <w:marLeft w:val="0"/>
                              <w:marRight w:val="0"/>
                              <w:marTop w:val="0"/>
                              <w:marBottom w:val="0"/>
                              <w:divBdr>
                                <w:top w:val="none" w:sz="0" w:space="0" w:color="auto"/>
                                <w:left w:val="none" w:sz="0" w:space="0" w:color="auto"/>
                                <w:bottom w:val="none" w:sz="0" w:space="0" w:color="auto"/>
                                <w:right w:val="none" w:sz="0" w:space="0" w:color="auto"/>
                              </w:divBdr>
                              <w:divsChild>
                                <w:div w:id="78870958">
                                  <w:marLeft w:val="0"/>
                                  <w:marRight w:val="0"/>
                                  <w:marTop w:val="0"/>
                                  <w:marBottom w:val="0"/>
                                  <w:divBdr>
                                    <w:top w:val="none" w:sz="0" w:space="0" w:color="auto"/>
                                    <w:left w:val="none" w:sz="0" w:space="0" w:color="auto"/>
                                    <w:bottom w:val="none" w:sz="0" w:space="0" w:color="auto"/>
                                    <w:right w:val="none" w:sz="0" w:space="0" w:color="auto"/>
                                  </w:divBdr>
                                  <w:divsChild>
                                    <w:div w:id="635451443">
                                      <w:marLeft w:val="0"/>
                                      <w:marRight w:val="0"/>
                                      <w:marTop w:val="0"/>
                                      <w:marBottom w:val="0"/>
                                      <w:divBdr>
                                        <w:top w:val="none" w:sz="0" w:space="0" w:color="auto"/>
                                        <w:left w:val="none" w:sz="0" w:space="0" w:color="auto"/>
                                        <w:bottom w:val="none" w:sz="0" w:space="0" w:color="auto"/>
                                        <w:right w:val="none" w:sz="0" w:space="0" w:color="auto"/>
                                      </w:divBdr>
                                      <w:divsChild>
                                        <w:div w:id="27028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3805075">
          <w:marLeft w:val="0"/>
          <w:marRight w:val="0"/>
          <w:marTop w:val="0"/>
          <w:marBottom w:val="0"/>
          <w:divBdr>
            <w:top w:val="none" w:sz="0" w:space="0" w:color="auto"/>
            <w:left w:val="none" w:sz="0" w:space="0" w:color="auto"/>
            <w:bottom w:val="none" w:sz="0" w:space="0" w:color="auto"/>
            <w:right w:val="none" w:sz="0" w:space="0" w:color="auto"/>
          </w:divBdr>
          <w:divsChild>
            <w:div w:id="43600172">
              <w:marLeft w:val="0"/>
              <w:marRight w:val="0"/>
              <w:marTop w:val="0"/>
              <w:marBottom w:val="0"/>
              <w:divBdr>
                <w:top w:val="none" w:sz="0" w:space="0" w:color="auto"/>
                <w:left w:val="none" w:sz="0" w:space="0" w:color="auto"/>
                <w:bottom w:val="none" w:sz="0" w:space="0" w:color="auto"/>
                <w:right w:val="none" w:sz="0" w:space="0" w:color="auto"/>
              </w:divBdr>
              <w:divsChild>
                <w:div w:id="2084332127">
                  <w:marLeft w:val="0"/>
                  <w:marRight w:val="0"/>
                  <w:marTop w:val="0"/>
                  <w:marBottom w:val="0"/>
                  <w:divBdr>
                    <w:top w:val="none" w:sz="0" w:space="0" w:color="auto"/>
                    <w:left w:val="none" w:sz="0" w:space="0" w:color="auto"/>
                    <w:bottom w:val="none" w:sz="0" w:space="0" w:color="auto"/>
                    <w:right w:val="none" w:sz="0" w:space="0" w:color="auto"/>
                  </w:divBdr>
                  <w:divsChild>
                    <w:div w:id="1131091155">
                      <w:marLeft w:val="0"/>
                      <w:marRight w:val="0"/>
                      <w:marTop w:val="0"/>
                      <w:marBottom w:val="0"/>
                      <w:divBdr>
                        <w:top w:val="none" w:sz="0" w:space="0" w:color="auto"/>
                        <w:left w:val="none" w:sz="0" w:space="0" w:color="auto"/>
                        <w:bottom w:val="none" w:sz="0" w:space="0" w:color="auto"/>
                        <w:right w:val="none" w:sz="0" w:space="0" w:color="auto"/>
                      </w:divBdr>
                      <w:divsChild>
                        <w:div w:id="657423270">
                          <w:marLeft w:val="0"/>
                          <w:marRight w:val="0"/>
                          <w:marTop w:val="0"/>
                          <w:marBottom w:val="0"/>
                          <w:divBdr>
                            <w:top w:val="none" w:sz="0" w:space="0" w:color="auto"/>
                            <w:left w:val="none" w:sz="0" w:space="0" w:color="auto"/>
                            <w:bottom w:val="none" w:sz="0" w:space="0" w:color="auto"/>
                            <w:right w:val="none" w:sz="0" w:space="0" w:color="auto"/>
                          </w:divBdr>
                          <w:divsChild>
                            <w:div w:id="140002186">
                              <w:marLeft w:val="0"/>
                              <w:marRight w:val="0"/>
                              <w:marTop w:val="0"/>
                              <w:marBottom w:val="0"/>
                              <w:divBdr>
                                <w:top w:val="none" w:sz="0" w:space="0" w:color="auto"/>
                                <w:left w:val="none" w:sz="0" w:space="0" w:color="auto"/>
                                <w:bottom w:val="none" w:sz="0" w:space="0" w:color="auto"/>
                                <w:right w:val="none" w:sz="0" w:space="0" w:color="auto"/>
                              </w:divBdr>
                              <w:divsChild>
                                <w:div w:id="397410661">
                                  <w:marLeft w:val="0"/>
                                  <w:marRight w:val="0"/>
                                  <w:marTop w:val="0"/>
                                  <w:marBottom w:val="0"/>
                                  <w:divBdr>
                                    <w:top w:val="none" w:sz="0" w:space="0" w:color="auto"/>
                                    <w:left w:val="none" w:sz="0" w:space="0" w:color="auto"/>
                                    <w:bottom w:val="none" w:sz="0" w:space="0" w:color="auto"/>
                                    <w:right w:val="none" w:sz="0" w:space="0" w:color="auto"/>
                                  </w:divBdr>
                                  <w:divsChild>
                                    <w:div w:id="1372345060">
                                      <w:marLeft w:val="0"/>
                                      <w:marRight w:val="0"/>
                                      <w:marTop w:val="0"/>
                                      <w:marBottom w:val="0"/>
                                      <w:divBdr>
                                        <w:top w:val="none" w:sz="0" w:space="0" w:color="auto"/>
                                        <w:left w:val="none" w:sz="0" w:space="0" w:color="auto"/>
                                        <w:bottom w:val="none" w:sz="0" w:space="0" w:color="auto"/>
                                        <w:right w:val="none" w:sz="0" w:space="0" w:color="auto"/>
                                      </w:divBdr>
                                      <w:divsChild>
                                        <w:div w:id="117283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953890">
          <w:marLeft w:val="0"/>
          <w:marRight w:val="0"/>
          <w:marTop w:val="0"/>
          <w:marBottom w:val="0"/>
          <w:divBdr>
            <w:top w:val="none" w:sz="0" w:space="0" w:color="auto"/>
            <w:left w:val="none" w:sz="0" w:space="0" w:color="auto"/>
            <w:bottom w:val="none" w:sz="0" w:space="0" w:color="auto"/>
            <w:right w:val="none" w:sz="0" w:space="0" w:color="auto"/>
          </w:divBdr>
          <w:divsChild>
            <w:div w:id="719944045">
              <w:marLeft w:val="0"/>
              <w:marRight w:val="0"/>
              <w:marTop w:val="0"/>
              <w:marBottom w:val="0"/>
              <w:divBdr>
                <w:top w:val="none" w:sz="0" w:space="0" w:color="auto"/>
                <w:left w:val="none" w:sz="0" w:space="0" w:color="auto"/>
                <w:bottom w:val="none" w:sz="0" w:space="0" w:color="auto"/>
                <w:right w:val="none" w:sz="0" w:space="0" w:color="auto"/>
              </w:divBdr>
              <w:divsChild>
                <w:div w:id="758451305">
                  <w:marLeft w:val="0"/>
                  <w:marRight w:val="0"/>
                  <w:marTop w:val="0"/>
                  <w:marBottom w:val="0"/>
                  <w:divBdr>
                    <w:top w:val="none" w:sz="0" w:space="0" w:color="auto"/>
                    <w:left w:val="none" w:sz="0" w:space="0" w:color="auto"/>
                    <w:bottom w:val="none" w:sz="0" w:space="0" w:color="auto"/>
                    <w:right w:val="none" w:sz="0" w:space="0" w:color="auto"/>
                  </w:divBdr>
                  <w:divsChild>
                    <w:div w:id="155998836">
                      <w:marLeft w:val="0"/>
                      <w:marRight w:val="0"/>
                      <w:marTop w:val="0"/>
                      <w:marBottom w:val="0"/>
                      <w:divBdr>
                        <w:top w:val="none" w:sz="0" w:space="0" w:color="auto"/>
                        <w:left w:val="none" w:sz="0" w:space="0" w:color="auto"/>
                        <w:bottom w:val="none" w:sz="0" w:space="0" w:color="auto"/>
                        <w:right w:val="none" w:sz="0" w:space="0" w:color="auto"/>
                      </w:divBdr>
                      <w:divsChild>
                        <w:div w:id="10841286">
                          <w:marLeft w:val="0"/>
                          <w:marRight w:val="0"/>
                          <w:marTop w:val="0"/>
                          <w:marBottom w:val="0"/>
                          <w:divBdr>
                            <w:top w:val="none" w:sz="0" w:space="0" w:color="auto"/>
                            <w:left w:val="none" w:sz="0" w:space="0" w:color="auto"/>
                            <w:bottom w:val="none" w:sz="0" w:space="0" w:color="auto"/>
                            <w:right w:val="none" w:sz="0" w:space="0" w:color="auto"/>
                          </w:divBdr>
                          <w:divsChild>
                            <w:div w:id="1821386578">
                              <w:marLeft w:val="0"/>
                              <w:marRight w:val="0"/>
                              <w:marTop w:val="0"/>
                              <w:marBottom w:val="0"/>
                              <w:divBdr>
                                <w:top w:val="none" w:sz="0" w:space="0" w:color="auto"/>
                                <w:left w:val="none" w:sz="0" w:space="0" w:color="auto"/>
                                <w:bottom w:val="none" w:sz="0" w:space="0" w:color="auto"/>
                                <w:right w:val="none" w:sz="0" w:space="0" w:color="auto"/>
                              </w:divBdr>
                              <w:divsChild>
                                <w:div w:id="1459493379">
                                  <w:marLeft w:val="0"/>
                                  <w:marRight w:val="0"/>
                                  <w:marTop w:val="0"/>
                                  <w:marBottom w:val="0"/>
                                  <w:divBdr>
                                    <w:top w:val="none" w:sz="0" w:space="0" w:color="auto"/>
                                    <w:left w:val="none" w:sz="0" w:space="0" w:color="auto"/>
                                    <w:bottom w:val="none" w:sz="0" w:space="0" w:color="auto"/>
                                    <w:right w:val="none" w:sz="0" w:space="0" w:color="auto"/>
                                  </w:divBdr>
                                  <w:divsChild>
                                    <w:div w:id="602424604">
                                      <w:marLeft w:val="0"/>
                                      <w:marRight w:val="0"/>
                                      <w:marTop w:val="0"/>
                                      <w:marBottom w:val="0"/>
                                      <w:divBdr>
                                        <w:top w:val="none" w:sz="0" w:space="0" w:color="auto"/>
                                        <w:left w:val="none" w:sz="0" w:space="0" w:color="auto"/>
                                        <w:bottom w:val="none" w:sz="0" w:space="0" w:color="auto"/>
                                        <w:right w:val="none" w:sz="0" w:space="0" w:color="auto"/>
                                      </w:divBdr>
                                      <w:divsChild>
                                        <w:div w:id="12414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032435">
          <w:marLeft w:val="0"/>
          <w:marRight w:val="0"/>
          <w:marTop w:val="0"/>
          <w:marBottom w:val="0"/>
          <w:divBdr>
            <w:top w:val="none" w:sz="0" w:space="0" w:color="auto"/>
            <w:left w:val="none" w:sz="0" w:space="0" w:color="auto"/>
            <w:bottom w:val="none" w:sz="0" w:space="0" w:color="auto"/>
            <w:right w:val="none" w:sz="0" w:space="0" w:color="auto"/>
          </w:divBdr>
          <w:divsChild>
            <w:div w:id="1242522834">
              <w:marLeft w:val="0"/>
              <w:marRight w:val="0"/>
              <w:marTop w:val="0"/>
              <w:marBottom w:val="0"/>
              <w:divBdr>
                <w:top w:val="none" w:sz="0" w:space="0" w:color="auto"/>
                <w:left w:val="none" w:sz="0" w:space="0" w:color="auto"/>
                <w:bottom w:val="none" w:sz="0" w:space="0" w:color="auto"/>
                <w:right w:val="none" w:sz="0" w:space="0" w:color="auto"/>
              </w:divBdr>
              <w:divsChild>
                <w:div w:id="1437747470">
                  <w:marLeft w:val="0"/>
                  <w:marRight w:val="0"/>
                  <w:marTop w:val="0"/>
                  <w:marBottom w:val="0"/>
                  <w:divBdr>
                    <w:top w:val="none" w:sz="0" w:space="0" w:color="auto"/>
                    <w:left w:val="none" w:sz="0" w:space="0" w:color="auto"/>
                    <w:bottom w:val="none" w:sz="0" w:space="0" w:color="auto"/>
                    <w:right w:val="none" w:sz="0" w:space="0" w:color="auto"/>
                  </w:divBdr>
                  <w:divsChild>
                    <w:div w:id="1904411120">
                      <w:marLeft w:val="0"/>
                      <w:marRight w:val="0"/>
                      <w:marTop w:val="0"/>
                      <w:marBottom w:val="0"/>
                      <w:divBdr>
                        <w:top w:val="none" w:sz="0" w:space="0" w:color="auto"/>
                        <w:left w:val="none" w:sz="0" w:space="0" w:color="auto"/>
                        <w:bottom w:val="none" w:sz="0" w:space="0" w:color="auto"/>
                        <w:right w:val="none" w:sz="0" w:space="0" w:color="auto"/>
                      </w:divBdr>
                      <w:divsChild>
                        <w:div w:id="1701975131">
                          <w:marLeft w:val="0"/>
                          <w:marRight w:val="0"/>
                          <w:marTop w:val="0"/>
                          <w:marBottom w:val="0"/>
                          <w:divBdr>
                            <w:top w:val="none" w:sz="0" w:space="0" w:color="auto"/>
                            <w:left w:val="none" w:sz="0" w:space="0" w:color="auto"/>
                            <w:bottom w:val="none" w:sz="0" w:space="0" w:color="auto"/>
                            <w:right w:val="none" w:sz="0" w:space="0" w:color="auto"/>
                          </w:divBdr>
                          <w:divsChild>
                            <w:div w:id="401559784">
                              <w:marLeft w:val="0"/>
                              <w:marRight w:val="0"/>
                              <w:marTop w:val="0"/>
                              <w:marBottom w:val="0"/>
                              <w:divBdr>
                                <w:top w:val="none" w:sz="0" w:space="0" w:color="auto"/>
                                <w:left w:val="none" w:sz="0" w:space="0" w:color="auto"/>
                                <w:bottom w:val="none" w:sz="0" w:space="0" w:color="auto"/>
                                <w:right w:val="none" w:sz="0" w:space="0" w:color="auto"/>
                              </w:divBdr>
                              <w:divsChild>
                                <w:div w:id="353773798">
                                  <w:marLeft w:val="0"/>
                                  <w:marRight w:val="0"/>
                                  <w:marTop w:val="0"/>
                                  <w:marBottom w:val="0"/>
                                  <w:divBdr>
                                    <w:top w:val="none" w:sz="0" w:space="0" w:color="auto"/>
                                    <w:left w:val="none" w:sz="0" w:space="0" w:color="auto"/>
                                    <w:bottom w:val="none" w:sz="0" w:space="0" w:color="auto"/>
                                    <w:right w:val="none" w:sz="0" w:space="0" w:color="auto"/>
                                  </w:divBdr>
                                  <w:divsChild>
                                    <w:div w:id="464280519">
                                      <w:marLeft w:val="0"/>
                                      <w:marRight w:val="0"/>
                                      <w:marTop w:val="0"/>
                                      <w:marBottom w:val="0"/>
                                      <w:divBdr>
                                        <w:top w:val="none" w:sz="0" w:space="0" w:color="auto"/>
                                        <w:left w:val="none" w:sz="0" w:space="0" w:color="auto"/>
                                        <w:bottom w:val="none" w:sz="0" w:space="0" w:color="auto"/>
                                        <w:right w:val="none" w:sz="0" w:space="0" w:color="auto"/>
                                      </w:divBdr>
                                      <w:divsChild>
                                        <w:div w:id="189453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328785">
          <w:marLeft w:val="0"/>
          <w:marRight w:val="0"/>
          <w:marTop w:val="0"/>
          <w:marBottom w:val="0"/>
          <w:divBdr>
            <w:top w:val="none" w:sz="0" w:space="0" w:color="auto"/>
            <w:left w:val="none" w:sz="0" w:space="0" w:color="auto"/>
            <w:bottom w:val="none" w:sz="0" w:space="0" w:color="auto"/>
            <w:right w:val="none" w:sz="0" w:space="0" w:color="auto"/>
          </w:divBdr>
          <w:divsChild>
            <w:div w:id="929581441">
              <w:marLeft w:val="0"/>
              <w:marRight w:val="0"/>
              <w:marTop w:val="0"/>
              <w:marBottom w:val="0"/>
              <w:divBdr>
                <w:top w:val="none" w:sz="0" w:space="0" w:color="auto"/>
                <w:left w:val="none" w:sz="0" w:space="0" w:color="auto"/>
                <w:bottom w:val="none" w:sz="0" w:space="0" w:color="auto"/>
                <w:right w:val="none" w:sz="0" w:space="0" w:color="auto"/>
              </w:divBdr>
              <w:divsChild>
                <w:div w:id="235171799">
                  <w:marLeft w:val="0"/>
                  <w:marRight w:val="0"/>
                  <w:marTop w:val="0"/>
                  <w:marBottom w:val="0"/>
                  <w:divBdr>
                    <w:top w:val="none" w:sz="0" w:space="0" w:color="auto"/>
                    <w:left w:val="none" w:sz="0" w:space="0" w:color="auto"/>
                    <w:bottom w:val="none" w:sz="0" w:space="0" w:color="auto"/>
                    <w:right w:val="none" w:sz="0" w:space="0" w:color="auto"/>
                  </w:divBdr>
                  <w:divsChild>
                    <w:div w:id="1099133130">
                      <w:marLeft w:val="0"/>
                      <w:marRight w:val="0"/>
                      <w:marTop w:val="0"/>
                      <w:marBottom w:val="0"/>
                      <w:divBdr>
                        <w:top w:val="none" w:sz="0" w:space="0" w:color="auto"/>
                        <w:left w:val="none" w:sz="0" w:space="0" w:color="auto"/>
                        <w:bottom w:val="none" w:sz="0" w:space="0" w:color="auto"/>
                        <w:right w:val="none" w:sz="0" w:space="0" w:color="auto"/>
                      </w:divBdr>
                      <w:divsChild>
                        <w:div w:id="100301254">
                          <w:marLeft w:val="0"/>
                          <w:marRight w:val="0"/>
                          <w:marTop w:val="0"/>
                          <w:marBottom w:val="0"/>
                          <w:divBdr>
                            <w:top w:val="none" w:sz="0" w:space="0" w:color="auto"/>
                            <w:left w:val="none" w:sz="0" w:space="0" w:color="auto"/>
                            <w:bottom w:val="none" w:sz="0" w:space="0" w:color="auto"/>
                            <w:right w:val="none" w:sz="0" w:space="0" w:color="auto"/>
                          </w:divBdr>
                          <w:divsChild>
                            <w:div w:id="1094979672">
                              <w:marLeft w:val="0"/>
                              <w:marRight w:val="0"/>
                              <w:marTop w:val="0"/>
                              <w:marBottom w:val="0"/>
                              <w:divBdr>
                                <w:top w:val="none" w:sz="0" w:space="0" w:color="auto"/>
                                <w:left w:val="none" w:sz="0" w:space="0" w:color="auto"/>
                                <w:bottom w:val="none" w:sz="0" w:space="0" w:color="auto"/>
                                <w:right w:val="none" w:sz="0" w:space="0" w:color="auto"/>
                              </w:divBdr>
                              <w:divsChild>
                                <w:div w:id="496506032">
                                  <w:marLeft w:val="0"/>
                                  <w:marRight w:val="0"/>
                                  <w:marTop w:val="0"/>
                                  <w:marBottom w:val="0"/>
                                  <w:divBdr>
                                    <w:top w:val="none" w:sz="0" w:space="0" w:color="auto"/>
                                    <w:left w:val="none" w:sz="0" w:space="0" w:color="auto"/>
                                    <w:bottom w:val="none" w:sz="0" w:space="0" w:color="auto"/>
                                    <w:right w:val="none" w:sz="0" w:space="0" w:color="auto"/>
                                  </w:divBdr>
                                  <w:divsChild>
                                    <w:div w:id="995455859">
                                      <w:marLeft w:val="0"/>
                                      <w:marRight w:val="0"/>
                                      <w:marTop w:val="0"/>
                                      <w:marBottom w:val="0"/>
                                      <w:divBdr>
                                        <w:top w:val="none" w:sz="0" w:space="0" w:color="auto"/>
                                        <w:left w:val="none" w:sz="0" w:space="0" w:color="auto"/>
                                        <w:bottom w:val="none" w:sz="0" w:space="0" w:color="auto"/>
                                        <w:right w:val="none" w:sz="0" w:space="0" w:color="auto"/>
                                      </w:divBdr>
                                      <w:divsChild>
                                        <w:div w:id="15075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4842241">
          <w:marLeft w:val="0"/>
          <w:marRight w:val="0"/>
          <w:marTop w:val="0"/>
          <w:marBottom w:val="0"/>
          <w:divBdr>
            <w:top w:val="none" w:sz="0" w:space="0" w:color="auto"/>
            <w:left w:val="none" w:sz="0" w:space="0" w:color="auto"/>
            <w:bottom w:val="none" w:sz="0" w:space="0" w:color="auto"/>
            <w:right w:val="none" w:sz="0" w:space="0" w:color="auto"/>
          </w:divBdr>
          <w:divsChild>
            <w:div w:id="2144081998">
              <w:marLeft w:val="0"/>
              <w:marRight w:val="0"/>
              <w:marTop w:val="0"/>
              <w:marBottom w:val="0"/>
              <w:divBdr>
                <w:top w:val="none" w:sz="0" w:space="0" w:color="auto"/>
                <w:left w:val="none" w:sz="0" w:space="0" w:color="auto"/>
                <w:bottom w:val="none" w:sz="0" w:space="0" w:color="auto"/>
                <w:right w:val="none" w:sz="0" w:space="0" w:color="auto"/>
              </w:divBdr>
              <w:divsChild>
                <w:div w:id="432284694">
                  <w:marLeft w:val="0"/>
                  <w:marRight w:val="0"/>
                  <w:marTop w:val="0"/>
                  <w:marBottom w:val="0"/>
                  <w:divBdr>
                    <w:top w:val="none" w:sz="0" w:space="0" w:color="auto"/>
                    <w:left w:val="none" w:sz="0" w:space="0" w:color="auto"/>
                    <w:bottom w:val="none" w:sz="0" w:space="0" w:color="auto"/>
                    <w:right w:val="none" w:sz="0" w:space="0" w:color="auto"/>
                  </w:divBdr>
                  <w:divsChild>
                    <w:div w:id="1051853468">
                      <w:marLeft w:val="0"/>
                      <w:marRight w:val="0"/>
                      <w:marTop w:val="0"/>
                      <w:marBottom w:val="0"/>
                      <w:divBdr>
                        <w:top w:val="none" w:sz="0" w:space="0" w:color="auto"/>
                        <w:left w:val="none" w:sz="0" w:space="0" w:color="auto"/>
                        <w:bottom w:val="none" w:sz="0" w:space="0" w:color="auto"/>
                        <w:right w:val="none" w:sz="0" w:space="0" w:color="auto"/>
                      </w:divBdr>
                      <w:divsChild>
                        <w:div w:id="1237863778">
                          <w:marLeft w:val="0"/>
                          <w:marRight w:val="0"/>
                          <w:marTop w:val="0"/>
                          <w:marBottom w:val="0"/>
                          <w:divBdr>
                            <w:top w:val="none" w:sz="0" w:space="0" w:color="auto"/>
                            <w:left w:val="none" w:sz="0" w:space="0" w:color="auto"/>
                            <w:bottom w:val="none" w:sz="0" w:space="0" w:color="auto"/>
                            <w:right w:val="none" w:sz="0" w:space="0" w:color="auto"/>
                          </w:divBdr>
                          <w:divsChild>
                            <w:div w:id="1533346314">
                              <w:marLeft w:val="0"/>
                              <w:marRight w:val="0"/>
                              <w:marTop w:val="0"/>
                              <w:marBottom w:val="0"/>
                              <w:divBdr>
                                <w:top w:val="none" w:sz="0" w:space="0" w:color="auto"/>
                                <w:left w:val="none" w:sz="0" w:space="0" w:color="auto"/>
                                <w:bottom w:val="none" w:sz="0" w:space="0" w:color="auto"/>
                                <w:right w:val="none" w:sz="0" w:space="0" w:color="auto"/>
                              </w:divBdr>
                              <w:divsChild>
                                <w:div w:id="1647466978">
                                  <w:marLeft w:val="0"/>
                                  <w:marRight w:val="0"/>
                                  <w:marTop w:val="0"/>
                                  <w:marBottom w:val="0"/>
                                  <w:divBdr>
                                    <w:top w:val="none" w:sz="0" w:space="0" w:color="auto"/>
                                    <w:left w:val="none" w:sz="0" w:space="0" w:color="auto"/>
                                    <w:bottom w:val="none" w:sz="0" w:space="0" w:color="auto"/>
                                    <w:right w:val="none" w:sz="0" w:space="0" w:color="auto"/>
                                  </w:divBdr>
                                  <w:divsChild>
                                    <w:div w:id="841971533">
                                      <w:marLeft w:val="0"/>
                                      <w:marRight w:val="0"/>
                                      <w:marTop w:val="0"/>
                                      <w:marBottom w:val="0"/>
                                      <w:divBdr>
                                        <w:top w:val="none" w:sz="0" w:space="0" w:color="auto"/>
                                        <w:left w:val="none" w:sz="0" w:space="0" w:color="auto"/>
                                        <w:bottom w:val="none" w:sz="0" w:space="0" w:color="auto"/>
                                        <w:right w:val="none" w:sz="0" w:space="0" w:color="auto"/>
                                      </w:divBdr>
                                      <w:divsChild>
                                        <w:div w:id="13470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881069">
          <w:marLeft w:val="0"/>
          <w:marRight w:val="0"/>
          <w:marTop w:val="0"/>
          <w:marBottom w:val="0"/>
          <w:divBdr>
            <w:top w:val="none" w:sz="0" w:space="0" w:color="auto"/>
            <w:left w:val="none" w:sz="0" w:space="0" w:color="auto"/>
            <w:bottom w:val="none" w:sz="0" w:space="0" w:color="auto"/>
            <w:right w:val="none" w:sz="0" w:space="0" w:color="auto"/>
          </w:divBdr>
          <w:divsChild>
            <w:div w:id="1052729023">
              <w:marLeft w:val="0"/>
              <w:marRight w:val="0"/>
              <w:marTop w:val="0"/>
              <w:marBottom w:val="0"/>
              <w:divBdr>
                <w:top w:val="none" w:sz="0" w:space="0" w:color="auto"/>
                <w:left w:val="none" w:sz="0" w:space="0" w:color="auto"/>
                <w:bottom w:val="none" w:sz="0" w:space="0" w:color="auto"/>
                <w:right w:val="none" w:sz="0" w:space="0" w:color="auto"/>
              </w:divBdr>
              <w:divsChild>
                <w:div w:id="1662390578">
                  <w:marLeft w:val="0"/>
                  <w:marRight w:val="0"/>
                  <w:marTop w:val="0"/>
                  <w:marBottom w:val="0"/>
                  <w:divBdr>
                    <w:top w:val="none" w:sz="0" w:space="0" w:color="auto"/>
                    <w:left w:val="none" w:sz="0" w:space="0" w:color="auto"/>
                    <w:bottom w:val="none" w:sz="0" w:space="0" w:color="auto"/>
                    <w:right w:val="none" w:sz="0" w:space="0" w:color="auto"/>
                  </w:divBdr>
                  <w:divsChild>
                    <w:div w:id="1497914957">
                      <w:marLeft w:val="0"/>
                      <w:marRight w:val="0"/>
                      <w:marTop w:val="0"/>
                      <w:marBottom w:val="0"/>
                      <w:divBdr>
                        <w:top w:val="none" w:sz="0" w:space="0" w:color="auto"/>
                        <w:left w:val="none" w:sz="0" w:space="0" w:color="auto"/>
                        <w:bottom w:val="none" w:sz="0" w:space="0" w:color="auto"/>
                        <w:right w:val="none" w:sz="0" w:space="0" w:color="auto"/>
                      </w:divBdr>
                      <w:divsChild>
                        <w:div w:id="913929717">
                          <w:marLeft w:val="0"/>
                          <w:marRight w:val="0"/>
                          <w:marTop w:val="0"/>
                          <w:marBottom w:val="0"/>
                          <w:divBdr>
                            <w:top w:val="none" w:sz="0" w:space="0" w:color="auto"/>
                            <w:left w:val="none" w:sz="0" w:space="0" w:color="auto"/>
                            <w:bottom w:val="none" w:sz="0" w:space="0" w:color="auto"/>
                            <w:right w:val="none" w:sz="0" w:space="0" w:color="auto"/>
                          </w:divBdr>
                          <w:divsChild>
                            <w:div w:id="1319848089">
                              <w:marLeft w:val="0"/>
                              <w:marRight w:val="0"/>
                              <w:marTop w:val="0"/>
                              <w:marBottom w:val="0"/>
                              <w:divBdr>
                                <w:top w:val="none" w:sz="0" w:space="0" w:color="auto"/>
                                <w:left w:val="none" w:sz="0" w:space="0" w:color="auto"/>
                                <w:bottom w:val="none" w:sz="0" w:space="0" w:color="auto"/>
                                <w:right w:val="none" w:sz="0" w:space="0" w:color="auto"/>
                              </w:divBdr>
                              <w:divsChild>
                                <w:div w:id="1709329449">
                                  <w:marLeft w:val="0"/>
                                  <w:marRight w:val="0"/>
                                  <w:marTop w:val="0"/>
                                  <w:marBottom w:val="0"/>
                                  <w:divBdr>
                                    <w:top w:val="none" w:sz="0" w:space="0" w:color="auto"/>
                                    <w:left w:val="none" w:sz="0" w:space="0" w:color="auto"/>
                                    <w:bottom w:val="none" w:sz="0" w:space="0" w:color="auto"/>
                                    <w:right w:val="none" w:sz="0" w:space="0" w:color="auto"/>
                                  </w:divBdr>
                                  <w:divsChild>
                                    <w:div w:id="953904789">
                                      <w:marLeft w:val="0"/>
                                      <w:marRight w:val="0"/>
                                      <w:marTop w:val="0"/>
                                      <w:marBottom w:val="0"/>
                                      <w:divBdr>
                                        <w:top w:val="none" w:sz="0" w:space="0" w:color="auto"/>
                                        <w:left w:val="none" w:sz="0" w:space="0" w:color="auto"/>
                                        <w:bottom w:val="none" w:sz="0" w:space="0" w:color="auto"/>
                                        <w:right w:val="none" w:sz="0" w:space="0" w:color="auto"/>
                                      </w:divBdr>
                                      <w:divsChild>
                                        <w:div w:id="19347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575897">
          <w:marLeft w:val="0"/>
          <w:marRight w:val="0"/>
          <w:marTop w:val="0"/>
          <w:marBottom w:val="0"/>
          <w:divBdr>
            <w:top w:val="none" w:sz="0" w:space="0" w:color="auto"/>
            <w:left w:val="none" w:sz="0" w:space="0" w:color="auto"/>
            <w:bottom w:val="none" w:sz="0" w:space="0" w:color="auto"/>
            <w:right w:val="none" w:sz="0" w:space="0" w:color="auto"/>
          </w:divBdr>
          <w:divsChild>
            <w:div w:id="1726952124">
              <w:marLeft w:val="0"/>
              <w:marRight w:val="0"/>
              <w:marTop w:val="0"/>
              <w:marBottom w:val="0"/>
              <w:divBdr>
                <w:top w:val="none" w:sz="0" w:space="0" w:color="auto"/>
                <w:left w:val="none" w:sz="0" w:space="0" w:color="auto"/>
                <w:bottom w:val="none" w:sz="0" w:space="0" w:color="auto"/>
                <w:right w:val="none" w:sz="0" w:space="0" w:color="auto"/>
              </w:divBdr>
              <w:divsChild>
                <w:div w:id="839344624">
                  <w:marLeft w:val="0"/>
                  <w:marRight w:val="0"/>
                  <w:marTop w:val="0"/>
                  <w:marBottom w:val="0"/>
                  <w:divBdr>
                    <w:top w:val="none" w:sz="0" w:space="0" w:color="auto"/>
                    <w:left w:val="none" w:sz="0" w:space="0" w:color="auto"/>
                    <w:bottom w:val="none" w:sz="0" w:space="0" w:color="auto"/>
                    <w:right w:val="none" w:sz="0" w:space="0" w:color="auto"/>
                  </w:divBdr>
                  <w:divsChild>
                    <w:div w:id="1143698788">
                      <w:marLeft w:val="0"/>
                      <w:marRight w:val="0"/>
                      <w:marTop w:val="0"/>
                      <w:marBottom w:val="0"/>
                      <w:divBdr>
                        <w:top w:val="none" w:sz="0" w:space="0" w:color="auto"/>
                        <w:left w:val="none" w:sz="0" w:space="0" w:color="auto"/>
                        <w:bottom w:val="none" w:sz="0" w:space="0" w:color="auto"/>
                        <w:right w:val="none" w:sz="0" w:space="0" w:color="auto"/>
                      </w:divBdr>
                      <w:divsChild>
                        <w:div w:id="319701388">
                          <w:marLeft w:val="0"/>
                          <w:marRight w:val="0"/>
                          <w:marTop w:val="0"/>
                          <w:marBottom w:val="0"/>
                          <w:divBdr>
                            <w:top w:val="none" w:sz="0" w:space="0" w:color="auto"/>
                            <w:left w:val="none" w:sz="0" w:space="0" w:color="auto"/>
                            <w:bottom w:val="none" w:sz="0" w:space="0" w:color="auto"/>
                            <w:right w:val="none" w:sz="0" w:space="0" w:color="auto"/>
                          </w:divBdr>
                          <w:divsChild>
                            <w:div w:id="467943739">
                              <w:marLeft w:val="0"/>
                              <w:marRight w:val="0"/>
                              <w:marTop w:val="0"/>
                              <w:marBottom w:val="0"/>
                              <w:divBdr>
                                <w:top w:val="none" w:sz="0" w:space="0" w:color="auto"/>
                                <w:left w:val="none" w:sz="0" w:space="0" w:color="auto"/>
                                <w:bottom w:val="none" w:sz="0" w:space="0" w:color="auto"/>
                                <w:right w:val="none" w:sz="0" w:space="0" w:color="auto"/>
                              </w:divBdr>
                              <w:divsChild>
                                <w:div w:id="1103303388">
                                  <w:marLeft w:val="0"/>
                                  <w:marRight w:val="0"/>
                                  <w:marTop w:val="0"/>
                                  <w:marBottom w:val="0"/>
                                  <w:divBdr>
                                    <w:top w:val="none" w:sz="0" w:space="0" w:color="auto"/>
                                    <w:left w:val="none" w:sz="0" w:space="0" w:color="auto"/>
                                    <w:bottom w:val="none" w:sz="0" w:space="0" w:color="auto"/>
                                    <w:right w:val="none" w:sz="0" w:space="0" w:color="auto"/>
                                  </w:divBdr>
                                  <w:divsChild>
                                    <w:div w:id="713582975">
                                      <w:marLeft w:val="0"/>
                                      <w:marRight w:val="0"/>
                                      <w:marTop w:val="0"/>
                                      <w:marBottom w:val="0"/>
                                      <w:divBdr>
                                        <w:top w:val="none" w:sz="0" w:space="0" w:color="auto"/>
                                        <w:left w:val="none" w:sz="0" w:space="0" w:color="auto"/>
                                        <w:bottom w:val="none" w:sz="0" w:space="0" w:color="auto"/>
                                        <w:right w:val="none" w:sz="0" w:space="0" w:color="auto"/>
                                      </w:divBdr>
                                      <w:divsChild>
                                        <w:div w:id="128523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220251">
          <w:marLeft w:val="0"/>
          <w:marRight w:val="0"/>
          <w:marTop w:val="0"/>
          <w:marBottom w:val="0"/>
          <w:divBdr>
            <w:top w:val="none" w:sz="0" w:space="0" w:color="auto"/>
            <w:left w:val="none" w:sz="0" w:space="0" w:color="auto"/>
            <w:bottom w:val="none" w:sz="0" w:space="0" w:color="auto"/>
            <w:right w:val="none" w:sz="0" w:space="0" w:color="auto"/>
          </w:divBdr>
          <w:divsChild>
            <w:div w:id="871378143">
              <w:marLeft w:val="0"/>
              <w:marRight w:val="0"/>
              <w:marTop w:val="0"/>
              <w:marBottom w:val="0"/>
              <w:divBdr>
                <w:top w:val="none" w:sz="0" w:space="0" w:color="auto"/>
                <w:left w:val="none" w:sz="0" w:space="0" w:color="auto"/>
                <w:bottom w:val="none" w:sz="0" w:space="0" w:color="auto"/>
                <w:right w:val="none" w:sz="0" w:space="0" w:color="auto"/>
              </w:divBdr>
              <w:divsChild>
                <w:div w:id="371080971">
                  <w:marLeft w:val="0"/>
                  <w:marRight w:val="0"/>
                  <w:marTop w:val="0"/>
                  <w:marBottom w:val="0"/>
                  <w:divBdr>
                    <w:top w:val="none" w:sz="0" w:space="0" w:color="auto"/>
                    <w:left w:val="none" w:sz="0" w:space="0" w:color="auto"/>
                    <w:bottom w:val="none" w:sz="0" w:space="0" w:color="auto"/>
                    <w:right w:val="none" w:sz="0" w:space="0" w:color="auto"/>
                  </w:divBdr>
                  <w:divsChild>
                    <w:div w:id="112211172">
                      <w:marLeft w:val="0"/>
                      <w:marRight w:val="0"/>
                      <w:marTop w:val="0"/>
                      <w:marBottom w:val="0"/>
                      <w:divBdr>
                        <w:top w:val="none" w:sz="0" w:space="0" w:color="auto"/>
                        <w:left w:val="none" w:sz="0" w:space="0" w:color="auto"/>
                        <w:bottom w:val="none" w:sz="0" w:space="0" w:color="auto"/>
                        <w:right w:val="none" w:sz="0" w:space="0" w:color="auto"/>
                      </w:divBdr>
                      <w:divsChild>
                        <w:div w:id="2141918466">
                          <w:marLeft w:val="0"/>
                          <w:marRight w:val="0"/>
                          <w:marTop w:val="0"/>
                          <w:marBottom w:val="0"/>
                          <w:divBdr>
                            <w:top w:val="none" w:sz="0" w:space="0" w:color="auto"/>
                            <w:left w:val="none" w:sz="0" w:space="0" w:color="auto"/>
                            <w:bottom w:val="none" w:sz="0" w:space="0" w:color="auto"/>
                            <w:right w:val="none" w:sz="0" w:space="0" w:color="auto"/>
                          </w:divBdr>
                          <w:divsChild>
                            <w:div w:id="1406297115">
                              <w:marLeft w:val="0"/>
                              <w:marRight w:val="0"/>
                              <w:marTop w:val="0"/>
                              <w:marBottom w:val="0"/>
                              <w:divBdr>
                                <w:top w:val="none" w:sz="0" w:space="0" w:color="auto"/>
                                <w:left w:val="none" w:sz="0" w:space="0" w:color="auto"/>
                                <w:bottom w:val="none" w:sz="0" w:space="0" w:color="auto"/>
                                <w:right w:val="none" w:sz="0" w:space="0" w:color="auto"/>
                              </w:divBdr>
                              <w:divsChild>
                                <w:div w:id="363411936">
                                  <w:marLeft w:val="0"/>
                                  <w:marRight w:val="0"/>
                                  <w:marTop w:val="0"/>
                                  <w:marBottom w:val="0"/>
                                  <w:divBdr>
                                    <w:top w:val="none" w:sz="0" w:space="0" w:color="auto"/>
                                    <w:left w:val="none" w:sz="0" w:space="0" w:color="auto"/>
                                    <w:bottom w:val="none" w:sz="0" w:space="0" w:color="auto"/>
                                    <w:right w:val="none" w:sz="0" w:space="0" w:color="auto"/>
                                  </w:divBdr>
                                  <w:divsChild>
                                    <w:div w:id="117574280">
                                      <w:marLeft w:val="0"/>
                                      <w:marRight w:val="0"/>
                                      <w:marTop w:val="0"/>
                                      <w:marBottom w:val="0"/>
                                      <w:divBdr>
                                        <w:top w:val="none" w:sz="0" w:space="0" w:color="auto"/>
                                        <w:left w:val="none" w:sz="0" w:space="0" w:color="auto"/>
                                        <w:bottom w:val="none" w:sz="0" w:space="0" w:color="auto"/>
                                        <w:right w:val="none" w:sz="0" w:space="0" w:color="auto"/>
                                      </w:divBdr>
                                      <w:divsChild>
                                        <w:div w:id="10910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980985">
          <w:marLeft w:val="0"/>
          <w:marRight w:val="0"/>
          <w:marTop w:val="0"/>
          <w:marBottom w:val="0"/>
          <w:divBdr>
            <w:top w:val="none" w:sz="0" w:space="0" w:color="auto"/>
            <w:left w:val="none" w:sz="0" w:space="0" w:color="auto"/>
            <w:bottom w:val="none" w:sz="0" w:space="0" w:color="auto"/>
            <w:right w:val="none" w:sz="0" w:space="0" w:color="auto"/>
          </w:divBdr>
          <w:divsChild>
            <w:div w:id="201289539">
              <w:marLeft w:val="0"/>
              <w:marRight w:val="0"/>
              <w:marTop w:val="0"/>
              <w:marBottom w:val="0"/>
              <w:divBdr>
                <w:top w:val="none" w:sz="0" w:space="0" w:color="auto"/>
                <w:left w:val="none" w:sz="0" w:space="0" w:color="auto"/>
                <w:bottom w:val="none" w:sz="0" w:space="0" w:color="auto"/>
                <w:right w:val="none" w:sz="0" w:space="0" w:color="auto"/>
              </w:divBdr>
              <w:divsChild>
                <w:div w:id="543372986">
                  <w:marLeft w:val="0"/>
                  <w:marRight w:val="0"/>
                  <w:marTop w:val="0"/>
                  <w:marBottom w:val="0"/>
                  <w:divBdr>
                    <w:top w:val="none" w:sz="0" w:space="0" w:color="auto"/>
                    <w:left w:val="none" w:sz="0" w:space="0" w:color="auto"/>
                    <w:bottom w:val="none" w:sz="0" w:space="0" w:color="auto"/>
                    <w:right w:val="none" w:sz="0" w:space="0" w:color="auto"/>
                  </w:divBdr>
                  <w:divsChild>
                    <w:div w:id="1607344688">
                      <w:marLeft w:val="0"/>
                      <w:marRight w:val="0"/>
                      <w:marTop w:val="0"/>
                      <w:marBottom w:val="0"/>
                      <w:divBdr>
                        <w:top w:val="none" w:sz="0" w:space="0" w:color="auto"/>
                        <w:left w:val="none" w:sz="0" w:space="0" w:color="auto"/>
                        <w:bottom w:val="none" w:sz="0" w:space="0" w:color="auto"/>
                        <w:right w:val="none" w:sz="0" w:space="0" w:color="auto"/>
                      </w:divBdr>
                      <w:divsChild>
                        <w:div w:id="1979450874">
                          <w:marLeft w:val="0"/>
                          <w:marRight w:val="0"/>
                          <w:marTop w:val="0"/>
                          <w:marBottom w:val="0"/>
                          <w:divBdr>
                            <w:top w:val="none" w:sz="0" w:space="0" w:color="auto"/>
                            <w:left w:val="none" w:sz="0" w:space="0" w:color="auto"/>
                            <w:bottom w:val="none" w:sz="0" w:space="0" w:color="auto"/>
                            <w:right w:val="none" w:sz="0" w:space="0" w:color="auto"/>
                          </w:divBdr>
                          <w:divsChild>
                            <w:div w:id="1498765678">
                              <w:marLeft w:val="0"/>
                              <w:marRight w:val="0"/>
                              <w:marTop w:val="0"/>
                              <w:marBottom w:val="0"/>
                              <w:divBdr>
                                <w:top w:val="none" w:sz="0" w:space="0" w:color="auto"/>
                                <w:left w:val="none" w:sz="0" w:space="0" w:color="auto"/>
                                <w:bottom w:val="none" w:sz="0" w:space="0" w:color="auto"/>
                                <w:right w:val="none" w:sz="0" w:space="0" w:color="auto"/>
                              </w:divBdr>
                              <w:divsChild>
                                <w:div w:id="640230385">
                                  <w:marLeft w:val="0"/>
                                  <w:marRight w:val="0"/>
                                  <w:marTop w:val="0"/>
                                  <w:marBottom w:val="0"/>
                                  <w:divBdr>
                                    <w:top w:val="none" w:sz="0" w:space="0" w:color="auto"/>
                                    <w:left w:val="none" w:sz="0" w:space="0" w:color="auto"/>
                                    <w:bottom w:val="none" w:sz="0" w:space="0" w:color="auto"/>
                                    <w:right w:val="none" w:sz="0" w:space="0" w:color="auto"/>
                                  </w:divBdr>
                                  <w:divsChild>
                                    <w:div w:id="1285967768">
                                      <w:marLeft w:val="0"/>
                                      <w:marRight w:val="0"/>
                                      <w:marTop w:val="0"/>
                                      <w:marBottom w:val="0"/>
                                      <w:divBdr>
                                        <w:top w:val="none" w:sz="0" w:space="0" w:color="auto"/>
                                        <w:left w:val="none" w:sz="0" w:space="0" w:color="auto"/>
                                        <w:bottom w:val="none" w:sz="0" w:space="0" w:color="auto"/>
                                        <w:right w:val="none" w:sz="0" w:space="0" w:color="auto"/>
                                      </w:divBdr>
                                      <w:divsChild>
                                        <w:div w:id="135869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0959982">
      <w:bodyDiv w:val="1"/>
      <w:marLeft w:val="0"/>
      <w:marRight w:val="0"/>
      <w:marTop w:val="0"/>
      <w:marBottom w:val="0"/>
      <w:divBdr>
        <w:top w:val="none" w:sz="0" w:space="0" w:color="auto"/>
        <w:left w:val="none" w:sz="0" w:space="0" w:color="auto"/>
        <w:bottom w:val="none" w:sz="0" w:space="0" w:color="auto"/>
        <w:right w:val="none" w:sz="0" w:space="0" w:color="auto"/>
      </w:divBdr>
    </w:div>
    <w:div w:id="1409497582">
      <w:bodyDiv w:val="1"/>
      <w:marLeft w:val="0"/>
      <w:marRight w:val="0"/>
      <w:marTop w:val="0"/>
      <w:marBottom w:val="0"/>
      <w:divBdr>
        <w:top w:val="none" w:sz="0" w:space="0" w:color="auto"/>
        <w:left w:val="none" w:sz="0" w:space="0" w:color="auto"/>
        <w:bottom w:val="none" w:sz="0" w:space="0" w:color="auto"/>
        <w:right w:val="none" w:sz="0" w:space="0" w:color="auto"/>
      </w:divBdr>
      <w:divsChild>
        <w:div w:id="694886958">
          <w:marLeft w:val="0"/>
          <w:marRight w:val="0"/>
          <w:marTop w:val="0"/>
          <w:marBottom w:val="0"/>
          <w:divBdr>
            <w:top w:val="none" w:sz="0" w:space="0" w:color="auto"/>
            <w:left w:val="none" w:sz="0" w:space="0" w:color="auto"/>
            <w:bottom w:val="none" w:sz="0" w:space="0" w:color="auto"/>
            <w:right w:val="none" w:sz="0" w:space="0" w:color="auto"/>
          </w:divBdr>
        </w:div>
        <w:div w:id="1150170735">
          <w:marLeft w:val="0"/>
          <w:marRight w:val="0"/>
          <w:marTop w:val="0"/>
          <w:marBottom w:val="0"/>
          <w:divBdr>
            <w:top w:val="none" w:sz="0" w:space="0" w:color="auto"/>
            <w:left w:val="none" w:sz="0" w:space="0" w:color="auto"/>
            <w:bottom w:val="none" w:sz="0" w:space="0" w:color="auto"/>
            <w:right w:val="none" w:sz="0" w:space="0" w:color="auto"/>
          </w:divBdr>
        </w:div>
        <w:div w:id="1250584295">
          <w:marLeft w:val="0"/>
          <w:marRight w:val="0"/>
          <w:marTop w:val="0"/>
          <w:marBottom w:val="0"/>
          <w:divBdr>
            <w:top w:val="none" w:sz="0" w:space="0" w:color="auto"/>
            <w:left w:val="none" w:sz="0" w:space="0" w:color="auto"/>
            <w:bottom w:val="none" w:sz="0" w:space="0" w:color="auto"/>
            <w:right w:val="none" w:sz="0" w:space="0" w:color="auto"/>
          </w:divBdr>
        </w:div>
        <w:div w:id="1555696206">
          <w:marLeft w:val="0"/>
          <w:marRight w:val="0"/>
          <w:marTop w:val="0"/>
          <w:marBottom w:val="0"/>
          <w:divBdr>
            <w:top w:val="none" w:sz="0" w:space="0" w:color="auto"/>
            <w:left w:val="none" w:sz="0" w:space="0" w:color="auto"/>
            <w:bottom w:val="none" w:sz="0" w:space="0" w:color="auto"/>
            <w:right w:val="none" w:sz="0" w:space="0" w:color="auto"/>
          </w:divBdr>
        </w:div>
        <w:div w:id="1609040203">
          <w:marLeft w:val="0"/>
          <w:marRight w:val="0"/>
          <w:marTop w:val="0"/>
          <w:marBottom w:val="0"/>
          <w:divBdr>
            <w:top w:val="none" w:sz="0" w:space="0" w:color="auto"/>
            <w:left w:val="none" w:sz="0" w:space="0" w:color="auto"/>
            <w:bottom w:val="none" w:sz="0" w:space="0" w:color="auto"/>
            <w:right w:val="none" w:sz="0" w:space="0" w:color="auto"/>
          </w:divBdr>
        </w:div>
      </w:divsChild>
    </w:div>
    <w:div w:id="1508059059">
      <w:bodyDiv w:val="1"/>
      <w:marLeft w:val="0"/>
      <w:marRight w:val="0"/>
      <w:marTop w:val="0"/>
      <w:marBottom w:val="0"/>
      <w:divBdr>
        <w:top w:val="none" w:sz="0" w:space="0" w:color="auto"/>
        <w:left w:val="none" w:sz="0" w:space="0" w:color="auto"/>
        <w:bottom w:val="none" w:sz="0" w:space="0" w:color="auto"/>
        <w:right w:val="none" w:sz="0" w:space="0" w:color="auto"/>
      </w:divBdr>
    </w:div>
    <w:div w:id="1535267235">
      <w:bodyDiv w:val="1"/>
      <w:marLeft w:val="0"/>
      <w:marRight w:val="0"/>
      <w:marTop w:val="0"/>
      <w:marBottom w:val="0"/>
      <w:divBdr>
        <w:top w:val="none" w:sz="0" w:space="0" w:color="auto"/>
        <w:left w:val="none" w:sz="0" w:space="0" w:color="auto"/>
        <w:bottom w:val="none" w:sz="0" w:space="0" w:color="auto"/>
        <w:right w:val="none" w:sz="0" w:space="0" w:color="auto"/>
      </w:divBdr>
    </w:div>
    <w:div w:id="1672640218">
      <w:bodyDiv w:val="1"/>
      <w:marLeft w:val="0"/>
      <w:marRight w:val="0"/>
      <w:marTop w:val="0"/>
      <w:marBottom w:val="0"/>
      <w:divBdr>
        <w:top w:val="none" w:sz="0" w:space="0" w:color="auto"/>
        <w:left w:val="none" w:sz="0" w:space="0" w:color="auto"/>
        <w:bottom w:val="none" w:sz="0" w:space="0" w:color="auto"/>
        <w:right w:val="none" w:sz="0" w:space="0" w:color="auto"/>
      </w:divBdr>
    </w:div>
    <w:div w:id="1764454896">
      <w:bodyDiv w:val="1"/>
      <w:marLeft w:val="0"/>
      <w:marRight w:val="0"/>
      <w:marTop w:val="0"/>
      <w:marBottom w:val="0"/>
      <w:divBdr>
        <w:top w:val="none" w:sz="0" w:space="0" w:color="auto"/>
        <w:left w:val="none" w:sz="0" w:space="0" w:color="auto"/>
        <w:bottom w:val="none" w:sz="0" w:space="0" w:color="auto"/>
        <w:right w:val="none" w:sz="0" w:space="0" w:color="auto"/>
      </w:divBdr>
    </w:div>
    <w:div w:id="1784761546">
      <w:bodyDiv w:val="1"/>
      <w:marLeft w:val="0"/>
      <w:marRight w:val="0"/>
      <w:marTop w:val="0"/>
      <w:marBottom w:val="0"/>
      <w:divBdr>
        <w:top w:val="none" w:sz="0" w:space="0" w:color="auto"/>
        <w:left w:val="none" w:sz="0" w:space="0" w:color="auto"/>
        <w:bottom w:val="none" w:sz="0" w:space="0" w:color="auto"/>
        <w:right w:val="none" w:sz="0" w:space="0" w:color="auto"/>
      </w:divBdr>
    </w:div>
    <w:div w:id="1967419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coregister.org/" TargetMode="External"/><Relationship Id="rId9" Type="http://schemas.openxmlformats.org/officeDocument/2006/relationships/hyperlink" Target="http://CRAN.R-project.org/package=vegan"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E6EA5-F29C-924A-97A1-55A522DD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12363</Words>
  <Characters>70470</Characters>
  <Application>Microsoft Macintosh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Department of Zoology</Company>
  <LinksUpToDate>false</LinksUpToDate>
  <CharactersWithSpaces>82668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Salisbury</dc:creator>
  <cp:keywords/>
  <dc:description/>
  <cp:lastModifiedBy>Joe Tobias</cp:lastModifiedBy>
  <cp:revision>2</cp:revision>
  <dcterms:created xsi:type="dcterms:W3CDTF">2018-01-30T14:25:00Z</dcterms:created>
  <dcterms:modified xsi:type="dcterms:W3CDTF">2018-01-30T14:25:00Z</dcterms:modified>
</cp:coreProperties>
</file>