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Epithelium-derived</w:t>
      </w:r>
      <w:r>
        <w:rPr>
          <w:rFonts w:cstheme="minorHAnsi"/>
          <w:b/>
          <w:bCs/>
          <w:color w:val="000000"/>
        </w:rPr>
        <w:t xml:space="preserve"> </w:t>
      </w:r>
      <w:r w:rsidRPr="00722523">
        <w:rPr>
          <w:rFonts w:cstheme="minorHAnsi"/>
          <w:b/>
          <w:bCs/>
          <w:color w:val="000000"/>
        </w:rPr>
        <w:t>cystatin SN inhibits house dust mite</w:t>
      </w:r>
      <w:r>
        <w:rPr>
          <w:rFonts w:cstheme="minorHAnsi"/>
          <w:b/>
          <w:bCs/>
          <w:color w:val="000000"/>
        </w:rPr>
        <w:t xml:space="preserve"> </w:t>
      </w:r>
      <w:r w:rsidRPr="00722523">
        <w:rPr>
          <w:rFonts w:cstheme="minorHAnsi"/>
          <w:b/>
          <w:bCs/>
          <w:color w:val="000000"/>
        </w:rPr>
        <w:t>protease activity in allergic asthma</w:t>
      </w:r>
    </w:p>
    <w:p w:rsidR="00722523" w:rsidRDefault="00722523" w:rsidP="00722523">
      <w:pPr>
        <w:autoSpaceDE w:val="0"/>
        <w:autoSpaceDN w:val="0"/>
        <w:adjustRightInd w:val="0"/>
        <w:spacing w:after="0" w:line="240" w:lineRule="auto"/>
        <w:jc w:val="both"/>
        <w:rPr>
          <w:rFonts w:cstheme="minorHAnsi"/>
          <w:b/>
          <w:bCs/>
          <w:color w:val="000000"/>
        </w:rPr>
      </w:pPr>
    </w:p>
    <w:p w:rsidR="00722523" w:rsidRPr="006968C9" w:rsidRDefault="00722523" w:rsidP="00722523">
      <w:pPr>
        <w:autoSpaceDE w:val="0"/>
        <w:autoSpaceDN w:val="0"/>
        <w:adjustRightInd w:val="0"/>
        <w:spacing w:after="0" w:line="240" w:lineRule="auto"/>
        <w:jc w:val="both"/>
        <w:rPr>
          <w:rFonts w:cstheme="minorHAnsi"/>
          <w:bCs/>
          <w:vertAlign w:val="superscript"/>
        </w:rPr>
      </w:pPr>
      <w:r w:rsidRPr="006968C9">
        <w:rPr>
          <w:rFonts w:cstheme="minorHAnsi"/>
          <w:bCs/>
        </w:rPr>
        <w:t>Lei Yao</w:t>
      </w:r>
      <w:r w:rsidRPr="006968C9">
        <w:rPr>
          <w:rFonts w:cstheme="minorHAnsi"/>
          <w:bCs/>
          <w:vertAlign w:val="superscript"/>
        </w:rPr>
        <w:t>1</w:t>
      </w:r>
      <w:r w:rsidRPr="006968C9">
        <w:rPr>
          <w:rFonts w:cstheme="minorHAnsi"/>
          <w:bCs/>
        </w:rPr>
        <w:t>,</w:t>
      </w:r>
      <w:r w:rsidRPr="006968C9">
        <w:rPr>
          <w:rFonts w:cstheme="minorHAnsi"/>
        </w:rPr>
        <w:t xml:space="preserve"> </w:t>
      </w:r>
      <w:proofErr w:type="spellStart"/>
      <w:r w:rsidRPr="006968C9">
        <w:rPr>
          <w:rFonts w:cstheme="minorHAnsi"/>
          <w:bCs/>
        </w:rPr>
        <w:t>Xijing</w:t>
      </w:r>
      <w:proofErr w:type="spellEnd"/>
      <w:r w:rsidRPr="006968C9">
        <w:rPr>
          <w:rFonts w:cstheme="minorHAnsi"/>
          <w:bCs/>
        </w:rPr>
        <w:t xml:space="preserve"> Yuan</w:t>
      </w:r>
      <w:r w:rsidRPr="006968C9">
        <w:rPr>
          <w:rFonts w:cstheme="minorHAnsi"/>
          <w:bCs/>
          <w:vertAlign w:val="superscript"/>
        </w:rPr>
        <w:t>1</w:t>
      </w:r>
      <w:r w:rsidRPr="006968C9">
        <w:rPr>
          <w:rFonts w:cstheme="minorHAnsi"/>
          <w:bCs/>
        </w:rPr>
        <w:t>,</w:t>
      </w:r>
      <w:r w:rsidRPr="006968C9">
        <w:rPr>
          <w:rFonts w:cstheme="minorHAnsi"/>
        </w:rPr>
        <w:t xml:space="preserve"> </w:t>
      </w:r>
      <w:proofErr w:type="spellStart"/>
      <w:r w:rsidRPr="006968C9">
        <w:rPr>
          <w:rFonts w:cstheme="minorHAnsi"/>
          <w:bCs/>
        </w:rPr>
        <w:t>Heng</w:t>
      </w:r>
      <w:proofErr w:type="spellEnd"/>
      <w:r w:rsidRPr="006968C9">
        <w:rPr>
          <w:rFonts w:cstheme="minorHAnsi"/>
          <w:bCs/>
        </w:rPr>
        <w:t xml:space="preserve"> Fu</w:t>
      </w:r>
      <w:r w:rsidRPr="006968C9">
        <w:rPr>
          <w:rFonts w:cstheme="minorHAnsi"/>
          <w:bCs/>
          <w:vertAlign w:val="superscript"/>
        </w:rPr>
        <w:t>1</w:t>
      </w:r>
      <w:r w:rsidRPr="006968C9">
        <w:rPr>
          <w:rFonts w:cstheme="minorHAnsi"/>
          <w:bCs/>
        </w:rPr>
        <w:t>,</w:t>
      </w:r>
      <w:r w:rsidRPr="006968C9">
        <w:rPr>
          <w:rFonts w:cstheme="minorHAnsi"/>
        </w:rPr>
        <w:t xml:space="preserve"> </w:t>
      </w:r>
      <w:proofErr w:type="spellStart"/>
      <w:r w:rsidRPr="006968C9">
        <w:rPr>
          <w:rFonts w:cstheme="minorHAnsi"/>
          <w:bCs/>
        </w:rPr>
        <w:t>Qinxing</w:t>
      </w:r>
      <w:proofErr w:type="spellEnd"/>
      <w:r w:rsidRPr="006968C9">
        <w:rPr>
          <w:rFonts w:cstheme="minorHAnsi"/>
          <w:bCs/>
        </w:rPr>
        <w:t xml:space="preserve"> Guo</w:t>
      </w:r>
      <w:r w:rsidRPr="006968C9">
        <w:rPr>
          <w:rFonts w:cstheme="minorHAnsi"/>
          <w:bCs/>
          <w:vertAlign w:val="superscript"/>
        </w:rPr>
        <w:t>1</w:t>
      </w:r>
      <w:r w:rsidRPr="006968C9">
        <w:rPr>
          <w:rFonts w:cstheme="minorHAnsi"/>
          <w:bCs/>
        </w:rPr>
        <w:t>,</w:t>
      </w:r>
      <w:r w:rsidRPr="006968C9">
        <w:rPr>
          <w:rFonts w:cstheme="minorHAnsi"/>
        </w:rPr>
        <w:t xml:space="preserve"> </w:t>
      </w:r>
      <w:proofErr w:type="spellStart"/>
      <w:r w:rsidRPr="006968C9">
        <w:rPr>
          <w:rFonts w:cstheme="minorHAnsi"/>
          <w:bCs/>
        </w:rPr>
        <w:t>Yunhui</w:t>
      </w:r>
      <w:proofErr w:type="spellEnd"/>
      <w:r w:rsidRPr="006968C9">
        <w:rPr>
          <w:rFonts w:cstheme="minorHAnsi"/>
          <w:bCs/>
        </w:rPr>
        <w:t xml:space="preserve"> Wu</w:t>
      </w:r>
      <w:r w:rsidRPr="006968C9">
        <w:rPr>
          <w:rFonts w:cstheme="minorHAnsi"/>
          <w:bCs/>
          <w:vertAlign w:val="superscript"/>
        </w:rPr>
        <w:t>1</w:t>
      </w:r>
      <w:r w:rsidRPr="006968C9">
        <w:rPr>
          <w:rFonts w:cstheme="minorHAnsi"/>
          <w:bCs/>
        </w:rPr>
        <w:t>,</w:t>
      </w:r>
      <w:r w:rsidRPr="006968C9">
        <w:rPr>
          <w:rFonts w:cstheme="minorHAnsi"/>
        </w:rPr>
        <w:t xml:space="preserve"> </w:t>
      </w:r>
      <w:proofErr w:type="spellStart"/>
      <w:r w:rsidRPr="006968C9">
        <w:rPr>
          <w:rFonts w:cstheme="minorHAnsi"/>
          <w:bCs/>
        </w:rPr>
        <w:t>Shurui</w:t>
      </w:r>
      <w:proofErr w:type="spellEnd"/>
      <w:r w:rsidRPr="006968C9">
        <w:rPr>
          <w:rFonts w:cstheme="minorHAnsi"/>
          <w:bCs/>
        </w:rPr>
        <w:t xml:space="preserve"> Xuan</w:t>
      </w:r>
      <w:r w:rsidRPr="006968C9">
        <w:rPr>
          <w:rFonts w:cstheme="minorHAnsi"/>
          <w:bCs/>
          <w:vertAlign w:val="superscript"/>
        </w:rPr>
        <w:t>1</w:t>
      </w:r>
      <w:r w:rsidRPr="006968C9">
        <w:rPr>
          <w:rFonts w:cstheme="minorHAnsi"/>
          <w:bCs/>
        </w:rPr>
        <w:t>, Nazanin Zounemat Kermani</w:t>
      </w:r>
      <w:r w:rsidRPr="006968C9">
        <w:rPr>
          <w:rFonts w:cstheme="minorHAnsi"/>
          <w:bCs/>
          <w:vertAlign w:val="superscript"/>
        </w:rPr>
        <w:t>2</w:t>
      </w:r>
      <w:r w:rsidRPr="006968C9">
        <w:rPr>
          <w:rFonts w:cstheme="minorHAnsi"/>
          <w:bCs/>
        </w:rPr>
        <w:t>, Ian M. Adcock</w:t>
      </w:r>
      <w:r w:rsidRPr="006968C9">
        <w:rPr>
          <w:rFonts w:cstheme="minorHAnsi"/>
          <w:bCs/>
          <w:vertAlign w:val="superscript"/>
        </w:rPr>
        <w:t>3</w:t>
      </w:r>
      <w:r w:rsidRPr="006968C9">
        <w:rPr>
          <w:rFonts w:cstheme="minorHAnsi"/>
          <w:bCs/>
        </w:rPr>
        <w:t>,</w:t>
      </w:r>
      <w:r w:rsidRPr="006968C9">
        <w:rPr>
          <w:rFonts w:cstheme="minorHAnsi"/>
        </w:rPr>
        <w:t xml:space="preserve"> </w:t>
      </w:r>
      <w:proofErr w:type="spellStart"/>
      <w:r w:rsidRPr="006968C9">
        <w:rPr>
          <w:rFonts w:cstheme="minorHAnsi"/>
          <w:bCs/>
        </w:rPr>
        <w:t>Xiaoning</w:t>
      </w:r>
      <w:proofErr w:type="spellEnd"/>
      <w:r w:rsidRPr="006968C9">
        <w:rPr>
          <w:rFonts w:cstheme="minorHAnsi"/>
          <w:bCs/>
        </w:rPr>
        <w:t xml:space="preserve"> Zeng</w:t>
      </w:r>
      <w:r w:rsidRPr="006968C9">
        <w:rPr>
          <w:rFonts w:cstheme="minorHAnsi"/>
          <w:bCs/>
          <w:vertAlign w:val="superscript"/>
        </w:rPr>
        <w:t>1</w:t>
      </w:r>
      <w:r w:rsidRPr="006968C9">
        <w:rPr>
          <w:rFonts w:cstheme="minorHAnsi"/>
          <w:bCs/>
        </w:rPr>
        <w:t>,</w:t>
      </w:r>
      <w:r w:rsidRPr="006968C9">
        <w:rPr>
          <w:rFonts w:cstheme="minorHAnsi"/>
        </w:rPr>
        <w:t xml:space="preserve"> </w:t>
      </w:r>
      <w:r w:rsidRPr="006968C9">
        <w:rPr>
          <w:rFonts w:cstheme="minorHAnsi"/>
          <w:bCs/>
        </w:rPr>
        <w:t>Yi Liu</w:t>
      </w:r>
      <w:r w:rsidRPr="006968C9">
        <w:rPr>
          <w:rFonts w:cstheme="minorHAnsi"/>
          <w:bCs/>
          <w:vertAlign w:val="superscript"/>
        </w:rPr>
        <w:t>4,5</w:t>
      </w:r>
      <w:r w:rsidRPr="006968C9">
        <w:rPr>
          <w:rFonts w:cstheme="minorHAnsi"/>
          <w:bCs/>
        </w:rPr>
        <w:t>, Min Xie</w:t>
      </w:r>
      <w:r w:rsidRPr="006968C9">
        <w:rPr>
          <w:rFonts w:cstheme="minorHAnsi"/>
          <w:bCs/>
          <w:vertAlign w:val="superscript"/>
        </w:rPr>
        <w:t>6</w:t>
      </w:r>
      <w:r w:rsidRPr="006968C9">
        <w:rPr>
          <w:rFonts w:cstheme="minorHAnsi"/>
          <w:bCs/>
        </w:rPr>
        <w:t>,</w:t>
      </w:r>
      <w:r w:rsidRPr="006968C9">
        <w:rPr>
          <w:rFonts w:cstheme="minorHAnsi"/>
        </w:rPr>
        <w:t xml:space="preserve"> </w:t>
      </w:r>
      <w:r w:rsidRPr="006968C9">
        <w:rPr>
          <w:rFonts w:cstheme="minorHAnsi"/>
          <w:bCs/>
        </w:rPr>
        <w:t>Xin Yao</w:t>
      </w:r>
      <w:r w:rsidRPr="006968C9">
        <w:rPr>
          <w:rFonts w:cstheme="minorHAnsi"/>
          <w:bCs/>
          <w:vertAlign w:val="superscript"/>
        </w:rPr>
        <w:t>1</w:t>
      </w:r>
    </w:p>
    <w:p w:rsidR="00722523" w:rsidRPr="006968C9" w:rsidRDefault="00722523" w:rsidP="00722523">
      <w:pPr>
        <w:autoSpaceDE w:val="0"/>
        <w:autoSpaceDN w:val="0"/>
        <w:adjustRightInd w:val="0"/>
        <w:spacing w:after="0" w:line="240" w:lineRule="auto"/>
        <w:jc w:val="both"/>
        <w:rPr>
          <w:rFonts w:cstheme="minorHAnsi"/>
          <w:b/>
          <w:bCs/>
        </w:rPr>
      </w:pP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vertAlign w:val="superscript"/>
        </w:rPr>
        <w:t>1</w:t>
      </w:r>
      <w:r w:rsidRPr="006968C9">
        <w:rPr>
          <w:rFonts w:cstheme="minorHAnsi"/>
        </w:rPr>
        <w:t xml:space="preserve">Department of Respiratory and Critical Care Medicine, </w:t>
      </w:r>
      <w:proofErr w:type="gramStart"/>
      <w:r w:rsidRPr="006968C9">
        <w:rPr>
          <w:rFonts w:cstheme="minorHAnsi"/>
        </w:rPr>
        <w:t>The</w:t>
      </w:r>
      <w:proofErr w:type="gramEnd"/>
      <w:r w:rsidRPr="006968C9">
        <w:rPr>
          <w:rFonts w:cstheme="minorHAnsi"/>
        </w:rPr>
        <w:t xml:space="preserve"> First Affiliated Hospital of Nanjing Medical University, Nanjing, China</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vertAlign w:val="superscript"/>
        </w:rPr>
        <w:t>2</w:t>
      </w:r>
      <w:r w:rsidRPr="006968C9">
        <w:rPr>
          <w:rFonts w:cstheme="minorHAnsi"/>
        </w:rPr>
        <w:t>Data Science Institute, Department of Computing, Imperial College London, London, UK</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vertAlign w:val="superscript"/>
        </w:rPr>
        <w:t>3</w:t>
      </w:r>
      <w:r w:rsidRPr="006968C9">
        <w:rPr>
          <w:rFonts w:cstheme="minorHAnsi"/>
        </w:rPr>
        <w:t>Airway Disease Section, Faculty of Medicine, National Heart and Lung Institute, Imperial College London, London, UK</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vertAlign w:val="superscript"/>
        </w:rPr>
        <w:t>4</w:t>
      </w:r>
      <w:r w:rsidRPr="006968C9">
        <w:rPr>
          <w:rFonts w:cstheme="minorHAnsi"/>
        </w:rPr>
        <w:t xml:space="preserve">Department of Allergy, Pulmonary and Critical Care Medicine, </w:t>
      </w:r>
      <w:proofErr w:type="gramStart"/>
      <w:r w:rsidRPr="006968C9">
        <w:rPr>
          <w:rFonts w:cstheme="minorHAnsi"/>
        </w:rPr>
        <w:t>Shandong</w:t>
      </w:r>
      <w:proofErr w:type="gramEnd"/>
      <w:r w:rsidRPr="006968C9">
        <w:rPr>
          <w:rFonts w:cstheme="minorHAnsi"/>
        </w:rPr>
        <w:t xml:space="preserve"> Provincial Hospital Affiliated to Shandong First Medical University, Jinan, China</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vertAlign w:val="superscript"/>
        </w:rPr>
        <w:t>5</w:t>
      </w:r>
      <w:r w:rsidRPr="006968C9">
        <w:rPr>
          <w:rFonts w:cstheme="minorHAnsi"/>
        </w:rPr>
        <w:t xml:space="preserve">Shandong Key Laboratory of Infections Respiratory Disease, Medical Science and Technology Innovation </w:t>
      </w:r>
      <w:proofErr w:type="spellStart"/>
      <w:r w:rsidRPr="006968C9">
        <w:rPr>
          <w:rFonts w:cstheme="minorHAnsi"/>
        </w:rPr>
        <w:t>Center</w:t>
      </w:r>
      <w:proofErr w:type="spellEnd"/>
      <w:r w:rsidRPr="006968C9">
        <w:rPr>
          <w:rFonts w:cstheme="minorHAnsi"/>
        </w:rPr>
        <w:t>, Shandong First Medical University and</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Shandong Academy of Medical Sciences, Jinan, China</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vertAlign w:val="superscript"/>
        </w:rPr>
        <w:t>6</w:t>
      </w:r>
      <w:r w:rsidRPr="006968C9">
        <w:rPr>
          <w:rFonts w:cstheme="minorHAnsi"/>
        </w:rPr>
        <w:t xml:space="preserve">Department of Respiratory and Critical Care Medicine, </w:t>
      </w:r>
      <w:proofErr w:type="spellStart"/>
      <w:r w:rsidRPr="006968C9">
        <w:rPr>
          <w:rFonts w:cstheme="minorHAnsi"/>
        </w:rPr>
        <w:t>Tongji</w:t>
      </w:r>
      <w:proofErr w:type="spellEnd"/>
      <w:r w:rsidRPr="006968C9">
        <w:rPr>
          <w:rFonts w:cstheme="minorHAnsi"/>
        </w:rPr>
        <w:t xml:space="preserve"> Hospital, </w:t>
      </w:r>
      <w:proofErr w:type="spellStart"/>
      <w:r w:rsidRPr="006968C9">
        <w:rPr>
          <w:rFonts w:cstheme="minorHAnsi"/>
        </w:rPr>
        <w:t>Tongji</w:t>
      </w:r>
      <w:proofErr w:type="spellEnd"/>
      <w:r w:rsidRPr="006968C9">
        <w:rPr>
          <w:rFonts w:cstheme="minorHAnsi"/>
        </w:rPr>
        <w:t xml:space="preserve"> Medical College, </w:t>
      </w:r>
      <w:proofErr w:type="spellStart"/>
      <w:r w:rsidRPr="006968C9">
        <w:rPr>
          <w:rFonts w:cstheme="minorHAnsi"/>
        </w:rPr>
        <w:t>Huazhong</w:t>
      </w:r>
      <w:proofErr w:type="spellEnd"/>
      <w:r w:rsidRPr="006968C9">
        <w:rPr>
          <w:rFonts w:cstheme="minorHAnsi"/>
        </w:rPr>
        <w:t xml:space="preserve"> University of Science and Technology, Wuhan, China</w:t>
      </w:r>
    </w:p>
    <w:p w:rsidR="00722523" w:rsidRPr="006968C9" w:rsidRDefault="00722523"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 xml:space="preserve">Lei Yao and </w:t>
      </w:r>
      <w:proofErr w:type="spellStart"/>
      <w:r w:rsidRPr="006968C9">
        <w:rPr>
          <w:rFonts w:cstheme="minorHAnsi"/>
        </w:rPr>
        <w:t>Xijing</w:t>
      </w:r>
      <w:proofErr w:type="spellEnd"/>
      <w:r w:rsidRPr="006968C9">
        <w:rPr>
          <w:rFonts w:cstheme="minorHAnsi"/>
        </w:rPr>
        <w:t xml:space="preserve"> Yuan are co-authors and contributed equally to this work.</w:t>
      </w:r>
    </w:p>
    <w:p w:rsidR="00722523" w:rsidRPr="006968C9" w:rsidRDefault="00722523" w:rsidP="00722523">
      <w:pPr>
        <w:autoSpaceDE w:val="0"/>
        <w:autoSpaceDN w:val="0"/>
        <w:adjustRightInd w:val="0"/>
        <w:spacing w:after="0" w:line="240" w:lineRule="auto"/>
        <w:jc w:val="both"/>
        <w:rPr>
          <w:rFonts w:cstheme="minorHAnsi"/>
          <w:b/>
          <w:bCs/>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Correspondence</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 xml:space="preserve">Yi Liu, Department of Allergy, Pulmonary and Critical Care Medicine, </w:t>
      </w:r>
      <w:proofErr w:type="gramStart"/>
      <w:r w:rsidRPr="006968C9">
        <w:rPr>
          <w:rFonts w:cstheme="minorHAnsi"/>
        </w:rPr>
        <w:t>Shandong</w:t>
      </w:r>
      <w:proofErr w:type="gramEnd"/>
      <w:r w:rsidRPr="006968C9">
        <w:rPr>
          <w:rFonts w:cstheme="minorHAnsi"/>
        </w:rPr>
        <w:t xml:space="preserve"> Provincial Hospital Affiliated to Shandong First Medical University, Jinan, China.</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 xml:space="preserve">Email: </w:t>
      </w:r>
      <w:hyperlink r:id="rId5" w:history="1">
        <w:r w:rsidRPr="006968C9">
          <w:rPr>
            <w:rStyle w:val="Hyperlink"/>
            <w:rFonts w:cstheme="minorHAnsi"/>
            <w:color w:val="auto"/>
          </w:rPr>
          <w:t>liuyishanyi@email.sdu.edu.cn</w:t>
        </w:r>
      </w:hyperlink>
    </w:p>
    <w:p w:rsidR="00722523" w:rsidRPr="006968C9" w:rsidRDefault="00722523"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 xml:space="preserve">Min Xie, Department of Respiratory and Critical Care Medicine, </w:t>
      </w:r>
      <w:proofErr w:type="spellStart"/>
      <w:r w:rsidRPr="006968C9">
        <w:rPr>
          <w:rFonts w:cstheme="minorHAnsi"/>
        </w:rPr>
        <w:t>Tongji</w:t>
      </w:r>
      <w:proofErr w:type="spellEnd"/>
      <w:r w:rsidRPr="006968C9">
        <w:rPr>
          <w:rFonts w:cstheme="minorHAnsi"/>
        </w:rPr>
        <w:t xml:space="preserve"> Hospital, </w:t>
      </w:r>
      <w:proofErr w:type="spellStart"/>
      <w:r w:rsidRPr="006968C9">
        <w:rPr>
          <w:rFonts w:cstheme="minorHAnsi"/>
        </w:rPr>
        <w:t>Tongji</w:t>
      </w:r>
      <w:proofErr w:type="spellEnd"/>
      <w:r w:rsidRPr="006968C9">
        <w:rPr>
          <w:rFonts w:cstheme="minorHAnsi"/>
        </w:rPr>
        <w:t xml:space="preserve"> Medical College, </w:t>
      </w:r>
      <w:proofErr w:type="spellStart"/>
      <w:r w:rsidRPr="006968C9">
        <w:rPr>
          <w:rFonts w:cstheme="minorHAnsi"/>
        </w:rPr>
        <w:t>Huazhong</w:t>
      </w:r>
      <w:proofErr w:type="spellEnd"/>
      <w:r w:rsidRPr="006968C9">
        <w:rPr>
          <w:rFonts w:cstheme="minorHAnsi"/>
        </w:rPr>
        <w:t xml:space="preserve"> University of Science and Technology, Wuhan, China.</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Email: xie_m@126.com</w:t>
      </w:r>
    </w:p>
    <w:p w:rsidR="00722523" w:rsidRPr="006968C9" w:rsidRDefault="00722523"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Xin Yao, Department of Respiratory and Critical Care Medicine, The First Affiliated Hospital of Nanjing Medical University, 300 Guangzhou Road, Nanjing 210029, China.</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Email: yaoxin@njmu.edu.cn</w:t>
      </w:r>
    </w:p>
    <w:p w:rsidR="00722523" w:rsidRDefault="00722523" w:rsidP="00722523">
      <w:pPr>
        <w:autoSpaceDE w:val="0"/>
        <w:autoSpaceDN w:val="0"/>
        <w:adjustRightInd w:val="0"/>
        <w:spacing w:after="0" w:line="240" w:lineRule="auto"/>
        <w:jc w:val="both"/>
        <w:rPr>
          <w:rFonts w:cstheme="minorHAnsi"/>
          <w:b/>
          <w:bCs/>
          <w:color w:val="000000"/>
        </w:rPr>
      </w:pP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Funding information</w:t>
      </w:r>
    </w:p>
    <w:p w:rsidR="00722523" w:rsidRP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Jiangsu Province Capability Improvement</w:t>
      </w:r>
      <w:r>
        <w:rPr>
          <w:rFonts w:cstheme="minorHAnsi"/>
          <w:color w:val="000000"/>
        </w:rPr>
        <w:t xml:space="preserve"> </w:t>
      </w:r>
      <w:r w:rsidRPr="00722523">
        <w:rPr>
          <w:rFonts w:cstheme="minorHAnsi"/>
          <w:color w:val="000000"/>
        </w:rPr>
        <w:t>Project through Science, Technology</w:t>
      </w:r>
      <w:r>
        <w:rPr>
          <w:rFonts w:cstheme="minorHAnsi"/>
          <w:color w:val="000000"/>
        </w:rPr>
        <w:t xml:space="preserve"> </w:t>
      </w:r>
      <w:r w:rsidRPr="00722523">
        <w:rPr>
          <w:rFonts w:cstheme="minorHAnsi"/>
          <w:color w:val="000000"/>
        </w:rPr>
        <w:t>and Education; National Natural Science</w:t>
      </w:r>
      <w:r>
        <w:rPr>
          <w:rFonts w:cstheme="minorHAnsi"/>
          <w:color w:val="000000"/>
        </w:rPr>
        <w:t xml:space="preserve"> </w:t>
      </w:r>
      <w:r w:rsidRPr="00722523">
        <w:rPr>
          <w:rFonts w:cstheme="minorHAnsi"/>
          <w:color w:val="000000"/>
        </w:rPr>
        <w:t>Foundation of China</w:t>
      </w:r>
    </w:p>
    <w:p w:rsidR="00722523" w:rsidRDefault="00722523">
      <w:pPr>
        <w:rPr>
          <w:rFonts w:cstheme="minorHAnsi"/>
          <w:b/>
          <w:bCs/>
          <w:color w:val="000000"/>
        </w:rPr>
      </w:pPr>
      <w:r>
        <w:rPr>
          <w:rFonts w:cstheme="minorHAnsi"/>
          <w:b/>
          <w:bCs/>
          <w:color w:val="000000"/>
        </w:rPr>
        <w:br w:type="page"/>
      </w: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lastRenderedPageBreak/>
        <w:t>Abstract</w:t>
      </w:r>
    </w:p>
    <w:p w:rsidR="00722523" w:rsidRPr="00722523" w:rsidRDefault="00722523" w:rsidP="00722523">
      <w:pPr>
        <w:autoSpaceDE w:val="0"/>
        <w:autoSpaceDN w:val="0"/>
        <w:adjustRightInd w:val="0"/>
        <w:spacing w:after="0" w:line="240" w:lineRule="auto"/>
        <w:jc w:val="both"/>
        <w:rPr>
          <w:rFonts w:cstheme="minorHAnsi"/>
          <w:color w:val="000000"/>
        </w:rPr>
      </w:pPr>
      <w:r w:rsidRPr="00722523">
        <w:rPr>
          <w:rFonts w:cstheme="minorHAnsi"/>
          <w:b/>
          <w:bCs/>
          <w:color w:val="000000"/>
        </w:rPr>
        <w:t xml:space="preserve">Background: </w:t>
      </w:r>
      <w:r w:rsidRPr="00722523">
        <w:rPr>
          <w:rFonts w:cstheme="minorHAnsi"/>
          <w:color w:val="000000"/>
        </w:rPr>
        <w:t>Allergen source-derived</w:t>
      </w:r>
      <w:r>
        <w:rPr>
          <w:rFonts w:cstheme="minorHAnsi"/>
          <w:color w:val="000000"/>
        </w:rPr>
        <w:t xml:space="preserve"> </w:t>
      </w:r>
      <w:r w:rsidRPr="00722523">
        <w:rPr>
          <w:rFonts w:cstheme="minorHAnsi"/>
          <w:color w:val="000000"/>
        </w:rPr>
        <w:t>proteases are a critical factor in the formation</w:t>
      </w:r>
      <w:r>
        <w:rPr>
          <w:rFonts w:cstheme="minorHAnsi"/>
          <w:color w:val="000000"/>
        </w:rPr>
        <w:t xml:space="preserve"> </w:t>
      </w:r>
      <w:r w:rsidRPr="00722523">
        <w:rPr>
          <w:rFonts w:cstheme="minorHAnsi"/>
          <w:color w:val="000000"/>
        </w:rPr>
        <w:t>and development of asthma. The cysteine protease activity of house dust mite</w:t>
      </w:r>
      <w:r>
        <w:rPr>
          <w:rFonts w:cstheme="minorHAnsi"/>
          <w:color w:val="000000"/>
        </w:rPr>
        <w:t xml:space="preserve"> </w:t>
      </w:r>
      <w:r w:rsidRPr="00722523">
        <w:rPr>
          <w:rFonts w:cstheme="minorHAnsi"/>
          <w:color w:val="000000"/>
        </w:rPr>
        <w:t>(HDM) disrupts the epithelial barrier function. The expression of cystatin SN (CST1)</w:t>
      </w:r>
      <w:r>
        <w:rPr>
          <w:rFonts w:cstheme="minorHAnsi"/>
          <w:color w:val="000000"/>
        </w:rPr>
        <w:t xml:space="preserve"> </w:t>
      </w:r>
      <w:r w:rsidRPr="00722523">
        <w:rPr>
          <w:rFonts w:cstheme="minorHAnsi"/>
          <w:color w:val="000000"/>
        </w:rPr>
        <w:t>is elevated in asthma epithelium. CST1 inhibits the cysteine protease activity. We</w:t>
      </w:r>
      <w:r>
        <w:rPr>
          <w:rFonts w:cstheme="minorHAnsi"/>
          <w:color w:val="000000"/>
        </w:rPr>
        <w:t xml:space="preserve"> </w:t>
      </w:r>
      <w:r w:rsidRPr="00722523">
        <w:rPr>
          <w:rFonts w:cstheme="minorHAnsi"/>
          <w:color w:val="000000"/>
        </w:rPr>
        <w:t>aimed to elucidate the role of epithelium-derived</w:t>
      </w:r>
      <w:r>
        <w:rPr>
          <w:rFonts w:cstheme="minorHAnsi"/>
          <w:color w:val="000000"/>
        </w:rPr>
        <w:t xml:space="preserve"> </w:t>
      </w:r>
      <w:r w:rsidRPr="00722523">
        <w:rPr>
          <w:rFonts w:cstheme="minorHAnsi"/>
          <w:color w:val="000000"/>
        </w:rPr>
        <w:t>CST1 in the development of asthma</w:t>
      </w:r>
      <w:r>
        <w:rPr>
          <w:rFonts w:cstheme="minorHAnsi"/>
          <w:color w:val="000000"/>
        </w:rPr>
        <w:t xml:space="preserve"> </w:t>
      </w:r>
      <w:r w:rsidRPr="00722523">
        <w:rPr>
          <w:rFonts w:cstheme="minorHAnsi"/>
          <w:color w:val="000000"/>
        </w:rPr>
        <w:t>caused by HDM.</w:t>
      </w:r>
    </w:p>
    <w:p w:rsidR="00722523" w:rsidRPr="00722523" w:rsidRDefault="00722523" w:rsidP="00722523">
      <w:pPr>
        <w:autoSpaceDE w:val="0"/>
        <w:autoSpaceDN w:val="0"/>
        <w:adjustRightInd w:val="0"/>
        <w:spacing w:after="0" w:line="240" w:lineRule="auto"/>
        <w:jc w:val="both"/>
        <w:rPr>
          <w:rFonts w:cstheme="minorHAnsi"/>
          <w:color w:val="000000"/>
        </w:rPr>
      </w:pPr>
      <w:r w:rsidRPr="00722523">
        <w:rPr>
          <w:rFonts w:cstheme="minorHAnsi"/>
          <w:b/>
          <w:bCs/>
          <w:color w:val="000000"/>
        </w:rPr>
        <w:t xml:space="preserve">Methods: </w:t>
      </w:r>
      <w:r w:rsidRPr="00722523">
        <w:rPr>
          <w:rFonts w:cstheme="minorHAnsi"/>
          <w:color w:val="000000"/>
        </w:rPr>
        <w:t>CST1 protein levels in sputum supernatants and serum of patients with</w:t>
      </w:r>
      <w:r>
        <w:rPr>
          <w:rFonts w:cstheme="minorHAnsi"/>
          <w:color w:val="000000"/>
        </w:rPr>
        <w:t xml:space="preserve"> </w:t>
      </w:r>
      <w:r w:rsidRPr="00722523">
        <w:rPr>
          <w:rFonts w:cstheme="minorHAnsi"/>
          <w:color w:val="000000"/>
        </w:rPr>
        <w:t>asthma and healthy volunteers were measured by ELISA. The ability of CST1 protein</w:t>
      </w:r>
      <w:r>
        <w:rPr>
          <w:rFonts w:cstheme="minorHAnsi"/>
          <w:color w:val="000000"/>
        </w:rPr>
        <w:t xml:space="preserve"> </w:t>
      </w:r>
      <w:r w:rsidRPr="00722523">
        <w:rPr>
          <w:rFonts w:cstheme="minorHAnsi"/>
          <w:color w:val="000000"/>
        </w:rPr>
        <w:t>to suppress HDM-induced</w:t>
      </w:r>
      <w:r>
        <w:rPr>
          <w:rFonts w:cstheme="minorHAnsi"/>
          <w:color w:val="000000"/>
        </w:rPr>
        <w:t xml:space="preserve"> </w:t>
      </w:r>
      <w:r w:rsidRPr="00722523">
        <w:rPr>
          <w:rFonts w:cstheme="minorHAnsi"/>
          <w:color w:val="000000"/>
        </w:rPr>
        <w:t>bronchial epithelial barrier function was examined in vitro.</w:t>
      </w:r>
      <w:r>
        <w:rPr>
          <w:rFonts w:cstheme="minorHAnsi"/>
          <w:color w:val="000000"/>
        </w:rPr>
        <w:t xml:space="preserve"> </w:t>
      </w:r>
      <w:r w:rsidRPr="00722523">
        <w:rPr>
          <w:rFonts w:cstheme="minorHAnsi"/>
          <w:color w:val="000000"/>
        </w:rPr>
        <w:t>The effects of exogenous CST1 protein on abrogating HDM-induced</w:t>
      </w:r>
      <w:r>
        <w:rPr>
          <w:rFonts w:cstheme="minorHAnsi"/>
          <w:color w:val="000000"/>
        </w:rPr>
        <w:t xml:space="preserve"> </w:t>
      </w:r>
      <w:r w:rsidRPr="00722523">
        <w:rPr>
          <w:rFonts w:cstheme="minorHAnsi"/>
          <w:color w:val="000000"/>
        </w:rPr>
        <w:t>epithelial barrier</w:t>
      </w:r>
      <w:r>
        <w:rPr>
          <w:rFonts w:cstheme="minorHAnsi"/>
          <w:color w:val="000000"/>
        </w:rPr>
        <w:t xml:space="preserve"> </w:t>
      </w:r>
      <w:r w:rsidRPr="00722523">
        <w:rPr>
          <w:rFonts w:cstheme="minorHAnsi"/>
          <w:color w:val="000000"/>
        </w:rPr>
        <w:t>function and inflammation were examined in mice in vivo.</w:t>
      </w:r>
    </w:p>
    <w:p w:rsidR="00722523" w:rsidRPr="00722523" w:rsidRDefault="00722523" w:rsidP="00722523">
      <w:pPr>
        <w:autoSpaceDE w:val="0"/>
        <w:autoSpaceDN w:val="0"/>
        <w:adjustRightInd w:val="0"/>
        <w:spacing w:after="0" w:line="240" w:lineRule="auto"/>
        <w:jc w:val="both"/>
        <w:rPr>
          <w:rFonts w:cstheme="minorHAnsi"/>
          <w:color w:val="000000"/>
        </w:rPr>
      </w:pPr>
      <w:r w:rsidRPr="00722523">
        <w:rPr>
          <w:rFonts w:cstheme="minorHAnsi"/>
          <w:b/>
          <w:bCs/>
          <w:color w:val="000000"/>
        </w:rPr>
        <w:t xml:space="preserve">Results: </w:t>
      </w:r>
      <w:r w:rsidRPr="00722523">
        <w:rPr>
          <w:rFonts w:cstheme="minorHAnsi"/>
          <w:color w:val="000000"/>
        </w:rPr>
        <w:t xml:space="preserve">CST1 protein levels were higher in sputum supernatants (142.4 </w:t>
      </w:r>
      <w:r>
        <w:rPr>
          <w:rFonts w:cstheme="minorHAnsi"/>
          <w:color w:val="000000"/>
        </w:rPr>
        <w:t>±</w:t>
      </w:r>
      <w:r w:rsidRPr="00722523">
        <w:rPr>
          <w:rFonts w:eastAsia="STIX-Regular" w:cstheme="minorHAnsi"/>
          <w:color w:val="000000"/>
        </w:rPr>
        <w:t xml:space="preserve"> </w:t>
      </w:r>
      <w:r w:rsidRPr="00722523">
        <w:rPr>
          <w:rFonts w:cstheme="minorHAnsi"/>
          <w:color w:val="000000"/>
        </w:rPr>
        <w:t>8.95</w:t>
      </w:r>
      <w:r>
        <w:rPr>
          <w:rFonts w:cstheme="minorHAnsi"/>
          <w:color w:val="000000"/>
        </w:rPr>
        <w:t xml:space="preserve"> </w:t>
      </w:r>
      <w:r w:rsidRPr="00722523">
        <w:rPr>
          <w:rFonts w:cstheme="minorHAnsi"/>
          <w:color w:val="000000"/>
        </w:rPr>
        <w:t xml:space="preserve">vs 38.87 </w:t>
      </w:r>
      <w:r>
        <w:rPr>
          <w:rFonts w:cstheme="minorHAnsi"/>
          <w:color w:val="000000"/>
        </w:rPr>
        <w:t>±</w:t>
      </w:r>
      <w:r w:rsidRPr="00722523">
        <w:rPr>
          <w:rFonts w:eastAsia="STIX-Regular" w:cstheme="minorHAnsi"/>
          <w:color w:val="000000"/>
        </w:rPr>
        <w:t xml:space="preserve"> </w:t>
      </w:r>
      <w:r w:rsidRPr="00722523">
        <w:rPr>
          <w:rFonts w:cstheme="minorHAnsi"/>
          <w:color w:val="000000"/>
        </w:rPr>
        <w:t xml:space="preserve">6.85 ng/mL,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 xml:space="preserve">0.0001) and serum (1129 </w:t>
      </w:r>
      <w:r>
        <w:rPr>
          <w:rFonts w:cstheme="minorHAnsi"/>
          <w:color w:val="000000"/>
        </w:rPr>
        <w:t>±</w:t>
      </w:r>
      <w:r w:rsidRPr="00722523">
        <w:rPr>
          <w:rFonts w:eastAsia="STIX-Regular" w:cstheme="minorHAnsi"/>
          <w:color w:val="000000"/>
        </w:rPr>
        <w:t xml:space="preserve"> </w:t>
      </w:r>
      <w:r w:rsidRPr="00722523">
        <w:rPr>
          <w:rFonts w:cstheme="minorHAnsi"/>
          <w:color w:val="000000"/>
        </w:rPr>
        <w:t xml:space="preserve">73.82 vs 703.1 </w:t>
      </w:r>
      <w:r>
        <w:rPr>
          <w:rFonts w:cstheme="minorHAnsi"/>
          <w:color w:val="000000"/>
        </w:rPr>
        <w:t>±</w:t>
      </w:r>
      <w:r w:rsidRPr="00722523">
        <w:rPr>
          <w:rFonts w:eastAsia="STIX-Regular" w:cstheme="minorHAnsi"/>
          <w:color w:val="000000"/>
        </w:rPr>
        <w:t xml:space="preserve"> </w:t>
      </w:r>
      <w:r w:rsidRPr="00722523">
        <w:rPr>
          <w:rFonts w:cstheme="minorHAnsi"/>
          <w:color w:val="000000"/>
        </w:rPr>
        <w:t xml:space="preserve">57.02 </w:t>
      </w:r>
      <w:proofErr w:type="spellStart"/>
      <w:r w:rsidRPr="00722523">
        <w:rPr>
          <w:rFonts w:cstheme="minorHAnsi"/>
          <w:color w:val="000000"/>
        </w:rPr>
        <w:t>pg</w:t>
      </w:r>
      <w:proofErr w:type="spellEnd"/>
      <w:r w:rsidRPr="00722523">
        <w:rPr>
          <w:rFonts w:cstheme="minorHAnsi"/>
          <w:color w:val="000000"/>
        </w:rPr>
        <w:t>/</w:t>
      </w:r>
      <w:r>
        <w:rPr>
          <w:rFonts w:cstheme="minorHAnsi"/>
          <w:color w:val="000000"/>
        </w:rPr>
        <w:t xml:space="preserve"> </w:t>
      </w:r>
      <w:r w:rsidRPr="00722523">
        <w:rPr>
          <w:rFonts w:cstheme="minorHAnsi"/>
          <w:color w:val="000000"/>
        </w:rPr>
        <w:t xml:space="preserve">mL, </w:t>
      </w:r>
      <w:r w:rsidRPr="00722523">
        <w:rPr>
          <w:rFonts w:cstheme="minorHAnsi"/>
          <w:i/>
          <w:iCs/>
          <w:color w:val="000000"/>
        </w:rPr>
        <w:t xml:space="preserve">P </w:t>
      </w:r>
      <w:r w:rsidRPr="00722523">
        <w:rPr>
          <w:rFonts w:eastAsia="STIX-Regular" w:cstheme="minorHAnsi"/>
          <w:color w:val="000000"/>
        </w:rPr>
        <w:t xml:space="preserve">= </w:t>
      </w:r>
      <w:r w:rsidRPr="00722523">
        <w:rPr>
          <w:rFonts w:cstheme="minorHAnsi"/>
          <w:color w:val="000000"/>
        </w:rPr>
        <w:t>0.0035) in patients with asthma than in healthy subjects. The levels were</w:t>
      </w:r>
      <w:r>
        <w:rPr>
          <w:rFonts w:cstheme="minorHAnsi"/>
          <w:color w:val="000000"/>
        </w:rPr>
        <w:t xml:space="preserve"> </w:t>
      </w:r>
      <w:r w:rsidRPr="00722523">
        <w:rPr>
          <w:rFonts w:cstheme="minorHAnsi"/>
          <w:color w:val="000000"/>
        </w:rPr>
        <w:t>significantly higher in patients with not well-and</w:t>
      </w:r>
      <w:r>
        <w:rPr>
          <w:rFonts w:cstheme="minorHAnsi"/>
          <w:color w:val="000000"/>
        </w:rPr>
        <w:t xml:space="preserve"> </w:t>
      </w:r>
      <w:r w:rsidRPr="00722523">
        <w:rPr>
          <w:rFonts w:cstheme="minorHAnsi"/>
          <w:color w:val="000000"/>
        </w:rPr>
        <w:t>very poorly controlled asthma</w:t>
      </w:r>
      <w:r>
        <w:rPr>
          <w:rFonts w:cstheme="minorHAnsi"/>
          <w:color w:val="000000"/>
        </w:rPr>
        <w:t xml:space="preserve"> </w:t>
      </w:r>
      <w:r w:rsidRPr="00722523">
        <w:rPr>
          <w:rFonts w:cstheme="minorHAnsi"/>
          <w:color w:val="000000"/>
        </w:rPr>
        <w:t>than those with well-controlled</w:t>
      </w:r>
      <w:r>
        <w:rPr>
          <w:rFonts w:cstheme="minorHAnsi"/>
          <w:color w:val="000000"/>
        </w:rPr>
        <w:t xml:space="preserve"> </w:t>
      </w:r>
      <w:r w:rsidRPr="00722523">
        <w:rPr>
          <w:rFonts w:cstheme="minorHAnsi"/>
          <w:color w:val="000000"/>
        </w:rPr>
        <w:t>asthma. Sputum and serum CST1 protein levels</w:t>
      </w:r>
      <w:r>
        <w:rPr>
          <w:rFonts w:cstheme="minorHAnsi"/>
          <w:color w:val="000000"/>
        </w:rPr>
        <w:t xml:space="preserve"> </w:t>
      </w:r>
      <w:r w:rsidRPr="00722523">
        <w:rPr>
          <w:rFonts w:cstheme="minorHAnsi"/>
          <w:color w:val="000000"/>
        </w:rPr>
        <w:t>were negatively correlated with lung function in asthma. CST1 protein levels were</w:t>
      </w:r>
      <w:r>
        <w:rPr>
          <w:rFonts w:cstheme="minorHAnsi"/>
          <w:color w:val="000000"/>
        </w:rPr>
        <w:t xml:space="preserve"> </w:t>
      </w:r>
      <w:r w:rsidRPr="00722523">
        <w:rPr>
          <w:rFonts w:cstheme="minorHAnsi"/>
          <w:color w:val="000000"/>
        </w:rPr>
        <w:t>significantly lower in the serum of HDM-specific</w:t>
      </w:r>
      <w:r>
        <w:rPr>
          <w:rFonts w:cstheme="minorHAnsi"/>
          <w:color w:val="000000"/>
        </w:rPr>
        <w:t xml:space="preserve"> </w:t>
      </w:r>
      <w:proofErr w:type="spellStart"/>
      <w:r w:rsidRPr="00722523">
        <w:rPr>
          <w:rFonts w:cstheme="minorHAnsi"/>
          <w:color w:val="000000"/>
        </w:rPr>
        <w:t>IgE</w:t>
      </w:r>
      <w:proofErr w:type="spellEnd"/>
      <w:r w:rsidRPr="00722523">
        <w:rPr>
          <w:rFonts w:cstheme="minorHAnsi"/>
          <w:color w:val="000000"/>
        </w:rPr>
        <w:t xml:space="preserve"> (</w:t>
      </w:r>
      <w:proofErr w:type="spellStart"/>
      <w:r w:rsidRPr="00722523">
        <w:rPr>
          <w:rFonts w:cstheme="minorHAnsi"/>
          <w:color w:val="000000"/>
        </w:rPr>
        <w:t>sIgE</w:t>
      </w:r>
      <w:proofErr w:type="spellEnd"/>
      <w:r w:rsidRPr="00722523">
        <w:rPr>
          <w:rFonts w:cstheme="minorHAnsi"/>
          <w:color w:val="000000"/>
        </w:rPr>
        <w:t>)-positive</w:t>
      </w:r>
      <w:r>
        <w:rPr>
          <w:rFonts w:cstheme="minorHAnsi"/>
          <w:color w:val="000000"/>
        </w:rPr>
        <w:t xml:space="preserve"> </w:t>
      </w:r>
      <w:r w:rsidRPr="00722523">
        <w:rPr>
          <w:rFonts w:cstheme="minorHAnsi"/>
          <w:color w:val="000000"/>
        </w:rPr>
        <w:t>asthmatics than</w:t>
      </w:r>
      <w:r>
        <w:rPr>
          <w:rFonts w:cstheme="minorHAnsi"/>
          <w:color w:val="000000"/>
        </w:rPr>
        <w:t xml:space="preserve"> </w:t>
      </w:r>
      <w:r w:rsidRPr="00722523">
        <w:rPr>
          <w:rFonts w:cstheme="minorHAnsi"/>
          <w:color w:val="000000"/>
        </w:rPr>
        <w:t xml:space="preserve">in </w:t>
      </w:r>
      <w:proofErr w:type="spellStart"/>
      <w:r w:rsidRPr="00722523">
        <w:rPr>
          <w:rFonts w:cstheme="minorHAnsi"/>
          <w:color w:val="000000"/>
        </w:rPr>
        <w:t>sIgE</w:t>
      </w:r>
      <w:proofErr w:type="spellEnd"/>
      <w:r w:rsidRPr="00722523">
        <w:rPr>
          <w:rFonts w:cstheme="minorHAnsi"/>
          <w:color w:val="000000"/>
        </w:rPr>
        <w:t>-negative</w:t>
      </w:r>
      <w:r>
        <w:rPr>
          <w:rFonts w:cstheme="minorHAnsi"/>
          <w:color w:val="000000"/>
        </w:rPr>
        <w:t xml:space="preserve"> </w:t>
      </w:r>
      <w:r w:rsidRPr="00722523">
        <w:rPr>
          <w:rFonts w:cstheme="minorHAnsi"/>
          <w:color w:val="000000"/>
        </w:rPr>
        <w:t>asthmatics. The HDM-induced</w:t>
      </w:r>
      <w:r>
        <w:rPr>
          <w:rFonts w:cstheme="minorHAnsi"/>
          <w:color w:val="000000"/>
        </w:rPr>
        <w:t xml:space="preserve"> </w:t>
      </w:r>
      <w:r w:rsidRPr="00722523">
        <w:rPr>
          <w:rFonts w:cstheme="minorHAnsi"/>
          <w:color w:val="000000"/>
        </w:rPr>
        <w:t>epithelial barrier function disruption</w:t>
      </w:r>
      <w:r>
        <w:rPr>
          <w:rFonts w:cstheme="minorHAnsi"/>
          <w:color w:val="000000"/>
        </w:rPr>
        <w:t xml:space="preserve"> </w:t>
      </w:r>
      <w:r w:rsidRPr="00722523">
        <w:rPr>
          <w:rFonts w:cstheme="minorHAnsi"/>
          <w:color w:val="000000"/>
        </w:rPr>
        <w:t>was suppressed by recombinant human CST1 protein (rhCST1) in vitro and in vivo.</w:t>
      </w:r>
    </w:p>
    <w:p w:rsidR="00722523" w:rsidRPr="00722523" w:rsidRDefault="00722523" w:rsidP="00722523">
      <w:pPr>
        <w:autoSpaceDE w:val="0"/>
        <w:autoSpaceDN w:val="0"/>
        <w:adjustRightInd w:val="0"/>
        <w:spacing w:after="0" w:line="240" w:lineRule="auto"/>
        <w:jc w:val="both"/>
        <w:rPr>
          <w:rFonts w:cstheme="minorHAnsi"/>
          <w:color w:val="000000"/>
        </w:rPr>
      </w:pPr>
      <w:r w:rsidRPr="00722523">
        <w:rPr>
          <w:rFonts w:cstheme="minorHAnsi"/>
          <w:b/>
          <w:bCs/>
          <w:color w:val="000000"/>
        </w:rPr>
        <w:t xml:space="preserve">Conclusion: </w:t>
      </w:r>
      <w:r w:rsidRPr="00722523">
        <w:rPr>
          <w:rFonts w:cstheme="minorHAnsi"/>
          <w:color w:val="000000"/>
        </w:rPr>
        <w:t>Our data indicated that human CST1 protein suppresses asthma symptoms</w:t>
      </w:r>
      <w:r>
        <w:rPr>
          <w:rFonts w:cstheme="minorHAnsi"/>
          <w:color w:val="000000"/>
        </w:rPr>
        <w:t xml:space="preserve"> </w:t>
      </w:r>
      <w:r w:rsidRPr="00722523">
        <w:rPr>
          <w:rFonts w:cstheme="minorHAnsi"/>
          <w:color w:val="000000"/>
        </w:rPr>
        <w:t>by protecting the asthmatic bronchial epithelial barrier through inhibiting allergenic</w:t>
      </w:r>
      <w:r>
        <w:rPr>
          <w:rFonts w:cstheme="minorHAnsi"/>
          <w:color w:val="000000"/>
        </w:rPr>
        <w:t xml:space="preserve"> </w:t>
      </w:r>
      <w:r w:rsidRPr="00722523">
        <w:rPr>
          <w:rFonts w:cstheme="minorHAnsi"/>
          <w:color w:val="000000"/>
        </w:rPr>
        <w:t>protease activity. CST1 protein may serve as a potential biomarker for asthma control.</w:t>
      </w:r>
    </w:p>
    <w:p w:rsidR="00722523" w:rsidRPr="00722523" w:rsidRDefault="00722523" w:rsidP="00722523">
      <w:pPr>
        <w:autoSpaceDE w:val="0"/>
        <w:autoSpaceDN w:val="0"/>
        <w:adjustRightInd w:val="0"/>
        <w:spacing w:after="0" w:line="240" w:lineRule="auto"/>
        <w:jc w:val="both"/>
        <w:rPr>
          <w:rFonts w:cstheme="minorHAnsi"/>
          <w:color w:val="000000"/>
        </w:rPr>
      </w:pPr>
    </w:p>
    <w:p w:rsidR="00722523" w:rsidRDefault="00722523" w:rsidP="00722523">
      <w:pPr>
        <w:autoSpaceDE w:val="0"/>
        <w:autoSpaceDN w:val="0"/>
        <w:adjustRightInd w:val="0"/>
        <w:spacing w:after="0" w:line="240" w:lineRule="auto"/>
        <w:jc w:val="both"/>
        <w:rPr>
          <w:rFonts w:cstheme="minorHAnsi"/>
          <w:color w:val="000000"/>
        </w:rPr>
      </w:pPr>
    </w:p>
    <w:p w:rsidR="00722523" w:rsidRDefault="00722523">
      <w:pPr>
        <w:rPr>
          <w:rFonts w:cstheme="minorHAnsi"/>
          <w:b/>
          <w:bCs/>
          <w:color w:val="000000"/>
        </w:rPr>
      </w:pP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KEYWORDS</w:t>
      </w:r>
    </w:p>
    <w:p w:rsidR="00722523" w:rsidRDefault="00722523" w:rsidP="00722523">
      <w:pPr>
        <w:autoSpaceDE w:val="0"/>
        <w:autoSpaceDN w:val="0"/>
        <w:adjustRightInd w:val="0"/>
        <w:spacing w:after="0" w:line="240" w:lineRule="auto"/>
        <w:jc w:val="both"/>
        <w:rPr>
          <w:rFonts w:cstheme="minorHAnsi"/>
          <w:color w:val="000000"/>
        </w:rPr>
      </w:pPr>
      <w:proofErr w:type="gramStart"/>
      <w:r w:rsidRPr="00722523">
        <w:rPr>
          <w:rFonts w:cstheme="minorHAnsi"/>
          <w:color w:val="000000"/>
        </w:rPr>
        <w:t>asthma</w:t>
      </w:r>
      <w:proofErr w:type="gramEnd"/>
      <w:r w:rsidRPr="00722523">
        <w:rPr>
          <w:rFonts w:cstheme="minorHAnsi"/>
          <w:color w:val="000000"/>
        </w:rPr>
        <w:t>, CST1, epithelial barrier function, HDM</w:t>
      </w:r>
      <w:r>
        <w:rPr>
          <w:rFonts w:cstheme="minorHAnsi"/>
          <w:color w:val="000000"/>
        </w:rPr>
        <w:t xml:space="preserve"> </w:t>
      </w:r>
    </w:p>
    <w:p w:rsidR="00722523" w:rsidRDefault="00722523" w:rsidP="00722523">
      <w:pPr>
        <w:autoSpaceDE w:val="0"/>
        <w:autoSpaceDN w:val="0"/>
        <w:adjustRightInd w:val="0"/>
        <w:spacing w:after="0" w:line="240" w:lineRule="auto"/>
        <w:jc w:val="both"/>
        <w:rPr>
          <w:rFonts w:cstheme="minorHAnsi"/>
          <w:color w:val="000000"/>
        </w:rPr>
      </w:pPr>
    </w:p>
    <w:p w:rsidR="00722523" w:rsidRDefault="00722523">
      <w:pPr>
        <w:rPr>
          <w:rFonts w:cstheme="minorHAnsi"/>
          <w:b/>
          <w:bCs/>
          <w:color w:val="000000"/>
        </w:rPr>
      </w:pPr>
    </w:p>
    <w:p w:rsidR="00722523" w:rsidRDefault="00722523">
      <w:pPr>
        <w:rPr>
          <w:rFonts w:cstheme="minorHAnsi"/>
          <w:b/>
          <w:bCs/>
          <w:color w:val="000000"/>
        </w:rPr>
      </w:pPr>
    </w:p>
    <w:p w:rsidR="00722523" w:rsidRDefault="00722523">
      <w:pPr>
        <w:rPr>
          <w:rFonts w:cstheme="minorHAnsi"/>
          <w:b/>
          <w:bCs/>
          <w:color w:val="000000"/>
        </w:rPr>
      </w:pPr>
      <w:r>
        <w:rPr>
          <w:rFonts w:cstheme="minorHAnsi"/>
          <w:b/>
          <w:bCs/>
          <w:color w:val="000000"/>
        </w:rPr>
        <w:br w:type="page"/>
      </w:r>
    </w:p>
    <w:p w:rsid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lastRenderedPageBreak/>
        <w:t xml:space="preserve">Abbreviations: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ACT, asthma control test;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AECs, airway epithelial cells;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AJ, </w:t>
      </w:r>
      <w:proofErr w:type="spellStart"/>
      <w:r w:rsidRPr="00722523">
        <w:rPr>
          <w:rFonts w:cstheme="minorHAnsi"/>
          <w:color w:val="000000"/>
        </w:rPr>
        <w:t>adherens</w:t>
      </w:r>
      <w:proofErr w:type="spellEnd"/>
      <w:r w:rsidRPr="00722523">
        <w:rPr>
          <w:rFonts w:cstheme="minorHAnsi"/>
          <w:color w:val="000000"/>
        </w:rPr>
        <w:t xml:space="preserve"> junction;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ALI, air–liquid</w:t>
      </w:r>
      <w:r>
        <w:rPr>
          <w:rFonts w:cstheme="minorHAnsi"/>
          <w:color w:val="000000"/>
        </w:rPr>
        <w:t xml:space="preserve"> </w:t>
      </w:r>
      <w:r w:rsidRPr="00722523">
        <w:rPr>
          <w:rFonts w:cstheme="minorHAnsi"/>
          <w:color w:val="000000"/>
        </w:rPr>
        <w:t xml:space="preserve">interface;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ATF3, activating transcription factor 3;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BALF, bronchoalveolar</w:t>
      </w:r>
      <w:r>
        <w:rPr>
          <w:rFonts w:cstheme="minorHAnsi"/>
          <w:color w:val="000000"/>
        </w:rPr>
        <w:t xml:space="preserve"> </w:t>
      </w:r>
      <w:r w:rsidRPr="00722523">
        <w:rPr>
          <w:rFonts w:cstheme="minorHAnsi"/>
          <w:color w:val="000000"/>
        </w:rPr>
        <w:t xml:space="preserve">lavage fluid;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CST1, cystatin SN;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CSTA, cystatin A;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DEGs, differentially expressed genes;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Der f, </w:t>
      </w:r>
      <w:proofErr w:type="spellStart"/>
      <w:r w:rsidRPr="00722523">
        <w:rPr>
          <w:rFonts w:cstheme="minorHAnsi"/>
          <w:color w:val="000000"/>
        </w:rPr>
        <w:t>Dermatophagoides</w:t>
      </w:r>
      <w:proofErr w:type="spellEnd"/>
      <w:r w:rsidRPr="00722523">
        <w:rPr>
          <w:rFonts w:cstheme="minorHAnsi"/>
          <w:color w:val="000000"/>
        </w:rPr>
        <w:t xml:space="preserve"> farina;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Der p, </w:t>
      </w:r>
      <w:proofErr w:type="spellStart"/>
      <w:r w:rsidRPr="00722523">
        <w:rPr>
          <w:rFonts w:cstheme="minorHAnsi"/>
          <w:color w:val="000000"/>
        </w:rPr>
        <w:t>Dermatophagoides</w:t>
      </w:r>
      <w:proofErr w:type="spellEnd"/>
      <w:r w:rsidRPr="00722523">
        <w:rPr>
          <w:rFonts w:cstheme="minorHAnsi"/>
          <w:color w:val="000000"/>
        </w:rPr>
        <w:t xml:space="preserve"> </w:t>
      </w:r>
      <w:proofErr w:type="spellStart"/>
      <w:r w:rsidRPr="00722523">
        <w:rPr>
          <w:rFonts w:cstheme="minorHAnsi"/>
          <w:color w:val="000000"/>
        </w:rPr>
        <w:t>pteronyssinus</w:t>
      </w:r>
      <w:proofErr w:type="spellEnd"/>
      <w:r w:rsidRPr="00722523">
        <w:rPr>
          <w:rFonts w:cstheme="minorHAnsi"/>
          <w:color w:val="000000"/>
        </w:rPr>
        <w:t xml:space="preserve">; </w:t>
      </w:r>
    </w:p>
    <w:p w:rsidR="00722523" w:rsidRP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Des, desmosome;</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FEV1, forced expiratory volume in one second;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FITC, fluorescein </w:t>
      </w:r>
      <w:proofErr w:type="spellStart"/>
      <w:r w:rsidRPr="00722523">
        <w:rPr>
          <w:rFonts w:cstheme="minorHAnsi"/>
          <w:color w:val="000000"/>
        </w:rPr>
        <w:t>isothiocyanate</w:t>
      </w:r>
      <w:proofErr w:type="spellEnd"/>
      <w:r w:rsidRPr="00722523">
        <w:rPr>
          <w:rFonts w:cstheme="minorHAnsi"/>
          <w:color w:val="000000"/>
        </w:rPr>
        <w:t xml:space="preserve">;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FVC, forced vital capacity;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GEO, Gene Expression Omnibus;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HDM, house dust mite; </w:t>
      </w:r>
    </w:p>
    <w:p w:rsidR="00722523" w:rsidRDefault="00722523" w:rsidP="00722523">
      <w:pPr>
        <w:autoSpaceDE w:val="0"/>
        <w:autoSpaceDN w:val="0"/>
        <w:adjustRightInd w:val="0"/>
        <w:spacing w:after="0" w:line="240" w:lineRule="auto"/>
        <w:jc w:val="both"/>
        <w:rPr>
          <w:rFonts w:cstheme="minorHAnsi"/>
          <w:color w:val="000000"/>
        </w:rPr>
      </w:pPr>
      <w:proofErr w:type="spellStart"/>
      <w:r w:rsidRPr="00722523">
        <w:rPr>
          <w:rFonts w:cstheme="minorHAnsi"/>
          <w:color w:val="000000"/>
        </w:rPr>
        <w:t>i.n</w:t>
      </w:r>
      <w:proofErr w:type="spellEnd"/>
      <w:r w:rsidRPr="00722523">
        <w:rPr>
          <w:rFonts w:cstheme="minorHAnsi"/>
          <w:color w:val="000000"/>
        </w:rPr>
        <w:t>, intranasal</w:t>
      </w:r>
      <w:r>
        <w:rPr>
          <w:rFonts w:cstheme="minorHAnsi"/>
          <w:color w:val="000000"/>
        </w:rPr>
        <w:t xml:space="preserve"> </w:t>
      </w:r>
      <w:r w:rsidRPr="00722523">
        <w:rPr>
          <w:rFonts w:cstheme="minorHAnsi"/>
          <w:color w:val="000000"/>
        </w:rPr>
        <w:t xml:space="preserve">administration;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JC, Japanese cedar; </w:t>
      </w:r>
    </w:p>
    <w:p w:rsidR="00722523" w:rsidRDefault="00722523" w:rsidP="00722523">
      <w:pPr>
        <w:autoSpaceDE w:val="0"/>
        <w:autoSpaceDN w:val="0"/>
        <w:adjustRightInd w:val="0"/>
        <w:spacing w:after="0" w:line="240" w:lineRule="auto"/>
        <w:jc w:val="both"/>
        <w:rPr>
          <w:rFonts w:cstheme="minorHAnsi"/>
          <w:color w:val="000000"/>
        </w:rPr>
      </w:pPr>
      <w:proofErr w:type="spellStart"/>
      <w:r w:rsidRPr="00722523">
        <w:rPr>
          <w:rFonts w:cstheme="minorHAnsi"/>
          <w:color w:val="000000"/>
        </w:rPr>
        <w:t>Mch</w:t>
      </w:r>
      <w:proofErr w:type="spellEnd"/>
      <w:r w:rsidRPr="00722523">
        <w:rPr>
          <w:rFonts w:cstheme="minorHAnsi"/>
          <w:color w:val="000000"/>
        </w:rPr>
        <w:t xml:space="preserve">, </w:t>
      </w:r>
      <w:proofErr w:type="spellStart"/>
      <w:r w:rsidRPr="00722523">
        <w:rPr>
          <w:rFonts w:cstheme="minorHAnsi"/>
          <w:color w:val="000000"/>
        </w:rPr>
        <w:t>methacholine</w:t>
      </w:r>
      <w:proofErr w:type="spellEnd"/>
      <w:r w:rsidRPr="00722523">
        <w:rPr>
          <w:rFonts w:cstheme="minorHAnsi"/>
          <w:color w:val="000000"/>
        </w:rPr>
        <w:t xml:space="preserve">;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NSCLC, non-small-cell</w:t>
      </w:r>
      <w:r>
        <w:rPr>
          <w:rFonts w:cstheme="minorHAnsi"/>
          <w:color w:val="000000"/>
        </w:rPr>
        <w:t xml:space="preserve"> </w:t>
      </w:r>
      <w:r w:rsidRPr="00722523">
        <w:rPr>
          <w:rFonts w:cstheme="minorHAnsi"/>
          <w:color w:val="000000"/>
        </w:rPr>
        <w:t xml:space="preserve">lung cancer;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PEF, peak expiratory flow;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rhCST1, recombinant human CST1;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TACs, transcriptome-associated</w:t>
      </w:r>
      <w:r>
        <w:rPr>
          <w:rFonts w:cstheme="minorHAnsi"/>
          <w:color w:val="000000"/>
        </w:rPr>
        <w:t xml:space="preserve"> </w:t>
      </w:r>
      <w:r w:rsidRPr="00722523">
        <w:rPr>
          <w:rFonts w:cstheme="minorHAnsi"/>
          <w:color w:val="000000"/>
        </w:rPr>
        <w:t xml:space="preserve">clusters;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TEER, </w:t>
      </w:r>
      <w:proofErr w:type="spellStart"/>
      <w:r w:rsidRPr="00722523">
        <w:rPr>
          <w:rFonts w:cstheme="minorHAnsi"/>
          <w:color w:val="000000"/>
        </w:rPr>
        <w:t>transepithelial</w:t>
      </w:r>
      <w:proofErr w:type="spellEnd"/>
      <w:r w:rsidRPr="00722523">
        <w:rPr>
          <w:rFonts w:cstheme="minorHAnsi"/>
          <w:color w:val="000000"/>
        </w:rPr>
        <w:t xml:space="preserve"> electrical resistance;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Th2, T-helper</w:t>
      </w:r>
      <w:r>
        <w:rPr>
          <w:rFonts w:cstheme="minorHAnsi"/>
          <w:color w:val="000000"/>
        </w:rPr>
        <w:t xml:space="preserve"> </w:t>
      </w:r>
      <w:r w:rsidRPr="00722523">
        <w:rPr>
          <w:rFonts w:cstheme="minorHAnsi"/>
          <w:color w:val="000000"/>
        </w:rPr>
        <w:t xml:space="preserve">cell type 2;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TJ, tight junction;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T2, type 2;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U-BIOPRED,</w:t>
      </w:r>
      <w:r>
        <w:rPr>
          <w:rFonts w:cstheme="minorHAnsi"/>
          <w:color w:val="000000"/>
        </w:rPr>
        <w:t xml:space="preserve"> </w:t>
      </w:r>
      <w:r w:rsidRPr="00722523">
        <w:rPr>
          <w:rFonts w:cstheme="minorHAnsi"/>
          <w:color w:val="000000"/>
        </w:rPr>
        <w:t>Unbiased Biomarkers for the Prediction of</w:t>
      </w:r>
      <w:r>
        <w:rPr>
          <w:rFonts w:cstheme="minorHAnsi"/>
          <w:color w:val="000000"/>
        </w:rPr>
        <w:t xml:space="preserve"> </w:t>
      </w:r>
      <w:r w:rsidRPr="00722523">
        <w:rPr>
          <w:rFonts w:cstheme="minorHAnsi"/>
          <w:color w:val="000000"/>
        </w:rPr>
        <w:t xml:space="preserve">Respiratory Disease Outcomes;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WB, Western blotting;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ZO, Zonula </w:t>
      </w:r>
      <w:proofErr w:type="spellStart"/>
      <w:r w:rsidRPr="00722523">
        <w:rPr>
          <w:rFonts w:cstheme="minorHAnsi"/>
          <w:color w:val="000000"/>
        </w:rPr>
        <w:t>Occludens</w:t>
      </w:r>
      <w:proofErr w:type="spellEnd"/>
      <w:r w:rsidRPr="00722523">
        <w:rPr>
          <w:rFonts w:cstheme="minorHAnsi"/>
          <w:color w:val="000000"/>
        </w:rPr>
        <w:t xml:space="preserve">; </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16HBE, human bronchial epithelial cell line.</w:t>
      </w:r>
    </w:p>
    <w:p w:rsidR="00722523" w:rsidRPr="00722523" w:rsidRDefault="00722523" w:rsidP="00722523">
      <w:pPr>
        <w:autoSpaceDE w:val="0"/>
        <w:autoSpaceDN w:val="0"/>
        <w:adjustRightInd w:val="0"/>
        <w:spacing w:after="0" w:line="240" w:lineRule="auto"/>
        <w:jc w:val="both"/>
        <w:rPr>
          <w:rFonts w:cstheme="minorHAnsi"/>
          <w:color w:val="000000"/>
        </w:rPr>
      </w:pPr>
    </w:p>
    <w:p w:rsidR="00722523" w:rsidRDefault="00722523" w:rsidP="00722523">
      <w:pPr>
        <w:autoSpaceDE w:val="0"/>
        <w:autoSpaceDN w:val="0"/>
        <w:adjustRightInd w:val="0"/>
        <w:spacing w:after="0" w:line="240" w:lineRule="auto"/>
        <w:jc w:val="both"/>
        <w:rPr>
          <w:rFonts w:cstheme="minorHAnsi"/>
          <w:color w:val="000000"/>
        </w:rPr>
      </w:pPr>
    </w:p>
    <w:p w:rsidR="00722523" w:rsidRDefault="00722523" w:rsidP="00722523">
      <w:pPr>
        <w:autoSpaceDE w:val="0"/>
        <w:autoSpaceDN w:val="0"/>
        <w:adjustRightInd w:val="0"/>
        <w:spacing w:after="0" w:line="240" w:lineRule="auto"/>
        <w:jc w:val="both"/>
        <w:rPr>
          <w:rFonts w:cstheme="minorHAnsi"/>
          <w:color w:val="000000"/>
        </w:rPr>
      </w:pPr>
    </w:p>
    <w:p w:rsidR="00722523" w:rsidRDefault="00722523" w:rsidP="00722523">
      <w:pPr>
        <w:autoSpaceDE w:val="0"/>
        <w:autoSpaceDN w:val="0"/>
        <w:adjustRightInd w:val="0"/>
        <w:spacing w:after="0" w:line="240" w:lineRule="auto"/>
        <w:jc w:val="both"/>
        <w:rPr>
          <w:rFonts w:cstheme="minorHAnsi"/>
          <w:color w:val="000000"/>
        </w:rPr>
      </w:pPr>
    </w:p>
    <w:p w:rsidR="00D805E9" w:rsidRDefault="00D805E9">
      <w:pPr>
        <w:rPr>
          <w:rFonts w:cstheme="minorHAnsi"/>
          <w:color w:val="000000"/>
        </w:rPr>
      </w:pPr>
      <w:r>
        <w:rPr>
          <w:rFonts w:cstheme="minorHAnsi"/>
          <w:color w:val="000000"/>
        </w:rPr>
        <w:br w:type="page"/>
      </w:r>
    </w:p>
    <w:p w:rsidR="00D805E9" w:rsidRPr="006968C9" w:rsidRDefault="00D805E9" w:rsidP="00D805E9">
      <w:pPr>
        <w:autoSpaceDE w:val="0"/>
        <w:autoSpaceDN w:val="0"/>
        <w:adjustRightInd w:val="0"/>
        <w:spacing w:after="0" w:line="240" w:lineRule="auto"/>
        <w:jc w:val="both"/>
        <w:rPr>
          <w:rFonts w:cstheme="minorHAnsi"/>
          <w:b/>
          <w:color w:val="000000"/>
        </w:rPr>
      </w:pPr>
      <w:r w:rsidRPr="00D805E9">
        <w:rPr>
          <w:rFonts w:cstheme="minorHAnsi"/>
          <w:noProof/>
          <w:color w:val="000000"/>
          <w:lang w:eastAsia="en-GB"/>
        </w:rPr>
        <w:lastRenderedPageBreak/>
        <w:drawing>
          <wp:inline distT="0" distB="0" distL="0" distR="0">
            <wp:extent cx="5731510" cy="3812649"/>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812649"/>
                    </a:xfrm>
                    <a:prstGeom prst="rect">
                      <a:avLst/>
                    </a:prstGeom>
                    <a:noFill/>
                    <a:ln>
                      <a:noFill/>
                    </a:ln>
                  </pic:spPr>
                </pic:pic>
              </a:graphicData>
            </a:graphic>
          </wp:inline>
        </w:drawing>
      </w:r>
      <w:r w:rsidRPr="006968C9">
        <w:rPr>
          <w:rFonts w:cstheme="minorHAnsi"/>
          <w:b/>
          <w:color w:val="000000"/>
        </w:rPr>
        <w:t>GRAPHICAL ABSTRACT</w:t>
      </w:r>
    </w:p>
    <w:p w:rsidR="00D805E9" w:rsidRPr="00722523" w:rsidRDefault="00D805E9" w:rsidP="00D805E9">
      <w:pPr>
        <w:autoSpaceDE w:val="0"/>
        <w:autoSpaceDN w:val="0"/>
        <w:adjustRightInd w:val="0"/>
        <w:spacing w:after="0" w:line="240" w:lineRule="auto"/>
        <w:jc w:val="both"/>
        <w:rPr>
          <w:rFonts w:cstheme="minorHAnsi"/>
          <w:color w:val="000000"/>
        </w:rPr>
      </w:pPr>
      <w:r w:rsidRPr="00722523">
        <w:rPr>
          <w:rFonts w:cstheme="minorHAnsi"/>
          <w:color w:val="000000"/>
        </w:rPr>
        <w:t>Sputum and serum CST1 protein levels are elevated in asthma and negatively correlated with lung function. IL-13</w:t>
      </w:r>
      <w:r>
        <w:rPr>
          <w:rFonts w:cstheme="minorHAnsi"/>
          <w:color w:val="000000"/>
        </w:rPr>
        <w:t xml:space="preserve"> </w:t>
      </w:r>
      <w:r w:rsidRPr="00722523">
        <w:rPr>
          <w:rFonts w:cstheme="minorHAnsi"/>
          <w:color w:val="000000"/>
        </w:rPr>
        <w:t>induces upregulation of</w:t>
      </w:r>
      <w:r>
        <w:rPr>
          <w:rFonts w:cstheme="minorHAnsi"/>
          <w:color w:val="000000"/>
        </w:rPr>
        <w:t xml:space="preserve"> </w:t>
      </w:r>
      <w:r w:rsidRPr="00722523">
        <w:rPr>
          <w:rFonts w:cstheme="minorHAnsi"/>
          <w:color w:val="000000"/>
        </w:rPr>
        <w:t>CST1 in 16HBE, whereas rhCST1 protein inhibits protease activity of HDM. HDM-induced</w:t>
      </w:r>
      <w:r>
        <w:rPr>
          <w:rFonts w:cstheme="minorHAnsi"/>
          <w:color w:val="000000"/>
        </w:rPr>
        <w:t xml:space="preserve"> </w:t>
      </w:r>
      <w:r w:rsidRPr="00722523">
        <w:rPr>
          <w:rFonts w:cstheme="minorHAnsi"/>
          <w:color w:val="000000"/>
        </w:rPr>
        <w:t>epithelial barrier function disruption is suppressed</w:t>
      </w:r>
      <w:r>
        <w:rPr>
          <w:rFonts w:cstheme="minorHAnsi"/>
          <w:color w:val="000000"/>
        </w:rPr>
        <w:t xml:space="preserve"> </w:t>
      </w:r>
      <w:r w:rsidRPr="00722523">
        <w:rPr>
          <w:rFonts w:cstheme="minorHAnsi"/>
          <w:color w:val="000000"/>
        </w:rPr>
        <w:t>by rhCST1 protein in vitro. Intranasal administration of rhCST1 reduces AHR, inflammation, and epithelial barrier function in mice.</w:t>
      </w:r>
    </w:p>
    <w:p w:rsidR="00D805E9" w:rsidRPr="00722523" w:rsidRDefault="00D805E9" w:rsidP="00D805E9">
      <w:pPr>
        <w:autoSpaceDE w:val="0"/>
        <w:autoSpaceDN w:val="0"/>
        <w:adjustRightInd w:val="0"/>
        <w:spacing w:after="0" w:line="240" w:lineRule="auto"/>
        <w:jc w:val="both"/>
        <w:rPr>
          <w:rFonts w:cstheme="minorHAnsi"/>
          <w:color w:val="000000"/>
        </w:rPr>
      </w:pPr>
      <w:r w:rsidRPr="00722523">
        <w:rPr>
          <w:rFonts w:cstheme="minorHAnsi"/>
          <w:color w:val="000000"/>
        </w:rPr>
        <w:t>Abbreviations: ACT, asthma control test; AHR, airway hyperresponsiveness; CST1, cystatin SN; FeNO, fractional exhaled nitric oxide; FEV1,</w:t>
      </w:r>
      <w:r>
        <w:rPr>
          <w:rFonts w:cstheme="minorHAnsi"/>
          <w:color w:val="000000"/>
        </w:rPr>
        <w:t xml:space="preserve"> </w:t>
      </w:r>
      <w:r w:rsidRPr="00722523">
        <w:rPr>
          <w:rFonts w:cstheme="minorHAnsi"/>
          <w:color w:val="000000"/>
        </w:rPr>
        <w:t>forced expiratory volume in one second; FVC, forced vital capacity; HDM, house dust mite; IL, interleukin; rhCST1, recombinant human</w:t>
      </w:r>
      <w:r>
        <w:rPr>
          <w:rFonts w:cstheme="minorHAnsi"/>
          <w:color w:val="000000"/>
        </w:rPr>
        <w:t xml:space="preserve"> </w:t>
      </w:r>
      <w:r w:rsidRPr="00722523">
        <w:rPr>
          <w:rFonts w:cstheme="minorHAnsi"/>
          <w:color w:val="000000"/>
        </w:rPr>
        <w:t xml:space="preserve">CST1; SCGB1A1, </w:t>
      </w:r>
      <w:proofErr w:type="spellStart"/>
      <w:r w:rsidRPr="00722523">
        <w:rPr>
          <w:rFonts w:cstheme="minorHAnsi"/>
          <w:color w:val="000000"/>
        </w:rPr>
        <w:t>secretoglobin</w:t>
      </w:r>
      <w:proofErr w:type="spellEnd"/>
      <w:r w:rsidRPr="00722523">
        <w:rPr>
          <w:rFonts w:cstheme="minorHAnsi"/>
          <w:color w:val="000000"/>
        </w:rPr>
        <w:t xml:space="preserve"> family 1A member 1; </w:t>
      </w:r>
      <w:proofErr w:type="spellStart"/>
      <w:r w:rsidRPr="00722523">
        <w:rPr>
          <w:rFonts w:cstheme="minorHAnsi"/>
          <w:color w:val="000000"/>
        </w:rPr>
        <w:t>sIgE</w:t>
      </w:r>
      <w:proofErr w:type="spellEnd"/>
      <w:r w:rsidRPr="00722523">
        <w:rPr>
          <w:rFonts w:cstheme="minorHAnsi"/>
          <w:color w:val="000000"/>
        </w:rPr>
        <w:t>, specific immunoglobulin E; 16HBE, human bronchial epithelial cell line</w:t>
      </w:r>
      <w:r>
        <w:rPr>
          <w:rFonts w:cstheme="minorHAnsi"/>
          <w:color w:val="000000"/>
        </w:rPr>
        <w:t>.</w:t>
      </w:r>
    </w:p>
    <w:p w:rsidR="00D805E9" w:rsidRDefault="00D805E9">
      <w:pPr>
        <w:rPr>
          <w:rFonts w:cstheme="minorHAnsi"/>
          <w:color w:val="000000"/>
        </w:rPr>
      </w:pPr>
      <w:r>
        <w:rPr>
          <w:rFonts w:cstheme="minorHAnsi"/>
          <w:color w:val="000000"/>
        </w:rPr>
        <w:br w:type="page"/>
      </w: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lastRenderedPageBreak/>
        <w:t>1 INTRODUCTION</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Bronchial asthma, a disease involving chronic airway inflammation, is prevalent worldwide and has been increasing in incidence in recent years. Nearly 330 million people have asthma worldwide, thus posing a heavy healthcare burden.</w:t>
      </w:r>
      <w:r w:rsidRPr="006968C9">
        <w:rPr>
          <w:rFonts w:cstheme="minorHAnsi"/>
          <w:vertAlign w:val="superscript"/>
        </w:rPr>
        <w:t>1</w:t>
      </w:r>
      <w:r w:rsidRPr="006968C9">
        <w:rPr>
          <w:rFonts w:cstheme="minorHAnsi"/>
        </w:rPr>
        <w:t xml:space="preserve"> </w:t>
      </w:r>
      <w:proofErr w:type="gramStart"/>
      <w:r w:rsidRPr="006968C9">
        <w:rPr>
          <w:rFonts w:cstheme="minorHAnsi"/>
        </w:rPr>
        <w:t>Among</w:t>
      </w:r>
      <w:proofErr w:type="gramEnd"/>
      <w:r w:rsidRPr="006968C9">
        <w:rPr>
          <w:rFonts w:cstheme="minorHAnsi"/>
        </w:rPr>
        <w:t xml:space="preserve"> the structural cells involved in asthmatic airway inflammation, airway epithelial cells (AECs) are located at the interface between the external environment and the interior of the body. They closely pack and form the bronchial epithelial barrier, the body's first line of </w:t>
      </w:r>
      <w:proofErr w:type="spellStart"/>
      <w:r w:rsidRPr="006968C9">
        <w:rPr>
          <w:rFonts w:cstheme="minorHAnsi"/>
        </w:rPr>
        <w:t>defense</w:t>
      </w:r>
      <w:proofErr w:type="spellEnd"/>
      <w:r w:rsidRPr="006968C9">
        <w:rPr>
          <w:rFonts w:cstheme="minorHAnsi"/>
        </w:rPr>
        <w:t xml:space="preserve"> against external risk factors.</w:t>
      </w:r>
      <w:r w:rsidRPr="006968C9">
        <w:rPr>
          <w:rFonts w:cstheme="minorHAnsi"/>
          <w:vertAlign w:val="superscript"/>
        </w:rPr>
        <w:t>2–4</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People with asthma have epithelial barrier dysfunction. This impaired bronchial mucosa barrier function is associated with epithelial cell destruction and even shedding</w:t>
      </w:r>
      <w:proofErr w:type="gramStart"/>
      <w:r w:rsidRPr="006968C9">
        <w:rPr>
          <w:rFonts w:cstheme="minorHAnsi"/>
        </w:rPr>
        <w:t>,</w:t>
      </w:r>
      <w:r w:rsidRPr="006968C9">
        <w:rPr>
          <w:rFonts w:cstheme="minorHAnsi"/>
          <w:vertAlign w:val="superscript"/>
        </w:rPr>
        <w:t>5,6</w:t>
      </w:r>
      <w:proofErr w:type="gramEnd"/>
      <w:r w:rsidRPr="006968C9">
        <w:rPr>
          <w:rFonts w:cstheme="minorHAnsi"/>
        </w:rPr>
        <w:t xml:space="preserve"> and leads to increased epithelial barrier permeability.</w:t>
      </w:r>
      <w:r w:rsidRPr="006968C9">
        <w:rPr>
          <w:rFonts w:cstheme="minorHAnsi"/>
          <w:vertAlign w:val="superscript"/>
        </w:rPr>
        <w:t>7</w:t>
      </w:r>
      <w:r w:rsidRPr="006968C9">
        <w:rPr>
          <w:rFonts w:cstheme="minorHAnsi"/>
        </w:rPr>
        <w:t xml:space="preserve"> Allergens triggering asthma, such as pollen, house dust mite (HDM), cockroach extracts, and fungi contain a variety of protease components that directly disrupt intercellular junctions, impair epithelial barrier function, and facilitate the entry of allergens into the subepithelium.</w:t>
      </w:r>
      <w:r w:rsidRPr="006968C9">
        <w:rPr>
          <w:rFonts w:cstheme="minorHAnsi"/>
          <w:vertAlign w:val="superscript"/>
        </w:rPr>
        <w:t>8–11</w:t>
      </w:r>
      <w:r w:rsidRPr="006968C9">
        <w:rPr>
          <w:rFonts w:cstheme="minorHAnsi"/>
        </w:rPr>
        <w:t xml:space="preserve"> </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 xml:space="preserve">The allergic immune response of the respiratory epithelium to allergens is driven primarily by means of an adaptive T-cell response. In allergic patients, the balance between the T helper cell response of type 1 (T1) and type 2 (T2) is shifted in </w:t>
      </w:r>
      <w:proofErr w:type="spellStart"/>
      <w:r w:rsidRPr="006968C9">
        <w:rPr>
          <w:rFonts w:cstheme="minorHAnsi"/>
        </w:rPr>
        <w:t>favor</w:t>
      </w:r>
      <w:proofErr w:type="spellEnd"/>
      <w:r w:rsidRPr="006968C9">
        <w:rPr>
          <w:rFonts w:cstheme="minorHAnsi"/>
        </w:rPr>
        <w:t xml:space="preserve"> of the T-helper cell type 2 (Th2) cells.</w:t>
      </w:r>
      <w:r w:rsidRPr="006968C9">
        <w:rPr>
          <w:rFonts w:cstheme="minorHAnsi"/>
          <w:vertAlign w:val="superscript"/>
        </w:rPr>
        <w:t>12</w:t>
      </w:r>
      <w:r w:rsidRPr="006968C9">
        <w:rPr>
          <w:rFonts w:cstheme="minorHAnsi"/>
        </w:rPr>
        <w:t xml:space="preserve"> IL-13 is a pleiotropic T2 cytokine that is implicated in the pathogenesis of asthma.</w:t>
      </w:r>
      <w:r w:rsidRPr="006968C9">
        <w:rPr>
          <w:rFonts w:cstheme="minorHAnsi"/>
          <w:vertAlign w:val="superscript"/>
        </w:rPr>
        <w:t>13</w:t>
      </w:r>
      <w:r w:rsidRPr="006968C9">
        <w:rPr>
          <w:rFonts w:cstheme="minorHAnsi"/>
        </w:rPr>
        <w:t xml:space="preserve"> Epithelial cells also play active roles in the immune response to allergens, orchestrated by the T1 and T2 key cytokines IFN-</w:t>
      </w:r>
      <w:r w:rsidRPr="006968C9">
        <w:rPr>
          <w:rFonts w:eastAsia="STIX-Regular" w:cstheme="minorHAnsi"/>
        </w:rPr>
        <w:t xml:space="preserve">γ </w:t>
      </w:r>
      <w:r w:rsidRPr="006968C9">
        <w:rPr>
          <w:rFonts w:cstheme="minorHAnsi"/>
        </w:rPr>
        <w:t>and IL-4.</w:t>
      </w:r>
      <w:r w:rsidRPr="006968C9">
        <w:rPr>
          <w:rFonts w:cstheme="minorHAnsi"/>
          <w:vertAlign w:val="superscript"/>
        </w:rPr>
        <w:t>14</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Cystatin SN (CST1 protein) belongs to the type 2 cystatin family of secreted proteins and is encoded by the CST1 gene.</w:t>
      </w:r>
      <w:r w:rsidRPr="006968C9">
        <w:rPr>
          <w:rFonts w:cstheme="minorHAnsi"/>
          <w:vertAlign w:val="superscript"/>
        </w:rPr>
        <w:t>15</w:t>
      </w:r>
      <w:r w:rsidRPr="006968C9">
        <w:rPr>
          <w:rFonts w:cstheme="minorHAnsi"/>
        </w:rPr>
        <w:t xml:space="preserve"> CST1 protein is expressed in normal salivary glands and is secreted into the saliva, and</w:t>
      </w:r>
      <w:r w:rsidR="00D805E9" w:rsidRPr="006968C9">
        <w:rPr>
          <w:rFonts w:cstheme="minorHAnsi"/>
        </w:rPr>
        <w:t xml:space="preserve"> </w:t>
      </w:r>
      <w:r w:rsidRPr="006968C9">
        <w:rPr>
          <w:rFonts w:cstheme="minorHAnsi"/>
        </w:rPr>
        <w:t>is involved in maintaining oral homeostasis.</w:t>
      </w:r>
      <w:r w:rsidRPr="006968C9">
        <w:rPr>
          <w:rFonts w:cstheme="minorHAnsi"/>
          <w:vertAlign w:val="superscript"/>
        </w:rPr>
        <w:t>16</w:t>
      </w:r>
      <w:proofErr w:type="gramStart"/>
      <w:r w:rsidRPr="006968C9">
        <w:rPr>
          <w:rFonts w:cstheme="minorHAnsi"/>
          <w:vertAlign w:val="superscript"/>
        </w:rPr>
        <w:t>,17</w:t>
      </w:r>
      <w:proofErr w:type="gramEnd"/>
      <w:r w:rsidRPr="006968C9">
        <w:rPr>
          <w:rFonts w:cstheme="minorHAnsi"/>
        </w:rPr>
        <w:t xml:space="preserve"> C ST1 has been well</w:t>
      </w:r>
      <w:r w:rsidR="00D805E9" w:rsidRPr="006968C9">
        <w:rPr>
          <w:rFonts w:cstheme="minorHAnsi"/>
        </w:rPr>
        <w:t xml:space="preserve"> </w:t>
      </w:r>
      <w:r w:rsidRPr="006968C9">
        <w:rPr>
          <w:rFonts w:cstheme="minorHAnsi"/>
        </w:rPr>
        <w:t>studied in allergic diseases of the upper airways, and there is a positive</w:t>
      </w:r>
      <w:r w:rsidR="00D805E9" w:rsidRPr="006968C9">
        <w:rPr>
          <w:rFonts w:cstheme="minorHAnsi"/>
        </w:rPr>
        <w:t xml:space="preserve"> </w:t>
      </w:r>
      <w:r w:rsidRPr="006968C9">
        <w:rPr>
          <w:rFonts w:cstheme="minorHAnsi"/>
        </w:rPr>
        <w:t>correlation between CST1 mRNA expression levels in nasal polyps and</w:t>
      </w:r>
      <w:r w:rsidR="00D805E9" w:rsidRPr="006968C9">
        <w:rPr>
          <w:rFonts w:cstheme="minorHAnsi"/>
        </w:rPr>
        <w:t xml:space="preserve"> </w:t>
      </w:r>
      <w:r w:rsidRPr="006968C9">
        <w:rPr>
          <w:rFonts w:cstheme="minorHAnsi"/>
        </w:rPr>
        <w:t>the severity of eosinophilic chronic rhinosinusitis.</w:t>
      </w:r>
      <w:r w:rsidRPr="006968C9">
        <w:rPr>
          <w:rFonts w:cstheme="minorHAnsi"/>
          <w:vertAlign w:val="superscript"/>
        </w:rPr>
        <w:t>18–20</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Recombinant</w:t>
      </w:r>
      <w:r w:rsidR="00D805E9" w:rsidRPr="006968C9">
        <w:rPr>
          <w:rFonts w:cstheme="minorHAnsi"/>
        </w:rPr>
        <w:t xml:space="preserve"> </w:t>
      </w:r>
      <w:r w:rsidRPr="006968C9">
        <w:rPr>
          <w:rFonts w:cstheme="minorHAnsi"/>
        </w:rPr>
        <w:t>CST1 protein (rhCST1) inhibits Japanese cedar (JC) protease activity</w:t>
      </w:r>
      <w:r w:rsidR="00D805E9" w:rsidRPr="006968C9">
        <w:rPr>
          <w:rFonts w:cstheme="minorHAnsi"/>
        </w:rPr>
        <w:t xml:space="preserve"> </w:t>
      </w:r>
      <w:r w:rsidRPr="006968C9">
        <w:rPr>
          <w:rFonts w:cstheme="minorHAnsi"/>
        </w:rPr>
        <w:t>and attenuates protease-induced</w:t>
      </w:r>
      <w:r w:rsidR="00D805E9" w:rsidRPr="006968C9">
        <w:rPr>
          <w:rFonts w:cstheme="minorHAnsi"/>
        </w:rPr>
        <w:t xml:space="preserve"> </w:t>
      </w:r>
      <w:r w:rsidRPr="006968C9">
        <w:rPr>
          <w:rFonts w:cstheme="minorHAnsi"/>
        </w:rPr>
        <w:t>disruption of tight junctions in the</w:t>
      </w:r>
      <w:r w:rsidR="00D805E9" w:rsidRPr="006968C9">
        <w:rPr>
          <w:rFonts w:cstheme="minorHAnsi"/>
        </w:rPr>
        <w:t xml:space="preserve"> </w:t>
      </w:r>
      <w:r w:rsidRPr="006968C9">
        <w:rPr>
          <w:rFonts w:cstheme="minorHAnsi"/>
        </w:rPr>
        <w:t>nasal epithelium. Signs of JC induced rhinitis sneezing and tight junction</w:t>
      </w:r>
      <w:r w:rsidR="00D805E9" w:rsidRPr="006968C9">
        <w:rPr>
          <w:rFonts w:cstheme="minorHAnsi"/>
        </w:rPr>
        <w:t xml:space="preserve"> </w:t>
      </w:r>
      <w:r w:rsidRPr="006968C9">
        <w:rPr>
          <w:rFonts w:cstheme="minorHAnsi"/>
        </w:rPr>
        <w:t>disruption were also suppressed in hCST1-Tg</w:t>
      </w:r>
      <w:r w:rsidR="00D805E9" w:rsidRPr="006968C9">
        <w:rPr>
          <w:rFonts w:cstheme="minorHAnsi"/>
        </w:rPr>
        <w:t xml:space="preserve"> </w:t>
      </w:r>
      <w:r w:rsidRPr="006968C9">
        <w:rPr>
          <w:rFonts w:cstheme="minorHAnsi"/>
        </w:rPr>
        <w:t>mice.</w:t>
      </w:r>
      <w:r w:rsidRPr="006968C9">
        <w:rPr>
          <w:rFonts w:cstheme="minorHAnsi"/>
          <w:vertAlign w:val="superscript"/>
        </w:rPr>
        <w:t>21</w:t>
      </w:r>
      <w:r w:rsidRPr="006968C9">
        <w:rPr>
          <w:rFonts w:cstheme="minorHAnsi"/>
        </w:rPr>
        <w:t xml:space="preserve"> CST1 mRNA</w:t>
      </w:r>
      <w:r w:rsidR="00D805E9" w:rsidRPr="006968C9">
        <w:rPr>
          <w:rFonts w:cstheme="minorHAnsi"/>
        </w:rPr>
        <w:t xml:space="preserve"> </w:t>
      </w:r>
      <w:r w:rsidRPr="006968C9">
        <w:rPr>
          <w:rFonts w:cstheme="minorHAnsi"/>
        </w:rPr>
        <w:t>levels are higher in bronchial epithelial cells in patients with asthma</w:t>
      </w:r>
      <w:r w:rsidR="00D805E9" w:rsidRPr="006968C9">
        <w:rPr>
          <w:rFonts w:cstheme="minorHAnsi"/>
        </w:rPr>
        <w:t xml:space="preserve"> </w:t>
      </w:r>
      <w:r w:rsidRPr="006968C9">
        <w:rPr>
          <w:rFonts w:cstheme="minorHAnsi"/>
        </w:rPr>
        <w:t>than in healthy controls.</w:t>
      </w:r>
      <w:r w:rsidRPr="006968C9">
        <w:rPr>
          <w:rFonts w:cstheme="minorHAnsi"/>
          <w:vertAlign w:val="superscript"/>
        </w:rPr>
        <w:t>22</w:t>
      </w:r>
      <w:r w:rsidRPr="006968C9">
        <w:rPr>
          <w:rFonts w:cstheme="minorHAnsi"/>
        </w:rPr>
        <w:t xml:space="preserve"> However, the role and mechanism of action</w:t>
      </w:r>
      <w:r w:rsidR="00D805E9" w:rsidRPr="006968C9">
        <w:rPr>
          <w:rFonts w:cstheme="minorHAnsi"/>
        </w:rPr>
        <w:t xml:space="preserve"> </w:t>
      </w:r>
      <w:r w:rsidRPr="006968C9">
        <w:rPr>
          <w:rFonts w:cstheme="minorHAnsi"/>
        </w:rPr>
        <w:t>of CST1 in the airway epithelium of asthma are unclear.</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Cysteine proteases are widely expressed proteolytic enzymes</w:t>
      </w:r>
      <w:r w:rsidR="00D805E9" w:rsidRPr="006968C9">
        <w:rPr>
          <w:rFonts w:cstheme="minorHAnsi"/>
        </w:rPr>
        <w:t xml:space="preserve"> </w:t>
      </w:r>
      <w:r w:rsidRPr="006968C9">
        <w:rPr>
          <w:rFonts w:cstheme="minorHAnsi"/>
        </w:rPr>
        <w:t>with roles in inflammatory tissue destruction.</w:t>
      </w:r>
      <w:r w:rsidRPr="006968C9">
        <w:rPr>
          <w:rFonts w:cstheme="minorHAnsi"/>
          <w:vertAlign w:val="superscript"/>
        </w:rPr>
        <w:t>23</w:t>
      </w:r>
      <w:r w:rsidRPr="006968C9">
        <w:rPr>
          <w:rFonts w:cstheme="minorHAnsi"/>
        </w:rPr>
        <w:t xml:space="preserve"> CST1 protein inhibits</w:t>
      </w:r>
      <w:r w:rsidR="00D805E9" w:rsidRPr="006968C9">
        <w:rPr>
          <w:rFonts w:cstheme="minorHAnsi"/>
        </w:rPr>
        <w:t xml:space="preserve"> </w:t>
      </w:r>
      <w:r w:rsidRPr="006968C9">
        <w:rPr>
          <w:rFonts w:cstheme="minorHAnsi"/>
        </w:rPr>
        <w:t>the protease activity of cysteine protease family proteins such as</w:t>
      </w:r>
      <w:r w:rsidR="00D805E9" w:rsidRPr="006968C9">
        <w:rPr>
          <w:rFonts w:cstheme="minorHAnsi"/>
        </w:rPr>
        <w:t xml:space="preserve"> </w:t>
      </w:r>
      <w:r w:rsidRPr="006968C9">
        <w:rPr>
          <w:rFonts w:cstheme="minorHAnsi"/>
        </w:rPr>
        <w:t xml:space="preserve">papain, and </w:t>
      </w:r>
      <w:proofErr w:type="spellStart"/>
      <w:r w:rsidRPr="006968C9">
        <w:rPr>
          <w:rFonts w:cstheme="minorHAnsi"/>
        </w:rPr>
        <w:t>cathepsin</w:t>
      </w:r>
      <w:proofErr w:type="spellEnd"/>
      <w:r w:rsidRPr="006968C9">
        <w:rPr>
          <w:rFonts w:cstheme="minorHAnsi"/>
        </w:rPr>
        <w:t xml:space="preserve"> B, C, H, and L, by forming tightly reversible</w:t>
      </w:r>
      <w:r w:rsidR="00D805E9" w:rsidRPr="006968C9">
        <w:rPr>
          <w:rFonts w:cstheme="minorHAnsi"/>
        </w:rPr>
        <w:t xml:space="preserve"> </w:t>
      </w:r>
      <w:r w:rsidRPr="006968C9">
        <w:rPr>
          <w:rFonts w:cstheme="minorHAnsi"/>
        </w:rPr>
        <w:t>complexes.</w:t>
      </w:r>
      <w:r w:rsidRPr="006968C9">
        <w:rPr>
          <w:rFonts w:cstheme="minorHAnsi"/>
          <w:vertAlign w:val="superscript"/>
        </w:rPr>
        <w:t>24</w:t>
      </w:r>
      <w:r w:rsidRPr="006968C9">
        <w:rPr>
          <w:rFonts w:cstheme="minorHAnsi"/>
        </w:rPr>
        <w:t xml:space="preserve"> As an important component in asthmatic allergens,</w:t>
      </w:r>
      <w:r w:rsidRPr="006968C9">
        <w:rPr>
          <w:rFonts w:cstheme="minorHAnsi"/>
          <w:vertAlign w:val="superscript"/>
        </w:rPr>
        <w:t>25</w:t>
      </w:r>
      <w:r w:rsidR="00D805E9" w:rsidRPr="006968C9">
        <w:rPr>
          <w:rFonts w:cstheme="minorHAnsi"/>
        </w:rPr>
        <w:t xml:space="preserve"> </w:t>
      </w:r>
      <w:r w:rsidRPr="006968C9">
        <w:rPr>
          <w:rFonts w:cstheme="minorHAnsi"/>
        </w:rPr>
        <w:t>HDM has been shown to contain a cysteine protease active component</w:t>
      </w:r>
      <w:r w:rsidR="00D805E9" w:rsidRPr="006968C9">
        <w:rPr>
          <w:rFonts w:cstheme="minorHAnsi"/>
        </w:rPr>
        <w:t xml:space="preserve"> </w:t>
      </w:r>
      <w:r w:rsidRPr="006968C9">
        <w:rPr>
          <w:rFonts w:cstheme="minorHAnsi"/>
        </w:rPr>
        <w:t>that directly disrupts tight junctions and impairs epithelial</w:t>
      </w:r>
      <w:r w:rsidR="00D805E9" w:rsidRPr="006968C9">
        <w:rPr>
          <w:rFonts w:cstheme="minorHAnsi"/>
        </w:rPr>
        <w:t xml:space="preserve"> </w:t>
      </w:r>
      <w:r w:rsidRPr="006968C9">
        <w:rPr>
          <w:rFonts w:cstheme="minorHAnsi"/>
        </w:rPr>
        <w:t>barrier function.</w:t>
      </w:r>
      <w:r w:rsidRPr="006968C9">
        <w:rPr>
          <w:rFonts w:cstheme="minorHAnsi"/>
          <w:vertAlign w:val="superscript"/>
        </w:rPr>
        <w:t>26</w:t>
      </w:r>
      <w:r w:rsidRPr="006968C9">
        <w:rPr>
          <w:rFonts w:cstheme="minorHAnsi"/>
        </w:rPr>
        <w:t xml:space="preserve"> Inhibition of HDM cysteine protease activity can</w:t>
      </w:r>
      <w:r w:rsidR="00D805E9" w:rsidRPr="006968C9">
        <w:rPr>
          <w:rFonts w:cstheme="minorHAnsi"/>
        </w:rPr>
        <w:t xml:space="preserve"> </w:t>
      </w:r>
      <w:r w:rsidRPr="006968C9">
        <w:rPr>
          <w:rFonts w:cstheme="minorHAnsi"/>
        </w:rPr>
        <w:t>decrease damage to bronchial epithelial barrier function.</w:t>
      </w:r>
      <w:r w:rsidRPr="006968C9">
        <w:rPr>
          <w:rFonts w:cstheme="minorHAnsi"/>
          <w:vertAlign w:val="superscript"/>
        </w:rPr>
        <w:t>27</w:t>
      </w:r>
      <w:r w:rsidRPr="006968C9">
        <w:rPr>
          <w:rFonts w:cstheme="minorHAnsi"/>
        </w:rPr>
        <w:t xml:space="preserve"> Whether</w:t>
      </w:r>
      <w:r w:rsidR="00D805E9" w:rsidRPr="006968C9">
        <w:rPr>
          <w:rFonts w:cstheme="minorHAnsi"/>
        </w:rPr>
        <w:t xml:space="preserve"> </w:t>
      </w:r>
      <w:r w:rsidRPr="006968C9">
        <w:rPr>
          <w:rFonts w:cstheme="minorHAnsi"/>
        </w:rPr>
        <w:t>CST1 protein inhibits the cysteine protease component of HDM</w:t>
      </w:r>
      <w:r w:rsidR="00D805E9" w:rsidRPr="006968C9">
        <w:rPr>
          <w:rFonts w:cstheme="minorHAnsi"/>
        </w:rPr>
        <w:t xml:space="preserve"> </w:t>
      </w:r>
      <w:r w:rsidRPr="006968C9">
        <w:rPr>
          <w:rFonts w:cstheme="minorHAnsi"/>
        </w:rPr>
        <w:t>has not yet been reported, and its role and mechanism in regulating</w:t>
      </w:r>
      <w:r w:rsidR="00D805E9" w:rsidRPr="006968C9">
        <w:rPr>
          <w:rFonts w:cstheme="minorHAnsi"/>
        </w:rPr>
        <w:t xml:space="preserve"> </w:t>
      </w:r>
      <w:r w:rsidRPr="006968C9">
        <w:rPr>
          <w:rFonts w:cstheme="minorHAnsi"/>
        </w:rPr>
        <w:t>bronchial epithelium function in asthma have not yet been</w:t>
      </w:r>
      <w:r w:rsidR="00D805E9" w:rsidRPr="006968C9">
        <w:rPr>
          <w:rFonts w:cstheme="minorHAnsi"/>
        </w:rPr>
        <w:t xml:space="preserve"> </w:t>
      </w:r>
      <w:r w:rsidRPr="006968C9">
        <w:rPr>
          <w:rFonts w:cstheme="minorHAnsi"/>
        </w:rPr>
        <w:t>investigated. In this study, we aimed to explore the expression of</w:t>
      </w:r>
      <w:r w:rsidR="00D805E9" w:rsidRPr="006968C9">
        <w:rPr>
          <w:rFonts w:cstheme="minorHAnsi"/>
        </w:rPr>
        <w:t xml:space="preserve"> </w:t>
      </w:r>
      <w:r w:rsidRPr="006968C9">
        <w:rPr>
          <w:rFonts w:cstheme="minorHAnsi"/>
        </w:rPr>
        <w:t>CST1 in bronchial epithelial cells, induced sputum supernatants, and</w:t>
      </w:r>
      <w:r w:rsidR="00D805E9" w:rsidRPr="006968C9">
        <w:rPr>
          <w:rFonts w:cstheme="minorHAnsi"/>
        </w:rPr>
        <w:t xml:space="preserve"> </w:t>
      </w:r>
      <w:r w:rsidRPr="006968C9">
        <w:rPr>
          <w:rFonts w:cstheme="minorHAnsi"/>
        </w:rPr>
        <w:t>serum of patients with asthma, and elucidate the role of epithelium-derived</w:t>
      </w:r>
      <w:r w:rsidR="00D805E9" w:rsidRPr="006968C9">
        <w:rPr>
          <w:rFonts w:cstheme="minorHAnsi"/>
        </w:rPr>
        <w:t xml:space="preserve"> </w:t>
      </w:r>
      <w:r w:rsidRPr="006968C9">
        <w:rPr>
          <w:rFonts w:cstheme="minorHAnsi"/>
        </w:rPr>
        <w:t>CST1 in the development of asthma caused by HDM.</w:t>
      </w:r>
    </w:p>
    <w:p w:rsidR="00D805E9" w:rsidRPr="00722523" w:rsidRDefault="00D805E9" w:rsidP="00722523">
      <w:pPr>
        <w:autoSpaceDE w:val="0"/>
        <w:autoSpaceDN w:val="0"/>
        <w:adjustRightInd w:val="0"/>
        <w:spacing w:after="0" w:line="240" w:lineRule="auto"/>
        <w:jc w:val="both"/>
        <w:rPr>
          <w:rFonts w:cstheme="minorHAnsi"/>
          <w:color w:val="000000"/>
        </w:rPr>
      </w:pPr>
    </w:p>
    <w:p w:rsidR="00D805E9" w:rsidRDefault="00D805E9">
      <w:pPr>
        <w:rPr>
          <w:rFonts w:cstheme="minorHAnsi"/>
          <w:b/>
          <w:bCs/>
          <w:color w:val="000000"/>
        </w:rPr>
      </w:pPr>
      <w:r>
        <w:rPr>
          <w:rFonts w:cstheme="minorHAnsi"/>
          <w:b/>
          <w:bCs/>
          <w:color w:val="000000"/>
        </w:rPr>
        <w:br w:type="page"/>
      </w: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lastRenderedPageBreak/>
        <w:t>2 METHODS</w:t>
      </w: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2.1 Screening of differentially expressed genes</w:t>
      </w:r>
      <w:r w:rsidR="00D805E9">
        <w:rPr>
          <w:rFonts w:cstheme="minorHAnsi"/>
          <w:b/>
          <w:bCs/>
          <w:color w:val="000000"/>
        </w:rPr>
        <w:t xml:space="preserve"> </w:t>
      </w:r>
      <w:r w:rsidRPr="00722523">
        <w:rPr>
          <w:rFonts w:cstheme="minorHAnsi"/>
          <w:b/>
          <w:bCs/>
          <w:color w:val="000000"/>
        </w:rPr>
        <w:t>(DEGs)</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GEO2R (</w:t>
      </w:r>
      <w:r w:rsidRPr="00722523">
        <w:rPr>
          <w:rFonts w:cstheme="minorHAnsi"/>
          <w:color w:val="0000FF"/>
        </w:rPr>
        <w:t>http://www.ncbi.nlm.nih.gov/geo/geo2r/</w:t>
      </w:r>
      <w:r w:rsidRPr="00722523">
        <w:rPr>
          <w:rFonts w:cstheme="minorHAnsi"/>
          <w:color w:val="000000"/>
        </w:rPr>
        <w:t>) was applied</w:t>
      </w:r>
      <w:r w:rsidR="00D805E9">
        <w:rPr>
          <w:rFonts w:cstheme="minorHAnsi"/>
          <w:color w:val="000000"/>
        </w:rPr>
        <w:t xml:space="preserve"> </w:t>
      </w:r>
      <w:r w:rsidRPr="00722523">
        <w:rPr>
          <w:rFonts w:cstheme="minorHAnsi"/>
          <w:color w:val="000000"/>
        </w:rPr>
        <w:t>to compare and screen DEGs between patients with asthma and</w:t>
      </w:r>
      <w:r w:rsidR="00D805E9">
        <w:rPr>
          <w:rFonts w:cstheme="minorHAnsi"/>
          <w:color w:val="000000"/>
        </w:rPr>
        <w:t xml:space="preserve"> </w:t>
      </w:r>
      <w:r w:rsidRPr="00722523">
        <w:rPr>
          <w:rFonts w:cstheme="minorHAnsi"/>
          <w:color w:val="000000"/>
        </w:rPr>
        <w:t xml:space="preserve">healthy individuals. A Venn diagram was used to </w:t>
      </w:r>
      <w:proofErr w:type="spellStart"/>
      <w:r w:rsidRPr="00722523">
        <w:rPr>
          <w:rFonts w:cstheme="minorHAnsi"/>
          <w:color w:val="000000"/>
        </w:rPr>
        <w:t>analyze</w:t>
      </w:r>
      <w:proofErr w:type="spellEnd"/>
      <w:r w:rsidRPr="00722523">
        <w:rPr>
          <w:rFonts w:cstheme="minorHAnsi"/>
          <w:color w:val="000000"/>
        </w:rPr>
        <w:t xml:space="preserve"> the overlap</w:t>
      </w:r>
      <w:r w:rsidR="00D805E9">
        <w:rPr>
          <w:rFonts w:cstheme="minorHAnsi"/>
          <w:color w:val="000000"/>
        </w:rPr>
        <w:t xml:space="preserve"> </w:t>
      </w:r>
      <w:r w:rsidRPr="00722523">
        <w:rPr>
          <w:rFonts w:cstheme="minorHAnsi"/>
          <w:color w:val="000000"/>
        </w:rPr>
        <w:t xml:space="preserve">of DEGs </w:t>
      </w:r>
      <w:r w:rsidRPr="006968C9">
        <w:rPr>
          <w:rFonts w:cstheme="minorHAnsi"/>
        </w:rPr>
        <w:t>in bronchial epithelial cells between groups.</w:t>
      </w:r>
      <w:r w:rsidRPr="006968C9">
        <w:rPr>
          <w:rFonts w:cstheme="minorHAnsi"/>
          <w:vertAlign w:val="superscript"/>
        </w:rPr>
        <w:t>28</w:t>
      </w:r>
      <w:r w:rsidRPr="006968C9">
        <w:rPr>
          <w:rFonts w:cstheme="minorHAnsi"/>
        </w:rPr>
        <w:t xml:space="preserve"> The common</w:t>
      </w:r>
      <w:r w:rsidR="00D805E9" w:rsidRPr="006968C9">
        <w:rPr>
          <w:rFonts w:cstheme="minorHAnsi"/>
        </w:rPr>
        <w:t xml:space="preserve"> </w:t>
      </w:r>
      <w:r w:rsidRPr="006968C9">
        <w:rPr>
          <w:rFonts w:cstheme="minorHAnsi"/>
        </w:rPr>
        <w:t xml:space="preserve">differential genes were defined as </w:t>
      </w:r>
      <w:r w:rsidRPr="00722523">
        <w:rPr>
          <w:rFonts w:cstheme="minorHAnsi"/>
          <w:color w:val="000000"/>
        </w:rPr>
        <w:t>candidate DEGs, and the website</w:t>
      </w:r>
      <w:r w:rsidR="00D805E9">
        <w:rPr>
          <w:rFonts w:cstheme="minorHAnsi"/>
          <w:color w:val="000000"/>
        </w:rPr>
        <w:t xml:space="preserve"> </w:t>
      </w:r>
      <w:r w:rsidRPr="00722523">
        <w:rPr>
          <w:rFonts w:cstheme="minorHAnsi"/>
          <w:color w:val="000000"/>
        </w:rPr>
        <w:t xml:space="preserve">platform </w:t>
      </w:r>
      <w:proofErr w:type="spellStart"/>
      <w:r w:rsidRPr="00722523">
        <w:rPr>
          <w:rFonts w:cstheme="minorHAnsi"/>
          <w:color w:val="000000"/>
        </w:rPr>
        <w:t>Sangerbox</w:t>
      </w:r>
      <w:proofErr w:type="spellEnd"/>
      <w:r w:rsidRPr="00722523">
        <w:rPr>
          <w:rFonts w:cstheme="minorHAnsi"/>
          <w:color w:val="000000"/>
        </w:rPr>
        <w:t xml:space="preserve"> 3.0 (</w:t>
      </w:r>
      <w:r w:rsidRPr="00722523">
        <w:rPr>
          <w:rFonts w:cstheme="minorHAnsi"/>
          <w:color w:val="0000FF"/>
        </w:rPr>
        <w:t>http://vip.sange rbox.com/</w:t>
      </w:r>
      <w:r w:rsidRPr="00722523">
        <w:rPr>
          <w:rFonts w:cstheme="minorHAnsi"/>
          <w:color w:val="000000"/>
        </w:rPr>
        <w:t>) was used to</w:t>
      </w:r>
      <w:r w:rsidR="00D805E9">
        <w:rPr>
          <w:rFonts w:cstheme="minorHAnsi"/>
          <w:color w:val="000000"/>
        </w:rPr>
        <w:t xml:space="preserve"> </w:t>
      </w:r>
      <w:r w:rsidRPr="00722523">
        <w:rPr>
          <w:rFonts w:cstheme="minorHAnsi"/>
          <w:color w:val="000000"/>
        </w:rPr>
        <w:t xml:space="preserve">produce a </w:t>
      </w:r>
      <w:proofErr w:type="spellStart"/>
      <w:r w:rsidRPr="00722523">
        <w:rPr>
          <w:rFonts w:cstheme="minorHAnsi"/>
          <w:color w:val="000000"/>
        </w:rPr>
        <w:t>heatmap</w:t>
      </w:r>
      <w:proofErr w:type="spellEnd"/>
      <w:r w:rsidRPr="00722523">
        <w:rPr>
          <w:rFonts w:cstheme="minorHAnsi"/>
          <w:color w:val="000000"/>
        </w:rPr>
        <w:t>.</w:t>
      </w:r>
    </w:p>
    <w:p w:rsidR="00D805E9" w:rsidRPr="00722523" w:rsidRDefault="00D805E9" w:rsidP="00722523">
      <w:pPr>
        <w:autoSpaceDE w:val="0"/>
        <w:autoSpaceDN w:val="0"/>
        <w:adjustRightInd w:val="0"/>
        <w:spacing w:after="0" w:line="240" w:lineRule="auto"/>
        <w:jc w:val="both"/>
        <w:rPr>
          <w:rFonts w:cstheme="minorHAnsi"/>
          <w:color w:val="000000"/>
        </w:rPr>
      </w:pPr>
    </w:p>
    <w:p w:rsidR="00722523" w:rsidRPr="006968C9" w:rsidRDefault="00722523" w:rsidP="00722523">
      <w:pPr>
        <w:autoSpaceDE w:val="0"/>
        <w:autoSpaceDN w:val="0"/>
        <w:adjustRightInd w:val="0"/>
        <w:spacing w:after="0" w:line="240" w:lineRule="auto"/>
        <w:jc w:val="both"/>
        <w:rPr>
          <w:rFonts w:cstheme="minorHAnsi"/>
          <w:b/>
          <w:bCs/>
        </w:rPr>
      </w:pPr>
      <w:r w:rsidRPr="00722523">
        <w:rPr>
          <w:rFonts w:cstheme="minorHAnsi"/>
          <w:b/>
          <w:bCs/>
          <w:color w:val="000000"/>
        </w:rPr>
        <w:t>2</w:t>
      </w:r>
      <w:r w:rsidRPr="006968C9">
        <w:rPr>
          <w:rFonts w:cstheme="minorHAnsi"/>
          <w:b/>
          <w:bCs/>
        </w:rPr>
        <w:t>.2 Patients' sputum supernatant, serum, and</w:t>
      </w:r>
      <w:r w:rsidR="00D805E9" w:rsidRPr="006968C9">
        <w:rPr>
          <w:rFonts w:cstheme="minorHAnsi"/>
          <w:b/>
          <w:bCs/>
        </w:rPr>
        <w:t xml:space="preserve"> </w:t>
      </w:r>
      <w:r w:rsidRPr="006968C9">
        <w:rPr>
          <w:rFonts w:cstheme="minorHAnsi"/>
          <w:b/>
          <w:bCs/>
        </w:rPr>
        <w:t>lung tissue collection</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Human sputum supernatant and serum samples were collected from</w:t>
      </w:r>
      <w:r w:rsidR="00D805E9" w:rsidRPr="006968C9">
        <w:rPr>
          <w:rFonts w:cstheme="minorHAnsi"/>
        </w:rPr>
        <w:t xml:space="preserve"> </w:t>
      </w:r>
      <w:r w:rsidRPr="006968C9">
        <w:rPr>
          <w:rFonts w:cstheme="minorHAnsi"/>
        </w:rPr>
        <w:t>outpatients with asthma at the First Affiliated Hospital of Nanjing</w:t>
      </w:r>
      <w:r w:rsidR="00D805E9" w:rsidRPr="006968C9">
        <w:rPr>
          <w:rFonts w:cstheme="minorHAnsi"/>
        </w:rPr>
        <w:t xml:space="preserve"> </w:t>
      </w:r>
      <w:r w:rsidRPr="006968C9">
        <w:rPr>
          <w:rFonts w:cstheme="minorHAnsi"/>
        </w:rPr>
        <w:t>Medical University and from community-based</w:t>
      </w:r>
      <w:r w:rsidR="00D805E9" w:rsidRPr="006968C9">
        <w:rPr>
          <w:rFonts w:cstheme="minorHAnsi"/>
        </w:rPr>
        <w:t xml:space="preserve"> </w:t>
      </w:r>
      <w:r w:rsidRPr="006968C9">
        <w:rPr>
          <w:rFonts w:cstheme="minorHAnsi"/>
        </w:rPr>
        <w:t>healthy volunteers.</w:t>
      </w:r>
      <w:r w:rsidR="00D805E9" w:rsidRPr="006968C9">
        <w:rPr>
          <w:rFonts w:cstheme="minorHAnsi"/>
        </w:rPr>
        <w:t xml:space="preserve"> </w:t>
      </w:r>
      <w:r w:rsidRPr="006968C9">
        <w:rPr>
          <w:rFonts w:cstheme="minorHAnsi"/>
        </w:rPr>
        <w:t>Lung tissues were obtained from participants after surgical resection</w:t>
      </w:r>
      <w:r w:rsidR="00D805E9" w:rsidRPr="006968C9">
        <w:rPr>
          <w:rFonts w:cstheme="minorHAnsi"/>
        </w:rPr>
        <w:t xml:space="preserve"> </w:t>
      </w:r>
      <w:r w:rsidRPr="006968C9">
        <w:rPr>
          <w:rFonts w:cstheme="minorHAnsi"/>
        </w:rPr>
        <w:t>for lung cancer. The clinical and demographic characteristics of</w:t>
      </w:r>
      <w:r w:rsidR="00D805E9" w:rsidRPr="006968C9">
        <w:rPr>
          <w:rFonts w:cstheme="minorHAnsi"/>
        </w:rPr>
        <w:t xml:space="preserve"> </w:t>
      </w:r>
      <w:r w:rsidRPr="006968C9">
        <w:rPr>
          <w:rFonts w:cstheme="minorHAnsi"/>
        </w:rPr>
        <w:t xml:space="preserve">the patients are shown in </w:t>
      </w:r>
      <w:r w:rsidRPr="006968C9">
        <w:rPr>
          <w:rFonts w:cstheme="minorHAnsi"/>
          <w:b/>
        </w:rPr>
        <w:t>Tables S1–S4</w:t>
      </w:r>
      <w:r w:rsidRPr="006968C9">
        <w:rPr>
          <w:rFonts w:cstheme="minorHAnsi"/>
        </w:rPr>
        <w:t>.</w:t>
      </w:r>
    </w:p>
    <w:p w:rsidR="00D805E9" w:rsidRPr="006968C9" w:rsidRDefault="00D805E9"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2.3 Animal experiments</w:t>
      </w:r>
      <w:r w:rsidR="00D805E9" w:rsidRPr="006968C9">
        <w:rPr>
          <w:rFonts w:cstheme="minorHAnsi"/>
          <w:b/>
          <w:bCs/>
        </w:rPr>
        <w:t xml:space="preserve"> </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Mice were divided into three groups: control, HDM (</w:t>
      </w:r>
      <w:proofErr w:type="spellStart"/>
      <w:r w:rsidRPr="006968C9">
        <w:rPr>
          <w:rFonts w:cstheme="minorHAnsi"/>
        </w:rPr>
        <w:t>Stallergenes</w:t>
      </w:r>
      <w:proofErr w:type="spellEnd"/>
      <w:r w:rsidR="00D805E9" w:rsidRPr="006968C9">
        <w:rPr>
          <w:rFonts w:cstheme="minorHAnsi"/>
        </w:rPr>
        <w:t xml:space="preserve"> </w:t>
      </w:r>
      <w:r w:rsidRPr="006968C9">
        <w:rPr>
          <w:rFonts w:cstheme="minorHAnsi"/>
        </w:rPr>
        <w:t>Greer, Lenoir, USA), and HDM</w:t>
      </w:r>
      <w:r w:rsidRPr="006968C9">
        <w:rPr>
          <w:rFonts w:eastAsia="STIX-Regular" w:cstheme="minorHAnsi"/>
        </w:rPr>
        <w:t xml:space="preserve">+ </w:t>
      </w:r>
      <w:r w:rsidRPr="006968C9">
        <w:rPr>
          <w:rFonts w:cstheme="minorHAnsi"/>
        </w:rPr>
        <w:t>rhCST1 (R&amp;D Systems, Minneapolis,</w:t>
      </w:r>
      <w:r w:rsidR="00D805E9" w:rsidRPr="006968C9">
        <w:rPr>
          <w:rFonts w:cstheme="minorHAnsi"/>
        </w:rPr>
        <w:t xml:space="preserve"> </w:t>
      </w:r>
      <w:r w:rsidRPr="006968C9">
        <w:rPr>
          <w:rFonts w:cstheme="minorHAnsi"/>
        </w:rPr>
        <w:t>MN, USA). BALB/c mice (6–8</w:t>
      </w:r>
      <w:r w:rsidR="00D805E9" w:rsidRPr="006968C9">
        <w:rPr>
          <w:rFonts w:cstheme="minorHAnsi"/>
        </w:rPr>
        <w:t xml:space="preserve"> </w:t>
      </w:r>
      <w:r w:rsidRPr="006968C9">
        <w:rPr>
          <w:rFonts w:cstheme="minorHAnsi"/>
        </w:rPr>
        <w:t>weeks old, female) were sensitized on</w:t>
      </w:r>
      <w:r w:rsidR="00D805E9" w:rsidRPr="006968C9">
        <w:rPr>
          <w:rFonts w:cstheme="minorHAnsi"/>
        </w:rPr>
        <w:t xml:space="preserve"> </w:t>
      </w:r>
      <w:r w:rsidRPr="006968C9">
        <w:rPr>
          <w:rFonts w:cstheme="minorHAnsi"/>
        </w:rPr>
        <w:t xml:space="preserve">Day 0, challenged on Days 7, 8, 9, 10, and 11 </w:t>
      </w:r>
      <w:proofErr w:type="spellStart"/>
      <w:r w:rsidRPr="006968C9">
        <w:rPr>
          <w:rFonts w:cstheme="minorHAnsi"/>
        </w:rPr>
        <w:t>intranasally</w:t>
      </w:r>
      <w:proofErr w:type="spellEnd"/>
      <w:r w:rsidRPr="006968C9">
        <w:rPr>
          <w:rFonts w:cstheme="minorHAnsi"/>
        </w:rPr>
        <w:t>, and then</w:t>
      </w:r>
      <w:r w:rsidR="00D805E9" w:rsidRPr="006968C9">
        <w:rPr>
          <w:rFonts w:cstheme="minorHAnsi"/>
        </w:rPr>
        <w:t xml:space="preserve"> </w:t>
      </w:r>
      <w:r w:rsidRPr="006968C9">
        <w:rPr>
          <w:rFonts w:cstheme="minorHAnsi"/>
        </w:rPr>
        <w:t>sacrificed on Day 14, as previously described.</w:t>
      </w:r>
      <w:r w:rsidRPr="006968C9">
        <w:rPr>
          <w:rFonts w:cstheme="minorHAnsi"/>
          <w:vertAlign w:val="superscript"/>
        </w:rPr>
        <w:t>21,29</w:t>
      </w:r>
      <w:r w:rsidRPr="006968C9">
        <w:rPr>
          <w:rFonts w:cstheme="minorHAnsi"/>
        </w:rPr>
        <w:t xml:space="preserve"> Bronchoalveolar</w:t>
      </w:r>
      <w:r w:rsidR="00D805E9" w:rsidRPr="006968C9">
        <w:rPr>
          <w:rFonts w:cstheme="minorHAnsi"/>
        </w:rPr>
        <w:t xml:space="preserve"> </w:t>
      </w:r>
      <w:r w:rsidRPr="006968C9">
        <w:rPr>
          <w:rFonts w:cstheme="minorHAnsi"/>
        </w:rPr>
        <w:t>lavage fluid (BALF) was collected, and BALF cells were counted and</w:t>
      </w:r>
      <w:r w:rsidR="00D805E9" w:rsidRPr="006968C9">
        <w:rPr>
          <w:rFonts w:cstheme="minorHAnsi"/>
        </w:rPr>
        <w:t xml:space="preserve"> </w:t>
      </w:r>
      <w:proofErr w:type="spellStart"/>
      <w:r w:rsidRPr="006968C9">
        <w:rPr>
          <w:rFonts w:cstheme="minorHAnsi"/>
        </w:rPr>
        <w:t>analyzed</w:t>
      </w:r>
      <w:proofErr w:type="spellEnd"/>
      <w:r w:rsidRPr="006968C9">
        <w:rPr>
          <w:rFonts w:cstheme="minorHAnsi"/>
        </w:rPr>
        <w:t xml:space="preserve">. </w:t>
      </w:r>
      <w:proofErr w:type="spellStart"/>
      <w:r w:rsidRPr="006968C9">
        <w:rPr>
          <w:rFonts w:cstheme="minorHAnsi"/>
        </w:rPr>
        <w:t>Hematoxylin</w:t>
      </w:r>
      <w:proofErr w:type="spellEnd"/>
      <w:r w:rsidRPr="006968C9">
        <w:rPr>
          <w:rFonts w:cstheme="minorHAnsi"/>
        </w:rPr>
        <w:t xml:space="preserve"> and eosin–stained,</w:t>
      </w:r>
      <w:r w:rsidR="00D805E9" w:rsidRPr="006968C9">
        <w:rPr>
          <w:rFonts w:cstheme="minorHAnsi"/>
        </w:rPr>
        <w:t xml:space="preserve"> </w:t>
      </w:r>
      <w:r w:rsidRPr="006968C9">
        <w:rPr>
          <w:rFonts w:cstheme="minorHAnsi"/>
        </w:rPr>
        <w:t>fixed lung tissue sections</w:t>
      </w:r>
      <w:r w:rsidR="00D805E9" w:rsidRPr="006968C9">
        <w:rPr>
          <w:rFonts w:cstheme="minorHAnsi"/>
        </w:rPr>
        <w:t xml:space="preserve"> </w:t>
      </w:r>
      <w:r w:rsidRPr="006968C9">
        <w:rPr>
          <w:rFonts w:cstheme="minorHAnsi"/>
        </w:rPr>
        <w:t>were used to assess inflammation.</w:t>
      </w:r>
    </w:p>
    <w:p w:rsidR="00D805E9" w:rsidRPr="006968C9" w:rsidRDefault="00D805E9"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2.4 Enzyme-linked</w:t>
      </w:r>
      <w:r w:rsidR="00D805E9" w:rsidRPr="006968C9">
        <w:rPr>
          <w:rFonts w:cstheme="minorHAnsi"/>
          <w:b/>
          <w:bCs/>
        </w:rPr>
        <w:t xml:space="preserve"> </w:t>
      </w:r>
      <w:r w:rsidRPr="006968C9">
        <w:rPr>
          <w:rFonts w:cstheme="minorHAnsi"/>
          <w:b/>
          <w:bCs/>
        </w:rPr>
        <w:t>immunosorbent assay (ELISA)</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The levels of CST1, IL-4,</w:t>
      </w:r>
      <w:r w:rsidR="00D805E9" w:rsidRPr="006968C9">
        <w:rPr>
          <w:rFonts w:cstheme="minorHAnsi"/>
        </w:rPr>
        <w:t xml:space="preserve"> </w:t>
      </w:r>
      <w:r w:rsidRPr="006968C9">
        <w:rPr>
          <w:rFonts w:cstheme="minorHAnsi"/>
        </w:rPr>
        <w:t>IL-13,</w:t>
      </w:r>
      <w:r w:rsidR="00D805E9" w:rsidRPr="006968C9">
        <w:rPr>
          <w:rFonts w:cstheme="minorHAnsi"/>
        </w:rPr>
        <w:t xml:space="preserve"> </w:t>
      </w:r>
      <w:r w:rsidRPr="006968C9">
        <w:rPr>
          <w:rFonts w:cstheme="minorHAnsi"/>
        </w:rPr>
        <w:t>IL-17,</w:t>
      </w:r>
      <w:r w:rsidR="00D805E9" w:rsidRPr="006968C9">
        <w:rPr>
          <w:rFonts w:cstheme="minorHAnsi"/>
        </w:rPr>
        <w:t xml:space="preserve"> </w:t>
      </w:r>
      <w:r w:rsidRPr="006968C9">
        <w:rPr>
          <w:rFonts w:cstheme="minorHAnsi"/>
        </w:rPr>
        <w:t>IFN-</w:t>
      </w:r>
      <w:r w:rsidRPr="006968C9">
        <w:rPr>
          <w:rFonts w:eastAsia="STIX-Regular" w:cstheme="minorHAnsi"/>
        </w:rPr>
        <w:t>γ</w:t>
      </w:r>
      <w:r w:rsidRPr="006968C9">
        <w:rPr>
          <w:rFonts w:cstheme="minorHAnsi"/>
        </w:rPr>
        <w:t>,</w:t>
      </w:r>
      <w:r w:rsidR="00D805E9" w:rsidRPr="006968C9">
        <w:rPr>
          <w:rFonts w:cstheme="minorHAnsi"/>
        </w:rPr>
        <w:t xml:space="preserve"> </w:t>
      </w:r>
      <w:r w:rsidRPr="006968C9">
        <w:rPr>
          <w:rFonts w:cstheme="minorHAnsi"/>
        </w:rPr>
        <w:t>SCGB1A1, and IL-37</w:t>
      </w:r>
      <w:r w:rsidR="00D805E9" w:rsidRPr="006968C9">
        <w:rPr>
          <w:rFonts w:cstheme="minorHAnsi"/>
        </w:rPr>
        <w:t xml:space="preserve"> </w:t>
      </w:r>
      <w:r w:rsidRPr="006968C9">
        <w:rPr>
          <w:rFonts w:cstheme="minorHAnsi"/>
        </w:rPr>
        <w:t>protein</w:t>
      </w:r>
      <w:r w:rsidR="00D805E9" w:rsidRPr="006968C9">
        <w:rPr>
          <w:rFonts w:cstheme="minorHAnsi"/>
        </w:rPr>
        <w:t xml:space="preserve"> </w:t>
      </w:r>
      <w:r w:rsidRPr="006968C9">
        <w:rPr>
          <w:rFonts w:cstheme="minorHAnsi"/>
        </w:rPr>
        <w:t>in human sputum supernatants, the levels of human CST1, IL-13,</w:t>
      </w:r>
      <w:r w:rsidR="00D805E9" w:rsidRPr="006968C9">
        <w:rPr>
          <w:rFonts w:cstheme="minorHAnsi"/>
        </w:rPr>
        <w:t xml:space="preserve"> </w:t>
      </w:r>
      <w:r w:rsidRPr="006968C9">
        <w:rPr>
          <w:rFonts w:cstheme="minorHAnsi"/>
        </w:rPr>
        <w:t xml:space="preserve">periostin, </w:t>
      </w:r>
      <w:proofErr w:type="spellStart"/>
      <w:r w:rsidRPr="006968C9">
        <w:rPr>
          <w:rFonts w:cstheme="minorHAnsi"/>
        </w:rPr>
        <w:t>IgE</w:t>
      </w:r>
      <w:proofErr w:type="spellEnd"/>
      <w:r w:rsidRPr="006968C9">
        <w:rPr>
          <w:rFonts w:cstheme="minorHAnsi"/>
        </w:rPr>
        <w:t>, and HDM-</w:t>
      </w:r>
      <w:proofErr w:type="spellStart"/>
      <w:r w:rsidRPr="006968C9">
        <w:rPr>
          <w:rFonts w:cstheme="minorHAnsi"/>
        </w:rPr>
        <w:t>sIgE</w:t>
      </w:r>
      <w:proofErr w:type="spellEnd"/>
      <w:r w:rsidR="00D805E9" w:rsidRPr="006968C9">
        <w:rPr>
          <w:rFonts w:cstheme="minorHAnsi"/>
        </w:rPr>
        <w:t xml:space="preserve"> </w:t>
      </w:r>
      <w:r w:rsidRPr="006968C9">
        <w:rPr>
          <w:rFonts w:cstheme="minorHAnsi"/>
        </w:rPr>
        <w:t>in serum, and the levels of mouse IL-4,</w:t>
      </w:r>
      <w:r w:rsidR="00D805E9" w:rsidRPr="006968C9">
        <w:rPr>
          <w:rFonts w:cstheme="minorHAnsi"/>
        </w:rPr>
        <w:t xml:space="preserve"> </w:t>
      </w:r>
      <w:r w:rsidRPr="006968C9">
        <w:rPr>
          <w:rFonts w:cstheme="minorHAnsi"/>
        </w:rPr>
        <w:t>IL-13,</w:t>
      </w:r>
      <w:r w:rsidR="00D805E9" w:rsidRPr="006968C9">
        <w:rPr>
          <w:rFonts w:cstheme="minorHAnsi"/>
        </w:rPr>
        <w:t xml:space="preserve"> </w:t>
      </w:r>
      <w:r w:rsidRPr="006968C9">
        <w:rPr>
          <w:rFonts w:cstheme="minorHAnsi"/>
        </w:rPr>
        <w:t>and IFN-</w:t>
      </w:r>
      <w:r w:rsidRPr="006968C9">
        <w:rPr>
          <w:rFonts w:eastAsia="STIX-Regular" w:cstheme="minorHAnsi"/>
        </w:rPr>
        <w:t>γ</w:t>
      </w:r>
      <w:r w:rsidR="00D805E9" w:rsidRPr="006968C9">
        <w:rPr>
          <w:rFonts w:eastAsia="STIX-Regular" w:cstheme="minorHAnsi"/>
        </w:rPr>
        <w:t xml:space="preserve"> </w:t>
      </w:r>
      <w:r w:rsidRPr="006968C9">
        <w:rPr>
          <w:rFonts w:cstheme="minorHAnsi"/>
        </w:rPr>
        <w:t>in BALF were measured with ELISA kits, according</w:t>
      </w:r>
      <w:r w:rsidR="00D805E9" w:rsidRPr="006968C9">
        <w:rPr>
          <w:rFonts w:cstheme="minorHAnsi"/>
        </w:rPr>
        <w:t xml:space="preserve"> </w:t>
      </w:r>
      <w:r w:rsidRPr="006968C9">
        <w:rPr>
          <w:rFonts w:cstheme="minorHAnsi"/>
        </w:rPr>
        <w:t>to the manufacturer's instructions. Further details are in the online</w:t>
      </w:r>
      <w:r w:rsidR="00D805E9" w:rsidRPr="006968C9">
        <w:rPr>
          <w:rFonts w:cstheme="minorHAnsi"/>
        </w:rPr>
        <w:t xml:space="preserve"> </w:t>
      </w:r>
      <w:r w:rsidRPr="006968C9">
        <w:rPr>
          <w:rFonts w:cstheme="minorHAnsi"/>
        </w:rPr>
        <w:t>data supplement.</w:t>
      </w:r>
    </w:p>
    <w:p w:rsidR="00D805E9" w:rsidRPr="006968C9" w:rsidRDefault="00D805E9"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2.5 Cell culture</w:t>
      </w:r>
      <w:r w:rsidR="00D805E9" w:rsidRPr="006968C9">
        <w:rPr>
          <w:rFonts w:cstheme="minorHAnsi"/>
          <w:b/>
          <w:bCs/>
        </w:rPr>
        <w:t xml:space="preserve"> </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The human bronchial epithelial cell line (16HBE) was obtained from</w:t>
      </w:r>
      <w:r w:rsidR="00D805E9" w:rsidRPr="006968C9">
        <w:rPr>
          <w:rFonts w:cstheme="minorHAnsi"/>
        </w:rPr>
        <w:t xml:space="preserve"> </w:t>
      </w:r>
      <w:r w:rsidRPr="006968C9">
        <w:rPr>
          <w:rFonts w:cstheme="minorHAnsi"/>
        </w:rPr>
        <w:t xml:space="preserve">the Beijing </w:t>
      </w:r>
      <w:proofErr w:type="spellStart"/>
      <w:r w:rsidRPr="006968C9">
        <w:rPr>
          <w:rFonts w:cstheme="minorHAnsi"/>
        </w:rPr>
        <w:t>Tumor</w:t>
      </w:r>
      <w:proofErr w:type="spellEnd"/>
      <w:r w:rsidRPr="006968C9">
        <w:rPr>
          <w:rFonts w:cstheme="minorHAnsi"/>
        </w:rPr>
        <w:t xml:space="preserve"> </w:t>
      </w:r>
      <w:proofErr w:type="spellStart"/>
      <w:r w:rsidRPr="006968C9">
        <w:rPr>
          <w:rFonts w:cstheme="minorHAnsi"/>
        </w:rPr>
        <w:t>Center</w:t>
      </w:r>
      <w:proofErr w:type="spellEnd"/>
      <w:r w:rsidRPr="006968C9">
        <w:rPr>
          <w:rFonts w:cstheme="minorHAnsi"/>
        </w:rPr>
        <w:t>. Cells were cultured in RPMI 1640 medium</w:t>
      </w:r>
      <w:r w:rsidR="00D805E9" w:rsidRPr="006968C9">
        <w:rPr>
          <w:rFonts w:cstheme="minorHAnsi"/>
        </w:rPr>
        <w:t xml:space="preserve"> </w:t>
      </w:r>
      <w:r w:rsidRPr="006968C9">
        <w:rPr>
          <w:rFonts w:cstheme="minorHAnsi"/>
        </w:rPr>
        <w:t>(</w:t>
      </w:r>
      <w:proofErr w:type="spellStart"/>
      <w:r w:rsidRPr="006968C9">
        <w:rPr>
          <w:rFonts w:cstheme="minorHAnsi"/>
        </w:rPr>
        <w:t>Gibco</w:t>
      </w:r>
      <w:proofErr w:type="spellEnd"/>
      <w:r w:rsidRPr="006968C9">
        <w:rPr>
          <w:rFonts w:cstheme="minorHAnsi"/>
        </w:rPr>
        <w:t>, NY, USA) with 10% FBS (</w:t>
      </w:r>
      <w:proofErr w:type="spellStart"/>
      <w:r w:rsidRPr="006968C9">
        <w:rPr>
          <w:rFonts w:cstheme="minorHAnsi"/>
        </w:rPr>
        <w:t>Gibco</w:t>
      </w:r>
      <w:proofErr w:type="spellEnd"/>
      <w:r w:rsidRPr="006968C9">
        <w:rPr>
          <w:rFonts w:cstheme="minorHAnsi"/>
        </w:rPr>
        <w:t>, NY, USA) and 1% penicillin/streptomycin (</w:t>
      </w:r>
      <w:proofErr w:type="spellStart"/>
      <w:r w:rsidRPr="006968C9">
        <w:rPr>
          <w:rFonts w:cstheme="minorHAnsi"/>
        </w:rPr>
        <w:t>Gibco</w:t>
      </w:r>
      <w:proofErr w:type="spellEnd"/>
      <w:r w:rsidRPr="006968C9">
        <w:rPr>
          <w:rFonts w:cstheme="minorHAnsi"/>
        </w:rPr>
        <w:t>, NY, USA) in a humidified atmosphere containing</w:t>
      </w:r>
      <w:r w:rsidR="00D805E9" w:rsidRPr="006968C9">
        <w:rPr>
          <w:rFonts w:cstheme="minorHAnsi"/>
        </w:rPr>
        <w:t xml:space="preserve"> </w:t>
      </w:r>
      <w:r w:rsidRPr="006968C9">
        <w:rPr>
          <w:rFonts w:cstheme="minorHAnsi"/>
        </w:rPr>
        <w:t>5% CO2 at 37°C. The 16HBE cells were serially passaged and</w:t>
      </w:r>
      <w:r w:rsidR="00D805E9" w:rsidRPr="006968C9">
        <w:rPr>
          <w:rFonts w:cstheme="minorHAnsi"/>
        </w:rPr>
        <w:t xml:space="preserve"> </w:t>
      </w:r>
      <w:r w:rsidRPr="006968C9">
        <w:rPr>
          <w:rFonts w:cstheme="minorHAnsi"/>
        </w:rPr>
        <w:t>used for experiments until passage six and seeded in cell culture</w:t>
      </w:r>
      <w:r w:rsidR="00D805E9" w:rsidRPr="006968C9">
        <w:rPr>
          <w:rFonts w:cstheme="minorHAnsi"/>
        </w:rPr>
        <w:t xml:space="preserve"> </w:t>
      </w:r>
      <w:r w:rsidRPr="006968C9">
        <w:rPr>
          <w:rFonts w:cstheme="minorHAnsi"/>
        </w:rPr>
        <w:t xml:space="preserve">plates at a density of 2 </w:t>
      </w:r>
      <w:r w:rsidRPr="006968C9">
        <w:rPr>
          <w:rFonts w:eastAsia="STIX-Regular" w:cstheme="minorHAnsi"/>
        </w:rPr>
        <w:t xml:space="preserve">× </w:t>
      </w:r>
      <w:r w:rsidRPr="006968C9">
        <w:rPr>
          <w:rFonts w:cstheme="minorHAnsi"/>
        </w:rPr>
        <w:t>10</w:t>
      </w:r>
      <w:r w:rsidRPr="006968C9">
        <w:rPr>
          <w:rFonts w:cstheme="minorHAnsi"/>
          <w:vertAlign w:val="superscript"/>
        </w:rPr>
        <w:t>5</w:t>
      </w:r>
      <w:r w:rsidRPr="006968C9">
        <w:rPr>
          <w:rFonts w:cstheme="minorHAnsi"/>
        </w:rPr>
        <w:t xml:space="preserve"> cells/cm</w:t>
      </w:r>
      <w:r w:rsidRPr="006968C9">
        <w:rPr>
          <w:rFonts w:cstheme="minorHAnsi"/>
          <w:vertAlign w:val="superscript"/>
        </w:rPr>
        <w:t>2</w:t>
      </w:r>
      <w:r w:rsidRPr="006968C9">
        <w:rPr>
          <w:rFonts w:cstheme="minorHAnsi"/>
        </w:rPr>
        <w:t>.</w:t>
      </w:r>
    </w:p>
    <w:p w:rsidR="00D805E9" w:rsidRPr="006968C9" w:rsidRDefault="00D805E9"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2.6 Quantitative real-time</w:t>
      </w:r>
      <w:r w:rsidR="00D805E9" w:rsidRPr="006968C9">
        <w:rPr>
          <w:rFonts w:cstheme="minorHAnsi"/>
          <w:b/>
          <w:bCs/>
        </w:rPr>
        <w:t xml:space="preserve"> </w:t>
      </w:r>
      <w:r w:rsidRPr="006968C9">
        <w:rPr>
          <w:rFonts w:cstheme="minorHAnsi"/>
          <w:b/>
          <w:bCs/>
        </w:rPr>
        <w:t>PCR and Western</w:t>
      </w:r>
      <w:r w:rsidR="00D805E9" w:rsidRPr="006968C9">
        <w:rPr>
          <w:rFonts w:cstheme="minorHAnsi"/>
          <w:b/>
          <w:bCs/>
        </w:rPr>
        <w:t xml:space="preserve"> </w:t>
      </w:r>
      <w:r w:rsidRPr="006968C9">
        <w:rPr>
          <w:rFonts w:cstheme="minorHAnsi"/>
          <w:b/>
          <w:bCs/>
        </w:rPr>
        <w:t>blotting (WB)</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 xml:space="preserve">The mRNA and proteins were </w:t>
      </w:r>
      <w:proofErr w:type="spellStart"/>
      <w:r w:rsidRPr="006968C9">
        <w:rPr>
          <w:rFonts w:cstheme="minorHAnsi"/>
        </w:rPr>
        <w:t>analyzed</w:t>
      </w:r>
      <w:proofErr w:type="spellEnd"/>
      <w:r w:rsidRPr="006968C9">
        <w:rPr>
          <w:rFonts w:cstheme="minorHAnsi"/>
        </w:rPr>
        <w:t xml:space="preserve"> as described in the online</w:t>
      </w:r>
      <w:r w:rsidR="00D805E9" w:rsidRPr="006968C9">
        <w:rPr>
          <w:rFonts w:cstheme="minorHAnsi"/>
        </w:rPr>
        <w:t xml:space="preserve"> </w:t>
      </w:r>
      <w:r w:rsidRPr="006968C9">
        <w:rPr>
          <w:rFonts w:cstheme="minorHAnsi"/>
        </w:rPr>
        <w:t>data supplement.</w:t>
      </w:r>
    </w:p>
    <w:p w:rsidR="00D805E9" w:rsidRPr="006968C9" w:rsidRDefault="00D805E9"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2.7 Immunofluorescence and</w:t>
      </w:r>
      <w:r w:rsidR="00D805E9" w:rsidRPr="006968C9">
        <w:rPr>
          <w:rFonts w:cstheme="minorHAnsi"/>
          <w:b/>
          <w:bCs/>
        </w:rPr>
        <w:t xml:space="preserve"> </w:t>
      </w:r>
      <w:r w:rsidRPr="006968C9">
        <w:rPr>
          <w:rFonts w:cstheme="minorHAnsi"/>
          <w:b/>
          <w:bCs/>
        </w:rPr>
        <w:t>immunohistochemistry</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Paraffin sections of human and mouse lung tissues and 16HBE cells</w:t>
      </w:r>
      <w:r w:rsidR="00D805E9" w:rsidRPr="006968C9">
        <w:rPr>
          <w:rFonts w:cstheme="minorHAnsi"/>
        </w:rPr>
        <w:t xml:space="preserve"> </w:t>
      </w:r>
      <w:r w:rsidRPr="006968C9">
        <w:rPr>
          <w:rFonts w:cstheme="minorHAnsi"/>
        </w:rPr>
        <w:t>were fixed with 4% paraformaldehyde. Additional details are provided</w:t>
      </w:r>
      <w:r w:rsidR="00D805E9" w:rsidRPr="006968C9">
        <w:rPr>
          <w:rFonts w:cstheme="minorHAnsi"/>
        </w:rPr>
        <w:t xml:space="preserve"> </w:t>
      </w:r>
      <w:r w:rsidRPr="006968C9">
        <w:rPr>
          <w:rFonts w:cstheme="minorHAnsi"/>
        </w:rPr>
        <w:t>in the online data supplement.</w:t>
      </w:r>
    </w:p>
    <w:p w:rsidR="00D805E9" w:rsidRPr="006968C9" w:rsidRDefault="00D805E9"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2.8 Measurement of HDM protease activity</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Protease activity of HDM and inhibition by rhCST1 were measured</w:t>
      </w:r>
      <w:r w:rsidRPr="006968C9">
        <w:rPr>
          <w:rFonts w:cstheme="minorHAnsi"/>
          <w:vertAlign w:val="superscript"/>
        </w:rPr>
        <w:t>21</w:t>
      </w:r>
      <w:r w:rsidR="00D805E9" w:rsidRPr="006968C9">
        <w:rPr>
          <w:rFonts w:cstheme="minorHAnsi"/>
        </w:rPr>
        <w:t xml:space="preserve"> </w:t>
      </w:r>
      <w:r w:rsidRPr="006968C9">
        <w:rPr>
          <w:rFonts w:cstheme="minorHAnsi"/>
        </w:rPr>
        <w:t>according to the manufacturer's instructions (R&amp;D, Minneapolis,</w:t>
      </w:r>
      <w:r w:rsidR="00D805E9" w:rsidRPr="006968C9">
        <w:rPr>
          <w:rFonts w:cstheme="minorHAnsi"/>
        </w:rPr>
        <w:t xml:space="preserve"> </w:t>
      </w:r>
      <w:r w:rsidRPr="006968C9">
        <w:rPr>
          <w:rFonts w:cstheme="minorHAnsi"/>
        </w:rPr>
        <w:t>MN, USA).</w:t>
      </w:r>
    </w:p>
    <w:p w:rsidR="00D805E9" w:rsidRPr="006968C9" w:rsidRDefault="00D805E9"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2.9 Transmission electron microscopy</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Ultra-thin</w:t>
      </w:r>
      <w:r w:rsidR="00D805E9" w:rsidRPr="006968C9">
        <w:rPr>
          <w:rFonts w:cstheme="minorHAnsi"/>
        </w:rPr>
        <w:t xml:space="preserve"> </w:t>
      </w:r>
      <w:r w:rsidRPr="006968C9">
        <w:rPr>
          <w:rFonts w:cstheme="minorHAnsi"/>
        </w:rPr>
        <w:t>sections of mouse lung tissue were prepared as described</w:t>
      </w:r>
      <w:r w:rsidR="00D805E9" w:rsidRPr="006968C9">
        <w:rPr>
          <w:rFonts w:cstheme="minorHAnsi"/>
        </w:rPr>
        <w:t xml:space="preserve"> </w:t>
      </w:r>
      <w:r w:rsidRPr="006968C9">
        <w:rPr>
          <w:rFonts w:cstheme="minorHAnsi"/>
        </w:rPr>
        <w:t>previously</w:t>
      </w:r>
      <w:r w:rsidRPr="006968C9">
        <w:rPr>
          <w:rFonts w:cstheme="minorHAnsi"/>
          <w:vertAlign w:val="superscript"/>
        </w:rPr>
        <w:t>30</w:t>
      </w:r>
      <w:r w:rsidRPr="006968C9">
        <w:rPr>
          <w:rFonts w:cstheme="minorHAnsi"/>
        </w:rPr>
        <w:t xml:space="preserve"> and p </w:t>
      </w:r>
      <w:proofErr w:type="spellStart"/>
      <w:r w:rsidRPr="006968C9">
        <w:rPr>
          <w:rFonts w:cstheme="minorHAnsi"/>
        </w:rPr>
        <w:t>hotographed</w:t>
      </w:r>
      <w:proofErr w:type="spellEnd"/>
      <w:r w:rsidRPr="006968C9">
        <w:rPr>
          <w:rFonts w:cstheme="minorHAnsi"/>
        </w:rPr>
        <w:t xml:space="preserve"> under a transmission e </w:t>
      </w:r>
      <w:proofErr w:type="spellStart"/>
      <w:r w:rsidRPr="006968C9">
        <w:rPr>
          <w:rFonts w:cstheme="minorHAnsi"/>
        </w:rPr>
        <w:t>lectron</w:t>
      </w:r>
      <w:proofErr w:type="spellEnd"/>
      <w:r w:rsidRPr="006968C9">
        <w:rPr>
          <w:rFonts w:cstheme="minorHAnsi"/>
        </w:rPr>
        <w:t xml:space="preserve"> microscope</w:t>
      </w:r>
      <w:r w:rsidR="00D805E9" w:rsidRPr="006968C9">
        <w:rPr>
          <w:rFonts w:cstheme="minorHAnsi"/>
        </w:rPr>
        <w:t xml:space="preserve"> </w:t>
      </w:r>
      <w:r w:rsidRPr="006968C9">
        <w:rPr>
          <w:rFonts w:cstheme="minorHAnsi"/>
        </w:rPr>
        <w:t xml:space="preserve">(HT7700, Hitachi, </w:t>
      </w:r>
      <w:proofErr w:type="gramStart"/>
      <w:r w:rsidRPr="006968C9">
        <w:rPr>
          <w:rFonts w:cstheme="minorHAnsi"/>
        </w:rPr>
        <w:t>Tokyo</w:t>
      </w:r>
      <w:proofErr w:type="gramEnd"/>
      <w:r w:rsidRPr="006968C9">
        <w:rPr>
          <w:rFonts w:cstheme="minorHAnsi"/>
        </w:rPr>
        <w:t>, Japan). The images were examined</w:t>
      </w:r>
      <w:r w:rsidR="00D805E9" w:rsidRPr="006968C9">
        <w:rPr>
          <w:rFonts w:cstheme="minorHAnsi"/>
        </w:rPr>
        <w:t xml:space="preserve"> </w:t>
      </w:r>
      <w:r w:rsidRPr="006968C9">
        <w:rPr>
          <w:rFonts w:cstheme="minorHAnsi"/>
        </w:rPr>
        <w:t>for the width of the intercellular contacts at the level of the</w:t>
      </w:r>
      <w:r w:rsidR="00D805E9" w:rsidRPr="006968C9">
        <w:rPr>
          <w:rFonts w:cstheme="minorHAnsi"/>
        </w:rPr>
        <w:t xml:space="preserve"> </w:t>
      </w:r>
      <w:r w:rsidRPr="006968C9">
        <w:rPr>
          <w:rFonts w:cstheme="minorHAnsi"/>
        </w:rPr>
        <w:t xml:space="preserve">tight junction (TJ), the </w:t>
      </w:r>
      <w:proofErr w:type="spellStart"/>
      <w:r w:rsidRPr="006968C9">
        <w:rPr>
          <w:rFonts w:cstheme="minorHAnsi"/>
        </w:rPr>
        <w:t>adherens</w:t>
      </w:r>
      <w:proofErr w:type="spellEnd"/>
      <w:r w:rsidRPr="006968C9">
        <w:rPr>
          <w:rFonts w:cstheme="minorHAnsi"/>
        </w:rPr>
        <w:t xml:space="preserve"> </w:t>
      </w:r>
      <w:r w:rsidRPr="006968C9">
        <w:rPr>
          <w:rFonts w:cstheme="minorHAnsi"/>
        </w:rPr>
        <w:lastRenderedPageBreak/>
        <w:t>junction (AJ), and the desmosomes</w:t>
      </w:r>
      <w:r w:rsidR="00D805E9" w:rsidRPr="006968C9">
        <w:rPr>
          <w:rFonts w:cstheme="minorHAnsi"/>
        </w:rPr>
        <w:t xml:space="preserve"> </w:t>
      </w:r>
      <w:r w:rsidRPr="006968C9">
        <w:rPr>
          <w:rFonts w:cstheme="minorHAnsi"/>
        </w:rPr>
        <w:t>(Des). Measurements were conducted with Image J Version 1.54 at</w:t>
      </w:r>
      <w:r w:rsidR="00D805E9" w:rsidRPr="006968C9">
        <w:rPr>
          <w:rFonts w:cstheme="minorHAnsi"/>
        </w:rPr>
        <w:t xml:space="preserve"> </w:t>
      </w:r>
      <w:r w:rsidRPr="006968C9">
        <w:rPr>
          <w:rFonts w:cstheme="minorHAnsi"/>
        </w:rPr>
        <w:t>the widest spot each for at least six cell–cell</w:t>
      </w:r>
      <w:r w:rsidR="00D805E9" w:rsidRPr="006968C9">
        <w:rPr>
          <w:rFonts w:cstheme="minorHAnsi"/>
        </w:rPr>
        <w:t xml:space="preserve"> </w:t>
      </w:r>
      <w:r w:rsidRPr="006968C9">
        <w:rPr>
          <w:rFonts w:cstheme="minorHAnsi"/>
        </w:rPr>
        <w:t>contacts per animal, as</w:t>
      </w:r>
      <w:r w:rsidR="00D805E9" w:rsidRPr="006968C9">
        <w:rPr>
          <w:rFonts w:cstheme="minorHAnsi"/>
        </w:rPr>
        <w:t xml:space="preserve"> </w:t>
      </w:r>
      <w:r w:rsidRPr="006968C9">
        <w:rPr>
          <w:rFonts w:cstheme="minorHAnsi"/>
        </w:rPr>
        <w:t>previously described.</w:t>
      </w:r>
      <w:r w:rsidRPr="006968C9">
        <w:rPr>
          <w:rFonts w:cstheme="minorHAnsi"/>
          <w:vertAlign w:val="superscript"/>
        </w:rPr>
        <w:t>31</w:t>
      </w:r>
    </w:p>
    <w:p w:rsidR="00D805E9" w:rsidRPr="006968C9" w:rsidRDefault="00D805E9"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 xml:space="preserve">2.10 Measurement of </w:t>
      </w:r>
      <w:proofErr w:type="spellStart"/>
      <w:r w:rsidRPr="006968C9">
        <w:rPr>
          <w:rFonts w:cstheme="minorHAnsi"/>
          <w:b/>
          <w:bCs/>
        </w:rPr>
        <w:t>transepithelial</w:t>
      </w:r>
      <w:proofErr w:type="spellEnd"/>
      <w:r w:rsidRPr="006968C9">
        <w:rPr>
          <w:rFonts w:cstheme="minorHAnsi"/>
          <w:b/>
          <w:bCs/>
        </w:rPr>
        <w:t xml:space="preserve"> electrical</w:t>
      </w:r>
      <w:r w:rsidR="00D805E9" w:rsidRPr="006968C9">
        <w:rPr>
          <w:rFonts w:cstheme="minorHAnsi"/>
          <w:b/>
          <w:bCs/>
        </w:rPr>
        <w:t xml:space="preserve"> </w:t>
      </w:r>
      <w:r w:rsidRPr="006968C9">
        <w:rPr>
          <w:rFonts w:cstheme="minorHAnsi"/>
          <w:b/>
          <w:bCs/>
        </w:rPr>
        <w:t>resistance (TEER) and epithelial permeability</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 xml:space="preserve">The TEER of the 16HBE cells was measured daily with a </w:t>
      </w:r>
      <w:proofErr w:type="spellStart"/>
      <w:r w:rsidRPr="006968C9">
        <w:rPr>
          <w:rFonts w:cstheme="minorHAnsi"/>
        </w:rPr>
        <w:t>Millicell</w:t>
      </w:r>
      <w:proofErr w:type="spellEnd"/>
      <w:r w:rsidRPr="006968C9">
        <w:rPr>
          <w:rFonts w:cstheme="minorHAnsi"/>
        </w:rPr>
        <w:t>-ERS</w:t>
      </w:r>
      <w:r w:rsidR="00D805E9" w:rsidRPr="006968C9">
        <w:rPr>
          <w:rFonts w:cstheme="minorHAnsi"/>
        </w:rPr>
        <w:t xml:space="preserve"> </w:t>
      </w:r>
      <w:r w:rsidRPr="006968C9">
        <w:rPr>
          <w:rFonts w:cstheme="minorHAnsi"/>
        </w:rPr>
        <w:t xml:space="preserve">system (Millipore Co., Bedford, MA, USA). </w:t>
      </w:r>
      <w:proofErr w:type="spellStart"/>
      <w:r w:rsidRPr="006968C9">
        <w:rPr>
          <w:rFonts w:cstheme="minorHAnsi"/>
        </w:rPr>
        <w:t>Paracellular</w:t>
      </w:r>
      <w:proofErr w:type="spellEnd"/>
      <w:r w:rsidRPr="006968C9">
        <w:rPr>
          <w:rFonts w:cstheme="minorHAnsi"/>
        </w:rPr>
        <w:t xml:space="preserve"> flux</w:t>
      </w:r>
      <w:r w:rsidR="00D805E9" w:rsidRPr="006968C9">
        <w:rPr>
          <w:rFonts w:cstheme="minorHAnsi"/>
        </w:rPr>
        <w:t xml:space="preserve"> </w:t>
      </w:r>
      <w:r w:rsidRPr="006968C9">
        <w:rPr>
          <w:rFonts w:cstheme="minorHAnsi"/>
        </w:rPr>
        <w:t xml:space="preserve">across the epithelium was measured with fluorescein </w:t>
      </w:r>
      <w:proofErr w:type="spellStart"/>
      <w:r w:rsidRPr="006968C9">
        <w:rPr>
          <w:rFonts w:cstheme="minorHAnsi"/>
        </w:rPr>
        <w:t>isothiocyanate</w:t>
      </w:r>
      <w:proofErr w:type="spellEnd"/>
      <w:r w:rsidR="00D805E9" w:rsidRPr="006968C9">
        <w:rPr>
          <w:rFonts w:cstheme="minorHAnsi"/>
        </w:rPr>
        <w:t xml:space="preserve"> </w:t>
      </w:r>
      <w:r w:rsidRPr="006968C9">
        <w:rPr>
          <w:rFonts w:cstheme="minorHAnsi"/>
        </w:rPr>
        <w:t>(FITC)-</w:t>
      </w:r>
      <w:proofErr w:type="spellStart"/>
      <w:r w:rsidRPr="006968C9">
        <w:rPr>
          <w:rFonts w:cstheme="minorHAnsi"/>
        </w:rPr>
        <w:t>labeled</w:t>
      </w:r>
      <w:proofErr w:type="spellEnd"/>
      <w:r w:rsidR="00D805E9" w:rsidRPr="006968C9">
        <w:rPr>
          <w:rFonts w:cstheme="minorHAnsi"/>
        </w:rPr>
        <w:t xml:space="preserve"> </w:t>
      </w:r>
      <w:r w:rsidRPr="006968C9">
        <w:rPr>
          <w:rFonts w:cstheme="minorHAnsi"/>
        </w:rPr>
        <w:t>4-kD</w:t>
      </w:r>
      <w:r w:rsidR="00D805E9" w:rsidRPr="006968C9">
        <w:rPr>
          <w:rFonts w:cstheme="minorHAnsi"/>
        </w:rPr>
        <w:t xml:space="preserve"> </w:t>
      </w:r>
      <w:r w:rsidRPr="006968C9">
        <w:rPr>
          <w:rFonts w:cstheme="minorHAnsi"/>
        </w:rPr>
        <w:t>dextran.</w:t>
      </w:r>
    </w:p>
    <w:p w:rsidR="00D805E9" w:rsidRPr="006968C9" w:rsidRDefault="00D805E9"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2.11 Eosinophil extraction</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Human eosinophils were isolated from heparinized venous blood and</w:t>
      </w:r>
      <w:r w:rsidR="00D805E9" w:rsidRPr="006968C9">
        <w:rPr>
          <w:rFonts w:cstheme="minorHAnsi"/>
        </w:rPr>
        <w:t xml:space="preserve"> </w:t>
      </w:r>
      <w:r w:rsidRPr="006968C9">
        <w:rPr>
          <w:rFonts w:cstheme="minorHAnsi"/>
        </w:rPr>
        <w:t>then were isolated by negative selection with magnetic beads (eosinophil</w:t>
      </w:r>
      <w:r w:rsidR="00D805E9" w:rsidRPr="006968C9">
        <w:rPr>
          <w:rFonts w:cstheme="minorHAnsi"/>
        </w:rPr>
        <w:t xml:space="preserve"> </w:t>
      </w:r>
      <w:r w:rsidRPr="006968C9">
        <w:rPr>
          <w:rFonts w:cstheme="minorHAnsi"/>
        </w:rPr>
        <w:t xml:space="preserve">isolation kit, </w:t>
      </w:r>
      <w:proofErr w:type="spellStart"/>
      <w:r w:rsidRPr="006968C9">
        <w:rPr>
          <w:rFonts w:cstheme="minorHAnsi"/>
        </w:rPr>
        <w:t>Miltenyi</w:t>
      </w:r>
      <w:proofErr w:type="spellEnd"/>
      <w:r w:rsidRPr="006968C9">
        <w:rPr>
          <w:rFonts w:cstheme="minorHAnsi"/>
        </w:rPr>
        <w:t xml:space="preserve"> </w:t>
      </w:r>
      <w:proofErr w:type="spellStart"/>
      <w:r w:rsidRPr="006968C9">
        <w:rPr>
          <w:rFonts w:cstheme="minorHAnsi"/>
        </w:rPr>
        <w:t>Biotec</w:t>
      </w:r>
      <w:proofErr w:type="spellEnd"/>
      <w:r w:rsidRPr="006968C9">
        <w:rPr>
          <w:rFonts w:cstheme="minorHAnsi"/>
        </w:rPr>
        <w:t xml:space="preserve">, </w:t>
      </w:r>
      <w:proofErr w:type="spellStart"/>
      <w:r w:rsidRPr="006968C9">
        <w:rPr>
          <w:rFonts w:cstheme="minorHAnsi"/>
        </w:rPr>
        <w:t>Bergisch</w:t>
      </w:r>
      <w:proofErr w:type="spellEnd"/>
      <w:r w:rsidRPr="006968C9">
        <w:rPr>
          <w:rFonts w:cstheme="minorHAnsi"/>
        </w:rPr>
        <w:t xml:space="preserve"> </w:t>
      </w:r>
      <w:proofErr w:type="spellStart"/>
      <w:r w:rsidRPr="006968C9">
        <w:rPr>
          <w:rFonts w:cstheme="minorHAnsi"/>
        </w:rPr>
        <w:t>Gladbach</w:t>
      </w:r>
      <w:proofErr w:type="spellEnd"/>
      <w:r w:rsidRPr="006968C9">
        <w:rPr>
          <w:rFonts w:cstheme="minorHAnsi"/>
        </w:rPr>
        <w:t>, Germany)</w:t>
      </w:r>
      <w:r w:rsidR="00D805E9" w:rsidRPr="006968C9">
        <w:rPr>
          <w:rFonts w:cstheme="minorHAnsi"/>
        </w:rPr>
        <w:t xml:space="preserve"> </w:t>
      </w:r>
      <w:r w:rsidRPr="006968C9">
        <w:rPr>
          <w:rFonts w:cstheme="minorHAnsi"/>
        </w:rPr>
        <w:t>according to the manufacturer's protocol.</w:t>
      </w:r>
      <w:r w:rsidRPr="006968C9">
        <w:rPr>
          <w:rFonts w:cstheme="minorHAnsi"/>
          <w:vertAlign w:val="superscript"/>
        </w:rPr>
        <w:t>32</w:t>
      </w:r>
      <w:r w:rsidRPr="006968C9">
        <w:rPr>
          <w:rFonts w:cstheme="minorHAnsi"/>
        </w:rPr>
        <w:t xml:space="preserve"> </w:t>
      </w:r>
      <w:proofErr w:type="gramStart"/>
      <w:r w:rsidRPr="006968C9">
        <w:rPr>
          <w:rFonts w:cstheme="minorHAnsi"/>
        </w:rPr>
        <w:t>The</w:t>
      </w:r>
      <w:proofErr w:type="gramEnd"/>
      <w:r w:rsidRPr="006968C9">
        <w:rPr>
          <w:rFonts w:cstheme="minorHAnsi"/>
        </w:rPr>
        <w:t xml:space="preserve"> purity of the isolated</w:t>
      </w:r>
      <w:r w:rsidR="00D805E9" w:rsidRPr="006968C9">
        <w:rPr>
          <w:rFonts w:cstheme="minorHAnsi"/>
        </w:rPr>
        <w:t xml:space="preserve"> </w:t>
      </w:r>
      <w:r w:rsidRPr="006968C9">
        <w:rPr>
          <w:rFonts w:cstheme="minorHAnsi"/>
        </w:rPr>
        <w:t>eosinophils was determined using flow cytometry (</w:t>
      </w:r>
      <w:r w:rsidRPr="006968C9">
        <w:rPr>
          <w:rFonts w:cstheme="minorHAnsi"/>
          <w:b/>
        </w:rPr>
        <w:t>Figure S1</w:t>
      </w:r>
      <w:r w:rsidRPr="006968C9">
        <w:rPr>
          <w:rFonts w:cstheme="minorHAnsi"/>
        </w:rPr>
        <w:t>).</w:t>
      </w:r>
    </w:p>
    <w:p w:rsidR="00D805E9" w:rsidRPr="006968C9" w:rsidRDefault="00D805E9"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 xml:space="preserve">2.12 </w:t>
      </w:r>
      <w:r w:rsidRPr="006968C9">
        <w:rPr>
          <w:rFonts w:cstheme="minorHAnsi"/>
        </w:rPr>
        <w:t xml:space="preserve">| </w:t>
      </w:r>
      <w:r w:rsidRPr="006968C9">
        <w:rPr>
          <w:rFonts w:cstheme="minorHAnsi"/>
          <w:b/>
          <w:bCs/>
        </w:rPr>
        <w:t>Statistical analysis</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 xml:space="preserve">All data were presented as mean </w:t>
      </w:r>
      <w:r w:rsidR="00DF5FF8" w:rsidRPr="006968C9">
        <w:rPr>
          <w:rFonts w:cstheme="minorHAnsi"/>
        </w:rPr>
        <w:t>±</w:t>
      </w:r>
      <w:r w:rsidRPr="006968C9">
        <w:rPr>
          <w:rFonts w:eastAsia="STIX-Regular" w:cstheme="minorHAnsi"/>
        </w:rPr>
        <w:t xml:space="preserve"> </w:t>
      </w:r>
      <w:r w:rsidRPr="006968C9">
        <w:rPr>
          <w:rFonts w:cstheme="minorHAnsi"/>
        </w:rPr>
        <w:t>standard error mean (SEM), and</w:t>
      </w:r>
      <w:r w:rsidR="00DF5FF8" w:rsidRPr="006968C9">
        <w:rPr>
          <w:rFonts w:cstheme="minorHAnsi"/>
        </w:rPr>
        <w:t xml:space="preserve"> </w:t>
      </w:r>
      <w:r w:rsidRPr="006968C9">
        <w:rPr>
          <w:rFonts w:cstheme="minorHAnsi"/>
          <w:i/>
          <w:iCs/>
        </w:rPr>
        <w:t xml:space="preserve">P </w:t>
      </w:r>
      <w:r w:rsidRPr="006968C9">
        <w:rPr>
          <w:rFonts w:cstheme="minorHAnsi"/>
        </w:rPr>
        <w:t>less than 0.05 was considered significant. The statistical analyses</w:t>
      </w:r>
      <w:r w:rsidR="00DF5FF8" w:rsidRPr="006968C9">
        <w:rPr>
          <w:rFonts w:cstheme="minorHAnsi"/>
        </w:rPr>
        <w:t xml:space="preserve"> </w:t>
      </w:r>
      <w:r w:rsidRPr="006968C9">
        <w:rPr>
          <w:rFonts w:cstheme="minorHAnsi"/>
        </w:rPr>
        <w:t xml:space="preserve">were performed in </w:t>
      </w:r>
      <w:proofErr w:type="spellStart"/>
      <w:r w:rsidRPr="006968C9">
        <w:rPr>
          <w:rFonts w:cstheme="minorHAnsi"/>
        </w:rPr>
        <w:t>GraphPad</w:t>
      </w:r>
      <w:proofErr w:type="spellEnd"/>
      <w:r w:rsidRPr="006968C9">
        <w:rPr>
          <w:rFonts w:cstheme="minorHAnsi"/>
        </w:rPr>
        <w:t xml:space="preserve"> Prism software v9.0 (</w:t>
      </w:r>
      <w:proofErr w:type="spellStart"/>
      <w:r w:rsidRPr="006968C9">
        <w:rPr>
          <w:rFonts w:cstheme="minorHAnsi"/>
        </w:rPr>
        <w:t>Graphpad</w:t>
      </w:r>
      <w:proofErr w:type="spellEnd"/>
      <w:r w:rsidRPr="006968C9">
        <w:rPr>
          <w:rFonts w:cstheme="minorHAnsi"/>
        </w:rPr>
        <w:t xml:space="preserve"> software,</w:t>
      </w:r>
      <w:r w:rsidR="00DF5FF8" w:rsidRPr="006968C9">
        <w:rPr>
          <w:rFonts w:cstheme="minorHAnsi"/>
        </w:rPr>
        <w:t xml:space="preserve"> </w:t>
      </w:r>
      <w:r w:rsidRPr="006968C9">
        <w:rPr>
          <w:rFonts w:cstheme="minorHAnsi"/>
        </w:rPr>
        <w:t>San Diego, USA). Comparisons between two groups were</w:t>
      </w:r>
      <w:r w:rsidR="00DF5FF8" w:rsidRPr="006968C9">
        <w:rPr>
          <w:rFonts w:cstheme="minorHAnsi"/>
        </w:rPr>
        <w:t xml:space="preserve"> </w:t>
      </w:r>
      <w:r w:rsidRPr="006968C9">
        <w:rPr>
          <w:rFonts w:cstheme="minorHAnsi"/>
        </w:rPr>
        <w:t>performed with an unpaired Student's test for normally distributed</w:t>
      </w:r>
      <w:r w:rsidR="00DF5FF8" w:rsidRPr="006968C9">
        <w:rPr>
          <w:rFonts w:cstheme="minorHAnsi"/>
        </w:rPr>
        <w:t xml:space="preserve"> </w:t>
      </w:r>
      <w:r w:rsidRPr="006968C9">
        <w:rPr>
          <w:rFonts w:cstheme="minorHAnsi"/>
        </w:rPr>
        <w:t>parameters or Mann–Whitney</w:t>
      </w:r>
      <w:r w:rsidR="00DF5FF8" w:rsidRPr="006968C9">
        <w:rPr>
          <w:rFonts w:cstheme="minorHAnsi"/>
        </w:rPr>
        <w:t xml:space="preserve"> </w:t>
      </w:r>
      <w:r w:rsidRPr="006968C9">
        <w:rPr>
          <w:rFonts w:cstheme="minorHAnsi"/>
        </w:rPr>
        <w:t xml:space="preserve">test for </w:t>
      </w:r>
      <w:proofErr w:type="spellStart"/>
      <w:r w:rsidRPr="006968C9">
        <w:rPr>
          <w:rFonts w:cstheme="minorHAnsi"/>
        </w:rPr>
        <w:t>nonnormally</w:t>
      </w:r>
      <w:proofErr w:type="spellEnd"/>
      <w:r w:rsidRPr="006968C9">
        <w:rPr>
          <w:rFonts w:cstheme="minorHAnsi"/>
        </w:rPr>
        <w:t xml:space="preserve"> distributed parameters.</w:t>
      </w:r>
      <w:r w:rsidR="00DF5FF8" w:rsidRPr="006968C9">
        <w:rPr>
          <w:rFonts w:cstheme="minorHAnsi"/>
        </w:rPr>
        <w:t xml:space="preserve"> </w:t>
      </w:r>
      <w:r w:rsidRPr="006968C9">
        <w:rPr>
          <w:rFonts w:cstheme="minorHAnsi"/>
        </w:rPr>
        <w:t>Experiments with multiple comparisons were evaluated</w:t>
      </w:r>
      <w:r w:rsidR="00DF5FF8" w:rsidRPr="006968C9">
        <w:rPr>
          <w:rFonts w:cstheme="minorHAnsi"/>
        </w:rPr>
        <w:t xml:space="preserve"> </w:t>
      </w:r>
      <w:r w:rsidRPr="006968C9">
        <w:rPr>
          <w:rFonts w:cstheme="minorHAnsi"/>
        </w:rPr>
        <w:t>with one-way</w:t>
      </w:r>
      <w:r w:rsidR="00DF5FF8" w:rsidRPr="006968C9">
        <w:rPr>
          <w:rFonts w:cstheme="minorHAnsi"/>
        </w:rPr>
        <w:t xml:space="preserve"> </w:t>
      </w:r>
      <w:r w:rsidRPr="006968C9">
        <w:rPr>
          <w:rFonts w:cstheme="minorHAnsi"/>
        </w:rPr>
        <w:t>ANOVA followed by Tukey's post hoc test or Brown-Forsythe</w:t>
      </w:r>
      <w:r w:rsidR="00DF5FF8" w:rsidRPr="006968C9">
        <w:rPr>
          <w:rFonts w:cstheme="minorHAnsi"/>
        </w:rPr>
        <w:t xml:space="preserve"> </w:t>
      </w:r>
      <w:r w:rsidRPr="006968C9">
        <w:rPr>
          <w:rFonts w:cstheme="minorHAnsi"/>
        </w:rPr>
        <w:t xml:space="preserve">and Welch ANOVA tests followed by </w:t>
      </w:r>
      <w:proofErr w:type="spellStart"/>
      <w:r w:rsidRPr="006968C9">
        <w:rPr>
          <w:rFonts w:cstheme="minorHAnsi"/>
        </w:rPr>
        <w:t>Dunnett's</w:t>
      </w:r>
      <w:proofErr w:type="spellEnd"/>
      <w:r w:rsidRPr="006968C9">
        <w:rPr>
          <w:rFonts w:cstheme="minorHAnsi"/>
        </w:rPr>
        <w:t xml:space="preserve"> T3 multiple</w:t>
      </w:r>
      <w:r w:rsidR="00DF5FF8" w:rsidRPr="006968C9">
        <w:rPr>
          <w:rFonts w:cstheme="minorHAnsi"/>
        </w:rPr>
        <w:t xml:space="preserve"> </w:t>
      </w:r>
      <w:r w:rsidRPr="006968C9">
        <w:rPr>
          <w:rFonts w:cstheme="minorHAnsi"/>
        </w:rPr>
        <w:t>comparisons test (for normally distributed parameters) and the</w:t>
      </w:r>
      <w:r w:rsidR="00DF5FF8" w:rsidRPr="006968C9">
        <w:rPr>
          <w:rFonts w:cstheme="minorHAnsi"/>
        </w:rPr>
        <w:t xml:space="preserve"> </w:t>
      </w:r>
      <w:proofErr w:type="spellStart"/>
      <w:r w:rsidRPr="006968C9">
        <w:rPr>
          <w:rFonts w:cstheme="minorHAnsi"/>
        </w:rPr>
        <w:t>Kruskal</w:t>
      </w:r>
      <w:proofErr w:type="spellEnd"/>
      <w:r w:rsidRPr="006968C9">
        <w:rPr>
          <w:rFonts w:cstheme="minorHAnsi"/>
        </w:rPr>
        <w:t>–Wallis</w:t>
      </w:r>
      <w:r w:rsidR="00DF5FF8" w:rsidRPr="006968C9">
        <w:rPr>
          <w:rFonts w:cstheme="minorHAnsi"/>
        </w:rPr>
        <w:t xml:space="preserve"> </w:t>
      </w:r>
      <w:r w:rsidRPr="006968C9">
        <w:rPr>
          <w:rFonts w:cstheme="minorHAnsi"/>
        </w:rPr>
        <w:t>test (for non-normally</w:t>
      </w:r>
      <w:r w:rsidR="00DF5FF8" w:rsidRPr="006968C9">
        <w:rPr>
          <w:rFonts w:cstheme="minorHAnsi"/>
        </w:rPr>
        <w:t xml:space="preserve"> </w:t>
      </w:r>
      <w:r w:rsidRPr="006968C9">
        <w:rPr>
          <w:rFonts w:cstheme="minorHAnsi"/>
        </w:rPr>
        <w:t>distributed parameters) for</w:t>
      </w:r>
      <w:r w:rsidR="00DF5FF8" w:rsidRPr="006968C9">
        <w:rPr>
          <w:rFonts w:cstheme="minorHAnsi"/>
        </w:rPr>
        <w:t xml:space="preserve"> </w:t>
      </w:r>
      <w:r w:rsidRPr="006968C9">
        <w:rPr>
          <w:rFonts w:cstheme="minorHAnsi"/>
        </w:rPr>
        <w:t>multiple data sets. Correlations were determined using Spearman</w:t>
      </w:r>
      <w:r w:rsidR="00DF5FF8" w:rsidRPr="006968C9">
        <w:rPr>
          <w:rFonts w:cstheme="minorHAnsi"/>
        </w:rPr>
        <w:t xml:space="preserve"> </w:t>
      </w:r>
      <w:r w:rsidRPr="006968C9">
        <w:rPr>
          <w:rFonts w:cstheme="minorHAnsi"/>
        </w:rPr>
        <w:t>analysis.</w:t>
      </w:r>
    </w:p>
    <w:p w:rsidR="00DF5FF8" w:rsidRPr="00722523" w:rsidRDefault="00DF5FF8" w:rsidP="00722523">
      <w:pPr>
        <w:autoSpaceDE w:val="0"/>
        <w:autoSpaceDN w:val="0"/>
        <w:adjustRightInd w:val="0"/>
        <w:spacing w:after="0" w:line="240" w:lineRule="auto"/>
        <w:jc w:val="both"/>
        <w:rPr>
          <w:rFonts w:cstheme="minorHAnsi"/>
          <w:color w:val="000000"/>
        </w:rPr>
      </w:pPr>
    </w:p>
    <w:p w:rsidR="00DF5FF8" w:rsidRDefault="00DF5FF8">
      <w:pPr>
        <w:rPr>
          <w:rFonts w:cstheme="minorHAnsi"/>
          <w:b/>
          <w:bCs/>
          <w:color w:val="000000"/>
        </w:rPr>
      </w:pPr>
      <w:r>
        <w:rPr>
          <w:rFonts w:cstheme="minorHAnsi"/>
          <w:b/>
          <w:bCs/>
          <w:color w:val="000000"/>
        </w:rPr>
        <w:br w:type="page"/>
      </w:r>
    </w:p>
    <w:p w:rsidR="00722523" w:rsidRPr="00722523" w:rsidRDefault="00DF5FF8" w:rsidP="00722523">
      <w:pPr>
        <w:autoSpaceDE w:val="0"/>
        <w:autoSpaceDN w:val="0"/>
        <w:adjustRightInd w:val="0"/>
        <w:spacing w:after="0" w:line="240" w:lineRule="auto"/>
        <w:jc w:val="both"/>
        <w:rPr>
          <w:rFonts w:cstheme="minorHAnsi"/>
          <w:b/>
          <w:bCs/>
          <w:color w:val="000000"/>
        </w:rPr>
      </w:pPr>
      <w:r>
        <w:rPr>
          <w:rFonts w:cstheme="minorHAnsi"/>
          <w:b/>
          <w:bCs/>
          <w:color w:val="000000"/>
        </w:rPr>
        <w:lastRenderedPageBreak/>
        <w:t>3</w:t>
      </w:r>
      <w:r w:rsidR="00722523" w:rsidRPr="00722523">
        <w:rPr>
          <w:rFonts w:cstheme="minorHAnsi"/>
          <w:color w:val="000000"/>
        </w:rPr>
        <w:t xml:space="preserve"> </w:t>
      </w:r>
      <w:r w:rsidR="00722523" w:rsidRPr="00722523">
        <w:rPr>
          <w:rFonts w:cstheme="minorHAnsi"/>
          <w:b/>
          <w:bCs/>
          <w:color w:val="000000"/>
        </w:rPr>
        <w:t>RESULTS</w:t>
      </w: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3.1 Screening and confirmation of DEGs</w:t>
      </w:r>
    </w:p>
    <w:p w:rsidR="00722523" w:rsidRPr="006968C9" w:rsidRDefault="00722523" w:rsidP="00722523">
      <w:pPr>
        <w:autoSpaceDE w:val="0"/>
        <w:autoSpaceDN w:val="0"/>
        <w:adjustRightInd w:val="0"/>
        <w:spacing w:after="0" w:line="240" w:lineRule="auto"/>
        <w:jc w:val="both"/>
        <w:rPr>
          <w:rFonts w:cstheme="minorHAnsi"/>
        </w:rPr>
      </w:pPr>
      <w:r w:rsidRPr="00722523">
        <w:rPr>
          <w:rFonts w:cstheme="minorHAnsi"/>
          <w:color w:val="000000"/>
        </w:rPr>
        <w:t>Bronchial epithelial cells are well known to play key roles in the occurrence</w:t>
      </w:r>
      <w:r w:rsidR="00DF5FF8">
        <w:rPr>
          <w:rFonts w:cstheme="minorHAnsi"/>
          <w:color w:val="000000"/>
        </w:rPr>
        <w:t xml:space="preserve"> </w:t>
      </w:r>
      <w:r w:rsidRPr="00722523">
        <w:rPr>
          <w:rFonts w:cstheme="minorHAnsi"/>
          <w:color w:val="000000"/>
        </w:rPr>
        <w:t>and development of asthma. Therefore, we explored DEGs</w:t>
      </w:r>
      <w:r w:rsidR="00DF5FF8">
        <w:rPr>
          <w:rFonts w:cstheme="minorHAnsi"/>
          <w:color w:val="000000"/>
        </w:rPr>
        <w:t xml:space="preserve"> </w:t>
      </w:r>
      <w:r w:rsidRPr="00722523">
        <w:rPr>
          <w:rFonts w:cstheme="minorHAnsi"/>
          <w:color w:val="000000"/>
        </w:rPr>
        <w:t>in the bronchial epithelium in healthy controls and patients with</w:t>
      </w:r>
      <w:r w:rsidR="00DF5FF8">
        <w:rPr>
          <w:rFonts w:cstheme="minorHAnsi"/>
          <w:color w:val="000000"/>
        </w:rPr>
        <w:t xml:space="preserve"> </w:t>
      </w:r>
      <w:r w:rsidRPr="00722523">
        <w:rPr>
          <w:rFonts w:cstheme="minorHAnsi"/>
          <w:color w:val="000000"/>
        </w:rPr>
        <w:t>asthma. GSE63142, GSE64913, GSE67472, GSE85567, GSE89809,</w:t>
      </w:r>
      <w:r w:rsidR="00DF5FF8">
        <w:rPr>
          <w:rFonts w:cstheme="minorHAnsi"/>
          <w:color w:val="000000"/>
        </w:rPr>
        <w:t xml:space="preserve"> </w:t>
      </w:r>
      <w:r w:rsidRPr="00722523">
        <w:rPr>
          <w:rFonts w:cstheme="minorHAnsi"/>
          <w:color w:val="000000"/>
        </w:rPr>
        <w:t>and GSE104472 datasets were selected from the Gene Expression</w:t>
      </w:r>
      <w:r w:rsidR="00DF5FF8">
        <w:rPr>
          <w:rFonts w:cstheme="minorHAnsi"/>
          <w:color w:val="000000"/>
        </w:rPr>
        <w:t xml:space="preserve"> </w:t>
      </w:r>
      <w:r w:rsidRPr="00722523">
        <w:rPr>
          <w:rFonts w:cstheme="minorHAnsi"/>
          <w:color w:val="000000"/>
        </w:rPr>
        <w:t>Omnibus (GEO) database (</w:t>
      </w:r>
      <w:r w:rsidRPr="00722523">
        <w:rPr>
          <w:rFonts w:cstheme="minorHAnsi"/>
          <w:color w:val="0000FF"/>
        </w:rPr>
        <w:t>https://www.ncbi.nlm.nih.gov/geo/</w:t>
      </w:r>
      <w:r w:rsidRPr="00722523">
        <w:rPr>
          <w:rFonts w:cstheme="minorHAnsi"/>
          <w:color w:val="000000"/>
        </w:rPr>
        <w:t>) with</w:t>
      </w:r>
      <w:r w:rsidR="00DF5FF8">
        <w:rPr>
          <w:rFonts w:cstheme="minorHAnsi"/>
          <w:color w:val="000000"/>
        </w:rPr>
        <w:t xml:space="preserve"> </w:t>
      </w:r>
      <w:r w:rsidRPr="00722523">
        <w:rPr>
          <w:rFonts w:cstheme="minorHAnsi"/>
          <w:color w:val="000000"/>
        </w:rPr>
        <w:t>search terms including ‘asthma’, ‘airway epithelia’, or ‘bronchial epithelia’.</w:t>
      </w:r>
      <w:r w:rsidR="00DF5FF8">
        <w:rPr>
          <w:rFonts w:cstheme="minorHAnsi"/>
          <w:color w:val="000000"/>
        </w:rPr>
        <w:t xml:space="preserve"> </w:t>
      </w:r>
      <w:r w:rsidRPr="00722523">
        <w:rPr>
          <w:rFonts w:cstheme="minorHAnsi"/>
          <w:color w:val="000000"/>
        </w:rPr>
        <w:t>Bioinformatics analysis of these six asthma bronchial epithelial</w:t>
      </w:r>
      <w:r w:rsidR="00DF5FF8">
        <w:rPr>
          <w:rFonts w:cstheme="minorHAnsi"/>
          <w:color w:val="000000"/>
        </w:rPr>
        <w:t xml:space="preserve"> </w:t>
      </w:r>
      <w:r w:rsidRPr="00722523">
        <w:rPr>
          <w:rFonts w:cstheme="minorHAnsi"/>
          <w:color w:val="000000"/>
        </w:rPr>
        <w:t xml:space="preserve">cell GEO datasets identified CST1 as the only </w:t>
      </w:r>
      <w:r w:rsidRPr="006968C9">
        <w:rPr>
          <w:rFonts w:cstheme="minorHAnsi"/>
        </w:rPr>
        <w:t>consistent DEG</w:t>
      </w:r>
      <w:r w:rsidR="00DF5FF8" w:rsidRPr="006968C9">
        <w:rPr>
          <w:rFonts w:cstheme="minorHAnsi"/>
        </w:rPr>
        <w:t xml:space="preserve"> </w:t>
      </w:r>
      <w:r w:rsidRPr="006968C9">
        <w:rPr>
          <w:rFonts w:cstheme="minorHAnsi"/>
        </w:rPr>
        <w:t>between asthma and healthy controls (</w:t>
      </w:r>
      <w:r w:rsidRPr="006968C9">
        <w:rPr>
          <w:rFonts w:cstheme="minorHAnsi"/>
          <w:b/>
        </w:rPr>
        <w:t>Figure S2</w:t>
      </w:r>
      <w:r w:rsidRPr="006968C9">
        <w:rPr>
          <w:rFonts w:cstheme="minorHAnsi"/>
        </w:rPr>
        <w:t xml:space="preserve">). We </w:t>
      </w:r>
      <w:proofErr w:type="spellStart"/>
      <w:r w:rsidRPr="006968C9">
        <w:rPr>
          <w:rFonts w:cstheme="minorHAnsi"/>
        </w:rPr>
        <w:t>analyzed</w:t>
      </w:r>
      <w:proofErr w:type="spellEnd"/>
      <w:r w:rsidRPr="006968C9">
        <w:rPr>
          <w:rFonts w:cstheme="minorHAnsi"/>
        </w:rPr>
        <w:t xml:space="preserve"> the</w:t>
      </w:r>
      <w:r w:rsidR="00DF5FF8" w:rsidRPr="006968C9">
        <w:rPr>
          <w:rFonts w:cstheme="minorHAnsi"/>
        </w:rPr>
        <w:t xml:space="preserve"> </w:t>
      </w:r>
      <w:r w:rsidRPr="006968C9">
        <w:rPr>
          <w:rFonts w:cstheme="minorHAnsi"/>
        </w:rPr>
        <w:t>relative expression of airway epithelial CST1 in healthy controls and</w:t>
      </w:r>
      <w:r w:rsidR="00DF5FF8" w:rsidRPr="006968C9">
        <w:rPr>
          <w:rFonts w:cstheme="minorHAnsi"/>
        </w:rPr>
        <w:t xml:space="preserve"> </w:t>
      </w:r>
      <w:r w:rsidRPr="006968C9">
        <w:rPr>
          <w:rFonts w:cstheme="minorHAnsi"/>
        </w:rPr>
        <w:t>patients with asthma by using data available in the GEO datasets.</w:t>
      </w:r>
      <w:r w:rsidR="00DF5FF8" w:rsidRPr="006968C9">
        <w:rPr>
          <w:rFonts w:cstheme="minorHAnsi"/>
        </w:rPr>
        <w:t xml:space="preserve"> </w:t>
      </w:r>
      <w:r w:rsidRPr="006968C9">
        <w:rPr>
          <w:rFonts w:cstheme="minorHAnsi"/>
        </w:rPr>
        <w:t>In all six GEO datasets, airway epithelial CST1 mRNA levels were</w:t>
      </w:r>
      <w:r w:rsidR="00DF5FF8" w:rsidRPr="006968C9">
        <w:rPr>
          <w:rFonts w:cstheme="minorHAnsi"/>
        </w:rPr>
        <w:t xml:space="preserve"> </w:t>
      </w:r>
      <w:r w:rsidRPr="006968C9">
        <w:rPr>
          <w:rFonts w:cstheme="minorHAnsi"/>
        </w:rPr>
        <w:t>significantly higher in patients with asthma than in healthy controls</w:t>
      </w:r>
      <w:r w:rsidR="00DF5FF8" w:rsidRPr="006968C9">
        <w:rPr>
          <w:rFonts w:cstheme="minorHAnsi"/>
        </w:rPr>
        <w:t xml:space="preserve"> </w:t>
      </w:r>
      <w:r w:rsidRPr="006968C9">
        <w:rPr>
          <w:rFonts w:cstheme="minorHAnsi"/>
        </w:rPr>
        <w:t>(</w:t>
      </w:r>
      <w:r w:rsidRPr="006968C9">
        <w:rPr>
          <w:rFonts w:cstheme="minorHAnsi"/>
          <w:b/>
        </w:rPr>
        <w:t>Figure S2</w:t>
      </w:r>
      <w:r w:rsidRPr="006968C9">
        <w:rPr>
          <w:rFonts w:cstheme="minorHAnsi"/>
        </w:rPr>
        <w:t>).</w:t>
      </w:r>
    </w:p>
    <w:p w:rsidR="00DF5FF8" w:rsidRPr="006968C9" w:rsidRDefault="00DF5FF8"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3.2 Expression and mechanism of regulation of</w:t>
      </w:r>
      <w:r w:rsidR="00DF5FF8" w:rsidRPr="006968C9">
        <w:rPr>
          <w:rFonts w:cstheme="minorHAnsi"/>
          <w:b/>
          <w:bCs/>
        </w:rPr>
        <w:t xml:space="preserve"> </w:t>
      </w:r>
      <w:r w:rsidRPr="006968C9">
        <w:rPr>
          <w:rFonts w:cstheme="minorHAnsi"/>
          <w:b/>
          <w:bCs/>
        </w:rPr>
        <w:t>CST1 in bronchial epithelial cells</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We collected lung tissues from nine healthy controls and eight</w:t>
      </w:r>
      <w:r w:rsidR="00DF5FF8" w:rsidRPr="006968C9">
        <w:rPr>
          <w:rFonts w:cstheme="minorHAnsi"/>
        </w:rPr>
        <w:t xml:space="preserve"> </w:t>
      </w:r>
      <w:r w:rsidRPr="006968C9">
        <w:rPr>
          <w:rFonts w:cstheme="minorHAnsi"/>
        </w:rPr>
        <w:t xml:space="preserve">patients with asthma for </w:t>
      </w:r>
      <w:proofErr w:type="spellStart"/>
      <w:r w:rsidRPr="006968C9">
        <w:rPr>
          <w:rFonts w:cstheme="minorHAnsi"/>
        </w:rPr>
        <w:t>immunohistochemical</w:t>
      </w:r>
      <w:proofErr w:type="spellEnd"/>
      <w:r w:rsidRPr="006968C9">
        <w:rPr>
          <w:rFonts w:cstheme="minorHAnsi"/>
        </w:rPr>
        <w:t xml:space="preserve"> staining. Both</w:t>
      </w:r>
      <w:r w:rsidR="00DF5FF8" w:rsidRPr="006968C9">
        <w:rPr>
          <w:rFonts w:cstheme="minorHAnsi"/>
        </w:rPr>
        <w:t xml:space="preserve"> </w:t>
      </w:r>
      <w:r w:rsidRPr="006968C9">
        <w:rPr>
          <w:rFonts w:cstheme="minorHAnsi"/>
        </w:rPr>
        <w:t>healthy controls and patients with asthma underwent lung resection</w:t>
      </w:r>
      <w:r w:rsidR="00DF5FF8" w:rsidRPr="006968C9">
        <w:rPr>
          <w:rFonts w:cstheme="minorHAnsi"/>
        </w:rPr>
        <w:t xml:space="preserve"> </w:t>
      </w:r>
      <w:r w:rsidRPr="006968C9">
        <w:rPr>
          <w:rFonts w:cstheme="minorHAnsi"/>
        </w:rPr>
        <w:t>due to the presence of lung cancer. CST1 protein expression</w:t>
      </w:r>
      <w:r w:rsidR="00DF5FF8" w:rsidRPr="006968C9">
        <w:rPr>
          <w:rFonts w:cstheme="minorHAnsi"/>
        </w:rPr>
        <w:t xml:space="preserve"> </w:t>
      </w:r>
      <w:r w:rsidRPr="006968C9">
        <w:rPr>
          <w:rFonts w:cstheme="minorHAnsi"/>
        </w:rPr>
        <w:t>was significantly higher in the bronchial epithelium in patients with</w:t>
      </w:r>
      <w:r w:rsidR="00DF5FF8" w:rsidRPr="006968C9">
        <w:rPr>
          <w:rFonts w:cstheme="minorHAnsi"/>
        </w:rPr>
        <w:t xml:space="preserve"> </w:t>
      </w:r>
      <w:r w:rsidRPr="006968C9">
        <w:rPr>
          <w:rFonts w:cstheme="minorHAnsi"/>
        </w:rPr>
        <w:t>asthma than in healthy control participants (</w:t>
      </w:r>
      <w:r w:rsidRPr="006968C9">
        <w:rPr>
          <w:rFonts w:cstheme="minorHAnsi"/>
          <w:b/>
        </w:rPr>
        <w:t>Figure 1A</w:t>
      </w:r>
      <w:proofErr w:type="gramStart"/>
      <w:r w:rsidRPr="006968C9">
        <w:rPr>
          <w:rFonts w:cstheme="minorHAnsi"/>
          <w:b/>
        </w:rPr>
        <w:t>,B</w:t>
      </w:r>
      <w:proofErr w:type="gramEnd"/>
      <w:r w:rsidRPr="006968C9">
        <w:rPr>
          <w:rFonts w:cstheme="minorHAnsi"/>
        </w:rPr>
        <w:t>). We used</w:t>
      </w:r>
      <w:r w:rsidR="00DF5FF8" w:rsidRPr="006968C9">
        <w:rPr>
          <w:rFonts w:cstheme="minorHAnsi"/>
        </w:rPr>
        <w:t xml:space="preserve"> </w:t>
      </w:r>
      <w:proofErr w:type="spellStart"/>
      <w:r w:rsidRPr="006968C9">
        <w:rPr>
          <w:rFonts w:cstheme="minorHAnsi"/>
        </w:rPr>
        <w:t>Limma</w:t>
      </w:r>
      <w:proofErr w:type="spellEnd"/>
      <w:r w:rsidRPr="006968C9">
        <w:rPr>
          <w:rFonts w:cstheme="minorHAnsi"/>
        </w:rPr>
        <w:t xml:space="preserve"> to examine the expression of CST1 mRNA in severe asthma</w:t>
      </w:r>
      <w:r w:rsidR="00DF5FF8" w:rsidRPr="006968C9">
        <w:rPr>
          <w:rFonts w:cstheme="minorHAnsi"/>
        </w:rPr>
        <w:t xml:space="preserve"> </w:t>
      </w:r>
      <w:r w:rsidRPr="006968C9">
        <w:rPr>
          <w:rFonts w:cstheme="minorHAnsi"/>
        </w:rPr>
        <w:t>using the Unbiased Biomarkers for the Prediction of Respiratory</w:t>
      </w:r>
      <w:r w:rsidR="00DF5FF8" w:rsidRPr="006968C9">
        <w:rPr>
          <w:rFonts w:cstheme="minorHAnsi"/>
        </w:rPr>
        <w:t xml:space="preserve"> </w:t>
      </w:r>
      <w:r w:rsidRPr="006968C9">
        <w:rPr>
          <w:rFonts w:cstheme="minorHAnsi"/>
        </w:rPr>
        <w:t>Disease Outcomes (U-BIOPRED)</w:t>
      </w:r>
      <w:r w:rsidR="00DF5FF8" w:rsidRPr="006968C9">
        <w:rPr>
          <w:rFonts w:cstheme="minorHAnsi"/>
        </w:rPr>
        <w:t xml:space="preserve"> </w:t>
      </w:r>
      <w:r w:rsidRPr="006968C9">
        <w:rPr>
          <w:rFonts w:cstheme="minorHAnsi"/>
        </w:rPr>
        <w:t>bronchial brushings array data.</w:t>
      </w:r>
      <w:r w:rsidRPr="006968C9">
        <w:rPr>
          <w:rFonts w:cstheme="minorHAnsi"/>
          <w:vertAlign w:val="superscript"/>
        </w:rPr>
        <w:t>33</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It showed that bronchial epithelial CST1 mRNA expression levels</w:t>
      </w:r>
      <w:r w:rsidR="00DF5FF8" w:rsidRPr="006968C9">
        <w:rPr>
          <w:rFonts w:cstheme="minorHAnsi"/>
        </w:rPr>
        <w:t xml:space="preserve"> </w:t>
      </w:r>
      <w:r w:rsidRPr="006968C9">
        <w:rPr>
          <w:rFonts w:cstheme="minorHAnsi"/>
        </w:rPr>
        <w:t>were widely expressed in asthma and significantly increased in</w:t>
      </w:r>
      <w:r w:rsidR="00DF5FF8" w:rsidRPr="006968C9">
        <w:rPr>
          <w:rFonts w:cstheme="minorHAnsi"/>
        </w:rPr>
        <w:t xml:space="preserve"> </w:t>
      </w:r>
      <w:r w:rsidRPr="006968C9">
        <w:rPr>
          <w:rFonts w:cstheme="minorHAnsi"/>
        </w:rPr>
        <w:t xml:space="preserve">patients with severe </w:t>
      </w:r>
      <w:proofErr w:type="spellStart"/>
      <w:r w:rsidRPr="006968C9">
        <w:rPr>
          <w:rFonts w:cstheme="minorHAnsi"/>
        </w:rPr>
        <w:t>nonsmoking</w:t>
      </w:r>
      <w:proofErr w:type="spellEnd"/>
      <w:r w:rsidRPr="006968C9">
        <w:rPr>
          <w:rFonts w:cstheme="minorHAnsi"/>
        </w:rPr>
        <w:t xml:space="preserve"> asthma compared with healthy</w:t>
      </w:r>
      <w:r w:rsidR="006968C9" w:rsidRPr="006968C9">
        <w:rPr>
          <w:rFonts w:cstheme="minorHAnsi"/>
        </w:rPr>
        <w:t xml:space="preserve"> </w:t>
      </w:r>
      <w:r w:rsidRPr="006968C9">
        <w:rPr>
          <w:rFonts w:cstheme="minorHAnsi"/>
        </w:rPr>
        <w:t>volunteers (</w:t>
      </w:r>
      <w:r w:rsidRPr="006968C9">
        <w:rPr>
          <w:rFonts w:cstheme="minorHAnsi"/>
          <w:b/>
        </w:rPr>
        <w:t>Figure 1C</w:t>
      </w:r>
      <w:r w:rsidRPr="006968C9">
        <w:rPr>
          <w:rFonts w:cstheme="minorHAnsi"/>
        </w:rPr>
        <w:t>). A T2 bronchial epithelial gene signature,</w:t>
      </w:r>
      <w:r w:rsidR="00DF5FF8" w:rsidRPr="006968C9">
        <w:rPr>
          <w:rFonts w:cstheme="minorHAnsi"/>
        </w:rPr>
        <w:t xml:space="preserve"> </w:t>
      </w:r>
      <w:r w:rsidRPr="006968C9">
        <w:rPr>
          <w:rFonts w:cstheme="minorHAnsi"/>
        </w:rPr>
        <w:t>the 3-gene</w:t>
      </w:r>
      <w:r w:rsidR="00DF5FF8" w:rsidRPr="006968C9">
        <w:rPr>
          <w:rFonts w:cstheme="minorHAnsi"/>
        </w:rPr>
        <w:t xml:space="preserve"> </w:t>
      </w:r>
      <w:r w:rsidRPr="006968C9">
        <w:rPr>
          <w:rFonts w:cstheme="minorHAnsi"/>
        </w:rPr>
        <w:t>mean, has been described based on the expression of</w:t>
      </w:r>
      <w:r w:rsidR="00DF5FF8" w:rsidRPr="006968C9">
        <w:rPr>
          <w:rFonts w:cstheme="minorHAnsi"/>
        </w:rPr>
        <w:t xml:space="preserve"> </w:t>
      </w:r>
      <w:r w:rsidRPr="006968C9">
        <w:rPr>
          <w:rFonts w:cstheme="minorHAnsi"/>
        </w:rPr>
        <w:t>three IL-13–inducible</w:t>
      </w:r>
      <w:r w:rsidR="00DF5FF8" w:rsidRPr="006968C9">
        <w:rPr>
          <w:rFonts w:cstheme="minorHAnsi"/>
        </w:rPr>
        <w:t xml:space="preserve"> </w:t>
      </w:r>
      <w:r w:rsidRPr="006968C9">
        <w:rPr>
          <w:rFonts w:cstheme="minorHAnsi"/>
        </w:rPr>
        <w:t>genes (periostin [POSTN]; serpin family B</w:t>
      </w:r>
      <w:r w:rsidR="00DF5FF8" w:rsidRPr="006968C9">
        <w:rPr>
          <w:rFonts w:cstheme="minorHAnsi"/>
        </w:rPr>
        <w:t xml:space="preserve"> </w:t>
      </w:r>
      <w:r w:rsidRPr="006968C9">
        <w:rPr>
          <w:rFonts w:cstheme="minorHAnsi"/>
        </w:rPr>
        <w:t>member 2 [SERPINB2]; and chloride channel, calcium-activated,</w:t>
      </w:r>
      <w:r w:rsidR="00DF5FF8" w:rsidRPr="006968C9">
        <w:rPr>
          <w:rFonts w:cstheme="minorHAnsi"/>
        </w:rPr>
        <w:t xml:space="preserve"> </w:t>
      </w:r>
      <w:r w:rsidRPr="006968C9">
        <w:rPr>
          <w:rFonts w:cstheme="minorHAnsi"/>
        </w:rPr>
        <w:t>family member 1 [CLCA1]).</w:t>
      </w:r>
      <w:r w:rsidRPr="006968C9">
        <w:rPr>
          <w:rFonts w:cstheme="minorHAnsi"/>
          <w:vertAlign w:val="superscript"/>
        </w:rPr>
        <w:t>34</w:t>
      </w:r>
      <w:r w:rsidRPr="006968C9">
        <w:rPr>
          <w:rFonts w:cstheme="minorHAnsi"/>
        </w:rPr>
        <w:t xml:space="preserve"> GSE67472 classified patients with</w:t>
      </w:r>
      <w:r w:rsidR="00DF5FF8" w:rsidRPr="006968C9">
        <w:rPr>
          <w:rFonts w:cstheme="minorHAnsi"/>
        </w:rPr>
        <w:t xml:space="preserve"> </w:t>
      </w:r>
      <w:r w:rsidRPr="006968C9">
        <w:rPr>
          <w:rFonts w:cstheme="minorHAnsi"/>
        </w:rPr>
        <w:t>asthma into T2 high and T2 low asthma according to the expression</w:t>
      </w:r>
      <w:r w:rsidR="00DF5FF8" w:rsidRPr="006968C9">
        <w:rPr>
          <w:rFonts w:cstheme="minorHAnsi"/>
        </w:rPr>
        <w:t xml:space="preserve"> </w:t>
      </w:r>
      <w:r w:rsidRPr="006968C9">
        <w:rPr>
          <w:rFonts w:cstheme="minorHAnsi"/>
        </w:rPr>
        <w:t>of these three genes. The airway CST1 expression levels of</w:t>
      </w:r>
      <w:r w:rsidR="00DF5FF8" w:rsidRPr="006968C9">
        <w:rPr>
          <w:rFonts w:cstheme="minorHAnsi"/>
        </w:rPr>
        <w:t xml:space="preserve"> </w:t>
      </w:r>
      <w:r w:rsidRPr="006968C9">
        <w:rPr>
          <w:rFonts w:cstheme="minorHAnsi"/>
        </w:rPr>
        <w:t>patients with T2 high asthma were significantly greater than those</w:t>
      </w:r>
      <w:r w:rsidR="00DF5FF8" w:rsidRPr="006968C9">
        <w:rPr>
          <w:rFonts w:cstheme="minorHAnsi"/>
        </w:rPr>
        <w:t xml:space="preserve"> </w:t>
      </w:r>
      <w:r w:rsidRPr="006968C9">
        <w:rPr>
          <w:rFonts w:cstheme="minorHAnsi"/>
        </w:rPr>
        <w:t>of T2 low asthma (</w:t>
      </w:r>
      <w:r w:rsidRPr="006968C9">
        <w:rPr>
          <w:rFonts w:cstheme="minorHAnsi"/>
          <w:b/>
        </w:rPr>
        <w:t>Figure 1D</w:t>
      </w:r>
      <w:r w:rsidRPr="006968C9">
        <w:rPr>
          <w:rFonts w:cstheme="minorHAnsi"/>
        </w:rPr>
        <w:t>). All asthma airway CST1 gene expression</w:t>
      </w:r>
      <w:r w:rsidR="00DF5FF8" w:rsidRPr="006968C9">
        <w:rPr>
          <w:rFonts w:cstheme="minorHAnsi"/>
        </w:rPr>
        <w:t xml:space="preserve"> </w:t>
      </w:r>
      <w:r w:rsidRPr="006968C9">
        <w:rPr>
          <w:rFonts w:cstheme="minorHAnsi"/>
        </w:rPr>
        <w:t>levels in this database were positively correlated with CLCA1</w:t>
      </w:r>
      <w:r w:rsidR="00DF5FF8" w:rsidRPr="006968C9">
        <w:rPr>
          <w:rFonts w:cstheme="minorHAnsi"/>
        </w:rPr>
        <w:t xml:space="preserve"> </w:t>
      </w:r>
      <w:r w:rsidRPr="006968C9">
        <w:rPr>
          <w:rFonts w:cstheme="minorHAnsi"/>
        </w:rPr>
        <w:t>(</w:t>
      </w:r>
      <w:r w:rsidRPr="006968C9">
        <w:rPr>
          <w:rFonts w:cstheme="minorHAnsi"/>
          <w:b/>
        </w:rPr>
        <w:t>Figure 1E</w:t>
      </w:r>
      <w:r w:rsidRPr="006968C9">
        <w:rPr>
          <w:rFonts w:cstheme="minorHAnsi"/>
        </w:rPr>
        <w:t>), SERPINB2 (</w:t>
      </w:r>
      <w:r w:rsidRPr="006968C9">
        <w:rPr>
          <w:rFonts w:cstheme="minorHAnsi"/>
          <w:b/>
        </w:rPr>
        <w:t>Figure 1F</w:t>
      </w:r>
      <w:r w:rsidRPr="006968C9">
        <w:rPr>
          <w:rFonts w:cstheme="minorHAnsi"/>
        </w:rPr>
        <w:t>), and POSTN (</w:t>
      </w:r>
      <w:r w:rsidRPr="006968C9">
        <w:rPr>
          <w:rFonts w:cstheme="minorHAnsi"/>
          <w:b/>
        </w:rPr>
        <w:t>Figure 1G</w:t>
      </w:r>
      <w:r w:rsidRPr="006968C9">
        <w:rPr>
          <w:rFonts w:cstheme="minorHAnsi"/>
        </w:rPr>
        <w:t>) levels.</w:t>
      </w:r>
      <w:r w:rsidR="00DF5FF8" w:rsidRPr="006968C9">
        <w:rPr>
          <w:rFonts w:cstheme="minorHAnsi"/>
        </w:rPr>
        <w:t xml:space="preserve"> </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In support of this, the expression of CST1 mRNA in U-BIOPRED</w:t>
      </w:r>
      <w:r w:rsidR="00DF5FF8" w:rsidRPr="006968C9">
        <w:rPr>
          <w:rFonts w:cstheme="minorHAnsi"/>
        </w:rPr>
        <w:t xml:space="preserve"> </w:t>
      </w:r>
      <w:r w:rsidRPr="006968C9">
        <w:rPr>
          <w:rFonts w:cstheme="minorHAnsi"/>
        </w:rPr>
        <w:t>bronchial brushings was significantly greater in patients with T2</w:t>
      </w:r>
      <w:r w:rsidR="00DF5FF8" w:rsidRPr="006968C9">
        <w:rPr>
          <w:rFonts w:cstheme="minorHAnsi"/>
        </w:rPr>
        <w:t xml:space="preserve"> </w:t>
      </w:r>
      <w:r w:rsidRPr="006968C9">
        <w:rPr>
          <w:rFonts w:cstheme="minorHAnsi"/>
        </w:rPr>
        <w:t>high compared to T2 low asthma (</w:t>
      </w:r>
      <w:r w:rsidRPr="006968C9">
        <w:rPr>
          <w:rFonts w:cstheme="minorHAnsi"/>
          <w:i/>
          <w:iCs/>
        </w:rPr>
        <w:t xml:space="preserve">P </w:t>
      </w:r>
      <w:r w:rsidRPr="006968C9">
        <w:rPr>
          <w:rFonts w:eastAsia="STIX-Regular" w:cstheme="minorHAnsi"/>
        </w:rPr>
        <w:t xml:space="preserve">= </w:t>
      </w:r>
      <w:r w:rsidRPr="006968C9">
        <w:rPr>
          <w:rFonts w:cstheme="minorHAnsi"/>
        </w:rPr>
        <w:t xml:space="preserve">7.34 </w:t>
      </w:r>
      <w:r w:rsidRPr="006968C9">
        <w:rPr>
          <w:rFonts w:eastAsia="STIX-Regular" w:cstheme="minorHAnsi"/>
        </w:rPr>
        <w:t xml:space="preserve">× </w:t>
      </w:r>
      <w:r w:rsidRPr="006968C9">
        <w:rPr>
          <w:rFonts w:cstheme="minorHAnsi"/>
        </w:rPr>
        <w:t>10</w:t>
      </w:r>
      <w:r w:rsidRPr="006968C9">
        <w:rPr>
          <w:rFonts w:cstheme="minorHAnsi"/>
          <w:vertAlign w:val="superscript"/>
        </w:rPr>
        <w:t>−10</w:t>
      </w:r>
      <w:r w:rsidRPr="006968C9">
        <w:rPr>
          <w:rFonts w:cstheme="minorHAnsi"/>
        </w:rPr>
        <w:t xml:space="preserve">, </w:t>
      </w:r>
      <w:r w:rsidRPr="006968C9">
        <w:rPr>
          <w:rFonts w:cstheme="minorHAnsi"/>
          <w:b/>
        </w:rPr>
        <w:t>Figure 1H</w:t>
      </w:r>
      <w:r w:rsidRPr="006968C9">
        <w:rPr>
          <w:rFonts w:cstheme="minorHAnsi"/>
        </w:rPr>
        <w:t>). We</w:t>
      </w:r>
      <w:r w:rsidR="00DF5FF8" w:rsidRPr="006968C9">
        <w:rPr>
          <w:rFonts w:cstheme="minorHAnsi"/>
        </w:rPr>
        <w:t xml:space="preserve"> </w:t>
      </w:r>
      <w:r w:rsidRPr="006968C9">
        <w:rPr>
          <w:rFonts w:cstheme="minorHAnsi"/>
        </w:rPr>
        <w:t>therefore hypothesized that CST1 is a gene closely associated with</w:t>
      </w:r>
      <w:r w:rsidR="00DF5FF8" w:rsidRPr="006968C9">
        <w:rPr>
          <w:rFonts w:cstheme="minorHAnsi"/>
        </w:rPr>
        <w:t xml:space="preserve"> </w:t>
      </w:r>
      <w:r w:rsidRPr="006968C9">
        <w:rPr>
          <w:rFonts w:cstheme="minorHAnsi"/>
        </w:rPr>
        <w:t>T2 asthma. Next, we explored the regulatory mechanism of CST1</w:t>
      </w:r>
      <w:r w:rsidR="00DF5FF8" w:rsidRPr="006968C9">
        <w:rPr>
          <w:rFonts w:cstheme="minorHAnsi"/>
        </w:rPr>
        <w:t xml:space="preserve"> </w:t>
      </w:r>
      <w:r w:rsidRPr="006968C9">
        <w:rPr>
          <w:rFonts w:cstheme="minorHAnsi"/>
        </w:rPr>
        <w:t xml:space="preserve">expression in bronchial epithelial cells. DEGs with </w:t>
      </w:r>
      <w:r w:rsidRPr="006968C9">
        <w:rPr>
          <w:rFonts w:cstheme="minorHAnsi"/>
          <w:i/>
          <w:iCs/>
        </w:rPr>
        <w:t>P</w:t>
      </w:r>
      <w:r w:rsidRPr="006968C9">
        <w:rPr>
          <w:rFonts w:cstheme="minorHAnsi"/>
        </w:rPr>
        <w:t>-values</w:t>
      </w:r>
      <w:r w:rsidR="00DF5FF8" w:rsidRPr="006968C9">
        <w:rPr>
          <w:rFonts w:cstheme="minorHAnsi"/>
        </w:rPr>
        <w:t xml:space="preserve"> </w:t>
      </w:r>
      <w:r w:rsidRPr="006968C9">
        <w:rPr>
          <w:rFonts w:eastAsia="STIX-Regular" w:cstheme="minorHAnsi"/>
        </w:rPr>
        <w:t>&lt;</w:t>
      </w:r>
      <w:r w:rsidRPr="006968C9">
        <w:rPr>
          <w:rFonts w:cstheme="minorHAnsi"/>
        </w:rPr>
        <w:t>0.05</w:t>
      </w:r>
      <w:r w:rsidR="00DF5FF8" w:rsidRPr="006968C9">
        <w:rPr>
          <w:rFonts w:cstheme="minorHAnsi"/>
        </w:rPr>
        <w:t xml:space="preserve"> </w:t>
      </w:r>
      <w:r w:rsidRPr="006968C9">
        <w:rPr>
          <w:rFonts w:cstheme="minorHAnsi"/>
        </w:rPr>
        <w:t>and |log2FC ≥1| were screened in GSE37693, including 342 genes in</w:t>
      </w:r>
      <w:r w:rsidR="00DF5FF8" w:rsidRPr="006968C9">
        <w:rPr>
          <w:rFonts w:cstheme="minorHAnsi"/>
        </w:rPr>
        <w:t xml:space="preserve"> </w:t>
      </w:r>
      <w:r w:rsidRPr="006968C9">
        <w:rPr>
          <w:rFonts w:cstheme="minorHAnsi"/>
        </w:rPr>
        <w:t>primary culture AECs grown at the air–liquid</w:t>
      </w:r>
      <w:r w:rsidR="00DF5FF8" w:rsidRPr="006968C9">
        <w:rPr>
          <w:rFonts w:cstheme="minorHAnsi"/>
        </w:rPr>
        <w:t xml:space="preserve"> </w:t>
      </w:r>
      <w:r w:rsidRPr="006968C9">
        <w:rPr>
          <w:rFonts w:cstheme="minorHAnsi"/>
        </w:rPr>
        <w:t>interface (ALI), treated</w:t>
      </w:r>
      <w:r w:rsidR="00DF5FF8" w:rsidRPr="006968C9">
        <w:rPr>
          <w:rFonts w:cstheme="minorHAnsi"/>
        </w:rPr>
        <w:t xml:space="preserve"> </w:t>
      </w:r>
      <w:r w:rsidRPr="006968C9">
        <w:rPr>
          <w:rFonts w:cstheme="minorHAnsi"/>
        </w:rPr>
        <w:t>with or without IL-13</w:t>
      </w:r>
      <w:r w:rsidR="00DF5FF8" w:rsidRPr="006968C9">
        <w:rPr>
          <w:rFonts w:cstheme="minorHAnsi"/>
        </w:rPr>
        <w:t xml:space="preserve"> </w:t>
      </w:r>
      <w:r w:rsidRPr="006968C9">
        <w:rPr>
          <w:rFonts w:cstheme="minorHAnsi"/>
        </w:rPr>
        <w:t xml:space="preserve">for 21 days. </w:t>
      </w:r>
      <w:r w:rsidRPr="006968C9">
        <w:rPr>
          <w:rFonts w:cstheme="minorHAnsi"/>
          <w:b/>
        </w:rPr>
        <w:t>Figure 1I</w:t>
      </w:r>
      <w:r w:rsidRPr="006968C9">
        <w:rPr>
          <w:rFonts w:cstheme="minorHAnsi"/>
        </w:rPr>
        <w:t xml:space="preserve"> shows a heat map of the</w:t>
      </w:r>
      <w:r w:rsidR="00DF5FF8" w:rsidRPr="006968C9">
        <w:rPr>
          <w:rFonts w:cstheme="minorHAnsi"/>
        </w:rPr>
        <w:t xml:space="preserve"> </w:t>
      </w:r>
      <w:r w:rsidRPr="006968C9">
        <w:rPr>
          <w:rFonts w:cstheme="minorHAnsi"/>
        </w:rPr>
        <w:t>top 20 DEGs obtained by screening the dataset. In this dataset,</w:t>
      </w:r>
      <w:r w:rsidR="00DF5FF8" w:rsidRPr="006968C9">
        <w:rPr>
          <w:rFonts w:cstheme="minorHAnsi"/>
        </w:rPr>
        <w:t xml:space="preserve"> </w:t>
      </w:r>
      <w:r w:rsidRPr="006968C9">
        <w:rPr>
          <w:rFonts w:cstheme="minorHAnsi"/>
        </w:rPr>
        <w:t>the only up-regulated</w:t>
      </w:r>
      <w:r w:rsidR="00DF5FF8" w:rsidRPr="006968C9">
        <w:rPr>
          <w:rFonts w:cstheme="minorHAnsi"/>
        </w:rPr>
        <w:t xml:space="preserve"> </w:t>
      </w:r>
      <w:r w:rsidRPr="006968C9">
        <w:rPr>
          <w:rFonts w:cstheme="minorHAnsi"/>
        </w:rPr>
        <w:t>cysteine family gene was CST1. IL-13</w:t>
      </w:r>
      <w:r w:rsidR="00DF5FF8" w:rsidRPr="006968C9">
        <w:rPr>
          <w:rFonts w:cstheme="minorHAnsi"/>
        </w:rPr>
        <w:t xml:space="preserve"> </w:t>
      </w:r>
      <w:r w:rsidRPr="006968C9">
        <w:rPr>
          <w:rFonts w:cstheme="minorHAnsi"/>
        </w:rPr>
        <w:t>stimulation</w:t>
      </w:r>
      <w:r w:rsidR="00DF5FF8" w:rsidRPr="006968C9">
        <w:rPr>
          <w:rFonts w:cstheme="minorHAnsi"/>
        </w:rPr>
        <w:t xml:space="preserve"> </w:t>
      </w:r>
      <w:r w:rsidRPr="006968C9">
        <w:rPr>
          <w:rFonts w:cstheme="minorHAnsi"/>
        </w:rPr>
        <w:t>of 16HBE cells resulted in a significant increase in CST1</w:t>
      </w:r>
      <w:r w:rsidR="00DF5FF8" w:rsidRPr="006968C9">
        <w:rPr>
          <w:rFonts w:cstheme="minorHAnsi"/>
        </w:rPr>
        <w:t xml:space="preserve"> </w:t>
      </w:r>
      <w:r w:rsidRPr="006968C9">
        <w:rPr>
          <w:rFonts w:cstheme="minorHAnsi"/>
        </w:rPr>
        <w:t>mRNA (</w:t>
      </w:r>
      <w:r w:rsidRPr="006968C9">
        <w:rPr>
          <w:rFonts w:cstheme="minorHAnsi"/>
          <w:b/>
        </w:rPr>
        <w:t>Figure 1J</w:t>
      </w:r>
      <w:r w:rsidRPr="006968C9">
        <w:rPr>
          <w:rFonts w:cstheme="minorHAnsi"/>
        </w:rPr>
        <w:t>) and CST1 protein (</w:t>
      </w:r>
      <w:r w:rsidRPr="006968C9">
        <w:rPr>
          <w:rFonts w:cstheme="minorHAnsi"/>
          <w:b/>
        </w:rPr>
        <w:t>Figure 1K</w:t>
      </w:r>
      <w:proofErr w:type="gramStart"/>
      <w:r w:rsidRPr="006968C9">
        <w:rPr>
          <w:rFonts w:cstheme="minorHAnsi"/>
          <w:b/>
        </w:rPr>
        <w:t>,L</w:t>
      </w:r>
      <w:proofErr w:type="gramEnd"/>
      <w:r w:rsidRPr="006968C9">
        <w:rPr>
          <w:rFonts w:cstheme="minorHAnsi"/>
        </w:rPr>
        <w:t>) levels. Analysis of</w:t>
      </w:r>
      <w:r w:rsidR="00DF5FF8" w:rsidRPr="006968C9">
        <w:rPr>
          <w:rFonts w:cstheme="minorHAnsi"/>
        </w:rPr>
        <w:t xml:space="preserve"> </w:t>
      </w:r>
      <w:r w:rsidRPr="006968C9">
        <w:rPr>
          <w:rFonts w:cstheme="minorHAnsi"/>
        </w:rPr>
        <w:t>the GSE78914, GSE10240, and GSE185200 datasets indicated no</w:t>
      </w:r>
      <w:r w:rsidR="00DF5FF8" w:rsidRPr="006968C9">
        <w:rPr>
          <w:rFonts w:cstheme="minorHAnsi"/>
        </w:rPr>
        <w:t xml:space="preserve"> </w:t>
      </w:r>
      <w:r w:rsidRPr="006968C9">
        <w:rPr>
          <w:rFonts w:cstheme="minorHAnsi"/>
        </w:rPr>
        <w:t>significant changes in CST1 mRNA level after stimulation of bronchial</w:t>
      </w:r>
      <w:r w:rsidR="00DF5FF8" w:rsidRPr="006968C9">
        <w:rPr>
          <w:rFonts w:cstheme="minorHAnsi"/>
        </w:rPr>
        <w:t xml:space="preserve"> </w:t>
      </w:r>
      <w:r w:rsidRPr="006968C9">
        <w:rPr>
          <w:rFonts w:cstheme="minorHAnsi"/>
        </w:rPr>
        <w:t>epithelial cells with IL-4</w:t>
      </w:r>
      <w:r w:rsidR="00DF5FF8" w:rsidRPr="006968C9">
        <w:rPr>
          <w:rFonts w:cstheme="minorHAnsi"/>
        </w:rPr>
        <w:t xml:space="preserve"> </w:t>
      </w:r>
      <w:r w:rsidRPr="006968C9">
        <w:rPr>
          <w:rFonts w:cstheme="minorHAnsi"/>
        </w:rPr>
        <w:t>(</w:t>
      </w:r>
      <w:r w:rsidRPr="006968C9">
        <w:rPr>
          <w:rFonts w:cstheme="minorHAnsi"/>
          <w:b/>
        </w:rPr>
        <w:t>Figure S3</w:t>
      </w:r>
      <w:r w:rsidRPr="006968C9">
        <w:rPr>
          <w:rFonts w:cstheme="minorHAnsi"/>
        </w:rPr>
        <w:t>), IL-17</w:t>
      </w:r>
      <w:r w:rsidR="00DF5FF8" w:rsidRPr="006968C9">
        <w:rPr>
          <w:rFonts w:cstheme="minorHAnsi"/>
        </w:rPr>
        <w:t xml:space="preserve"> </w:t>
      </w:r>
      <w:r w:rsidRPr="006968C9">
        <w:rPr>
          <w:rFonts w:cstheme="minorHAnsi"/>
        </w:rPr>
        <w:t>(</w:t>
      </w:r>
      <w:r w:rsidRPr="006968C9">
        <w:rPr>
          <w:rFonts w:cstheme="minorHAnsi"/>
          <w:b/>
        </w:rPr>
        <w:t>Figure S3</w:t>
      </w:r>
      <w:r w:rsidRPr="006968C9">
        <w:rPr>
          <w:rFonts w:cstheme="minorHAnsi"/>
        </w:rPr>
        <w:t>), or IFN-</w:t>
      </w:r>
      <w:r w:rsidRPr="006968C9">
        <w:rPr>
          <w:rFonts w:eastAsia="STIX-Regular" w:cstheme="minorHAnsi"/>
        </w:rPr>
        <w:t>γ</w:t>
      </w:r>
      <w:r w:rsidR="00DF5FF8" w:rsidRPr="006968C9">
        <w:rPr>
          <w:rFonts w:eastAsia="STIX-Regular" w:cstheme="minorHAnsi"/>
        </w:rPr>
        <w:t xml:space="preserve"> </w:t>
      </w:r>
      <w:r w:rsidRPr="006968C9">
        <w:rPr>
          <w:rFonts w:cstheme="minorHAnsi"/>
        </w:rPr>
        <w:t>(</w:t>
      </w:r>
      <w:r w:rsidRPr="006968C9">
        <w:rPr>
          <w:rFonts w:cstheme="minorHAnsi"/>
          <w:b/>
        </w:rPr>
        <w:t>Figure S3</w:t>
      </w:r>
      <w:r w:rsidRPr="006968C9">
        <w:rPr>
          <w:rFonts w:cstheme="minorHAnsi"/>
        </w:rPr>
        <w:t>). These results were confirmed by RT-PCR</w:t>
      </w:r>
      <w:r w:rsidR="00DF5FF8" w:rsidRPr="006968C9">
        <w:rPr>
          <w:rFonts w:cstheme="minorHAnsi"/>
        </w:rPr>
        <w:t xml:space="preserve"> </w:t>
      </w:r>
      <w:r w:rsidRPr="006968C9">
        <w:rPr>
          <w:rFonts w:cstheme="minorHAnsi"/>
        </w:rPr>
        <w:t>for CST1</w:t>
      </w:r>
      <w:r w:rsidR="00DF5FF8" w:rsidRPr="006968C9">
        <w:rPr>
          <w:rFonts w:cstheme="minorHAnsi"/>
        </w:rPr>
        <w:t xml:space="preserve"> </w:t>
      </w:r>
      <w:r w:rsidRPr="006968C9">
        <w:rPr>
          <w:rFonts w:cstheme="minorHAnsi"/>
        </w:rPr>
        <w:t>mRNA (</w:t>
      </w:r>
      <w:r w:rsidRPr="006968C9">
        <w:rPr>
          <w:rFonts w:cstheme="minorHAnsi"/>
          <w:b/>
        </w:rPr>
        <w:t>Figure S3</w:t>
      </w:r>
      <w:r w:rsidRPr="006968C9">
        <w:rPr>
          <w:rFonts w:cstheme="minorHAnsi"/>
        </w:rPr>
        <w:t>) and by WB (</w:t>
      </w:r>
      <w:r w:rsidRPr="006968C9">
        <w:rPr>
          <w:rFonts w:cstheme="minorHAnsi"/>
          <w:b/>
        </w:rPr>
        <w:t>Figure S3</w:t>
      </w:r>
      <w:r w:rsidRPr="006968C9">
        <w:rPr>
          <w:rFonts w:cstheme="minorHAnsi"/>
        </w:rPr>
        <w:t>) for CST1 protein. These</w:t>
      </w:r>
      <w:r w:rsidR="00DF5FF8" w:rsidRPr="006968C9">
        <w:rPr>
          <w:rFonts w:cstheme="minorHAnsi"/>
        </w:rPr>
        <w:t xml:space="preserve"> </w:t>
      </w:r>
      <w:r w:rsidRPr="006968C9">
        <w:rPr>
          <w:rFonts w:cstheme="minorHAnsi"/>
        </w:rPr>
        <w:t>data suggested that IL-13</w:t>
      </w:r>
      <w:r w:rsidR="00DF5FF8" w:rsidRPr="006968C9">
        <w:rPr>
          <w:rFonts w:cstheme="minorHAnsi"/>
        </w:rPr>
        <w:t xml:space="preserve"> </w:t>
      </w:r>
      <w:r w:rsidRPr="006968C9">
        <w:rPr>
          <w:rFonts w:cstheme="minorHAnsi"/>
        </w:rPr>
        <w:t>induces upregulation of CST1 in human</w:t>
      </w:r>
      <w:r w:rsidR="00DF5FF8" w:rsidRPr="006968C9">
        <w:rPr>
          <w:rFonts w:cstheme="minorHAnsi"/>
        </w:rPr>
        <w:t xml:space="preserve"> </w:t>
      </w:r>
      <w:r w:rsidRPr="006968C9">
        <w:rPr>
          <w:rFonts w:cstheme="minorHAnsi"/>
        </w:rPr>
        <w:t>bronchial epithelial cells.</w:t>
      </w:r>
    </w:p>
    <w:p w:rsidR="00DF5FF8" w:rsidRPr="006968C9" w:rsidRDefault="00DF5FF8"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3.3 Elevated CST1 protein expression in sputum</w:t>
      </w:r>
      <w:r w:rsidR="00DF5FF8" w:rsidRPr="006968C9">
        <w:rPr>
          <w:rFonts w:cstheme="minorHAnsi"/>
          <w:b/>
          <w:bCs/>
        </w:rPr>
        <w:t xml:space="preserve"> </w:t>
      </w:r>
      <w:r w:rsidRPr="006968C9">
        <w:rPr>
          <w:rFonts w:cstheme="minorHAnsi"/>
          <w:b/>
          <w:bCs/>
        </w:rPr>
        <w:t>supernatants of patients with asthma is negatively</w:t>
      </w:r>
      <w:r w:rsidR="00DF5FF8" w:rsidRPr="006968C9">
        <w:rPr>
          <w:rFonts w:cstheme="minorHAnsi"/>
          <w:b/>
          <w:bCs/>
        </w:rPr>
        <w:t xml:space="preserve"> </w:t>
      </w:r>
      <w:r w:rsidRPr="006968C9">
        <w:rPr>
          <w:rFonts w:cstheme="minorHAnsi"/>
          <w:b/>
          <w:bCs/>
        </w:rPr>
        <w:t>correlated with lung function</w:t>
      </w:r>
    </w:p>
    <w:p w:rsidR="00DF5FF8" w:rsidRPr="006968C9" w:rsidRDefault="00722523" w:rsidP="00722523">
      <w:pPr>
        <w:autoSpaceDE w:val="0"/>
        <w:autoSpaceDN w:val="0"/>
        <w:adjustRightInd w:val="0"/>
        <w:spacing w:after="0" w:line="240" w:lineRule="auto"/>
        <w:jc w:val="both"/>
        <w:rPr>
          <w:rFonts w:cstheme="minorHAnsi"/>
        </w:rPr>
      </w:pPr>
      <w:r w:rsidRPr="006968C9">
        <w:rPr>
          <w:rFonts w:cstheme="minorHAnsi"/>
        </w:rPr>
        <w:t>CST1 protein concentrations in sputum supernatants were</w:t>
      </w:r>
      <w:r w:rsidR="00DF5FF8" w:rsidRPr="006968C9">
        <w:rPr>
          <w:rFonts w:cstheme="minorHAnsi"/>
        </w:rPr>
        <w:t xml:space="preserve"> </w:t>
      </w:r>
      <w:r w:rsidRPr="006968C9">
        <w:rPr>
          <w:rFonts w:cstheme="minorHAnsi"/>
        </w:rPr>
        <w:t xml:space="preserve">significantly induced in patients with asthma (142.4 </w:t>
      </w:r>
      <w:r w:rsidR="00DF5FF8" w:rsidRPr="006968C9">
        <w:rPr>
          <w:rFonts w:cstheme="minorHAnsi"/>
        </w:rPr>
        <w:t>±</w:t>
      </w:r>
      <w:r w:rsidRPr="006968C9">
        <w:rPr>
          <w:rFonts w:eastAsia="STIX-Regular" w:cstheme="minorHAnsi"/>
        </w:rPr>
        <w:t xml:space="preserve"> </w:t>
      </w:r>
      <w:r w:rsidRPr="006968C9">
        <w:rPr>
          <w:rFonts w:cstheme="minorHAnsi"/>
        </w:rPr>
        <w:t>8.95 ng/mL)</w:t>
      </w:r>
      <w:r w:rsidR="00DF5FF8" w:rsidRPr="006968C9">
        <w:rPr>
          <w:rFonts w:cstheme="minorHAnsi"/>
        </w:rPr>
        <w:t xml:space="preserve"> </w:t>
      </w:r>
      <w:r w:rsidRPr="006968C9">
        <w:rPr>
          <w:rFonts w:cstheme="minorHAnsi"/>
        </w:rPr>
        <w:t xml:space="preserve">in contrast to normal participants (38.87 </w:t>
      </w:r>
      <w:r w:rsidR="00DF5FF8" w:rsidRPr="006968C9">
        <w:rPr>
          <w:rFonts w:cstheme="minorHAnsi"/>
        </w:rPr>
        <w:t>±</w:t>
      </w:r>
      <w:r w:rsidRPr="006968C9">
        <w:rPr>
          <w:rFonts w:eastAsia="STIX-Regular" w:cstheme="minorHAnsi"/>
        </w:rPr>
        <w:t xml:space="preserve"> </w:t>
      </w:r>
      <w:r w:rsidRPr="006968C9">
        <w:rPr>
          <w:rFonts w:cstheme="minorHAnsi"/>
        </w:rPr>
        <w:t>6.85 ng/mL) (</w:t>
      </w:r>
      <w:r w:rsidRPr="006968C9">
        <w:rPr>
          <w:rFonts w:cstheme="minorHAnsi"/>
          <w:b/>
        </w:rPr>
        <w:t>Figure 2A</w:t>
      </w:r>
      <w:r w:rsidRPr="006968C9">
        <w:rPr>
          <w:rFonts w:cstheme="minorHAnsi"/>
        </w:rPr>
        <w:t>).</w:t>
      </w:r>
      <w:r w:rsidR="00DF5FF8" w:rsidRPr="006968C9">
        <w:rPr>
          <w:rFonts w:cstheme="minorHAnsi"/>
        </w:rPr>
        <w:t xml:space="preserve"> </w:t>
      </w:r>
      <w:r w:rsidRPr="006968C9">
        <w:rPr>
          <w:rFonts w:cstheme="minorHAnsi"/>
        </w:rPr>
        <w:t>CST1 protein concentrations were elevated regardless of the degree</w:t>
      </w:r>
      <w:r w:rsidR="00DF5FF8" w:rsidRPr="006968C9">
        <w:rPr>
          <w:rFonts w:cstheme="minorHAnsi"/>
        </w:rPr>
        <w:t xml:space="preserve"> </w:t>
      </w:r>
      <w:r w:rsidRPr="006968C9">
        <w:rPr>
          <w:rFonts w:cstheme="minorHAnsi"/>
        </w:rPr>
        <w:t>of asthma control: well-controlled</w:t>
      </w:r>
      <w:r w:rsidR="00DF5FF8" w:rsidRPr="006968C9">
        <w:rPr>
          <w:rFonts w:cstheme="minorHAnsi"/>
        </w:rPr>
        <w:t xml:space="preserve"> </w:t>
      </w:r>
      <w:r w:rsidRPr="006968C9">
        <w:rPr>
          <w:rFonts w:cstheme="minorHAnsi"/>
        </w:rPr>
        <w:t xml:space="preserve">group, 129.9 </w:t>
      </w:r>
      <w:r w:rsidR="00DF5FF8" w:rsidRPr="006968C9">
        <w:rPr>
          <w:rFonts w:cstheme="minorHAnsi"/>
        </w:rPr>
        <w:t>±</w:t>
      </w:r>
      <w:r w:rsidRPr="006968C9">
        <w:rPr>
          <w:rFonts w:eastAsia="STIX-Regular" w:cstheme="minorHAnsi"/>
        </w:rPr>
        <w:t xml:space="preserve"> </w:t>
      </w:r>
      <w:r w:rsidRPr="006968C9">
        <w:rPr>
          <w:rFonts w:cstheme="minorHAnsi"/>
        </w:rPr>
        <w:t>12.3 ng/mL; poorly</w:t>
      </w:r>
      <w:r w:rsidR="00DF5FF8" w:rsidRPr="006968C9">
        <w:rPr>
          <w:rFonts w:cstheme="minorHAnsi"/>
        </w:rPr>
        <w:t xml:space="preserve"> </w:t>
      </w:r>
      <w:r w:rsidRPr="006968C9">
        <w:rPr>
          <w:rFonts w:cstheme="minorHAnsi"/>
        </w:rPr>
        <w:t xml:space="preserve">controlled group, 132.9 </w:t>
      </w:r>
      <w:r w:rsidRPr="006968C9">
        <w:rPr>
          <w:rFonts w:ascii="Calibri" w:eastAsia="STIX-Regular" w:hAnsi="Calibri" w:cs="Calibri"/>
        </w:rPr>
        <w:t></w:t>
      </w:r>
      <w:r w:rsidRPr="006968C9">
        <w:rPr>
          <w:rFonts w:eastAsia="STIX-Regular" w:cstheme="minorHAnsi"/>
        </w:rPr>
        <w:t xml:space="preserve">} </w:t>
      </w:r>
      <w:r w:rsidRPr="006968C9">
        <w:rPr>
          <w:rFonts w:cstheme="minorHAnsi"/>
        </w:rPr>
        <w:t>16.55 ng/mL; and very poorly controlled</w:t>
      </w:r>
      <w:r w:rsidR="00DF5FF8" w:rsidRPr="006968C9">
        <w:rPr>
          <w:rFonts w:cstheme="minorHAnsi"/>
        </w:rPr>
        <w:t xml:space="preserve"> </w:t>
      </w:r>
      <w:r w:rsidRPr="006968C9">
        <w:rPr>
          <w:rFonts w:cstheme="minorHAnsi"/>
        </w:rPr>
        <w:t xml:space="preserve">group, 176.5 </w:t>
      </w:r>
      <w:r w:rsidR="00DF5FF8" w:rsidRPr="006968C9">
        <w:rPr>
          <w:rFonts w:cstheme="minorHAnsi"/>
        </w:rPr>
        <w:t>±</w:t>
      </w:r>
      <w:r w:rsidRPr="006968C9">
        <w:rPr>
          <w:rFonts w:eastAsia="STIX-Regular" w:cstheme="minorHAnsi"/>
        </w:rPr>
        <w:t xml:space="preserve"> </w:t>
      </w:r>
      <w:r w:rsidRPr="006968C9">
        <w:rPr>
          <w:rFonts w:cstheme="minorHAnsi"/>
        </w:rPr>
        <w:t>20.19 ng/mL (</w:t>
      </w:r>
      <w:r w:rsidRPr="006968C9">
        <w:rPr>
          <w:rFonts w:cstheme="minorHAnsi"/>
          <w:b/>
        </w:rPr>
        <w:t>Figure 2B</w:t>
      </w:r>
      <w:r w:rsidRPr="006968C9">
        <w:rPr>
          <w:rFonts w:cstheme="minorHAnsi"/>
        </w:rPr>
        <w:t>). CST1 protein levels in sputum</w:t>
      </w:r>
      <w:r w:rsidR="00DF5FF8" w:rsidRPr="006968C9">
        <w:rPr>
          <w:rFonts w:cstheme="minorHAnsi"/>
        </w:rPr>
        <w:t xml:space="preserve"> </w:t>
      </w:r>
      <w:r w:rsidRPr="006968C9">
        <w:rPr>
          <w:rFonts w:cstheme="minorHAnsi"/>
        </w:rPr>
        <w:t>supernatants were negatively correlated with asthma control test</w:t>
      </w:r>
      <w:r w:rsidR="00DF5FF8" w:rsidRPr="006968C9">
        <w:rPr>
          <w:rFonts w:cstheme="minorHAnsi"/>
        </w:rPr>
        <w:t xml:space="preserve"> </w:t>
      </w:r>
      <w:r w:rsidRPr="006968C9">
        <w:rPr>
          <w:rFonts w:cstheme="minorHAnsi"/>
        </w:rPr>
        <w:t>(ACT) scores (</w:t>
      </w:r>
      <w:r w:rsidRPr="006968C9">
        <w:rPr>
          <w:rFonts w:cstheme="minorHAnsi"/>
          <w:b/>
        </w:rPr>
        <w:t>Figure 2C</w:t>
      </w:r>
      <w:r w:rsidRPr="006968C9">
        <w:rPr>
          <w:rFonts w:cstheme="minorHAnsi"/>
        </w:rPr>
        <w:t>) and lung function (FEV1, FEV1% predicted,</w:t>
      </w:r>
      <w:r w:rsidR="00DF5FF8" w:rsidRPr="006968C9">
        <w:rPr>
          <w:rFonts w:cstheme="minorHAnsi"/>
        </w:rPr>
        <w:t xml:space="preserve"> </w:t>
      </w:r>
      <w:r w:rsidRPr="006968C9">
        <w:rPr>
          <w:rFonts w:cstheme="minorHAnsi"/>
        </w:rPr>
        <w:lastRenderedPageBreak/>
        <w:t>and FEV1/FVC) as a measure of airway obstruction (</w:t>
      </w:r>
      <w:r w:rsidRPr="006968C9">
        <w:rPr>
          <w:rFonts w:cstheme="minorHAnsi"/>
          <w:b/>
        </w:rPr>
        <w:t>Figure 2D–F</w:t>
      </w:r>
      <w:r w:rsidRPr="006968C9">
        <w:rPr>
          <w:rFonts w:cstheme="minorHAnsi"/>
        </w:rPr>
        <w:t>)</w:t>
      </w:r>
      <w:r w:rsidR="00DF5FF8" w:rsidRPr="006968C9">
        <w:rPr>
          <w:rFonts w:cstheme="minorHAnsi"/>
        </w:rPr>
        <w:t xml:space="preserve"> </w:t>
      </w:r>
      <w:r w:rsidRPr="006968C9">
        <w:rPr>
          <w:rFonts w:cstheme="minorHAnsi"/>
        </w:rPr>
        <w:t>in patients with asthma. The CST1 protein levels in supernatants of</w:t>
      </w:r>
      <w:r w:rsidR="00DF5FF8" w:rsidRPr="006968C9">
        <w:rPr>
          <w:rFonts w:cstheme="minorHAnsi"/>
        </w:rPr>
        <w:t xml:space="preserve"> </w:t>
      </w:r>
      <w:r w:rsidRPr="006968C9">
        <w:rPr>
          <w:rFonts w:cstheme="minorHAnsi"/>
        </w:rPr>
        <w:t>induced sputum in patients with asthma were positively correlated</w:t>
      </w:r>
      <w:r w:rsidR="00DF5FF8" w:rsidRPr="006968C9">
        <w:rPr>
          <w:rFonts w:cstheme="minorHAnsi"/>
        </w:rPr>
        <w:t xml:space="preserve"> </w:t>
      </w:r>
      <w:r w:rsidRPr="006968C9">
        <w:rPr>
          <w:rFonts w:cstheme="minorHAnsi"/>
        </w:rPr>
        <w:t>with the protein levels of the Th2 inflammatory factor IL-13</w:t>
      </w:r>
      <w:r w:rsidR="00DF5FF8" w:rsidRPr="006968C9">
        <w:rPr>
          <w:rFonts w:cstheme="minorHAnsi"/>
        </w:rPr>
        <w:t xml:space="preserve"> </w:t>
      </w:r>
      <w:r w:rsidRPr="006968C9">
        <w:rPr>
          <w:rFonts w:cstheme="minorHAnsi"/>
        </w:rPr>
        <w:t>(</w:t>
      </w:r>
      <w:r w:rsidRPr="006968C9">
        <w:rPr>
          <w:rFonts w:cstheme="minorHAnsi"/>
          <w:b/>
        </w:rPr>
        <w:t>Figure 2H</w:t>
      </w:r>
      <w:r w:rsidRPr="006968C9">
        <w:rPr>
          <w:rFonts w:cstheme="minorHAnsi"/>
        </w:rPr>
        <w:t>), but were not significantly correlated with the protein</w:t>
      </w:r>
      <w:r w:rsidR="00DF5FF8" w:rsidRPr="006968C9">
        <w:rPr>
          <w:rFonts w:cstheme="minorHAnsi"/>
        </w:rPr>
        <w:t xml:space="preserve"> </w:t>
      </w:r>
      <w:r w:rsidRPr="006968C9">
        <w:rPr>
          <w:rFonts w:cstheme="minorHAnsi"/>
        </w:rPr>
        <w:t>levels of IL-4</w:t>
      </w:r>
      <w:r w:rsidR="00DF5FF8" w:rsidRPr="006968C9">
        <w:rPr>
          <w:rFonts w:cstheme="minorHAnsi"/>
        </w:rPr>
        <w:t xml:space="preserve"> </w:t>
      </w:r>
      <w:r w:rsidRPr="006968C9">
        <w:rPr>
          <w:rFonts w:cstheme="minorHAnsi"/>
        </w:rPr>
        <w:t>(</w:t>
      </w:r>
      <w:r w:rsidRPr="006968C9">
        <w:rPr>
          <w:rFonts w:cstheme="minorHAnsi"/>
          <w:b/>
        </w:rPr>
        <w:t>Figure 2G</w:t>
      </w:r>
      <w:r w:rsidRPr="006968C9">
        <w:rPr>
          <w:rFonts w:cstheme="minorHAnsi"/>
        </w:rPr>
        <w:t>), IL-17</w:t>
      </w:r>
      <w:r w:rsidR="00DF5FF8" w:rsidRPr="006968C9">
        <w:rPr>
          <w:rFonts w:cstheme="minorHAnsi"/>
        </w:rPr>
        <w:t xml:space="preserve"> </w:t>
      </w:r>
      <w:r w:rsidRPr="006968C9">
        <w:rPr>
          <w:rFonts w:cstheme="minorHAnsi"/>
        </w:rPr>
        <w:t>(</w:t>
      </w:r>
      <w:r w:rsidRPr="006968C9">
        <w:rPr>
          <w:rFonts w:cstheme="minorHAnsi"/>
          <w:b/>
        </w:rPr>
        <w:t>Figure 2I</w:t>
      </w:r>
      <w:r w:rsidRPr="006968C9">
        <w:rPr>
          <w:rFonts w:cstheme="minorHAnsi"/>
        </w:rPr>
        <w:t>), and IFN-</w:t>
      </w:r>
      <w:r w:rsidRPr="006968C9">
        <w:rPr>
          <w:rFonts w:eastAsia="STIX-Regular" w:cstheme="minorHAnsi"/>
        </w:rPr>
        <w:t>γ</w:t>
      </w:r>
      <w:r w:rsidR="00DF5FF8" w:rsidRPr="006968C9">
        <w:rPr>
          <w:rFonts w:eastAsia="STIX-Regular" w:cstheme="minorHAnsi"/>
        </w:rPr>
        <w:t xml:space="preserve"> </w:t>
      </w:r>
      <w:r w:rsidRPr="006968C9">
        <w:rPr>
          <w:rFonts w:cstheme="minorHAnsi"/>
        </w:rPr>
        <w:t>(</w:t>
      </w:r>
      <w:r w:rsidRPr="006968C9">
        <w:rPr>
          <w:rFonts w:cstheme="minorHAnsi"/>
          <w:b/>
        </w:rPr>
        <w:t>Figure 2J</w:t>
      </w:r>
      <w:r w:rsidRPr="006968C9">
        <w:rPr>
          <w:rFonts w:cstheme="minorHAnsi"/>
        </w:rPr>
        <w:t>). In</w:t>
      </w:r>
      <w:r w:rsidR="00DF5FF8" w:rsidRPr="006968C9">
        <w:rPr>
          <w:rFonts w:cstheme="minorHAnsi"/>
        </w:rPr>
        <w:t xml:space="preserve"> </w:t>
      </w:r>
      <w:r w:rsidRPr="006968C9">
        <w:rPr>
          <w:rFonts w:cstheme="minorHAnsi"/>
        </w:rPr>
        <w:t>addition, the levels of CST1 protein in induced sputum supernatants</w:t>
      </w:r>
      <w:r w:rsidR="00DF5FF8" w:rsidRPr="006968C9">
        <w:rPr>
          <w:rFonts w:cstheme="minorHAnsi"/>
        </w:rPr>
        <w:t xml:space="preserve"> </w:t>
      </w:r>
      <w:r w:rsidRPr="006968C9">
        <w:rPr>
          <w:rFonts w:cstheme="minorHAnsi"/>
        </w:rPr>
        <w:t>of patients with asthma were positively correlated with anti-inflammatory</w:t>
      </w:r>
      <w:r w:rsidR="00DF5FF8" w:rsidRPr="006968C9">
        <w:rPr>
          <w:rFonts w:cstheme="minorHAnsi"/>
        </w:rPr>
        <w:t xml:space="preserve"> </w:t>
      </w:r>
      <w:r w:rsidRPr="006968C9">
        <w:rPr>
          <w:rFonts w:cstheme="minorHAnsi"/>
        </w:rPr>
        <w:t>factors</w:t>
      </w:r>
      <w:r w:rsidRPr="006968C9">
        <w:rPr>
          <w:rFonts w:cstheme="minorHAnsi"/>
          <w:vertAlign w:val="superscript"/>
        </w:rPr>
        <w:t>35</w:t>
      </w:r>
      <w:proofErr w:type="gramStart"/>
      <w:r w:rsidRPr="006968C9">
        <w:rPr>
          <w:rFonts w:cstheme="minorHAnsi"/>
          <w:vertAlign w:val="superscript"/>
        </w:rPr>
        <w:t>,36</w:t>
      </w:r>
      <w:proofErr w:type="gramEnd"/>
      <w:r w:rsidRPr="006968C9">
        <w:rPr>
          <w:rFonts w:cstheme="minorHAnsi"/>
        </w:rPr>
        <w:t xml:space="preserve"> IL-37</w:t>
      </w:r>
      <w:r w:rsidR="00DF5FF8" w:rsidRPr="006968C9">
        <w:rPr>
          <w:rFonts w:cstheme="minorHAnsi"/>
        </w:rPr>
        <w:t xml:space="preserve"> </w:t>
      </w:r>
      <w:r w:rsidRPr="006968C9">
        <w:rPr>
          <w:rFonts w:cstheme="minorHAnsi"/>
        </w:rPr>
        <w:t>(</w:t>
      </w:r>
      <w:r w:rsidRPr="006968C9">
        <w:rPr>
          <w:rFonts w:cstheme="minorHAnsi"/>
          <w:b/>
        </w:rPr>
        <w:t>Figure 2K</w:t>
      </w:r>
      <w:r w:rsidRPr="006968C9">
        <w:rPr>
          <w:rFonts w:cstheme="minorHAnsi"/>
        </w:rPr>
        <w:t>) and SCGB1A1 (</w:t>
      </w:r>
      <w:r w:rsidRPr="006968C9">
        <w:rPr>
          <w:rFonts w:cstheme="minorHAnsi"/>
          <w:b/>
        </w:rPr>
        <w:t>Figure 2L</w:t>
      </w:r>
      <w:r w:rsidRPr="006968C9">
        <w:rPr>
          <w:rFonts w:cstheme="minorHAnsi"/>
        </w:rPr>
        <w:t>).</w:t>
      </w:r>
      <w:r w:rsidR="00DF5FF8" w:rsidRPr="006968C9">
        <w:rPr>
          <w:rFonts w:cstheme="minorHAnsi"/>
        </w:rPr>
        <w:t xml:space="preserve"> </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In recent years, three transcriptome-associated</w:t>
      </w:r>
      <w:r w:rsidR="00DF5FF8" w:rsidRPr="006968C9">
        <w:rPr>
          <w:rFonts w:cstheme="minorHAnsi"/>
        </w:rPr>
        <w:t xml:space="preserve"> </w:t>
      </w:r>
      <w:r w:rsidRPr="006968C9">
        <w:rPr>
          <w:rFonts w:cstheme="minorHAnsi"/>
        </w:rPr>
        <w:t>clusters (TACs)</w:t>
      </w:r>
      <w:r w:rsidR="00DF5FF8" w:rsidRPr="006968C9">
        <w:rPr>
          <w:rFonts w:cstheme="minorHAnsi"/>
        </w:rPr>
        <w:t xml:space="preserve"> </w:t>
      </w:r>
      <w:r w:rsidRPr="006968C9">
        <w:rPr>
          <w:rFonts w:cstheme="minorHAnsi"/>
        </w:rPr>
        <w:t>have been defined</w:t>
      </w:r>
      <w:proofErr w:type="gramStart"/>
      <w:r w:rsidRPr="006968C9">
        <w:rPr>
          <w:rFonts w:cstheme="minorHAnsi"/>
        </w:rPr>
        <w:t>,</w:t>
      </w:r>
      <w:r w:rsidRPr="006968C9">
        <w:rPr>
          <w:rFonts w:cstheme="minorHAnsi"/>
          <w:vertAlign w:val="superscript"/>
        </w:rPr>
        <w:t>37</w:t>
      </w:r>
      <w:proofErr w:type="gramEnd"/>
      <w:r w:rsidRPr="006968C9">
        <w:rPr>
          <w:rFonts w:cstheme="minorHAnsi"/>
        </w:rPr>
        <w:t xml:space="preserve"> and TAC1 showed the highest enrichment</w:t>
      </w:r>
      <w:r w:rsidR="00DF5FF8" w:rsidRPr="006968C9">
        <w:rPr>
          <w:rFonts w:cstheme="minorHAnsi"/>
        </w:rPr>
        <w:t xml:space="preserve"> </w:t>
      </w:r>
      <w:r w:rsidRPr="006968C9">
        <w:rPr>
          <w:rFonts w:cstheme="minorHAnsi"/>
        </w:rPr>
        <w:t>of gene signatures for IL-13/Th2 and innate lymphoid cell type</w:t>
      </w:r>
      <w:r w:rsidR="00DF5FF8" w:rsidRPr="006968C9">
        <w:rPr>
          <w:rFonts w:cstheme="minorHAnsi"/>
        </w:rPr>
        <w:t xml:space="preserve"> </w:t>
      </w:r>
      <w:r w:rsidRPr="006968C9">
        <w:rPr>
          <w:rFonts w:cstheme="minorHAnsi"/>
        </w:rPr>
        <w:t>2. U-BIOPRED</w:t>
      </w:r>
      <w:r w:rsidR="00DF5FF8" w:rsidRPr="006968C9">
        <w:rPr>
          <w:rFonts w:cstheme="minorHAnsi"/>
        </w:rPr>
        <w:t xml:space="preserve"> </w:t>
      </w:r>
      <w:r w:rsidRPr="006968C9">
        <w:rPr>
          <w:rFonts w:cstheme="minorHAnsi"/>
        </w:rPr>
        <w:t>induced sputum related data showed that the levels</w:t>
      </w:r>
      <w:r w:rsidR="00DF5FF8" w:rsidRPr="006968C9">
        <w:rPr>
          <w:rFonts w:cstheme="minorHAnsi"/>
        </w:rPr>
        <w:t xml:space="preserve"> </w:t>
      </w:r>
      <w:r w:rsidRPr="006968C9">
        <w:rPr>
          <w:rFonts w:cstheme="minorHAnsi"/>
        </w:rPr>
        <w:t>of CST1 mRNA in induced sputum of patients with asthma in</w:t>
      </w:r>
      <w:r w:rsidR="00DF5FF8" w:rsidRPr="006968C9">
        <w:rPr>
          <w:rFonts w:cstheme="minorHAnsi"/>
        </w:rPr>
        <w:t xml:space="preserve"> </w:t>
      </w:r>
      <w:r w:rsidRPr="006968C9">
        <w:rPr>
          <w:rFonts w:cstheme="minorHAnsi"/>
        </w:rPr>
        <w:t>TAC1 group were significantly higher than that in healthy control</w:t>
      </w:r>
      <w:r w:rsidR="00DF5FF8" w:rsidRPr="006968C9">
        <w:rPr>
          <w:rFonts w:cstheme="minorHAnsi"/>
        </w:rPr>
        <w:t xml:space="preserve"> </w:t>
      </w:r>
      <w:r w:rsidRPr="006968C9">
        <w:rPr>
          <w:rFonts w:cstheme="minorHAnsi"/>
        </w:rPr>
        <w:t>group, TAC2 group, and TAC3 group (</w:t>
      </w:r>
      <w:r w:rsidRPr="006968C9">
        <w:rPr>
          <w:rFonts w:cstheme="minorHAnsi"/>
          <w:b/>
        </w:rPr>
        <w:t>Figure 2M</w:t>
      </w:r>
      <w:r w:rsidRPr="006968C9">
        <w:rPr>
          <w:rFonts w:cstheme="minorHAnsi"/>
        </w:rPr>
        <w:t>). CST1 mRNA levels</w:t>
      </w:r>
      <w:r w:rsidR="00DF5FF8" w:rsidRPr="006968C9">
        <w:rPr>
          <w:rFonts w:cstheme="minorHAnsi"/>
        </w:rPr>
        <w:t xml:space="preserve"> </w:t>
      </w:r>
      <w:r w:rsidRPr="006968C9">
        <w:rPr>
          <w:rFonts w:cstheme="minorHAnsi"/>
        </w:rPr>
        <w:t>in induced sputum of non-smoking</w:t>
      </w:r>
      <w:r w:rsidR="00DF5FF8" w:rsidRPr="006968C9">
        <w:rPr>
          <w:rFonts w:cstheme="minorHAnsi"/>
        </w:rPr>
        <w:t xml:space="preserve"> </w:t>
      </w:r>
      <w:r w:rsidRPr="006968C9">
        <w:rPr>
          <w:rFonts w:cstheme="minorHAnsi"/>
        </w:rPr>
        <w:t>patients with severe asthma</w:t>
      </w:r>
      <w:r w:rsidR="00DF5FF8" w:rsidRPr="006968C9">
        <w:rPr>
          <w:rFonts w:cstheme="minorHAnsi"/>
        </w:rPr>
        <w:t xml:space="preserve"> </w:t>
      </w:r>
      <w:r w:rsidRPr="006968C9">
        <w:rPr>
          <w:rFonts w:cstheme="minorHAnsi"/>
        </w:rPr>
        <w:t>were positively correlated with IL-13</w:t>
      </w:r>
      <w:r w:rsidR="00DF5FF8" w:rsidRPr="006968C9">
        <w:rPr>
          <w:rFonts w:cstheme="minorHAnsi"/>
        </w:rPr>
        <w:t xml:space="preserve"> </w:t>
      </w:r>
      <w:r w:rsidRPr="006968C9">
        <w:rPr>
          <w:rFonts w:cstheme="minorHAnsi"/>
        </w:rPr>
        <w:t>(</w:t>
      </w:r>
      <w:r w:rsidRPr="006968C9">
        <w:rPr>
          <w:rFonts w:cstheme="minorHAnsi"/>
          <w:b/>
        </w:rPr>
        <w:t>Figure 2O</w:t>
      </w:r>
      <w:r w:rsidRPr="006968C9">
        <w:rPr>
          <w:rFonts w:cstheme="minorHAnsi"/>
        </w:rPr>
        <w:t>) and SCGB1A1</w:t>
      </w:r>
      <w:r w:rsidR="00DF5FF8" w:rsidRPr="006968C9">
        <w:rPr>
          <w:rFonts w:cstheme="minorHAnsi"/>
        </w:rPr>
        <w:t xml:space="preserve"> </w:t>
      </w:r>
      <w:r w:rsidRPr="006968C9">
        <w:rPr>
          <w:rFonts w:cstheme="minorHAnsi"/>
        </w:rPr>
        <w:t>(</w:t>
      </w:r>
      <w:r w:rsidRPr="006968C9">
        <w:rPr>
          <w:rFonts w:cstheme="minorHAnsi"/>
          <w:b/>
        </w:rPr>
        <w:t>Figure 2P</w:t>
      </w:r>
      <w:r w:rsidRPr="006968C9">
        <w:rPr>
          <w:rFonts w:cstheme="minorHAnsi"/>
        </w:rPr>
        <w:t>) mRNA levels, but not with IL-4</w:t>
      </w:r>
      <w:r w:rsidR="00DF5FF8" w:rsidRPr="006968C9">
        <w:rPr>
          <w:rFonts w:cstheme="minorHAnsi"/>
        </w:rPr>
        <w:t xml:space="preserve"> </w:t>
      </w:r>
      <w:r w:rsidRPr="006968C9">
        <w:rPr>
          <w:rFonts w:cstheme="minorHAnsi"/>
        </w:rPr>
        <w:t>(</w:t>
      </w:r>
      <w:r w:rsidRPr="006968C9">
        <w:rPr>
          <w:rFonts w:cstheme="minorHAnsi"/>
          <w:b/>
        </w:rPr>
        <w:t>Figure 2N</w:t>
      </w:r>
      <w:r w:rsidRPr="006968C9">
        <w:rPr>
          <w:rFonts w:cstheme="minorHAnsi"/>
        </w:rPr>
        <w:t>). In summary,</w:t>
      </w:r>
      <w:r w:rsidR="00DF5FF8" w:rsidRPr="006968C9">
        <w:rPr>
          <w:rFonts w:cstheme="minorHAnsi"/>
        </w:rPr>
        <w:t xml:space="preserve"> </w:t>
      </w:r>
      <w:r w:rsidRPr="006968C9">
        <w:rPr>
          <w:rFonts w:cstheme="minorHAnsi"/>
        </w:rPr>
        <w:t>CST1 appears to be particularly associated with Th2 asthma.</w:t>
      </w:r>
    </w:p>
    <w:p w:rsidR="00DF5FF8" w:rsidRPr="00722523" w:rsidRDefault="00DF5FF8" w:rsidP="00722523">
      <w:pPr>
        <w:autoSpaceDE w:val="0"/>
        <w:autoSpaceDN w:val="0"/>
        <w:adjustRightInd w:val="0"/>
        <w:spacing w:after="0" w:line="240" w:lineRule="auto"/>
        <w:jc w:val="both"/>
        <w:rPr>
          <w:rFonts w:cstheme="minorHAnsi"/>
          <w:color w:val="000000"/>
        </w:rPr>
      </w:pP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3.4 Elevated CST1 protein expression in the</w:t>
      </w:r>
      <w:r w:rsidR="00DF5FF8">
        <w:rPr>
          <w:rFonts w:cstheme="minorHAnsi"/>
          <w:b/>
          <w:bCs/>
          <w:color w:val="000000"/>
        </w:rPr>
        <w:t xml:space="preserve"> </w:t>
      </w:r>
      <w:r w:rsidRPr="00722523">
        <w:rPr>
          <w:rFonts w:cstheme="minorHAnsi"/>
          <w:b/>
          <w:bCs/>
          <w:color w:val="000000"/>
        </w:rPr>
        <w:t>serum of patients with asthma positively correlates</w:t>
      </w:r>
      <w:r w:rsidR="00DF5FF8">
        <w:rPr>
          <w:rFonts w:cstheme="minorHAnsi"/>
          <w:b/>
          <w:bCs/>
          <w:color w:val="000000"/>
        </w:rPr>
        <w:t xml:space="preserve"> </w:t>
      </w:r>
      <w:r w:rsidRPr="00722523">
        <w:rPr>
          <w:rFonts w:cstheme="minorHAnsi"/>
          <w:b/>
          <w:bCs/>
          <w:color w:val="000000"/>
        </w:rPr>
        <w:t>with peripheral blood eosinophils, FeNO, serum</w:t>
      </w:r>
      <w:r w:rsidR="00DF5FF8">
        <w:rPr>
          <w:rFonts w:cstheme="minorHAnsi"/>
          <w:b/>
          <w:bCs/>
          <w:color w:val="000000"/>
        </w:rPr>
        <w:t xml:space="preserve"> </w:t>
      </w:r>
      <w:r w:rsidRPr="00722523">
        <w:rPr>
          <w:rFonts w:cstheme="minorHAnsi"/>
          <w:b/>
          <w:bCs/>
          <w:color w:val="000000"/>
        </w:rPr>
        <w:t>IL-13,</w:t>
      </w:r>
      <w:r w:rsidR="00DF5FF8">
        <w:rPr>
          <w:rFonts w:cstheme="minorHAnsi"/>
          <w:b/>
          <w:bCs/>
          <w:color w:val="000000"/>
        </w:rPr>
        <w:t xml:space="preserve"> </w:t>
      </w:r>
      <w:r w:rsidRPr="00722523">
        <w:rPr>
          <w:rFonts w:cstheme="minorHAnsi"/>
          <w:b/>
          <w:bCs/>
          <w:color w:val="000000"/>
        </w:rPr>
        <w:t>and periostin, and negatively correlates with</w:t>
      </w:r>
      <w:r w:rsidR="00DF5FF8">
        <w:rPr>
          <w:rFonts w:cstheme="minorHAnsi"/>
          <w:b/>
          <w:bCs/>
          <w:color w:val="000000"/>
        </w:rPr>
        <w:t xml:space="preserve"> </w:t>
      </w:r>
      <w:r w:rsidRPr="00722523">
        <w:rPr>
          <w:rFonts w:cstheme="minorHAnsi"/>
          <w:b/>
          <w:bCs/>
          <w:color w:val="000000"/>
        </w:rPr>
        <w:t>HDM-</w:t>
      </w:r>
      <w:proofErr w:type="spellStart"/>
      <w:r w:rsidRPr="00722523">
        <w:rPr>
          <w:rFonts w:cstheme="minorHAnsi"/>
          <w:b/>
          <w:bCs/>
          <w:color w:val="000000"/>
        </w:rPr>
        <w:t>sIgE</w:t>
      </w:r>
      <w:proofErr w:type="spellEnd"/>
      <w:r w:rsidR="00DF5FF8">
        <w:rPr>
          <w:rFonts w:cstheme="minorHAnsi"/>
          <w:b/>
          <w:bCs/>
          <w:color w:val="000000"/>
        </w:rPr>
        <w:t xml:space="preserve"> </w:t>
      </w:r>
      <w:r w:rsidRPr="00722523">
        <w:rPr>
          <w:rFonts w:cstheme="minorHAnsi"/>
          <w:b/>
          <w:bCs/>
          <w:color w:val="000000"/>
        </w:rPr>
        <w:t>levels</w:t>
      </w:r>
    </w:p>
    <w:p w:rsidR="00DF5FF8" w:rsidRPr="006968C9" w:rsidRDefault="00722523" w:rsidP="00722523">
      <w:pPr>
        <w:autoSpaceDE w:val="0"/>
        <w:autoSpaceDN w:val="0"/>
        <w:adjustRightInd w:val="0"/>
        <w:spacing w:after="0" w:line="240" w:lineRule="auto"/>
        <w:jc w:val="both"/>
        <w:rPr>
          <w:rFonts w:cstheme="minorHAnsi"/>
        </w:rPr>
      </w:pPr>
      <w:r w:rsidRPr="006968C9">
        <w:rPr>
          <w:rFonts w:cstheme="minorHAnsi"/>
        </w:rPr>
        <w:t>The serum levels of CST1 protein in patients with asthma</w:t>
      </w:r>
      <w:r w:rsidR="00DF5FF8" w:rsidRPr="006968C9">
        <w:rPr>
          <w:rFonts w:cstheme="minorHAnsi"/>
        </w:rPr>
        <w:t xml:space="preserve"> </w:t>
      </w:r>
      <w:r w:rsidRPr="006968C9">
        <w:rPr>
          <w:rFonts w:cstheme="minorHAnsi"/>
        </w:rPr>
        <w:t xml:space="preserve">(1129 </w:t>
      </w:r>
      <w:r w:rsidR="00DF5FF8" w:rsidRPr="006968C9">
        <w:rPr>
          <w:rFonts w:cstheme="minorHAnsi"/>
        </w:rPr>
        <w:t>±</w:t>
      </w:r>
      <w:r w:rsidRPr="006968C9">
        <w:rPr>
          <w:rFonts w:eastAsia="STIX-Regular" w:cstheme="minorHAnsi"/>
        </w:rPr>
        <w:t xml:space="preserve"> </w:t>
      </w:r>
      <w:r w:rsidRPr="006968C9">
        <w:rPr>
          <w:rFonts w:cstheme="minorHAnsi"/>
        </w:rPr>
        <w:t xml:space="preserve">73.8 </w:t>
      </w:r>
      <w:proofErr w:type="spellStart"/>
      <w:r w:rsidRPr="006968C9">
        <w:rPr>
          <w:rFonts w:cstheme="minorHAnsi"/>
        </w:rPr>
        <w:t>pg</w:t>
      </w:r>
      <w:proofErr w:type="spellEnd"/>
      <w:r w:rsidRPr="006968C9">
        <w:rPr>
          <w:rFonts w:cstheme="minorHAnsi"/>
        </w:rPr>
        <w:t>/mL) were significantly higher than that in healthy</w:t>
      </w:r>
      <w:r w:rsidR="00DF5FF8" w:rsidRPr="006968C9">
        <w:rPr>
          <w:rFonts w:cstheme="minorHAnsi"/>
        </w:rPr>
        <w:t xml:space="preserve"> </w:t>
      </w:r>
      <w:r w:rsidRPr="006968C9">
        <w:rPr>
          <w:rFonts w:cstheme="minorHAnsi"/>
        </w:rPr>
        <w:t xml:space="preserve">control participants (703.1 </w:t>
      </w:r>
      <w:r w:rsidR="00DF5FF8" w:rsidRPr="006968C9">
        <w:rPr>
          <w:rFonts w:cstheme="minorHAnsi"/>
        </w:rPr>
        <w:t>±</w:t>
      </w:r>
      <w:r w:rsidRPr="006968C9">
        <w:rPr>
          <w:rFonts w:eastAsia="STIX-Regular" w:cstheme="minorHAnsi"/>
        </w:rPr>
        <w:t xml:space="preserve"> </w:t>
      </w:r>
      <w:r w:rsidRPr="006968C9">
        <w:rPr>
          <w:rFonts w:cstheme="minorHAnsi"/>
        </w:rPr>
        <w:t xml:space="preserve">57.02 </w:t>
      </w:r>
      <w:proofErr w:type="spellStart"/>
      <w:r w:rsidRPr="006968C9">
        <w:rPr>
          <w:rFonts w:cstheme="minorHAnsi"/>
        </w:rPr>
        <w:t>pg</w:t>
      </w:r>
      <w:proofErr w:type="spellEnd"/>
      <w:r w:rsidRPr="006968C9">
        <w:rPr>
          <w:rFonts w:cstheme="minorHAnsi"/>
        </w:rPr>
        <w:t>/mL) (</w:t>
      </w:r>
      <w:r w:rsidRPr="006968C9">
        <w:rPr>
          <w:rFonts w:cstheme="minorHAnsi"/>
          <w:b/>
        </w:rPr>
        <w:t>Figure 3A</w:t>
      </w:r>
      <w:r w:rsidRPr="006968C9">
        <w:rPr>
          <w:rFonts w:cstheme="minorHAnsi"/>
        </w:rPr>
        <w:t>), and successively</w:t>
      </w:r>
      <w:r w:rsidR="00DF5FF8" w:rsidRPr="006968C9">
        <w:rPr>
          <w:rFonts w:cstheme="minorHAnsi"/>
        </w:rPr>
        <w:t xml:space="preserve"> </w:t>
      </w:r>
      <w:r w:rsidRPr="006968C9">
        <w:rPr>
          <w:rFonts w:cstheme="minorHAnsi"/>
        </w:rPr>
        <w:t>increased in well-controlled</w:t>
      </w:r>
      <w:r w:rsidR="00DF5FF8" w:rsidRPr="006968C9">
        <w:rPr>
          <w:rFonts w:cstheme="minorHAnsi"/>
        </w:rPr>
        <w:t xml:space="preserve"> </w:t>
      </w:r>
      <w:r w:rsidRPr="006968C9">
        <w:rPr>
          <w:rFonts w:cstheme="minorHAnsi"/>
        </w:rPr>
        <w:t xml:space="preserve">(827.2 </w:t>
      </w:r>
      <w:r w:rsidR="00DF5FF8" w:rsidRPr="006968C9">
        <w:rPr>
          <w:rFonts w:cstheme="minorHAnsi"/>
        </w:rPr>
        <w:t>±</w:t>
      </w:r>
      <w:r w:rsidRPr="006968C9">
        <w:rPr>
          <w:rFonts w:eastAsia="STIX-Regular" w:cstheme="minorHAnsi"/>
        </w:rPr>
        <w:t xml:space="preserve"> </w:t>
      </w:r>
      <w:r w:rsidRPr="006968C9">
        <w:rPr>
          <w:rFonts w:cstheme="minorHAnsi"/>
        </w:rPr>
        <w:t xml:space="preserve">47.68 </w:t>
      </w:r>
      <w:proofErr w:type="spellStart"/>
      <w:r w:rsidRPr="006968C9">
        <w:rPr>
          <w:rFonts w:cstheme="minorHAnsi"/>
        </w:rPr>
        <w:t>pg</w:t>
      </w:r>
      <w:proofErr w:type="spellEnd"/>
      <w:r w:rsidRPr="006968C9">
        <w:rPr>
          <w:rFonts w:cstheme="minorHAnsi"/>
        </w:rPr>
        <w:t>/mL), poorly</w:t>
      </w:r>
      <w:r w:rsidR="00DF5FF8" w:rsidRPr="006968C9">
        <w:rPr>
          <w:rFonts w:cstheme="minorHAnsi"/>
        </w:rPr>
        <w:t xml:space="preserve"> </w:t>
      </w:r>
      <w:r w:rsidRPr="006968C9">
        <w:rPr>
          <w:rFonts w:cstheme="minorHAnsi"/>
        </w:rPr>
        <w:t xml:space="preserve">controlled (1242 </w:t>
      </w:r>
      <w:r w:rsidR="00DF5FF8" w:rsidRPr="006968C9">
        <w:rPr>
          <w:rFonts w:cstheme="minorHAnsi"/>
        </w:rPr>
        <w:t>±</w:t>
      </w:r>
      <w:r w:rsidRPr="006968C9">
        <w:rPr>
          <w:rFonts w:eastAsia="STIX-Regular" w:cstheme="minorHAnsi"/>
        </w:rPr>
        <w:t xml:space="preserve"> </w:t>
      </w:r>
      <w:r w:rsidRPr="006968C9">
        <w:rPr>
          <w:rFonts w:cstheme="minorHAnsi"/>
        </w:rPr>
        <w:t xml:space="preserve">96.02 </w:t>
      </w:r>
      <w:proofErr w:type="spellStart"/>
      <w:r w:rsidRPr="006968C9">
        <w:rPr>
          <w:rFonts w:cstheme="minorHAnsi"/>
        </w:rPr>
        <w:t>pg</w:t>
      </w:r>
      <w:proofErr w:type="spellEnd"/>
      <w:r w:rsidRPr="006968C9">
        <w:rPr>
          <w:rFonts w:cstheme="minorHAnsi"/>
        </w:rPr>
        <w:t>/mL), and very poorly controlled asthma</w:t>
      </w:r>
      <w:r w:rsidR="00DF5FF8" w:rsidRPr="006968C9">
        <w:rPr>
          <w:rFonts w:cstheme="minorHAnsi"/>
        </w:rPr>
        <w:t xml:space="preserve"> </w:t>
      </w:r>
      <w:r w:rsidRPr="006968C9">
        <w:rPr>
          <w:rFonts w:cstheme="minorHAnsi"/>
        </w:rPr>
        <w:t xml:space="preserve">(1865 </w:t>
      </w:r>
      <w:r w:rsidR="00DF5FF8" w:rsidRPr="006968C9">
        <w:rPr>
          <w:rFonts w:cstheme="minorHAnsi"/>
        </w:rPr>
        <w:t>±</w:t>
      </w:r>
      <w:r w:rsidRPr="006968C9">
        <w:rPr>
          <w:rFonts w:eastAsia="STIX-Regular" w:cstheme="minorHAnsi"/>
        </w:rPr>
        <w:t xml:space="preserve"> </w:t>
      </w:r>
      <w:r w:rsidRPr="006968C9">
        <w:rPr>
          <w:rFonts w:cstheme="minorHAnsi"/>
        </w:rPr>
        <w:t xml:space="preserve">241.4 </w:t>
      </w:r>
      <w:proofErr w:type="spellStart"/>
      <w:r w:rsidRPr="006968C9">
        <w:rPr>
          <w:rFonts w:cstheme="minorHAnsi"/>
        </w:rPr>
        <w:t>pg</w:t>
      </w:r>
      <w:proofErr w:type="spellEnd"/>
      <w:r w:rsidRPr="006968C9">
        <w:rPr>
          <w:rFonts w:cstheme="minorHAnsi"/>
        </w:rPr>
        <w:t>/mL) (</w:t>
      </w:r>
      <w:r w:rsidRPr="006968C9">
        <w:rPr>
          <w:rFonts w:cstheme="minorHAnsi"/>
          <w:b/>
        </w:rPr>
        <w:t>Figure 3B</w:t>
      </w:r>
      <w:r w:rsidRPr="006968C9">
        <w:rPr>
          <w:rFonts w:cstheme="minorHAnsi"/>
        </w:rPr>
        <w:t>). CST1 protein levels in the serum</w:t>
      </w:r>
      <w:r w:rsidR="00DF5FF8" w:rsidRPr="006968C9">
        <w:rPr>
          <w:rFonts w:cstheme="minorHAnsi"/>
        </w:rPr>
        <w:t xml:space="preserve"> </w:t>
      </w:r>
      <w:r w:rsidRPr="006968C9">
        <w:rPr>
          <w:rFonts w:cstheme="minorHAnsi"/>
        </w:rPr>
        <w:t>were negatively associated with ACT scores (</w:t>
      </w:r>
      <w:r w:rsidRPr="006968C9">
        <w:rPr>
          <w:rFonts w:cstheme="minorHAnsi"/>
          <w:b/>
        </w:rPr>
        <w:t>Figure 3C</w:t>
      </w:r>
      <w:r w:rsidRPr="006968C9">
        <w:rPr>
          <w:rFonts w:cstheme="minorHAnsi"/>
        </w:rPr>
        <w:t>) and lung</w:t>
      </w:r>
      <w:r w:rsidR="00DF5FF8" w:rsidRPr="006968C9">
        <w:rPr>
          <w:rFonts w:cstheme="minorHAnsi"/>
        </w:rPr>
        <w:t xml:space="preserve"> </w:t>
      </w:r>
      <w:r w:rsidRPr="006968C9">
        <w:rPr>
          <w:rFonts w:cstheme="minorHAnsi"/>
        </w:rPr>
        <w:t>function (FEV1, FEV1% predicted, and FEV1/FVC) (</w:t>
      </w:r>
      <w:r w:rsidRPr="006968C9">
        <w:rPr>
          <w:rFonts w:cstheme="minorHAnsi"/>
          <w:b/>
        </w:rPr>
        <w:t>Figure 3D–F</w:t>
      </w:r>
      <w:r w:rsidRPr="006968C9">
        <w:rPr>
          <w:rFonts w:cstheme="minorHAnsi"/>
        </w:rPr>
        <w:t>)</w:t>
      </w:r>
      <w:r w:rsidR="00DF5FF8" w:rsidRPr="006968C9">
        <w:rPr>
          <w:rFonts w:cstheme="minorHAnsi"/>
        </w:rPr>
        <w:t xml:space="preserve"> </w:t>
      </w:r>
      <w:r w:rsidRPr="006968C9">
        <w:rPr>
          <w:rFonts w:cstheme="minorHAnsi"/>
        </w:rPr>
        <w:t>in</w:t>
      </w:r>
      <w:r w:rsidR="00DF5FF8" w:rsidRPr="006968C9">
        <w:rPr>
          <w:rFonts w:cstheme="minorHAnsi"/>
        </w:rPr>
        <w:t xml:space="preserve"> </w:t>
      </w:r>
      <w:r w:rsidRPr="006968C9">
        <w:rPr>
          <w:rFonts w:cstheme="minorHAnsi"/>
        </w:rPr>
        <w:t>patients with asthma. Patients with asthma were divided into high/low peripheral blood eosinophil groups according to whether the</w:t>
      </w:r>
      <w:r w:rsidR="00DF5FF8" w:rsidRPr="006968C9">
        <w:rPr>
          <w:rFonts w:cstheme="minorHAnsi"/>
        </w:rPr>
        <w:t xml:space="preserve"> </w:t>
      </w:r>
      <w:r w:rsidRPr="006968C9">
        <w:rPr>
          <w:rFonts w:cstheme="minorHAnsi"/>
        </w:rPr>
        <w:t>peripheral blood eosinophils exceeded 200 cells/</w:t>
      </w:r>
      <w:r w:rsidRPr="006968C9">
        <w:rPr>
          <w:rFonts w:eastAsia="STIX-Regular" w:cstheme="minorHAnsi"/>
        </w:rPr>
        <w:t>μ</w:t>
      </w:r>
      <w:r w:rsidRPr="006968C9">
        <w:rPr>
          <w:rFonts w:cstheme="minorHAnsi"/>
        </w:rPr>
        <w:t>L.</w:t>
      </w:r>
      <w:r w:rsidRPr="006968C9">
        <w:rPr>
          <w:rFonts w:cstheme="minorHAnsi"/>
          <w:vertAlign w:val="superscript"/>
        </w:rPr>
        <w:t xml:space="preserve">38 </w:t>
      </w:r>
      <w:r w:rsidRPr="006968C9">
        <w:rPr>
          <w:rFonts w:cstheme="minorHAnsi"/>
        </w:rPr>
        <w:t>Serum CST1</w:t>
      </w:r>
      <w:r w:rsidR="00DF5FF8" w:rsidRPr="006968C9">
        <w:rPr>
          <w:rFonts w:cstheme="minorHAnsi"/>
        </w:rPr>
        <w:t xml:space="preserve"> </w:t>
      </w:r>
      <w:r w:rsidRPr="006968C9">
        <w:rPr>
          <w:rFonts w:cstheme="minorHAnsi"/>
        </w:rPr>
        <w:t>protein levels were higher in the high peripheral blood eosinophil</w:t>
      </w:r>
      <w:r w:rsidR="00DF5FF8" w:rsidRPr="006968C9">
        <w:rPr>
          <w:rFonts w:cstheme="minorHAnsi"/>
        </w:rPr>
        <w:t xml:space="preserve"> </w:t>
      </w:r>
      <w:r w:rsidRPr="006968C9">
        <w:rPr>
          <w:rFonts w:cstheme="minorHAnsi"/>
        </w:rPr>
        <w:t xml:space="preserve">group (1264 </w:t>
      </w:r>
      <w:r w:rsidR="00DF5FF8" w:rsidRPr="006968C9">
        <w:rPr>
          <w:rFonts w:cstheme="minorHAnsi"/>
        </w:rPr>
        <w:t>±</w:t>
      </w:r>
      <w:r w:rsidRPr="006968C9">
        <w:rPr>
          <w:rFonts w:eastAsia="STIX-Regular" w:cstheme="minorHAnsi"/>
        </w:rPr>
        <w:t xml:space="preserve"> </w:t>
      </w:r>
      <w:r w:rsidRPr="006968C9">
        <w:rPr>
          <w:rFonts w:cstheme="minorHAnsi"/>
        </w:rPr>
        <w:t xml:space="preserve">100 </w:t>
      </w:r>
      <w:proofErr w:type="spellStart"/>
      <w:r w:rsidRPr="006968C9">
        <w:rPr>
          <w:rFonts w:cstheme="minorHAnsi"/>
        </w:rPr>
        <w:t>pg</w:t>
      </w:r>
      <w:proofErr w:type="spellEnd"/>
      <w:r w:rsidRPr="006968C9">
        <w:rPr>
          <w:rFonts w:cstheme="minorHAnsi"/>
        </w:rPr>
        <w:t>/mL) than in the low peripheral blood eosinophil</w:t>
      </w:r>
      <w:r w:rsidR="00DF5FF8" w:rsidRPr="006968C9">
        <w:rPr>
          <w:rFonts w:cstheme="minorHAnsi"/>
        </w:rPr>
        <w:t xml:space="preserve"> </w:t>
      </w:r>
      <w:r w:rsidRPr="006968C9">
        <w:rPr>
          <w:rFonts w:cstheme="minorHAnsi"/>
        </w:rPr>
        <w:t xml:space="preserve">group (929 </w:t>
      </w:r>
      <w:r w:rsidR="00DF5FF8" w:rsidRPr="006968C9">
        <w:rPr>
          <w:rFonts w:cstheme="minorHAnsi"/>
        </w:rPr>
        <w:t>±</w:t>
      </w:r>
      <w:r w:rsidRPr="006968C9">
        <w:rPr>
          <w:rFonts w:eastAsia="STIX-Regular" w:cstheme="minorHAnsi"/>
        </w:rPr>
        <w:t xml:space="preserve"> </w:t>
      </w:r>
      <w:r w:rsidRPr="006968C9">
        <w:rPr>
          <w:rFonts w:cstheme="minorHAnsi"/>
        </w:rPr>
        <w:t xml:space="preserve">118 </w:t>
      </w:r>
      <w:proofErr w:type="spellStart"/>
      <w:r w:rsidRPr="006968C9">
        <w:rPr>
          <w:rFonts w:cstheme="minorHAnsi"/>
        </w:rPr>
        <w:t>pg</w:t>
      </w:r>
      <w:proofErr w:type="spellEnd"/>
      <w:r w:rsidRPr="006968C9">
        <w:rPr>
          <w:rFonts w:cstheme="minorHAnsi"/>
        </w:rPr>
        <w:t>/mL) (</w:t>
      </w:r>
      <w:r w:rsidRPr="006968C9">
        <w:rPr>
          <w:rFonts w:cstheme="minorHAnsi"/>
          <w:b/>
        </w:rPr>
        <w:t>Figure 3G</w:t>
      </w:r>
      <w:r w:rsidRPr="006968C9">
        <w:rPr>
          <w:rFonts w:cstheme="minorHAnsi"/>
        </w:rPr>
        <w:t>). A composite biomarker</w:t>
      </w:r>
      <w:r w:rsidR="00DF5FF8" w:rsidRPr="006968C9">
        <w:rPr>
          <w:rFonts w:cstheme="minorHAnsi"/>
        </w:rPr>
        <w:t xml:space="preserve"> </w:t>
      </w:r>
      <w:r w:rsidRPr="006968C9">
        <w:rPr>
          <w:rFonts w:cstheme="minorHAnsi"/>
        </w:rPr>
        <w:t>composed of FeNO, blood eosinophil count, and serum periostin has</w:t>
      </w:r>
      <w:r w:rsidR="00DF5FF8" w:rsidRPr="006968C9">
        <w:rPr>
          <w:rFonts w:cstheme="minorHAnsi"/>
        </w:rPr>
        <w:t xml:space="preserve"> </w:t>
      </w:r>
      <w:r w:rsidRPr="006968C9">
        <w:rPr>
          <w:rFonts w:cstheme="minorHAnsi"/>
        </w:rPr>
        <w:t>been used as an indicator of T2-high</w:t>
      </w:r>
      <w:r w:rsidR="00DF5FF8" w:rsidRPr="006968C9">
        <w:rPr>
          <w:rFonts w:cstheme="minorHAnsi"/>
        </w:rPr>
        <w:t xml:space="preserve"> </w:t>
      </w:r>
      <w:r w:rsidRPr="006968C9">
        <w:rPr>
          <w:rFonts w:cstheme="minorHAnsi"/>
        </w:rPr>
        <w:t>asthma.</w:t>
      </w:r>
      <w:r w:rsidRPr="006968C9">
        <w:rPr>
          <w:rFonts w:cstheme="minorHAnsi"/>
          <w:vertAlign w:val="superscript"/>
        </w:rPr>
        <w:t>39</w:t>
      </w:r>
      <w:r w:rsidRPr="006968C9">
        <w:rPr>
          <w:rFonts w:cstheme="minorHAnsi"/>
        </w:rPr>
        <w:t xml:space="preserve"> Serum CST1 protein</w:t>
      </w:r>
      <w:r w:rsidR="00DF5FF8" w:rsidRPr="006968C9">
        <w:rPr>
          <w:rFonts w:cstheme="minorHAnsi"/>
        </w:rPr>
        <w:t xml:space="preserve"> </w:t>
      </w:r>
      <w:r w:rsidRPr="006968C9">
        <w:rPr>
          <w:rFonts w:cstheme="minorHAnsi"/>
        </w:rPr>
        <w:t>levels positively correlated with peripheral blood eosinophil count</w:t>
      </w:r>
      <w:r w:rsidR="00DF5FF8" w:rsidRPr="006968C9">
        <w:rPr>
          <w:rFonts w:cstheme="minorHAnsi"/>
        </w:rPr>
        <w:t xml:space="preserve"> </w:t>
      </w:r>
      <w:r w:rsidRPr="006968C9">
        <w:rPr>
          <w:rFonts w:cstheme="minorHAnsi"/>
        </w:rPr>
        <w:t>(</w:t>
      </w:r>
      <w:r w:rsidRPr="006968C9">
        <w:rPr>
          <w:rFonts w:cstheme="minorHAnsi"/>
          <w:b/>
        </w:rPr>
        <w:t>Figure 3H</w:t>
      </w:r>
      <w:r w:rsidRPr="006968C9">
        <w:rPr>
          <w:rFonts w:cstheme="minorHAnsi"/>
        </w:rPr>
        <w:t>), percentage (</w:t>
      </w:r>
      <w:r w:rsidRPr="006968C9">
        <w:rPr>
          <w:rFonts w:cstheme="minorHAnsi"/>
          <w:b/>
        </w:rPr>
        <w:t>Figure 3I</w:t>
      </w:r>
      <w:r w:rsidRPr="006968C9">
        <w:rPr>
          <w:rFonts w:cstheme="minorHAnsi"/>
        </w:rPr>
        <w:t>) and FeNO (</w:t>
      </w:r>
      <w:r w:rsidRPr="006968C9">
        <w:rPr>
          <w:rFonts w:cstheme="minorHAnsi"/>
          <w:b/>
        </w:rPr>
        <w:t>Figure 3J</w:t>
      </w:r>
      <w:r w:rsidRPr="006968C9">
        <w:rPr>
          <w:rFonts w:cstheme="minorHAnsi"/>
        </w:rPr>
        <w:t>) in patients</w:t>
      </w:r>
      <w:r w:rsidR="00DF5FF8" w:rsidRPr="006968C9">
        <w:rPr>
          <w:rFonts w:cstheme="minorHAnsi"/>
        </w:rPr>
        <w:t xml:space="preserve"> </w:t>
      </w:r>
      <w:r w:rsidRPr="006968C9">
        <w:rPr>
          <w:rFonts w:cstheme="minorHAnsi"/>
        </w:rPr>
        <w:t>with asthma. Moreover, serum CST1 protein levels positively correlated</w:t>
      </w:r>
      <w:r w:rsidR="00DF5FF8" w:rsidRPr="006968C9">
        <w:rPr>
          <w:rFonts w:cstheme="minorHAnsi"/>
        </w:rPr>
        <w:t xml:space="preserve"> </w:t>
      </w:r>
      <w:r w:rsidRPr="006968C9">
        <w:rPr>
          <w:rFonts w:cstheme="minorHAnsi"/>
        </w:rPr>
        <w:t>with the elevated serum IL-13</w:t>
      </w:r>
      <w:r w:rsidR="00DF5FF8" w:rsidRPr="006968C9">
        <w:rPr>
          <w:rFonts w:cstheme="minorHAnsi"/>
        </w:rPr>
        <w:t xml:space="preserve"> </w:t>
      </w:r>
      <w:r w:rsidRPr="006968C9">
        <w:rPr>
          <w:rFonts w:cstheme="minorHAnsi"/>
        </w:rPr>
        <w:t>(</w:t>
      </w:r>
      <w:r w:rsidRPr="006968C9">
        <w:rPr>
          <w:rFonts w:cstheme="minorHAnsi"/>
          <w:b/>
        </w:rPr>
        <w:t>Figure 3K</w:t>
      </w:r>
      <w:proofErr w:type="gramStart"/>
      <w:r w:rsidRPr="006968C9">
        <w:rPr>
          <w:rFonts w:cstheme="minorHAnsi"/>
          <w:b/>
        </w:rPr>
        <w:t>,L</w:t>
      </w:r>
      <w:proofErr w:type="gramEnd"/>
      <w:r w:rsidRPr="006968C9">
        <w:rPr>
          <w:rFonts w:cstheme="minorHAnsi"/>
        </w:rPr>
        <w:t>) and serum periostin</w:t>
      </w:r>
      <w:r w:rsidR="00DF5FF8" w:rsidRPr="006968C9">
        <w:rPr>
          <w:rFonts w:cstheme="minorHAnsi"/>
        </w:rPr>
        <w:t xml:space="preserve"> </w:t>
      </w:r>
      <w:r w:rsidRPr="006968C9">
        <w:rPr>
          <w:rFonts w:cstheme="minorHAnsi"/>
        </w:rPr>
        <w:t>(</w:t>
      </w:r>
      <w:r w:rsidRPr="006968C9">
        <w:rPr>
          <w:rFonts w:cstheme="minorHAnsi"/>
          <w:b/>
        </w:rPr>
        <w:t>Figure 3M,N</w:t>
      </w:r>
      <w:r w:rsidRPr="006968C9">
        <w:rPr>
          <w:rFonts w:cstheme="minorHAnsi"/>
        </w:rPr>
        <w:t>) expression in asthma but were not associated with</w:t>
      </w:r>
      <w:r w:rsidR="00DF5FF8" w:rsidRPr="006968C9">
        <w:rPr>
          <w:rFonts w:cstheme="minorHAnsi"/>
        </w:rPr>
        <w:t xml:space="preserve"> </w:t>
      </w:r>
      <w:proofErr w:type="spellStart"/>
      <w:r w:rsidRPr="006968C9">
        <w:rPr>
          <w:rFonts w:cstheme="minorHAnsi"/>
        </w:rPr>
        <w:t>IgE</w:t>
      </w:r>
      <w:proofErr w:type="spellEnd"/>
      <w:r w:rsidRPr="006968C9">
        <w:rPr>
          <w:rFonts w:cstheme="minorHAnsi"/>
        </w:rPr>
        <w:t xml:space="preserve"> irrespective of </w:t>
      </w:r>
      <w:proofErr w:type="spellStart"/>
      <w:r w:rsidRPr="006968C9">
        <w:rPr>
          <w:rFonts w:cstheme="minorHAnsi"/>
        </w:rPr>
        <w:t>IgE</w:t>
      </w:r>
      <w:proofErr w:type="spellEnd"/>
      <w:r w:rsidRPr="006968C9">
        <w:rPr>
          <w:rFonts w:cstheme="minorHAnsi"/>
        </w:rPr>
        <w:t xml:space="preserve"> status (</w:t>
      </w:r>
      <w:r w:rsidRPr="006968C9">
        <w:rPr>
          <w:rFonts w:cstheme="minorHAnsi"/>
          <w:b/>
        </w:rPr>
        <w:t>Figure 3O,P</w:t>
      </w:r>
      <w:r w:rsidRPr="006968C9">
        <w:rPr>
          <w:rFonts w:cstheme="minorHAnsi"/>
        </w:rPr>
        <w:t>) in patients with asthma.</w:t>
      </w:r>
      <w:r w:rsidR="00DF5FF8" w:rsidRPr="006968C9">
        <w:rPr>
          <w:rFonts w:cstheme="minorHAnsi"/>
        </w:rPr>
        <w:t xml:space="preserve"> </w:t>
      </w:r>
    </w:p>
    <w:p w:rsidR="00722523" w:rsidRDefault="00722523" w:rsidP="00722523">
      <w:pPr>
        <w:autoSpaceDE w:val="0"/>
        <w:autoSpaceDN w:val="0"/>
        <w:adjustRightInd w:val="0"/>
        <w:spacing w:after="0" w:line="240" w:lineRule="auto"/>
        <w:jc w:val="both"/>
        <w:rPr>
          <w:rFonts w:cstheme="minorHAnsi"/>
          <w:color w:val="000000"/>
        </w:rPr>
      </w:pPr>
      <w:r w:rsidRPr="006968C9">
        <w:rPr>
          <w:rFonts w:cstheme="minorHAnsi"/>
        </w:rPr>
        <w:t>However, serum CST1 protein levels were significantly higher in</w:t>
      </w:r>
      <w:r w:rsidR="00DF5FF8" w:rsidRPr="006968C9">
        <w:rPr>
          <w:rFonts w:cstheme="minorHAnsi"/>
        </w:rPr>
        <w:t xml:space="preserve"> </w:t>
      </w:r>
      <w:r w:rsidRPr="006968C9">
        <w:rPr>
          <w:rFonts w:cstheme="minorHAnsi"/>
        </w:rPr>
        <w:t>participants with HDM-</w:t>
      </w:r>
      <w:proofErr w:type="spellStart"/>
      <w:r w:rsidRPr="006968C9">
        <w:rPr>
          <w:rFonts w:cstheme="minorHAnsi"/>
        </w:rPr>
        <w:t>sIgE</w:t>
      </w:r>
      <w:proofErr w:type="spellEnd"/>
      <w:r w:rsidRPr="006968C9">
        <w:rPr>
          <w:rFonts w:cstheme="minorHAnsi"/>
        </w:rPr>
        <w:t>-negative</w:t>
      </w:r>
      <w:r w:rsidR="00DF5FF8" w:rsidRPr="006968C9">
        <w:rPr>
          <w:rFonts w:cstheme="minorHAnsi"/>
        </w:rPr>
        <w:t xml:space="preserve"> </w:t>
      </w:r>
      <w:r w:rsidRPr="006968C9">
        <w:rPr>
          <w:rFonts w:cstheme="minorHAnsi"/>
        </w:rPr>
        <w:t>asthma than in HDM-</w:t>
      </w:r>
      <w:proofErr w:type="spellStart"/>
      <w:r w:rsidRPr="006968C9">
        <w:rPr>
          <w:rFonts w:cstheme="minorHAnsi"/>
        </w:rPr>
        <w:t>sIgE</w:t>
      </w:r>
      <w:proofErr w:type="spellEnd"/>
      <w:r w:rsidRPr="006968C9">
        <w:rPr>
          <w:rFonts w:cstheme="minorHAnsi"/>
        </w:rPr>
        <w:t>-positive</w:t>
      </w:r>
      <w:r w:rsidR="00DF5FF8" w:rsidRPr="006968C9">
        <w:rPr>
          <w:rFonts w:cstheme="minorHAnsi"/>
        </w:rPr>
        <w:t xml:space="preserve"> </w:t>
      </w:r>
      <w:r w:rsidRPr="006968C9">
        <w:rPr>
          <w:rFonts w:cstheme="minorHAnsi"/>
        </w:rPr>
        <w:t>asthma (</w:t>
      </w:r>
      <w:r w:rsidRPr="006968C9">
        <w:rPr>
          <w:rFonts w:cstheme="minorHAnsi"/>
          <w:b/>
        </w:rPr>
        <w:t>Figure 3Q</w:t>
      </w:r>
      <w:r w:rsidRPr="006968C9">
        <w:rPr>
          <w:rFonts w:cstheme="minorHAnsi"/>
        </w:rPr>
        <w:t>). Serum HDM-</w:t>
      </w:r>
      <w:proofErr w:type="spellStart"/>
      <w:r w:rsidRPr="006968C9">
        <w:rPr>
          <w:rFonts w:cstheme="minorHAnsi"/>
        </w:rPr>
        <w:t>sIgE</w:t>
      </w:r>
      <w:proofErr w:type="spellEnd"/>
      <w:r w:rsidR="00DF5FF8" w:rsidRPr="006968C9">
        <w:rPr>
          <w:rFonts w:cstheme="minorHAnsi"/>
        </w:rPr>
        <w:t xml:space="preserve"> </w:t>
      </w:r>
      <w:r w:rsidRPr="006968C9">
        <w:rPr>
          <w:rFonts w:cstheme="minorHAnsi"/>
        </w:rPr>
        <w:t>levels were negatively</w:t>
      </w:r>
      <w:r w:rsidR="00DF5FF8" w:rsidRPr="006968C9">
        <w:rPr>
          <w:rFonts w:cstheme="minorHAnsi"/>
        </w:rPr>
        <w:t xml:space="preserve"> </w:t>
      </w:r>
      <w:r w:rsidRPr="006968C9">
        <w:rPr>
          <w:rFonts w:cstheme="minorHAnsi"/>
        </w:rPr>
        <w:t>correlated with serum CST1 protein levels in asthmatics (</w:t>
      </w:r>
      <w:r w:rsidRPr="006968C9">
        <w:rPr>
          <w:rFonts w:cstheme="minorHAnsi"/>
          <w:b/>
        </w:rPr>
        <w:t>Figure 3R</w:t>
      </w:r>
      <w:r w:rsidRPr="006968C9">
        <w:rPr>
          <w:rFonts w:cstheme="minorHAnsi"/>
        </w:rPr>
        <w:t>).</w:t>
      </w:r>
      <w:r w:rsidR="00DF5FF8" w:rsidRPr="006968C9">
        <w:rPr>
          <w:rFonts w:cstheme="minorHAnsi"/>
        </w:rPr>
        <w:t xml:space="preserve"> </w:t>
      </w:r>
      <w:r w:rsidRPr="006968C9">
        <w:rPr>
          <w:rFonts w:cstheme="minorHAnsi"/>
        </w:rPr>
        <w:t xml:space="preserve">These results indicated that </w:t>
      </w:r>
      <w:r w:rsidRPr="00722523">
        <w:rPr>
          <w:rFonts w:cstheme="minorHAnsi"/>
          <w:color w:val="000000"/>
        </w:rPr>
        <w:t>patients with high HDM-</w:t>
      </w:r>
      <w:proofErr w:type="spellStart"/>
      <w:r w:rsidRPr="00722523">
        <w:rPr>
          <w:rFonts w:cstheme="minorHAnsi"/>
          <w:color w:val="000000"/>
        </w:rPr>
        <w:t>sIgE</w:t>
      </w:r>
      <w:proofErr w:type="spellEnd"/>
      <w:r w:rsidR="00DF5FF8">
        <w:rPr>
          <w:rFonts w:cstheme="minorHAnsi"/>
          <w:color w:val="000000"/>
        </w:rPr>
        <w:t xml:space="preserve"> </w:t>
      </w:r>
      <w:r w:rsidRPr="00722523">
        <w:rPr>
          <w:rFonts w:cstheme="minorHAnsi"/>
          <w:color w:val="000000"/>
        </w:rPr>
        <w:t>have low</w:t>
      </w:r>
      <w:r w:rsidR="00DF5FF8">
        <w:rPr>
          <w:rFonts w:cstheme="minorHAnsi"/>
          <w:color w:val="000000"/>
        </w:rPr>
        <w:t xml:space="preserve"> </w:t>
      </w:r>
      <w:r w:rsidRPr="00722523">
        <w:rPr>
          <w:rFonts w:cstheme="minorHAnsi"/>
          <w:color w:val="000000"/>
        </w:rPr>
        <w:t>peripheral blood CST1 protein levels, suggesting that systemic CST1</w:t>
      </w:r>
      <w:r w:rsidR="00DF5FF8">
        <w:rPr>
          <w:rFonts w:cstheme="minorHAnsi"/>
          <w:color w:val="000000"/>
        </w:rPr>
        <w:t xml:space="preserve"> </w:t>
      </w:r>
      <w:r w:rsidRPr="00722523">
        <w:rPr>
          <w:rFonts w:cstheme="minorHAnsi"/>
          <w:color w:val="000000"/>
        </w:rPr>
        <w:t>protein may play a protective role in HDM-induced</w:t>
      </w:r>
      <w:r w:rsidR="00DF5FF8">
        <w:rPr>
          <w:rFonts w:cstheme="minorHAnsi"/>
          <w:color w:val="000000"/>
        </w:rPr>
        <w:t xml:space="preserve"> </w:t>
      </w:r>
      <w:r w:rsidRPr="00722523">
        <w:rPr>
          <w:rFonts w:cstheme="minorHAnsi"/>
          <w:color w:val="000000"/>
        </w:rPr>
        <w:t>asthma.</w:t>
      </w:r>
    </w:p>
    <w:p w:rsidR="00DF5FF8" w:rsidRPr="00722523" w:rsidRDefault="00DF5FF8" w:rsidP="00722523">
      <w:pPr>
        <w:autoSpaceDE w:val="0"/>
        <w:autoSpaceDN w:val="0"/>
        <w:adjustRightInd w:val="0"/>
        <w:spacing w:after="0" w:line="240" w:lineRule="auto"/>
        <w:jc w:val="both"/>
        <w:rPr>
          <w:rFonts w:cstheme="minorHAnsi"/>
          <w:color w:val="000000"/>
        </w:rPr>
      </w:pP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3.5 rhCST1 protein inhibits protease activity</w:t>
      </w:r>
      <w:r w:rsidR="00DF5FF8">
        <w:rPr>
          <w:rFonts w:cstheme="minorHAnsi"/>
          <w:b/>
          <w:bCs/>
          <w:color w:val="000000"/>
        </w:rPr>
        <w:t xml:space="preserve"> </w:t>
      </w:r>
      <w:r w:rsidRPr="00722523">
        <w:rPr>
          <w:rFonts w:cstheme="minorHAnsi"/>
          <w:b/>
          <w:bCs/>
          <w:color w:val="000000"/>
        </w:rPr>
        <w:t>in HDM</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 xml:space="preserve">CST1 protein inhibits cysteine proteases such as papain and </w:t>
      </w:r>
      <w:proofErr w:type="spellStart"/>
      <w:r w:rsidRPr="006968C9">
        <w:rPr>
          <w:rFonts w:cstheme="minorHAnsi"/>
        </w:rPr>
        <w:t>cathepsins</w:t>
      </w:r>
      <w:proofErr w:type="spellEnd"/>
      <w:r w:rsidR="00DF5FF8" w:rsidRPr="006968C9">
        <w:rPr>
          <w:rFonts w:cstheme="minorHAnsi"/>
        </w:rPr>
        <w:t xml:space="preserve"> </w:t>
      </w:r>
      <w:r w:rsidRPr="006968C9">
        <w:rPr>
          <w:rFonts w:cstheme="minorHAnsi"/>
        </w:rPr>
        <w:t>B, C, H, and L.</w:t>
      </w:r>
      <w:r w:rsidRPr="006968C9">
        <w:rPr>
          <w:rFonts w:cstheme="minorHAnsi"/>
          <w:vertAlign w:val="superscript"/>
        </w:rPr>
        <w:t>24</w:t>
      </w:r>
      <w:r w:rsidRPr="006968C9">
        <w:rPr>
          <w:rFonts w:cstheme="minorHAnsi"/>
        </w:rPr>
        <w:t xml:space="preserve"> To investigate the inhibitory activity of</w:t>
      </w:r>
      <w:r w:rsidR="00DF5FF8" w:rsidRPr="006968C9">
        <w:rPr>
          <w:rFonts w:cstheme="minorHAnsi"/>
        </w:rPr>
        <w:t xml:space="preserve"> </w:t>
      </w:r>
      <w:r w:rsidRPr="006968C9">
        <w:rPr>
          <w:rFonts w:cstheme="minorHAnsi"/>
        </w:rPr>
        <w:t>rhCST1 protein against the proteases in HDM, we performed an</w:t>
      </w:r>
      <w:r w:rsidR="00DF5FF8" w:rsidRPr="006968C9">
        <w:rPr>
          <w:rFonts w:cstheme="minorHAnsi"/>
        </w:rPr>
        <w:t xml:space="preserve"> </w:t>
      </w:r>
      <w:r w:rsidRPr="006968C9">
        <w:rPr>
          <w:rFonts w:cstheme="minorHAnsi"/>
        </w:rPr>
        <w:t xml:space="preserve">in vitro protease activity assay using the synthetic substrates </w:t>
      </w:r>
      <w:proofErr w:type="spellStart"/>
      <w:r w:rsidRPr="006968C9">
        <w:rPr>
          <w:rFonts w:cstheme="minorHAnsi"/>
        </w:rPr>
        <w:t>Boc</w:t>
      </w:r>
      <w:proofErr w:type="spellEnd"/>
      <w:r w:rsidRPr="006968C9">
        <w:rPr>
          <w:rFonts w:cstheme="minorHAnsi"/>
        </w:rPr>
        <w:t>-QAR-AMC</w:t>
      </w:r>
      <w:r w:rsidR="00DF5FF8" w:rsidRPr="006968C9">
        <w:rPr>
          <w:rFonts w:cstheme="minorHAnsi"/>
        </w:rPr>
        <w:t xml:space="preserve"> </w:t>
      </w:r>
      <w:r w:rsidRPr="006968C9">
        <w:rPr>
          <w:rFonts w:cstheme="minorHAnsi"/>
        </w:rPr>
        <w:t>and Z-LR-AMC</w:t>
      </w:r>
      <w:r w:rsidR="00DF5FF8" w:rsidRPr="006968C9">
        <w:rPr>
          <w:rFonts w:cstheme="minorHAnsi"/>
        </w:rPr>
        <w:t xml:space="preserve"> </w:t>
      </w:r>
      <w:r w:rsidRPr="006968C9">
        <w:rPr>
          <w:rFonts w:cstheme="minorHAnsi"/>
        </w:rPr>
        <w:t>as the protease targets in HDM.</w:t>
      </w:r>
      <w:r w:rsidRPr="006968C9">
        <w:rPr>
          <w:rFonts w:cstheme="minorHAnsi"/>
          <w:vertAlign w:val="superscript"/>
        </w:rPr>
        <w:t>21</w:t>
      </w:r>
      <w:r w:rsidRPr="006968C9">
        <w:rPr>
          <w:rFonts w:cstheme="minorHAnsi"/>
        </w:rPr>
        <w:t xml:space="preserve"> HDM</w:t>
      </w:r>
      <w:r w:rsidR="00DF5FF8" w:rsidRPr="006968C9">
        <w:rPr>
          <w:rFonts w:cstheme="minorHAnsi"/>
        </w:rPr>
        <w:t xml:space="preserve"> </w:t>
      </w:r>
      <w:r w:rsidRPr="006968C9">
        <w:rPr>
          <w:rFonts w:cstheme="minorHAnsi"/>
        </w:rPr>
        <w:t xml:space="preserve">was </w:t>
      </w:r>
      <w:proofErr w:type="spellStart"/>
      <w:r w:rsidRPr="006968C9">
        <w:rPr>
          <w:rFonts w:cstheme="minorHAnsi"/>
        </w:rPr>
        <w:t>pretreated</w:t>
      </w:r>
      <w:proofErr w:type="spellEnd"/>
      <w:r w:rsidRPr="006968C9">
        <w:rPr>
          <w:rFonts w:cstheme="minorHAnsi"/>
        </w:rPr>
        <w:t xml:space="preserve"> with or without rhCST1 protein, then incubated</w:t>
      </w:r>
      <w:r w:rsidR="00DF5FF8" w:rsidRPr="006968C9">
        <w:rPr>
          <w:rFonts w:cstheme="minorHAnsi"/>
        </w:rPr>
        <w:t xml:space="preserve"> </w:t>
      </w:r>
      <w:r w:rsidRPr="006968C9">
        <w:rPr>
          <w:rFonts w:cstheme="minorHAnsi"/>
        </w:rPr>
        <w:t>with the synthetic substrates. The fluorescence intensity of the released</w:t>
      </w:r>
      <w:r w:rsidR="00DF5FF8" w:rsidRPr="006968C9">
        <w:rPr>
          <w:rFonts w:cstheme="minorHAnsi"/>
        </w:rPr>
        <w:t xml:space="preserve"> </w:t>
      </w:r>
      <w:r w:rsidRPr="006968C9">
        <w:rPr>
          <w:rFonts w:cstheme="minorHAnsi"/>
        </w:rPr>
        <w:t>7-amino-4-methyl</w:t>
      </w:r>
      <w:r w:rsidR="00DF5FF8" w:rsidRPr="006968C9">
        <w:rPr>
          <w:rFonts w:cstheme="minorHAnsi"/>
        </w:rPr>
        <w:t xml:space="preserve"> </w:t>
      </w:r>
      <w:proofErr w:type="spellStart"/>
      <w:r w:rsidRPr="006968C9">
        <w:rPr>
          <w:rFonts w:cstheme="minorHAnsi"/>
        </w:rPr>
        <w:t>coumarin</w:t>
      </w:r>
      <w:proofErr w:type="spellEnd"/>
      <w:r w:rsidRPr="006968C9">
        <w:rPr>
          <w:rFonts w:cstheme="minorHAnsi"/>
        </w:rPr>
        <w:t xml:space="preserve"> from the synthetic substrates</w:t>
      </w:r>
      <w:r w:rsidR="00DF5FF8" w:rsidRPr="006968C9">
        <w:rPr>
          <w:rFonts w:cstheme="minorHAnsi"/>
        </w:rPr>
        <w:t xml:space="preserve"> </w:t>
      </w:r>
      <w:r w:rsidRPr="006968C9">
        <w:rPr>
          <w:rFonts w:cstheme="minorHAnsi"/>
        </w:rPr>
        <w:t>gradually increased over time. Moreover, rhCST1 protein significantly</w:t>
      </w:r>
      <w:r w:rsidR="00DF5FF8" w:rsidRPr="006968C9">
        <w:rPr>
          <w:rFonts w:cstheme="minorHAnsi"/>
        </w:rPr>
        <w:t xml:space="preserve"> </w:t>
      </w:r>
      <w:r w:rsidRPr="006968C9">
        <w:rPr>
          <w:rFonts w:cstheme="minorHAnsi"/>
        </w:rPr>
        <w:t>inhibited HDM-induced</w:t>
      </w:r>
      <w:r w:rsidR="00DF5FF8" w:rsidRPr="006968C9">
        <w:rPr>
          <w:rFonts w:cstheme="minorHAnsi"/>
        </w:rPr>
        <w:t xml:space="preserve"> </w:t>
      </w:r>
      <w:r w:rsidRPr="006968C9">
        <w:rPr>
          <w:rFonts w:cstheme="minorHAnsi"/>
        </w:rPr>
        <w:t>increases in fluorescence levels</w:t>
      </w:r>
      <w:r w:rsidR="00DF5FF8" w:rsidRPr="006968C9">
        <w:rPr>
          <w:rFonts w:cstheme="minorHAnsi"/>
        </w:rPr>
        <w:t xml:space="preserve"> </w:t>
      </w:r>
      <w:r w:rsidRPr="006968C9">
        <w:rPr>
          <w:rFonts w:cstheme="minorHAnsi"/>
        </w:rPr>
        <w:t>(</w:t>
      </w:r>
      <w:r w:rsidRPr="006968C9">
        <w:rPr>
          <w:rFonts w:cstheme="minorHAnsi"/>
          <w:b/>
        </w:rPr>
        <w:t>Figure 4A</w:t>
      </w:r>
      <w:proofErr w:type="gramStart"/>
      <w:r w:rsidRPr="006968C9">
        <w:rPr>
          <w:rFonts w:cstheme="minorHAnsi"/>
          <w:b/>
        </w:rPr>
        <w:t>,B</w:t>
      </w:r>
      <w:proofErr w:type="gramEnd"/>
      <w:r w:rsidRPr="006968C9">
        <w:rPr>
          <w:rFonts w:cstheme="minorHAnsi"/>
        </w:rPr>
        <w:t>).</w:t>
      </w:r>
    </w:p>
    <w:p w:rsidR="00DF5FF8" w:rsidRPr="006968C9" w:rsidRDefault="00DF5FF8" w:rsidP="00722523">
      <w:pPr>
        <w:autoSpaceDE w:val="0"/>
        <w:autoSpaceDN w:val="0"/>
        <w:adjustRightInd w:val="0"/>
        <w:spacing w:after="0" w:line="240" w:lineRule="auto"/>
        <w:jc w:val="both"/>
        <w:rPr>
          <w:rFonts w:cstheme="minorHAnsi"/>
        </w:rPr>
      </w:pPr>
    </w:p>
    <w:p w:rsidR="00722523" w:rsidRPr="006968C9" w:rsidRDefault="00722523" w:rsidP="00722523">
      <w:pPr>
        <w:autoSpaceDE w:val="0"/>
        <w:autoSpaceDN w:val="0"/>
        <w:adjustRightInd w:val="0"/>
        <w:spacing w:after="0" w:line="240" w:lineRule="auto"/>
        <w:jc w:val="both"/>
        <w:rPr>
          <w:rFonts w:cstheme="minorHAnsi"/>
          <w:b/>
          <w:bCs/>
        </w:rPr>
      </w:pPr>
      <w:r w:rsidRPr="006968C9">
        <w:rPr>
          <w:rFonts w:cstheme="minorHAnsi"/>
          <w:b/>
          <w:bCs/>
        </w:rPr>
        <w:t>3.6 HDM-induced</w:t>
      </w:r>
      <w:r w:rsidR="00DF5FF8" w:rsidRPr="006968C9">
        <w:rPr>
          <w:rFonts w:cstheme="minorHAnsi"/>
          <w:b/>
          <w:bCs/>
        </w:rPr>
        <w:t xml:space="preserve"> </w:t>
      </w:r>
      <w:r w:rsidRPr="006968C9">
        <w:rPr>
          <w:rFonts w:cstheme="minorHAnsi"/>
          <w:b/>
          <w:bCs/>
        </w:rPr>
        <w:t>epithelial barrier function</w:t>
      </w:r>
      <w:r w:rsidR="00DF5FF8" w:rsidRPr="006968C9">
        <w:rPr>
          <w:rFonts w:cstheme="minorHAnsi"/>
          <w:b/>
          <w:bCs/>
        </w:rPr>
        <w:t xml:space="preserve"> </w:t>
      </w:r>
      <w:r w:rsidRPr="006968C9">
        <w:rPr>
          <w:rFonts w:cstheme="minorHAnsi"/>
          <w:b/>
          <w:bCs/>
        </w:rPr>
        <w:t>disruption is suppressed by rhCST1 protein in vitro</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Epithelial cell dysfunction is the major driver of asthma</w:t>
      </w:r>
      <w:r w:rsidR="00DF5FF8" w:rsidRPr="006968C9">
        <w:rPr>
          <w:rFonts w:cstheme="minorHAnsi"/>
        </w:rPr>
        <w:t xml:space="preserve"> </w:t>
      </w:r>
      <w:r w:rsidRPr="006968C9">
        <w:rPr>
          <w:rFonts w:cstheme="minorHAnsi"/>
        </w:rPr>
        <w:t>development. Loss of epithelial junctions not only results in</w:t>
      </w:r>
      <w:r w:rsidR="00DF5FF8" w:rsidRPr="006968C9">
        <w:rPr>
          <w:rFonts w:cstheme="minorHAnsi"/>
        </w:rPr>
        <w:t xml:space="preserve"> </w:t>
      </w:r>
      <w:r w:rsidRPr="006968C9">
        <w:rPr>
          <w:rFonts w:cstheme="minorHAnsi"/>
        </w:rPr>
        <w:t>increased susceptibility towards pathogens and allergens, but also</w:t>
      </w:r>
      <w:r w:rsidR="00DF5FF8" w:rsidRPr="006968C9">
        <w:rPr>
          <w:rFonts w:cstheme="minorHAnsi"/>
        </w:rPr>
        <w:t xml:space="preserve"> </w:t>
      </w:r>
      <w:r w:rsidRPr="006968C9">
        <w:rPr>
          <w:rFonts w:cstheme="minorHAnsi"/>
        </w:rPr>
        <w:t>propagates pro-inflammatory</w:t>
      </w:r>
      <w:r w:rsidR="00DF5FF8" w:rsidRPr="006968C9">
        <w:rPr>
          <w:rFonts w:cstheme="minorHAnsi"/>
        </w:rPr>
        <w:t xml:space="preserve"> </w:t>
      </w:r>
      <w:r w:rsidRPr="006968C9">
        <w:rPr>
          <w:rFonts w:cstheme="minorHAnsi"/>
        </w:rPr>
        <w:t>responses.</w:t>
      </w:r>
      <w:r w:rsidRPr="006968C9">
        <w:rPr>
          <w:rFonts w:cstheme="minorHAnsi"/>
          <w:vertAlign w:val="superscript"/>
        </w:rPr>
        <w:t>40</w:t>
      </w:r>
      <w:r w:rsidRPr="006968C9">
        <w:rPr>
          <w:rFonts w:cstheme="minorHAnsi"/>
        </w:rPr>
        <w:t xml:space="preserve"> To examine the effect</w:t>
      </w:r>
      <w:r w:rsidR="00DF5FF8" w:rsidRPr="006968C9">
        <w:rPr>
          <w:rFonts w:cstheme="minorHAnsi"/>
        </w:rPr>
        <w:t xml:space="preserve"> </w:t>
      </w:r>
      <w:r w:rsidRPr="006968C9">
        <w:rPr>
          <w:rFonts w:cstheme="minorHAnsi"/>
        </w:rPr>
        <w:t>of rhCST1 protein on HDM-induced</w:t>
      </w:r>
      <w:r w:rsidR="00DF5FF8" w:rsidRPr="006968C9">
        <w:rPr>
          <w:rFonts w:cstheme="minorHAnsi"/>
        </w:rPr>
        <w:t xml:space="preserve"> </w:t>
      </w:r>
      <w:r w:rsidRPr="006968C9">
        <w:rPr>
          <w:rFonts w:cstheme="minorHAnsi"/>
        </w:rPr>
        <w:t xml:space="preserve">epithelial barrier </w:t>
      </w:r>
      <w:r w:rsidRPr="006968C9">
        <w:rPr>
          <w:rFonts w:cstheme="minorHAnsi"/>
        </w:rPr>
        <w:lastRenderedPageBreak/>
        <w:t>disruption,</w:t>
      </w:r>
      <w:r w:rsidR="00DF5FF8" w:rsidRPr="006968C9">
        <w:rPr>
          <w:rFonts w:cstheme="minorHAnsi"/>
        </w:rPr>
        <w:t xml:space="preserve"> </w:t>
      </w:r>
      <w:r w:rsidRPr="006968C9">
        <w:rPr>
          <w:rFonts w:cstheme="minorHAnsi"/>
        </w:rPr>
        <w:t>we treated 16HBE cells, a human bronchial epithelial cell line, with</w:t>
      </w:r>
      <w:r w:rsidR="00DF5FF8" w:rsidRPr="006968C9">
        <w:rPr>
          <w:rFonts w:cstheme="minorHAnsi"/>
        </w:rPr>
        <w:t xml:space="preserve"> </w:t>
      </w:r>
      <w:r w:rsidRPr="006968C9">
        <w:rPr>
          <w:rFonts w:cstheme="minorHAnsi"/>
        </w:rPr>
        <w:t xml:space="preserve">50 </w:t>
      </w:r>
      <w:proofErr w:type="spellStart"/>
      <w:r w:rsidRPr="006968C9">
        <w:rPr>
          <w:rFonts w:eastAsia="STIX-Regular" w:cstheme="minorHAnsi"/>
        </w:rPr>
        <w:t>μ</w:t>
      </w:r>
      <w:r w:rsidRPr="006968C9">
        <w:rPr>
          <w:rFonts w:cstheme="minorHAnsi"/>
        </w:rPr>
        <w:t>g</w:t>
      </w:r>
      <w:proofErr w:type="spellEnd"/>
      <w:r w:rsidRPr="006968C9">
        <w:rPr>
          <w:rFonts w:cstheme="minorHAnsi"/>
        </w:rPr>
        <w:t>/mL HDM,</w:t>
      </w:r>
      <w:r w:rsidRPr="006968C9">
        <w:rPr>
          <w:rFonts w:cstheme="minorHAnsi"/>
          <w:vertAlign w:val="superscript"/>
        </w:rPr>
        <w:t>41,42</w:t>
      </w:r>
      <w:r w:rsidRPr="006968C9">
        <w:rPr>
          <w:rFonts w:cstheme="minorHAnsi"/>
        </w:rPr>
        <w:t xml:space="preserve"> incubated with or without 0.1 </w:t>
      </w:r>
      <w:proofErr w:type="spellStart"/>
      <w:r w:rsidRPr="006968C9">
        <w:rPr>
          <w:rFonts w:eastAsia="STIX-Regular" w:cstheme="minorHAnsi"/>
        </w:rPr>
        <w:t>μ</w:t>
      </w:r>
      <w:r w:rsidRPr="006968C9">
        <w:rPr>
          <w:rFonts w:cstheme="minorHAnsi"/>
        </w:rPr>
        <w:t>g</w:t>
      </w:r>
      <w:proofErr w:type="spellEnd"/>
      <w:r w:rsidRPr="006968C9">
        <w:rPr>
          <w:rFonts w:cstheme="minorHAnsi"/>
        </w:rPr>
        <w:t>/mL rhCST1</w:t>
      </w:r>
      <w:r w:rsidR="00DF5FF8" w:rsidRPr="006968C9">
        <w:rPr>
          <w:rFonts w:cstheme="minorHAnsi"/>
        </w:rPr>
        <w:t xml:space="preserve"> </w:t>
      </w:r>
      <w:r w:rsidRPr="006968C9">
        <w:rPr>
          <w:rFonts w:cstheme="minorHAnsi"/>
        </w:rPr>
        <w:t>protein</w:t>
      </w:r>
      <w:r w:rsidRPr="006968C9">
        <w:rPr>
          <w:rFonts w:cstheme="minorHAnsi"/>
          <w:vertAlign w:val="superscript"/>
        </w:rPr>
        <w:t>18,43</w:t>
      </w:r>
      <w:r w:rsidRPr="006968C9">
        <w:rPr>
          <w:rFonts w:cstheme="minorHAnsi"/>
        </w:rPr>
        <w:t xml:space="preserve"> for 24 h. Tight junction protein Zonula </w:t>
      </w:r>
      <w:proofErr w:type="spellStart"/>
      <w:r w:rsidRPr="006968C9">
        <w:rPr>
          <w:rFonts w:cstheme="minorHAnsi"/>
        </w:rPr>
        <w:t>Occludens</w:t>
      </w:r>
      <w:proofErr w:type="spellEnd"/>
      <w:r w:rsidR="00DF5FF8" w:rsidRPr="006968C9">
        <w:rPr>
          <w:rFonts w:cstheme="minorHAnsi"/>
        </w:rPr>
        <w:t xml:space="preserve"> </w:t>
      </w:r>
      <w:r w:rsidRPr="006968C9">
        <w:rPr>
          <w:rFonts w:cstheme="minorHAnsi"/>
        </w:rPr>
        <w:t>(ZO)-1</w:t>
      </w:r>
      <w:r w:rsidR="00DF5FF8" w:rsidRPr="006968C9">
        <w:rPr>
          <w:rFonts w:cstheme="minorHAnsi"/>
        </w:rPr>
        <w:t xml:space="preserve"> </w:t>
      </w:r>
      <w:r w:rsidRPr="006968C9">
        <w:rPr>
          <w:rFonts w:cstheme="minorHAnsi"/>
        </w:rPr>
        <w:t xml:space="preserve">and </w:t>
      </w:r>
      <w:proofErr w:type="spellStart"/>
      <w:r w:rsidRPr="006968C9">
        <w:rPr>
          <w:rFonts w:cstheme="minorHAnsi"/>
        </w:rPr>
        <w:t>adherens</w:t>
      </w:r>
      <w:proofErr w:type="spellEnd"/>
      <w:r w:rsidRPr="006968C9">
        <w:rPr>
          <w:rFonts w:cstheme="minorHAnsi"/>
        </w:rPr>
        <w:t xml:space="preserve"> junction protein E-cadherin</w:t>
      </w:r>
      <w:r w:rsidR="00DF5FF8" w:rsidRPr="006968C9">
        <w:rPr>
          <w:rFonts w:cstheme="minorHAnsi"/>
        </w:rPr>
        <w:t xml:space="preserve"> </w:t>
      </w:r>
      <w:r w:rsidRPr="006968C9">
        <w:rPr>
          <w:rFonts w:cstheme="minorHAnsi"/>
        </w:rPr>
        <w:t>expression</w:t>
      </w:r>
      <w:r w:rsidR="00DF5FF8" w:rsidRPr="006968C9">
        <w:rPr>
          <w:rFonts w:cstheme="minorHAnsi"/>
        </w:rPr>
        <w:t xml:space="preserve"> </w:t>
      </w:r>
      <w:r w:rsidRPr="006968C9">
        <w:rPr>
          <w:rFonts w:cstheme="minorHAnsi"/>
        </w:rPr>
        <w:t>was significantly lower in 16HBE cells treated with HDM than</w:t>
      </w:r>
      <w:r w:rsidR="00DF5FF8" w:rsidRPr="006968C9">
        <w:rPr>
          <w:rFonts w:cstheme="minorHAnsi"/>
        </w:rPr>
        <w:t xml:space="preserve"> </w:t>
      </w:r>
      <w:r w:rsidRPr="006968C9">
        <w:rPr>
          <w:rFonts w:cstheme="minorHAnsi"/>
        </w:rPr>
        <w:t>in control cells, and rhCST1 protein inhibited the HDM-induced</w:t>
      </w:r>
      <w:r w:rsidR="00DF5FF8" w:rsidRPr="006968C9">
        <w:rPr>
          <w:rFonts w:cstheme="minorHAnsi"/>
        </w:rPr>
        <w:t xml:space="preserve"> </w:t>
      </w:r>
      <w:r w:rsidRPr="006968C9">
        <w:rPr>
          <w:rFonts w:cstheme="minorHAnsi"/>
        </w:rPr>
        <w:t>decreases in E-cadherin</w:t>
      </w:r>
      <w:r w:rsidR="00DF5FF8" w:rsidRPr="006968C9">
        <w:rPr>
          <w:rFonts w:cstheme="minorHAnsi"/>
        </w:rPr>
        <w:t xml:space="preserve"> </w:t>
      </w:r>
      <w:r w:rsidRPr="006968C9">
        <w:rPr>
          <w:rFonts w:cstheme="minorHAnsi"/>
        </w:rPr>
        <w:t>and ZO-1</w:t>
      </w:r>
      <w:r w:rsidR="00DF5FF8" w:rsidRPr="006968C9">
        <w:rPr>
          <w:rFonts w:cstheme="minorHAnsi"/>
        </w:rPr>
        <w:t xml:space="preserve"> </w:t>
      </w:r>
      <w:r w:rsidRPr="006968C9">
        <w:rPr>
          <w:rFonts w:cstheme="minorHAnsi"/>
        </w:rPr>
        <w:t>expression determined by</w:t>
      </w:r>
      <w:r w:rsidR="00DF5FF8" w:rsidRPr="006968C9">
        <w:rPr>
          <w:rFonts w:cstheme="minorHAnsi"/>
        </w:rPr>
        <w:t xml:space="preserve"> </w:t>
      </w:r>
      <w:r w:rsidRPr="006968C9">
        <w:rPr>
          <w:rFonts w:cstheme="minorHAnsi"/>
        </w:rPr>
        <w:t>both immunofluorescence (</w:t>
      </w:r>
      <w:r w:rsidRPr="006968C9">
        <w:rPr>
          <w:rFonts w:cstheme="minorHAnsi"/>
          <w:b/>
        </w:rPr>
        <w:t>Figure 4C–E</w:t>
      </w:r>
      <w:r w:rsidRPr="006968C9">
        <w:rPr>
          <w:rFonts w:cstheme="minorHAnsi"/>
        </w:rPr>
        <w:t>)</w:t>
      </w:r>
      <w:r w:rsidR="00DF5FF8" w:rsidRPr="006968C9">
        <w:rPr>
          <w:rFonts w:cstheme="minorHAnsi"/>
        </w:rPr>
        <w:t xml:space="preserve"> </w:t>
      </w:r>
      <w:r w:rsidRPr="006968C9">
        <w:rPr>
          <w:rFonts w:cstheme="minorHAnsi"/>
        </w:rPr>
        <w:t>and Western blotting</w:t>
      </w:r>
      <w:r w:rsidR="00DF5FF8" w:rsidRPr="006968C9">
        <w:rPr>
          <w:rFonts w:cstheme="minorHAnsi"/>
        </w:rPr>
        <w:t xml:space="preserve"> </w:t>
      </w:r>
      <w:r w:rsidRPr="006968C9">
        <w:rPr>
          <w:rFonts w:cstheme="minorHAnsi"/>
        </w:rPr>
        <w:t>(</w:t>
      </w:r>
      <w:r w:rsidRPr="006968C9">
        <w:rPr>
          <w:rFonts w:cstheme="minorHAnsi"/>
          <w:b/>
        </w:rPr>
        <w:t>Figure 4F–H</w:t>
      </w:r>
      <w:r w:rsidRPr="006968C9">
        <w:rPr>
          <w:rFonts w:cstheme="minorHAnsi"/>
        </w:rPr>
        <w:t>).</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 xml:space="preserve">Greater </w:t>
      </w:r>
      <w:proofErr w:type="spellStart"/>
      <w:r w:rsidRPr="006968C9">
        <w:rPr>
          <w:rFonts w:cstheme="minorHAnsi"/>
        </w:rPr>
        <w:t>paracellular</w:t>
      </w:r>
      <w:proofErr w:type="spellEnd"/>
      <w:r w:rsidRPr="006968C9">
        <w:rPr>
          <w:rFonts w:cstheme="minorHAnsi"/>
        </w:rPr>
        <w:t xml:space="preserve"> transport of FITC-dextran</w:t>
      </w:r>
      <w:r w:rsidR="00DF5FF8" w:rsidRPr="006968C9">
        <w:rPr>
          <w:rFonts w:cstheme="minorHAnsi"/>
        </w:rPr>
        <w:t xml:space="preserve"> </w:t>
      </w:r>
      <w:r w:rsidRPr="006968C9">
        <w:rPr>
          <w:rFonts w:cstheme="minorHAnsi"/>
        </w:rPr>
        <w:t>(</w:t>
      </w:r>
      <w:r w:rsidRPr="006968C9">
        <w:rPr>
          <w:rFonts w:cstheme="minorHAnsi"/>
          <w:b/>
        </w:rPr>
        <w:t>Figure 4I</w:t>
      </w:r>
      <w:r w:rsidRPr="006968C9">
        <w:rPr>
          <w:rFonts w:cstheme="minorHAnsi"/>
        </w:rPr>
        <w:t>) and lower TEER (</w:t>
      </w:r>
      <w:r w:rsidRPr="006968C9">
        <w:rPr>
          <w:rFonts w:cstheme="minorHAnsi"/>
          <w:b/>
        </w:rPr>
        <w:t>Figure 4J</w:t>
      </w:r>
      <w:r w:rsidRPr="006968C9">
        <w:rPr>
          <w:rFonts w:cstheme="minorHAnsi"/>
        </w:rPr>
        <w:t>) was observed in HDM-treated</w:t>
      </w:r>
      <w:r w:rsidR="00DF5FF8" w:rsidRPr="006968C9">
        <w:rPr>
          <w:rFonts w:cstheme="minorHAnsi"/>
        </w:rPr>
        <w:t xml:space="preserve"> </w:t>
      </w:r>
      <w:r w:rsidRPr="006968C9">
        <w:rPr>
          <w:rFonts w:cstheme="minorHAnsi"/>
        </w:rPr>
        <w:t>16HBE cells than in control cells indicating that epithelial barrier</w:t>
      </w:r>
      <w:r w:rsidR="00DF5FF8" w:rsidRPr="006968C9">
        <w:rPr>
          <w:rFonts w:cstheme="minorHAnsi"/>
        </w:rPr>
        <w:t xml:space="preserve"> </w:t>
      </w:r>
      <w:r w:rsidRPr="006968C9">
        <w:rPr>
          <w:rFonts w:cstheme="minorHAnsi"/>
        </w:rPr>
        <w:t xml:space="preserve">function was compromised by HDM. </w:t>
      </w:r>
      <w:proofErr w:type="gramStart"/>
      <w:r w:rsidRPr="006968C9">
        <w:rPr>
          <w:rFonts w:cstheme="minorHAnsi"/>
        </w:rPr>
        <w:t>rhCST1</w:t>
      </w:r>
      <w:proofErr w:type="gramEnd"/>
      <w:r w:rsidRPr="006968C9">
        <w:rPr>
          <w:rFonts w:cstheme="minorHAnsi"/>
        </w:rPr>
        <w:t xml:space="preserve"> protein abrogated</w:t>
      </w:r>
      <w:r w:rsidR="00DF5FF8" w:rsidRPr="006968C9">
        <w:rPr>
          <w:rFonts w:cstheme="minorHAnsi"/>
        </w:rPr>
        <w:t xml:space="preserve"> </w:t>
      </w:r>
      <w:r w:rsidRPr="006968C9">
        <w:rPr>
          <w:rFonts w:cstheme="minorHAnsi"/>
        </w:rPr>
        <w:t>HDM-induced</w:t>
      </w:r>
      <w:r w:rsidR="00DF5FF8" w:rsidRPr="006968C9">
        <w:rPr>
          <w:rFonts w:cstheme="minorHAnsi"/>
        </w:rPr>
        <w:t xml:space="preserve"> </w:t>
      </w:r>
      <w:r w:rsidRPr="006968C9">
        <w:rPr>
          <w:rFonts w:cstheme="minorHAnsi"/>
        </w:rPr>
        <w:t>increases in epithelial permeability. Moreover,</w:t>
      </w:r>
      <w:r w:rsidR="00DF5FF8" w:rsidRPr="006968C9">
        <w:rPr>
          <w:rFonts w:cstheme="minorHAnsi"/>
        </w:rPr>
        <w:t xml:space="preserve"> </w:t>
      </w:r>
      <w:r w:rsidRPr="006968C9">
        <w:rPr>
          <w:rFonts w:cstheme="minorHAnsi"/>
        </w:rPr>
        <w:t>rhCST1 protein abrogated HDM-induced</w:t>
      </w:r>
      <w:r w:rsidR="00DF5FF8" w:rsidRPr="006968C9">
        <w:rPr>
          <w:rFonts w:cstheme="minorHAnsi"/>
        </w:rPr>
        <w:t xml:space="preserve"> </w:t>
      </w:r>
      <w:r w:rsidRPr="006968C9">
        <w:rPr>
          <w:rFonts w:cstheme="minorHAnsi"/>
        </w:rPr>
        <w:t>migration of eosinophils</w:t>
      </w:r>
      <w:r w:rsidR="00DF5FF8" w:rsidRPr="006968C9">
        <w:rPr>
          <w:rFonts w:cstheme="minorHAnsi"/>
        </w:rPr>
        <w:t xml:space="preserve"> </w:t>
      </w:r>
      <w:r w:rsidRPr="006968C9">
        <w:rPr>
          <w:rFonts w:cstheme="minorHAnsi"/>
        </w:rPr>
        <w:t>across the epithelium (</w:t>
      </w:r>
      <w:r w:rsidRPr="006968C9">
        <w:rPr>
          <w:rFonts w:cstheme="minorHAnsi"/>
          <w:b/>
        </w:rPr>
        <w:t>Figure 4K</w:t>
      </w:r>
      <w:proofErr w:type="gramStart"/>
      <w:r w:rsidRPr="006968C9">
        <w:rPr>
          <w:rFonts w:cstheme="minorHAnsi"/>
          <w:b/>
        </w:rPr>
        <w:t>,L</w:t>
      </w:r>
      <w:proofErr w:type="gramEnd"/>
      <w:r w:rsidRPr="006968C9">
        <w:rPr>
          <w:rFonts w:cstheme="minorHAnsi"/>
        </w:rPr>
        <w:t>). Activating transcription factor</w:t>
      </w:r>
      <w:r w:rsidR="00DF5FF8" w:rsidRPr="006968C9">
        <w:rPr>
          <w:rFonts w:cstheme="minorHAnsi"/>
        </w:rPr>
        <w:t xml:space="preserve"> </w:t>
      </w:r>
      <w:r w:rsidRPr="006968C9">
        <w:rPr>
          <w:rFonts w:cstheme="minorHAnsi"/>
        </w:rPr>
        <w:t xml:space="preserve">3 (ATF3) is a crucial protective stress transcription factor </w:t>
      </w:r>
      <w:r w:rsidR="00DF5FF8" w:rsidRPr="006968C9">
        <w:rPr>
          <w:rFonts w:cstheme="minorHAnsi"/>
        </w:rPr>
        <w:t xml:space="preserve"> </w:t>
      </w:r>
      <w:r w:rsidRPr="006968C9">
        <w:rPr>
          <w:rFonts w:cstheme="minorHAnsi"/>
        </w:rPr>
        <w:t>that</w:t>
      </w:r>
      <w:r w:rsidR="00DF5FF8" w:rsidRPr="006968C9">
        <w:rPr>
          <w:rFonts w:cstheme="minorHAnsi"/>
        </w:rPr>
        <w:t xml:space="preserve"> </w:t>
      </w:r>
      <w:r w:rsidRPr="006968C9">
        <w:rPr>
          <w:rFonts w:cstheme="minorHAnsi"/>
        </w:rPr>
        <w:t>plays a critical role in maintaining the integrity of the epithelial</w:t>
      </w:r>
      <w:r w:rsidR="00DF5FF8" w:rsidRPr="006968C9">
        <w:rPr>
          <w:rFonts w:cstheme="minorHAnsi"/>
        </w:rPr>
        <w:t xml:space="preserve"> </w:t>
      </w:r>
      <w:r w:rsidRPr="006968C9">
        <w:rPr>
          <w:rFonts w:cstheme="minorHAnsi"/>
        </w:rPr>
        <w:t>barrier.</w:t>
      </w:r>
      <w:r w:rsidRPr="006968C9">
        <w:rPr>
          <w:rFonts w:cstheme="minorHAnsi"/>
          <w:vertAlign w:val="superscript"/>
        </w:rPr>
        <w:t>44,45</w:t>
      </w:r>
      <w:r w:rsidRPr="006968C9">
        <w:rPr>
          <w:rFonts w:cstheme="minorHAnsi"/>
        </w:rPr>
        <w:t xml:space="preserve"> </w:t>
      </w:r>
      <w:r w:rsidR="00591590" w:rsidRPr="006968C9">
        <w:rPr>
          <w:rFonts w:cstheme="minorHAnsi"/>
        </w:rPr>
        <w:t>M</w:t>
      </w:r>
      <w:r w:rsidRPr="006968C9">
        <w:rPr>
          <w:rFonts w:cstheme="minorHAnsi"/>
        </w:rPr>
        <w:t>oreover, in asthma, ATF3 is upregulated and</w:t>
      </w:r>
      <w:r w:rsidR="00591590" w:rsidRPr="006968C9">
        <w:rPr>
          <w:rFonts w:cstheme="minorHAnsi"/>
        </w:rPr>
        <w:t xml:space="preserve"> </w:t>
      </w:r>
      <w:r w:rsidRPr="006968C9">
        <w:rPr>
          <w:rFonts w:cstheme="minorHAnsi"/>
        </w:rPr>
        <w:t>functions as a negative regulator of allergic lung inflammation.</w:t>
      </w:r>
      <w:r w:rsidRPr="006968C9">
        <w:rPr>
          <w:rFonts w:cstheme="minorHAnsi"/>
          <w:vertAlign w:val="superscript"/>
        </w:rPr>
        <w:t>46,47</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In vitro studies have revealed that bronchial epithelial cells exhibit</w:t>
      </w:r>
      <w:r w:rsidR="00591590" w:rsidRPr="006968C9">
        <w:rPr>
          <w:rFonts w:cstheme="minorHAnsi"/>
        </w:rPr>
        <w:t xml:space="preserve"> </w:t>
      </w:r>
      <w:r w:rsidRPr="006968C9">
        <w:rPr>
          <w:rFonts w:cstheme="minorHAnsi"/>
        </w:rPr>
        <w:t>elevated ATF3 expression in response to allergens (such as HDM)</w:t>
      </w:r>
      <w:r w:rsidR="00591590" w:rsidRPr="006968C9">
        <w:rPr>
          <w:rFonts w:cstheme="minorHAnsi"/>
        </w:rPr>
        <w:t xml:space="preserve"> </w:t>
      </w:r>
      <w:r w:rsidRPr="006968C9">
        <w:rPr>
          <w:rFonts w:cstheme="minorHAnsi"/>
        </w:rPr>
        <w:t>and viral stimuli.</w:t>
      </w:r>
      <w:r w:rsidRPr="006968C9">
        <w:rPr>
          <w:rFonts w:cstheme="minorHAnsi"/>
          <w:vertAlign w:val="superscript"/>
        </w:rPr>
        <w:t>27</w:t>
      </w:r>
      <w:proofErr w:type="gramStart"/>
      <w:r w:rsidRPr="006968C9">
        <w:rPr>
          <w:rFonts w:cstheme="minorHAnsi"/>
          <w:vertAlign w:val="superscript"/>
        </w:rPr>
        <w:t>,48</w:t>
      </w:r>
      <w:proofErr w:type="gramEnd"/>
      <w:r w:rsidRPr="006968C9">
        <w:rPr>
          <w:rFonts w:cstheme="minorHAnsi"/>
        </w:rPr>
        <w:t xml:space="preserve"> Thus, we investigated the effects of CST1 on</w:t>
      </w:r>
      <w:r w:rsidR="00591590" w:rsidRPr="006968C9">
        <w:rPr>
          <w:rFonts w:cstheme="minorHAnsi"/>
        </w:rPr>
        <w:t xml:space="preserve"> </w:t>
      </w:r>
      <w:r w:rsidRPr="006968C9">
        <w:rPr>
          <w:rFonts w:cstheme="minorHAnsi"/>
        </w:rPr>
        <w:t>ATF3. Our results (</w:t>
      </w:r>
      <w:r w:rsidRPr="006968C9">
        <w:rPr>
          <w:rFonts w:cstheme="minorHAnsi"/>
          <w:b/>
        </w:rPr>
        <w:t>Figure S4</w:t>
      </w:r>
      <w:r w:rsidRPr="006968C9">
        <w:rPr>
          <w:rFonts w:cstheme="minorHAnsi"/>
        </w:rPr>
        <w:t>) indicated that CST1 inhibited ATF3</w:t>
      </w:r>
      <w:r w:rsidR="00591590" w:rsidRPr="006968C9">
        <w:rPr>
          <w:rFonts w:cstheme="minorHAnsi"/>
        </w:rPr>
        <w:t xml:space="preserve"> </w:t>
      </w:r>
      <w:r w:rsidRPr="006968C9">
        <w:rPr>
          <w:rFonts w:cstheme="minorHAnsi"/>
        </w:rPr>
        <w:t>mRNA and protein expression in epithelial cells exposed to HDM.</w:t>
      </w:r>
      <w:r w:rsidR="00591590" w:rsidRPr="006968C9">
        <w:rPr>
          <w:rFonts w:cstheme="minorHAnsi"/>
        </w:rPr>
        <w:t xml:space="preserve"> </w:t>
      </w:r>
      <w:r w:rsidRPr="006968C9">
        <w:rPr>
          <w:rFonts w:cstheme="minorHAnsi"/>
        </w:rPr>
        <w:t>Overall, rhCST1 protein prevented HDM-induced</w:t>
      </w:r>
      <w:r w:rsidR="00591590" w:rsidRPr="006968C9">
        <w:rPr>
          <w:rFonts w:cstheme="minorHAnsi"/>
        </w:rPr>
        <w:t xml:space="preserve"> </w:t>
      </w:r>
      <w:r w:rsidRPr="006968C9">
        <w:rPr>
          <w:rFonts w:cstheme="minorHAnsi"/>
        </w:rPr>
        <w:t>epithelial barrier</w:t>
      </w:r>
      <w:r w:rsidR="00591590" w:rsidRPr="006968C9">
        <w:rPr>
          <w:rFonts w:cstheme="minorHAnsi"/>
        </w:rPr>
        <w:t xml:space="preserve"> </w:t>
      </w:r>
      <w:r w:rsidRPr="006968C9">
        <w:rPr>
          <w:rFonts w:cstheme="minorHAnsi"/>
        </w:rPr>
        <w:t>disruption by suppressing HDM protease activity.</w:t>
      </w:r>
    </w:p>
    <w:p w:rsidR="00591590" w:rsidRPr="00722523" w:rsidRDefault="00591590" w:rsidP="00722523">
      <w:pPr>
        <w:autoSpaceDE w:val="0"/>
        <w:autoSpaceDN w:val="0"/>
        <w:adjustRightInd w:val="0"/>
        <w:spacing w:after="0" w:line="240" w:lineRule="auto"/>
        <w:jc w:val="both"/>
        <w:rPr>
          <w:rFonts w:cstheme="minorHAnsi"/>
          <w:color w:val="000000"/>
        </w:rPr>
      </w:pP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3.7 rhCST1 protein abrogates HDM-induced</w:t>
      </w:r>
      <w:r w:rsidR="00591590">
        <w:rPr>
          <w:rFonts w:cstheme="minorHAnsi"/>
          <w:b/>
          <w:bCs/>
          <w:color w:val="000000"/>
        </w:rPr>
        <w:t xml:space="preserve"> </w:t>
      </w:r>
      <w:r w:rsidRPr="00722523">
        <w:rPr>
          <w:rFonts w:cstheme="minorHAnsi"/>
          <w:b/>
          <w:bCs/>
          <w:color w:val="000000"/>
        </w:rPr>
        <w:t>airway hyperresponsiveness and airway inflammation</w:t>
      </w:r>
      <w:r w:rsidR="00591590">
        <w:rPr>
          <w:rFonts w:cstheme="minorHAnsi"/>
          <w:b/>
          <w:bCs/>
          <w:color w:val="000000"/>
        </w:rPr>
        <w:t xml:space="preserve"> </w:t>
      </w:r>
      <w:r w:rsidRPr="00722523">
        <w:rPr>
          <w:rFonts w:cstheme="minorHAnsi"/>
          <w:b/>
          <w:bCs/>
          <w:color w:val="000000"/>
        </w:rPr>
        <w:t>in vivo</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Experiments in vitro showed that HDM-induced</w:t>
      </w:r>
      <w:r w:rsidR="00591590" w:rsidRPr="006968C9">
        <w:rPr>
          <w:rFonts w:cstheme="minorHAnsi"/>
        </w:rPr>
        <w:t xml:space="preserve"> </w:t>
      </w:r>
      <w:r w:rsidRPr="006968C9">
        <w:rPr>
          <w:rFonts w:cstheme="minorHAnsi"/>
        </w:rPr>
        <w:t>epithelial barrier</w:t>
      </w:r>
      <w:r w:rsidR="00591590" w:rsidRPr="006968C9">
        <w:rPr>
          <w:rFonts w:cstheme="minorHAnsi"/>
        </w:rPr>
        <w:t xml:space="preserve"> </w:t>
      </w:r>
      <w:r w:rsidRPr="006968C9">
        <w:rPr>
          <w:rFonts w:cstheme="minorHAnsi"/>
        </w:rPr>
        <w:t>function disruption was suppressed by rhCST1. However, protein</w:t>
      </w:r>
      <w:r w:rsidR="00591590" w:rsidRPr="006968C9">
        <w:rPr>
          <w:rFonts w:cstheme="minorHAnsi"/>
        </w:rPr>
        <w:t xml:space="preserve"> </w:t>
      </w:r>
      <w:r w:rsidRPr="006968C9">
        <w:rPr>
          <w:rFonts w:cstheme="minorHAnsi"/>
        </w:rPr>
        <w:t>rhCST1 alone had no significant effect on epithelial barrier function</w:t>
      </w:r>
      <w:r w:rsidR="00591590" w:rsidRPr="006968C9">
        <w:rPr>
          <w:rFonts w:cstheme="minorHAnsi"/>
        </w:rPr>
        <w:t xml:space="preserve"> </w:t>
      </w:r>
      <w:r w:rsidRPr="006968C9">
        <w:rPr>
          <w:rFonts w:cstheme="minorHAnsi"/>
        </w:rPr>
        <w:t>compared with the control group. Next, we explored whether</w:t>
      </w:r>
      <w:r w:rsidR="00591590" w:rsidRPr="006968C9">
        <w:rPr>
          <w:rFonts w:cstheme="minorHAnsi"/>
        </w:rPr>
        <w:t xml:space="preserve"> </w:t>
      </w:r>
      <w:r w:rsidRPr="006968C9">
        <w:rPr>
          <w:rFonts w:cstheme="minorHAnsi"/>
        </w:rPr>
        <w:t>rhCST1 protein abrogated HDM-induced</w:t>
      </w:r>
      <w:r w:rsidR="00591590" w:rsidRPr="006968C9">
        <w:rPr>
          <w:rFonts w:cstheme="minorHAnsi"/>
        </w:rPr>
        <w:t xml:space="preserve"> </w:t>
      </w:r>
      <w:r w:rsidRPr="006968C9">
        <w:rPr>
          <w:rFonts w:cstheme="minorHAnsi"/>
        </w:rPr>
        <w:t>airway inflammation</w:t>
      </w:r>
      <w:r w:rsidR="00591590" w:rsidRPr="006968C9">
        <w:rPr>
          <w:rFonts w:cstheme="minorHAnsi"/>
        </w:rPr>
        <w:t xml:space="preserve"> </w:t>
      </w:r>
      <w:r w:rsidRPr="006968C9">
        <w:rPr>
          <w:rFonts w:cstheme="minorHAnsi"/>
        </w:rPr>
        <w:t>in vivo (</w:t>
      </w:r>
      <w:r w:rsidRPr="006968C9">
        <w:rPr>
          <w:rFonts w:cstheme="minorHAnsi"/>
          <w:b/>
        </w:rPr>
        <w:t>Figure 5A</w:t>
      </w:r>
      <w:r w:rsidRPr="006968C9">
        <w:rPr>
          <w:rFonts w:cstheme="minorHAnsi"/>
        </w:rPr>
        <w:t>). HDM sensitization and challenge increased</w:t>
      </w:r>
      <w:r w:rsidR="00591590" w:rsidRPr="006968C9">
        <w:rPr>
          <w:rFonts w:cstheme="minorHAnsi"/>
        </w:rPr>
        <w:t xml:space="preserve"> </w:t>
      </w:r>
      <w:r w:rsidRPr="006968C9">
        <w:rPr>
          <w:rFonts w:cstheme="minorHAnsi"/>
        </w:rPr>
        <w:t xml:space="preserve">airway resistance following </w:t>
      </w:r>
      <w:proofErr w:type="spellStart"/>
      <w:r w:rsidRPr="006968C9">
        <w:rPr>
          <w:rFonts w:cstheme="minorHAnsi"/>
        </w:rPr>
        <w:t>methacholine</w:t>
      </w:r>
      <w:proofErr w:type="spellEnd"/>
      <w:r w:rsidRPr="006968C9">
        <w:rPr>
          <w:rFonts w:cstheme="minorHAnsi"/>
        </w:rPr>
        <w:t xml:space="preserve"> (</w:t>
      </w:r>
      <w:proofErr w:type="spellStart"/>
      <w:r w:rsidRPr="006968C9">
        <w:rPr>
          <w:rFonts w:cstheme="minorHAnsi"/>
        </w:rPr>
        <w:t>Mch</w:t>
      </w:r>
      <w:proofErr w:type="spellEnd"/>
      <w:r w:rsidRPr="006968C9">
        <w:rPr>
          <w:rFonts w:cstheme="minorHAnsi"/>
        </w:rPr>
        <w:t>) challenge compared</w:t>
      </w:r>
      <w:r w:rsidR="00591590" w:rsidRPr="006968C9">
        <w:rPr>
          <w:rFonts w:cstheme="minorHAnsi"/>
        </w:rPr>
        <w:t xml:space="preserve"> </w:t>
      </w:r>
      <w:r w:rsidRPr="006968C9">
        <w:rPr>
          <w:rFonts w:cstheme="minorHAnsi"/>
        </w:rPr>
        <w:t>with control, and this was reversed by intranasal rhCST1</w:t>
      </w:r>
      <w:r w:rsidR="00591590" w:rsidRPr="006968C9">
        <w:rPr>
          <w:rFonts w:cstheme="minorHAnsi"/>
        </w:rPr>
        <w:t xml:space="preserve"> </w:t>
      </w:r>
      <w:r w:rsidRPr="006968C9">
        <w:rPr>
          <w:rFonts w:cstheme="minorHAnsi"/>
        </w:rPr>
        <w:t>(</w:t>
      </w:r>
      <w:r w:rsidRPr="006968C9">
        <w:rPr>
          <w:rFonts w:cstheme="minorHAnsi"/>
          <w:b/>
        </w:rPr>
        <w:t>Figure 5B</w:t>
      </w:r>
      <w:r w:rsidRPr="006968C9">
        <w:rPr>
          <w:rFonts w:cstheme="minorHAnsi"/>
        </w:rPr>
        <w:t>). BALF cell counts indicated that rhCST1 protein, compared</w:t>
      </w:r>
      <w:r w:rsidR="00591590" w:rsidRPr="006968C9">
        <w:rPr>
          <w:rFonts w:cstheme="minorHAnsi"/>
        </w:rPr>
        <w:t xml:space="preserve"> </w:t>
      </w:r>
      <w:r w:rsidRPr="006968C9">
        <w:rPr>
          <w:rFonts w:cstheme="minorHAnsi"/>
        </w:rPr>
        <w:t>with HDM alone, significantly suppressed the total number</w:t>
      </w:r>
      <w:r w:rsidR="00591590" w:rsidRPr="006968C9">
        <w:rPr>
          <w:rFonts w:cstheme="minorHAnsi"/>
        </w:rPr>
        <w:t xml:space="preserve"> </w:t>
      </w:r>
      <w:r w:rsidRPr="006968C9">
        <w:rPr>
          <w:rFonts w:cstheme="minorHAnsi"/>
        </w:rPr>
        <w:t>of cells in BALF (</w:t>
      </w:r>
      <w:r w:rsidRPr="006968C9">
        <w:rPr>
          <w:rFonts w:cstheme="minorHAnsi"/>
          <w:b/>
        </w:rPr>
        <w:t>Figure 5C</w:t>
      </w:r>
      <w:r w:rsidRPr="006968C9">
        <w:rPr>
          <w:rFonts w:cstheme="minorHAnsi"/>
        </w:rPr>
        <w:t>) as well as the number (</w:t>
      </w:r>
      <w:r w:rsidRPr="006968C9">
        <w:rPr>
          <w:rFonts w:cstheme="minorHAnsi"/>
          <w:b/>
        </w:rPr>
        <w:t>Figure 5D</w:t>
      </w:r>
      <w:r w:rsidRPr="006968C9">
        <w:rPr>
          <w:rFonts w:cstheme="minorHAnsi"/>
        </w:rPr>
        <w:t>) and</w:t>
      </w:r>
      <w:r w:rsidR="00591590" w:rsidRPr="006968C9">
        <w:rPr>
          <w:rFonts w:cstheme="minorHAnsi"/>
        </w:rPr>
        <w:t xml:space="preserve"> </w:t>
      </w:r>
      <w:r w:rsidRPr="006968C9">
        <w:rPr>
          <w:rFonts w:cstheme="minorHAnsi"/>
        </w:rPr>
        <w:t>percentage (</w:t>
      </w:r>
      <w:r w:rsidRPr="006968C9">
        <w:rPr>
          <w:rFonts w:cstheme="minorHAnsi"/>
          <w:b/>
        </w:rPr>
        <w:t>Figure 5E</w:t>
      </w:r>
      <w:r w:rsidRPr="006968C9">
        <w:rPr>
          <w:rFonts w:cstheme="minorHAnsi"/>
        </w:rPr>
        <w:t>) of eosinophils. Evidence of inflammatory</w:t>
      </w:r>
      <w:r w:rsidR="00591590" w:rsidRPr="006968C9">
        <w:rPr>
          <w:rFonts w:cstheme="minorHAnsi"/>
        </w:rPr>
        <w:t xml:space="preserve"> </w:t>
      </w:r>
      <w:r w:rsidRPr="006968C9">
        <w:rPr>
          <w:rFonts w:cstheme="minorHAnsi"/>
        </w:rPr>
        <w:t>cell infiltration was demonstrated by H&amp;E staining of lung tissue</w:t>
      </w:r>
      <w:r w:rsidR="00591590" w:rsidRPr="006968C9">
        <w:rPr>
          <w:rFonts w:cstheme="minorHAnsi"/>
        </w:rPr>
        <w:t xml:space="preserve"> </w:t>
      </w:r>
      <w:r w:rsidRPr="006968C9">
        <w:rPr>
          <w:rFonts w:cstheme="minorHAnsi"/>
        </w:rPr>
        <w:t xml:space="preserve">sections. HDM significantly enhanced </w:t>
      </w:r>
      <w:proofErr w:type="spellStart"/>
      <w:r w:rsidRPr="006968C9">
        <w:rPr>
          <w:rFonts w:cstheme="minorHAnsi"/>
        </w:rPr>
        <w:t>peribronchial</w:t>
      </w:r>
      <w:proofErr w:type="spellEnd"/>
      <w:r w:rsidRPr="006968C9">
        <w:rPr>
          <w:rFonts w:cstheme="minorHAnsi"/>
        </w:rPr>
        <w:t xml:space="preserve"> inflammatory</w:t>
      </w:r>
      <w:r w:rsidR="00591590" w:rsidRPr="006968C9">
        <w:rPr>
          <w:rFonts w:cstheme="minorHAnsi"/>
        </w:rPr>
        <w:t xml:space="preserve"> </w:t>
      </w:r>
      <w:r w:rsidRPr="006968C9">
        <w:rPr>
          <w:rFonts w:cstheme="minorHAnsi"/>
        </w:rPr>
        <w:t>cell infiltration, but this effect was significantly attenuated by</w:t>
      </w:r>
      <w:r w:rsidR="00591590" w:rsidRPr="006968C9">
        <w:rPr>
          <w:rFonts w:cstheme="minorHAnsi"/>
        </w:rPr>
        <w:t xml:space="preserve"> </w:t>
      </w:r>
      <w:r w:rsidRPr="006968C9">
        <w:rPr>
          <w:rFonts w:cstheme="minorHAnsi"/>
        </w:rPr>
        <w:t>rhCST1 treatment (</w:t>
      </w:r>
      <w:r w:rsidRPr="006968C9">
        <w:rPr>
          <w:rFonts w:cstheme="minorHAnsi"/>
          <w:b/>
        </w:rPr>
        <w:t>Figure 5F</w:t>
      </w:r>
      <w:proofErr w:type="gramStart"/>
      <w:r w:rsidRPr="006968C9">
        <w:rPr>
          <w:rFonts w:cstheme="minorHAnsi"/>
          <w:b/>
        </w:rPr>
        <w:t>,G</w:t>
      </w:r>
      <w:proofErr w:type="gramEnd"/>
      <w:r w:rsidRPr="006968C9">
        <w:rPr>
          <w:rFonts w:cstheme="minorHAnsi"/>
        </w:rPr>
        <w:t>). In addition, rhCST1 reduced the</w:t>
      </w:r>
      <w:r w:rsidR="00591590" w:rsidRPr="006968C9">
        <w:rPr>
          <w:rFonts w:cstheme="minorHAnsi"/>
        </w:rPr>
        <w:t xml:space="preserve"> </w:t>
      </w:r>
      <w:r w:rsidRPr="006968C9">
        <w:rPr>
          <w:rFonts w:cstheme="minorHAnsi"/>
        </w:rPr>
        <w:t>protein levels of I IL-4</w:t>
      </w:r>
      <w:r w:rsidR="00591590" w:rsidRPr="006968C9">
        <w:rPr>
          <w:rFonts w:cstheme="minorHAnsi"/>
        </w:rPr>
        <w:t xml:space="preserve"> </w:t>
      </w:r>
      <w:r w:rsidRPr="006968C9">
        <w:rPr>
          <w:rFonts w:cstheme="minorHAnsi"/>
        </w:rPr>
        <w:t>(</w:t>
      </w:r>
      <w:r w:rsidRPr="006968C9">
        <w:rPr>
          <w:rFonts w:cstheme="minorHAnsi"/>
          <w:b/>
        </w:rPr>
        <w:t>Figure 5H</w:t>
      </w:r>
      <w:r w:rsidRPr="006968C9">
        <w:rPr>
          <w:rFonts w:cstheme="minorHAnsi"/>
        </w:rPr>
        <w:t>) and IL-13</w:t>
      </w:r>
      <w:r w:rsidR="00591590" w:rsidRPr="006968C9">
        <w:rPr>
          <w:rFonts w:cstheme="minorHAnsi"/>
        </w:rPr>
        <w:t xml:space="preserve"> </w:t>
      </w:r>
      <w:r w:rsidRPr="006968C9">
        <w:rPr>
          <w:rFonts w:cstheme="minorHAnsi"/>
        </w:rPr>
        <w:t>(</w:t>
      </w:r>
      <w:r w:rsidRPr="006968C9">
        <w:rPr>
          <w:rFonts w:cstheme="minorHAnsi"/>
          <w:b/>
        </w:rPr>
        <w:t>Figure 5I</w:t>
      </w:r>
      <w:r w:rsidRPr="006968C9">
        <w:rPr>
          <w:rFonts w:cstheme="minorHAnsi"/>
        </w:rPr>
        <w:t>), not IFN-</w:t>
      </w:r>
      <w:r w:rsidRPr="006968C9">
        <w:rPr>
          <w:rFonts w:eastAsia="STIX-Regular" w:cstheme="minorHAnsi"/>
        </w:rPr>
        <w:t>γ</w:t>
      </w:r>
      <w:r w:rsidR="00591590" w:rsidRPr="006968C9">
        <w:rPr>
          <w:rFonts w:eastAsia="STIX-Regular" w:cstheme="minorHAnsi"/>
        </w:rPr>
        <w:t xml:space="preserve"> </w:t>
      </w:r>
      <w:r w:rsidRPr="006968C9">
        <w:rPr>
          <w:rFonts w:cstheme="minorHAnsi"/>
        </w:rPr>
        <w:t>(</w:t>
      </w:r>
      <w:r w:rsidRPr="006968C9">
        <w:rPr>
          <w:rFonts w:cstheme="minorHAnsi"/>
          <w:b/>
        </w:rPr>
        <w:t>Figure 5J</w:t>
      </w:r>
      <w:r w:rsidRPr="006968C9">
        <w:rPr>
          <w:rFonts w:cstheme="minorHAnsi"/>
        </w:rPr>
        <w:t>) in BALF.</w:t>
      </w:r>
    </w:p>
    <w:p w:rsidR="00591590" w:rsidRPr="00722523" w:rsidRDefault="00591590" w:rsidP="00722523">
      <w:pPr>
        <w:autoSpaceDE w:val="0"/>
        <w:autoSpaceDN w:val="0"/>
        <w:adjustRightInd w:val="0"/>
        <w:spacing w:after="0" w:line="240" w:lineRule="auto"/>
        <w:jc w:val="both"/>
        <w:rPr>
          <w:rFonts w:cstheme="minorHAnsi"/>
          <w:color w:val="000000"/>
        </w:rPr>
      </w:pP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3.8 rhCST1 protein abrogates HDM-induced</w:t>
      </w:r>
      <w:r w:rsidR="00591590">
        <w:rPr>
          <w:rFonts w:cstheme="minorHAnsi"/>
          <w:b/>
          <w:bCs/>
          <w:color w:val="000000"/>
        </w:rPr>
        <w:t xml:space="preserve"> </w:t>
      </w:r>
      <w:r w:rsidRPr="00722523">
        <w:rPr>
          <w:rFonts w:cstheme="minorHAnsi"/>
          <w:b/>
          <w:bCs/>
          <w:color w:val="000000"/>
        </w:rPr>
        <w:t>epithelial barrier function disruption in vivo</w:t>
      </w:r>
    </w:p>
    <w:p w:rsidR="00591590" w:rsidRPr="006968C9" w:rsidRDefault="00722523" w:rsidP="00722523">
      <w:pPr>
        <w:autoSpaceDE w:val="0"/>
        <w:autoSpaceDN w:val="0"/>
        <w:adjustRightInd w:val="0"/>
        <w:spacing w:after="0" w:line="240" w:lineRule="auto"/>
        <w:jc w:val="both"/>
        <w:rPr>
          <w:rFonts w:cstheme="minorHAnsi"/>
        </w:rPr>
      </w:pPr>
      <w:r w:rsidRPr="006968C9">
        <w:rPr>
          <w:rFonts w:cstheme="minorHAnsi"/>
        </w:rPr>
        <w:t xml:space="preserve">The airway epithelium represents the initial line of </w:t>
      </w:r>
      <w:proofErr w:type="spellStart"/>
      <w:r w:rsidRPr="006968C9">
        <w:rPr>
          <w:rFonts w:cstheme="minorHAnsi"/>
        </w:rPr>
        <w:t>defense</w:t>
      </w:r>
      <w:proofErr w:type="spellEnd"/>
      <w:r w:rsidRPr="006968C9">
        <w:rPr>
          <w:rFonts w:cstheme="minorHAnsi"/>
        </w:rPr>
        <w:t xml:space="preserve"> against</w:t>
      </w:r>
      <w:r w:rsidR="00591590" w:rsidRPr="006968C9">
        <w:rPr>
          <w:rFonts w:cstheme="minorHAnsi"/>
        </w:rPr>
        <w:t xml:space="preserve"> </w:t>
      </w:r>
      <w:r w:rsidRPr="006968C9">
        <w:rPr>
          <w:rFonts w:cstheme="minorHAnsi"/>
        </w:rPr>
        <w:t>inhaled insults, making it a critical barrier. In asthma, airway epithelial</w:t>
      </w:r>
      <w:r w:rsidR="00591590" w:rsidRPr="006968C9">
        <w:rPr>
          <w:rFonts w:cstheme="minorHAnsi"/>
        </w:rPr>
        <w:t xml:space="preserve"> </w:t>
      </w:r>
      <w:r w:rsidRPr="006968C9">
        <w:rPr>
          <w:rFonts w:cstheme="minorHAnsi"/>
        </w:rPr>
        <w:t>barrier dysfunction is a common occurrence. This defect can increase</w:t>
      </w:r>
      <w:r w:rsidR="00591590" w:rsidRPr="006968C9">
        <w:rPr>
          <w:rFonts w:cstheme="minorHAnsi"/>
        </w:rPr>
        <w:t xml:space="preserve"> </w:t>
      </w:r>
      <w:r w:rsidRPr="006968C9">
        <w:rPr>
          <w:rFonts w:cstheme="minorHAnsi"/>
        </w:rPr>
        <w:t>the susceptibility of the epithelium in asthmatic individuals</w:t>
      </w:r>
      <w:r w:rsidR="00591590" w:rsidRPr="006968C9">
        <w:rPr>
          <w:rFonts w:cstheme="minorHAnsi"/>
        </w:rPr>
        <w:t xml:space="preserve"> </w:t>
      </w:r>
      <w:r w:rsidRPr="006968C9">
        <w:rPr>
          <w:rFonts w:cstheme="minorHAnsi"/>
        </w:rPr>
        <w:t>to environmental stimuli, further exacerbating the condition. HDM</w:t>
      </w:r>
      <w:r w:rsidR="00591590" w:rsidRPr="006968C9">
        <w:rPr>
          <w:rFonts w:cstheme="minorHAnsi"/>
        </w:rPr>
        <w:t xml:space="preserve"> </w:t>
      </w:r>
      <w:r w:rsidRPr="006968C9">
        <w:rPr>
          <w:rFonts w:cstheme="minorHAnsi"/>
        </w:rPr>
        <w:t xml:space="preserve">disrupts tight junctions and </w:t>
      </w:r>
      <w:proofErr w:type="spellStart"/>
      <w:r w:rsidRPr="006968C9">
        <w:rPr>
          <w:rFonts w:cstheme="minorHAnsi"/>
        </w:rPr>
        <w:t>adherens</w:t>
      </w:r>
      <w:proofErr w:type="spellEnd"/>
      <w:r w:rsidRPr="006968C9">
        <w:rPr>
          <w:rFonts w:cstheme="minorHAnsi"/>
        </w:rPr>
        <w:t xml:space="preserve"> junction both </w:t>
      </w:r>
      <w:r w:rsidRPr="006968C9">
        <w:rPr>
          <w:rFonts w:cstheme="minorHAnsi"/>
          <w:i/>
          <w:iCs/>
        </w:rPr>
        <w:t>in vivo</w:t>
      </w:r>
      <w:r w:rsidRPr="006968C9">
        <w:rPr>
          <w:rFonts w:cstheme="minorHAnsi"/>
          <w:vertAlign w:val="superscript"/>
        </w:rPr>
        <w:t>49</w:t>
      </w:r>
      <w:r w:rsidRPr="006968C9">
        <w:rPr>
          <w:rFonts w:cstheme="minorHAnsi"/>
        </w:rPr>
        <w:t xml:space="preserve"> and</w:t>
      </w:r>
      <w:r w:rsidR="00591590" w:rsidRPr="006968C9">
        <w:rPr>
          <w:rFonts w:cstheme="minorHAnsi"/>
        </w:rPr>
        <w:t xml:space="preserve"> </w:t>
      </w:r>
      <w:r w:rsidRPr="006968C9">
        <w:rPr>
          <w:rFonts w:cstheme="minorHAnsi"/>
        </w:rPr>
        <w:t>in vitro</w:t>
      </w:r>
      <w:proofErr w:type="gramStart"/>
      <w:r w:rsidRPr="006968C9">
        <w:rPr>
          <w:rFonts w:cstheme="minorHAnsi"/>
        </w:rPr>
        <w:t>,</w:t>
      </w:r>
      <w:r w:rsidRPr="006968C9">
        <w:rPr>
          <w:rFonts w:cstheme="minorHAnsi"/>
          <w:vertAlign w:val="superscript"/>
        </w:rPr>
        <w:t>27</w:t>
      </w:r>
      <w:proofErr w:type="gramEnd"/>
      <w:r w:rsidRPr="006968C9">
        <w:rPr>
          <w:rFonts w:cstheme="minorHAnsi"/>
        </w:rPr>
        <w:t xml:space="preserve"> and leads to epithelial barrier dysfunction in asthma.</w:t>
      </w:r>
      <w:r w:rsidRPr="006968C9">
        <w:rPr>
          <w:rFonts w:cstheme="minorHAnsi"/>
          <w:vertAlign w:val="superscript"/>
        </w:rPr>
        <w:t>50</w:t>
      </w:r>
      <w:r w:rsidR="00591590" w:rsidRPr="006968C9">
        <w:rPr>
          <w:rFonts w:cstheme="minorHAnsi"/>
        </w:rPr>
        <w:t xml:space="preserve"> </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Our immunofluorescence results from the whole lung tissues</w:t>
      </w:r>
      <w:r w:rsidR="00591590" w:rsidRPr="006968C9">
        <w:rPr>
          <w:rFonts w:cstheme="minorHAnsi"/>
        </w:rPr>
        <w:t xml:space="preserve"> </w:t>
      </w:r>
      <w:r w:rsidRPr="006968C9">
        <w:rPr>
          <w:rFonts w:cstheme="minorHAnsi"/>
        </w:rPr>
        <w:t>(</w:t>
      </w:r>
      <w:r w:rsidRPr="006968C9">
        <w:rPr>
          <w:rFonts w:cstheme="minorHAnsi"/>
          <w:b/>
        </w:rPr>
        <w:t>Figure 6A</w:t>
      </w:r>
      <w:proofErr w:type="gramStart"/>
      <w:r w:rsidRPr="006968C9">
        <w:rPr>
          <w:rFonts w:cstheme="minorHAnsi"/>
          <w:b/>
        </w:rPr>
        <w:t>,C</w:t>
      </w:r>
      <w:proofErr w:type="gramEnd"/>
      <w:r w:rsidRPr="006968C9">
        <w:rPr>
          <w:rFonts w:cstheme="minorHAnsi"/>
        </w:rPr>
        <w:t>) revealed that HDM significantly decreased the expression</w:t>
      </w:r>
      <w:r w:rsidR="00591590" w:rsidRPr="006968C9">
        <w:rPr>
          <w:rFonts w:cstheme="minorHAnsi"/>
        </w:rPr>
        <w:t xml:space="preserve"> </w:t>
      </w:r>
      <w:r w:rsidRPr="006968C9">
        <w:rPr>
          <w:rFonts w:cstheme="minorHAnsi"/>
        </w:rPr>
        <w:t>of the ZO-1</w:t>
      </w:r>
      <w:r w:rsidR="00591590" w:rsidRPr="006968C9">
        <w:rPr>
          <w:rFonts w:cstheme="minorHAnsi"/>
        </w:rPr>
        <w:t xml:space="preserve"> </w:t>
      </w:r>
      <w:r w:rsidRPr="006968C9">
        <w:rPr>
          <w:rFonts w:cstheme="minorHAnsi"/>
        </w:rPr>
        <w:t>and the E-cadherin</w:t>
      </w:r>
      <w:r w:rsidR="00591590" w:rsidRPr="006968C9">
        <w:rPr>
          <w:rFonts w:cstheme="minorHAnsi"/>
        </w:rPr>
        <w:t xml:space="preserve"> </w:t>
      </w:r>
      <w:r w:rsidRPr="006968C9">
        <w:rPr>
          <w:rFonts w:cstheme="minorHAnsi"/>
        </w:rPr>
        <w:t>in AECs (</w:t>
      </w:r>
      <w:r w:rsidRPr="006968C9">
        <w:rPr>
          <w:rFonts w:cstheme="minorHAnsi"/>
          <w:b/>
        </w:rPr>
        <w:t>Figure 6B,D</w:t>
      </w:r>
      <w:r w:rsidRPr="006968C9">
        <w:rPr>
          <w:rFonts w:cstheme="minorHAnsi"/>
        </w:rPr>
        <w:t>), whereas</w:t>
      </w:r>
      <w:r w:rsidR="00591590" w:rsidRPr="006968C9">
        <w:rPr>
          <w:rFonts w:cstheme="minorHAnsi"/>
        </w:rPr>
        <w:t xml:space="preserve"> </w:t>
      </w:r>
      <w:r w:rsidRPr="006968C9">
        <w:rPr>
          <w:rFonts w:cstheme="minorHAnsi"/>
        </w:rPr>
        <w:t>rhCST1 partially attenuated the reduction in these junction proteins</w:t>
      </w:r>
      <w:r w:rsidR="00591590" w:rsidRPr="006968C9">
        <w:rPr>
          <w:rFonts w:cstheme="minorHAnsi"/>
        </w:rPr>
        <w:t xml:space="preserve"> </w:t>
      </w:r>
      <w:r w:rsidRPr="006968C9">
        <w:rPr>
          <w:rFonts w:cstheme="minorHAnsi"/>
        </w:rPr>
        <w:t>induced by HDM (</w:t>
      </w:r>
      <w:r w:rsidRPr="006968C9">
        <w:rPr>
          <w:rFonts w:cstheme="minorHAnsi"/>
          <w:b/>
        </w:rPr>
        <w:t>Figure 6F,G</w:t>
      </w:r>
      <w:r w:rsidRPr="006968C9">
        <w:rPr>
          <w:rFonts w:cstheme="minorHAnsi"/>
        </w:rPr>
        <w:t xml:space="preserve">). Junctions between </w:t>
      </w:r>
      <w:proofErr w:type="spellStart"/>
      <w:r w:rsidRPr="006968C9">
        <w:rPr>
          <w:rFonts w:cstheme="minorHAnsi"/>
        </w:rPr>
        <w:t>neighboring</w:t>
      </w:r>
      <w:proofErr w:type="spellEnd"/>
      <w:r w:rsidRPr="006968C9">
        <w:rPr>
          <w:rFonts w:cstheme="minorHAnsi"/>
        </w:rPr>
        <w:t xml:space="preserve"> cells</w:t>
      </w:r>
      <w:r w:rsidR="00591590" w:rsidRPr="006968C9">
        <w:rPr>
          <w:rFonts w:cstheme="minorHAnsi"/>
        </w:rPr>
        <w:t xml:space="preserve"> </w:t>
      </w:r>
      <w:r w:rsidRPr="006968C9">
        <w:rPr>
          <w:rFonts w:cstheme="minorHAnsi"/>
        </w:rPr>
        <w:t>were first discovered using electron microscopy and appeared as apposing</w:t>
      </w:r>
      <w:r w:rsidR="00591590" w:rsidRPr="006968C9">
        <w:rPr>
          <w:rFonts w:cstheme="minorHAnsi"/>
        </w:rPr>
        <w:t xml:space="preserve"> </w:t>
      </w:r>
      <w:r w:rsidRPr="006968C9">
        <w:rPr>
          <w:rFonts w:cstheme="minorHAnsi"/>
        </w:rPr>
        <w:t>strands that eliminate the intercellular space.</w:t>
      </w:r>
      <w:r w:rsidRPr="006968C9">
        <w:rPr>
          <w:rFonts w:cstheme="minorHAnsi"/>
          <w:vertAlign w:val="superscript"/>
        </w:rPr>
        <w:t>51</w:t>
      </w:r>
      <w:r w:rsidRPr="006968C9">
        <w:rPr>
          <w:rFonts w:cstheme="minorHAnsi"/>
        </w:rPr>
        <w:t xml:space="preserve"> Our electron</w:t>
      </w:r>
      <w:r w:rsidR="00591590" w:rsidRPr="006968C9">
        <w:rPr>
          <w:rFonts w:cstheme="minorHAnsi"/>
        </w:rPr>
        <w:t xml:space="preserve"> </w:t>
      </w:r>
      <w:r w:rsidRPr="006968C9">
        <w:rPr>
          <w:rFonts w:cstheme="minorHAnsi"/>
        </w:rPr>
        <w:t>microscopy results revealed that rhCST1 protein decreased the disruption</w:t>
      </w:r>
      <w:r w:rsidR="00591590" w:rsidRPr="006968C9">
        <w:rPr>
          <w:rFonts w:cstheme="minorHAnsi"/>
        </w:rPr>
        <w:t xml:space="preserve"> </w:t>
      </w:r>
      <w:r w:rsidRPr="006968C9">
        <w:rPr>
          <w:rFonts w:cstheme="minorHAnsi"/>
        </w:rPr>
        <w:t>of the junctional structure (</w:t>
      </w:r>
      <w:r w:rsidRPr="006968C9">
        <w:rPr>
          <w:rFonts w:cstheme="minorHAnsi"/>
          <w:b/>
        </w:rPr>
        <w:t>Figure 6E</w:t>
      </w:r>
      <w:r w:rsidRPr="006968C9">
        <w:rPr>
          <w:rFonts w:cstheme="minorHAnsi"/>
        </w:rPr>
        <w:t>) and the width of intercellular</w:t>
      </w:r>
      <w:r w:rsidR="00591590" w:rsidRPr="006968C9">
        <w:rPr>
          <w:rFonts w:cstheme="minorHAnsi"/>
        </w:rPr>
        <w:t xml:space="preserve"> </w:t>
      </w:r>
      <w:r w:rsidRPr="006968C9">
        <w:rPr>
          <w:rFonts w:cstheme="minorHAnsi"/>
        </w:rPr>
        <w:t xml:space="preserve">distances at tight junction and </w:t>
      </w:r>
      <w:proofErr w:type="spellStart"/>
      <w:r w:rsidRPr="006968C9">
        <w:rPr>
          <w:rFonts w:cstheme="minorHAnsi"/>
        </w:rPr>
        <w:t>adherens</w:t>
      </w:r>
      <w:proofErr w:type="spellEnd"/>
      <w:r w:rsidRPr="006968C9">
        <w:rPr>
          <w:rFonts w:cstheme="minorHAnsi"/>
        </w:rPr>
        <w:t xml:space="preserve"> junction caused</w:t>
      </w:r>
      <w:r w:rsidR="00591590" w:rsidRPr="006968C9">
        <w:rPr>
          <w:rFonts w:cstheme="minorHAnsi"/>
        </w:rPr>
        <w:t xml:space="preserve"> </w:t>
      </w:r>
      <w:r w:rsidRPr="006968C9">
        <w:rPr>
          <w:rFonts w:cstheme="minorHAnsi"/>
        </w:rPr>
        <w:t>by HDM (</w:t>
      </w:r>
      <w:r w:rsidRPr="006968C9">
        <w:rPr>
          <w:rFonts w:cstheme="minorHAnsi"/>
          <w:b/>
        </w:rPr>
        <w:t>Figure 6H–I</w:t>
      </w:r>
      <w:r w:rsidRPr="006968C9">
        <w:rPr>
          <w:rFonts w:cstheme="minorHAnsi"/>
        </w:rPr>
        <w:t>);</w:t>
      </w:r>
      <w:r w:rsidR="00591590" w:rsidRPr="006968C9">
        <w:rPr>
          <w:rFonts w:cstheme="minorHAnsi"/>
        </w:rPr>
        <w:t xml:space="preserve"> </w:t>
      </w:r>
      <w:r w:rsidRPr="006968C9">
        <w:rPr>
          <w:rFonts w:cstheme="minorHAnsi"/>
        </w:rPr>
        <w:t>however, the desmosomes did not change</w:t>
      </w:r>
      <w:r w:rsidR="00591590" w:rsidRPr="006968C9">
        <w:rPr>
          <w:rFonts w:cstheme="minorHAnsi"/>
        </w:rPr>
        <w:t xml:space="preserve"> </w:t>
      </w:r>
      <w:r w:rsidRPr="006968C9">
        <w:rPr>
          <w:rFonts w:cstheme="minorHAnsi"/>
        </w:rPr>
        <w:t>significantly (</w:t>
      </w:r>
      <w:r w:rsidRPr="006968C9">
        <w:rPr>
          <w:rFonts w:cstheme="minorHAnsi"/>
          <w:b/>
        </w:rPr>
        <w:t>Figure 6J</w:t>
      </w:r>
      <w:r w:rsidRPr="006968C9">
        <w:rPr>
          <w:rFonts w:cstheme="minorHAnsi"/>
        </w:rPr>
        <w:t>). The above in vivo results suggested that</w:t>
      </w:r>
      <w:r w:rsidR="00591590" w:rsidRPr="006968C9">
        <w:rPr>
          <w:rFonts w:cstheme="minorHAnsi"/>
        </w:rPr>
        <w:t xml:space="preserve"> </w:t>
      </w:r>
      <w:r w:rsidRPr="006968C9">
        <w:rPr>
          <w:rFonts w:cstheme="minorHAnsi"/>
        </w:rPr>
        <w:t>rhCST1 protein, at least in part, attenuates the disruption of epithelial</w:t>
      </w:r>
      <w:r w:rsidR="00591590" w:rsidRPr="006968C9">
        <w:rPr>
          <w:rFonts w:cstheme="minorHAnsi"/>
        </w:rPr>
        <w:t xml:space="preserve"> </w:t>
      </w:r>
      <w:r w:rsidRPr="006968C9">
        <w:rPr>
          <w:rFonts w:cstheme="minorHAnsi"/>
        </w:rPr>
        <w:t>barrier function by HDM.</w:t>
      </w:r>
    </w:p>
    <w:p w:rsidR="00591590" w:rsidRPr="00722523" w:rsidRDefault="00591590" w:rsidP="00722523">
      <w:pPr>
        <w:autoSpaceDE w:val="0"/>
        <w:autoSpaceDN w:val="0"/>
        <w:adjustRightInd w:val="0"/>
        <w:spacing w:after="0" w:line="240" w:lineRule="auto"/>
        <w:jc w:val="both"/>
        <w:rPr>
          <w:rFonts w:cstheme="minorHAnsi"/>
          <w:color w:val="000000"/>
        </w:rPr>
      </w:pPr>
    </w:p>
    <w:p w:rsidR="00591590" w:rsidRDefault="00591590">
      <w:pPr>
        <w:rPr>
          <w:rFonts w:cstheme="minorHAnsi"/>
          <w:b/>
          <w:bCs/>
          <w:color w:val="000000"/>
        </w:rPr>
      </w:pPr>
      <w:r>
        <w:rPr>
          <w:rFonts w:cstheme="minorHAnsi"/>
          <w:b/>
          <w:bCs/>
          <w:color w:val="000000"/>
        </w:rPr>
        <w:br w:type="page"/>
      </w: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lastRenderedPageBreak/>
        <w:t>4 DISCUSSION</w:t>
      </w:r>
    </w:p>
    <w:p w:rsidR="00591590" w:rsidRPr="006968C9" w:rsidRDefault="00722523" w:rsidP="00722523">
      <w:pPr>
        <w:autoSpaceDE w:val="0"/>
        <w:autoSpaceDN w:val="0"/>
        <w:adjustRightInd w:val="0"/>
        <w:spacing w:after="0" w:line="240" w:lineRule="auto"/>
        <w:jc w:val="both"/>
        <w:rPr>
          <w:rFonts w:cstheme="minorHAnsi"/>
        </w:rPr>
      </w:pPr>
      <w:r w:rsidRPr="00722523">
        <w:rPr>
          <w:rFonts w:cstheme="minorHAnsi"/>
          <w:color w:val="000000"/>
        </w:rPr>
        <w:t>In our study, bioinformatics analysis of six asthma bronchial epithelial</w:t>
      </w:r>
      <w:r w:rsidR="00591590">
        <w:rPr>
          <w:rFonts w:cstheme="minorHAnsi"/>
          <w:color w:val="000000"/>
        </w:rPr>
        <w:t xml:space="preserve"> </w:t>
      </w:r>
      <w:r w:rsidRPr="00722523">
        <w:rPr>
          <w:rFonts w:cstheme="minorHAnsi"/>
          <w:color w:val="000000"/>
        </w:rPr>
        <w:t>cell GEO datasets identified CST1 as the only consistent DEG</w:t>
      </w:r>
      <w:r w:rsidR="00591590">
        <w:rPr>
          <w:rFonts w:cstheme="minorHAnsi"/>
          <w:color w:val="000000"/>
        </w:rPr>
        <w:t xml:space="preserve"> </w:t>
      </w:r>
      <w:r w:rsidRPr="00722523">
        <w:rPr>
          <w:rFonts w:cstheme="minorHAnsi"/>
          <w:color w:val="000000"/>
        </w:rPr>
        <w:t>between asthma and healthy controls. This is the first report on the</w:t>
      </w:r>
      <w:r w:rsidR="00591590">
        <w:rPr>
          <w:rFonts w:cstheme="minorHAnsi"/>
          <w:color w:val="000000"/>
        </w:rPr>
        <w:t xml:space="preserve"> </w:t>
      </w:r>
      <w:r w:rsidRPr="006968C9">
        <w:rPr>
          <w:rFonts w:cstheme="minorHAnsi"/>
        </w:rPr>
        <w:t>epithelial expression and role of human CST1 on asthma epithelial</w:t>
      </w:r>
      <w:r w:rsidR="00591590" w:rsidRPr="006968C9">
        <w:rPr>
          <w:rFonts w:cstheme="minorHAnsi"/>
        </w:rPr>
        <w:t xml:space="preserve"> </w:t>
      </w:r>
      <w:r w:rsidRPr="006968C9">
        <w:rPr>
          <w:rFonts w:cstheme="minorHAnsi"/>
        </w:rPr>
        <w:t>barrier function. CST1 protein expression was elevated in the bronchial</w:t>
      </w:r>
      <w:r w:rsidR="00591590" w:rsidRPr="006968C9">
        <w:rPr>
          <w:rFonts w:cstheme="minorHAnsi"/>
        </w:rPr>
        <w:t xml:space="preserve"> </w:t>
      </w:r>
      <w:r w:rsidRPr="006968C9">
        <w:rPr>
          <w:rFonts w:cstheme="minorHAnsi"/>
        </w:rPr>
        <w:t>epithelium, sputum supernatants and the serum of patients</w:t>
      </w:r>
      <w:r w:rsidR="00591590" w:rsidRPr="006968C9">
        <w:rPr>
          <w:rFonts w:cstheme="minorHAnsi"/>
        </w:rPr>
        <w:t xml:space="preserve"> </w:t>
      </w:r>
      <w:r w:rsidRPr="006968C9">
        <w:rPr>
          <w:rFonts w:cstheme="minorHAnsi"/>
        </w:rPr>
        <w:t>with asthma compared with healthy controls. Sputum and serum</w:t>
      </w:r>
      <w:r w:rsidR="00591590" w:rsidRPr="006968C9">
        <w:rPr>
          <w:rFonts w:cstheme="minorHAnsi"/>
        </w:rPr>
        <w:t xml:space="preserve"> </w:t>
      </w:r>
      <w:r w:rsidRPr="006968C9">
        <w:rPr>
          <w:rFonts w:cstheme="minorHAnsi"/>
        </w:rPr>
        <w:t>CST1 protein levels were negatively correlated with lung function</w:t>
      </w:r>
      <w:r w:rsidR="00591590" w:rsidRPr="006968C9">
        <w:rPr>
          <w:rFonts w:cstheme="minorHAnsi"/>
        </w:rPr>
        <w:t xml:space="preserve"> </w:t>
      </w:r>
      <w:r w:rsidRPr="006968C9">
        <w:rPr>
          <w:rFonts w:cstheme="minorHAnsi"/>
        </w:rPr>
        <w:t>and ACT scores in asthma. These indicated that patients with higher</w:t>
      </w:r>
      <w:r w:rsidR="00591590" w:rsidRPr="006968C9">
        <w:rPr>
          <w:rFonts w:cstheme="minorHAnsi"/>
        </w:rPr>
        <w:t xml:space="preserve"> </w:t>
      </w:r>
      <w:r w:rsidRPr="006968C9">
        <w:rPr>
          <w:rFonts w:cstheme="minorHAnsi"/>
        </w:rPr>
        <w:t>CST1 levels had poorer asthma control.</w:t>
      </w:r>
      <w:r w:rsidR="00591590" w:rsidRPr="006968C9">
        <w:rPr>
          <w:rFonts w:cstheme="minorHAnsi"/>
        </w:rPr>
        <w:t xml:space="preserve"> </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The state of bronchial epithelial functional impairment in asthma</w:t>
      </w:r>
      <w:r w:rsidR="00591590" w:rsidRPr="006968C9">
        <w:rPr>
          <w:rFonts w:cstheme="minorHAnsi"/>
        </w:rPr>
        <w:t xml:space="preserve"> </w:t>
      </w:r>
      <w:r w:rsidRPr="006968C9">
        <w:rPr>
          <w:rFonts w:cstheme="minorHAnsi"/>
        </w:rPr>
        <w:t>reflects the clinical condition of asthma</w:t>
      </w:r>
      <w:proofErr w:type="gramStart"/>
      <w:r w:rsidRPr="006968C9">
        <w:rPr>
          <w:rFonts w:cstheme="minorHAnsi"/>
        </w:rPr>
        <w:t>,</w:t>
      </w:r>
      <w:r w:rsidRPr="006968C9">
        <w:rPr>
          <w:rFonts w:cstheme="minorHAnsi"/>
          <w:vertAlign w:val="superscript"/>
        </w:rPr>
        <w:t>30</w:t>
      </w:r>
      <w:proofErr w:type="gramEnd"/>
      <w:r w:rsidRPr="006968C9">
        <w:rPr>
          <w:rFonts w:cstheme="minorHAnsi"/>
        </w:rPr>
        <w:t xml:space="preserve"> and AECs are potentially</w:t>
      </w:r>
      <w:r w:rsidR="00591590" w:rsidRPr="006968C9">
        <w:rPr>
          <w:rFonts w:cstheme="minorHAnsi"/>
        </w:rPr>
        <w:t xml:space="preserve"> </w:t>
      </w:r>
      <w:r w:rsidRPr="006968C9">
        <w:rPr>
          <w:rFonts w:cstheme="minorHAnsi"/>
        </w:rPr>
        <w:t>important cellular sources of biomarkers of asthma</w:t>
      </w:r>
      <w:r w:rsidRPr="006968C9">
        <w:rPr>
          <w:rFonts w:cstheme="minorHAnsi"/>
          <w:vertAlign w:val="superscript"/>
        </w:rPr>
        <w:t>52</w:t>
      </w:r>
      <w:r w:rsidRPr="006968C9">
        <w:rPr>
          <w:rFonts w:cstheme="minorHAnsi"/>
        </w:rPr>
        <w:t>: 50% cases of</w:t>
      </w:r>
      <w:r w:rsidR="00591590" w:rsidRPr="006968C9">
        <w:rPr>
          <w:rFonts w:cstheme="minorHAnsi"/>
        </w:rPr>
        <w:t xml:space="preserve"> </w:t>
      </w:r>
      <w:r w:rsidRPr="006968C9">
        <w:rPr>
          <w:rFonts w:cstheme="minorHAnsi"/>
        </w:rPr>
        <w:t>mild to moderate asthma are T2-high.</w:t>
      </w:r>
      <w:r w:rsidRPr="006968C9">
        <w:rPr>
          <w:rFonts w:cstheme="minorHAnsi"/>
          <w:vertAlign w:val="superscript"/>
        </w:rPr>
        <w:t>53</w:t>
      </w:r>
      <w:r w:rsidRPr="006968C9">
        <w:rPr>
          <w:rFonts w:cstheme="minorHAnsi"/>
        </w:rPr>
        <w:t xml:space="preserve"> Allergic asthma is caused</w:t>
      </w:r>
      <w:r w:rsidR="00591590" w:rsidRPr="006968C9">
        <w:rPr>
          <w:rFonts w:cstheme="minorHAnsi"/>
        </w:rPr>
        <w:t xml:space="preserve"> </w:t>
      </w:r>
      <w:r w:rsidRPr="006968C9">
        <w:rPr>
          <w:rFonts w:cstheme="minorHAnsi"/>
        </w:rPr>
        <w:t>and/or triggered by allergens and is primarily driven by T2 immune</w:t>
      </w:r>
      <w:r w:rsidR="00591590" w:rsidRPr="006968C9">
        <w:rPr>
          <w:rFonts w:cstheme="minorHAnsi"/>
        </w:rPr>
        <w:t xml:space="preserve"> </w:t>
      </w:r>
      <w:r w:rsidRPr="006968C9">
        <w:rPr>
          <w:rFonts w:cstheme="minorHAnsi"/>
        </w:rPr>
        <w:t>responses,</w:t>
      </w:r>
      <w:r w:rsidRPr="006968C9">
        <w:rPr>
          <w:rFonts w:cstheme="minorHAnsi"/>
          <w:vertAlign w:val="superscript"/>
        </w:rPr>
        <w:t>33,54</w:t>
      </w:r>
      <w:r w:rsidRPr="006968C9">
        <w:rPr>
          <w:rFonts w:cstheme="minorHAnsi"/>
        </w:rPr>
        <w:t xml:space="preserve"> characterized by eosinophil infiltration and elevated</w:t>
      </w:r>
      <w:r w:rsidR="00591590" w:rsidRPr="006968C9">
        <w:rPr>
          <w:rFonts w:cstheme="minorHAnsi"/>
        </w:rPr>
        <w:t xml:space="preserve"> </w:t>
      </w:r>
      <w:r w:rsidRPr="006968C9">
        <w:rPr>
          <w:rFonts w:cstheme="minorHAnsi"/>
        </w:rPr>
        <w:t>levels of cytokines such as IL-4,</w:t>
      </w:r>
      <w:r w:rsidR="00591590" w:rsidRPr="006968C9">
        <w:rPr>
          <w:rFonts w:cstheme="minorHAnsi"/>
        </w:rPr>
        <w:t xml:space="preserve"> </w:t>
      </w:r>
      <w:r w:rsidRPr="006968C9">
        <w:rPr>
          <w:rFonts w:cstheme="minorHAnsi"/>
        </w:rPr>
        <w:t>IL-5,</w:t>
      </w:r>
      <w:r w:rsidR="00591590" w:rsidRPr="006968C9">
        <w:rPr>
          <w:rFonts w:cstheme="minorHAnsi"/>
        </w:rPr>
        <w:t xml:space="preserve"> </w:t>
      </w:r>
      <w:r w:rsidRPr="006968C9">
        <w:rPr>
          <w:rFonts w:cstheme="minorHAnsi"/>
        </w:rPr>
        <w:t>and IL-13.</w:t>
      </w:r>
      <w:r w:rsidR="00591590" w:rsidRPr="006968C9">
        <w:rPr>
          <w:rFonts w:cstheme="minorHAnsi"/>
        </w:rPr>
        <w:t xml:space="preserve"> </w:t>
      </w:r>
      <w:r w:rsidRPr="006968C9">
        <w:rPr>
          <w:rFonts w:cstheme="minorHAnsi"/>
        </w:rPr>
        <w:t>CST1 is closely</w:t>
      </w:r>
      <w:r w:rsidR="00591590" w:rsidRPr="006968C9">
        <w:rPr>
          <w:rFonts w:cstheme="minorHAnsi"/>
        </w:rPr>
        <w:t xml:space="preserve"> </w:t>
      </w:r>
      <w:r w:rsidRPr="006968C9">
        <w:rPr>
          <w:rFonts w:cstheme="minorHAnsi"/>
        </w:rPr>
        <w:t>related to other allergic disease</w:t>
      </w:r>
      <w:r w:rsidR="00591590" w:rsidRPr="006968C9">
        <w:rPr>
          <w:rFonts w:cstheme="minorHAnsi"/>
        </w:rPr>
        <w:t>s</w:t>
      </w:r>
      <w:r w:rsidRPr="006968C9">
        <w:rPr>
          <w:rFonts w:cstheme="minorHAnsi"/>
        </w:rPr>
        <w:t>, particularly T2 inflammation.</w:t>
      </w:r>
      <w:r w:rsidR="00591590" w:rsidRPr="006968C9">
        <w:rPr>
          <w:rFonts w:cstheme="minorHAnsi"/>
        </w:rPr>
        <w:t xml:space="preserve"> </w:t>
      </w:r>
      <w:r w:rsidRPr="006968C9">
        <w:rPr>
          <w:rFonts w:cstheme="minorHAnsi"/>
        </w:rPr>
        <w:t>Previous research on CST1 focused on upper airway inflammatory</w:t>
      </w:r>
      <w:r w:rsidR="00591590" w:rsidRPr="006968C9">
        <w:rPr>
          <w:rFonts w:cstheme="minorHAnsi"/>
        </w:rPr>
        <w:t xml:space="preserve"> </w:t>
      </w:r>
      <w:r w:rsidRPr="006968C9">
        <w:rPr>
          <w:rFonts w:cstheme="minorHAnsi"/>
        </w:rPr>
        <w:t>diseases</w:t>
      </w:r>
      <w:proofErr w:type="gramStart"/>
      <w:r w:rsidRPr="006968C9">
        <w:rPr>
          <w:rFonts w:cstheme="minorHAnsi"/>
        </w:rPr>
        <w:t>,</w:t>
      </w:r>
      <w:r w:rsidRPr="006968C9">
        <w:rPr>
          <w:rFonts w:cstheme="minorHAnsi"/>
          <w:vertAlign w:val="superscript"/>
        </w:rPr>
        <w:t>18,20,55</w:t>
      </w:r>
      <w:proofErr w:type="gramEnd"/>
      <w:r w:rsidRPr="006968C9">
        <w:rPr>
          <w:rFonts w:cstheme="minorHAnsi"/>
        </w:rPr>
        <w:t xml:space="preserve"> with no studies on its role in lower airway inflammatory</w:t>
      </w:r>
      <w:r w:rsidR="00591590" w:rsidRPr="006968C9">
        <w:rPr>
          <w:rFonts w:cstheme="minorHAnsi"/>
        </w:rPr>
        <w:t xml:space="preserve"> </w:t>
      </w:r>
      <w:r w:rsidRPr="006968C9">
        <w:rPr>
          <w:rFonts w:cstheme="minorHAnsi"/>
        </w:rPr>
        <w:t>diseases. CST1 overexpression is associated with more severe</w:t>
      </w:r>
      <w:r w:rsidR="00591590" w:rsidRPr="006968C9">
        <w:rPr>
          <w:rFonts w:cstheme="minorHAnsi"/>
        </w:rPr>
        <w:t xml:space="preserve"> </w:t>
      </w:r>
      <w:r w:rsidRPr="006968C9">
        <w:rPr>
          <w:rFonts w:cstheme="minorHAnsi"/>
        </w:rPr>
        <w:t>allergic airway disease in children sensitized to dog dander, leading</w:t>
      </w:r>
      <w:r w:rsidR="00591590" w:rsidRPr="006968C9">
        <w:rPr>
          <w:rFonts w:cstheme="minorHAnsi"/>
        </w:rPr>
        <w:t xml:space="preserve"> </w:t>
      </w:r>
      <w:r w:rsidRPr="006968C9">
        <w:rPr>
          <w:rFonts w:cstheme="minorHAnsi"/>
        </w:rPr>
        <w:t xml:space="preserve">to lower FEV1, increased bronchial </w:t>
      </w:r>
      <w:proofErr w:type="spellStart"/>
      <w:r w:rsidRPr="006968C9">
        <w:rPr>
          <w:rFonts w:cstheme="minorHAnsi"/>
        </w:rPr>
        <w:t>hyperreactivity</w:t>
      </w:r>
      <w:proofErr w:type="spellEnd"/>
      <w:r w:rsidRPr="006968C9">
        <w:rPr>
          <w:rFonts w:cstheme="minorHAnsi"/>
        </w:rPr>
        <w:t>, pronounced</w:t>
      </w:r>
      <w:r w:rsidR="00591590" w:rsidRPr="006968C9">
        <w:rPr>
          <w:rFonts w:cstheme="minorHAnsi"/>
        </w:rPr>
        <w:t xml:space="preserve"> </w:t>
      </w:r>
      <w:r w:rsidRPr="006968C9">
        <w:rPr>
          <w:rFonts w:cstheme="minorHAnsi"/>
        </w:rPr>
        <w:t>eosinophilia, and higher basophil allergen threshold sensitivity.</w:t>
      </w:r>
      <w:r w:rsidRPr="006968C9">
        <w:rPr>
          <w:rFonts w:cstheme="minorHAnsi"/>
          <w:vertAlign w:val="superscript"/>
        </w:rPr>
        <w:t>20</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Epithelial CST1 expression is positively correlated with tissue eosinophil</w:t>
      </w:r>
      <w:r w:rsidR="00591590" w:rsidRPr="006968C9">
        <w:rPr>
          <w:rFonts w:cstheme="minorHAnsi"/>
        </w:rPr>
        <w:t xml:space="preserve"> </w:t>
      </w:r>
      <w:r w:rsidRPr="006968C9">
        <w:rPr>
          <w:rFonts w:cstheme="minorHAnsi"/>
        </w:rPr>
        <w:t>percentages and FeNO levels in patients with eosinophilic</w:t>
      </w:r>
      <w:r w:rsidR="00591590" w:rsidRPr="006968C9">
        <w:rPr>
          <w:rFonts w:cstheme="minorHAnsi"/>
        </w:rPr>
        <w:t xml:space="preserve"> </w:t>
      </w:r>
      <w:r w:rsidRPr="006968C9">
        <w:rPr>
          <w:rFonts w:cstheme="minorHAnsi"/>
        </w:rPr>
        <w:t>chronic rhinosinusitis with nasal polyps.</w:t>
      </w:r>
      <w:r w:rsidRPr="006968C9">
        <w:rPr>
          <w:rFonts w:cstheme="minorHAnsi"/>
          <w:vertAlign w:val="superscript"/>
        </w:rPr>
        <w:t>43</w:t>
      </w:r>
      <w:r w:rsidRPr="006968C9">
        <w:rPr>
          <w:rFonts w:cstheme="minorHAnsi"/>
        </w:rPr>
        <w:t xml:space="preserve"> We demonstrated that</w:t>
      </w:r>
      <w:r w:rsidR="00591590" w:rsidRPr="006968C9">
        <w:rPr>
          <w:rFonts w:cstheme="minorHAnsi"/>
        </w:rPr>
        <w:t xml:space="preserve"> </w:t>
      </w:r>
      <w:r w:rsidRPr="006968C9">
        <w:rPr>
          <w:rFonts w:cstheme="minorHAnsi"/>
        </w:rPr>
        <w:t>the Th2 inflammatory factor IL-13,</w:t>
      </w:r>
      <w:r w:rsidR="00591590" w:rsidRPr="006968C9">
        <w:rPr>
          <w:rFonts w:cstheme="minorHAnsi"/>
        </w:rPr>
        <w:t xml:space="preserve"> </w:t>
      </w:r>
      <w:r w:rsidRPr="006968C9">
        <w:rPr>
          <w:rFonts w:cstheme="minorHAnsi"/>
        </w:rPr>
        <w:t>but not Th1 or Th17 inflammatory</w:t>
      </w:r>
      <w:r w:rsidR="00591590" w:rsidRPr="006968C9">
        <w:rPr>
          <w:rFonts w:cstheme="minorHAnsi"/>
        </w:rPr>
        <w:t xml:space="preserve"> </w:t>
      </w:r>
      <w:r w:rsidRPr="006968C9">
        <w:rPr>
          <w:rFonts w:cstheme="minorHAnsi"/>
        </w:rPr>
        <w:t>factors, upregulated the expression of CST1 in bronchial epithelial</w:t>
      </w:r>
      <w:r w:rsidR="00591590" w:rsidRPr="006968C9">
        <w:rPr>
          <w:rFonts w:cstheme="minorHAnsi"/>
        </w:rPr>
        <w:t xml:space="preserve"> </w:t>
      </w:r>
      <w:r w:rsidRPr="006968C9">
        <w:rPr>
          <w:rFonts w:cstheme="minorHAnsi"/>
        </w:rPr>
        <w:t>cells. AECs express several IL-4-</w:t>
      </w:r>
      <w:r w:rsidR="00591590" w:rsidRPr="006968C9">
        <w:rPr>
          <w:rFonts w:cstheme="minorHAnsi"/>
        </w:rPr>
        <w:t xml:space="preserve"> </w:t>
      </w:r>
      <w:r w:rsidRPr="006968C9">
        <w:rPr>
          <w:rFonts w:cstheme="minorHAnsi"/>
        </w:rPr>
        <w:t>or</w:t>
      </w:r>
      <w:r w:rsidR="00591590" w:rsidRPr="006968C9">
        <w:rPr>
          <w:rFonts w:cstheme="minorHAnsi"/>
        </w:rPr>
        <w:t xml:space="preserve"> </w:t>
      </w:r>
      <w:r w:rsidRPr="006968C9">
        <w:rPr>
          <w:rFonts w:cstheme="minorHAnsi"/>
        </w:rPr>
        <w:t>IFN-</w:t>
      </w:r>
      <w:r w:rsidRPr="006968C9">
        <w:rPr>
          <w:rFonts w:eastAsia="STIX-Regular" w:cstheme="minorHAnsi"/>
        </w:rPr>
        <w:t>γ</w:t>
      </w:r>
      <w:r w:rsidRPr="006968C9">
        <w:rPr>
          <w:rFonts w:cstheme="minorHAnsi"/>
        </w:rPr>
        <w:t>-induced</w:t>
      </w:r>
      <w:r w:rsidR="00591590" w:rsidRPr="006968C9">
        <w:rPr>
          <w:rFonts w:cstheme="minorHAnsi"/>
        </w:rPr>
        <w:t xml:space="preserve"> </w:t>
      </w:r>
      <w:r w:rsidRPr="006968C9">
        <w:rPr>
          <w:rFonts w:cstheme="minorHAnsi"/>
        </w:rPr>
        <w:t>genes</w:t>
      </w:r>
      <w:r w:rsidR="00591590" w:rsidRPr="006968C9">
        <w:rPr>
          <w:rFonts w:cstheme="minorHAnsi"/>
        </w:rPr>
        <w:t xml:space="preserve"> </w:t>
      </w:r>
      <w:r w:rsidRPr="006968C9">
        <w:rPr>
          <w:rFonts w:cstheme="minorHAnsi"/>
        </w:rPr>
        <w:t>that are antagonized by IFN-</w:t>
      </w:r>
      <w:r w:rsidRPr="006968C9">
        <w:rPr>
          <w:rFonts w:eastAsia="STIX-Regular" w:cstheme="minorHAnsi"/>
        </w:rPr>
        <w:t>γ</w:t>
      </w:r>
      <w:r w:rsidR="00591590" w:rsidRPr="006968C9">
        <w:rPr>
          <w:rFonts w:eastAsia="STIX-Regular" w:cstheme="minorHAnsi"/>
        </w:rPr>
        <w:t xml:space="preserve"> </w:t>
      </w:r>
      <w:r w:rsidRPr="006968C9">
        <w:rPr>
          <w:rFonts w:cstheme="minorHAnsi"/>
        </w:rPr>
        <w:t>and IL-4,</w:t>
      </w:r>
      <w:r w:rsidR="00591590" w:rsidRPr="006968C9">
        <w:rPr>
          <w:rFonts w:cstheme="minorHAnsi"/>
        </w:rPr>
        <w:t xml:space="preserve"> </w:t>
      </w:r>
      <w:r w:rsidRPr="006968C9">
        <w:rPr>
          <w:rFonts w:cstheme="minorHAnsi"/>
        </w:rPr>
        <w:t>respectively. Our data are</w:t>
      </w:r>
      <w:r w:rsidR="00591590" w:rsidRPr="006968C9">
        <w:rPr>
          <w:rFonts w:cstheme="minorHAnsi"/>
        </w:rPr>
        <w:t xml:space="preserve"> </w:t>
      </w:r>
      <w:r w:rsidRPr="006968C9">
        <w:rPr>
          <w:rFonts w:cstheme="minorHAnsi"/>
        </w:rPr>
        <w:t>consistent with the previous study</w:t>
      </w:r>
      <w:r w:rsidRPr="006968C9">
        <w:rPr>
          <w:rFonts w:cstheme="minorHAnsi"/>
          <w:vertAlign w:val="superscript"/>
        </w:rPr>
        <w:t>56</w:t>
      </w:r>
      <w:r w:rsidRPr="006968C9">
        <w:rPr>
          <w:rFonts w:cstheme="minorHAnsi"/>
        </w:rPr>
        <w:t xml:space="preserve"> in that IL-4</w:t>
      </w:r>
      <w:r w:rsidR="00591590" w:rsidRPr="006968C9">
        <w:rPr>
          <w:rFonts w:cstheme="minorHAnsi"/>
        </w:rPr>
        <w:t xml:space="preserve"> </w:t>
      </w:r>
      <w:r w:rsidRPr="006968C9">
        <w:rPr>
          <w:rFonts w:cstheme="minorHAnsi"/>
        </w:rPr>
        <w:t>and IFN-</w:t>
      </w:r>
      <w:r w:rsidRPr="006968C9">
        <w:rPr>
          <w:rFonts w:eastAsia="STIX-Regular" w:cstheme="minorHAnsi"/>
        </w:rPr>
        <w:t>γ</w:t>
      </w:r>
      <w:r w:rsidR="00591590" w:rsidRPr="006968C9">
        <w:rPr>
          <w:rFonts w:eastAsia="STIX-Regular" w:cstheme="minorHAnsi"/>
        </w:rPr>
        <w:t xml:space="preserve"> </w:t>
      </w:r>
      <w:r w:rsidRPr="006968C9">
        <w:rPr>
          <w:rFonts w:cstheme="minorHAnsi"/>
        </w:rPr>
        <w:t>have no</w:t>
      </w:r>
      <w:r w:rsidR="00591590" w:rsidRPr="006968C9">
        <w:rPr>
          <w:rFonts w:cstheme="minorHAnsi"/>
        </w:rPr>
        <w:t xml:space="preserve"> </w:t>
      </w:r>
      <w:r w:rsidRPr="006968C9">
        <w:rPr>
          <w:rFonts w:cstheme="minorHAnsi"/>
        </w:rPr>
        <w:t>regulatory effect on the release of CST1 from bronchial epithelial</w:t>
      </w:r>
      <w:r w:rsidR="00591590" w:rsidRPr="006968C9">
        <w:rPr>
          <w:rFonts w:cstheme="minorHAnsi"/>
        </w:rPr>
        <w:t xml:space="preserve"> </w:t>
      </w:r>
      <w:r w:rsidRPr="006968C9">
        <w:rPr>
          <w:rFonts w:cstheme="minorHAnsi"/>
        </w:rPr>
        <w:t>cells. This may be related to the distinct regulatory mechanism of</w:t>
      </w:r>
      <w:r w:rsidR="00591590" w:rsidRPr="006968C9">
        <w:rPr>
          <w:rFonts w:cstheme="minorHAnsi"/>
        </w:rPr>
        <w:t xml:space="preserve"> </w:t>
      </w:r>
      <w:r w:rsidRPr="006968C9">
        <w:rPr>
          <w:rFonts w:cstheme="minorHAnsi"/>
        </w:rPr>
        <w:t>IL-13.</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In addition, peripheral blood eosinophil counts and percentages,</w:t>
      </w:r>
      <w:r w:rsidR="00591590" w:rsidRPr="006968C9">
        <w:rPr>
          <w:rFonts w:cstheme="minorHAnsi"/>
        </w:rPr>
        <w:t xml:space="preserve"> </w:t>
      </w:r>
      <w:r w:rsidRPr="006968C9">
        <w:rPr>
          <w:rFonts w:cstheme="minorHAnsi"/>
        </w:rPr>
        <w:t>FeNO, serum IL-13,</w:t>
      </w:r>
      <w:r w:rsidR="00591590" w:rsidRPr="006968C9">
        <w:rPr>
          <w:rFonts w:cstheme="minorHAnsi"/>
        </w:rPr>
        <w:t xml:space="preserve"> </w:t>
      </w:r>
      <w:r w:rsidRPr="006968C9">
        <w:rPr>
          <w:rFonts w:cstheme="minorHAnsi"/>
        </w:rPr>
        <w:t>and periostin levels were positively correlated</w:t>
      </w:r>
      <w:r w:rsidR="00591590" w:rsidRPr="006968C9">
        <w:rPr>
          <w:rFonts w:cstheme="minorHAnsi"/>
        </w:rPr>
        <w:t xml:space="preserve"> </w:t>
      </w:r>
      <w:r w:rsidRPr="006968C9">
        <w:rPr>
          <w:rFonts w:cstheme="minorHAnsi"/>
        </w:rPr>
        <w:t>with serum CST1 expression levels in patients with asthma.</w:t>
      </w:r>
      <w:r w:rsidR="00591590" w:rsidRPr="006968C9">
        <w:rPr>
          <w:rFonts w:cstheme="minorHAnsi"/>
        </w:rPr>
        <w:t xml:space="preserve"> </w:t>
      </w:r>
      <w:r w:rsidRPr="006968C9">
        <w:rPr>
          <w:rFonts w:cstheme="minorHAnsi"/>
        </w:rPr>
        <w:t>Consistent with our findings, Diver and co-workers</w:t>
      </w:r>
      <w:r w:rsidR="00591590" w:rsidRPr="006968C9">
        <w:rPr>
          <w:rFonts w:cstheme="minorHAnsi"/>
        </w:rPr>
        <w:t xml:space="preserve"> </w:t>
      </w:r>
      <w:r w:rsidRPr="006968C9">
        <w:rPr>
          <w:rFonts w:cstheme="minorHAnsi"/>
        </w:rPr>
        <w:t>also found that</w:t>
      </w:r>
      <w:r w:rsidR="00591590" w:rsidRPr="006968C9">
        <w:rPr>
          <w:rFonts w:cstheme="minorHAnsi"/>
        </w:rPr>
        <w:t xml:space="preserve"> </w:t>
      </w:r>
      <w:r w:rsidRPr="006968C9">
        <w:rPr>
          <w:rFonts w:cstheme="minorHAnsi"/>
        </w:rPr>
        <w:t>CST1 mRNA expression was closely associated with T2 inflammation</w:t>
      </w:r>
      <w:r w:rsidR="00591590" w:rsidRPr="006968C9">
        <w:rPr>
          <w:rFonts w:cstheme="minorHAnsi"/>
        </w:rPr>
        <w:t xml:space="preserve"> </w:t>
      </w:r>
      <w:r w:rsidRPr="006968C9">
        <w:rPr>
          <w:rFonts w:cstheme="minorHAnsi"/>
        </w:rPr>
        <w:t>in an observational study.</w:t>
      </w:r>
      <w:r w:rsidRPr="006968C9">
        <w:rPr>
          <w:rFonts w:cstheme="minorHAnsi"/>
          <w:vertAlign w:val="superscript"/>
        </w:rPr>
        <w:t>57</w:t>
      </w:r>
    </w:p>
    <w:p w:rsidR="00722523" w:rsidRPr="006968C9" w:rsidRDefault="00722523" w:rsidP="00722523">
      <w:pPr>
        <w:autoSpaceDE w:val="0"/>
        <w:autoSpaceDN w:val="0"/>
        <w:adjustRightInd w:val="0"/>
        <w:spacing w:after="0" w:line="240" w:lineRule="auto"/>
        <w:jc w:val="both"/>
        <w:rPr>
          <w:rFonts w:cstheme="minorHAnsi"/>
        </w:rPr>
      </w:pPr>
      <w:r w:rsidRPr="006968C9">
        <w:rPr>
          <w:rFonts w:cstheme="minorHAnsi"/>
        </w:rPr>
        <w:t>The allergic asthmatic response to allergen exposure is associated</w:t>
      </w:r>
      <w:r w:rsidR="00591590" w:rsidRPr="006968C9">
        <w:rPr>
          <w:rFonts w:cstheme="minorHAnsi"/>
        </w:rPr>
        <w:t xml:space="preserve"> </w:t>
      </w:r>
      <w:r w:rsidRPr="006968C9">
        <w:rPr>
          <w:rFonts w:cstheme="minorHAnsi"/>
        </w:rPr>
        <w:t xml:space="preserve">with </w:t>
      </w:r>
      <w:proofErr w:type="spellStart"/>
      <w:r w:rsidRPr="006968C9">
        <w:rPr>
          <w:rFonts w:cstheme="minorHAnsi"/>
        </w:rPr>
        <w:t>IgE</w:t>
      </w:r>
      <w:proofErr w:type="spellEnd"/>
      <w:r w:rsidRPr="006968C9">
        <w:rPr>
          <w:rFonts w:cstheme="minorHAnsi"/>
        </w:rPr>
        <w:t>-mediated</w:t>
      </w:r>
      <w:r w:rsidR="00591590" w:rsidRPr="006968C9">
        <w:rPr>
          <w:rFonts w:cstheme="minorHAnsi"/>
        </w:rPr>
        <w:t xml:space="preserve"> </w:t>
      </w:r>
      <w:r w:rsidRPr="006968C9">
        <w:rPr>
          <w:rFonts w:cstheme="minorHAnsi"/>
        </w:rPr>
        <w:t>mast cell activation, resulting in the accumulation</w:t>
      </w:r>
      <w:r w:rsidR="00591590" w:rsidRPr="006968C9">
        <w:rPr>
          <w:rFonts w:cstheme="minorHAnsi"/>
        </w:rPr>
        <w:t xml:space="preserve"> </w:t>
      </w:r>
      <w:r w:rsidRPr="006968C9">
        <w:rPr>
          <w:rFonts w:cstheme="minorHAnsi"/>
        </w:rPr>
        <w:t>of leukocytes such as eosinophils and Th2 lymphocytes</w:t>
      </w:r>
      <w:r w:rsidR="00591590" w:rsidRPr="006968C9">
        <w:rPr>
          <w:rFonts w:cstheme="minorHAnsi"/>
        </w:rPr>
        <w:t xml:space="preserve"> </w:t>
      </w:r>
      <w:r w:rsidRPr="006968C9">
        <w:rPr>
          <w:rFonts w:cstheme="minorHAnsi"/>
        </w:rPr>
        <w:t>in the airway.</w:t>
      </w:r>
      <w:r w:rsidRPr="006968C9">
        <w:rPr>
          <w:rFonts w:cstheme="minorHAnsi"/>
          <w:vertAlign w:val="superscript"/>
        </w:rPr>
        <w:t>58</w:t>
      </w:r>
      <w:r w:rsidRPr="006968C9">
        <w:rPr>
          <w:rFonts w:cstheme="minorHAnsi"/>
        </w:rPr>
        <w:t xml:space="preserve"> </w:t>
      </w:r>
      <w:proofErr w:type="gramStart"/>
      <w:r w:rsidRPr="006968C9">
        <w:rPr>
          <w:rFonts w:cstheme="minorHAnsi"/>
        </w:rPr>
        <w:t>We</w:t>
      </w:r>
      <w:proofErr w:type="gramEnd"/>
      <w:r w:rsidRPr="006968C9">
        <w:rPr>
          <w:rFonts w:cstheme="minorHAnsi"/>
        </w:rPr>
        <w:t xml:space="preserve"> found that serum CST1 protein levels were not</w:t>
      </w:r>
      <w:r w:rsidR="00591590" w:rsidRPr="006968C9">
        <w:rPr>
          <w:rFonts w:cstheme="minorHAnsi"/>
        </w:rPr>
        <w:t xml:space="preserve"> </w:t>
      </w:r>
      <w:r w:rsidRPr="006968C9">
        <w:rPr>
          <w:rFonts w:cstheme="minorHAnsi"/>
        </w:rPr>
        <w:t xml:space="preserve">correlated with serum total </w:t>
      </w:r>
      <w:proofErr w:type="spellStart"/>
      <w:r w:rsidRPr="006968C9">
        <w:rPr>
          <w:rFonts w:cstheme="minorHAnsi"/>
        </w:rPr>
        <w:t>IgE</w:t>
      </w:r>
      <w:proofErr w:type="spellEnd"/>
      <w:r w:rsidRPr="006968C9">
        <w:rPr>
          <w:rFonts w:cstheme="minorHAnsi"/>
        </w:rPr>
        <w:t xml:space="preserve">, but were </w:t>
      </w:r>
      <w:r w:rsidRPr="00722523">
        <w:rPr>
          <w:rFonts w:cstheme="minorHAnsi"/>
          <w:color w:val="000000"/>
        </w:rPr>
        <w:t>negatively correlated with</w:t>
      </w:r>
      <w:r w:rsidR="00591590">
        <w:rPr>
          <w:rFonts w:cstheme="minorHAnsi"/>
          <w:color w:val="000000"/>
        </w:rPr>
        <w:t xml:space="preserve"> </w:t>
      </w:r>
      <w:r w:rsidRPr="00722523">
        <w:rPr>
          <w:rFonts w:cstheme="minorHAnsi"/>
          <w:color w:val="000000"/>
        </w:rPr>
        <w:t>HDM-</w:t>
      </w:r>
      <w:proofErr w:type="spellStart"/>
      <w:r w:rsidRPr="00722523">
        <w:rPr>
          <w:rFonts w:cstheme="minorHAnsi"/>
          <w:color w:val="000000"/>
        </w:rPr>
        <w:t>sIgE</w:t>
      </w:r>
      <w:proofErr w:type="spellEnd"/>
      <w:r w:rsidRPr="00722523">
        <w:rPr>
          <w:rFonts w:cstheme="minorHAnsi"/>
          <w:color w:val="000000"/>
        </w:rPr>
        <w:t>.</w:t>
      </w:r>
      <w:r w:rsidR="00591590">
        <w:rPr>
          <w:rFonts w:cstheme="minorHAnsi"/>
          <w:color w:val="000000"/>
        </w:rPr>
        <w:t xml:space="preserve"> </w:t>
      </w:r>
      <w:r w:rsidRPr="00722523">
        <w:rPr>
          <w:rFonts w:cstheme="minorHAnsi"/>
          <w:color w:val="000000"/>
        </w:rPr>
        <w:t xml:space="preserve">Serum </w:t>
      </w:r>
      <w:proofErr w:type="spellStart"/>
      <w:r w:rsidRPr="00722523">
        <w:rPr>
          <w:rFonts w:cstheme="minorHAnsi"/>
          <w:color w:val="000000"/>
        </w:rPr>
        <w:t>IgE</w:t>
      </w:r>
      <w:proofErr w:type="spellEnd"/>
      <w:r w:rsidRPr="00722523">
        <w:rPr>
          <w:rFonts w:cstheme="minorHAnsi"/>
          <w:color w:val="000000"/>
        </w:rPr>
        <w:t xml:space="preserve"> levels reflect the allergic state of the body</w:t>
      </w:r>
      <w:r w:rsidR="00591590">
        <w:rPr>
          <w:rFonts w:cstheme="minorHAnsi"/>
          <w:color w:val="000000"/>
        </w:rPr>
        <w:t xml:space="preserve"> </w:t>
      </w:r>
      <w:r w:rsidRPr="00722523">
        <w:rPr>
          <w:rFonts w:cstheme="minorHAnsi"/>
          <w:color w:val="000000"/>
        </w:rPr>
        <w:t>and may be associated with multiple allergens. Moreover, an increase</w:t>
      </w:r>
      <w:r w:rsidR="00591590">
        <w:rPr>
          <w:rFonts w:cstheme="minorHAnsi"/>
          <w:color w:val="000000"/>
        </w:rPr>
        <w:t xml:space="preserve"> </w:t>
      </w:r>
      <w:r w:rsidRPr="00722523">
        <w:rPr>
          <w:rFonts w:cstheme="minorHAnsi"/>
          <w:color w:val="000000"/>
        </w:rPr>
        <w:t>in the level of HDM-</w:t>
      </w:r>
      <w:proofErr w:type="spellStart"/>
      <w:r w:rsidRPr="00722523">
        <w:rPr>
          <w:rFonts w:cstheme="minorHAnsi"/>
          <w:color w:val="000000"/>
        </w:rPr>
        <w:t>sIgE</w:t>
      </w:r>
      <w:proofErr w:type="spellEnd"/>
      <w:r w:rsidR="00591590">
        <w:rPr>
          <w:rFonts w:cstheme="minorHAnsi"/>
          <w:color w:val="000000"/>
        </w:rPr>
        <w:t xml:space="preserve"> </w:t>
      </w:r>
      <w:r w:rsidRPr="00722523">
        <w:rPr>
          <w:rFonts w:cstheme="minorHAnsi"/>
          <w:color w:val="000000"/>
        </w:rPr>
        <w:t>is an indicator of the presence of</w:t>
      </w:r>
      <w:r w:rsidR="00591590">
        <w:rPr>
          <w:rFonts w:cstheme="minorHAnsi"/>
          <w:color w:val="000000"/>
        </w:rPr>
        <w:t xml:space="preserve"> </w:t>
      </w:r>
      <w:r w:rsidRPr="00722523">
        <w:rPr>
          <w:rFonts w:cstheme="minorHAnsi"/>
          <w:color w:val="000000"/>
        </w:rPr>
        <w:t>sensitization to HDM. This occurrence indicates that the body has</w:t>
      </w:r>
      <w:r w:rsidR="00591590">
        <w:rPr>
          <w:rFonts w:cstheme="minorHAnsi"/>
          <w:color w:val="000000"/>
        </w:rPr>
        <w:t xml:space="preserve"> </w:t>
      </w:r>
      <w:r w:rsidRPr="00722523">
        <w:rPr>
          <w:rFonts w:cstheme="minorHAnsi"/>
          <w:color w:val="000000"/>
        </w:rPr>
        <w:t xml:space="preserve">developed an </w:t>
      </w:r>
      <w:r w:rsidRPr="006968C9">
        <w:rPr>
          <w:rFonts w:cstheme="minorHAnsi"/>
        </w:rPr>
        <w:t>immune response to the HDM allergen, resulting in an</w:t>
      </w:r>
      <w:r w:rsidR="00591590" w:rsidRPr="006968C9">
        <w:rPr>
          <w:rFonts w:cstheme="minorHAnsi"/>
        </w:rPr>
        <w:t xml:space="preserve"> </w:t>
      </w:r>
      <w:r w:rsidRPr="006968C9">
        <w:rPr>
          <w:rFonts w:cstheme="minorHAnsi"/>
        </w:rPr>
        <w:t xml:space="preserve">increase in specific </w:t>
      </w:r>
      <w:proofErr w:type="spellStart"/>
      <w:r w:rsidRPr="006968C9">
        <w:rPr>
          <w:rFonts w:cstheme="minorHAnsi"/>
        </w:rPr>
        <w:t>IgE</w:t>
      </w:r>
      <w:proofErr w:type="spellEnd"/>
      <w:r w:rsidRPr="006968C9">
        <w:rPr>
          <w:rFonts w:cstheme="minorHAnsi"/>
        </w:rPr>
        <w:t xml:space="preserve"> antibodies against it. The increased expression</w:t>
      </w:r>
      <w:r w:rsidR="00591590" w:rsidRPr="006968C9">
        <w:rPr>
          <w:rFonts w:cstheme="minorHAnsi"/>
        </w:rPr>
        <w:t xml:space="preserve"> </w:t>
      </w:r>
      <w:r w:rsidRPr="006968C9">
        <w:rPr>
          <w:rFonts w:cstheme="minorHAnsi"/>
        </w:rPr>
        <w:t>of CST1 may antagonize the allergic reaction by HDM, resulting</w:t>
      </w:r>
      <w:r w:rsidR="00591590" w:rsidRPr="006968C9">
        <w:rPr>
          <w:rFonts w:cstheme="minorHAnsi"/>
        </w:rPr>
        <w:t xml:space="preserve"> </w:t>
      </w:r>
      <w:r w:rsidRPr="006968C9">
        <w:rPr>
          <w:rFonts w:cstheme="minorHAnsi"/>
        </w:rPr>
        <w:t>in a decrease in HDM-</w:t>
      </w:r>
      <w:proofErr w:type="spellStart"/>
      <w:r w:rsidRPr="006968C9">
        <w:rPr>
          <w:rFonts w:cstheme="minorHAnsi"/>
        </w:rPr>
        <w:t>sIgE</w:t>
      </w:r>
      <w:proofErr w:type="spellEnd"/>
      <w:r w:rsidR="00591590" w:rsidRPr="006968C9">
        <w:rPr>
          <w:rFonts w:cstheme="minorHAnsi"/>
        </w:rPr>
        <w:t xml:space="preserve"> </w:t>
      </w:r>
      <w:r w:rsidRPr="006968C9">
        <w:rPr>
          <w:rFonts w:cstheme="minorHAnsi"/>
        </w:rPr>
        <w:t>levels. Matrix proteins in the serum have</w:t>
      </w:r>
      <w:r w:rsidR="00591590" w:rsidRPr="006968C9">
        <w:rPr>
          <w:rFonts w:cstheme="minorHAnsi"/>
        </w:rPr>
        <w:t xml:space="preserve"> </w:t>
      </w:r>
      <w:r w:rsidRPr="006968C9">
        <w:rPr>
          <w:rFonts w:cstheme="minorHAnsi"/>
        </w:rPr>
        <w:t>been demonstrated to correlate with IgE.</w:t>
      </w:r>
      <w:r w:rsidRPr="006968C9">
        <w:rPr>
          <w:rFonts w:cstheme="minorHAnsi"/>
          <w:vertAlign w:val="superscript"/>
        </w:rPr>
        <w:t>59</w:t>
      </w:r>
      <w:proofErr w:type="gramStart"/>
      <w:r w:rsidRPr="006968C9">
        <w:rPr>
          <w:rFonts w:cstheme="minorHAnsi"/>
          <w:vertAlign w:val="superscript"/>
        </w:rPr>
        <w:t>,60</w:t>
      </w:r>
      <w:proofErr w:type="gramEnd"/>
      <w:r w:rsidRPr="006968C9">
        <w:rPr>
          <w:rFonts w:cstheme="minorHAnsi"/>
        </w:rPr>
        <w:t xml:space="preserve"> During HDM-induced</w:t>
      </w:r>
      <w:r w:rsidR="00591590" w:rsidRPr="006968C9">
        <w:rPr>
          <w:rFonts w:cstheme="minorHAnsi"/>
        </w:rPr>
        <w:t xml:space="preserve"> </w:t>
      </w:r>
      <w:r w:rsidRPr="006968C9">
        <w:rPr>
          <w:rFonts w:cstheme="minorHAnsi"/>
        </w:rPr>
        <w:t>inflammation in T2 asthma, extracellular matrix protein production is</w:t>
      </w:r>
      <w:r w:rsidR="00591590" w:rsidRPr="006968C9">
        <w:rPr>
          <w:rFonts w:cstheme="minorHAnsi"/>
        </w:rPr>
        <w:t xml:space="preserve"> </w:t>
      </w:r>
      <w:r w:rsidRPr="006968C9">
        <w:rPr>
          <w:rFonts w:cstheme="minorHAnsi"/>
        </w:rPr>
        <w:t>increased.</w:t>
      </w:r>
      <w:r w:rsidRPr="006968C9">
        <w:rPr>
          <w:rFonts w:cstheme="minorHAnsi"/>
          <w:vertAlign w:val="superscript"/>
        </w:rPr>
        <w:t>61</w:t>
      </w:r>
      <w:r w:rsidRPr="006968C9">
        <w:rPr>
          <w:rFonts w:cstheme="minorHAnsi"/>
        </w:rPr>
        <w:t xml:space="preserve"> Serum CST1 levels in asthma were positively correlated</w:t>
      </w:r>
      <w:r w:rsidR="00591590" w:rsidRPr="006968C9">
        <w:rPr>
          <w:rFonts w:cstheme="minorHAnsi"/>
        </w:rPr>
        <w:t xml:space="preserve"> </w:t>
      </w:r>
      <w:r w:rsidRPr="006968C9">
        <w:rPr>
          <w:rFonts w:cstheme="minorHAnsi"/>
        </w:rPr>
        <w:t>with levels of the matrix protein periostin, which is associated with</w:t>
      </w:r>
      <w:r w:rsidR="00591590" w:rsidRPr="006968C9">
        <w:rPr>
          <w:rFonts w:cstheme="minorHAnsi"/>
        </w:rPr>
        <w:t xml:space="preserve"> </w:t>
      </w:r>
      <w:r w:rsidRPr="006968C9">
        <w:rPr>
          <w:rFonts w:cstheme="minorHAnsi"/>
        </w:rPr>
        <w:t>T2 inflammation. It would be worthwhile to investigate whether</w:t>
      </w:r>
      <w:r w:rsidR="00591590" w:rsidRPr="006968C9">
        <w:rPr>
          <w:rFonts w:cstheme="minorHAnsi"/>
        </w:rPr>
        <w:t xml:space="preserve"> </w:t>
      </w:r>
      <w:r w:rsidRPr="006968C9">
        <w:rPr>
          <w:rFonts w:cstheme="minorHAnsi"/>
        </w:rPr>
        <w:t>CST1 can affect the HDM induced changes in other matrix proteins,</w:t>
      </w:r>
      <w:r w:rsidR="00591590" w:rsidRPr="006968C9">
        <w:rPr>
          <w:rFonts w:cstheme="minorHAnsi"/>
        </w:rPr>
        <w:t xml:space="preserve"> </w:t>
      </w:r>
      <w:r w:rsidRPr="006968C9">
        <w:rPr>
          <w:rFonts w:cstheme="minorHAnsi"/>
        </w:rPr>
        <w:t>such as COL4A3.</w:t>
      </w:r>
    </w:p>
    <w:p w:rsidR="00591590" w:rsidRDefault="00722523" w:rsidP="00722523">
      <w:pPr>
        <w:autoSpaceDE w:val="0"/>
        <w:autoSpaceDN w:val="0"/>
        <w:adjustRightInd w:val="0"/>
        <w:spacing w:after="0" w:line="240" w:lineRule="auto"/>
        <w:jc w:val="both"/>
        <w:rPr>
          <w:rFonts w:cstheme="minorHAnsi"/>
          <w:color w:val="000000"/>
        </w:rPr>
      </w:pPr>
      <w:r w:rsidRPr="006968C9">
        <w:rPr>
          <w:rFonts w:cstheme="minorHAnsi"/>
        </w:rPr>
        <w:t>SCGB1A1 has a protective effect in chronic airway inflammation</w:t>
      </w:r>
      <w:r w:rsidR="00591590" w:rsidRPr="006968C9">
        <w:rPr>
          <w:rFonts w:cstheme="minorHAnsi"/>
        </w:rPr>
        <w:t xml:space="preserve"> </w:t>
      </w:r>
      <w:r w:rsidRPr="006968C9">
        <w:rPr>
          <w:rFonts w:cstheme="minorHAnsi"/>
        </w:rPr>
        <w:t>and can partially inhibit the regulatory effect of HDM on some genes</w:t>
      </w:r>
      <w:r w:rsidR="00591590" w:rsidRPr="006968C9">
        <w:rPr>
          <w:rFonts w:cstheme="minorHAnsi"/>
        </w:rPr>
        <w:t xml:space="preserve"> </w:t>
      </w:r>
      <w:r w:rsidRPr="006968C9">
        <w:rPr>
          <w:rFonts w:cstheme="minorHAnsi"/>
        </w:rPr>
        <w:t>in epithelium.</w:t>
      </w:r>
      <w:r w:rsidRPr="006968C9">
        <w:rPr>
          <w:rFonts w:cstheme="minorHAnsi"/>
          <w:vertAlign w:val="superscript"/>
        </w:rPr>
        <w:t>62</w:t>
      </w:r>
      <w:r w:rsidRPr="006968C9">
        <w:rPr>
          <w:rFonts w:cstheme="minorHAnsi"/>
        </w:rPr>
        <w:t xml:space="preserve"> Other studies have shown that IL-37</w:t>
      </w:r>
      <w:r w:rsidR="00591590" w:rsidRPr="006968C9">
        <w:rPr>
          <w:rFonts w:cstheme="minorHAnsi"/>
        </w:rPr>
        <w:t xml:space="preserve"> </w:t>
      </w:r>
      <w:r w:rsidRPr="006968C9">
        <w:rPr>
          <w:rFonts w:cstheme="minorHAnsi"/>
        </w:rPr>
        <w:t>controls allergic</w:t>
      </w:r>
      <w:r w:rsidR="00591590" w:rsidRPr="006968C9">
        <w:rPr>
          <w:rFonts w:cstheme="minorHAnsi"/>
        </w:rPr>
        <w:t xml:space="preserve"> </w:t>
      </w:r>
      <w:r w:rsidRPr="006968C9">
        <w:rPr>
          <w:rFonts w:cstheme="minorHAnsi"/>
        </w:rPr>
        <w:t>airway inflammation underlying the development of asthma.</w:t>
      </w:r>
      <w:r w:rsidRPr="006968C9">
        <w:rPr>
          <w:rFonts w:cstheme="minorHAnsi"/>
          <w:vertAlign w:val="superscript"/>
        </w:rPr>
        <w:t>63</w:t>
      </w:r>
      <w:r w:rsidR="00591590" w:rsidRPr="006968C9">
        <w:rPr>
          <w:rFonts w:cstheme="minorHAnsi"/>
        </w:rPr>
        <w:t xml:space="preserve"> </w:t>
      </w:r>
      <w:r w:rsidRPr="006968C9">
        <w:rPr>
          <w:rFonts w:cstheme="minorHAnsi"/>
        </w:rPr>
        <w:t>We indicated that the CST1 protein levels in induced sputum supernatants</w:t>
      </w:r>
      <w:r w:rsidR="00591590" w:rsidRPr="006968C9">
        <w:rPr>
          <w:rFonts w:cstheme="minorHAnsi"/>
        </w:rPr>
        <w:t xml:space="preserve"> </w:t>
      </w:r>
      <w:r w:rsidRPr="006968C9">
        <w:rPr>
          <w:rFonts w:cstheme="minorHAnsi"/>
        </w:rPr>
        <w:t>were positively correlated with pro-inflammatory</w:t>
      </w:r>
      <w:r w:rsidR="00591590" w:rsidRPr="006968C9">
        <w:rPr>
          <w:rFonts w:cstheme="minorHAnsi"/>
        </w:rPr>
        <w:t xml:space="preserve"> </w:t>
      </w:r>
      <w:r w:rsidRPr="006968C9">
        <w:rPr>
          <w:rFonts w:cstheme="minorHAnsi"/>
        </w:rPr>
        <w:t>cytokine</w:t>
      </w:r>
      <w:r w:rsidR="00591590" w:rsidRPr="006968C9">
        <w:rPr>
          <w:rFonts w:cstheme="minorHAnsi"/>
        </w:rPr>
        <w:t xml:space="preserve"> </w:t>
      </w:r>
      <w:r w:rsidRPr="006968C9">
        <w:rPr>
          <w:rFonts w:cstheme="minorHAnsi"/>
        </w:rPr>
        <w:t>IL-13,</w:t>
      </w:r>
      <w:r w:rsidR="00591590" w:rsidRPr="006968C9">
        <w:rPr>
          <w:rFonts w:cstheme="minorHAnsi"/>
        </w:rPr>
        <w:t xml:space="preserve"> </w:t>
      </w:r>
      <w:r w:rsidRPr="006968C9">
        <w:rPr>
          <w:rFonts w:cstheme="minorHAnsi"/>
        </w:rPr>
        <w:t>anti-inflammatory</w:t>
      </w:r>
      <w:r w:rsidR="00591590" w:rsidRPr="006968C9">
        <w:rPr>
          <w:rFonts w:cstheme="minorHAnsi"/>
        </w:rPr>
        <w:t xml:space="preserve"> </w:t>
      </w:r>
      <w:r w:rsidRPr="006968C9">
        <w:rPr>
          <w:rFonts w:cstheme="minorHAnsi"/>
        </w:rPr>
        <w:t>cytokines SCGB1A1 and IL-37.</w:t>
      </w:r>
      <w:r w:rsidR="00591590" w:rsidRPr="006968C9">
        <w:rPr>
          <w:rFonts w:cstheme="minorHAnsi"/>
        </w:rPr>
        <w:t xml:space="preserve"> </w:t>
      </w:r>
      <w:r w:rsidRPr="006968C9">
        <w:rPr>
          <w:rFonts w:cstheme="minorHAnsi"/>
        </w:rPr>
        <w:t>Moreover,</w:t>
      </w:r>
      <w:r w:rsidR="00591590" w:rsidRPr="006968C9">
        <w:rPr>
          <w:rFonts w:cstheme="minorHAnsi"/>
        </w:rPr>
        <w:t xml:space="preserve"> </w:t>
      </w:r>
      <w:r w:rsidRPr="006968C9">
        <w:rPr>
          <w:rFonts w:cstheme="minorHAnsi"/>
        </w:rPr>
        <w:t>CST1 expression in epithelial cells increased in the inflammatory</w:t>
      </w:r>
      <w:r w:rsidR="00591590" w:rsidRPr="006968C9">
        <w:rPr>
          <w:rFonts w:cstheme="minorHAnsi"/>
        </w:rPr>
        <w:t xml:space="preserve"> </w:t>
      </w:r>
      <w:r w:rsidRPr="006968C9">
        <w:rPr>
          <w:rFonts w:cstheme="minorHAnsi"/>
        </w:rPr>
        <w:t>state of patients with T2 asthma, thus potentially representing a</w:t>
      </w:r>
      <w:r w:rsidR="00591590" w:rsidRPr="006968C9">
        <w:rPr>
          <w:rFonts w:cstheme="minorHAnsi"/>
        </w:rPr>
        <w:t xml:space="preserve"> </w:t>
      </w:r>
      <w:r w:rsidRPr="006968C9">
        <w:rPr>
          <w:rFonts w:cstheme="minorHAnsi"/>
        </w:rPr>
        <w:t xml:space="preserve">host </w:t>
      </w:r>
      <w:proofErr w:type="spellStart"/>
      <w:r w:rsidRPr="00722523">
        <w:rPr>
          <w:rFonts w:cstheme="minorHAnsi"/>
          <w:color w:val="000000"/>
        </w:rPr>
        <w:t>defense</w:t>
      </w:r>
      <w:proofErr w:type="spellEnd"/>
      <w:r w:rsidRPr="00722523">
        <w:rPr>
          <w:rFonts w:cstheme="minorHAnsi"/>
          <w:color w:val="000000"/>
        </w:rPr>
        <w:t xml:space="preserve"> mechanism of the body.</w:t>
      </w:r>
      <w:r w:rsidR="00591590">
        <w:rPr>
          <w:rFonts w:cstheme="minorHAnsi"/>
          <w:color w:val="000000"/>
        </w:rPr>
        <w:t xml:space="preserve"> </w:t>
      </w:r>
    </w:p>
    <w:p w:rsidR="00591590" w:rsidRPr="006968C9" w:rsidRDefault="00722523" w:rsidP="00722523">
      <w:pPr>
        <w:autoSpaceDE w:val="0"/>
        <w:autoSpaceDN w:val="0"/>
        <w:adjustRightInd w:val="0"/>
        <w:spacing w:after="0" w:line="240" w:lineRule="auto"/>
        <w:jc w:val="both"/>
        <w:rPr>
          <w:rFonts w:cstheme="minorHAnsi"/>
        </w:rPr>
      </w:pPr>
      <w:r w:rsidRPr="00722523">
        <w:rPr>
          <w:rFonts w:cstheme="minorHAnsi"/>
          <w:color w:val="000000"/>
        </w:rPr>
        <w:t>Asthma allergens such as pollen, HDM, cockroach extracts, and</w:t>
      </w:r>
      <w:r w:rsidR="00591590">
        <w:rPr>
          <w:rFonts w:cstheme="minorHAnsi"/>
          <w:color w:val="000000"/>
        </w:rPr>
        <w:t xml:space="preserve"> </w:t>
      </w:r>
      <w:r w:rsidRPr="00722523">
        <w:rPr>
          <w:rFonts w:cstheme="minorHAnsi"/>
          <w:color w:val="000000"/>
        </w:rPr>
        <w:t>fungi contain a variety of protease components that directly disrupt</w:t>
      </w:r>
      <w:r w:rsidR="00591590">
        <w:rPr>
          <w:rFonts w:cstheme="minorHAnsi"/>
          <w:color w:val="000000"/>
        </w:rPr>
        <w:t xml:space="preserve"> </w:t>
      </w:r>
      <w:r w:rsidRPr="00722523">
        <w:rPr>
          <w:rFonts w:cstheme="minorHAnsi"/>
          <w:color w:val="000000"/>
        </w:rPr>
        <w:t>intercellular junctions, thus impairing epithelial barrier function</w:t>
      </w:r>
      <w:r w:rsidR="00591590">
        <w:rPr>
          <w:rFonts w:cstheme="minorHAnsi"/>
          <w:color w:val="000000"/>
        </w:rPr>
        <w:t xml:space="preserve"> </w:t>
      </w:r>
      <w:r w:rsidRPr="00722523">
        <w:rPr>
          <w:rFonts w:cstheme="minorHAnsi"/>
          <w:color w:val="000000"/>
        </w:rPr>
        <w:t xml:space="preserve">and </w:t>
      </w:r>
      <w:r w:rsidRPr="006968C9">
        <w:rPr>
          <w:rFonts w:cstheme="minorHAnsi"/>
        </w:rPr>
        <w:lastRenderedPageBreak/>
        <w:t>facilitating the entry of allergens into the subepithelium.</w:t>
      </w:r>
      <w:r w:rsidRPr="006968C9">
        <w:rPr>
          <w:rFonts w:cstheme="minorHAnsi"/>
          <w:vertAlign w:val="superscript"/>
        </w:rPr>
        <w:t>64</w:t>
      </w:r>
      <w:r w:rsidR="00591590" w:rsidRPr="006968C9">
        <w:rPr>
          <w:rFonts w:cstheme="minorHAnsi"/>
        </w:rPr>
        <w:t xml:space="preserve"> </w:t>
      </w:r>
      <w:proofErr w:type="spellStart"/>
      <w:r w:rsidRPr="006968C9">
        <w:rPr>
          <w:rFonts w:cstheme="minorHAnsi"/>
        </w:rPr>
        <w:t>Dermatophagoides</w:t>
      </w:r>
      <w:proofErr w:type="spellEnd"/>
      <w:r w:rsidRPr="006968C9">
        <w:rPr>
          <w:rFonts w:cstheme="minorHAnsi"/>
        </w:rPr>
        <w:t xml:space="preserve"> </w:t>
      </w:r>
      <w:proofErr w:type="spellStart"/>
      <w:r w:rsidRPr="006968C9">
        <w:rPr>
          <w:rFonts w:cstheme="minorHAnsi"/>
        </w:rPr>
        <w:t>pteronyssinus</w:t>
      </w:r>
      <w:proofErr w:type="spellEnd"/>
      <w:r w:rsidRPr="006968C9">
        <w:rPr>
          <w:rFonts w:cstheme="minorHAnsi"/>
        </w:rPr>
        <w:t xml:space="preserve"> (Der p) 1 and </w:t>
      </w:r>
      <w:proofErr w:type="spellStart"/>
      <w:r w:rsidRPr="006968C9">
        <w:rPr>
          <w:rFonts w:cstheme="minorHAnsi"/>
        </w:rPr>
        <w:t>Dermatophagoides</w:t>
      </w:r>
      <w:proofErr w:type="spellEnd"/>
      <w:r w:rsidR="00591590" w:rsidRPr="006968C9">
        <w:rPr>
          <w:rFonts w:cstheme="minorHAnsi"/>
        </w:rPr>
        <w:t xml:space="preserve"> </w:t>
      </w:r>
      <w:r w:rsidRPr="006968C9">
        <w:rPr>
          <w:rFonts w:cstheme="minorHAnsi"/>
        </w:rPr>
        <w:t>farina (Der f) 1 are the main components of HDM, which contain</w:t>
      </w:r>
      <w:r w:rsidR="00591590" w:rsidRPr="006968C9">
        <w:rPr>
          <w:rFonts w:cstheme="minorHAnsi"/>
        </w:rPr>
        <w:t xml:space="preserve"> </w:t>
      </w:r>
      <w:r w:rsidRPr="006968C9">
        <w:rPr>
          <w:rFonts w:cstheme="minorHAnsi"/>
        </w:rPr>
        <w:t>cysteine protease structures and belong to the cysteine protease</w:t>
      </w:r>
      <w:r w:rsidR="00591590" w:rsidRPr="006968C9">
        <w:rPr>
          <w:rFonts w:cstheme="minorHAnsi"/>
        </w:rPr>
        <w:t xml:space="preserve"> </w:t>
      </w:r>
      <w:r w:rsidRPr="006968C9">
        <w:rPr>
          <w:rFonts w:cstheme="minorHAnsi"/>
        </w:rPr>
        <w:t>family, similarly to papain.</w:t>
      </w:r>
      <w:r w:rsidRPr="006968C9">
        <w:rPr>
          <w:rFonts w:cstheme="minorHAnsi"/>
          <w:vertAlign w:val="superscript"/>
        </w:rPr>
        <w:t>65</w:t>
      </w:r>
      <w:r w:rsidRPr="006968C9">
        <w:rPr>
          <w:rFonts w:cstheme="minorHAnsi"/>
        </w:rPr>
        <w:t xml:space="preserve"> Inhibition of HDM cysteine protease</w:t>
      </w:r>
      <w:r w:rsidR="00591590" w:rsidRPr="006968C9">
        <w:rPr>
          <w:rFonts w:cstheme="minorHAnsi"/>
        </w:rPr>
        <w:t xml:space="preserve"> </w:t>
      </w:r>
      <w:r w:rsidRPr="006968C9">
        <w:rPr>
          <w:rFonts w:cstheme="minorHAnsi"/>
        </w:rPr>
        <w:t>activity alleviates the damage to bronchial epithelial barrier function.</w:t>
      </w:r>
      <w:r w:rsidRPr="006968C9">
        <w:rPr>
          <w:rFonts w:cstheme="minorHAnsi"/>
          <w:vertAlign w:val="superscript"/>
        </w:rPr>
        <w:t>27,49,66</w:t>
      </w:r>
      <w:r w:rsidRPr="006968C9">
        <w:rPr>
          <w:rFonts w:cstheme="minorHAnsi"/>
        </w:rPr>
        <w:t xml:space="preserve"> </w:t>
      </w:r>
    </w:p>
    <w:p w:rsidR="00722523" w:rsidRPr="00722523" w:rsidRDefault="00722523" w:rsidP="00722523">
      <w:pPr>
        <w:autoSpaceDE w:val="0"/>
        <w:autoSpaceDN w:val="0"/>
        <w:adjustRightInd w:val="0"/>
        <w:spacing w:after="0" w:line="240" w:lineRule="auto"/>
        <w:jc w:val="both"/>
        <w:rPr>
          <w:rFonts w:cstheme="minorHAnsi"/>
          <w:color w:val="000000"/>
        </w:rPr>
      </w:pPr>
      <w:r w:rsidRPr="006968C9">
        <w:rPr>
          <w:rFonts w:cstheme="minorHAnsi"/>
        </w:rPr>
        <w:t>CST1 has been shown to bind tightly to the cysteine</w:t>
      </w:r>
      <w:r w:rsidR="00591590" w:rsidRPr="006968C9">
        <w:rPr>
          <w:rFonts w:cstheme="minorHAnsi"/>
        </w:rPr>
        <w:t xml:space="preserve"> </w:t>
      </w:r>
      <w:r w:rsidRPr="006968C9">
        <w:rPr>
          <w:rFonts w:cstheme="minorHAnsi"/>
        </w:rPr>
        <w:t>protease, papain, which is a potent allergen, and to inhibit the</w:t>
      </w:r>
      <w:r w:rsidR="00591590" w:rsidRPr="006968C9">
        <w:rPr>
          <w:rFonts w:cstheme="minorHAnsi"/>
        </w:rPr>
        <w:t xml:space="preserve"> </w:t>
      </w:r>
      <w:r w:rsidRPr="006968C9">
        <w:rPr>
          <w:rFonts w:cstheme="minorHAnsi"/>
        </w:rPr>
        <w:t xml:space="preserve">cysteine protease activity of papain. </w:t>
      </w:r>
      <w:proofErr w:type="spellStart"/>
      <w:r w:rsidRPr="006968C9">
        <w:rPr>
          <w:rFonts w:cstheme="minorHAnsi"/>
        </w:rPr>
        <w:t>Takai</w:t>
      </w:r>
      <w:proofErr w:type="spellEnd"/>
      <w:r w:rsidRPr="006968C9">
        <w:rPr>
          <w:rFonts w:cstheme="minorHAnsi"/>
        </w:rPr>
        <w:t xml:space="preserve"> et al. discovered that</w:t>
      </w:r>
      <w:r w:rsidR="00591590" w:rsidRPr="006968C9">
        <w:rPr>
          <w:rFonts w:cstheme="minorHAnsi"/>
        </w:rPr>
        <w:t xml:space="preserve"> </w:t>
      </w:r>
      <w:r w:rsidRPr="006968C9">
        <w:rPr>
          <w:rFonts w:cstheme="minorHAnsi"/>
        </w:rPr>
        <w:t>cystatin A (CSTA), a protein belonging to the cystatin family, can</w:t>
      </w:r>
      <w:r w:rsidR="00591590" w:rsidRPr="006968C9">
        <w:rPr>
          <w:rFonts w:cstheme="minorHAnsi"/>
        </w:rPr>
        <w:t xml:space="preserve"> </w:t>
      </w:r>
      <w:r w:rsidRPr="006968C9">
        <w:rPr>
          <w:rFonts w:cstheme="minorHAnsi"/>
        </w:rPr>
        <w:t>bind to and block the cysteine protease activity of Der p 1 and</w:t>
      </w:r>
      <w:r w:rsidR="00591590" w:rsidRPr="006968C9">
        <w:rPr>
          <w:rFonts w:cstheme="minorHAnsi"/>
        </w:rPr>
        <w:t xml:space="preserve"> </w:t>
      </w:r>
      <w:r w:rsidRPr="006968C9">
        <w:rPr>
          <w:rFonts w:cstheme="minorHAnsi"/>
        </w:rPr>
        <w:t xml:space="preserve">Der f 1. Furthermore, CSTA partially inhibits the binding of </w:t>
      </w:r>
      <w:proofErr w:type="spellStart"/>
      <w:r w:rsidRPr="006968C9">
        <w:rPr>
          <w:rFonts w:cstheme="minorHAnsi"/>
        </w:rPr>
        <w:t>IgE</w:t>
      </w:r>
      <w:proofErr w:type="spellEnd"/>
      <w:r w:rsidRPr="006968C9">
        <w:rPr>
          <w:rFonts w:cstheme="minorHAnsi"/>
        </w:rPr>
        <w:t xml:space="preserve"> to</w:t>
      </w:r>
      <w:r w:rsidR="00591590" w:rsidRPr="006968C9">
        <w:rPr>
          <w:rFonts w:cstheme="minorHAnsi"/>
        </w:rPr>
        <w:t xml:space="preserve"> </w:t>
      </w:r>
      <w:r w:rsidRPr="006968C9">
        <w:rPr>
          <w:rFonts w:cstheme="minorHAnsi"/>
        </w:rPr>
        <w:t>Der f 1 and Der p 1.</w:t>
      </w:r>
      <w:r w:rsidRPr="006968C9">
        <w:rPr>
          <w:rFonts w:cstheme="minorHAnsi"/>
          <w:vertAlign w:val="superscript"/>
        </w:rPr>
        <w:t>67</w:t>
      </w:r>
      <w:r w:rsidRPr="006968C9">
        <w:rPr>
          <w:rFonts w:cstheme="minorHAnsi"/>
        </w:rPr>
        <w:t xml:space="preserve"> CSTA shares conserved amino acid residues</w:t>
      </w:r>
      <w:r w:rsidR="00591590" w:rsidRPr="006968C9">
        <w:rPr>
          <w:rFonts w:cstheme="minorHAnsi"/>
        </w:rPr>
        <w:t xml:space="preserve"> </w:t>
      </w:r>
      <w:r w:rsidRPr="006968C9">
        <w:rPr>
          <w:rFonts w:cstheme="minorHAnsi"/>
        </w:rPr>
        <w:t>with other family-2</w:t>
      </w:r>
      <w:r w:rsidR="00591590" w:rsidRPr="006968C9">
        <w:rPr>
          <w:rFonts w:cstheme="minorHAnsi"/>
        </w:rPr>
        <w:t xml:space="preserve"> </w:t>
      </w:r>
      <w:r w:rsidRPr="006968C9">
        <w:rPr>
          <w:rFonts w:cstheme="minorHAnsi"/>
        </w:rPr>
        <w:t>proteins, such as CST1.</w:t>
      </w:r>
      <w:r w:rsidRPr="006968C9">
        <w:rPr>
          <w:rFonts w:cstheme="minorHAnsi"/>
          <w:vertAlign w:val="superscript"/>
        </w:rPr>
        <w:t>68</w:t>
      </w:r>
      <w:r w:rsidRPr="006968C9">
        <w:rPr>
          <w:rFonts w:cstheme="minorHAnsi"/>
        </w:rPr>
        <w:t xml:space="preserve"> </w:t>
      </w:r>
      <w:proofErr w:type="gramStart"/>
      <w:r w:rsidRPr="006968C9">
        <w:rPr>
          <w:rFonts w:cstheme="minorHAnsi"/>
        </w:rPr>
        <w:t>Therefore</w:t>
      </w:r>
      <w:proofErr w:type="gramEnd"/>
      <w:r w:rsidRPr="006968C9">
        <w:rPr>
          <w:rFonts w:cstheme="minorHAnsi"/>
        </w:rPr>
        <w:t xml:space="preserve">, we </w:t>
      </w:r>
      <w:r w:rsidRPr="00722523">
        <w:rPr>
          <w:rFonts w:cstheme="minorHAnsi"/>
          <w:color w:val="000000"/>
        </w:rPr>
        <w:t>hypothesized</w:t>
      </w:r>
      <w:r w:rsidR="00591590">
        <w:rPr>
          <w:rFonts w:cstheme="minorHAnsi"/>
          <w:color w:val="000000"/>
        </w:rPr>
        <w:t xml:space="preserve"> </w:t>
      </w:r>
      <w:r w:rsidRPr="00722523">
        <w:rPr>
          <w:rFonts w:cstheme="minorHAnsi"/>
          <w:color w:val="000000"/>
        </w:rPr>
        <w:t>that the increased expression of CST1 in the bronchial</w:t>
      </w:r>
      <w:r w:rsidR="00591590">
        <w:rPr>
          <w:rFonts w:cstheme="minorHAnsi"/>
          <w:color w:val="000000"/>
        </w:rPr>
        <w:t xml:space="preserve"> </w:t>
      </w:r>
      <w:r w:rsidRPr="00722523">
        <w:rPr>
          <w:rFonts w:cstheme="minorHAnsi"/>
          <w:color w:val="000000"/>
        </w:rPr>
        <w:t>epithelium of asthma could resist the epithelial damage caused by</w:t>
      </w:r>
      <w:r w:rsidR="00591590">
        <w:rPr>
          <w:rFonts w:cstheme="minorHAnsi"/>
          <w:color w:val="000000"/>
        </w:rPr>
        <w:t xml:space="preserve"> </w:t>
      </w:r>
      <w:r w:rsidRPr="00722523">
        <w:rPr>
          <w:rFonts w:cstheme="minorHAnsi"/>
          <w:color w:val="000000"/>
        </w:rPr>
        <w:t>exogenous cysteine proteins. To the best of our knowledge, this</w:t>
      </w:r>
      <w:r w:rsidR="00591590">
        <w:rPr>
          <w:rFonts w:cstheme="minorHAnsi"/>
          <w:color w:val="000000"/>
        </w:rPr>
        <w:t xml:space="preserve"> </w:t>
      </w:r>
      <w:r w:rsidRPr="00722523">
        <w:rPr>
          <w:rFonts w:cstheme="minorHAnsi"/>
          <w:color w:val="000000"/>
        </w:rPr>
        <w:t>is the first report to demonstrate that recombinant CST1 protein</w:t>
      </w:r>
      <w:r w:rsidR="00591590">
        <w:rPr>
          <w:rFonts w:cstheme="minorHAnsi"/>
          <w:color w:val="000000"/>
        </w:rPr>
        <w:t xml:space="preserve"> </w:t>
      </w:r>
      <w:r w:rsidRPr="00722523">
        <w:rPr>
          <w:rFonts w:cstheme="minorHAnsi"/>
          <w:color w:val="000000"/>
        </w:rPr>
        <w:t>attenuates the protease activity of HDM. In our study, we found</w:t>
      </w:r>
      <w:r w:rsidR="00591590">
        <w:rPr>
          <w:rFonts w:cstheme="minorHAnsi"/>
          <w:color w:val="000000"/>
        </w:rPr>
        <w:t xml:space="preserve"> </w:t>
      </w:r>
      <w:r w:rsidRPr="00722523">
        <w:rPr>
          <w:rFonts w:cstheme="minorHAnsi"/>
          <w:color w:val="000000"/>
        </w:rPr>
        <w:t>that the HDM-induced</w:t>
      </w:r>
      <w:r w:rsidR="00591590">
        <w:rPr>
          <w:rFonts w:cstheme="minorHAnsi"/>
          <w:color w:val="000000"/>
        </w:rPr>
        <w:t xml:space="preserve"> </w:t>
      </w:r>
      <w:r w:rsidRPr="00722523">
        <w:rPr>
          <w:rFonts w:cstheme="minorHAnsi"/>
          <w:color w:val="000000"/>
        </w:rPr>
        <w:t>epithelial barrier function disruption as</w:t>
      </w:r>
      <w:r w:rsidR="00591590">
        <w:rPr>
          <w:rFonts w:cstheme="minorHAnsi"/>
          <w:color w:val="000000"/>
        </w:rPr>
        <w:t xml:space="preserve"> </w:t>
      </w:r>
      <w:r w:rsidRPr="00722523">
        <w:rPr>
          <w:rFonts w:cstheme="minorHAnsi"/>
          <w:color w:val="000000"/>
        </w:rPr>
        <w:t xml:space="preserve">measured by TEER, </w:t>
      </w:r>
      <w:proofErr w:type="spellStart"/>
      <w:r w:rsidRPr="00722523">
        <w:rPr>
          <w:rFonts w:cstheme="minorHAnsi"/>
          <w:color w:val="000000"/>
        </w:rPr>
        <w:t>paracellular</w:t>
      </w:r>
      <w:proofErr w:type="spellEnd"/>
      <w:r w:rsidRPr="00722523">
        <w:rPr>
          <w:rFonts w:cstheme="minorHAnsi"/>
          <w:color w:val="000000"/>
        </w:rPr>
        <w:t xml:space="preserve"> transport of FITC-dextran,</w:t>
      </w:r>
      <w:r w:rsidR="00591590">
        <w:rPr>
          <w:rFonts w:cstheme="minorHAnsi"/>
          <w:color w:val="000000"/>
        </w:rPr>
        <w:t xml:space="preserve"> </w:t>
      </w:r>
      <w:r w:rsidRPr="00722523">
        <w:rPr>
          <w:rFonts w:cstheme="minorHAnsi"/>
          <w:color w:val="000000"/>
        </w:rPr>
        <w:t>eosinophil</w:t>
      </w:r>
      <w:r w:rsidR="00591590">
        <w:rPr>
          <w:rFonts w:cstheme="minorHAnsi"/>
          <w:color w:val="000000"/>
        </w:rPr>
        <w:t xml:space="preserve"> </w:t>
      </w:r>
      <w:r w:rsidRPr="00722523">
        <w:rPr>
          <w:rFonts w:cstheme="minorHAnsi"/>
          <w:color w:val="000000"/>
        </w:rPr>
        <w:t>migration and by ZO-1</w:t>
      </w:r>
      <w:r w:rsidR="00591590">
        <w:rPr>
          <w:rFonts w:cstheme="minorHAnsi"/>
          <w:color w:val="000000"/>
        </w:rPr>
        <w:t xml:space="preserve"> </w:t>
      </w:r>
      <w:r w:rsidRPr="00722523">
        <w:rPr>
          <w:rFonts w:cstheme="minorHAnsi"/>
          <w:color w:val="000000"/>
        </w:rPr>
        <w:t>and E-cadherin</w:t>
      </w:r>
      <w:r w:rsidR="00591590">
        <w:rPr>
          <w:rFonts w:cstheme="minorHAnsi"/>
          <w:color w:val="000000"/>
        </w:rPr>
        <w:t xml:space="preserve"> </w:t>
      </w:r>
      <w:r w:rsidRPr="00722523">
        <w:rPr>
          <w:rFonts w:cstheme="minorHAnsi"/>
          <w:color w:val="000000"/>
        </w:rPr>
        <w:t>expression in 16HBE</w:t>
      </w:r>
      <w:r w:rsidR="00591590">
        <w:rPr>
          <w:rFonts w:cstheme="minorHAnsi"/>
          <w:color w:val="000000"/>
        </w:rPr>
        <w:t xml:space="preserve"> </w:t>
      </w:r>
      <w:r w:rsidRPr="00722523">
        <w:rPr>
          <w:rFonts w:cstheme="minorHAnsi"/>
          <w:color w:val="000000"/>
        </w:rPr>
        <w:t>cells. These HDM-induced</w:t>
      </w:r>
      <w:r w:rsidR="00591590">
        <w:rPr>
          <w:rFonts w:cstheme="minorHAnsi"/>
          <w:color w:val="000000"/>
        </w:rPr>
        <w:t xml:space="preserve"> </w:t>
      </w:r>
      <w:r w:rsidRPr="00722523">
        <w:rPr>
          <w:rFonts w:cstheme="minorHAnsi"/>
          <w:color w:val="000000"/>
        </w:rPr>
        <w:t>changes were abrogated by rhCST1</w:t>
      </w:r>
      <w:r w:rsidR="00591590">
        <w:rPr>
          <w:rFonts w:cstheme="minorHAnsi"/>
          <w:color w:val="000000"/>
        </w:rPr>
        <w:t xml:space="preserve"> </w:t>
      </w:r>
      <w:r w:rsidRPr="00722523">
        <w:rPr>
          <w:rFonts w:cstheme="minorHAnsi"/>
          <w:color w:val="000000"/>
        </w:rPr>
        <w:t>in vitro, and similar effects on ZO-1</w:t>
      </w:r>
      <w:r w:rsidR="00591590">
        <w:rPr>
          <w:rFonts w:cstheme="minorHAnsi"/>
          <w:color w:val="000000"/>
        </w:rPr>
        <w:t xml:space="preserve"> </w:t>
      </w:r>
      <w:r w:rsidRPr="00722523">
        <w:rPr>
          <w:rFonts w:cstheme="minorHAnsi"/>
          <w:color w:val="000000"/>
        </w:rPr>
        <w:t>and E-cadherin</w:t>
      </w:r>
      <w:r w:rsidR="00591590">
        <w:rPr>
          <w:rFonts w:cstheme="minorHAnsi"/>
          <w:color w:val="000000"/>
        </w:rPr>
        <w:t xml:space="preserve"> </w:t>
      </w:r>
      <w:r w:rsidRPr="00722523">
        <w:rPr>
          <w:rFonts w:cstheme="minorHAnsi"/>
          <w:color w:val="000000"/>
        </w:rPr>
        <w:t>expression</w:t>
      </w:r>
      <w:r w:rsidR="00591590">
        <w:rPr>
          <w:rFonts w:cstheme="minorHAnsi"/>
          <w:color w:val="000000"/>
        </w:rPr>
        <w:t xml:space="preserve"> </w:t>
      </w:r>
      <w:r w:rsidRPr="00722523">
        <w:rPr>
          <w:rFonts w:cstheme="minorHAnsi"/>
          <w:color w:val="000000"/>
        </w:rPr>
        <w:t>were seen in vivo. Thus, CST1 upregulation may protect against</w:t>
      </w:r>
      <w:r w:rsidR="00591590">
        <w:rPr>
          <w:rFonts w:cstheme="minorHAnsi"/>
          <w:color w:val="000000"/>
        </w:rPr>
        <w:t xml:space="preserve"> </w:t>
      </w:r>
      <w:r w:rsidRPr="00722523">
        <w:rPr>
          <w:rFonts w:cstheme="minorHAnsi"/>
          <w:color w:val="000000"/>
        </w:rPr>
        <w:t>allergen-induced</w:t>
      </w:r>
      <w:r w:rsidR="00591590">
        <w:rPr>
          <w:rFonts w:cstheme="minorHAnsi"/>
          <w:color w:val="000000"/>
        </w:rPr>
        <w:t xml:space="preserve"> </w:t>
      </w:r>
      <w:r w:rsidRPr="00722523">
        <w:rPr>
          <w:rFonts w:cstheme="minorHAnsi"/>
          <w:color w:val="000000"/>
        </w:rPr>
        <w:t>epithelial barrier disruption and serve as a T2</w:t>
      </w:r>
      <w:r w:rsidR="00591590">
        <w:rPr>
          <w:rFonts w:cstheme="minorHAnsi"/>
          <w:color w:val="000000"/>
        </w:rPr>
        <w:t xml:space="preserve"> </w:t>
      </w:r>
      <w:r w:rsidRPr="00722523">
        <w:rPr>
          <w:rFonts w:cstheme="minorHAnsi"/>
          <w:color w:val="000000"/>
        </w:rPr>
        <w:t>asthma biomarker.</w:t>
      </w:r>
    </w:p>
    <w:p w:rsidR="00722523" w:rsidRDefault="00722523" w:rsidP="00722523">
      <w:pPr>
        <w:autoSpaceDE w:val="0"/>
        <w:autoSpaceDN w:val="0"/>
        <w:adjustRightInd w:val="0"/>
        <w:spacing w:after="0" w:line="240" w:lineRule="auto"/>
        <w:jc w:val="both"/>
        <w:rPr>
          <w:rFonts w:cstheme="minorHAnsi"/>
          <w:color w:val="000000"/>
        </w:rPr>
      </w:pPr>
      <w:bookmarkStart w:id="0" w:name="_GoBack"/>
      <w:r w:rsidRPr="006968C9">
        <w:rPr>
          <w:rFonts w:cstheme="minorHAnsi"/>
        </w:rPr>
        <w:t>This study has several limitations. One of the major limitations is</w:t>
      </w:r>
      <w:r w:rsidR="00591590" w:rsidRPr="006968C9">
        <w:rPr>
          <w:rFonts w:cstheme="minorHAnsi"/>
        </w:rPr>
        <w:t xml:space="preserve"> </w:t>
      </w:r>
      <w:r w:rsidRPr="006968C9">
        <w:rPr>
          <w:rFonts w:cstheme="minorHAnsi"/>
        </w:rPr>
        <w:t>that experiments in vitro were carried out with 16HBE cells in submerged</w:t>
      </w:r>
      <w:r w:rsidR="00591590" w:rsidRPr="006968C9">
        <w:rPr>
          <w:rFonts w:cstheme="minorHAnsi"/>
        </w:rPr>
        <w:t xml:space="preserve"> </w:t>
      </w:r>
      <w:r w:rsidRPr="006968C9">
        <w:rPr>
          <w:rFonts w:cstheme="minorHAnsi"/>
        </w:rPr>
        <w:t>culture rather than primary HBECs grown at ALI. Another</w:t>
      </w:r>
      <w:r w:rsidR="00591590" w:rsidRPr="006968C9">
        <w:rPr>
          <w:rFonts w:cstheme="minorHAnsi"/>
        </w:rPr>
        <w:t xml:space="preserve"> </w:t>
      </w:r>
      <w:r w:rsidRPr="006968C9">
        <w:rPr>
          <w:rFonts w:cstheme="minorHAnsi"/>
        </w:rPr>
        <w:t>limitation is the need to confirm CST1 protein expression in sputum</w:t>
      </w:r>
      <w:r w:rsidR="00591590" w:rsidRPr="006968C9">
        <w:rPr>
          <w:rFonts w:cstheme="minorHAnsi"/>
        </w:rPr>
        <w:t xml:space="preserve"> </w:t>
      </w:r>
      <w:r w:rsidRPr="006968C9">
        <w:rPr>
          <w:rFonts w:cstheme="minorHAnsi"/>
        </w:rPr>
        <w:t>supernatants and/or serum in another larger cohort of asthmatic</w:t>
      </w:r>
      <w:r w:rsidR="00591590" w:rsidRPr="006968C9">
        <w:rPr>
          <w:rFonts w:cstheme="minorHAnsi"/>
        </w:rPr>
        <w:t xml:space="preserve"> </w:t>
      </w:r>
      <w:r w:rsidRPr="006968C9">
        <w:rPr>
          <w:rFonts w:cstheme="minorHAnsi"/>
        </w:rPr>
        <w:t>subjects and measure the relationship of CST1 levels with other T2</w:t>
      </w:r>
      <w:r w:rsidR="00591590" w:rsidRPr="006968C9">
        <w:rPr>
          <w:rFonts w:cstheme="minorHAnsi"/>
        </w:rPr>
        <w:t xml:space="preserve"> </w:t>
      </w:r>
      <w:r w:rsidRPr="006968C9">
        <w:rPr>
          <w:rFonts w:cstheme="minorHAnsi"/>
        </w:rPr>
        <w:t>biomarkers. Unlike the most widely used approach, which involves</w:t>
      </w:r>
      <w:r w:rsidR="00591590" w:rsidRPr="006968C9">
        <w:rPr>
          <w:rFonts w:cstheme="minorHAnsi"/>
        </w:rPr>
        <w:t xml:space="preserve"> </w:t>
      </w:r>
      <w:r w:rsidRPr="006968C9">
        <w:rPr>
          <w:rFonts w:cstheme="minorHAnsi"/>
        </w:rPr>
        <w:t>increasing the concentration from 3% to 4% to 5%.</w:t>
      </w:r>
      <w:r w:rsidRPr="006968C9">
        <w:rPr>
          <w:rFonts w:cstheme="minorHAnsi"/>
          <w:vertAlign w:val="superscript"/>
        </w:rPr>
        <w:t>36</w:t>
      </w:r>
      <w:r w:rsidRPr="006968C9">
        <w:rPr>
          <w:rFonts w:cstheme="minorHAnsi"/>
        </w:rPr>
        <w:t xml:space="preserve"> </w:t>
      </w:r>
      <w:proofErr w:type="gramStart"/>
      <w:r w:rsidRPr="006968C9">
        <w:rPr>
          <w:rFonts w:cstheme="minorHAnsi"/>
        </w:rPr>
        <w:t>We</w:t>
      </w:r>
      <w:proofErr w:type="gramEnd"/>
      <w:r w:rsidRPr="006968C9">
        <w:rPr>
          <w:rFonts w:cstheme="minorHAnsi"/>
        </w:rPr>
        <w:t xml:space="preserve"> utilized</w:t>
      </w:r>
      <w:r w:rsidR="00591590" w:rsidRPr="006968C9">
        <w:rPr>
          <w:rFonts w:cstheme="minorHAnsi"/>
        </w:rPr>
        <w:t xml:space="preserve"> </w:t>
      </w:r>
      <w:r w:rsidRPr="006968C9">
        <w:rPr>
          <w:rFonts w:cstheme="minorHAnsi"/>
        </w:rPr>
        <w:t>a method for inducing sputum with 4% hypertonic saline. This approach</w:t>
      </w:r>
      <w:r w:rsidR="00591590" w:rsidRPr="006968C9">
        <w:rPr>
          <w:rFonts w:cstheme="minorHAnsi"/>
        </w:rPr>
        <w:t xml:space="preserve"> </w:t>
      </w:r>
      <w:r w:rsidRPr="006968C9">
        <w:rPr>
          <w:rFonts w:cstheme="minorHAnsi"/>
        </w:rPr>
        <w:t>has been shown to be convenient, equally safe and reliable</w:t>
      </w:r>
      <w:r w:rsidR="00591590" w:rsidRPr="006968C9">
        <w:rPr>
          <w:rFonts w:cstheme="minorHAnsi"/>
        </w:rPr>
        <w:t xml:space="preserve"> </w:t>
      </w:r>
      <w:r w:rsidRPr="006968C9">
        <w:rPr>
          <w:rFonts w:cstheme="minorHAnsi"/>
        </w:rPr>
        <w:t>in our previous studies.</w:t>
      </w:r>
      <w:r w:rsidRPr="006968C9">
        <w:rPr>
          <w:rFonts w:cstheme="minorHAnsi"/>
          <w:vertAlign w:val="superscript"/>
        </w:rPr>
        <w:t>69</w:t>
      </w:r>
      <w:proofErr w:type="gramStart"/>
      <w:r w:rsidRPr="006968C9">
        <w:rPr>
          <w:rFonts w:cstheme="minorHAnsi"/>
          <w:vertAlign w:val="superscript"/>
        </w:rPr>
        <w:t>,70</w:t>
      </w:r>
      <w:proofErr w:type="gramEnd"/>
      <w:r w:rsidRPr="006968C9">
        <w:rPr>
          <w:rFonts w:cstheme="minorHAnsi"/>
        </w:rPr>
        <w:t xml:space="preserve"> Moreover, studies have demonstrated</w:t>
      </w:r>
      <w:r w:rsidR="00591590" w:rsidRPr="006968C9">
        <w:rPr>
          <w:rFonts w:cstheme="minorHAnsi"/>
        </w:rPr>
        <w:t xml:space="preserve"> </w:t>
      </w:r>
      <w:r w:rsidRPr="006968C9">
        <w:rPr>
          <w:rFonts w:cstheme="minorHAnsi"/>
        </w:rPr>
        <w:t>that CST1 can be used as a predictive marker of lung cancer and</w:t>
      </w:r>
      <w:r w:rsidR="00591590" w:rsidRPr="006968C9">
        <w:rPr>
          <w:rFonts w:cstheme="minorHAnsi"/>
        </w:rPr>
        <w:t xml:space="preserve"> </w:t>
      </w:r>
      <w:r w:rsidRPr="006968C9">
        <w:rPr>
          <w:rFonts w:cstheme="minorHAnsi"/>
        </w:rPr>
        <w:t>its expression in tissue is upregulated by the disease.</w:t>
      </w:r>
      <w:r w:rsidRPr="006968C9">
        <w:rPr>
          <w:rFonts w:cstheme="minorHAnsi"/>
          <w:vertAlign w:val="superscript"/>
        </w:rPr>
        <w:t>71,72</w:t>
      </w:r>
      <w:r w:rsidRPr="006968C9">
        <w:rPr>
          <w:rFonts w:cstheme="minorHAnsi"/>
        </w:rPr>
        <w:t xml:space="preserve"> We report</w:t>
      </w:r>
      <w:r w:rsidR="00591590" w:rsidRPr="006968C9">
        <w:rPr>
          <w:rFonts w:cstheme="minorHAnsi"/>
        </w:rPr>
        <w:t xml:space="preserve"> </w:t>
      </w:r>
      <w:r w:rsidRPr="006968C9">
        <w:rPr>
          <w:rFonts w:cstheme="minorHAnsi"/>
        </w:rPr>
        <w:t>similar percentages of non-small-cell</w:t>
      </w:r>
      <w:r w:rsidR="00591590" w:rsidRPr="006968C9">
        <w:rPr>
          <w:rFonts w:cstheme="minorHAnsi"/>
        </w:rPr>
        <w:t xml:space="preserve"> </w:t>
      </w:r>
      <w:r w:rsidRPr="006968C9">
        <w:rPr>
          <w:rFonts w:cstheme="minorHAnsi"/>
        </w:rPr>
        <w:t>lung cancer (NSCLC) patients</w:t>
      </w:r>
      <w:r w:rsidR="00591590" w:rsidRPr="006968C9">
        <w:rPr>
          <w:rFonts w:cstheme="minorHAnsi"/>
        </w:rPr>
        <w:t xml:space="preserve"> </w:t>
      </w:r>
      <w:r w:rsidRPr="006968C9">
        <w:rPr>
          <w:rFonts w:cstheme="minorHAnsi"/>
        </w:rPr>
        <w:t>in subjects who provided lung tissue in the asthma (6/8) and non-asthma</w:t>
      </w:r>
      <w:r w:rsidR="00591590" w:rsidRPr="006968C9">
        <w:rPr>
          <w:rFonts w:cstheme="minorHAnsi"/>
        </w:rPr>
        <w:t xml:space="preserve"> </w:t>
      </w:r>
      <w:r w:rsidRPr="006968C9">
        <w:rPr>
          <w:rFonts w:cstheme="minorHAnsi"/>
        </w:rPr>
        <w:t>control (8/9) groups. In addition, lung tissues in our study</w:t>
      </w:r>
      <w:r w:rsidR="00591590" w:rsidRPr="006968C9">
        <w:rPr>
          <w:rFonts w:cstheme="minorHAnsi"/>
        </w:rPr>
        <w:t xml:space="preserve"> </w:t>
      </w:r>
      <w:r w:rsidRPr="006968C9">
        <w:rPr>
          <w:rFonts w:cstheme="minorHAnsi"/>
        </w:rPr>
        <w:t xml:space="preserve">were isolated from more than 5 cm away from the </w:t>
      </w:r>
      <w:proofErr w:type="spellStart"/>
      <w:r w:rsidRPr="006968C9">
        <w:rPr>
          <w:rFonts w:cstheme="minorHAnsi"/>
        </w:rPr>
        <w:t>tumor</w:t>
      </w:r>
      <w:proofErr w:type="spellEnd"/>
      <w:r w:rsidRPr="006968C9">
        <w:rPr>
          <w:rFonts w:cstheme="minorHAnsi"/>
        </w:rPr>
        <w:t xml:space="preserve"> border.</w:t>
      </w:r>
      <w:r w:rsidR="00591590" w:rsidRPr="006968C9">
        <w:rPr>
          <w:rFonts w:cstheme="minorHAnsi"/>
        </w:rPr>
        <w:t xml:space="preserve"> </w:t>
      </w:r>
      <w:bookmarkEnd w:id="0"/>
      <w:r w:rsidRPr="00722523">
        <w:rPr>
          <w:rFonts w:cstheme="minorHAnsi"/>
          <w:color w:val="000000"/>
        </w:rPr>
        <w:t>However, the effect of lung cancer on CST1 expression cannot be</w:t>
      </w:r>
      <w:r w:rsidR="00591590">
        <w:rPr>
          <w:rFonts w:cstheme="minorHAnsi"/>
          <w:color w:val="000000"/>
        </w:rPr>
        <w:t xml:space="preserve"> </w:t>
      </w:r>
      <w:r w:rsidRPr="00722523">
        <w:rPr>
          <w:rFonts w:cstheme="minorHAnsi"/>
          <w:color w:val="000000"/>
        </w:rPr>
        <w:t>completely ruled out.</w:t>
      </w:r>
    </w:p>
    <w:p w:rsidR="00591590" w:rsidRPr="00722523" w:rsidRDefault="00591590" w:rsidP="00722523">
      <w:pPr>
        <w:autoSpaceDE w:val="0"/>
        <w:autoSpaceDN w:val="0"/>
        <w:adjustRightInd w:val="0"/>
        <w:spacing w:after="0" w:line="240" w:lineRule="auto"/>
        <w:jc w:val="both"/>
        <w:rPr>
          <w:rFonts w:cstheme="minorHAnsi"/>
          <w:color w:val="000000"/>
        </w:rPr>
      </w:pP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5 CONCLUSIONS</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Our study suggests that CST1 may serve as a potential biomarker</w:t>
      </w:r>
      <w:r w:rsidR="00591590">
        <w:rPr>
          <w:rFonts w:cstheme="minorHAnsi"/>
          <w:color w:val="000000"/>
        </w:rPr>
        <w:t xml:space="preserve"> </w:t>
      </w:r>
      <w:r w:rsidRPr="00722523">
        <w:rPr>
          <w:rFonts w:cstheme="minorHAnsi"/>
          <w:color w:val="000000"/>
        </w:rPr>
        <w:t>for asthma control and may be closely associated with T2 asthma.</w:t>
      </w:r>
      <w:r w:rsidR="00591590">
        <w:rPr>
          <w:rFonts w:cstheme="minorHAnsi"/>
          <w:color w:val="000000"/>
        </w:rPr>
        <w:t xml:space="preserve"> </w:t>
      </w:r>
      <w:r w:rsidRPr="00722523">
        <w:rPr>
          <w:rFonts w:cstheme="minorHAnsi"/>
          <w:color w:val="000000"/>
        </w:rPr>
        <w:t>Human CST1 protein suppresses asthma symptoms by protecting</w:t>
      </w:r>
      <w:r w:rsidR="00591590">
        <w:rPr>
          <w:rFonts w:cstheme="minorHAnsi"/>
          <w:color w:val="000000"/>
        </w:rPr>
        <w:t xml:space="preserve"> </w:t>
      </w:r>
      <w:r w:rsidRPr="00722523">
        <w:rPr>
          <w:rFonts w:cstheme="minorHAnsi"/>
          <w:color w:val="000000"/>
        </w:rPr>
        <w:t>the asthmatic bronchial epithelial barrier through inhibition of allergenic</w:t>
      </w:r>
      <w:r w:rsidR="00591590">
        <w:rPr>
          <w:rFonts w:cstheme="minorHAnsi"/>
          <w:color w:val="000000"/>
        </w:rPr>
        <w:t xml:space="preserve"> </w:t>
      </w:r>
      <w:r w:rsidRPr="00722523">
        <w:rPr>
          <w:rFonts w:cstheme="minorHAnsi"/>
          <w:color w:val="000000"/>
        </w:rPr>
        <w:t>protease activity. Prophylactic use of CST1 protein may provide</w:t>
      </w:r>
      <w:r w:rsidR="00591590">
        <w:rPr>
          <w:rFonts w:cstheme="minorHAnsi"/>
          <w:color w:val="000000"/>
        </w:rPr>
        <w:t xml:space="preserve"> </w:t>
      </w:r>
      <w:r w:rsidRPr="00722523">
        <w:rPr>
          <w:rFonts w:cstheme="minorHAnsi"/>
          <w:color w:val="000000"/>
        </w:rPr>
        <w:t>a novel therapeutic strategy against protease allergens, such as</w:t>
      </w:r>
      <w:r w:rsidR="00591590">
        <w:rPr>
          <w:rFonts w:cstheme="minorHAnsi"/>
          <w:color w:val="000000"/>
        </w:rPr>
        <w:t xml:space="preserve"> </w:t>
      </w:r>
      <w:r w:rsidRPr="00722523">
        <w:rPr>
          <w:rFonts w:cstheme="minorHAnsi"/>
          <w:color w:val="000000"/>
        </w:rPr>
        <w:t>HDM-induced</w:t>
      </w:r>
      <w:r w:rsidR="00591590">
        <w:rPr>
          <w:rFonts w:cstheme="minorHAnsi"/>
          <w:color w:val="000000"/>
        </w:rPr>
        <w:t xml:space="preserve"> </w:t>
      </w:r>
      <w:r w:rsidRPr="00722523">
        <w:rPr>
          <w:rFonts w:cstheme="minorHAnsi"/>
          <w:color w:val="000000"/>
        </w:rPr>
        <w:t>asthma.</w:t>
      </w:r>
    </w:p>
    <w:p w:rsidR="00591590" w:rsidRDefault="00591590" w:rsidP="00722523">
      <w:pPr>
        <w:autoSpaceDE w:val="0"/>
        <w:autoSpaceDN w:val="0"/>
        <w:adjustRightInd w:val="0"/>
        <w:spacing w:after="0" w:line="240" w:lineRule="auto"/>
        <w:jc w:val="both"/>
        <w:rPr>
          <w:rFonts w:cstheme="minorHAnsi"/>
          <w:color w:val="000000"/>
        </w:rPr>
      </w:pPr>
    </w:p>
    <w:p w:rsidR="00591590" w:rsidRPr="00722523" w:rsidRDefault="00591590" w:rsidP="00722523">
      <w:pPr>
        <w:autoSpaceDE w:val="0"/>
        <w:autoSpaceDN w:val="0"/>
        <w:adjustRightInd w:val="0"/>
        <w:spacing w:after="0" w:line="240" w:lineRule="auto"/>
        <w:jc w:val="both"/>
        <w:rPr>
          <w:rFonts w:cstheme="minorHAnsi"/>
          <w:color w:val="000000"/>
        </w:rPr>
      </w:pPr>
    </w:p>
    <w:p w:rsidR="00591590" w:rsidRDefault="00591590" w:rsidP="00722523">
      <w:pPr>
        <w:autoSpaceDE w:val="0"/>
        <w:autoSpaceDN w:val="0"/>
        <w:adjustRightInd w:val="0"/>
        <w:spacing w:after="0" w:line="240" w:lineRule="auto"/>
        <w:jc w:val="both"/>
        <w:rPr>
          <w:rFonts w:cstheme="minorHAnsi"/>
          <w:color w:val="000000"/>
        </w:rPr>
      </w:pPr>
    </w:p>
    <w:p w:rsidR="00591590" w:rsidRDefault="00591590" w:rsidP="00722523">
      <w:pPr>
        <w:autoSpaceDE w:val="0"/>
        <w:autoSpaceDN w:val="0"/>
        <w:adjustRightInd w:val="0"/>
        <w:spacing w:after="0" w:line="240" w:lineRule="auto"/>
        <w:jc w:val="both"/>
        <w:rPr>
          <w:rFonts w:cstheme="minorHAnsi"/>
          <w:color w:val="000000"/>
        </w:rPr>
      </w:pPr>
    </w:p>
    <w:p w:rsidR="00591590" w:rsidRDefault="00591590">
      <w:pPr>
        <w:rPr>
          <w:rFonts w:cstheme="minorHAnsi"/>
          <w:color w:val="000000"/>
        </w:rPr>
      </w:pPr>
      <w:r>
        <w:rPr>
          <w:rFonts w:cstheme="minorHAnsi"/>
          <w:color w:val="000000"/>
        </w:rPr>
        <w:br w:type="page"/>
      </w: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lastRenderedPageBreak/>
        <w:t>AUTHO</w:t>
      </w:r>
      <w:r w:rsidR="00591590">
        <w:rPr>
          <w:rFonts w:cstheme="minorHAnsi"/>
          <w:b/>
          <w:bCs/>
          <w:color w:val="000000"/>
        </w:rPr>
        <w:t>R CO</w:t>
      </w:r>
      <w:r w:rsidRPr="00722523">
        <w:rPr>
          <w:rFonts w:cstheme="minorHAnsi"/>
          <w:b/>
          <w:bCs/>
          <w:color w:val="000000"/>
        </w:rPr>
        <w:t>NTRIBUTIONS</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 xml:space="preserve">Lei Yao, </w:t>
      </w:r>
      <w:proofErr w:type="spellStart"/>
      <w:r w:rsidRPr="00722523">
        <w:rPr>
          <w:rFonts w:cstheme="minorHAnsi"/>
          <w:color w:val="000000"/>
        </w:rPr>
        <w:t>Xijing</w:t>
      </w:r>
      <w:proofErr w:type="spellEnd"/>
      <w:r w:rsidRPr="00722523">
        <w:rPr>
          <w:rFonts w:cstheme="minorHAnsi"/>
          <w:color w:val="000000"/>
        </w:rPr>
        <w:t xml:space="preserve"> Yuan, Xin Yao, </w:t>
      </w:r>
      <w:proofErr w:type="spellStart"/>
      <w:r w:rsidRPr="00722523">
        <w:rPr>
          <w:rFonts w:cstheme="minorHAnsi"/>
          <w:color w:val="000000"/>
        </w:rPr>
        <w:t>Xiaoning</w:t>
      </w:r>
      <w:proofErr w:type="spellEnd"/>
      <w:r w:rsidRPr="00722523">
        <w:rPr>
          <w:rFonts w:cstheme="minorHAnsi"/>
          <w:color w:val="000000"/>
        </w:rPr>
        <w:t xml:space="preserve"> Zeng, and Ian M Adcock designed</w:t>
      </w:r>
      <w:r w:rsidR="00591590">
        <w:rPr>
          <w:rFonts w:cstheme="minorHAnsi"/>
          <w:color w:val="000000"/>
        </w:rPr>
        <w:t xml:space="preserve"> </w:t>
      </w:r>
      <w:r w:rsidRPr="00722523">
        <w:rPr>
          <w:rFonts w:cstheme="minorHAnsi"/>
          <w:color w:val="000000"/>
        </w:rPr>
        <w:t xml:space="preserve">this study. Lei Yao, </w:t>
      </w:r>
      <w:proofErr w:type="spellStart"/>
      <w:r w:rsidRPr="00722523">
        <w:rPr>
          <w:rFonts w:cstheme="minorHAnsi"/>
          <w:color w:val="000000"/>
        </w:rPr>
        <w:t>Xijing</w:t>
      </w:r>
      <w:proofErr w:type="spellEnd"/>
      <w:r w:rsidRPr="00722523">
        <w:rPr>
          <w:rFonts w:cstheme="minorHAnsi"/>
          <w:color w:val="000000"/>
        </w:rPr>
        <w:t xml:space="preserve"> Yuan, and </w:t>
      </w:r>
      <w:proofErr w:type="spellStart"/>
      <w:r w:rsidRPr="00722523">
        <w:rPr>
          <w:rFonts w:cstheme="minorHAnsi"/>
          <w:color w:val="000000"/>
        </w:rPr>
        <w:t>Heng</w:t>
      </w:r>
      <w:proofErr w:type="spellEnd"/>
      <w:r w:rsidRPr="00722523">
        <w:rPr>
          <w:rFonts w:cstheme="minorHAnsi"/>
          <w:color w:val="000000"/>
        </w:rPr>
        <w:t xml:space="preserve"> Fu performed the</w:t>
      </w:r>
      <w:r w:rsidR="00591590">
        <w:rPr>
          <w:rFonts w:cstheme="minorHAnsi"/>
          <w:color w:val="000000"/>
        </w:rPr>
        <w:t xml:space="preserve"> </w:t>
      </w:r>
      <w:r w:rsidRPr="00722523">
        <w:rPr>
          <w:rFonts w:cstheme="minorHAnsi"/>
          <w:color w:val="000000"/>
        </w:rPr>
        <w:t>animal experiments. Lei Yao performed the ex vivo experiments. Lei</w:t>
      </w:r>
      <w:r w:rsidR="00591590">
        <w:rPr>
          <w:rFonts w:cstheme="minorHAnsi"/>
          <w:color w:val="000000"/>
        </w:rPr>
        <w:t xml:space="preserve"> </w:t>
      </w:r>
      <w:r w:rsidRPr="00722523">
        <w:rPr>
          <w:rFonts w:cstheme="minorHAnsi"/>
          <w:color w:val="000000"/>
        </w:rPr>
        <w:t xml:space="preserve">Yao, </w:t>
      </w:r>
      <w:proofErr w:type="spellStart"/>
      <w:r w:rsidRPr="00722523">
        <w:rPr>
          <w:rFonts w:cstheme="minorHAnsi"/>
          <w:color w:val="000000"/>
        </w:rPr>
        <w:t>Qinxing</w:t>
      </w:r>
      <w:proofErr w:type="spellEnd"/>
      <w:r w:rsidRPr="00722523">
        <w:rPr>
          <w:rFonts w:cstheme="minorHAnsi"/>
          <w:color w:val="000000"/>
        </w:rPr>
        <w:t xml:space="preserve"> Guo, </w:t>
      </w:r>
      <w:proofErr w:type="spellStart"/>
      <w:r w:rsidRPr="00722523">
        <w:rPr>
          <w:rFonts w:cstheme="minorHAnsi"/>
          <w:color w:val="000000"/>
        </w:rPr>
        <w:t>Yunhui</w:t>
      </w:r>
      <w:proofErr w:type="spellEnd"/>
      <w:r w:rsidRPr="00722523">
        <w:rPr>
          <w:rFonts w:cstheme="minorHAnsi"/>
          <w:color w:val="000000"/>
        </w:rPr>
        <w:t xml:space="preserve"> Wu, and </w:t>
      </w:r>
      <w:proofErr w:type="spellStart"/>
      <w:r w:rsidRPr="00722523">
        <w:rPr>
          <w:rFonts w:cstheme="minorHAnsi"/>
          <w:color w:val="000000"/>
        </w:rPr>
        <w:t>Shurui</w:t>
      </w:r>
      <w:proofErr w:type="spellEnd"/>
      <w:r w:rsidRPr="00722523">
        <w:rPr>
          <w:rFonts w:cstheme="minorHAnsi"/>
          <w:color w:val="000000"/>
        </w:rPr>
        <w:t xml:space="preserve"> Xuan recruited the patients.</w:t>
      </w:r>
      <w:r w:rsidR="00591590">
        <w:rPr>
          <w:rFonts w:cstheme="minorHAnsi"/>
          <w:color w:val="000000"/>
        </w:rPr>
        <w:t xml:space="preserve"> </w:t>
      </w:r>
      <w:r w:rsidRPr="00722523">
        <w:rPr>
          <w:rFonts w:cstheme="minorHAnsi"/>
          <w:color w:val="000000"/>
        </w:rPr>
        <w:t xml:space="preserve">Lei Yao, </w:t>
      </w:r>
      <w:proofErr w:type="spellStart"/>
      <w:r w:rsidRPr="00722523">
        <w:rPr>
          <w:rFonts w:cstheme="minorHAnsi"/>
          <w:color w:val="000000"/>
        </w:rPr>
        <w:t>Xijing</w:t>
      </w:r>
      <w:proofErr w:type="spellEnd"/>
      <w:r w:rsidRPr="00722523">
        <w:rPr>
          <w:rFonts w:cstheme="minorHAnsi"/>
          <w:color w:val="000000"/>
        </w:rPr>
        <w:t xml:space="preserve"> Yuan, and </w:t>
      </w:r>
      <w:proofErr w:type="spellStart"/>
      <w:r w:rsidRPr="00722523">
        <w:rPr>
          <w:rFonts w:cstheme="minorHAnsi"/>
          <w:color w:val="000000"/>
        </w:rPr>
        <w:t>Qinxing</w:t>
      </w:r>
      <w:proofErr w:type="spellEnd"/>
      <w:r w:rsidRPr="00722523">
        <w:rPr>
          <w:rFonts w:cstheme="minorHAnsi"/>
          <w:color w:val="000000"/>
        </w:rPr>
        <w:t xml:space="preserve"> Guo collected samples. Lei Yao and</w:t>
      </w:r>
      <w:r w:rsidR="00591590">
        <w:rPr>
          <w:rFonts w:cstheme="minorHAnsi"/>
          <w:color w:val="000000"/>
        </w:rPr>
        <w:t xml:space="preserve"> </w:t>
      </w:r>
      <w:proofErr w:type="spellStart"/>
      <w:r w:rsidRPr="00722523">
        <w:rPr>
          <w:rFonts w:cstheme="minorHAnsi"/>
          <w:color w:val="000000"/>
        </w:rPr>
        <w:t>Xijing</w:t>
      </w:r>
      <w:proofErr w:type="spellEnd"/>
      <w:r w:rsidRPr="00722523">
        <w:rPr>
          <w:rFonts w:cstheme="minorHAnsi"/>
          <w:color w:val="000000"/>
        </w:rPr>
        <w:t xml:space="preserve"> Yuan performed the analysis of data and interpretation. Nazanin</w:t>
      </w:r>
      <w:r w:rsidR="00591590">
        <w:rPr>
          <w:rFonts w:cstheme="minorHAnsi"/>
          <w:color w:val="000000"/>
        </w:rPr>
        <w:t xml:space="preserve"> </w:t>
      </w:r>
      <w:r w:rsidRPr="00722523">
        <w:rPr>
          <w:rFonts w:cstheme="minorHAnsi"/>
          <w:color w:val="000000"/>
        </w:rPr>
        <w:t xml:space="preserve">Zounemat Kermani </w:t>
      </w:r>
      <w:proofErr w:type="spellStart"/>
      <w:r w:rsidRPr="00722523">
        <w:rPr>
          <w:rFonts w:cstheme="minorHAnsi"/>
          <w:color w:val="000000"/>
        </w:rPr>
        <w:t>analyzed</w:t>
      </w:r>
      <w:proofErr w:type="spellEnd"/>
      <w:r w:rsidRPr="00722523">
        <w:rPr>
          <w:rFonts w:cstheme="minorHAnsi"/>
          <w:color w:val="000000"/>
        </w:rPr>
        <w:t xml:space="preserve"> the data from the U-BIOPRED</w:t>
      </w:r>
      <w:r w:rsidR="00591590">
        <w:rPr>
          <w:rFonts w:cstheme="minorHAnsi"/>
          <w:color w:val="000000"/>
        </w:rPr>
        <w:t xml:space="preserve"> </w:t>
      </w:r>
      <w:r w:rsidRPr="00722523">
        <w:rPr>
          <w:rFonts w:cstheme="minorHAnsi"/>
          <w:color w:val="000000"/>
        </w:rPr>
        <w:t>asthma</w:t>
      </w:r>
      <w:r w:rsidR="00591590">
        <w:rPr>
          <w:rFonts w:cstheme="minorHAnsi"/>
          <w:color w:val="000000"/>
        </w:rPr>
        <w:t xml:space="preserve"> </w:t>
      </w:r>
      <w:r w:rsidRPr="00722523">
        <w:rPr>
          <w:rFonts w:cstheme="minorHAnsi"/>
          <w:color w:val="000000"/>
        </w:rPr>
        <w:t>cohort. Lei Yao wrote the manuscript. Yi Liu assisted in collecting lung</w:t>
      </w:r>
      <w:r w:rsidR="00591590">
        <w:rPr>
          <w:rFonts w:cstheme="minorHAnsi"/>
          <w:color w:val="000000"/>
        </w:rPr>
        <w:t xml:space="preserve"> </w:t>
      </w:r>
      <w:r w:rsidRPr="00722523">
        <w:rPr>
          <w:rFonts w:cstheme="minorHAnsi"/>
          <w:color w:val="000000"/>
        </w:rPr>
        <w:t>tissue specimens. Min Xie helped recruit a subset of healthy controls</w:t>
      </w:r>
      <w:r w:rsidR="00591590">
        <w:rPr>
          <w:rFonts w:cstheme="minorHAnsi"/>
          <w:color w:val="000000"/>
        </w:rPr>
        <w:t xml:space="preserve"> </w:t>
      </w:r>
      <w:r w:rsidRPr="00722523">
        <w:rPr>
          <w:rFonts w:cstheme="minorHAnsi"/>
          <w:color w:val="000000"/>
        </w:rPr>
        <w:t>and asthma patients, and provided technical help with sputum collection</w:t>
      </w:r>
      <w:r w:rsidR="00591590">
        <w:rPr>
          <w:rFonts w:cstheme="minorHAnsi"/>
          <w:color w:val="000000"/>
        </w:rPr>
        <w:t xml:space="preserve"> </w:t>
      </w:r>
      <w:r w:rsidRPr="00722523">
        <w:rPr>
          <w:rFonts w:cstheme="minorHAnsi"/>
          <w:color w:val="000000"/>
        </w:rPr>
        <w:t>and processing. Xin Yao and Ian M Adcock critically revised the</w:t>
      </w:r>
      <w:r w:rsidR="00591590">
        <w:rPr>
          <w:rFonts w:cstheme="minorHAnsi"/>
          <w:color w:val="000000"/>
        </w:rPr>
        <w:t xml:space="preserve"> </w:t>
      </w:r>
      <w:r w:rsidRPr="00722523">
        <w:rPr>
          <w:rFonts w:cstheme="minorHAnsi"/>
          <w:color w:val="000000"/>
        </w:rPr>
        <w:t>manuscript. All the authors read and approved the final paper.</w:t>
      </w:r>
    </w:p>
    <w:p w:rsidR="00591590" w:rsidRPr="00722523" w:rsidRDefault="00591590" w:rsidP="00722523">
      <w:pPr>
        <w:autoSpaceDE w:val="0"/>
        <w:autoSpaceDN w:val="0"/>
        <w:adjustRightInd w:val="0"/>
        <w:spacing w:after="0" w:line="240" w:lineRule="auto"/>
        <w:jc w:val="both"/>
        <w:rPr>
          <w:rFonts w:cstheme="minorHAnsi"/>
          <w:color w:val="000000"/>
        </w:rPr>
      </w:pP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ACKNOWLEDGMENTS</w:t>
      </w:r>
    </w:p>
    <w:p w:rsid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This work was supported by the National Natural Science Foundation</w:t>
      </w:r>
      <w:r w:rsidR="00591590">
        <w:rPr>
          <w:rFonts w:cstheme="minorHAnsi"/>
          <w:color w:val="000000"/>
        </w:rPr>
        <w:t xml:space="preserve"> </w:t>
      </w:r>
      <w:r w:rsidRPr="00722523">
        <w:rPr>
          <w:rFonts w:cstheme="minorHAnsi"/>
          <w:color w:val="000000"/>
        </w:rPr>
        <w:t>of China [grant numbers 82170040, 81870039]; the Jiangsu Province</w:t>
      </w:r>
      <w:r w:rsidR="00591590">
        <w:rPr>
          <w:rFonts w:cstheme="minorHAnsi"/>
          <w:color w:val="000000"/>
        </w:rPr>
        <w:t xml:space="preserve"> </w:t>
      </w:r>
      <w:r w:rsidRPr="00722523">
        <w:rPr>
          <w:rFonts w:cstheme="minorHAnsi"/>
          <w:color w:val="000000"/>
        </w:rPr>
        <w:t>Capability Improvement Project through Science, Technology and</w:t>
      </w:r>
      <w:r w:rsidR="00591590">
        <w:rPr>
          <w:rFonts w:cstheme="minorHAnsi"/>
          <w:color w:val="000000"/>
        </w:rPr>
        <w:t xml:space="preserve"> </w:t>
      </w:r>
      <w:r w:rsidRPr="00722523">
        <w:rPr>
          <w:rFonts w:cstheme="minorHAnsi"/>
          <w:color w:val="000000"/>
        </w:rPr>
        <w:t>Education [grant number CXZX202206]. We wish to thank Jiangsu</w:t>
      </w:r>
      <w:r w:rsidR="00591590">
        <w:rPr>
          <w:rFonts w:cstheme="minorHAnsi"/>
          <w:color w:val="000000"/>
        </w:rPr>
        <w:t xml:space="preserve"> </w:t>
      </w:r>
      <w:r w:rsidRPr="00722523">
        <w:rPr>
          <w:rFonts w:cstheme="minorHAnsi"/>
          <w:color w:val="000000"/>
        </w:rPr>
        <w:t xml:space="preserve">Province Hospital Core Facility </w:t>
      </w:r>
      <w:proofErr w:type="spellStart"/>
      <w:r w:rsidRPr="00722523">
        <w:rPr>
          <w:rFonts w:cstheme="minorHAnsi"/>
          <w:color w:val="000000"/>
        </w:rPr>
        <w:t>Center</w:t>
      </w:r>
      <w:proofErr w:type="spellEnd"/>
      <w:r w:rsidRPr="00722523">
        <w:rPr>
          <w:rFonts w:cstheme="minorHAnsi"/>
          <w:color w:val="000000"/>
        </w:rPr>
        <w:t xml:space="preserve"> for technical support.</w:t>
      </w:r>
      <w:r w:rsidR="00591590">
        <w:rPr>
          <w:rFonts w:cstheme="minorHAnsi"/>
          <w:color w:val="000000"/>
        </w:rPr>
        <w:t xml:space="preserve"> </w:t>
      </w:r>
    </w:p>
    <w:p w:rsidR="00591590" w:rsidRPr="00722523" w:rsidRDefault="00591590" w:rsidP="00722523">
      <w:pPr>
        <w:autoSpaceDE w:val="0"/>
        <w:autoSpaceDN w:val="0"/>
        <w:adjustRightInd w:val="0"/>
        <w:spacing w:after="0" w:line="240" w:lineRule="auto"/>
        <w:jc w:val="both"/>
        <w:rPr>
          <w:rFonts w:cstheme="minorHAnsi"/>
          <w:color w:val="000000"/>
        </w:rPr>
      </w:pP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t>CONFLICT OF INTEREST STATEMENT</w:t>
      </w:r>
    </w:p>
    <w:p w:rsidR="00722523" w:rsidRPr="00722523" w:rsidRDefault="00722523" w:rsidP="00722523">
      <w:pPr>
        <w:autoSpaceDE w:val="0"/>
        <w:autoSpaceDN w:val="0"/>
        <w:adjustRightInd w:val="0"/>
        <w:spacing w:after="0" w:line="240" w:lineRule="auto"/>
        <w:jc w:val="both"/>
        <w:rPr>
          <w:rFonts w:cstheme="minorHAnsi"/>
          <w:color w:val="000000"/>
        </w:rPr>
      </w:pPr>
      <w:r w:rsidRPr="00722523">
        <w:rPr>
          <w:rFonts w:cstheme="minorHAnsi"/>
          <w:color w:val="000000"/>
        </w:rPr>
        <w:t>All the authors declare no commercial or financial conflict of interest.</w:t>
      </w:r>
    </w:p>
    <w:p w:rsidR="00591590" w:rsidRDefault="00591590" w:rsidP="00722523">
      <w:pPr>
        <w:autoSpaceDE w:val="0"/>
        <w:autoSpaceDN w:val="0"/>
        <w:adjustRightInd w:val="0"/>
        <w:spacing w:after="0" w:line="240" w:lineRule="auto"/>
        <w:jc w:val="both"/>
        <w:rPr>
          <w:rFonts w:cstheme="minorHAnsi"/>
          <w:b/>
          <w:bCs/>
          <w:color w:val="000000"/>
        </w:rPr>
      </w:pPr>
    </w:p>
    <w:p w:rsidR="00756E05" w:rsidRPr="00722523" w:rsidRDefault="00756E05" w:rsidP="00756E05">
      <w:pPr>
        <w:autoSpaceDE w:val="0"/>
        <w:autoSpaceDN w:val="0"/>
        <w:adjustRightInd w:val="0"/>
        <w:spacing w:after="0" w:line="240" w:lineRule="auto"/>
        <w:jc w:val="both"/>
        <w:rPr>
          <w:rFonts w:cstheme="minorHAnsi"/>
          <w:b/>
          <w:bCs/>
          <w:color w:val="000000"/>
        </w:rPr>
      </w:pPr>
      <w:r w:rsidRPr="00722523">
        <w:rPr>
          <w:rFonts w:cstheme="minorHAnsi"/>
          <w:b/>
          <w:bCs/>
          <w:color w:val="000000"/>
        </w:rPr>
        <w:t>SUPPORTING INFORMATION</w:t>
      </w:r>
    </w:p>
    <w:p w:rsidR="00756E05" w:rsidRPr="00722523" w:rsidRDefault="00756E05" w:rsidP="00756E05">
      <w:pPr>
        <w:autoSpaceDE w:val="0"/>
        <w:autoSpaceDN w:val="0"/>
        <w:adjustRightInd w:val="0"/>
        <w:spacing w:after="0" w:line="240" w:lineRule="auto"/>
        <w:jc w:val="both"/>
        <w:rPr>
          <w:rFonts w:cstheme="minorHAnsi"/>
          <w:color w:val="000000"/>
        </w:rPr>
      </w:pPr>
      <w:r w:rsidRPr="00722523">
        <w:rPr>
          <w:rFonts w:cstheme="minorHAnsi"/>
          <w:color w:val="000000"/>
        </w:rPr>
        <w:t>Additional supporting information can be found online in the</w:t>
      </w:r>
      <w:r>
        <w:rPr>
          <w:rFonts w:cstheme="minorHAnsi"/>
          <w:color w:val="000000"/>
        </w:rPr>
        <w:t xml:space="preserve"> </w:t>
      </w:r>
      <w:r w:rsidRPr="00722523">
        <w:rPr>
          <w:rFonts w:cstheme="minorHAnsi"/>
          <w:color w:val="000000"/>
        </w:rPr>
        <w:t>Supporting Information section at the end of this article.</w:t>
      </w:r>
    </w:p>
    <w:p w:rsidR="00756E05" w:rsidRDefault="00756E05" w:rsidP="00756E05">
      <w:pPr>
        <w:spacing w:after="0" w:line="240" w:lineRule="auto"/>
        <w:jc w:val="both"/>
        <w:rPr>
          <w:rFonts w:cstheme="minorHAnsi"/>
          <w:b/>
          <w:bCs/>
          <w:color w:val="000000"/>
        </w:rPr>
      </w:pPr>
    </w:p>
    <w:p w:rsidR="00591590" w:rsidRDefault="00591590" w:rsidP="00722523">
      <w:pPr>
        <w:autoSpaceDE w:val="0"/>
        <w:autoSpaceDN w:val="0"/>
        <w:adjustRightInd w:val="0"/>
        <w:spacing w:after="0" w:line="240" w:lineRule="auto"/>
        <w:jc w:val="both"/>
        <w:rPr>
          <w:rFonts w:cstheme="minorHAnsi"/>
          <w:b/>
          <w:bCs/>
          <w:color w:val="000000"/>
        </w:rPr>
      </w:pPr>
    </w:p>
    <w:p w:rsidR="00591590" w:rsidRDefault="00591590">
      <w:pPr>
        <w:rPr>
          <w:rFonts w:cstheme="minorHAnsi"/>
          <w:b/>
          <w:bCs/>
          <w:color w:val="000000"/>
        </w:rPr>
      </w:pPr>
      <w:r>
        <w:rPr>
          <w:rFonts w:cstheme="minorHAnsi"/>
          <w:b/>
          <w:bCs/>
          <w:color w:val="000000"/>
        </w:rPr>
        <w:br w:type="page"/>
      </w:r>
    </w:p>
    <w:p w:rsidR="00722523" w:rsidRPr="00722523" w:rsidRDefault="00722523" w:rsidP="00722523">
      <w:pPr>
        <w:autoSpaceDE w:val="0"/>
        <w:autoSpaceDN w:val="0"/>
        <w:adjustRightInd w:val="0"/>
        <w:spacing w:after="0" w:line="240" w:lineRule="auto"/>
        <w:jc w:val="both"/>
        <w:rPr>
          <w:rFonts w:cstheme="minorHAnsi"/>
          <w:b/>
          <w:bCs/>
          <w:color w:val="000000"/>
        </w:rPr>
      </w:pPr>
      <w:r w:rsidRPr="00722523">
        <w:rPr>
          <w:rFonts w:cstheme="minorHAnsi"/>
          <w:b/>
          <w:bCs/>
          <w:color w:val="000000"/>
        </w:rPr>
        <w:lastRenderedPageBreak/>
        <w:t>REFERENCES</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Lin CH. Treatment of hypertension in patients with asthma. </w:t>
      </w:r>
      <w:r w:rsidRPr="00756E05">
        <w:rPr>
          <w:rFonts w:cstheme="minorHAnsi"/>
          <w:i/>
          <w:iCs/>
          <w:color w:val="000000"/>
        </w:rPr>
        <w:t xml:space="preserve">N </w:t>
      </w:r>
      <w:proofErr w:type="spellStart"/>
      <w:r w:rsidRPr="00756E05">
        <w:rPr>
          <w:rFonts w:cstheme="minorHAnsi"/>
          <w:i/>
          <w:iCs/>
          <w:color w:val="000000"/>
        </w:rPr>
        <w:t>Engl</w:t>
      </w:r>
      <w:proofErr w:type="spellEnd"/>
      <w:r w:rsidRPr="00756E05">
        <w:rPr>
          <w:rFonts w:cstheme="minorHAnsi"/>
          <w:i/>
          <w:iCs/>
          <w:color w:val="000000"/>
        </w:rPr>
        <w:t xml:space="preserve"> J</w:t>
      </w:r>
      <w:r w:rsidR="00591590" w:rsidRPr="00756E05">
        <w:rPr>
          <w:rFonts w:cstheme="minorHAnsi"/>
          <w:i/>
          <w:iCs/>
          <w:color w:val="000000"/>
        </w:rPr>
        <w:t xml:space="preserve"> </w:t>
      </w:r>
      <w:r w:rsidRPr="00756E05">
        <w:rPr>
          <w:rFonts w:cstheme="minorHAnsi"/>
          <w:i/>
          <w:iCs/>
          <w:color w:val="000000"/>
        </w:rPr>
        <w:t>Med</w:t>
      </w:r>
      <w:r w:rsidRPr="00756E05">
        <w:rPr>
          <w:rFonts w:cstheme="minorHAnsi"/>
          <w:color w:val="000000"/>
        </w:rPr>
        <w:t>. 2019</w:t>
      </w:r>
      <w:proofErr w:type="gramStart"/>
      <w:r w:rsidRPr="00756E05">
        <w:rPr>
          <w:rFonts w:cstheme="minorHAnsi"/>
          <w:color w:val="000000"/>
        </w:rPr>
        <w:t>;381</w:t>
      </w:r>
      <w:proofErr w:type="gramEnd"/>
      <w:r w:rsidRPr="00756E05">
        <w:rPr>
          <w:rFonts w:cstheme="minorHAnsi"/>
          <w:color w:val="000000"/>
        </w:rPr>
        <w:t>(23):2278-2279.</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Gao W, Li L, </w:t>
      </w:r>
      <w:proofErr w:type="gramStart"/>
      <w:r w:rsidRPr="00756E05">
        <w:rPr>
          <w:rFonts w:cstheme="minorHAnsi"/>
          <w:color w:val="000000"/>
        </w:rPr>
        <w:t>Wang</w:t>
      </w:r>
      <w:proofErr w:type="gramEnd"/>
      <w:r w:rsidRPr="00756E05">
        <w:rPr>
          <w:rFonts w:cstheme="minorHAnsi"/>
          <w:color w:val="000000"/>
        </w:rPr>
        <w:t xml:space="preserve"> Y, et al. Bronchial epithelial cells: the key effector</w:t>
      </w:r>
      <w:r w:rsidR="00591590" w:rsidRPr="00756E05">
        <w:rPr>
          <w:rFonts w:cstheme="minorHAnsi"/>
          <w:color w:val="000000"/>
        </w:rPr>
        <w:t xml:space="preserve"> </w:t>
      </w:r>
      <w:r w:rsidRPr="00756E05">
        <w:rPr>
          <w:rFonts w:cstheme="minorHAnsi"/>
          <w:color w:val="000000"/>
        </w:rPr>
        <w:t>cells in the pathogenesis of chronic obstructive pulmonary disease?</w:t>
      </w:r>
      <w:r w:rsidR="00591590" w:rsidRPr="00756E05">
        <w:rPr>
          <w:rFonts w:cstheme="minorHAnsi"/>
          <w:color w:val="000000"/>
        </w:rPr>
        <w:t xml:space="preserve"> </w:t>
      </w:r>
      <w:proofErr w:type="spellStart"/>
      <w:r w:rsidRPr="00756E05">
        <w:rPr>
          <w:rFonts w:cstheme="minorHAnsi"/>
          <w:i/>
          <w:iCs/>
          <w:color w:val="000000"/>
        </w:rPr>
        <w:t>Respirology</w:t>
      </w:r>
      <w:proofErr w:type="spellEnd"/>
      <w:r w:rsidRPr="00756E05">
        <w:rPr>
          <w:rFonts w:cstheme="minorHAnsi"/>
          <w:color w:val="000000"/>
        </w:rPr>
        <w:t>. 2015</w:t>
      </w:r>
      <w:proofErr w:type="gramStart"/>
      <w:r w:rsidRPr="00756E05">
        <w:rPr>
          <w:rFonts w:cstheme="minorHAnsi"/>
          <w:color w:val="000000"/>
        </w:rPr>
        <w:t>;20</w:t>
      </w:r>
      <w:proofErr w:type="gramEnd"/>
      <w:r w:rsidRPr="00756E05">
        <w:rPr>
          <w:rFonts w:cstheme="minorHAnsi"/>
          <w:color w:val="000000"/>
        </w:rPr>
        <w:t>(5):722-729.</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Hammad</w:t>
      </w:r>
      <w:proofErr w:type="spellEnd"/>
      <w:r w:rsidRPr="00756E05">
        <w:rPr>
          <w:rFonts w:cstheme="minorHAnsi"/>
          <w:color w:val="000000"/>
        </w:rPr>
        <w:t xml:space="preserve"> H, </w:t>
      </w:r>
      <w:proofErr w:type="spellStart"/>
      <w:r w:rsidRPr="00756E05">
        <w:rPr>
          <w:rFonts w:cstheme="minorHAnsi"/>
          <w:color w:val="000000"/>
        </w:rPr>
        <w:t>Lambrecht</w:t>
      </w:r>
      <w:proofErr w:type="spellEnd"/>
      <w:r w:rsidRPr="00756E05">
        <w:rPr>
          <w:rFonts w:cstheme="minorHAnsi"/>
          <w:color w:val="000000"/>
        </w:rPr>
        <w:t xml:space="preserve"> BN. Barrier epithelial cells and the control</w:t>
      </w:r>
      <w:r w:rsidR="00591590" w:rsidRPr="00756E05">
        <w:rPr>
          <w:rFonts w:cstheme="minorHAnsi"/>
          <w:color w:val="000000"/>
        </w:rPr>
        <w:t xml:space="preserve"> </w:t>
      </w:r>
      <w:r w:rsidRPr="00756E05">
        <w:rPr>
          <w:rFonts w:cstheme="minorHAnsi"/>
          <w:color w:val="000000"/>
        </w:rPr>
        <w:t xml:space="preserve">of type 2 immunity. </w:t>
      </w:r>
      <w:r w:rsidRPr="00756E05">
        <w:rPr>
          <w:rFonts w:cstheme="minorHAnsi"/>
          <w:i/>
          <w:iCs/>
          <w:color w:val="000000"/>
        </w:rPr>
        <w:t>Immunity</w:t>
      </w:r>
      <w:r w:rsidRPr="00756E05">
        <w:rPr>
          <w:rFonts w:cstheme="minorHAnsi"/>
          <w:color w:val="000000"/>
        </w:rPr>
        <w:t>. 2015</w:t>
      </w:r>
      <w:proofErr w:type="gramStart"/>
      <w:r w:rsidRPr="00756E05">
        <w:rPr>
          <w:rFonts w:cstheme="minorHAnsi"/>
          <w:color w:val="000000"/>
        </w:rPr>
        <w:t>;43</w:t>
      </w:r>
      <w:proofErr w:type="gramEnd"/>
      <w:r w:rsidRPr="00756E05">
        <w:rPr>
          <w:rFonts w:cstheme="minorHAnsi"/>
          <w:color w:val="000000"/>
        </w:rPr>
        <w:t>(1):29-40.</w:t>
      </w:r>
      <w:r w:rsidR="00591590" w:rsidRPr="00756E05">
        <w:rPr>
          <w:rFonts w:cstheme="minorHAnsi"/>
          <w:color w:val="000000"/>
        </w:rPr>
        <w:t xml:space="preserve"> </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Roan F, Obata-</w:t>
      </w:r>
      <w:proofErr w:type="spellStart"/>
      <w:r w:rsidRPr="00756E05">
        <w:rPr>
          <w:rFonts w:cstheme="minorHAnsi"/>
          <w:color w:val="000000"/>
        </w:rPr>
        <w:t>Ninomiya</w:t>
      </w:r>
      <w:proofErr w:type="spellEnd"/>
      <w:r w:rsidR="00591590" w:rsidRPr="00756E05">
        <w:rPr>
          <w:rFonts w:cstheme="minorHAnsi"/>
          <w:color w:val="000000"/>
        </w:rPr>
        <w:t xml:space="preserve"> </w:t>
      </w:r>
      <w:r w:rsidRPr="00756E05">
        <w:rPr>
          <w:rFonts w:cstheme="minorHAnsi"/>
          <w:color w:val="000000"/>
        </w:rPr>
        <w:t>K, Ziegler SF. Epithelial cell-derived</w:t>
      </w:r>
      <w:r w:rsidR="00591590" w:rsidRPr="00756E05">
        <w:rPr>
          <w:rFonts w:cstheme="minorHAnsi"/>
          <w:color w:val="000000"/>
        </w:rPr>
        <w:t xml:space="preserve"> </w:t>
      </w:r>
      <w:r w:rsidRPr="00756E05">
        <w:rPr>
          <w:rFonts w:cstheme="minorHAnsi"/>
          <w:color w:val="000000"/>
        </w:rPr>
        <w:t xml:space="preserve">cytokines: more than just </w:t>
      </w:r>
      <w:proofErr w:type="spellStart"/>
      <w:r w:rsidRPr="00756E05">
        <w:rPr>
          <w:rFonts w:cstheme="minorHAnsi"/>
          <w:color w:val="000000"/>
        </w:rPr>
        <w:t>signaling</w:t>
      </w:r>
      <w:proofErr w:type="spellEnd"/>
      <w:r w:rsidRPr="00756E05">
        <w:rPr>
          <w:rFonts w:cstheme="minorHAnsi"/>
          <w:color w:val="000000"/>
        </w:rPr>
        <w:t xml:space="preserve"> the alarm. </w:t>
      </w:r>
      <w:r w:rsidRPr="00756E05">
        <w:rPr>
          <w:rFonts w:cstheme="minorHAnsi"/>
          <w:i/>
          <w:iCs/>
          <w:color w:val="000000"/>
        </w:rPr>
        <w:t>J Clin Invest</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2019</w:t>
      </w:r>
      <w:proofErr w:type="gramStart"/>
      <w:r w:rsidRPr="00756E05">
        <w:rPr>
          <w:rFonts w:cstheme="minorHAnsi"/>
          <w:color w:val="000000"/>
        </w:rPr>
        <w:t>;129</w:t>
      </w:r>
      <w:proofErr w:type="gramEnd"/>
      <w:r w:rsidRPr="00756E05">
        <w:rPr>
          <w:rFonts w:cstheme="minorHAnsi"/>
          <w:color w:val="000000"/>
        </w:rPr>
        <w:t>(4):1441-1451.</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Kaminska</w:t>
      </w:r>
      <w:proofErr w:type="spellEnd"/>
      <w:r w:rsidRPr="00756E05">
        <w:rPr>
          <w:rFonts w:cstheme="minorHAnsi"/>
          <w:color w:val="000000"/>
        </w:rPr>
        <w:t xml:space="preserve"> M, Foley S, </w:t>
      </w:r>
      <w:proofErr w:type="spellStart"/>
      <w:r w:rsidRPr="00756E05">
        <w:rPr>
          <w:rFonts w:cstheme="minorHAnsi"/>
          <w:color w:val="000000"/>
        </w:rPr>
        <w:t>Maghni</w:t>
      </w:r>
      <w:proofErr w:type="spellEnd"/>
      <w:r w:rsidRPr="00756E05">
        <w:rPr>
          <w:rFonts w:cstheme="minorHAnsi"/>
          <w:color w:val="000000"/>
        </w:rPr>
        <w:t xml:space="preserve"> K, et al. Airway </w:t>
      </w:r>
      <w:proofErr w:type="spellStart"/>
      <w:r w:rsidRPr="00756E05">
        <w:rPr>
          <w:rFonts w:cstheme="minorHAnsi"/>
          <w:color w:val="000000"/>
        </w:rPr>
        <w:t>remodeling</w:t>
      </w:r>
      <w:proofErr w:type="spellEnd"/>
      <w:r w:rsidRPr="00756E05">
        <w:rPr>
          <w:rFonts w:cstheme="minorHAnsi"/>
          <w:color w:val="000000"/>
        </w:rPr>
        <w:t xml:space="preserve"> in subjects</w:t>
      </w:r>
      <w:r w:rsidR="00756E05" w:rsidRPr="00756E05">
        <w:rPr>
          <w:rFonts w:cstheme="minorHAnsi"/>
          <w:color w:val="000000"/>
        </w:rPr>
        <w:t xml:space="preserve"> </w:t>
      </w:r>
      <w:r w:rsidRPr="00756E05">
        <w:rPr>
          <w:rFonts w:cstheme="minorHAnsi"/>
          <w:color w:val="000000"/>
        </w:rPr>
        <w:t>with severe asthma with or without chronic persistent airflow</w:t>
      </w:r>
      <w:r w:rsidR="00756E05" w:rsidRPr="00756E05">
        <w:rPr>
          <w:rFonts w:cstheme="minorHAnsi"/>
          <w:color w:val="000000"/>
        </w:rPr>
        <w:t xml:space="preserve"> </w:t>
      </w:r>
      <w:r w:rsidRPr="00756E05">
        <w:rPr>
          <w:rFonts w:cstheme="minorHAnsi"/>
          <w:color w:val="000000"/>
        </w:rPr>
        <w:t xml:space="preserve">obstruction. </w:t>
      </w:r>
      <w:r w:rsidRPr="00756E05">
        <w:rPr>
          <w:rFonts w:cstheme="minorHAnsi"/>
          <w:i/>
          <w:iCs/>
          <w:color w:val="000000"/>
        </w:rPr>
        <w:t xml:space="preserve">J Allergy Clin </w:t>
      </w:r>
      <w:proofErr w:type="spellStart"/>
      <w:r w:rsidRPr="00756E05">
        <w:rPr>
          <w:rFonts w:cstheme="minorHAnsi"/>
          <w:i/>
          <w:iCs/>
          <w:color w:val="000000"/>
        </w:rPr>
        <w:t>Immunol</w:t>
      </w:r>
      <w:proofErr w:type="spellEnd"/>
      <w:r w:rsidRPr="00756E05">
        <w:rPr>
          <w:rFonts w:cstheme="minorHAnsi"/>
          <w:color w:val="000000"/>
        </w:rPr>
        <w:t>. 2009</w:t>
      </w:r>
      <w:proofErr w:type="gramStart"/>
      <w:r w:rsidRPr="00756E05">
        <w:rPr>
          <w:rFonts w:cstheme="minorHAnsi"/>
          <w:color w:val="000000"/>
        </w:rPr>
        <w:t>;124</w:t>
      </w:r>
      <w:proofErr w:type="gramEnd"/>
      <w:r w:rsidRPr="00756E05">
        <w:rPr>
          <w:rFonts w:cstheme="minorHAnsi"/>
          <w:color w:val="000000"/>
        </w:rPr>
        <w:t>(1):45-51.</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Yoshihara S, Yamada Y, Abe T, Linden A, </w:t>
      </w:r>
      <w:proofErr w:type="spellStart"/>
      <w:r w:rsidRPr="00756E05">
        <w:rPr>
          <w:rFonts w:cstheme="minorHAnsi"/>
          <w:color w:val="000000"/>
        </w:rPr>
        <w:t>Arisaka</w:t>
      </w:r>
      <w:proofErr w:type="spellEnd"/>
      <w:r w:rsidRPr="00756E05">
        <w:rPr>
          <w:rFonts w:cstheme="minorHAnsi"/>
          <w:color w:val="000000"/>
        </w:rPr>
        <w:t xml:space="preserve"> O. Association</w:t>
      </w:r>
      <w:r w:rsidR="00756E05" w:rsidRPr="00756E05">
        <w:rPr>
          <w:rFonts w:cstheme="minorHAnsi"/>
          <w:color w:val="000000"/>
        </w:rPr>
        <w:t xml:space="preserve"> </w:t>
      </w:r>
      <w:r w:rsidRPr="00756E05">
        <w:rPr>
          <w:rFonts w:cstheme="minorHAnsi"/>
          <w:color w:val="000000"/>
        </w:rPr>
        <w:t>of epithelial damage and signs of neutrophil mobilization in the</w:t>
      </w:r>
      <w:r w:rsidR="00756E05" w:rsidRPr="00756E05">
        <w:rPr>
          <w:rFonts w:cstheme="minorHAnsi"/>
          <w:color w:val="000000"/>
        </w:rPr>
        <w:t xml:space="preserve"> </w:t>
      </w:r>
      <w:r w:rsidRPr="00756E05">
        <w:rPr>
          <w:rFonts w:cstheme="minorHAnsi"/>
          <w:color w:val="000000"/>
        </w:rPr>
        <w:t xml:space="preserve">airways during acute exacerbations of paediatric asthma. </w:t>
      </w:r>
      <w:r w:rsidRPr="00756E05">
        <w:rPr>
          <w:rFonts w:cstheme="minorHAnsi"/>
          <w:i/>
          <w:iCs/>
          <w:color w:val="000000"/>
        </w:rPr>
        <w:t xml:space="preserve">Clin </w:t>
      </w:r>
      <w:proofErr w:type="spellStart"/>
      <w:r w:rsidRPr="00756E05">
        <w:rPr>
          <w:rFonts w:cstheme="minorHAnsi"/>
          <w:i/>
          <w:iCs/>
          <w:color w:val="000000"/>
        </w:rPr>
        <w:t>Exp</w:t>
      </w:r>
      <w:proofErr w:type="spellEnd"/>
      <w:r w:rsidR="00756E05" w:rsidRPr="00756E05">
        <w:rPr>
          <w:rFonts w:cstheme="minorHAnsi"/>
          <w:i/>
          <w:iCs/>
          <w:color w:val="000000"/>
        </w:rPr>
        <w:t xml:space="preserve"> </w:t>
      </w:r>
      <w:proofErr w:type="spellStart"/>
      <w:r w:rsidRPr="00756E05">
        <w:rPr>
          <w:rFonts w:cstheme="minorHAnsi"/>
          <w:i/>
          <w:iCs/>
          <w:color w:val="000000"/>
        </w:rPr>
        <w:t>Immunol</w:t>
      </w:r>
      <w:proofErr w:type="spellEnd"/>
      <w:r w:rsidRPr="00756E05">
        <w:rPr>
          <w:rFonts w:cstheme="minorHAnsi"/>
          <w:color w:val="000000"/>
        </w:rPr>
        <w:t>. 2006</w:t>
      </w:r>
      <w:proofErr w:type="gramStart"/>
      <w:r w:rsidRPr="00756E05">
        <w:rPr>
          <w:rFonts w:cstheme="minorHAnsi"/>
          <w:color w:val="000000"/>
        </w:rPr>
        <w:t>;144</w:t>
      </w:r>
      <w:proofErr w:type="gramEnd"/>
      <w:r w:rsidRPr="00756E05">
        <w:rPr>
          <w:rFonts w:cstheme="minorHAnsi"/>
          <w:color w:val="000000"/>
        </w:rPr>
        <w:t>(2):212-216.</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Xiao C, </w:t>
      </w:r>
      <w:proofErr w:type="spellStart"/>
      <w:r w:rsidRPr="00756E05">
        <w:rPr>
          <w:rFonts w:cstheme="minorHAnsi"/>
          <w:color w:val="000000"/>
        </w:rPr>
        <w:t>Puddicombe</w:t>
      </w:r>
      <w:proofErr w:type="spellEnd"/>
      <w:r w:rsidRPr="00756E05">
        <w:rPr>
          <w:rFonts w:cstheme="minorHAnsi"/>
          <w:color w:val="000000"/>
        </w:rPr>
        <w:t xml:space="preserve"> SM, Field S, et al. Defective epithelial barrier</w:t>
      </w:r>
      <w:r w:rsidR="00756E05" w:rsidRPr="00756E05">
        <w:rPr>
          <w:rFonts w:cstheme="minorHAnsi"/>
          <w:color w:val="000000"/>
        </w:rPr>
        <w:t xml:space="preserve"> </w:t>
      </w:r>
      <w:r w:rsidRPr="00756E05">
        <w:rPr>
          <w:rFonts w:cstheme="minorHAnsi"/>
          <w:color w:val="000000"/>
        </w:rPr>
        <w:t xml:space="preserve">function in asthma. </w:t>
      </w:r>
      <w:r w:rsidRPr="00756E05">
        <w:rPr>
          <w:rFonts w:cstheme="minorHAnsi"/>
          <w:i/>
          <w:iCs/>
          <w:color w:val="000000"/>
        </w:rPr>
        <w:t xml:space="preserve">J Allergy Clin </w:t>
      </w:r>
      <w:proofErr w:type="spellStart"/>
      <w:r w:rsidRPr="00756E05">
        <w:rPr>
          <w:rFonts w:cstheme="minorHAnsi"/>
          <w:i/>
          <w:iCs/>
          <w:color w:val="000000"/>
        </w:rPr>
        <w:t>Immunol</w:t>
      </w:r>
      <w:proofErr w:type="spellEnd"/>
      <w:r w:rsidRPr="00756E05">
        <w:rPr>
          <w:rFonts w:cstheme="minorHAnsi"/>
          <w:color w:val="000000"/>
        </w:rPr>
        <w:t>. 2011</w:t>
      </w:r>
      <w:proofErr w:type="gramStart"/>
      <w:r w:rsidRPr="00756E05">
        <w:rPr>
          <w:rFonts w:cstheme="minorHAnsi"/>
          <w:color w:val="000000"/>
        </w:rPr>
        <w:t>;128</w:t>
      </w:r>
      <w:proofErr w:type="gramEnd"/>
      <w:r w:rsidRPr="00756E05">
        <w:rPr>
          <w:rFonts w:cstheme="minorHAnsi"/>
          <w:color w:val="000000"/>
        </w:rPr>
        <w:t>(3):549-556.</w:t>
      </w:r>
      <w:r w:rsidR="00756E05" w:rsidRPr="00756E05">
        <w:rPr>
          <w:rFonts w:cstheme="minorHAnsi"/>
          <w:color w:val="000000"/>
        </w:rPr>
        <w:t xml:space="preserve"> </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Hammad</w:t>
      </w:r>
      <w:proofErr w:type="spellEnd"/>
      <w:r w:rsidRPr="00756E05">
        <w:rPr>
          <w:rFonts w:cstheme="minorHAnsi"/>
          <w:color w:val="000000"/>
        </w:rPr>
        <w:t xml:space="preserve"> H, </w:t>
      </w:r>
      <w:proofErr w:type="spellStart"/>
      <w:r w:rsidRPr="00756E05">
        <w:rPr>
          <w:rFonts w:cstheme="minorHAnsi"/>
          <w:color w:val="000000"/>
        </w:rPr>
        <w:t>Lambrecht</w:t>
      </w:r>
      <w:proofErr w:type="spellEnd"/>
      <w:r w:rsidRPr="00756E05">
        <w:rPr>
          <w:rFonts w:cstheme="minorHAnsi"/>
          <w:color w:val="000000"/>
        </w:rPr>
        <w:t xml:space="preserve"> B. The basic immunology of asthma. </w:t>
      </w:r>
      <w:r w:rsidRPr="00756E05">
        <w:rPr>
          <w:rFonts w:cstheme="minorHAnsi"/>
          <w:i/>
          <w:iCs/>
          <w:color w:val="000000"/>
        </w:rPr>
        <w:t>Cell</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2021</w:t>
      </w:r>
      <w:proofErr w:type="gramStart"/>
      <w:r w:rsidRPr="00756E05">
        <w:rPr>
          <w:rFonts w:cstheme="minorHAnsi"/>
          <w:color w:val="000000"/>
        </w:rPr>
        <w:t>;184</w:t>
      </w:r>
      <w:proofErr w:type="gramEnd"/>
      <w:r w:rsidRPr="00756E05">
        <w:rPr>
          <w:rFonts w:cstheme="minorHAnsi"/>
          <w:color w:val="000000"/>
        </w:rPr>
        <w:t>(9):2521-2522.</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Tai HY, Tam MF, Chou H, et al. Pen </w:t>
      </w:r>
      <w:proofErr w:type="spellStart"/>
      <w:r w:rsidRPr="00756E05">
        <w:rPr>
          <w:rFonts w:cstheme="minorHAnsi"/>
          <w:color w:val="000000"/>
        </w:rPr>
        <w:t>ch</w:t>
      </w:r>
      <w:proofErr w:type="spellEnd"/>
      <w:r w:rsidRPr="00756E05">
        <w:rPr>
          <w:rFonts w:cstheme="minorHAnsi"/>
          <w:color w:val="000000"/>
        </w:rPr>
        <w:t xml:space="preserve"> 13 allergen induces secretion</w:t>
      </w:r>
      <w:r w:rsidR="00756E05" w:rsidRPr="00756E05">
        <w:rPr>
          <w:rFonts w:cstheme="minorHAnsi"/>
          <w:color w:val="000000"/>
        </w:rPr>
        <w:t xml:space="preserve"> </w:t>
      </w:r>
      <w:r w:rsidRPr="00756E05">
        <w:rPr>
          <w:rFonts w:cstheme="minorHAnsi"/>
          <w:color w:val="000000"/>
        </w:rPr>
        <w:t xml:space="preserve">of mediators and degradation of </w:t>
      </w:r>
      <w:proofErr w:type="spellStart"/>
      <w:r w:rsidRPr="00756E05">
        <w:rPr>
          <w:rFonts w:cstheme="minorHAnsi"/>
          <w:color w:val="000000"/>
        </w:rPr>
        <w:t>occludin</w:t>
      </w:r>
      <w:proofErr w:type="spellEnd"/>
      <w:r w:rsidRPr="00756E05">
        <w:rPr>
          <w:rFonts w:cstheme="minorHAnsi"/>
          <w:color w:val="000000"/>
        </w:rPr>
        <w:t xml:space="preserve"> protein of human lung</w:t>
      </w:r>
      <w:r w:rsidR="00756E05" w:rsidRPr="00756E05">
        <w:rPr>
          <w:rFonts w:cstheme="minorHAnsi"/>
          <w:color w:val="000000"/>
        </w:rPr>
        <w:t xml:space="preserve"> </w:t>
      </w:r>
      <w:r w:rsidRPr="00756E05">
        <w:rPr>
          <w:rFonts w:cstheme="minorHAnsi"/>
          <w:color w:val="000000"/>
        </w:rPr>
        <w:t xml:space="preserve">epithelial cells. </w:t>
      </w:r>
      <w:r w:rsidRPr="00756E05">
        <w:rPr>
          <w:rFonts w:cstheme="minorHAnsi"/>
          <w:i/>
          <w:iCs/>
          <w:color w:val="000000"/>
        </w:rPr>
        <w:t>Allergy</w:t>
      </w:r>
      <w:r w:rsidRPr="00756E05">
        <w:rPr>
          <w:rFonts w:cstheme="minorHAnsi"/>
          <w:color w:val="000000"/>
        </w:rPr>
        <w:t>. 2006</w:t>
      </w:r>
      <w:proofErr w:type="gramStart"/>
      <w:r w:rsidRPr="00756E05">
        <w:rPr>
          <w:rFonts w:cstheme="minorHAnsi"/>
          <w:color w:val="000000"/>
        </w:rPr>
        <w:t>;61</w:t>
      </w:r>
      <w:proofErr w:type="gramEnd"/>
      <w:r w:rsidRPr="00756E05">
        <w:rPr>
          <w:rFonts w:cstheme="minorHAnsi"/>
          <w:color w:val="000000"/>
        </w:rPr>
        <w:t>(3):382-388.</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Wan H, Winton HL, </w:t>
      </w:r>
      <w:proofErr w:type="spellStart"/>
      <w:r w:rsidRPr="00756E05">
        <w:rPr>
          <w:rFonts w:cstheme="minorHAnsi"/>
          <w:color w:val="000000"/>
        </w:rPr>
        <w:t>Soeller</w:t>
      </w:r>
      <w:proofErr w:type="spellEnd"/>
      <w:r w:rsidRPr="00756E05">
        <w:rPr>
          <w:rFonts w:cstheme="minorHAnsi"/>
          <w:color w:val="000000"/>
        </w:rPr>
        <w:t xml:space="preserve"> C, et al. Der p 1 facilitates </w:t>
      </w:r>
      <w:proofErr w:type="spellStart"/>
      <w:r w:rsidRPr="00756E05">
        <w:rPr>
          <w:rFonts w:cstheme="minorHAnsi"/>
          <w:color w:val="000000"/>
        </w:rPr>
        <w:t>transepithelial</w:t>
      </w:r>
      <w:proofErr w:type="spellEnd"/>
      <w:r w:rsidR="00756E05" w:rsidRPr="00756E05">
        <w:rPr>
          <w:rFonts w:cstheme="minorHAnsi"/>
          <w:color w:val="000000"/>
        </w:rPr>
        <w:t xml:space="preserve"> </w:t>
      </w:r>
      <w:r w:rsidRPr="00756E05">
        <w:rPr>
          <w:rFonts w:cstheme="minorHAnsi"/>
          <w:color w:val="000000"/>
        </w:rPr>
        <w:t xml:space="preserve">allergen delivery by disruption of tight junctions. </w:t>
      </w:r>
      <w:r w:rsidRPr="00756E05">
        <w:rPr>
          <w:rFonts w:cstheme="minorHAnsi"/>
          <w:i/>
          <w:iCs/>
          <w:color w:val="000000"/>
        </w:rPr>
        <w:t>J Clin Invest</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1999</w:t>
      </w:r>
      <w:proofErr w:type="gramStart"/>
      <w:r w:rsidRPr="00756E05">
        <w:rPr>
          <w:rFonts w:cstheme="minorHAnsi"/>
          <w:color w:val="000000"/>
        </w:rPr>
        <w:t>;104</w:t>
      </w:r>
      <w:proofErr w:type="gramEnd"/>
      <w:r w:rsidRPr="00756E05">
        <w:rPr>
          <w:rFonts w:cstheme="minorHAnsi"/>
          <w:color w:val="000000"/>
        </w:rPr>
        <w:t>(1):123-133.</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Antony AB, </w:t>
      </w:r>
      <w:proofErr w:type="spellStart"/>
      <w:r w:rsidRPr="00756E05">
        <w:rPr>
          <w:rFonts w:cstheme="minorHAnsi"/>
          <w:color w:val="000000"/>
        </w:rPr>
        <w:t>Tepper</w:t>
      </w:r>
      <w:proofErr w:type="spellEnd"/>
      <w:r w:rsidRPr="00756E05">
        <w:rPr>
          <w:rFonts w:cstheme="minorHAnsi"/>
          <w:color w:val="000000"/>
        </w:rPr>
        <w:t xml:space="preserve"> RS, Mohammed KA. Cockroach extract antigen</w:t>
      </w:r>
      <w:r w:rsidR="00756E05" w:rsidRPr="00756E05">
        <w:rPr>
          <w:rFonts w:cstheme="minorHAnsi"/>
          <w:color w:val="000000"/>
        </w:rPr>
        <w:t xml:space="preserve"> </w:t>
      </w:r>
      <w:r w:rsidRPr="00756E05">
        <w:rPr>
          <w:rFonts w:cstheme="minorHAnsi"/>
          <w:color w:val="000000"/>
        </w:rPr>
        <w:t xml:space="preserve">increases bronchial airway epithelial permeability. </w:t>
      </w:r>
      <w:r w:rsidRPr="00756E05">
        <w:rPr>
          <w:rFonts w:cstheme="minorHAnsi"/>
          <w:i/>
          <w:iCs/>
          <w:color w:val="000000"/>
        </w:rPr>
        <w:t>J Allergy Clin</w:t>
      </w:r>
      <w:r w:rsidR="00756E05" w:rsidRPr="00756E05">
        <w:rPr>
          <w:rFonts w:cstheme="minorHAnsi"/>
          <w:i/>
          <w:iCs/>
          <w:color w:val="000000"/>
        </w:rPr>
        <w:t xml:space="preserve"> </w:t>
      </w:r>
      <w:proofErr w:type="spellStart"/>
      <w:r w:rsidRPr="00756E05">
        <w:rPr>
          <w:rFonts w:cstheme="minorHAnsi"/>
          <w:i/>
          <w:iCs/>
          <w:color w:val="000000"/>
        </w:rPr>
        <w:t>Immunol</w:t>
      </w:r>
      <w:proofErr w:type="spellEnd"/>
      <w:r w:rsidRPr="00756E05">
        <w:rPr>
          <w:rFonts w:cstheme="minorHAnsi"/>
          <w:color w:val="000000"/>
        </w:rPr>
        <w:t>. 2002</w:t>
      </w:r>
      <w:proofErr w:type="gramStart"/>
      <w:r w:rsidRPr="00756E05">
        <w:rPr>
          <w:rFonts w:cstheme="minorHAnsi"/>
          <w:color w:val="000000"/>
        </w:rPr>
        <w:t>;110</w:t>
      </w:r>
      <w:proofErr w:type="gramEnd"/>
      <w:r w:rsidRPr="00756E05">
        <w:rPr>
          <w:rFonts w:cstheme="minorHAnsi"/>
          <w:color w:val="000000"/>
        </w:rPr>
        <w:t>(4):589-595.</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Jakwerth CA, </w:t>
      </w:r>
      <w:proofErr w:type="spellStart"/>
      <w:r w:rsidRPr="00756E05">
        <w:rPr>
          <w:rFonts w:cstheme="minorHAnsi"/>
          <w:color w:val="000000"/>
        </w:rPr>
        <w:t>Ordovas-Montanes</w:t>
      </w:r>
      <w:proofErr w:type="spellEnd"/>
      <w:r w:rsidR="00756E05" w:rsidRPr="00756E05">
        <w:rPr>
          <w:rFonts w:cstheme="minorHAnsi"/>
          <w:color w:val="000000"/>
        </w:rPr>
        <w:t xml:space="preserve"> </w:t>
      </w:r>
      <w:r w:rsidRPr="00756E05">
        <w:rPr>
          <w:rFonts w:cstheme="minorHAnsi"/>
          <w:color w:val="000000"/>
        </w:rPr>
        <w:t>J, Blank S, Schmidt-Weber</w:t>
      </w:r>
      <w:r w:rsidR="00756E05" w:rsidRPr="00756E05">
        <w:rPr>
          <w:rFonts w:cstheme="minorHAnsi"/>
          <w:color w:val="000000"/>
        </w:rPr>
        <w:t xml:space="preserve"> </w:t>
      </w:r>
      <w:r w:rsidRPr="00756E05">
        <w:rPr>
          <w:rFonts w:cstheme="minorHAnsi"/>
          <w:color w:val="000000"/>
        </w:rPr>
        <w:t>CB,</w:t>
      </w:r>
      <w:r w:rsidR="00756E05" w:rsidRPr="00756E05">
        <w:rPr>
          <w:rFonts w:cstheme="minorHAnsi"/>
          <w:color w:val="000000"/>
        </w:rPr>
        <w:t xml:space="preserve"> </w:t>
      </w:r>
      <w:r w:rsidRPr="00756E05">
        <w:rPr>
          <w:rFonts w:cstheme="minorHAnsi"/>
          <w:color w:val="000000"/>
        </w:rPr>
        <w:t>Zissler UM. Role of respiratory epithelial cells in allergic diseases.</w:t>
      </w:r>
      <w:r w:rsidR="00756E05" w:rsidRPr="00756E05">
        <w:rPr>
          <w:rFonts w:cstheme="minorHAnsi"/>
          <w:color w:val="000000"/>
        </w:rPr>
        <w:t xml:space="preserve"> </w:t>
      </w:r>
      <w:r w:rsidRPr="00756E05">
        <w:rPr>
          <w:rFonts w:cstheme="minorHAnsi"/>
          <w:i/>
          <w:iCs/>
          <w:color w:val="000000"/>
        </w:rPr>
        <w:t>Cells</w:t>
      </w:r>
      <w:r w:rsidRPr="00756E05">
        <w:rPr>
          <w:rFonts w:cstheme="minorHAnsi"/>
          <w:color w:val="000000"/>
        </w:rPr>
        <w:t>. 2022</w:t>
      </w:r>
      <w:proofErr w:type="gramStart"/>
      <w:r w:rsidRPr="00756E05">
        <w:rPr>
          <w:rFonts w:cstheme="minorHAnsi"/>
          <w:color w:val="000000"/>
        </w:rPr>
        <w:t>;11</w:t>
      </w:r>
      <w:proofErr w:type="gramEnd"/>
      <w:r w:rsidRPr="00756E05">
        <w:rPr>
          <w:rFonts w:cstheme="minorHAnsi"/>
          <w:color w:val="000000"/>
        </w:rPr>
        <w:t>(9):1387.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Lambrecht</w:t>
      </w:r>
      <w:proofErr w:type="spellEnd"/>
      <w:r w:rsidRPr="00756E05">
        <w:rPr>
          <w:rFonts w:cstheme="minorHAnsi"/>
          <w:color w:val="000000"/>
        </w:rPr>
        <w:t xml:space="preserve"> BN, </w:t>
      </w:r>
      <w:proofErr w:type="spellStart"/>
      <w:r w:rsidRPr="00756E05">
        <w:rPr>
          <w:rFonts w:cstheme="minorHAnsi"/>
          <w:color w:val="000000"/>
        </w:rPr>
        <w:t>Hammad</w:t>
      </w:r>
      <w:proofErr w:type="spellEnd"/>
      <w:r w:rsidRPr="00756E05">
        <w:rPr>
          <w:rFonts w:cstheme="minorHAnsi"/>
          <w:color w:val="000000"/>
        </w:rPr>
        <w:t xml:space="preserve"> H, </w:t>
      </w:r>
      <w:proofErr w:type="spellStart"/>
      <w:r w:rsidRPr="00756E05">
        <w:rPr>
          <w:rFonts w:cstheme="minorHAnsi"/>
          <w:color w:val="000000"/>
        </w:rPr>
        <w:t>Fahy</w:t>
      </w:r>
      <w:proofErr w:type="spellEnd"/>
      <w:r w:rsidRPr="00756E05">
        <w:rPr>
          <w:rFonts w:cstheme="minorHAnsi"/>
          <w:color w:val="000000"/>
        </w:rPr>
        <w:t xml:space="preserve"> JV. The cytokines of asthma.</w:t>
      </w:r>
      <w:r w:rsidR="00756E05" w:rsidRPr="00756E05">
        <w:rPr>
          <w:rFonts w:cstheme="minorHAnsi"/>
          <w:color w:val="000000"/>
        </w:rPr>
        <w:t xml:space="preserve"> </w:t>
      </w:r>
      <w:r w:rsidRPr="00756E05">
        <w:rPr>
          <w:rFonts w:cstheme="minorHAnsi"/>
          <w:i/>
          <w:iCs/>
          <w:color w:val="000000"/>
        </w:rPr>
        <w:t>Immunity</w:t>
      </w:r>
      <w:r w:rsidRPr="00756E05">
        <w:rPr>
          <w:rFonts w:cstheme="minorHAnsi"/>
          <w:color w:val="000000"/>
        </w:rPr>
        <w:t>. 2019</w:t>
      </w:r>
      <w:proofErr w:type="gramStart"/>
      <w:r w:rsidRPr="00756E05">
        <w:rPr>
          <w:rFonts w:cstheme="minorHAnsi"/>
          <w:color w:val="000000"/>
        </w:rPr>
        <w:t>;50</w:t>
      </w:r>
      <w:proofErr w:type="gramEnd"/>
      <w:r w:rsidRPr="00756E05">
        <w:rPr>
          <w:rFonts w:cstheme="minorHAnsi"/>
          <w:color w:val="000000"/>
        </w:rPr>
        <w:t>(4):975-991.</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Frey A, </w:t>
      </w:r>
      <w:proofErr w:type="spellStart"/>
      <w:r w:rsidRPr="00756E05">
        <w:rPr>
          <w:rFonts w:cstheme="minorHAnsi"/>
          <w:color w:val="000000"/>
        </w:rPr>
        <w:t>Lunding</w:t>
      </w:r>
      <w:proofErr w:type="spellEnd"/>
      <w:r w:rsidRPr="00756E05">
        <w:rPr>
          <w:rFonts w:cstheme="minorHAnsi"/>
          <w:color w:val="000000"/>
        </w:rPr>
        <w:t xml:space="preserve"> LP, Ehlers JC, Weckmann M, Zissler UM,</w:t>
      </w:r>
      <w:r w:rsidR="00756E05" w:rsidRPr="00756E05">
        <w:rPr>
          <w:rFonts w:cstheme="minorHAnsi"/>
          <w:color w:val="000000"/>
        </w:rPr>
        <w:t xml:space="preserve"> </w:t>
      </w:r>
      <w:proofErr w:type="spellStart"/>
      <w:r w:rsidRPr="00756E05">
        <w:rPr>
          <w:rFonts w:cstheme="minorHAnsi"/>
          <w:color w:val="000000"/>
        </w:rPr>
        <w:t>Wegmann</w:t>
      </w:r>
      <w:proofErr w:type="spellEnd"/>
      <w:r w:rsidRPr="00756E05">
        <w:rPr>
          <w:rFonts w:cstheme="minorHAnsi"/>
          <w:color w:val="000000"/>
        </w:rPr>
        <w:t xml:space="preserve"> M. More than just a barrier: the immune functions of</w:t>
      </w:r>
      <w:r w:rsidR="00756E05" w:rsidRPr="00756E05">
        <w:rPr>
          <w:rFonts w:cstheme="minorHAnsi"/>
          <w:color w:val="000000"/>
        </w:rPr>
        <w:t xml:space="preserve"> </w:t>
      </w:r>
      <w:r w:rsidRPr="00756E05">
        <w:rPr>
          <w:rFonts w:cstheme="minorHAnsi"/>
          <w:color w:val="000000"/>
        </w:rPr>
        <w:t xml:space="preserve">the airway epithelium in asthma pathogenesis. </w:t>
      </w:r>
      <w:r w:rsidRPr="00756E05">
        <w:rPr>
          <w:rFonts w:cstheme="minorHAnsi"/>
          <w:i/>
          <w:iCs/>
          <w:color w:val="000000"/>
        </w:rPr>
        <w:t xml:space="preserve">Front </w:t>
      </w:r>
      <w:proofErr w:type="spellStart"/>
      <w:r w:rsidRPr="00756E05">
        <w:rPr>
          <w:rFonts w:cstheme="minorHAnsi"/>
          <w:i/>
          <w:iCs/>
          <w:color w:val="000000"/>
        </w:rPr>
        <w:t>Immunol</w:t>
      </w:r>
      <w:proofErr w:type="spellEnd"/>
      <w:r w:rsidRPr="00756E05">
        <w:rPr>
          <w:rFonts w:cstheme="minorHAnsi"/>
          <w:color w:val="000000"/>
        </w:rPr>
        <w:t>.</w:t>
      </w:r>
      <w:r w:rsidR="00756E05" w:rsidRPr="00756E05">
        <w:rPr>
          <w:rFonts w:cstheme="minorHAnsi"/>
          <w:color w:val="000000"/>
        </w:rPr>
        <w:t xml:space="preserve"> </w:t>
      </w:r>
      <w:r w:rsidRPr="00756E05">
        <w:rPr>
          <w:rFonts w:cstheme="minorHAnsi"/>
          <w:color w:val="000000"/>
        </w:rPr>
        <w:t>2020</w:t>
      </w:r>
      <w:proofErr w:type="gramStart"/>
      <w:r w:rsidRPr="00756E05">
        <w:rPr>
          <w:rFonts w:cstheme="minorHAnsi"/>
          <w:color w:val="000000"/>
        </w:rPr>
        <w:t>;11:761</w:t>
      </w:r>
      <w:proofErr w:type="gramEnd"/>
      <w:r w:rsidRPr="00756E05">
        <w:rPr>
          <w:rFonts w:cstheme="minorHAnsi"/>
          <w:color w:val="000000"/>
        </w:rPr>
        <w:t>.</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de Sousa-Pereira</w:t>
      </w:r>
      <w:r w:rsidR="00756E05" w:rsidRPr="00756E05">
        <w:rPr>
          <w:rFonts w:cstheme="minorHAnsi"/>
          <w:color w:val="000000"/>
        </w:rPr>
        <w:t xml:space="preserve"> </w:t>
      </w:r>
      <w:r w:rsidRPr="00756E05">
        <w:rPr>
          <w:rFonts w:cstheme="minorHAnsi"/>
          <w:color w:val="000000"/>
        </w:rPr>
        <w:t xml:space="preserve">P, Amado F, </w:t>
      </w:r>
      <w:proofErr w:type="spellStart"/>
      <w:r w:rsidRPr="00756E05">
        <w:rPr>
          <w:rFonts w:cstheme="minorHAnsi"/>
          <w:color w:val="000000"/>
        </w:rPr>
        <w:t>Abrantes</w:t>
      </w:r>
      <w:proofErr w:type="spellEnd"/>
      <w:r w:rsidRPr="00756E05">
        <w:rPr>
          <w:rFonts w:cstheme="minorHAnsi"/>
          <w:color w:val="000000"/>
        </w:rPr>
        <w:t xml:space="preserve"> J, Ferreira R, </w:t>
      </w:r>
      <w:proofErr w:type="spellStart"/>
      <w:r w:rsidRPr="00756E05">
        <w:rPr>
          <w:rFonts w:cstheme="minorHAnsi"/>
          <w:color w:val="000000"/>
        </w:rPr>
        <w:t>Esteves</w:t>
      </w:r>
      <w:proofErr w:type="spellEnd"/>
      <w:r w:rsidRPr="00756E05">
        <w:rPr>
          <w:rFonts w:cstheme="minorHAnsi"/>
          <w:color w:val="000000"/>
        </w:rPr>
        <w:t xml:space="preserve"> PJ,</w:t>
      </w:r>
      <w:r w:rsidR="00756E05" w:rsidRPr="00756E05">
        <w:rPr>
          <w:rFonts w:cstheme="minorHAnsi"/>
          <w:color w:val="000000"/>
        </w:rPr>
        <w:t xml:space="preserve"> </w:t>
      </w:r>
      <w:proofErr w:type="spellStart"/>
      <w:r w:rsidRPr="00756E05">
        <w:rPr>
          <w:rFonts w:cstheme="minorHAnsi"/>
          <w:color w:val="000000"/>
        </w:rPr>
        <w:t>Vitorino</w:t>
      </w:r>
      <w:proofErr w:type="spellEnd"/>
      <w:r w:rsidRPr="00756E05">
        <w:rPr>
          <w:rFonts w:cstheme="minorHAnsi"/>
          <w:color w:val="000000"/>
        </w:rPr>
        <w:t xml:space="preserve"> R. An evolutionary perspective of mammal salivary peptide</w:t>
      </w:r>
      <w:r w:rsidR="00756E05" w:rsidRPr="00756E05">
        <w:rPr>
          <w:rFonts w:cstheme="minorHAnsi"/>
          <w:color w:val="000000"/>
        </w:rPr>
        <w:t xml:space="preserve"> </w:t>
      </w:r>
      <w:r w:rsidRPr="00756E05">
        <w:rPr>
          <w:rFonts w:cstheme="minorHAnsi"/>
          <w:color w:val="000000"/>
        </w:rPr>
        <w:t xml:space="preserve">families: cystatins, </w:t>
      </w:r>
      <w:proofErr w:type="spellStart"/>
      <w:r w:rsidRPr="00756E05">
        <w:rPr>
          <w:rFonts w:cstheme="minorHAnsi"/>
          <w:color w:val="000000"/>
        </w:rPr>
        <w:t>histatins</w:t>
      </w:r>
      <w:proofErr w:type="spellEnd"/>
      <w:r w:rsidRPr="00756E05">
        <w:rPr>
          <w:rFonts w:cstheme="minorHAnsi"/>
          <w:color w:val="000000"/>
        </w:rPr>
        <w:t xml:space="preserve">, </w:t>
      </w:r>
      <w:proofErr w:type="spellStart"/>
      <w:r w:rsidRPr="00756E05">
        <w:rPr>
          <w:rFonts w:cstheme="minorHAnsi"/>
          <w:color w:val="000000"/>
        </w:rPr>
        <w:t>statherin</w:t>
      </w:r>
      <w:proofErr w:type="spellEnd"/>
      <w:r w:rsidRPr="00756E05">
        <w:rPr>
          <w:rFonts w:cstheme="minorHAnsi"/>
          <w:color w:val="000000"/>
        </w:rPr>
        <w:t xml:space="preserve"> and PRPs. </w:t>
      </w:r>
      <w:r w:rsidRPr="00756E05">
        <w:rPr>
          <w:rFonts w:cstheme="minorHAnsi"/>
          <w:i/>
          <w:iCs/>
          <w:color w:val="000000"/>
        </w:rPr>
        <w:t>Arch Oral Biol</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2013</w:t>
      </w:r>
      <w:proofErr w:type="gramStart"/>
      <w:r w:rsidRPr="00756E05">
        <w:rPr>
          <w:rFonts w:cstheme="minorHAnsi"/>
          <w:color w:val="000000"/>
        </w:rPr>
        <w:t>;58</w:t>
      </w:r>
      <w:proofErr w:type="gramEnd"/>
      <w:r w:rsidRPr="00756E05">
        <w:rPr>
          <w:rFonts w:cstheme="minorHAnsi"/>
          <w:color w:val="000000"/>
        </w:rPr>
        <w:t>(5):451-458.</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Dickinson D, </w:t>
      </w:r>
      <w:proofErr w:type="spellStart"/>
      <w:r w:rsidRPr="00756E05">
        <w:rPr>
          <w:rFonts w:cstheme="minorHAnsi"/>
          <w:color w:val="000000"/>
        </w:rPr>
        <w:t>Thiesse</w:t>
      </w:r>
      <w:proofErr w:type="spellEnd"/>
      <w:r w:rsidRPr="00756E05">
        <w:rPr>
          <w:rFonts w:cstheme="minorHAnsi"/>
          <w:color w:val="000000"/>
        </w:rPr>
        <w:t xml:space="preserve"> M, Hicks M. Expression of type 2 cystatin</w:t>
      </w:r>
      <w:r w:rsidR="00756E05" w:rsidRPr="00756E05">
        <w:rPr>
          <w:rFonts w:cstheme="minorHAnsi"/>
          <w:color w:val="000000"/>
        </w:rPr>
        <w:t xml:space="preserve"> </w:t>
      </w:r>
      <w:r w:rsidRPr="00756E05">
        <w:rPr>
          <w:rFonts w:cstheme="minorHAnsi"/>
          <w:color w:val="000000"/>
        </w:rPr>
        <w:t>genes CST1-CST5</w:t>
      </w:r>
      <w:r w:rsidR="00756E05" w:rsidRPr="00756E05">
        <w:rPr>
          <w:rFonts w:cstheme="minorHAnsi"/>
          <w:color w:val="000000"/>
        </w:rPr>
        <w:t xml:space="preserve"> </w:t>
      </w:r>
      <w:r w:rsidRPr="00756E05">
        <w:rPr>
          <w:rFonts w:cstheme="minorHAnsi"/>
          <w:color w:val="000000"/>
        </w:rPr>
        <w:t>in adult human tissues and the developing submandibular</w:t>
      </w:r>
      <w:r w:rsidR="00756E05" w:rsidRPr="00756E05">
        <w:rPr>
          <w:rFonts w:cstheme="minorHAnsi"/>
          <w:color w:val="000000"/>
        </w:rPr>
        <w:t xml:space="preserve"> </w:t>
      </w:r>
      <w:r w:rsidRPr="00756E05">
        <w:rPr>
          <w:rFonts w:cstheme="minorHAnsi"/>
          <w:color w:val="000000"/>
        </w:rPr>
        <w:t xml:space="preserve">gland. </w:t>
      </w:r>
      <w:r w:rsidRPr="00756E05">
        <w:rPr>
          <w:rFonts w:cstheme="minorHAnsi"/>
          <w:i/>
          <w:iCs/>
          <w:color w:val="000000"/>
        </w:rPr>
        <w:t>DNA Cell Biol</w:t>
      </w:r>
      <w:r w:rsidRPr="00756E05">
        <w:rPr>
          <w:rFonts w:cstheme="minorHAnsi"/>
          <w:color w:val="000000"/>
        </w:rPr>
        <w:t>. 2002</w:t>
      </w:r>
      <w:proofErr w:type="gramStart"/>
      <w:r w:rsidRPr="00756E05">
        <w:rPr>
          <w:rFonts w:cstheme="minorHAnsi"/>
          <w:color w:val="000000"/>
        </w:rPr>
        <w:t>;21</w:t>
      </w:r>
      <w:proofErr w:type="gramEnd"/>
      <w:r w:rsidRPr="00756E05">
        <w:rPr>
          <w:rFonts w:cstheme="minorHAnsi"/>
          <w:color w:val="000000"/>
        </w:rPr>
        <w:t>(1):47-65.</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Dai DN, Li Y, Chen B, et al. Elevated expression of CST1 promotes</w:t>
      </w:r>
      <w:r w:rsidR="00756E05" w:rsidRPr="00756E05">
        <w:rPr>
          <w:rFonts w:cstheme="minorHAnsi"/>
          <w:color w:val="000000"/>
        </w:rPr>
        <w:t xml:space="preserve"> </w:t>
      </w:r>
      <w:r w:rsidRPr="00756E05">
        <w:rPr>
          <w:rFonts w:cstheme="minorHAnsi"/>
          <w:color w:val="000000"/>
        </w:rPr>
        <w:t xml:space="preserve">breast cancer progression and predicts a poor prognosis. </w:t>
      </w:r>
      <w:r w:rsidRPr="00756E05">
        <w:rPr>
          <w:rFonts w:cstheme="minorHAnsi"/>
          <w:i/>
          <w:iCs/>
          <w:color w:val="000000"/>
        </w:rPr>
        <w:t>J Mol Med</w:t>
      </w:r>
      <w:r w:rsidR="00756E05" w:rsidRPr="00756E05">
        <w:rPr>
          <w:rFonts w:cstheme="minorHAnsi"/>
          <w:i/>
          <w:iCs/>
          <w:color w:val="000000"/>
        </w:rPr>
        <w:t xml:space="preserve"> </w:t>
      </w:r>
      <w:r w:rsidRPr="00756E05">
        <w:rPr>
          <w:rFonts w:cstheme="minorHAnsi"/>
          <w:i/>
          <w:iCs/>
          <w:color w:val="000000"/>
        </w:rPr>
        <w:t>(</w:t>
      </w:r>
      <w:proofErr w:type="spellStart"/>
      <w:r w:rsidRPr="00756E05">
        <w:rPr>
          <w:rFonts w:cstheme="minorHAnsi"/>
          <w:i/>
          <w:iCs/>
          <w:color w:val="000000"/>
        </w:rPr>
        <w:t>Berl</w:t>
      </w:r>
      <w:proofErr w:type="spellEnd"/>
      <w:r w:rsidRPr="00756E05">
        <w:rPr>
          <w:rFonts w:cstheme="minorHAnsi"/>
          <w:i/>
          <w:iCs/>
          <w:color w:val="000000"/>
        </w:rPr>
        <w:t>)</w:t>
      </w:r>
      <w:r w:rsidRPr="00756E05">
        <w:rPr>
          <w:rFonts w:cstheme="minorHAnsi"/>
          <w:color w:val="000000"/>
        </w:rPr>
        <w:t>. 2017</w:t>
      </w:r>
      <w:proofErr w:type="gramStart"/>
      <w:r w:rsidRPr="00756E05">
        <w:rPr>
          <w:rFonts w:cstheme="minorHAnsi"/>
          <w:color w:val="000000"/>
        </w:rPr>
        <w:t>;95</w:t>
      </w:r>
      <w:proofErr w:type="gramEnd"/>
      <w:r w:rsidRPr="00756E05">
        <w:rPr>
          <w:rFonts w:cstheme="minorHAnsi"/>
          <w:color w:val="000000"/>
        </w:rPr>
        <w:t>(8):873-886.</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Kato Y, </w:t>
      </w:r>
      <w:proofErr w:type="spellStart"/>
      <w:r w:rsidRPr="00756E05">
        <w:rPr>
          <w:rFonts w:cstheme="minorHAnsi"/>
          <w:color w:val="000000"/>
        </w:rPr>
        <w:t>Takabayashi</w:t>
      </w:r>
      <w:proofErr w:type="spellEnd"/>
      <w:r w:rsidRPr="00756E05">
        <w:rPr>
          <w:rFonts w:cstheme="minorHAnsi"/>
          <w:color w:val="000000"/>
        </w:rPr>
        <w:t xml:space="preserve"> T, </w:t>
      </w:r>
      <w:proofErr w:type="spellStart"/>
      <w:r w:rsidRPr="00756E05">
        <w:rPr>
          <w:rFonts w:cstheme="minorHAnsi"/>
          <w:color w:val="000000"/>
        </w:rPr>
        <w:t>Sakashita</w:t>
      </w:r>
      <w:proofErr w:type="spellEnd"/>
      <w:r w:rsidRPr="00756E05">
        <w:rPr>
          <w:rFonts w:cstheme="minorHAnsi"/>
          <w:color w:val="000000"/>
        </w:rPr>
        <w:t xml:space="preserve"> M, et al. Expression and functional</w:t>
      </w:r>
      <w:r w:rsidR="00756E05" w:rsidRPr="00756E05">
        <w:rPr>
          <w:rFonts w:cstheme="minorHAnsi"/>
          <w:color w:val="000000"/>
        </w:rPr>
        <w:t xml:space="preserve"> </w:t>
      </w:r>
      <w:r w:rsidRPr="00756E05">
        <w:rPr>
          <w:rFonts w:cstheme="minorHAnsi"/>
          <w:color w:val="000000"/>
        </w:rPr>
        <w:t xml:space="preserve">analysis of CST1 in intractable nasal polyps. </w:t>
      </w:r>
      <w:r w:rsidRPr="00756E05">
        <w:rPr>
          <w:rFonts w:cstheme="minorHAnsi"/>
          <w:i/>
          <w:iCs/>
          <w:color w:val="000000"/>
        </w:rPr>
        <w:t xml:space="preserve">Am J </w:t>
      </w:r>
      <w:proofErr w:type="spellStart"/>
      <w:r w:rsidRPr="00756E05">
        <w:rPr>
          <w:rFonts w:cstheme="minorHAnsi"/>
          <w:i/>
          <w:iCs/>
          <w:color w:val="000000"/>
        </w:rPr>
        <w:t>Respir</w:t>
      </w:r>
      <w:proofErr w:type="spellEnd"/>
      <w:r w:rsidRPr="00756E05">
        <w:rPr>
          <w:rFonts w:cstheme="minorHAnsi"/>
          <w:i/>
          <w:iCs/>
          <w:color w:val="000000"/>
        </w:rPr>
        <w:t xml:space="preserve"> Cell Mol</w:t>
      </w:r>
      <w:r w:rsidR="00756E05" w:rsidRPr="00756E05">
        <w:rPr>
          <w:rFonts w:cstheme="minorHAnsi"/>
          <w:i/>
          <w:iCs/>
          <w:color w:val="000000"/>
        </w:rPr>
        <w:t xml:space="preserve"> </w:t>
      </w:r>
      <w:r w:rsidRPr="00756E05">
        <w:rPr>
          <w:rFonts w:cstheme="minorHAnsi"/>
          <w:i/>
          <w:iCs/>
          <w:color w:val="000000"/>
        </w:rPr>
        <w:t>Biol</w:t>
      </w:r>
      <w:r w:rsidRPr="00756E05">
        <w:rPr>
          <w:rFonts w:cstheme="minorHAnsi"/>
          <w:color w:val="000000"/>
        </w:rPr>
        <w:t>. 2018</w:t>
      </w:r>
      <w:proofErr w:type="gramStart"/>
      <w:r w:rsidRPr="00756E05">
        <w:rPr>
          <w:rFonts w:cstheme="minorHAnsi"/>
          <w:color w:val="000000"/>
        </w:rPr>
        <w:t>;59</w:t>
      </w:r>
      <w:proofErr w:type="gramEnd"/>
      <w:r w:rsidRPr="00756E05">
        <w:rPr>
          <w:rFonts w:cstheme="minorHAnsi"/>
          <w:color w:val="000000"/>
        </w:rPr>
        <w:t>(4):448-457.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Wu D, Yan B, Wang Y, Wang C, Zhang L. Prognostic and pharmacologic</w:t>
      </w:r>
      <w:r w:rsidR="00756E05" w:rsidRPr="00756E05">
        <w:rPr>
          <w:rFonts w:cstheme="minorHAnsi"/>
          <w:color w:val="000000"/>
        </w:rPr>
        <w:t xml:space="preserve"> </w:t>
      </w:r>
      <w:r w:rsidRPr="00756E05">
        <w:rPr>
          <w:rFonts w:cstheme="minorHAnsi"/>
          <w:color w:val="000000"/>
        </w:rPr>
        <w:t>value of cystatin SN for chronic rhinosinusitis with nasal</w:t>
      </w:r>
      <w:r w:rsidR="00756E05" w:rsidRPr="00756E05">
        <w:rPr>
          <w:rFonts w:cstheme="minorHAnsi"/>
          <w:color w:val="000000"/>
        </w:rPr>
        <w:t xml:space="preserve"> </w:t>
      </w:r>
      <w:r w:rsidRPr="00756E05">
        <w:rPr>
          <w:rFonts w:cstheme="minorHAnsi"/>
          <w:color w:val="000000"/>
        </w:rPr>
        <w:t xml:space="preserve">polyps. </w:t>
      </w:r>
      <w:r w:rsidRPr="00756E05">
        <w:rPr>
          <w:rFonts w:cstheme="minorHAnsi"/>
          <w:i/>
          <w:iCs/>
          <w:color w:val="000000"/>
        </w:rPr>
        <w:t xml:space="preserve">J Allergy Clin </w:t>
      </w:r>
      <w:proofErr w:type="spellStart"/>
      <w:r w:rsidRPr="00756E05">
        <w:rPr>
          <w:rFonts w:cstheme="minorHAnsi"/>
          <w:i/>
          <w:iCs/>
          <w:color w:val="000000"/>
        </w:rPr>
        <w:t>Immunol</w:t>
      </w:r>
      <w:proofErr w:type="spellEnd"/>
      <w:r w:rsidRPr="00756E05">
        <w:rPr>
          <w:rFonts w:cstheme="minorHAnsi"/>
          <w:color w:val="000000"/>
        </w:rPr>
        <w:t>. 2021</w:t>
      </w:r>
      <w:proofErr w:type="gramStart"/>
      <w:r w:rsidRPr="00756E05">
        <w:rPr>
          <w:rFonts w:cstheme="minorHAnsi"/>
          <w:color w:val="000000"/>
        </w:rPr>
        <w:t>;148:450</w:t>
      </w:r>
      <w:proofErr w:type="gramEnd"/>
      <w:r w:rsidRPr="00756E05">
        <w:rPr>
          <w:rFonts w:cstheme="minorHAnsi"/>
          <w:color w:val="000000"/>
        </w:rPr>
        <w:t>-460.</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Käck</w:t>
      </w:r>
      <w:proofErr w:type="spellEnd"/>
      <w:r w:rsidRPr="00756E05">
        <w:rPr>
          <w:rFonts w:cstheme="minorHAnsi"/>
          <w:color w:val="000000"/>
        </w:rPr>
        <w:t xml:space="preserve"> U, </w:t>
      </w:r>
      <w:proofErr w:type="spellStart"/>
      <w:r w:rsidRPr="00756E05">
        <w:rPr>
          <w:rFonts w:cstheme="minorHAnsi"/>
          <w:color w:val="000000"/>
        </w:rPr>
        <w:t>Einarsdottir</w:t>
      </w:r>
      <w:proofErr w:type="spellEnd"/>
      <w:r w:rsidRPr="00756E05">
        <w:rPr>
          <w:rFonts w:cstheme="minorHAnsi"/>
          <w:color w:val="000000"/>
        </w:rPr>
        <w:t xml:space="preserve"> E, van </w:t>
      </w:r>
      <w:proofErr w:type="spellStart"/>
      <w:r w:rsidRPr="00756E05">
        <w:rPr>
          <w:rFonts w:cstheme="minorHAnsi"/>
          <w:color w:val="000000"/>
        </w:rPr>
        <w:t>Hage</w:t>
      </w:r>
      <w:proofErr w:type="spellEnd"/>
      <w:r w:rsidRPr="00756E05">
        <w:rPr>
          <w:rFonts w:cstheme="minorHAnsi"/>
          <w:color w:val="000000"/>
        </w:rPr>
        <w:t xml:space="preserve"> M, et al. Nasal upregulation of</w:t>
      </w:r>
      <w:r w:rsidR="00756E05" w:rsidRPr="00756E05">
        <w:rPr>
          <w:rFonts w:cstheme="minorHAnsi"/>
          <w:color w:val="000000"/>
        </w:rPr>
        <w:t xml:space="preserve"> </w:t>
      </w:r>
      <w:r w:rsidRPr="00756E05">
        <w:rPr>
          <w:rFonts w:cstheme="minorHAnsi"/>
          <w:color w:val="000000"/>
        </w:rPr>
        <w:t>CST1 in dog-sensitised</w:t>
      </w:r>
      <w:r w:rsidR="00756E05" w:rsidRPr="00756E05">
        <w:rPr>
          <w:rFonts w:cstheme="minorHAnsi"/>
          <w:color w:val="000000"/>
        </w:rPr>
        <w:t xml:space="preserve"> </w:t>
      </w:r>
      <w:r w:rsidRPr="00756E05">
        <w:rPr>
          <w:rFonts w:cstheme="minorHAnsi"/>
          <w:color w:val="000000"/>
        </w:rPr>
        <w:t>children with severe allergic airway disease.</w:t>
      </w:r>
      <w:r w:rsidR="00756E05" w:rsidRPr="00756E05">
        <w:rPr>
          <w:rFonts w:cstheme="minorHAnsi"/>
          <w:color w:val="000000"/>
        </w:rPr>
        <w:t xml:space="preserve"> </w:t>
      </w:r>
      <w:r w:rsidRPr="00756E05">
        <w:rPr>
          <w:rFonts w:cstheme="minorHAnsi"/>
          <w:i/>
          <w:iCs/>
          <w:color w:val="000000"/>
        </w:rPr>
        <w:t>ERJ Open Res</w:t>
      </w:r>
      <w:r w:rsidRPr="00756E05">
        <w:rPr>
          <w:rFonts w:cstheme="minorHAnsi"/>
          <w:color w:val="000000"/>
        </w:rPr>
        <w:t>. 2021</w:t>
      </w:r>
      <w:proofErr w:type="gramStart"/>
      <w:r w:rsidRPr="00756E05">
        <w:rPr>
          <w:rFonts w:cstheme="minorHAnsi"/>
          <w:color w:val="000000"/>
        </w:rPr>
        <w:t>;7</w:t>
      </w:r>
      <w:proofErr w:type="gramEnd"/>
      <w:r w:rsidRPr="00756E05">
        <w:rPr>
          <w:rFonts w:cstheme="minorHAnsi"/>
          <w:color w:val="000000"/>
        </w:rPr>
        <w:t>(2):00917-02020.</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Fukuoka A, Matsushita K, </w:t>
      </w:r>
      <w:proofErr w:type="spellStart"/>
      <w:r w:rsidRPr="00756E05">
        <w:rPr>
          <w:rFonts w:cstheme="minorHAnsi"/>
          <w:color w:val="000000"/>
        </w:rPr>
        <w:t>Morikawa</w:t>
      </w:r>
      <w:proofErr w:type="spellEnd"/>
      <w:r w:rsidRPr="00756E05">
        <w:rPr>
          <w:rFonts w:cstheme="minorHAnsi"/>
          <w:color w:val="000000"/>
        </w:rPr>
        <w:t xml:space="preserve"> T, et al. Human cystatin SN is</w:t>
      </w:r>
      <w:r w:rsidR="00756E05" w:rsidRPr="00756E05">
        <w:rPr>
          <w:rFonts w:cstheme="minorHAnsi"/>
          <w:color w:val="000000"/>
        </w:rPr>
        <w:t xml:space="preserve"> </w:t>
      </w:r>
      <w:r w:rsidRPr="00756E05">
        <w:rPr>
          <w:rFonts w:cstheme="minorHAnsi"/>
          <w:color w:val="000000"/>
        </w:rPr>
        <w:t xml:space="preserve">an endogenous protease inhibitor that prevents allergic rhinitis. </w:t>
      </w:r>
      <w:r w:rsidRPr="00756E05">
        <w:rPr>
          <w:rFonts w:cstheme="minorHAnsi"/>
          <w:i/>
          <w:iCs/>
          <w:color w:val="000000"/>
        </w:rPr>
        <w:t>J</w:t>
      </w:r>
      <w:r w:rsidR="00756E05" w:rsidRPr="00756E05">
        <w:rPr>
          <w:rFonts w:cstheme="minorHAnsi"/>
          <w:i/>
          <w:iCs/>
          <w:color w:val="000000"/>
        </w:rPr>
        <w:t xml:space="preserve"> </w:t>
      </w:r>
      <w:r w:rsidRPr="00756E05">
        <w:rPr>
          <w:rFonts w:cstheme="minorHAnsi"/>
          <w:i/>
          <w:iCs/>
          <w:color w:val="000000"/>
        </w:rPr>
        <w:t xml:space="preserve">Allergy Clin </w:t>
      </w:r>
      <w:proofErr w:type="spellStart"/>
      <w:r w:rsidRPr="00756E05">
        <w:rPr>
          <w:rFonts w:cstheme="minorHAnsi"/>
          <w:i/>
          <w:iCs/>
          <w:color w:val="000000"/>
        </w:rPr>
        <w:t>Immunol</w:t>
      </w:r>
      <w:proofErr w:type="spellEnd"/>
      <w:r w:rsidRPr="00756E05">
        <w:rPr>
          <w:rFonts w:cstheme="minorHAnsi"/>
          <w:color w:val="000000"/>
        </w:rPr>
        <w:t>. 2019</w:t>
      </w:r>
      <w:proofErr w:type="gramStart"/>
      <w:r w:rsidRPr="00756E05">
        <w:rPr>
          <w:rFonts w:cstheme="minorHAnsi"/>
          <w:color w:val="000000"/>
        </w:rPr>
        <w:t>;143</w:t>
      </w:r>
      <w:proofErr w:type="gramEnd"/>
      <w:r w:rsidRPr="00756E05">
        <w:rPr>
          <w:rFonts w:cstheme="minorHAnsi"/>
          <w:color w:val="000000"/>
        </w:rPr>
        <w:t>(3):1153-1162.</w:t>
      </w:r>
      <w:r w:rsidR="00756E05" w:rsidRPr="00756E05">
        <w:rPr>
          <w:rFonts w:cstheme="minorHAnsi"/>
          <w:color w:val="000000"/>
        </w:rPr>
        <w:t xml:space="preserve"> </w:t>
      </w:r>
      <w:r w:rsidRPr="00756E05">
        <w:rPr>
          <w:rFonts w:cstheme="minorHAnsi"/>
          <w:color w:val="000000"/>
        </w:rPr>
        <w:t>e1112.</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Tsai YH, Parker JS, Yang IV, Kelada SNP. Meta-analysis</w:t>
      </w:r>
      <w:r w:rsidR="00756E05" w:rsidRPr="00756E05">
        <w:rPr>
          <w:rFonts w:cstheme="minorHAnsi"/>
          <w:color w:val="000000"/>
        </w:rPr>
        <w:t xml:space="preserve"> </w:t>
      </w:r>
      <w:r w:rsidRPr="00756E05">
        <w:rPr>
          <w:rFonts w:cstheme="minorHAnsi"/>
          <w:color w:val="000000"/>
        </w:rPr>
        <w:t>of airway epithelium</w:t>
      </w:r>
      <w:r w:rsidR="00756E05" w:rsidRPr="00756E05">
        <w:rPr>
          <w:rFonts w:cstheme="minorHAnsi"/>
          <w:color w:val="000000"/>
        </w:rPr>
        <w:t xml:space="preserve"> </w:t>
      </w:r>
      <w:r w:rsidRPr="00756E05">
        <w:rPr>
          <w:rFonts w:cstheme="minorHAnsi"/>
          <w:color w:val="000000"/>
        </w:rPr>
        <w:t xml:space="preserve">gene expression in asthma. </w:t>
      </w:r>
      <w:proofErr w:type="spellStart"/>
      <w:r w:rsidRPr="00756E05">
        <w:rPr>
          <w:rFonts w:cstheme="minorHAnsi"/>
          <w:i/>
          <w:iCs/>
          <w:color w:val="000000"/>
        </w:rPr>
        <w:t>Eur</w:t>
      </w:r>
      <w:proofErr w:type="spellEnd"/>
      <w:r w:rsidRPr="00756E05">
        <w:rPr>
          <w:rFonts w:cstheme="minorHAnsi"/>
          <w:i/>
          <w:iCs/>
          <w:color w:val="000000"/>
        </w:rPr>
        <w:t xml:space="preserve"> </w:t>
      </w:r>
      <w:proofErr w:type="spellStart"/>
      <w:r w:rsidRPr="00756E05">
        <w:rPr>
          <w:rFonts w:cstheme="minorHAnsi"/>
          <w:i/>
          <w:iCs/>
          <w:color w:val="000000"/>
        </w:rPr>
        <w:t>Respir</w:t>
      </w:r>
      <w:proofErr w:type="spellEnd"/>
      <w:r w:rsidRPr="00756E05">
        <w:rPr>
          <w:rFonts w:cstheme="minorHAnsi"/>
          <w:i/>
          <w:iCs/>
          <w:color w:val="000000"/>
        </w:rPr>
        <w:t xml:space="preserve"> J</w:t>
      </w:r>
      <w:r w:rsidRPr="00756E05">
        <w:rPr>
          <w:rFonts w:cstheme="minorHAnsi"/>
          <w:color w:val="000000"/>
        </w:rPr>
        <w:t>. 2018</w:t>
      </w:r>
      <w:proofErr w:type="gramStart"/>
      <w:r w:rsidRPr="00756E05">
        <w:rPr>
          <w:rFonts w:cstheme="minorHAnsi"/>
          <w:color w:val="000000"/>
        </w:rPr>
        <w:t>;51</w:t>
      </w:r>
      <w:proofErr w:type="gramEnd"/>
      <w:r w:rsidRPr="00756E05">
        <w:rPr>
          <w:rFonts w:cstheme="minorHAnsi"/>
          <w:color w:val="000000"/>
        </w:rPr>
        <w:t>(5):1701962.</w:t>
      </w:r>
      <w:r w:rsidR="00756E05" w:rsidRPr="00756E05">
        <w:rPr>
          <w:rFonts w:cstheme="minorHAnsi"/>
          <w:color w:val="000000"/>
        </w:rPr>
        <w:t xml:space="preserve"> </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Pislar</w:t>
      </w:r>
      <w:proofErr w:type="spellEnd"/>
      <w:r w:rsidRPr="00756E05">
        <w:rPr>
          <w:rFonts w:cstheme="minorHAnsi"/>
          <w:color w:val="000000"/>
        </w:rPr>
        <w:t xml:space="preserve"> A, Jewett A, Kos J. Cysteine </w:t>
      </w:r>
      <w:proofErr w:type="spellStart"/>
      <w:r w:rsidRPr="00756E05">
        <w:rPr>
          <w:rFonts w:cstheme="minorHAnsi"/>
          <w:color w:val="000000"/>
        </w:rPr>
        <w:t>cathepsins</w:t>
      </w:r>
      <w:proofErr w:type="spellEnd"/>
      <w:r w:rsidRPr="00756E05">
        <w:rPr>
          <w:rFonts w:cstheme="minorHAnsi"/>
          <w:color w:val="000000"/>
        </w:rPr>
        <w:t>: their biological</w:t>
      </w:r>
      <w:r w:rsidR="00756E05" w:rsidRPr="00756E05">
        <w:rPr>
          <w:rFonts w:cstheme="minorHAnsi"/>
          <w:color w:val="000000"/>
        </w:rPr>
        <w:t xml:space="preserve"> </w:t>
      </w:r>
      <w:r w:rsidRPr="00756E05">
        <w:rPr>
          <w:rFonts w:cstheme="minorHAnsi"/>
          <w:color w:val="000000"/>
        </w:rPr>
        <w:t xml:space="preserve">and molecular significance in cancer stem cells. </w:t>
      </w:r>
      <w:proofErr w:type="spellStart"/>
      <w:r w:rsidRPr="00756E05">
        <w:rPr>
          <w:rFonts w:cstheme="minorHAnsi"/>
          <w:i/>
          <w:iCs/>
          <w:color w:val="000000"/>
        </w:rPr>
        <w:t>Semin</w:t>
      </w:r>
      <w:proofErr w:type="spellEnd"/>
      <w:r w:rsidRPr="00756E05">
        <w:rPr>
          <w:rFonts w:cstheme="minorHAnsi"/>
          <w:i/>
          <w:iCs/>
          <w:color w:val="000000"/>
        </w:rPr>
        <w:t xml:space="preserve"> Cancer Biol</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2018</w:t>
      </w:r>
      <w:proofErr w:type="gramStart"/>
      <w:r w:rsidRPr="00756E05">
        <w:rPr>
          <w:rFonts w:cstheme="minorHAnsi"/>
          <w:color w:val="000000"/>
        </w:rPr>
        <w:t>;53:168</w:t>
      </w:r>
      <w:proofErr w:type="gramEnd"/>
      <w:r w:rsidRPr="00756E05">
        <w:rPr>
          <w:rFonts w:cstheme="minorHAnsi"/>
          <w:color w:val="000000"/>
        </w:rPr>
        <w:t>-177.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Tseng CC, Tseng CP, Levine MJ, </w:t>
      </w:r>
      <w:proofErr w:type="spellStart"/>
      <w:r w:rsidRPr="00756E05">
        <w:rPr>
          <w:rFonts w:cstheme="minorHAnsi"/>
          <w:color w:val="000000"/>
        </w:rPr>
        <w:t>Bobek</w:t>
      </w:r>
      <w:proofErr w:type="spellEnd"/>
      <w:r w:rsidRPr="00756E05">
        <w:rPr>
          <w:rFonts w:cstheme="minorHAnsi"/>
          <w:color w:val="000000"/>
        </w:rPr>
        <w:t xml:space="preserve"> LA. Differential effect toward</w:t>
      </w:r>
      <w:r w:rsidR="00756E05" w:rsidRPr="00756E05">
        <w:rPr>
          <w:rFonts w:cstheme="minorHAnsi"/>
          <w:color w:val="000000"/>
        </w:rPr>
        <w:t xml:space="preserve"> </w:t>
      </w:r>
      <w:r w:rsidRPr="00756E05">
        <w:rPr>
          <w:rFonts w:cstheme="minorHAnsi"/>
          <w:color w:val="000000"/>
        </w:rPr>
        <w:t xml:space="preserve">inhibition of papain and </w:t>
      </w:r>
      <w:proofErr w:type="spellStart"/>
      <w:r w:rsidRPr="00756E05">
        <w:rPr>
          <w:rFonts w:cstheme="minorHAnsi"/>
          <w:color w:val="000000"/>
        </w:rPr>
        <w:t>cathepsin</w:t>
      </w:r>
      <w:proofErr w:type="spellEnd"/>
      <w:r w:rsidRPr="00756E05">
        <w:rPr>
          <w:rFonts w:cstheme="minorHAnsi"/>
          <w:color w:val="000000"/>
        </w:rPr>
        <w:t xml:space="preserve"> C by recombinant human</w:t>
      </w:r>
      <w:r w:rsidR="00756E05" w:rsidRPr="00756E05">
        <w:rPr>
          <w:rFonts w:cstheme="minorHAnsi"/>
          <w:color w:val="000000"/>
        </w:rPr>
        <w:t xml:space="preserve"> </w:t>
      </w:r>
      <w:r w:rsidRPr="00756E05">
        <w:rPr>
          <w:rFonts w:cstheme="minorHAnsi"/>
          <w:color w:val="000000"/>
        </w:rPr>
        <w:t xml:space="preserve">salivary cystatin SN and its variants produced by a </w:t>
      </w:r>
      <w:proofErr w:type="spellStart"/>
      <w:r w:rsidRPr="00756E05">
        <w:rPr>
          <w:rFonts w:cstheme="minorHAnsi"/>
          <w:color w:val="000000"/>
        </w:rPr>
        <w:t>baculovirus</w:t>
      </w:r>
      <w:proofErr w:type="spellEnd"/>
      <w:r w:rsidRPr="00756E05">
        <w:rPr>
          <w:rFonts w:cstheme="minorHAnsi"/>
          <w:color w:val="000000"/>
        </w:rPr>
        <w:t xml:space="preserve"> system.</w:t>
      </w:r>
      <w:r w:rsidR="00756E05" w:rsidRPr="00756E05">
        <w:rPr>
          <w:rFonts w:cstheme="minorHAnsi"/>
          <w:color w:val="000000"/>
        </w:rPr>
        <w:t xml:space="preserve"> </w:t>
      </w:r>
      <w:r w:rsidRPr="00756E05">
        <w:rPr>
          <w:rFonts w:cstheme="minorHAnsi"/>
          <w:i/>
          <w:iCs/>
          <w:color w:val="000000"/>
        </w:rPr>
        <w:t xml:space="preserve">Arch </w:t>
      </w:r>
      <w:proofErr w:type="spellStart"/>
      <w:r w:rsidRPr="00756E05">
        <w:rPr>
          <w:rFonts w:cstheme="minorHAnsi"/>
          <w:i/>
          <w:iCs/>
          <w:color w:val="000000"/>
        </w:rPr>
        <w:t>Biochem</w:t>
      </w:r>
      <w:proofErr w:type="spellEnd"/>
      <w:r w:rsidRPr="00756E05">
        <w:rPr>
          <w:rFonts w:cstheme="minorHAnsi"/>
          <w:i/>
          <w:iCs/>
          <w:color w:val="000000"/>
        </w:rPr>
        <w:t xml:space="preserve"> </w:t>
      </w:r>
      <w:proofErr w:type="spellStart"/>
      <w:r w:rsidRPr="00756E05">
        <w:rPr>
          <w:rFonts w:cstheme="minorHAnsi"/>
          <w:i/>
          <w:iCs/>
          <w:color w:val="000000"/>
        </w:rPr>
        <w:t>Biophys</w:t>
      </w:r>
      <w:proofErr w:type="spellEnd"/>
      <w:r w:rsidRPr="00756E05">
        <w:rPr>
          <w:rFonts w:cstheme="minorHAnsi"/>
          <w:color w:val="000000"/>
        </w:rPr>
        <w:t>. 2000</w:t>
      </w:r>
      <w:proofErr w:type="gramStart"/>
      <w:r w:rsidRPr="00756E05">
        <w:rPr>
          <w:rFonts w:cstheme="minorHAnsi"/>
          <w:color w:val="000000"/>
        </w:rPr>
        <w:t>;380</w:t>
      </w:r>
      <w:proofErr w:type="gramEnd"/>
      <w:r w:rsidRPr="00756E05">
        <w:rPr>
          <w:rFonts w:cstheme="minorHAnsi"/>
          <w:color w:val="000000"/>
        </w:rPr>
        <w:t>(1):133-140.</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lastRenderedPageBreak/>
        <w:t>Calderón</w:t>
      </w:r>
      <w:proofErr w:type="spellEnd"/>
      <w:r w:rsidRPr="00756E05">
        <w:rPr>
          <w:rFonts w:cstheme="minorHAnsi"/>
          <w:color w:val="000000"/>
        </w:rPr>
        <w:t xml:space="preserve"> M, </w:t>
      </w:r>
      <w:proofErr w:type="spellStart"/>
      <w:r w:rsidRPr="00756E05">
        <w:rPr>
          <w:rFonts w:cstheme="minorHAnsi"/>
          <w:color w:val="000000"/>
        </w:rPr>
        <w:t>Linneberg</w:t>
      </w:r>
      <w:proofErr w:type="spellEnd"/>
      <w:r w:rsidRPr="00756E05">
        <w:rPr>
          <w:rFonts w:cstheme="minorHAnsi"/>
          <w:color w:val="000000"/>
        </w:rPr>
        <w:t xml:space="preserve"> A, </w:t>
      </w:r>
      <w:proofErr w:type="spellStart"/>
      <w:proofErr w:type="gramStart"/>
      <w:r w:rsidRPr="00756E05">
        <w:rPr>
          <w:rFonts w:cstheme="minorHAnsi"/>
          <w:color w:val="000000"/>
        </w:rPr>
        <w:t>Kleine</w:t>
      </w:r>
      <w:proofErr w:type="gramEnd"/>
      <w:r w:rsidRPr="00756E05">
        <w:rPr>
          <w:rFonts w:cstheme="minorHAnsi"/>
          <w:color w:val="000000"/>
        </w:rPr>
        <w:t>-Tebbe</w:t>
      </w:r>
      <w:proofErr w:type="spellEnd"/>
      <w:r w:rsidR="00756E05" w:rsidRPr="00756E05">
        <w:rPr>
          <w:rFonts w:cstheme="minorHAnsi"/>
          <w:color w:val="000000"/>
        </w:rPr>
        <w:t xml:space="preserve"> </w:t>
      </w:r>
      <w:r w:rsidRPr="00756E05">
        <w:rPr>
          <w:rFonts w:cstheme="minorHAnsi"/>
          <w:color w:val="000000"/>
        </w:rPr>
        <w:t>J, et al. Respiratory allergy</w:t>
      </w:r>
      <w:r w:rsidR="00756E05" w:rsidRPr="00756E05">
        <w:rPr>
          <w:rFonts w:cstheme="minorHAnsi"/>
          <w:color w:val="000000"/>
        </w:rPr>
        <w:t xml:space="preserve"> </w:t>
      </w:r>
      <w:r w:rsidRPr="00756E05">
        <w:rPr>
          <w:rFonts w:cstheme="minorHAnsi"/>
          <w:color w:val="000000"/>
        </w:rPr>
        <w:t xml:space="preserve">caused by house dust mites: what do we really know? </w:t>
      </w:r>
      <w:r w:rsidRPr="00756E05">
        <w:rPr>
          <w:rFonts w:cstheme="minorHAnsi"/>
          <w:i/>
          <w:iCs/>
          <w:color w:val="000000"/>
        </w:rPr>
        <w:t>J Allergy Clin</w:t>
      </w:r>
      <w:r w:rsidR="00756E05" w:rsidRPr="00756E05">
        <w:rPr>
          <w:rFonts w:cstheme="minorHAnsi"/>
          <w:i/>
          <w:iCs/>
          <w:color w:val="000000"/>
        </w:rPr>
        <w:t xml:space="preserve"> </w:t>
      </w:r>
      <w:proofErr w:type="spellStart"/>
      <w:r w:rsidRPr="00756E05">
        <w:rPr>
          <w:rFonts w:cstheme="minorHAnsi"/>
          <w:i/>
          <w:iCs/>
          <w:color w:val="000000"/>
        </w:rPr>
        <w:t>Immunol</w:t>
      </w:r>
      <w:proofErr w:type="spellEnd"/>
      <w:r w:rsidRPr="00756E05">
        <w:rPr>
          <w:rFonts w:cstheme="minorHAnsi"/>
          <w:color w:val="000000"/>
        </w:rPr>
        <w:t>. 2015</w:t>
      </w:r>
      <w:proofErr w:type="gramStart"/>
      <w:r w:rsidRPr="00756E05">
        <w:rPr>
          <w:rFonts w:cstheme="minorHAnsi"/>
          <w:color w:val="000000"/>
        </w:rPr>
        <w:t>;136</w:t>
      </w:r>
      <w:proofErr w:type="gramEnd"/>
      <w:r w:rsidRPr="00756E05">
        <w:rPr>
          <w:rFonts w:cstheme="minorHAnsi"/>
          <w:color w:val="000000"/>
        </w:rPr>
        <w:t>(1):38-48.</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Reithofer M, </w:t>
      </w:r>
      <w:proofErr w:type="spellStart"/>
      <w:r w:rsidRPr="00756E05">
        <w:rPr>
          <w:rFonts w:cstheme="minorHAnsi"/>
          <w:color w:val="000000"/>
        </w:rPr>
        <w:t>Jahn</w:t>
      </w:r>
      <w:proofErr w:type="spellEnd"/>
      <w:r w:rsidRPr="00756E05">
        <w:rPr>
          <w:rFonts w:cstheme="minorHAnsi"/>
          <w:color w:val="000000"/>
        </w:rPr>
        <w:t>-Schmid</w:t>
      </w:r>
      <w:r w:rsidR="00756E05" w:rsidRPr="00756E05">
        <w:rPr>
          <w:rFonts w:cstheme="minorHAnsi"/>
          <w:color w:val="000000"/>
        </w:rPr>
        <w:t xml:space="preserve"> </w:t>
      </w:r>
      <w:r w:rsidRPr="00756E05">
        <w:rPr>
          <w:rFonts w:cstheme="minorHAnsi"/>
          <w:color w:val="000000"/>
        </w:rPr>
        <w:t>B. Allergens with protease activity from</w:t>
      </w:r>
      <w:r w:rsidR="00756E05" w:rsidRPr="00756E05">
        <w:rPr>
          <w:rFonts w:cstheme="minorHAnsi"/>
          <w:color w:val="000000"/>
        </w:rPr>
        <w:t xml:space="preserve"> </w:t>
      </w:r>
      <w:r w:rsidRPr="00756E05">
        <w:rPr>
          <w:rFonts w:cstheme="minorHAnsi"/>
          <w:color w:val="000000"/>
        </w:rPr>
        <w:t xml:space="preserve">house dust mites. </w:t>
      </w:r>
      <w:proofErr w:type="spellStart"/>
      <w:r w:rsidRPr="00756E05">
        <w:rPr>
          <w:rFonts w:cstheme="minorHAnsi"/>
          <w:i/>
          <w:iCs/>
          <w:color w:val="000000"/>
        </w:rPr>
        <w:t>Int</w:t>
      </w:r>
      <w:proofErr w:type="spellEnd"/>
      <w:r w:rsidRPr="00756E05">
        <w:rPr>
          <w:rFonts w:cstheme="minorHAnsi"/>
          <w:i/>
          <w:iCs/>
          <w:color w:val="000000"/>
        </w:rPr>
        <w:t xml:space="preserve"> J Mol Sci</w:t>
      </w:r>
      <w:r w:rsidRPr="00756E05">
        <w:rPr>
          <w:rFonts w:cstheme="minorHAnsi"/>
          <w:color w:val="000000"/>
        </w:rPr>
        <w:t>. 2017</w:t>
      </w:r>
      <w:proofErr w:type="gramStart"/>
      <w:r w:rsidRPr="00756E05">
        <w:rPr>
          <w:rFonts w:cstheme="minorHAnsi"/>
          <w:color w:val="000000"/>
        </w:rPr>
        <w:t>;18</w:t>
      </w:r>
      <w:proofErr w:type="gramEnd"/>
      <w:r w:rsidRPr="00756E05">
        <w:rPr>
          <w:rFonts w:cstheme="minorHAnsi"/>
          <w:color w:val="000000"/>
        </w:rPr>
        <w:t>(7):1368.</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Post S, Nawijn MC, Hackett TL, et al. The composition of house</w:t>
      </w:r>
      <w:r w:rsidR="00756E05" w:rsidRPr="00756E05">
        <w:rPr>
          <w:rFonts w:cstheme="minorHAnsi"/>
          <w:color w:val="000000"/>
        </w:rPr>
        <w:t xml:space="preserve"> </w:t>
      </w:r>
      <w:r w:rsidRPr="00756E05">
        <w:rPr>
          <w:rFonts w:cstheme="minorHAnsi"/>
          <w:color w:val="000000"/>
        </w:rPr>
        <w:t>dust mite is critical for mucosal barrier dysfunction and allergic sensitisation.</w:t>
      </w:r>
      <w:r w:rsidR="00756E05" w:rsidRPr="00756E05">
        <w:rPr>
          <w:rFonts w:cstheme="minorHAnsi"/>
          <w:color w:val="000000"/>
        </w:rPr>
        <w:t xml:space="preserve"> </w:t>
      </w:r>
      <w:r w:rsidRPr="00756E05">
        <w:rPr>
          <w:rFonts w:cstheme="minorHAnsi"/>
          <w:i/>
          <w:iCs/>
          <w:color w:val="000000"/>
        </w:rPr>
        <w:t>Thorax</w:t>
      </w:r>
      <w:r w:rsidRPr="00756E05">
        <w:rPr>
          <w:rFonts w:cstheme="minorHAnsi"/>
          <w:color w:val="000000"/>
        </w:rPr>
        <w:t>. 2012</w:t>
      </w:r>
      <w:proofErr w:type="gramStart"/>
      <w:r w:rsidRPr="00756E05">
        <w:rPr>
          <w:rFonts w:cstheme="minorHAnsi"/>
          <w:color w:val="000000"/>
        </w:rPr>
        <w:t>;67</w:t>
      </w:r>
      <w:proofErr w:type="gramEnd"/>
      <w:r w:rsidRPr="00756E05">
        <w:rPr>
          <w:rFonts w:cstheme="minorHAnsi"/>
          <w:color w:val="000000"/>
        </w:rPr>
        <w:t>(6):488-495.</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Bardou</w:t>
      </w:r>
      <w:proofErr w:type="spellEnd"/>
      <w:r w:rsidRPr="00756E05">
        <w:rPr>
          <w:rFonts w:cstheme="minorHAnsi"/>
          <w:color w:val="000000"/>
        </w:rPr>
        <w:t xml:space="preserve"> P, Mariette J, </w:t>
      </w:r>
      <w:proofErr w:type="spellStart"/>
      <w:r w:rsidRPr="00756E05">
        <w:rPr>
          <w:rFonts w:cstheme="minorHAnsi"/>
          <w:color w:val="000000"/>
        </w:rPr>
        <w:t>Escudié</w:t>
      </w:r>
      <w:proofErr w:type="spellEnd"/>
      <w:r w:rsidRPr="00756E05">
        <w:rPr>
          <w:rFonts w:cstheme="minorHAnsi"/>
          <w:color w:val="000000"/>
        </w:rPr>
        <w:t xml:space="preserve"> F, </w:t>
      </w:r>
      <w:proofErr w:type="spellStart"/>
      <w:r w:rsidRPr="00756E05">
        <w:rPr>
          <w:rFonts w:cstheme="minorHAnsi"/>
          <w:color w:val="000000"/>
        </w:rPr>
        <w:t>Djemiel</w:t>
      </w:r>
      <w:proofErr w:type="spellEnd"/>
      <w:r w:rsidRPr="00756E05">
        <w:rPr>
          <w:rFonts w:cstheme="minorHAnsi"/>
          <w:color w:val="000000"/>
        </w:rPr>
        <w:t xml:space="preserve"> C, </w:t>
      </w:r>
      <w:proofErr w:type="spellStart"/>
      <w:r w:rsidRPr="00756E05">
        <w:rPr>
          <w:rFonts w:cstheme="minorHAnsi"/>
          <w:color w:val="000000"/>
        </w:rPr>
        <w:t>Klopp</w:t>
      </w:r>
      <w:proofErr w:type="spellEnd"/>
      <w:r w:rsidRPr="00756E05">
        <w:rPr>
          <w:rFonts w:cstheme="minorHAnsi"/>
          <w:color w:val="000000"/>
        </w:rPr>
        <w:t xml:space="preserve"> C. </w:t>
      </w:r>
      <w:proofErr w:type="spellStart"/>
      <w:r w:rsidRPr="00756E05">
        <w:rPr>
          <w:rFonts w:cstheme="minorHAnsi"/>
          <w:color w:val="000000"/>
        </w:rPr>
        <w:t>jvenn</w:t>
      </w:r>
      <w:proofErr w:type="spellEnd"/>
      <w:r w:rsidRPr="00756E05">
        <w:rPr>
          <w:rFonts w:cstheme="minorHAnsi"/>
          <w:color w:val="000000"/>
        </w:rPr>
        <w:t>: an interactive</w:t>
      </w:r>
      <w:r w:rsidR="00756E05" w:rsidRPr="00756E05">
        <w:rPr>
          <w:rFonts w:cstheme="minorHAnsi"/>
          <w:color w:val="000000"/>
        </w:rPr>
        <w:t xml:space="preserve"> </w:t>
      </w:r>
      <w:r w:rsidRPr="00756E05">
        <w:rPr>
          <w:rFonts w:cstheme="minorHAnsi"/>
          <w:color w:val="000000"/>
        </w:rPr>
        <w:t xml:space="preserve">Venn diagram viewer. </w:t>
      </w:r>
      <w:r w:rsidRPr="00756E05">
        <w:rPr>
          <w:rFonts w:cstheme="minorHAnsi"/>
          <w:i/>
          <w:iCs/>
          <w:color w:val="000000"/>
        </w:rPr>
        <w:t>BMC Bioinformatics</w:t>
      </w:r>
      <w:r w:rsidRPr="00756E05">
        <w:rPr>
          <w:rFonts w:cstheme="minorHAnsi"/>
          <w:color w:val="000000"/>
        </w:rPr>
        <w:t>. 2014</w:t>
      </w:r>
      <w:proofErr w:type="gramStart"/>
      <w:r w:rsidRPr="00756E05">
        <w:rPr>
          <w:rFonts w:cstheme="minorHAnsi"/>
          <w:color w:val="000000"/>
        </w:rPr>
        <w:t>;15</w:t>
      </w:r>
      <w:proofErr w:type="gramEnd"/>
      <w:r w:rsidRPr="00756E05">
        <w:rPr>
          <w:rFonts w:cstheme="minorHAnsi"/>
          <w:color w:val="000000"/>
        </w:rPr>
        <w:t>(1):293.</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Kool M, </w:t>
      </w:r>
      <w:proofErr w:type="spellStart"/>
      <w:r w:rsidRPr="00756E05">
        <w:rPr>
          <w:rFonts w:cstheme="minorHAnsi"/>
          <w:color w:val="000000"/>
        </w:rPr>
        <w:t>Willart</w:t>
      </w:r>
      <w:proofErr w:type="spellEnd"/>
      <w:r w:rsidRPr="00756E05">
        <w:rPr>
          <w:rFonts w:cstheme="minorHAnsi"/>
          <w:color w:val="000000"/>
        </w:rPr>
        <w:t xml:space="preserve"> MA, van Nimwegen M, et al. An unexpected role</w:t>
      </w:r>
      <w:r w:rsidR="00756E05" w:rsidRPr="00756E05">
        <w:rPr>
          <w:rFonts w:cstheme="minorHAnsi"/>
          <w:color w:val="000000"/>
        </w:rPr>
        <w:t xml:space="preserve"> </w:t>
      </w:r>
      <w:r w:rsidRPr="00756E05">
        <w:rPr>
          <w:rFonts w:cstheme="minorHAnsi"/>
          <w:color w:val="000000"/>
        </w:rPr>
        <w:t>for uric acid as an inducer of T helper 2 cell immunity to inhaled</w:t>
      </w:r>
      <w:r w:rsidR="00756E05" w:rsidRPr="00756E05">
        <w:rPr>
          <w:rFonts w:cstheme="minorHAnsi"/>
          <w:color w:val="000000"/>
        </w:rPr>
        <w:t xml:space="preserve"> </w:t>
      </w:r>
      <w:r w:rsidRPr="00756E05">
        <w:rPr>
          <w:rFonts w:cstheme="minorHAnsi"/>
          <w:color w:val="000000"/>
        </w:rPr>
        <w:t xml:space="preserve">antigens and inflammatory mediator of allergic asthma. </w:t>
      </w:r>
      <w:r w:rsidRPr="00756E05">
        <w:rPr>
          <w:rFonts w:cstheme="minorHAnsi"/>
          <w:i/>
          <w:iCs/>
          <w:color w:val="000000"/>
        </w:rPr>
        <w:t>Immunity</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2011</w:t>
      </w:r>
      <w:proofErr w:type="gramStart"/>
      <w:r w:rsidRPr="00756E05">
        <w:rPr>
          <w:rFonts w:cstheme="minorHAnsi"/>
          <w:color w:val="000000"/>
        </w:rPr>
        <w:t>;34</w:t>
      </w:r>
      <w:proofErr w:type="gramEnd"/>
      <w:r w:rsidRPr="00756E05">
        <w:rPr>
          <w:rFonts w:cstheme="minorHAnsi"/>
          <w:color w:val="000000"/>
        </w:rPr>
        <w:t>(4):527-540.</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Jia M, Yan X, Jiang X, et al. </w:t>
      </w:r>
      <w:proofErr w:type="spellStart"/>
      <w:r w:rsidRPr="00756E05">
        <w:rPr>
          <w:rFonts w:cstheme="minorHAnsi"/>
          <w:color w:val="000000"/>
        </w:rPr>
        <w:t>Ezrin</w:t>
      </w:r>
      <w:proofErr w:type="spellEnd"/>
      <w:r w:rsidRPr="00756E05">
        <w:rPr>
          <w:rFonts w:cstheme="minorHAnsi"/>
          <w:color w:val="000000"/>
        </w:rPr>
        <w:t>, a membrane cytoskeleton cross-linker</w:t>
      </w:r>
      <w:r w:rsidR="00756E05" w:rsidRPr="00756E05">
        <w:rPr>
          <w:rFonts w:cstheme="minorHAnsi"/>
          <w:color w:val="000000"/>
        </w:rPr>
        <w:t xml:space="preserve"> </w:t>
      </w:r>
      <w:r w:rsidRPr="00756E05">
        <w:rPr>
          <w:rFonts w:cstheme="minorHAnsi"/>
          <w:color w:val="000000"/>
        </w:rPr>
        <w:t xml:space="preserve">protein, as a marker of epithelial damage in asthma. </w:t>
      </w:r>
      <w:r w:rsidRPr="00756E05">
        <w:rPr>
          <w:rFonts w:cstheme="minorHAnsi"/>
          <w:i/>
          <w:iCs/>
          <w:color w:val="000000"/>
        </w:rPr>
        <w:t>Am J</w:t>
      </w:r>
      <w:r w:rsidR="00756E05" w:rsidRPr="00756E05">
        <w:rPr>
          <w:rFonts w:cstheme="minorHAnsi"/>
          <w:i/>
          <w:iCs/>
          <w:color w:val="000000"/>
        </w:rPr>
        <w:t xml:space="preserve"> </w:t>
      </w:r>
      <w:proofErr w:type="spellStart"/>
      <w:r w:rsidRPr="00756E05">
        <w:rPr>
          <w:rFonts w:cstheme="minorHAnsi"/>
          <w:i/>
          <w:iCs/>
          <w:color w:val="000000"/>
        </w:rPr>
        <w:t>Respir</w:t>
      </w:r>
      <w:proofErr w:type="spellEnd"/>
      <w:r w:rsidRPr="00756E05">
        <w:rPr>
          <w:rFonts w:cstheme="minorHAnsi"/>
          <w:i/>
          <w:iCs/>
          <w:color w:val="000000"/>
        </w:rPr>
        <w:t xml:space="preserve"> </w:t>
      </w:r>
      <w:proofErr w:type="spellStart"/>
      <w:r w:rsidRPr="00756E05">
        <w:rPr>
          <w:rFonts w:cstheme="minorHAnsi"/>
          <w:i/>
          <w:iCs/>
          <w:color w:val="000000"/>
        </w:rPr>
        <w:t>Crit</w:t>
      </w:r>
      <w:proofErr w:type="spellEnd"/>
      <w:r w:rsidRPr="00756E05">
        <w:rPr>
          <w:rFonts w:cstheme="minorHAnsi"/>
          <w:i/>
          <w:iCs/>
          <w:color w:val="000000"/>
        </w:rPr>
        <w:t xml:space="preserve"> Care Med</w:t>
      </w:r>
      <w:r w:rsidRPr="00756E05">
        <w:rPr>
          <w:rFonts w:cstheme="minorHAnsi"/>
          <w:color w:val="000000"/>
        </w:rPr>
        <w:t>. 2019</w:t>
      </w:r>
      <w:proofErr w:type="gramStart"/>
      <w:r w:rsidRPr="00756E05">
        <w:rPr>
          <w:rFonts w:cstheme="minorHAnsi"/>
          <w:color w:val="000000"/>
        </w:rPr>
        <w:t>;199</w:t>
      </w:r>
      <w:proofErr w:type="gramEnd"/>
      <w:r w:rsidRPr="00756E05">
        <w:rPr>
          <w:rFonts w:cstheme="minorHAnsi"/>
          <w:color w:val="000000"/>
        </w:rPr>
        <w:t>(4):496-507.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Obermüller</w:t>
      </w:r>
      <w:proofErr w:type="spellEnd"/>
      <w:r w:rsidRPr="00756E05">
        <w:rPr>
          <w:rFonts w:cstheme="minorHAnsi"/>
          <w:color w:val="000000"/>
        </w:rPr>
        <w:t xml:space="preserve"> B, </w:t>
      </w:r>
      <w:proofErr w:type="spellStart"/>
      <w:r w:rsidRPr="00756E05">
        <w:rPr>
          <w:rFonts w:cstheme="minorHAnsi"/>
          <w:color w:val="000000"/>
        </w:rPr>
        <w:t>Frisina</w:t>
      </w:r>
      <w:proofErr w:type="spellEnd"/>
      <w:r w:rsidRPr="00756E05">
        <w:rPr>
          <w:rFonts w:cstheme="minorHAnsi"/>
          <w:color w:val="000000"/>
        </w:rPr>
        <w:t xml:space="preserve"> N, </w:t>
      </w:r>
      <w:proofErr w:type="spellStart"/>
      <w:r w:rsidRPr="00756E05">
        <w:rPr>
          <w:rFonts w:cstheme="minorHAnsi"/>
          <w:color w:val="000000"/>
        </w:rPr>
        <w:t>Meischel</w:t>
      </w:r>
      <w:proofErr w:type="spellEnd"/>
      <w:r w:rsidRPr="00756E05">
        <w:rPr>
          <w:rFonts w:cstheme="minorHAnsi"/>
          <w:color w:val="000000"/>
        </w:rPr>
        <w:t xml:space="preserve"> M, et al. Examination of intestinal</w:t>
      </w:r>
      <w:r w:rsidR="00756E05" w:rsidRPr="00756E05">
        <w:rPr>
          <w:rFonts w:cstheme="minorHAnsi"/>
          <w:color w:val="000000"/>
        </w:rPr>
        <w:t xml:space="preserve"> </w:t>
      </w:r>
      <w:r w:rsidRPr="00756E05">
        <w:rPr>
          <w:rFonts w:cstheme="minorHAnsi"/>
          <w:color w:val="000000"/>
        </w:rPr>
        <w:t>ultrastructure, bowel wall apoptosis and tight junctions in the early</w:t>
      </w:r>
      <w:r w:rsidR="00756E05" w:rsidRPr="00756E05">
        <w:rPr>
          <w:rFonts w:cstheme="minorHAnsi"/>
          <w:color w:val="000000"/>
        </w:rPr>
        <w:t xml:space="preserve"> </w:t>
      </w:r>
      <w:r w:rsidRPr="00756E05">
        <w:rPr>
          <w:rFonts w:cstheme="minorHAnsi"/>
          <w:color w:val="000000"/>
        </w:rPr>
        <w:t xml:space="preserve">phase of sepsis. </w:t>
      </w:r>
      <w:proofErr w:type="spellStart"/>
      <w:r w:rsidRPr="00756E05">
        <w:rPr>
          <w:rFonts w:cstheme="minorHAnsi"/>
          <w:i/>
          <w:iCs/>
          <w:color w:val="000000"/>
        </w:rPr>
        <w:t>Sci</w:t>
      </w:r>
      <w:proofErr w:type="spellEnd"/>
      <w:r w:rsidRPr="00756E05">
        <w:rPr>
          <w:rFonts w:cstheme="minorHAnsi"/>
          <w:i/>
          <w:iCs/>
          <w:color w:val="000000"/>
        </w:rPr>
        <w:t xml:space="preserve"> Rep</w:t>
      </w:r>
      <w:r w:rsidRPr="00756E05">
        <w:rPr>
          <w:rFonts w:cstheme="minorHAnsi"/>
          <w:color w:val="000000"/>
        </w:rPr>
        <w:t>. 2020</w:t>
      </w:r>
      <w:proofErr w:type="gramStart"/>
      <w:r w:rsidRPr="00756E05">
        <w:rPr>
          <w:rFonts w:cstheme="minorHAnsi"/>
          <w:color w:val="000000"/>
        </w:rPr>
        <w:t>;10</w:t>
      </w:r>
      <w:proofErr w:type="gramEnd"/>
      <w:r w:rsidRPr="00756E05">
        <w:rPr>
          <w:rFonts w:cstheme="minorHAnsi"/>
          <w:color w:val="000000"/>
        </w:rPr>
        <w:t>(1):11507.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Matsuyama W, </w:t>
      </w:r>
      <w:proofErr w:type="spellStart"/>
      <w:r w:rsidRPr="00756E05">
        <w:rPr>
          <w:rFonts w:cstheme="minorHAnsi"/>
          <w:color w:val="000000"/>
        </w:rPr>
        <w:t>Mitsuyama</w:t>
      </w:r>
      <w:proofErr w:type="spellEnd"/>
      <w:r w:rsidRPr="00756E05">
        <w:rPr>
          <w:rFonts w:cstheme="minorHAnsi"/>
          <w:color w:val="000000"/>
        </w:rPr>
        <w:t xml:space="preserve"> H, Ono M, et al. </w:t>
      </w:r>
      <w:proofErr w:type="spellStart"/>
      <w:r w:rsidRPr="00756E05">
        <w:rPr>
          <w:rFonts w:cstheme="minorHAnsi"/>
          <w:color w:val="000000"/>
        </w:rPr>
        <w:t>Discoidin</w:t>
      </w:r>
      <w:proofErr w:type="spellEnd"/>
      <w:r w:rsidRPr="00756E05">
        <w:rPr>
          <w:rFonts w:cstheme="minorHAnsi"/>
          <w:color w:val="000000"/>
        </w:rPr>
        <w:t xml:space="preserve"> domain receptor</w:t>
      </w:r>
      <w:r w:rsidR="00756E05" w:rsidRPr="00756E05">
        <w:rPr>
          <w:rFonts w:cstheme="minorHAnsi"/>
          <w:color w:val="000000"/>
        </w:rPr>
        <w:t xml:space="preserve"> </w:t>
      </w:r>
      <w:r w:rsidRPr="00756E05">
        <w:rPr>
          <w:rFonts w:cstheme="minorHAnsi"/>
          <w:color w:val="000000"/>
        </w:rPr>
        <w:t>1 contributes to eosinophil survival in an NF-</w:t>
      </w:r>
      <w:proofErr w:type="spellStart"/>
      <w:r w:rsidRPr="00756E05">
        <w:rPr>
          <w:rFonts w:cstheme="minorHAnsi"/>
          <w:color w:val="000000"/>
        </w:rPr>
        <w:t>kappaB</w:t>
      </w:r>
      <w:proofErr w:type="spellEnd"/>
      <w:r w:rsidRPr="00756E05">
        <w:rPr>
          <w:rFonts w:cstheme="minorHAnsi"/>
          <w:color w:val="000000"/>
        </w:rPr>
        <w:t>-dependent</w:t>
      </w:r>
      <w:r w:rsidR="00756E05" w:rsidRPr="00756E05">
        <w:rPr>
          <w:rFonts w:cstheme="minorHAnsi"/>
          <w:color w:val="000000"/>
        </w:rPr>
        <w:t xml:space="preserve"> </w:t>
      </w:r>
      <w:r w:rsidRPr="00756E05">
        <w:rPr>
          <w:rFonts w:cstheme="minorHAnsi"/>
          <w:color w:val="000000"/>
        </w:rPr>
        <w:t xml:space="preserve">manner in </w:t>
      </w:r>
      <w:proofErr w:type="spellStart"/>
      <w:r w:rsidRPr="00756E05">
        <w:rPr>
          <w:rFonts w:cstheme="minorHAnsi"/>
          <w:color w:val="000000"/>
        </w:rPr>
        <w:t>Churg</w:t>
      </w:r>
      <w:proofErr w:type="spellEnd"/>
      <w:r w:rsidRPr="00756E05">
        <w:rPr>
          <w:rFonts w:cstheme="minorHAnsi"/>
          <w:color w:val="000000"/>
        </w:rPr>
        <w:t>-Strauss</w:t>
      </w:r>
      <w:r w:rsidR="00756E05" w:rsidRPr="00756E05">
        <w:rPr>
          <w:rFonts w:cstheme="minorHAnsi"/>
          <w:color w:val="000000"/>
        </w:rPr>
        <w:t xml:space="preserve"> </w:t>
      </w:r>
      <w:r w:rsidRPr="00756E05">
        <w:rPr>
          <w:rFonts w:cstheme="minorHAnsi"/>
          <w:color w:val="000000"/>
        </w:rPr>
        <w:t xml:space="preserve">syndrome. </w:t>
      </w:r>
      <w:r w:rsidRPr="00756E05">
        <w:rPr>
          <w:rFonts w:cstheme="minorHAnsi"/>
          <w:i/>
          <w:iCs/>
          <w:color w:val="000000"/>
        </w:rPr>
        <w:t>Blood</w:t>
      </w:r>
      <w:r w:rsidRPr="00756E05">
        <w:rPr>
          <w:rFonts w:cstheme="minorHAnsi"/>
          <w:color w:val="000000"/>
        </w:rPr>
        <w:t>. 2007</w:t>
      </w:r>
      <w:proofErr w:type="gramStart"/>
      <w:r w:rsidRPr="00756E05">
        <w:rPr>
          <w:rFonts w:cstheme="minorHAnsi"/>
          <w:color w:val="000000"/>
        </w:rPr>
        <w:t>;109</w:t>
      </w:r>
      <w:proofErr w:type="gramEnd"/>
      <w:r w:rsidRPr="00756E05">
        <w:rPr>
          <w:rFonts w:cstheme="minorHAnsi"/>
          <w:color w:val="000000"/>
        </w:rPr>
        <w:t>(1):22-30.</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Pavlidis S, Takahashi K, Ng Kee Kwong F, et al. "T2-high"</w:t>
      </w:r>
      <w:r w:rsidR="00756E05" w:rsidRPr="00756E05">
        <w:rPr>
          <w:rFonts w:cstheme="minorHAnsi"/>
          <w:color w:val="000000"/>
        </w:rPr>
        <w:t xml:space="preserve"> </w:t>
      </w:r>
      <w:r w:rsidRPr="00756E05">
        <w:rPr>
          <w:rFonts w:cstheme="minorHAnsi"/>
          <w:color w:val="000000"/>
        </w:rPr>
        <w:t>in severe</w:t>
      </w:r>
      <w:r w:rsidR="00756E05" w:rsidRPr="00756E05">
        <w:rPr>
          <w:rFonts w:cstheme="minorHAnsi"/>
          <w:color w:val="000000"/>
        </w:rPr>
        <w:t xml:space="preserve"> </w:t>
      </w:r>
      <w:r w:rsidRPr="00756E05">
        <w:rPr>
          <w:rFonts w:cstheme="minorHAnsi"/>
          <w:color w:val="000000"/>
        </w:rPr>
        <w:t>asthma related to blood eosinophil, exhaled nitric oxide and serum</w:t>
      </w:r>
      <w:r w:rsidR="00756E05" w:rsidRPr="00756E05">
        <w:rPr>
          <w:rFonts w:cstheme="minorHAnsi"/>
          <w:color w:val="000000"/>
        </w:rPr>
        <w:t xml:space="preserve"> </w:t>
      </w:r>
      <w:r w:rsidRPr="00756E05">
        <w:rPr>
          <w:rFonts w:cstheme="minorHAnsi"/>
          <w:color w:val="000000"/>
        </w:rPr>
        <w:t xml:space="preserve">periostin. </w:t>
      </w:r>
      <w:proofErr w:type="spellStart"/>
      <w:r w:rsidRPr="00756E05">
        <w:rPr>
          <w:rFonts w:cstheme="minorHAnsi"/>
          <w:i/>
          <w:iCs/>
          <w:color w:val="000000"/>
        </w:rPr>
        <w:t>Eur</w:t>
      </w:r>
      <w:proofErr w:type="spellEnd"/>
      <w:r w:rsidRPr="00756E05">
        <w:rPr>
          <w:rFonts w:cstheme="minorHAnsi"/>
          <w:i/>
          <w:iCs/>
          <w:color w:val="000000"/>
        </w:rPr>
        <w:t xml:space="preserve"> </w:t>
      </w:r>
      <w:proofErr w:type="spellStart"/>
      <w:r w:rsidRPr="00756E05">
        <w:rPr>
          <w:rFonts w:cstheme="minorHAnsi"/>
          <w:i/>
          <w:iCs/>
          <w:color w:val="000000"/>
        </w:rPr>
        <w:t>Respir</w:t>
      </w:r>
      <w:proofErr w:type="spellEnd"/>
      <w:r w:rsidRPr="00756E05">
        <w:rPr>
          <w:rFonts w:cstheme="minorHAnsi"/>
          <w:i/>
          <w:iCs/>
          <w:color w:val="000000"/>
        </w:rPr>
        <w:t xml:space="preserve"> J</w:t>
      </w:r>
      <w:r w:rsidRPr="00756E05">
        <w:rPr>
          <w:rFonts w:cstheme="minorHAnsi"/>
          <w:color w:val="000000"/>
        </w:rPr>
        <w:t>. 2019</w:t>
      </w:r>
      <w:proofErr w:type="gramStart"/>
      <w:r w:rsidRPr="00756E05">
        <w:rPr>
          <w:rFonts w:cstheme="minorHAnsi"/>
          <w:color w:val="000000"/>
        </w:rPr>
        <w:t>;53</w:t>
      </w:r>
      <w:proofErr w:type="gramEnd"/>
      <w:r w:rsidRPr="00756E05">
        <w:rPr>
          <w:rFonts w:cstheme="minorHAnsi"/>
          <w:color w:val="000000"/>
        </w:rPr>
        <w:t>(1):1800938.</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Woodruff PG, </w:t>
      </w:r>
      <w:proofErr w:type="spellStart"/>
      <w:r w:rsidRPr="00756E05">
        <w:rPr>
          <w:rFonts w:cstheme="minorHAnsi"/>
          <w:color w:val="000000"/>
        </w:rPr>
        <w:t>Modrek</w:t>
      </w:r>
      <w:proofErr w:type="spellEnd"/>
      <w:r w:rsidRPr="00756E05">
        <w:rPr>
          <w:rFonts w:cstheme="minorHAnsi"/>
          <w:color w:val="000000"/>
        </w:rPr>
        <w:t xml:space="preserve"> B, Choy DF, et al. T-helper</w:t>
      </w:r>
      <w:r w:rsidR="00756E05" w:rsidRPr="00756E05">
        <w:rPr>
          <w:rFonts w:cstheme="minorHAnsi"/>
          <w:color w:val="000000"/>
        </w:rPr>
        <w:t xml:space="preserve"> </w:t>
      </w:r>
      <w:r w:rsidRPr="00756E05">
        <w:rPr>
          <w:rFonts w:cstheme="minorHAnsi"/>
          <w:color w:val="000000"/>
        </w:rPr>
        <w:t>type 2-driven</w:t>
      </w:r>
      <w:r w:rsidR="00756E05" w:rsidRPr="00756E05">
        <w:rPr>
          <w:rFonts w:cstheme="minorHAnsi"/>
          <w:color w:val="000000"/>
        </w:rPr>
        <w:t xml:space="preserve"> </w:t>
      </w:r>
      <w:r w:rsidRPr="00756E05">
        <w:rPr>
          <w:rFonts w:cstheme="minorHAnsi"/>
          <w:color w:val="000000"/>
        </w:rPr>
        <w:t xml:space="preserve">inflammation defines major subphenotypes of asthma. </w:t>
      </w:r>
      <w:r w:rsidRPr="00756E05">
        <w:rPr>
          <w:rFonts w:cstheme="minorHAnsi"/>
          <w:i/>
          <w:iCs/>
          <w:color w:val="000000"/>
        </w:rPr>
        <w:t xml:space="preserve">Am J </w:t>
      </w:r>
      <w:proofErr w:type="spellStart"/>
      <w:r w:rsidRPr="00756E05">
        <w:rPr>
          <w:rFonts w:cstheme="minorHAnsi"/>
          <w:i/>
          <w:iCs/>
          <w:color w:val="000000"/>
        </w:rPr>
        <w:t>Respir</w:t>
      </w:r>
      <w:proofErr w:type="spellEnd"/>
      <w:r w:rsidR="00756E05" w:rsidRPr="00756E05">
        <w:rPr>
          <w:rFonts w:cstheme="minorHAnsi"/>
          <w:i/>
          <w:iCs/>
          <w:color w:val="000000"/>
        </w:rPr>
        <w:t xml:space="preserve"> </w:t>
      </w:r>
      <w:proofErr w:type="spellStart"/>
      <w:r w:rsidRPr="00756E05">
        <w:rPr>
          <w:rFonts w:cstheme="minorHAnsi"/>
          <w:i/>
          <w:iCs/>
          <w:color w:val="000000"/>
        </w:rPr>
        <w:t>Crit</w:t>
      </w:r>
      <w:proofErr w:type="spellEnd"/>
      <w:r w:rsidRPr="00756E05">
        <w:rPr>
          <w:rFonts w:cstheme="minorHAnsi"/>
          <w:i/>
          <w:iCs/>
          <w:color w:val="000000"/>
        </w:rPr>
        <w:t xml:space="preserve"> Care Med</w:t>
      </w:r>
      <w:r w:rsidRPr="00756E05">
        <w:rPr>
          <w:rFonts w:cstheme="minorHAnsi"/>
          <w:color w:val="000000"/>
        </w:rPr>
        <w:t>. 2009</w:t>
      </w:r>
      <w:proofErr w:type="gramStart"/>
      <w:r w:rsidRPr="00756E05">
        <w:rPr>
          <w:rFonts w:cstheme="minorHAnsi"/>
          <w:color w:val="000000"/>
        </w:rPr>
        <w:t>;180</w:t>
      </w:r>
      <w:proofErr w:type="gramEnd"/>
      <w:r w:rsidRPr="00756E05">
        <w:rPr>
          <w:rFonts w:cstheme="minorHAnsi"/>
          <w:color w:val="000000"/>
        </w:rPr>
        <w:t>(5):388-395.</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Schröder</w:t>
      </w:r>
      <w:proofErr w:type="spellEnd"/>
      <w:r w:rsidRPr="00756E05">
        <w:rPr>
          <w:rFonts w:cstheme="minorHAnsi"/>
          <w:color w:val="000000"/>
        </w:rPr>
        <w:t xml:space="preserve"> A, </w:t>
      </w:r>
      <w:proofErr w:type="spellStart"/>
      <w:r w:rsidRPr="00756E05">
        <w:rPr>
          <w:rFonts w:cstheme="minorHAnsi"/>
          <w:color w:val="000000"/>
        </w:rPr>
        <w:t>Lunding</w:t>
      </w:r>
      <w:proofErr w:type="spellEnd"/>
      <w:r w:rsidRPr="00756E05">
        <w:rPr>
          <w:rFonts w:cstheme="minorHAnsi"/>
          <w:color w:val="000000"/>
        </w:rPr>
        <w:t xml:space="preserve"> LP, Zissler UM, et al. IL-37</w:t>
      </w:r>
      <w:r w:rsidR="00756E05" w:rsidRPr="00756E05">
        <w:rPr>
          <w:rFonts w:cstheme="minorHAnsi"/>
          <w:color w:val="000000"/>
        </w:rPr>
        <w:t xml:space="preserve"> </w:t>
      </w:r>
      <w:r w:rsidRPr="00756E05">
        <w:rPr>
          <w:rFonts w:cstheme="minorHAnsi"/>
          <w:color w:val="000000"/>
        </w:rPr>
        <w:t>regulates allergic</w:t>
      </w:r>
      <w:r w:rsidR="00756E05" w:rsidRPr="00756E05">
        <w:rPr>
          <w:rFonts w:cstheme="minorHAnsi"/>
          <w:color w:val="000000"/>
        </w:rPr>
        <w:t xml:space="preserve"> </w:t>
      </w:r>
      <w:r w:rsidRPr="00756E05">
        <w:rPr>
          <w:rFonts w:cstheme="minorHAnsi"/>
          <w:color w:val="000000"/>
        </w:rPr>
        <w:t>inflammation by counterbalancing pro-inflammatory</w:t>
      </w:r>
      <w:r w:rsidR="00756E05" w:rsidRPr="00756E05">
        <w:rPr>
          <w:rFonts w:cstheme="minorHAnsi"/>
          <w:color w:val="000000"/>
        </w:rPr>
        <w:t xml:space="preserve"> </w:t>
      </w:r>
      <w:r w:rsidRPr="00756E05">
        <w:rPr>
          <w:rFonts w:cstheme="minorHAnsi"/>
          <w:color w:val="000000"/>
        </w:rPr>
        <w:t>IL-1</w:t>
      </w:r>
      <w:r w:rsidR="00756E05" w:rsidRPr="00756E05">
        <w:rPr>
          <w:rFonts w:cstheme="minorHAnsi"/>
          <w:color w:val="000000"/>
        </w:rPr>
        <w:t xml:space="preserve"> </w:t>
      </w:r>
      <w:r w:rsidRPr="00756E05">
        <w:rPr>
          <w:rFonts w:cstheme="minorHAnsi"/>
          <w:color w:val="000000"/>
        </w:rPr>
        <w:t>and IL-33.</w:t>
      </w:r>
      <w:r w:rsidR="00756E05" w:rsidRPr="00756E05">
        <w:rPr>
          <w:rFonts w:cstheme="minorHAnsi"/>
          <w:color w:val="000000"/>
        </w:rPr>
        <w:t xml:space="preserve"> </w:t>
      </w:r>
      <w:r w:rsidRPr="00756E05">
        <w:rPr>
          <w:rFonts w:cstheme="minorHAnsi"/>
          <w:i/>
          <w:iCs/>
          <w:color w:val="000000"/>
        </w:rPr>
        <w:t>Allergy</w:t>
      </w:r>
      <w:r w:rsidRPr="00756E05">
        <w:rPr>
          <w:rFonts w:cstheme="minorHAnsi"/>
          <w:color w:val="000000"/>
        </w:rPr>
        <w:t>. 2022</w:t>
      </w:r>
      <w:proofErr w:type="gramStart"/>
      <w:r w:rsidRPr="00756E05">
        <w:rPr>
          <w:rFonts w:cstheme="minorHAnsi"/>
          <w:color w:val="000000"/>
        </w:rPr>
        <w:t>;77</w:t>
      </w:r>
      <w:proofErr w:type="gramEnd"/>
      <w:r w:rsidRPr="00756E05">
        <w:rPr>
          <w:rFonts w:cstheme="minorHAnsi"/>
          <w:color w:val="000000"/>
        </w:rPr>
        <w:t>(3):856-869.</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Zissler UM, Jakwerth CA, </w:t>
      </w:r>
      <w:proofErr w:type="spellStart"/>
      <w:r w:rsidRPr="00756E05">
        <w:rPr>
          <w:rFonts w:cstheme="minorHAnsi"/>
          <w:color w:val="000000"/>
        </w:rPr>
        <w:t>Guerth</w:t>
      </w:r>
      <w:proofErr w:type="spellEnd"/>
      <w:r w:rsidRPr="00756E05">
        <w:rPr>
          <w:rFonts w:cstheme="minorHAnsi"/>
          <w:color w:val="000000"/>
        </w:rPr>
        <w:t xml:space="preserve"> F, et al. Allergen-specific</w:t>
      </w:r>
      <w:r w:rsidR="00756E05" w:rsidRPr="00756E05">
        <w:rPr>
          <w:rFonts w:cstheme="minorHAnsi"/>
          <w:color w:val="000000"/>
        </w:rPr>
        <w:t xml:space="preserve"> </w:t>
      </w:r>
      <w:r w:rsidRPr="00756E05">
        <w:rPr>
          <w:rFonts w:cstheme="minorHAnsi"/>
          <w:color w:val="000000"/>
        </w:rPr>
        <w:t>immunotherapy</w:t>
      </w:r>
      <w:r w:rsidR="00756E05" w:rsidRPr="00756E05">
        <w:rPr>
          <w:rFonts w:cstheme="minorHAnsi"/>
          <w:color w:val="000000"/>
        </w:rPr>
        <w:t xml:space="preserve"> </w:t>
      </w:r>
      <w:r w:rsidRPr="00756E05">
        <w:rPr>
          <w:rFonts w:cstheme="minorHAnsi"/>
          <w:color w:val="000000"/>
        </w:rPr>
        <w:t xml:space="preserve">induces the suppressive </w:t>
      </w:r>
      <w:proofErr w:type="spellStart"/>
      <w:r w:rsidRPr="00756E05">
        <w:rPr>
          <w:rFonts w:cstheme="minorHAnsi"/>
          <w:color w:val="000000"/>
        </w:rPr>
        <w:t>secretoglobin</w:t>
      </w:r>
      <w:proofErr w:type="spellEnd"/>
      <w:r w:rsidRPr="00756E05">
        <w:rPr>
          <w:rFonts w:cstheme="minorHAnsi"/>
          <w:color w:val="000000"/>
        </w:rPr>
        <w:t xml:space="preserve"> 1A1 in cells of the</w:t>
      </w:r>
      <w:r w:rsidR="00756E05" w:rsidRPr="00756E05">
        <w:rPr>
          <w:rFonts w:cstheme="minorHAnsi"/>
          <w:color w:val="000000"/>
        </w:rPr>
        <w:t xml:space="preserve"> </w:t>
      </w:r>
      <w:r w:rsidRPr="00756E05">
        <w:rPr>
          <w:rFonts w:cstheme="minorHAnsi"/>
          <w:color w:val="000000"/>
        </w:rPr>
        <w:t xml:space="preserve">lower airways. </w:t>
      </w:r>
      <w:r w:rsidRPr="00756E05">
        <w:rPr>
          <w:rFonts w:cstheme="minorHAnsi"/>
          <w:i/>
          <w:iCs/>
          <w:color w:val="000000"/>
        </w:rPr>
        <w:t>Allergy</w:t>
      </w:r>
      <w:r w:rsidRPr="00756E05">
        <w:rPr>
          <w:rFonts w:cstheme="minorHAnsi"/>
          <w:color w:val="000000"/>
        </w:rPr>
        <w:t>. 2021</w:t>
      </w:r>
      <w:proofErr w:type="gramStart"/>
      <w:r w:rsidRPr="00756E05">
        <w:rPr>
          <w:rFonts w:cstheme="minorHAnsi"/>
          <w:color w:val="000000"/>
        </w:rPr>
        <w:t>;76</w:t>
      </w:r>
      <w:proofErr w:type="gramEnd"/>
      <w:r w:rsidRPr="00756E05">
        <w:rPr>
          <w:rFonts w:cstheme="minorHAnsi"/>
          <w:color w:val="000000"/>
        </w:rPr>
        <w:t>(8):2461-2474.</w:t>
      </w:r>
      <w:r w:rsidR="00756E05" w:rsidRPr="00756E05">
        <w:rPr>
          <w:rFonts w:cstheme="minorHAnsi"/>
          <w:color w:val="000000"/>
        </w:rPr>
        <w:t xml:space="preserve"> </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Kuo CS, Pavlidis S, </w:t>
      </w:r>
      <w:proofErr w:type="spellStart"/>
      <w:r w:rsidRPr="00756E05">
        <w:rPr>
          <w:rFonts w:cstheme="minorHAnsi"/>
          <w:color w:val="000000"/>
        </w:rPr>
        <w:t>Loza</w:t>
      </w:r>
      <w:proofErr w:type="spellEnd"/>
      <w:r w:rsidRPr="00756E05">
        <w:rPr>
          <w:rFonts w:cstheme="minorHAnsi"/>
          <w:color w:val="000000"/>
        </w:rPr>
        <w:t xml:space="preserve"> M, et al. T-helper</w:t>
      </w:r>
      <w:r w:rsidR="00756E05" w:rsidRPr="00756E05">
        <w:rPr>
          <w:rFonts w:cstheme="minorHAnsi"/>
          <w:color w:val="000000"/>
        </w:rPr>
        <w:t xml:space="preserve"> </w:t>
      </w:r>
      <w:r w:rsidRPr="00756E05">
        <w:rPr>
          <w:rFonts w:cstheme="minorHAnsi"/>
          <w:color w:val="000000"/>
        </w:rPr>
        <w:t>cell type 2 (Th2) and</w:t>
      </w:r>
      <w:r w:rsidR="00756E05" w:rsidRPr="00756E05">
        <w:rPr>
          <w:rFonts w:cstheme="minorHAnsi"/>
          <w:color w:val="000000"/>
        </w:rPr>
        <w:t xml:space="preserve"> </w:t>
      </w:r>
      <w:r w:rsidRPr="00756E05">
        <w:rPr>
          <w:rFonts w:cstheme="minorHAnsi"/>
          <w:color w:val="000000"/>
        </w:rPr>
        <w:t>non-Th2</w:t>
      </w:r>
      <w:r w:rsidR="00756E05" w:rsidRPr="00756E05">
        <w:rPr>
          <w:rFonts w:cstheme="minorHAnsi"/>
          <w:color w:val="000000"/>
        </w:rPr>
        <w:t xml:space="preserve"> </w:t>
      </w:r>
      <w:r w:rsidRPr="00756E05">
        <w:rPr>
          <w:rFonts w:cstheme="minorHAnsi"/>
          <w:color w:val="000000"/>
        </w:rPr>
        <w:t>molecular phenotypes of asthma using sputum transcriptomics</w:t>
      </w:r>
      <w:r w:rsidR="00756E05" w:rsidRPr="00756E05">
        <w:rPr>
          <w:rFonts w:cstheme="minorHAnsi"/>
          <w:color w:val="000000"/>
        </w:rPr>
        <w:t xml:space="preserve"> </w:t>
      </w:r>
      <w:r w:rsidRPr="00756E05">
        <w:rPr>
          <w:rFonts w:cstheme="minorHAnsi"/>
          <w:color w:val="000000"/>
        </w:rPr>
        <w:t>in U-BIOPRED.</w:t>
      </w:r>
      <w:r w:rsidR="00756E05" w:rsidRPr="00756E05">
        <w:rPr>
          <w:rFonts w:cstheme="minorHAnsi"/>
          <w:color w:val="000000"/>
        </w:rPr>
        <w:t xml:space="preserve"> </w:t>
      </w:r>
      <w:proofErr w:type="spellStart"/>
      <w:r w:rsidRPr="00756E05">
        <w:rPr>
          <w:rFonts w:cstheme="minorHAnsi"/>
          <w:i/>
          <w:iCs/>
          <w:color w:val="000000"/>
        </w:rPr>
        <w:t>Eur</w:t>
      </w:r>
      <w:proofErr w:type="spellEnd"/>
      <w:r w:rsidRPr="00756E05">
        <w:rPr>
          <w:rFonts w:cstheme="minorHAnsi"/>
          <w:i/>
          <w:iCs/>
          <w:color w:val="000000"/>
        </w:rPr>
        <w:t xml:space="preserve"> </w:t>
      </w:r>
      <w:proofErr w:type="spellStart"/>
      <w:r w:rsidRPr="00756E05">
        <w:rPr>
          <w:rFonts w:cstheme="minorHAnsi"/>
          <w:i/>
          <w:iCs/>
          <w:color w:val="000000"/>
        </w:rPr>
        <w:t>Respir</w:t>
      </w:r>
      <w:proofErr w:type="spellEnd"/>
      <w:r w:rsidRPr="00756E05">
        <w:rPr>
          <w:rFonts w:cstheme="minorHAnsi"/>
          <w:i/>
          <w:iCs/>
          <w:color w:val="000000"/>
        </w:rPr>
        <w:t xml:space="preserve"> J</w:t>
      </w:r>
      <w:r w:rsidRPr="00756E05">
        <w:rPr>
          <w:rFonts w:cstheme="minorHAnsi"/>
          <w:color w:val="000000"/>
        </w:rPr>
        <w:t>. 2017</w:t>
      </w:r>
      <w:proofErr w:type="gramStart"/>
      <w:r w:rsidRPr="00756E05">
        <w:rPr>
          <w:rFonts w:cstheme="minorHAnsi"/>
          <w:color w:val="000000"/>
        </w:rPr>
        <w:t>;49</w:t>
      </w:r>
      <w:proofErr w:type="gramEnd"/>
      <w:r w:rsidRPr="00756E05">
        <w:rPr>
          <w:rFonts w:cstheme="minorHAnsi"/>
          <w:color w:val="000000"/>
        </w:rPr>
        <w:t>(2):1602135.</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George L, Taylor A, Esteve-Codina</w:t>
      </w:r>
      <w:r w:rsidR="00756E05" w:rsidRPr="00756E05">
        <w:rPr>
          <w:rFonts w:cstheme="minorHAnsi"/>
          <w:color w:val="000000"/>
        </w:rPr>
        <w:t xml:space="preserve"> </w:t>
      </w:r>
      <w:r w:rsidRPr="00756E05">
        <w:rPr>
          <w:rFonts w:cstheme="minorHAnsi"/>
          <w:color w:val="000000"/>
        </w:rPr>
        <w:t>A, et al. Blood eosinophil count</w:t>
      </w:r>
      <w:r w:rsidR="00756E05" w:rsidRPr="00756E05">
        <w:rPr>
          <w:rFonts w:cstheme="minorHAnsi"/>
          <w:color w:val="000000"/>
        </w:rPr>
        <w:t xml:space="preserve"> </w:t>
      </w:r>
      <w:r w:rsidRPr="00756E05">
        <w:rPr>
          <w:rFonts w:cstheme="minorHAnsi"/>
          <w:color w:val="000000"/>
        </w:rPr>
        <w:t>and airway epithelial transcriptome relationships in COPD versus</w:t>
      </w:r>
      <w:r w:rsidR="00756E05" w:rsidRPr="00756E05">
        <w:rPr>
          <w:rFonts w:cstheme="minorHAnsi"/>
          <w:color w:val="000000"/>
        </w:rPr>
        <w:t xml:space="preserve"> </w:t>
      </w:r>
      <w:r w:rsidRPr="00756E05">
        <w:rPr>
          <w:rFonts w:cstheme="minorHAnsi"/>
          <w:color w:val="000000"/>
        </w:rPr>
        <w:t xml:space="preserve">asthma. </w:t>
      </w:r>
      <w:r w:rsidRPr="00756E05">
        <w:rPr>
          <w:rFonts w:cstheme="minorHAnsi"/>
          <w:i/>
          <w:iCs/>
          <w:color w:val="000000"/>
        </w:rPr>
        <w:t>Allergy</w:t>
      </w:r>
      <w:r w:rsidRPr="00756E05">
        <w:rPr>
          <w:rFonts w:cstheme="minorHAnsi"/>
          <w:color w:val="000000"/>
        </w:rPr>
        <w:t>. 2020</w:t>
      </w:r>
      <w:proofErr w:type="gramStart"/>
      <w:r w:rsidRPr="00756E05">
        <w:rPr>
          <w:rFonts w:cstheme="minorHAnsi"/>
          <w:color w:val="000000"/>
        </w:rPr>
        <w:t>;75</w:t>
      </w:r>
      <w:proofErr w:type="gramEnd"/>
      <w:r w:rsidRPr="00756E05">
        <w:rPr>
          <w:rFonts w:cstheme="minorHAnsi"/>
          <w:color w:val="000000"/>
        </w:rPr>
        <w:t>(2):370-380.</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Heaney LG, Djukanovic R, Woodcock A, et al. Research in progress:</w:t>
      </w:r>
      <w:r w:rsidR="00756E05" w:rsidRPr="00756E05">
        <w:rPr>
          <w:rFonts w:cstheme="minorHAnsi"/>
          <w:color w:val="000000"/>
        </w:rPr>
        <w:t xml:space="preserve"> </w:t>
      </w:r>
      <w:r w:rsidRPr="00756E05">
        <w:rPr>
          <w:rFonts w:cstheme="minorHAnsi"/>
          <w:color w:val="000000"/>
        </w:rPr>
        <w:t>Medical Research Council United Kingdom refractory asthma stratification</w:t>
      </w:r>
      <w:r w:rsidR="00756E05" w:rsidRPr="00756E05">
        <w:rPr>
          <w:rFonts w:cstheme="minorHAnsi"/>
          <w:color w:val="000000"/>
        </w:rPr>
        <w:t xml:space="preserve"> </w:t>
      </w:r>
      <w:r w:rsidRPr="00756E05">
        <w:rPr>
          <w:rFonts w:cstheme="minorHAnsi"/>
          <w:color w:val="000000"/>
        </w:rPr>
        <w:t>Programme (RASP-UK).</w:t>
      </w:r>
      <w:r w:rsidR="00756E05" w:rsidRPr="00756E05">
        <w:rPr>
          <w:rFonts w:cstheme="minorHAnsi"/>
          <w:color w:val="000000"/>
        </w:rPr>
        <w:t xml:space="preserve"> </w:t>
      </w:r>
      <w:r w:rsidRPr="00756E05">
        <w:rPr>
          <w:rFonts w:cstheme="minorHAnsi"/>
          <w:i/>
          <w:iCs/>
          <w:color w:val="000000"/>
        </w:rPr>
        <w:t>Thorax</w:t>
      </w:r>
      <w:r w:rsidRPr="00756E05">
        <w:rPr>
          <w:rFonts w:cstheme="minorHAnsi"/>
          <w:color w:val="000000"/>
        </w:rPr>
        <w:t>. 2016</w:t>
      </w:r>
      <w:proofErr w:type="gramStart"/>
      <w:r w:rsidRPr="00756E05">
        <w:rPr>
          <w:rFonts w:cstheme="minorHAnsi"/>
          <w:color w:val="000000"/>
        </w:rPr>
        <w:t>;71</w:t>
      </w:r>
      <w:proofErr w:type="gramEnd"/>
      <w:r w:rsidRPr="00756E05">
        <w:rPr>
          <w:rFonts w:cstheme="minorHAnsi"/>
          <w:color w:val="000000"/>
        </w:rPr>
        <w:t>(2):187-189.</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Heijink IH, </w:t>
      </w:r>
      <w:proofErr w:type="spellStart"/>
      <w:r w:rsidRPr="00756E05">
        <w:rPr>
          <w:rFonts w:cstheme="minorHAnsi"/>
          <w:color w:val="000000"/>
        </w:rPr>
        <w:t>Kuchibhotla</w:t>
      </w:r>
      <w:proofErr w:type="spellEnd"/>
      <w:r w:rsidRPr="00756E05">
        <w:rPr>
          <w:rFonts w:cstheme="minorHAnsi"/>
          <w:color w:val="000000"/>
        </w:rPr>
        <w:t xml:space="preserve"> VNS, Roffel MP, et al. Epithelial cell</w:t>
      </w:r>
      <w:r w:rsidR="00756E05" w:rsidRPr="00756E05">
        <w:rPr>
          <w:rFonts w:cstheme="minorHAnsi"/>
          <w:color w:val="000000"/>
        </w:rPr>
        <w:t xml:space="preserve"> </w:t>
      </w:r>
      <w:r w:rsidRPr="00756E05">
        <w:rPr>
          <w:rFonts w:cstheme="minorHAnsi"/>
          <w:color w:val="000000"/>
        </w:rPr>
        <w:t xml:space="preserve">dysfunction, a major driver of asthma development. </w:t>
      </w:r>
      <w:r w:rsidRPr="00756E05">
        <w:rPr>
          <w:rFonts w:cstheme="minorHAnsi"/>
          <w:i/>
          <w:iCs/>
          <w:color w:val="000000"/>
        </w:rPr>
        <w:t>Allergy</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2020</w:t>
      </w:r>
      <w:proofErr w:type="gramStart"/>
      <w:r w:rsidRPr="00756E05">
        <w:rPr>
          <w:rFonts w:cstheme="minorHAnsi"/>
          <w:color w:val="000000"/>
        </w:rPr>
        <w:t>;75</w:t>
      </w:r>
      <w:proofErr w:type="gramEnd"/>
      <w:r w:rsidRPr="00756E05">
        <w:rPr>
          <w:rFonts w:cstheme="minorHAnsi"/>
          <w:color w:val="000000"/>
        </w:rPr>
        <w:t>(8):1902-1917.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Collison A, </w:t>
      </w:r>
      <w:proofErr w:type="spellStart"/>
      <w:r w:rsidRPr="00756E05">
        <w:rPr>
          <w:rFonts w:cstheme="minorHAnsi"/>
          <w:color w:val="000000"/>
        </w:rPr>
        <w:t>Hatchwell</w:t>
      </w:r>
      <w:proofErr w:type="spellEnd"/>
      <w:r w:rsidRPr="00756E05">
        <w:rPr>
          <w:rFonts w:cstheme="minorHAnsi"/>
          <w:color w:val="000000"/>
        </w:rPr>
        <w:t xml:space="preserve"> L, </w:t>
      </w:r>
      <w:proofErr w:type="spellStart"/>
      <w:r w:rsidRPr="00756E05">
        <w:rPr>
          <w:rFonts w:cstheme="minorHAnsi"/>
          <w:color w:val="000000"/>
        </w:rPr>
        <w:t>Verrills</w:t>
      </w:r>
      <w:proofErr w:type="spellEnd"/>
      <w:r w:rsidRPr="00756E05">
        <w:rPr>
          <w:rFonts w:cstheme="minorHAnsi"/>
          <w:color w:val="000000"/>
        </w:rPr>
        <w:t xml:space="preserve"> N, et al. The E3 ubiquitin ligase</w:t>
      </w:r>
      <w:r w:rsidR="00756E05" w:rsidRPr="00756E05">
        <w:rPr>
          <w:rFonts w:cstheme="minorHAnsi"/>
          <w:color w:val="000000"/>
        </w:rPr>
        <w:t xml:space="preserve"> </w:t>
      </w:r>
      <w:r w:rsidRPr="00756E05">
        <w:rPr>
          <w:rFonts w:cstheme="minorHAnsi"/>
          <w:color w:val="000000"/>
        </w:rPr>
        <w:t>midline 1 promotes allergen and rhinovirus-induced</w:t>
      </w:r>
      <w:r w:rsidR="00756E05" w:rsidRPr="00756E05">
        <w:rPr>
          <w:rFonts w:cstheme="minorHAnsi"/>
          <w:color w:val="000000"/>
        </w:rPr>
        <w:t xml:space="preserve"> </w:t>
      </w:r>
      <w:r w:rsidRPr="00756E05">
        <w:rPr>
          <w:rFonts w:cstheme="minorHAnsi"/>
          <w:color w:val="000000"/>
        </w:rPr>
        <w:t xml:space="preserve">asthma by inhibiting protein phosphatase 2A activity. </w:t>
      </w:r>
      <w:r w:rsidRPr="00756E05">
        <w:rPr>
          <w:rFonts w:cstheme="minorHAnsi"/>
          <w:i/>
          <w:iCs/>
          <w:color w:val="000000"/>
        </w:rPr>
        <w:t>Nat Med</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2013</w:t>
      </w:r>
      <w:proofErr w:type="gramStart"/>
      <w:r w:rsidRPr="00756E05">
        <w:rPr>
          <w:rFonts w:cstheme="minorHAnsi"/>
          <w:color w:val="000000"/>
        </w:rPr>
        <w:t>;19</w:t>
      </w:r>
      <w:proofErr w:type="gramEnd"/>
      <w:r w:rsidRPr="00756E05">
        <w:rPr>
          <w:rFonts w:cstheme="minorHAnsi"/>
          <w:color w:val="000000"/>
        </w:rPr>
        <w:t>(2):232-237.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Zhang R, Dong H, Zhao H, Zhou L, Zou F, </w:t>
      </w:r>
      <w:proofErr w:type="spellStart"/>
      <w:r w:rsidRPr="00756E05">
        <w:rPr>
          <w:rFonts w:cstheme="minorHAnsi"/>
          <w:color w:val="000000"/>
        </w:rPr>
        <w:t>Cai</w:t>
      </w:r>
      <w:proofErr w:type="spellEnd"/>
      <w:r w:rsidRPr="00756E05">
        <w:rPr>
          <w:rFonts w:cstheme="minorHAnsi"/>
          <w:color w:val="000000"/>
        </w:rPr>
        <w:t xml:space="preserve"> S. 1,25-Dihydroxyvitamin</w:t>
      </w:r>
      <w:r w:rsidR="00756E05" w:rsidRPr="00756E05">
        <w:rPr>
          <w:rFonts w:cstheme="minorHAnsi"/>
          <w:color w:val="000000"/>
        </w:rPr>
        <w:t xml:space="preserve"> </w:t>
      </w:r>
      <w:r w:rsidRPr="00756E05">
        <w:rPr>
          <w:rFonts w:cstheme="minorHAnsi"/>
          <w:color w:val="000000"/>
        </w:rPr>
        <w:t>D(3) targeting VEGF pathway alleviates house dust mite (HDM)-induced</w:t>
      </w:r>
      <w:r w:rsidR="00756E05" w:rsidRPr="00756E05">
        <w:rPr>
          <w:rFonts w:cstheme="minorHAnsi"/>
          <w:color w:val="000000"/>
        </w:rPr>
        <w:t xml:space="preserve"> </w:t>
      </w:r>
      <w:r w:rsidRPr="00756E05">
        <w:rPr>
          <w:rFonts w:cstheme="minorHAnsi"/>
          <w:color w:val="000000"/>
        </w:rPr>
        <w:t xml:space="preserve">airway epithelial barrier dysfunction. </w:t>
      </w:r>
      <w:r w:rsidRPr="00756E05">
        <w:rPr>
          <w:rFonts w:cstheme="minorHAnsi"/>
          <w:i/>
          <w:iCs/>
          <w:color w:val="000000"/>
        </w:rPr>
        <w:t xml:space="preserve">Cell </w:t>
      </w:r>
      <w:proofErr w:type="spellStart"/>
      <w:r w:rsidRPr="00756E05">
        <w:rPr>
          <w:rFonts w:cstheme="minorHAnsi"/>
          <w:i/>
          <w:iCs/>
          <w:color w:val="000000"/>
        </w:rPr>
        <w:t>Immunol</w:t>
      </w:r>
      <w:proofErr w:type="spellEnd"/>
      <w:r w:rsidRPr="00756E05">
        <w:rPr>
          <w:rFonts w:cstheme="minorHAnsi"/>
          <w:color w:val="000000"/>
        </w:rPr>
        <w:t>.</w:t>
      </w:r>
      <w:r w:rsidR="00756E05" w:rsidRPr="00756E05">
        <w:rPr>
          <w:rFonts w:cstheme="minorHAnsi"/>
          <w:color w:val="000000"/>
        </w:rPr>
        <w:t xml:space="preserve"> </w:t>
      </w:r>
      <w:r w:rsidRPr="00756E05">
        <w:rPr>
          <w:rFonts w:cstheme="minorHAnsi"/>
          <w:color w:val="000000"/>
        </w:rPr>
        <w:t>2017</w:t>
      </w:r>
      <w:proofErr w:type="gramStart"/>
      <w:r w:rsidRPr="00756E05">
        <w:rPr>
          <w:rFonts w:cstheme="minorHAnsi"/>
          <w:color w:val="000000"/>
        </w:rPr>
        <w:t>;312:15</w:t>
      </w:r>
      <w:proofErr w:type="gramEnd"/>
      <w:r w:rsidRPr="00756E05">
        <w:rPr>
          <w:rFonts w:cstheme="minorHAnsi"/>
          <w:color w:val="000000"/>
        </w:rPr>
        <w:t>-24.</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Yan B, Lou H, Wang Y, et al. Epithelium-derived</w:t>
      </w:r>
      <w:r w:rsidR="00756E05" w:rsidRPr="00756E05">
        <w:rPr>
          <w:rFonts w:cstheme="minorHAnsi"/>
          <w:color w:val="000000"/>
        </w:rPr>
        <w:t xml:space="preserve"> </w:t>
      </w:r>
      <w:r w:rsidRPr="00756E05">
        <w:rPr>
          <w:rFonts w:cstheme="minorHAnsi"/>
          <w:color w:val="000000"/>
        </w:rPr>
        <w:t>cystatin SN enhances</w:t>
      </w:r>
      <w:r w:rsidR="00756E05" w:rsidRPr="00756E05">
        <w:rPr>
          <w:rFonts w:cstheme="minorHAnsi"/>
          <w:color w:val="000000"/>
        </w:rPr>
        <w:t xml:space="preserve"> </w:t>
      </w:r>
      <w:r w:rsidRPr="00756E05">
        <w:rPr>
          <w:rFonts w:cstheme="minorHAnsi"/>
          <w:color w:val="000000"/>
        </w:rPr>
        <w:t>eosinophil activation and infiltration through IL-5</w:t>
      </w:r>
      <w:r w:rsidR="00756E05" w:rsidRPr="00756E05">
        <w:rPr>
          <w:rFonts w:cstheme="minorHAnsi"/>
          <w:color w:val="000000"/>
        </w:rPr>
        <w:t xml:space="preserve"> </w:t>
      </w:r>
      <w:r w:rsidRPr="00756E05">
        <w:rPr>
          <w:rFonts w:cstheme="minorHAnsi"/>
          <w:color w:val="000000"/>
        </w:rPr>
        <w:t>in patients</w:t>
      </w:r>
      <w:r w:rsidR="00756E05" w:rsidRPr="00756E05">
        <w:rPr>
          <w:rFonts w:cstheme="minorHAnsi"/>
          <w:color w:val="000000"/>
        </w:rPr>
        <w:t xml:space="preserve"> </w:t>
      </w:r>
      <w:r w:rsidRPr="00756E05">
        <w:rPr>
          <w:rFonts w:cstheme="minorHAnsi"/>
          <w:color w:val="000000"/>
        </w:rPr>
        <w:t xml:space="preserve">with chronic rhinosinusitis with nasal polyps. </w:t>
      </w:r>
      <w:r w:rsidRPr="00756E05">
        <w:rPr>
          <w:rFonts w:cstheme="minorHAnsi"/>
          <w:i/>
          <w:iCs/>
          <w:color w:val="000000"/>
        </w:rPr>
        <w:t>J Allergy Clin</w:t>
      </w:r>
      <w:r w:rsidR="00756E05" w:rsidRPr="00756E05">
        <w:rPr>
          <w:rFonts w:cstheme="minorHAnsi"/>
          <w:i/>
          <w:iCs/>
          <w:color w:val="000000"/>
        </w:rPr>
        <w:t xml:space="preserve"> </w:t>
      </w:r>
      <w:proofErr w:type="spellStart"/>
      <w:r w:rsidRPr="00756E05">
        <w:rPr>
          <w:rFonts w:cstheme="minorHAnsi"/>
          <w:i/>
          <w:iCs/>
          <w:color w:val="000000"/>
        </w:rPr>
        <w:t>Immunol</w:t>
      </w:r>
      <w:proofErr w:type="spellEnd"/>
      <w:r w:rsidRPr="00756E05">
        <w:rPr>
          <w:rFonts w:cstheme="minorHAnsi"/>
          <w:color w:val="000000"/>
        </w:rPr>
        <w:t>. 2019</w:t>
      </w:r>
      <w:proofErr w:type="gramStart"/>
      <w:r w:rsidRPr="00756E05">
        <w:rPr>
          <w:rFonts w:cstheme="minorHAnsi"/>
          <w:color w:val="000000"/>
        </w:rPr>
        <w:t>;144</w:t>
      </w:r>
      <w:proofErr w:type="gramEnd"/>
      <w:r w:rsidRPr="00756E05">
        <w:rPr>
          <w:rFonts w:cstheme="minorHAnsi"/>
          <w:color w:val="000000"/>
        </w:rPr>
        <w:t>(2):455-469.</w:t>
      </w:r>
      <w:r w:rsidR="00756E05" w:rsidRPr="00756E05">
        <w:rPr>
          <w:rFonts w:cstheme="minorHAnsi"/>
          <w:color w:val="000000"/>
        </w:rPr>
        <w:t xml:space="preserve"> </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Shan Y, Akram A, </w:t>
      </w:r>
      <w:proofErr w:type="spellStart"/>
      <w:r w:rsidRPr="00756E05">
        <w:rPr>
          <w:rFonts w:cstheme="minorHAnsi"/>
          <w:color w:val="000000"/>
        </w:rPr>
        <w:t>Amatullah</w:t>
      </w:r>
      <w:proofErr w:type="spellEnd"/>
      <w:r w:rsidRPr="00756E05">
        <w:rPr>
          <w:rFonts w:cstheme="minorHAnsi"/>
          <w:color w:val="000000"/>
        </w:rPr>
        <w:t xml:space="preserve"> H, et al. ATF3 protects pulmonary resident</w:t>
      </w:r>
      <w:r w:rsidR="00756E05" w:rsidRPr="00756E05">
        <w:rPr>
          <w:rFonts w:cstheme="minorHAnsi"/>
          <w:color w:val="000000"/>
        </w:rPr>
        <w:t xml:space="preserve"> </w:t>
      </w:r>
      <w:r w:rsidRPr="00756E05">
        <w:rPr>
          <w:rFonts w:cstheme="minorHAnsi"/>
          <w:color w:val="000000"/>
        </w:rPr>
        <w:t>cells from acute and ventilator-induced</w:t>
      </w:r>
      <w:r w:rsidR="00756E05" w:rsidRPr="00756E05">
        <w:rPr>
          <w:rFonts w:cstheme="minorHAnsi"/>
          <w:color w:val="000000"/>
        </w:rPr>
        <w:t xml:space="preserve"> </w:t>
      </w:r>
      <w:r w:rsidRPr="00756E05">
        <w:rPr>
          <w:rFonts w:cstheme="minorHAnsi"/>
          <w:color w:val="000000"/>
        </w:rPr>
        <w:t>lung injury by preventing</w:t>
      </w:r>
      <w:r w:rsidR="00756E05" w:rsidRPr="00756E05">
        <w:rPr>
          <w:rFonts w:cstheme="minorHAnsi"/>
          <w:color w:val="000000"/>
        </w:rPr>
        <w:t xml:space="preserve"> </w:t>
      </w:r>
      <w:r w:rsidRPr="00756E05">
        <w:rPr>
          <w:rFonts w:cstheme="minorHAnsi"/>
          <w:color w:val="000000"/>
        </w:rPr>
        <w:t xml:space="preserve">Nrf2 degradation. </w:t>
      </w:r>
      <w:proofErr w:type="spellStart"/>
      <w:r w:rsidRPr="00756E05">
        <w:rPr>
          <w:rFonts w:cstheme="minorHAnsi"/>
          <w:i/>
          <w:iCs/>
          <w:color w:val="000000"/>
        </w:rPr>
        <w:t>Antioxid</w:t>
      </w:r>
      <w:proofErr w:type="spellEnd"/>
      <w:r w:rsidRPr="00756E05">
        <w:rPr>
          <w:rFonts w:cstheme="minorHAnsi"/>
          <w:i/>
          <w:iCs/>
          <w:color w:val="000000"/>
        </w:rPr>
        <w:t xml:space="preserve"> Redox Signal</w:t>
      </w:r>
      <w:r w:rsidRPr="00756E05">
        <w:rPr>
          <w:rFonts w:cstheme="minorHAnsi"/>
          <w:color w:val="000000"/>
        </w:rPr>
        <w:t>. 2015</w:t>
      </w:r>
      <w:proofErr w:type="gramStart"/>
      <w:r w:rsidRPr="00756E05">
        <w:rPr>
          <w:rFonts w:cstheme="minorHAnsi"/>
          <w:color w:val="000000"/>
        </w:rPr>
        <w:t>;22</w:t>
      </w:r>
      <w:proofErr w:type="gramEnd"/>
      <w:r w:rsidRPr="00756E05">
        <w:rPr>
          <w:rFonts w:cstheme="minorHAnsi"/>
          <w:color w:val="000000"/>
        </w:rPr>
        <w:t>(8):651-668.</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Zhou J, Edgar BA, Boutros M. ATF3 acts as a rheostat to control</w:t>
      </w:r>
      <w:r w:rsidR="00756E05" w:rsidRPr="00756E05">
        <w:rPr>
          <w:rFonts w:cstheme="minorHAnsi"/>
          <w:color w:val="000000"/>
        </w:rPr>
        <w:t xml:space="preserve"> </w:t>
      </w:r>
      <w:r w:rsidRPr="00756E05">
        <w:rPr>
          <w:rFonts w:cstheme="minorHAnsi"/>
          <w:color w:val="000000"/>
        </w:rPr>
        <w:t xml:space="preserve">JNK signalling during intestinal regeneration. </w:t>
      </w:r>
      <w:r w:rsidRPr="00756E05">
        <w:rPr>
          <w:rFonts w:cstheme="minorHAnsi"/>
          <w:i/>
          <w:iCs/>
          <w:color w:val="000000"/>
        </w:rPr>
        <w:t xml:space="preserve">Nat </w:t>
      </w:r>
      <w:proofErr w:type="spellStart"/>
      <w:r w:rsidRPr="00756E05">
        <w:rPr>
          <w:rFonts w:cstheme="minorHAnsi"/>
          <w:i/>
          <w:iCs/>
          <w:color w:val="000000"/>
        </w:rPr>
        <w:t>Commun</w:t>
      </w:r>
      <w:proofErr w:type="spellEnd"/>
      <w:r w:rsidRPr="00756E05">
        <w:rPr>
          <w:rFonts w:cstheme="minorHAnsi"/>
          <w:color w:val="000000"/>
        </w:rPr>
        <w:t>.</w:t>
      </w:r>
      <w:r w:rsidR="00756E05" w:rsidRPr="00756E05">
        <w:rPr>
          <w:rFonts w:cstheme="minorHAnsi"/>
          <w:color w:val="000000"/>
        </w:rPr>
        <w:t xml:space="preserve"> </w:t>
      </w:r>
      <w:r w:rsidRPr="00756E05">
        <w:rPr>
          <w:rFonts w:cstheme="minorHAnsi"/>
          <w:color w:val="000000"/>
        </w:rPr>
        <w:t>2017</w:t>
      </w:r>
      <w:proofErr w:type="gramStart"/>
      <w:r w:rsidRPr="00756E05">
        <w:rPr>
          <w:rFonts w:cstheme="minorHAnsi"/>
          <w:color w:val="000000"/>
        </w:rPr>
        <w:t>;8:14289</w:t>
      </w:r>
      <w:proofErr w:type="gramEnd"/>
      <w:r w:rsidRPr="00756E05">
        <w:rPr>
          <w:rFonts w:cstheme="minorHAnsi"/>
          <w:color w:val="000000"/>
        </w:rPr>
        <w:t>.</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Gilchrist M, Henderson WR Jr, Clark AE, et al. Activating transcription</w:t>
      </w:r>
      <w:r w:rsidR="00756E05" w:rsidRPr="00756E05">
        <w:rPr>
          <w:rFonts w:cstheme="minorHAnsi"/>
          <w:color w:val="000000"/>
        </w:rPr>
        <w:t xml:space="preserve"> </w:t>
      </w:r>
      <w:r w:rsidRPr="00756E05">
        <w:rPr>
          <w:rFonts w:cstheme="minorHAnsi"/>
          <w:color w:val="000000"/>
        </w:rPr>
        <w:t>factor 3 is a negative regulator of allergic pulmonary inflammation.</w:t>
      </w:r>
      <w:r w:rsidR="00756E05" w:rsidRPr="00756E05">
        <w:rPr>
          <w:rFonts w:cstheme="minorHAnsi"/>
          <w:color w:val="000000"/>
        </w:rPr>
        <w:t xml:space="preserve"> </w:t>
      </w:r>
      <w:r w:rsidRPr="00756E05">
        <w:rPr>
          <w:rFonts w:cstheme="minorHAnsi"/>
          <w:i/>
          <w:iCs/>
          <w:color w:val="000000"/>
        </w:rPr>
        <w:t xml:space="preserve">J </w:t>
      </w:r>
      <w:proofErr w:type="spellStart"/>
      <w:r w:rsidRPr="00756E05">
        <w:rPr>
          <w:rFonts w:cstheme="minorHAnsi"/>
          <w:i/>
          <w:iCs/>
          <w:color w:val="000000"/>
        </w:rPr>
        <w:t>Exp</w:t>
      </w:r>
      <w:proofErr w:type="spellEnd"/>
      <w:r w:rsidRPr="00756E05">
        <w:rPr>
          <w:rFonts w:cstheme="minorHAnsi"/>
          <w:i/>
          <w:iCs/>
          <w:color w:val="000000"/>
        </w:rPr>
        <w:t xml:space="preserve"> Med</w:t>
      </w:r>
      <w:r w:rsidRPr="00756E05">
        <w:rPr>
          <w:rFonts w:cstheme="minorHAnsi"/>
          <w:color w:val="000000"/>
        </w:rPr>
        <w:t>. 2008</w:t>
      </w:r>
      <w:proofErr w:type="gramStart"/>
      <w:r w:rsidRPr="00756E05">
        <w:rPr>
          <w:rFonts w:cstheme="minorHAnsi"/>
          <w:color w:val="000000"/>
        </w:rPr>
        <w:t>;205</w:t>
      </w:r>
      <w:proofErr w:type="gramEnd"/>
      <w:r w:rsidRPr="00756E05">
        <w:rPr>
          <w:rFonts w:cstheme="minorHAnsi"/>
          <w:color w:val="000000"/>
        </w:rPr>
        <w:t>(10):2349-2357.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lastRenderedPageBreak/>
        <w:t>Roussel</w:t>
      </w:r>
      <w:proofErr w:type="spellEnd"/>
      <w:r w:rsidRPr="00756E05">
        <w:rPr>
          <w:rFonts w:cstheme="minorHAnsi"/>
          <w:color w:val="000000"/>
        </w:rPr>
        <w:t xml:space="preserve"> L, Robins S, </w:t>
      </w:r>
      <w:proofErr w:type="spellStart"/>
      <w:r w:rsidRPr="00756E05">
        <w:rPr>
          <w:rFonts w:cstheme="minorHAnsi"/>
          <w:color w:val="000000"/>
        </w:rPr>
        <w:t>Schachter</w:t>
      </w:r>
      <w:proofErr w:type="spellEnd"/>
      <w:r w:rsidRPr="00756E05">
        <w:rPr>
          <w:rFonts w:cstheme="minorHAnsi"/>
          <w:color w:val="000000"/>
        </w:rPr>
        <w:t xml:space="preserve"> A, </w:t>
      </w:r>
      <w:proofErr w:type="spellStart"/>
      <w:r w:rsidRPr="00756E05">
        <w:rPr>
          <w:rFonts w:cstheme="minorHAnsi"/>
          <w:color w:val="000000"/>
        </w:rPr>
        <w:t>Bérubé</w:t>
      </w:r>
      <w:proofErr w:type="spellEnd"/>
      <w:r w:rsidRPr="00756E05">
        <w:rPr>
          <w:rFonts w:cstheme="minorHAnsi"/>
          <w:color w:val="000000"/>
        </w:rPr>
        <w:t xml:space="preserve"> J, Hamid Q, Rousseau S.</w:t>
      </w:r>
      <w:r w:rsidR="00756E05" w:rsidRPr="00756E05">
        <w:rPr>
          <w:rFonts w:cstheme="minorHAnsi"/>
          <w:color w:val="000000"/>
        </w:rPr>
        <w:t xml:space="preserve"> </w:t>
      </w:r>
      <w:r w:rsidRPr="00756E05">
        <w:rPr>
          <w:rFonts w:cstheme="minorHAnsi"/>
          <w:color w:val="000000"/>
        </w:rPr>
        <w:t>Steroids and extracellular signal-regulated</w:t>
      </w:r>
      <w:r w:rsidR="00756E05" w:rsidRPr="00756E05">
        <w:rPr>
          <w:rFonts w:cstheme="minorHAnsi"/>
          <w:color w:val="000000"/>
        </w:rPr>
        <w:t xml:space="preserve"> </w:t>
      </w:r>
      <w:r w:rsidRPr="00756E05">
        <w:rPr>
          <w:rFonts w:cstheme="minorHAnsi"/>
          <w:color w:val="000000"/>
        </w:rPr>
        <w:t>kinase 1/2 activity suppress</w:t>
      </w:r>
      <w:r w:rsidR="00756E05" w:rsidRPr="00756E05">
        <w:rPr>
          <w:rFonts w:cstheme="minorHAnsi"/>
          <w:color w:val="000000"/>
        </w:rPr>
        <w:t xml:space="preserve"> </w:t>
      </w:r>
      <w:r w:rsidRPr="00756E05">
        <w:rPr>
          <w:rFonts w:cstheme="minorHAnsi"/>
          <w:color w:val="000000"/>
        </w:rPr>
        <w:t>activating transcription factor 3 expression in patients with</w:t>
      </w:r>
      <w:r w:rsidR="00756E05" w:rsidRPr="00756E05">
        <w:rPr>
          <w:rFonts w:cstheme="minorHAnsi"/>
          <w:color w:val="000000"/>
        </w:rPr>
        <w:t xml:space="preserve"> </w:t>
      </w:r>
      <w:r w:rsidRPr="00756E05">
        <w:rPr>
          <w:rFonts w:cstheme="minorHAnsi"/>
          <w:color w:val="000000"/>
        </w:rPr>
        <w:t xml:space="preserve">severe asthma. </w:t>
      </w:r>
      <w:r w:rsidRPr="00756E05">
        <w:rPr>
          <w:rFonts w:cstheme="minorHAnsi"/>
          <w:i/>
          <w:iCs/>
          <w:color w:val="000000"/>
        </w:rPr>
        <w:t xml:space="preserve">J Allergy Clin </w:t>
      </w:r>
      <w:proofErr w:type="spellStart"/>
      <w:r w:rsidRPr="00756E05">
        <w:rPr>
          <w:rFonts w:cstheme="minorHAnsi"/>
          <w:i/>
          <w:iCs/>
          <w:color w:val="000000"/>
        </w:rPr>
        <w:t>Immunol</w:t>
      </w:r>
      <w:proofErr w:type="spellEnd"/>
      <w:r w:rsidRPr="00756E05">
        <w:rPr>
          <w:rFonts w:cstheme="minorHAnsi"/>
          <w:color w:val="000000"/>
        </w:rPr>
        <w:t>. 2011</w:t>
      </w:r>
      <w:proofErr w:type="gramStart"/>
      <w:r w:rsidRPr="00756E05">
        <w:rPr>
          <w:rFonts w:cstheme="minorHAnsi"/>
          <w:color w:val="000000"/>
        </w:rPr>
        <w:t>;127</w:t>
      </w:r>
      <w:proofErr w:type="gramEnd"/>
      <w:r w:rsidRPr="00756E05">
        <w:rPr>
          <w:rFonts w:cstheme="minorHAnsi"/>
          <w:color w:val="000000"/>
        </w:rPr>
        <w:t>(6):1632-1634.</w:t>
      </w:r>
      <w:r w:rsidR="00756E05" w:rsidRPr="00756E05">
        <w:rPr>
          <w:rFonts w:cstheme="minorHAnsi"/>
          <w:color w:val="000000"/>
        </w:rPr>
        <w:t xml:space="preserve"> </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Vroling</w:t>
      </w:r>
      <w:proofErr w:type="spellEnd"/>
      <w:r w:rsidRPr="00756E05">
        <w:rPr>
          <w:rFonts w:cstheme="minorHAnsi"/>
          <w:color w:val="000000"/>
        </w:rPr>
        <w:t xml:space="preserve"> AB, </w:t>
      </w:r>
      <w:proofErr w:type="spellStart"/>
      <w:r w:rsidRPr="00756E05">
        <w:rPr>
          <w:rFonts w:cstheme="minorHAnsi"/>
          <w:color w:val="000000"/>
        </w:rPr>
        <w:t>Jonker</w:t>
      </w:r>
      <w:proofErr w:type="spellEnd"/>
      <w:r w:rsidRPr="00756E05">
        <w:rPr>
          <w:rFonts w:cstheme="minorHAnsi"/>
          <w:color w:val="000000"/>
        </w:rPr>
        <w:t xml:space="preserve"> MJ, </w:t>
      </w:r>
      <w:proofErr w:type="spellStart"/>
      <w:r w:rsidRPr="00756E05">
        <w:rPr>
          <w:rFonts w:cstheme="minorHAnsi"/>
          <w:color w:val="000000"/>
        </w:rPr>
        <w:t>Breit</w:t>
      </w:r>
      <w:proofErr w:type="spellEnd"/>
      <w:r w:rsidRPr="00756E05">
        <w:rPr>
          <w:rFonts w:cstheme="minorHAnsi"/>
          <w:color w:val="000000"/>
        </w:rPr>
        <w:t xml:space="preserve"> TM, </w:t>
      </w:r>
      <w:proofErr w:type="spellStart"/>
      <w:r w:rsidRPr="00756E05">
        <w:rPr>
          <w:rFonts w:cstheme="minorHAnsi"/>
          <w:color w:val="000000"/>
        </w:rPr>
        <w:t>Fokkens</w:t>
      </w:r>
      <w:proofErr w:type="spellEnd"/>
      <w:r w:rsidRPr="00756E05">
        <w:rPr>
          <w:rFonts w:cstheme="minorHAnsi"/>
          <w:color w:val="000000"/>
        </w:rPr>
        <w:t xml:space="preserve"> WJ, van Drunen CM.</w:t>
      </w:r>
      <w:r w:rsidR="00756E05" w:rsidRPr="00756E05">
        <w:rPr>
          <w:rFonts w:cstheme="minorHAnsi"/>
          <w:color w:val="000000"/>
        </w:rPr>
        <w:t xml:space="preserve"> </w:t>
      </w:r>
      <w:r w:rsidRPr="00756E05">
        <w:rPr>
          <w:rFonts w:cstheme="minorHAnsi"/>
          <w:color w:val="000000"/>
        </w:rPr>
        <w:t>Comparison of expression profiles induced by dust mite in airway</w:t>
      </w:r>
      <w:r w:rsidR="00756E05" w:rsidRPr="00756E05">
        <w:rPr>
          <w:rFonts w:cstheme="minorHAnsi"/>
          <w:color w:val="000000"/>
        </w:rPr>
        <w:t xml:space="preserve"> </w:t>
      </w:r>
      <w:r w:rsidRPr="00756E05">
        <w:rPr>
          <w:rFonts w:cstheme="minorHAnsi"/>
          <w:color w:val="000000"/>
        </w:rPr>
        <w:t xml:space="preserve">epithelia reveals a common pathway. </w:t>
      </w:r>
      <w:r w:rsidRPr="00756E05">
        <w:rPr>
          <w:rFonts w:cstheme="minorHAnsi"/>
          <w:i/>
          <w:iCs/>
          <w:color w:val="000000"/>
        </w:rPr>
        <w:t>Allergy</w:t>
      </w:r>
      <w:r w:rsidRPr="00756E05">
        <w:rPr>
          <w:rFonts w:cstheme="minorHAnsi"/>
          <w:color w:val="000000"/>
        </w:rPr>
        <w:t>. 2008</w:t>
      </w:r>
      <w:proofErr w:type="gramStart"/>
      <w:r w:rsidRPr="00756E05">
        <w:rPr>
          <w:rFonts w:cstheme="minorHAnsi"/>
          <w:color w:val="000000"/>
        </w:rPr>
        <w:t>;63</w:t>
      </w:r>
      <w:proofErr w:type="gramEnd"/>
      <w:r w:rsidRPr="00756E05">
        <w:rPr>
          <w:rFonts w:cstheme="minorHAnsi"/>
          <w:color w:val="000000"/>
        </w:rPr>
        <w:t>(4):461-467.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Saito T, Ichikawa T, </w:t>
      </w:r>
      <w:proofErr w:type="spellStart"/>
      <w:r w:rsidRPr="00756E05">
        <w:rPr>
          <w:rFonts w:cstheme="minorHAnsi"/>
          <w:color w:val="000000"/>
        </w:rPr>
        <w:t>Numakura</w:t>
      </w:r>
      <w:proofErr w:type="spellEnd"/>
      <w:r w:rsidRPr="00756E05">
        <w:rPr>
          <w:rFonts w:cstheme="minorHAnsi"/>
          <w:color w:val="000000"/>
        </w:rPr>
        <w:t xml:space="preserve"> T, et al. PGC-1</w:t>
      </w:r>
      <w:r w:rsidRPr="00756E05">
        <w:rPr>
          <w:rFonts w:eastAsia="STIX-Regular" w:cstheme="minorHAnsi"/>
          <w:color w:val="000000"/>
        </w:rPr>
        <w:t>α</w:t>
      </w:r>
      <w:r w:rsidR="00756E05" w:rsidRPr="00756E05">
        <w:rPr>
          <w:rFonts w:eastAsia="STIX-Regular" w:cstheme="minorHAnsi"/>
          <w:color w:val="000000"/>
        </w:rPr>
        <w:t xml:space="preserve"> </w:t>
      </w:r>
      <w:r w:rsidRPr="00756E05">
        <w:rPr>
          <w:rFonts w:cstheme="minorHAnsi"/>
          <w:color w:val="000000"/>
        </w:rPr>
        <w:t>regulates airway epithelial</w:t>
      </w:r>
      <w:r w:rsidR="00756E05" w:rsidRPr="00756E05">
        <w:rPr>
          <w:rFonts w:cstheme="minorHAnsi"/>
          <w:color w:val="000000"/>
        </w:rPr>
        <w:t xml:space="preserve"> </w:t>
      </w:r>
      <w:r w:rsidRPr="00756E05">
        <w:rPr>
          <w:rFonts w:cstheme="minorHAnsi"/>
          <w:color w:val="000000"/>
        </w:rPr>
        <w:t xml:space="preserve">barrier dysfunction induced by house dust mite. </w:t>
      </w:r>
      <w:proofErr w:type="spellStart"/>
      <w:r w:rsidRPr="00756E05">
        <w:rPr>
          <w:rFonts w:cstheme="minorHAnsi"/>
          <w:i/>
          <w:iCs/>
          <w:color w:val="000000"/>
        </w:rPr>
        <w:t>Respir</w:t>
      </w:r>
      <w:proofErr w:type="spellEnd"/>
      <w:r w:rsidRPr="00756E05">
        <w:rPr>
          <w:rFonts w:cstheme="minorHAnsi"/>
          <w:i/>
          <w:iCs/>
          <w:color w:val="000000"/>
        </w:rPr>
        <w:t xml:space="preserve"> Res</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2021</w:t>
      </w:r>
      <w:proofErr w:type="gramStart"/>
      <w:r w:rsidRPr="00756E05">
        <w:rPr>
          <w:rFonts w:cstheme="minorHAnsi"/>
          <w:color w:val="000000"/>
        </w:rPr>
        <w:t>;22</w:t>
      </w:r>
      <w:proofErr w:type="gramEnd"/>
      <w:r w:rsidRPr="00756E05">
        <w:rPr>
          <w:rFonts w:cstheme="minorHAnsi"/>
          <w:color w:val="000000"/>
        </w:rPr>
        <w:t>(1):63.</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Steelant</w:t>
      </w:r>
      <w:proofErr w:type="spellEnd"/>
      <w:r w:rsidRPr="00756E05">
        <w:rPr>
          <w:rFonts w:cstheme="minorHAnsi"/>
          <w:color w:val="000000"/>
        </w:rPr>
        <w:t xml:space="preserve"> B, </w:t>
      </w:r>
      <w:proofErr w:type="spellStart"/>
      <w:r w:rsidRPr="00756E05">
        <w:rPr>
          <w:rFonts w:cstheme="minorHAnsi"/>
          <w:color w:val="000000"/>
        </w:rPr>
        <w:t>Farré</w:t>
      </w:r>
      <w:proofErr w:type="spellEnd"/>
      <w:r w:rsidRPr="00756E05">
        <w:rPr>
          <w:rFonts w:cstheme="minorHAnsi"/>
          <w:color w:val="000000"/>
        </w:rPr>
        <w:t xml:space="preserve"> R, </w:t>
      </w:r>
      <w:proofErr w:type="spellStart"/>
      <w:r w:rsidRPr="00756E05">
        <w:rPr>
          <w:rFonts w:cstheme="minorHAnsi"/>
          <w:color w:val="000000"/>
        </w:rPr>
        <w:t>Wawrzyniak</w:t>
      </w:r>
      <w:proofErr w:type="spellEnd"/>
      <w:r w:rsidRPr="00756E05">
        <w:rPr>
          <w:rFonts w:cstheme="minorHAnsi"/>
          <w:color w:val="000000"/>
        </w:rPr>
        <w:t xml:space="preserve"> P, et al. Impaired barrier function</w:t>
      </w:r>
      <w:r w:rsidR="00756E05" w:rsidRPr="00756E05">
        <w:rPr>
          <w:rFonts w:cstheme="minorHAnsi"/>
          <w:color w:val="000000"/>
        </w:rPr>
        <w:t xml:space="preserve"> </w:t>
      </w:r>
      <w:r w:rsidRPr="00756E05">
        <w:rPr>
          <w:rFonts w:cstheme="minorHAnsi"/>
          <w:color w:val="000000"/>
        </w:rPr>
        <w:t>in patients with house dust mite-induced</w:t>
      </w:r>
      <w:r w:rsidR="00756E05" w:rsidRPr="00756E05">
        <w:rPr>
          <w:rFonts w:cstheme="minorHAnsi"/>
          <w:color w:val="000000"/>
        </w:rPr>
        <w:t xml:space="preserve"> </w:t>
      </w:r>
      <w:r w:rsidRPr="00756E05">
        <w:rPr>
          <w:rFonts w:cstheme="minorHAnsi"/>
          <w:color w:val="000000"/>
        </w:rPr>
        <w:t>allergic rhinitis is accompanied</w:t>
      </w:r>
      <w:r w:rsidR="00756E05" w:rsidRPr="00756E05">
        <w:rPr>
          <w:rFonts w:cstheme="minorHAnsi"/>
          <w:color w:val="000000"/>
        </w:rPr>
        <w:t xml:space="preserve"> </w:t>
      </w:r>
      <w:r w:rsidRPr="00756E05">
        <w:rPr>
          <w:rFonts w:cstheme="minorHAnsi"/>
          <w:color w:val="000000"/>
        </w:rPr>
        <w:t xml:space="preserve">by decreased </w:t>
      </w:r>
      <w:proofErr w:type="spellStart"/>
      <w:r w:rsidRPr="00756E05">
        <w:rPr>
          <w:rFonts w:cstheme="minorHAnsi"/>
          <w:color w:val="000000"/>
        </w:rPr>
        <w:t>occludin</w:t>
      </w:r>
      <w:proofErr w:type="spellEnd"/>
      <w:r w:rsidRPr="00756E05">
        <w:rPr>
          <w:rFonts w:cstheme="minorHAnsi"/>
          <w:color w:val="000000"/>
        </w:rPr>
        <w:t xml:space="preserve"> and zonula occludens-1</w:t>
      </w:r>
      <w:r w:rsidR="00756E05" w:rsidRPr="00756E05">
        <w:rPr>
          <w:rFonts w:cstheme="minorHAnsi"/>
          <w:color w:val="000000"/>
        </w:rPr>
        <w:t xml:space="preserve"> </w:t>
      </w:r>
      <w:r w:rsidRPr="00756E05">
        <w:rPr>
          <w:rFonts w:cstheme="minorHAnsi"/>
          <w:color w:val="000000"/>
        </w:rPr>
        <w:t xml:space="preserve">expression. </w:t>
      </w:r>
      <w:r w:rsidRPr="00756E05">
        <w:rPr>
          <w:rFonts w:cstheme="minorHAnsi"/>
          <w:i/>
          <w:iCs/>
          <w:color w:val="000000"/>
        </w:rPr>
        <w:t>J</w:t>
      </w:r>
      <w:r w:rsidR="00756E05" w:rsidRPr="00756E05">
        <w:rPr>
          <w:rFonts w:cstheme="minorHAnsi"/>
          <w:i/>
          <w:iCs/>
          <w:color w:val="000000"/>
        </w:rPr>
        <w:t xml:space="preserve"> </w:t>
      </w:r>
      <w:r w:rsidRPr="00756E05">
        <w:rPr>
          <w:rFonts w:cstheme="minorHAnsi"/>
          <w:i/>
          <w:iCs/>
          <w:color w:val="000000"/>
        </w:rPr>
        <w:t xml:space="preserve">Allergy Clin </w:t>
      </w:r>
      <w:proofErr w:type="spellStart"/>
      <w:r w:rsidRPr="00756E05">
        <w:rPr>
          <w:rFonts w:cstheme="minorHAnsi"/>
          <w:i/>
          <w:iCs/>
          <w:color w:val="000000"/>
        </w:rPr>
        <w:t>Immunol</w:t>
      </w:r>
      <w:proofErr w:type="spellEnd"/>
      <w:r w:rsidRPr="00756E05">
        <w:rPr>
          <w:rFonts w:cstheme="minorHAnsi"/>
          <w:color w:val="000000"/>
        </w:rPr>
        <w:t>. 2016</w:t>
      </w:r>
      <w:proofErr w:type="gramStart"/>
      <w:r w:rsidRPr="00756E05">
        <w:rPr>
          <w:rFonts w:cstheme="minorHAnsi"/>
          <w:color w:val="000000"/>
        </w:rPr>
        <w:t>;137</w:t>
      </w:r>
      <w:proofErr w:type="gramEnd"/>
      <w:r w:rsidRPr="00756E05">
        <w:rPr>
          <w:rFonts w:cstheme="minorHAnsi"/>
          <w:color w:val="000000"/>
        </w:rPr>
        <w:t>(4):1043-1053.</w:t>
      </w:r>
      <w:r w:rsidR="00756E05" w:rsidRPr="00756E05">
        <w:rPr>
          <w:rFonts w:cstheme="minorHAnsi"/>
          <w:color w:val="000000"/>
        </w:rPr>
        <w:t xml:space="preserve"> </w:t>
      </w:r>
      <w:r w:rsidRPr="00756E05">
        <w:rPr>
          <w:rFonts w:cstheme="minorHAnsi"/>
          <w:color w:val="000000"/>
        </w:rPr>
        <w:t>e1045.</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Furuse</w:t>
      </w:r>
      <w:proofErr w:type="spellEnd"/>
      <w:r w:rsidRPr="00756E05">
        <w:rPr>
          <w:rFonts w:cstheme="minorHAnsi"/>
          <w:color w:val="000000"/>
        </w:rPr>
        <w:t xml:space="preserve"> M. Molecular basis of the core structure of tight junctions.</w:t>
      </w:r>
      <w:r w:rsidR="00756E05" w:rsidRPr="00756E05">
        <w:rPr>
          <w:rFonts w:cstheme="minorHAnsi"/>
          <w:color w:val="000000"/>
        </w:rPr>
        <w:t xml:space="preserve"> </w:t>
      </w:r>
      <w:r w:rsidRPr="00756E05">
        <w:rPr>
          <w:rFonts w:cstheme="minorHAnsi"/>
          <w:i/>
          <w:iCs/>
          <w:color w:val="000000"/>
        </w:rPr>
        <w:t xml:space="preserve">Cold Spring </w:t>
      </w:r>
      <w:proofErr w:type="spellStart"/>
      <w:r w:rsidRPr="00756E05">
        <w:rPr>
          <w:rFonts w:cstheme="minorHAnsi"/>
          <w:i/>
          <w:iCs/>
          <w:color w:val="000000"/>
        </w:rPr>
        <w:t>Harb</w:t>
      </w:r>
      <w:proofErr w:type="spellEnd"/>
      <w:r w:rsidRPr="00756E05">
        <w:rPr>
          <w:rFonts w:cstheme="minorHAnsi"/>
          <w:i/>
          <w:iCs/>
          <w:color w:val="000000"/>
        </w:rPr>
        <w:t xml:space="preserve"> </w:t>
      </w:r>
      <w:proofErr w:type="spellStart"/>
      <w:r w:rsidRPr="00756E05">
        <w:rPr>
          <w:rFonts w:cstheme="minorHAnsi"/>
          <w:i/>
          <w:iCs/>
          <w:color w:val="000000"/>
        </w:rPr>
        <w:t>Perspect</w:t>
      </w:r>
      <w:proofErr w:type="spellEnd"/>
      <w:r w:rsidRPr="00756E05">
        <w:rPr>
          <w:rFonts w:cstheme="minorHAnsi"/>
          <w:i/>
          <w:iCs/>
          <w:color w:val="000000"/>
        </w:rPr>
        <w:t xml:space="preserve"> Biol</w:t>
      </w:r>
      <w:r w:rsidRPr="00756E05">
        <w:rPr>
          <w:rFonts w:cstheme="minorHAnsi"/>
          <w:color w:val="000000"/>
        </w:rPr>
        <w:t>. 2010</w:t>
      </w:r>
      <w:proofErr w:type="gramStart"/>
      <w:r w:rsidRPr="00756E05">
        <w:rPr>
          <w:rFonts w:cstheme="minorHAnsi"/>
          <w:color w:val="000000"/>
        </w:rPr>
        <w:t>;2</w:t>
      </w:r>
      <w:proofErr w:type="gramEnd"/>
      <w:r w:rsidRPr="00756E05">
        <w:rPr>
          <w:rFonts w:cstheme="minorHAnsi"/>
          <w:color w:val="000000"/>
        </w:rPr>
        <w:t>(1):a002907.</w:t>
      </w:r>
      <w:r w:rsidR="00756E05" w:rsidRPr="00756E05">
        <w:rPr>
          <w:rFonts w:cstheme="minorHAnsi"/>
          <w:color w:val="000000"/>
        </w:rPr>
        <w:t xml:space="preserve"> </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Yang Y, Jia M, </w:t>
      </w:r>
      <w:proofErr w:type="spellStart"/>
      <w:r w:rsidRPr="00756E05">
        <w:rPr>
          <w:rFonts w:cstheme="minorHAnsi"/>
          <w:color w:val="000000"/>
        </w:rPr>
        <w:t>Ou</w:t>
      </w:r>
      <w:proofErr w:type="spellEnd"/>
      <w:r w:rsidRPr="00756E05">
        <w:rPr>
          <w:rFonts w:cstheme="minorHAnsi"/>
          <w:color w:val="000000"/>
        </w:rPr>
        <w:t xml:space="preserve"> Y, Adcock IM, Yao X. Mechanisms and biomarkers</w:t>
      </w:r>
      <w:r w:rsidR="00756E05" w:rsidRPr="00756E05">
        <w:rPr>
          <w:rFonts w:cstheme="minorHAnsi"/>
          <w:color w:val="000000"/>
        </w:rPr>
        <w:t xml:space="preserve"> </w:t>
      </w:r>
      <w:r w:rsidRPr="00756E05">
        <w:rPr>
          <w:rFonts w:cstheme="minorHAnsi"/>
          <w:color w:val="000000"/>
        </w:rPr>
        <w:t xml:space="preserve">of airway epithelial cell damage in asthma: a review. </w:t>
      </w:r>
      <w:r w:rsidRPr="00756E05">
        <w:rPr>
          <w:rFonts w:cstheme="minorHAnsi"/>
          <w:i/>
          <w:iCs/>
          <w:color w:val="000000"/>
        </w:rPr>
        <w:t xml:space="preserve">Clin </w:t>
      </w:r>
      <w:proofErr w:type="spellStart"/>
      <w:r w:rsidRPr="00756E05">
        <w:rPr>
          <w:rFonts w:cstheme="minorHAnsi"/>
          <w:i/>
          <w:iCs/>
          <w:color w:val="000000"/>
        </w:rPr>
        <w:t>Respir</w:t>
      </w:r>
      <w:proofErr w:type="spellEnd"/>
      <w:r w:rsidRPr="00756E05">
        <w:rPr>
          <w:rFonts w:cstheme="minorHAnsi"/>
          <w:i/>
          <w:iCs/>
          <w:color w:val="000000"/>
        </w:rPr>
        <w:t xml:space="preserve"> J</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2021</w:t>
      </w:r>
      <w:proofErr w:type="gramStart"/>
      <w:r w:rsidRPr="00756E05">
        <w:rPr>
          <w:rFonts w:cstheme="minorHAnsi"/>
          <w:color w:val="000000"/>
        </w:rPr>
        <w:t>;15</w:t>
      </w:r>
      <w:proofErr w:type="gramEnd"/>
      <w:r w:rsidRPr="00756E05">
        <w:rPr>
          <w:rFonts w:cstheme="minorHAnsi"/>
          <w:color w:val="000000"/>
        </w:rPr>
        <w:t>(10):1027-1045.</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Fahy</w:t>
      </w:r>
      <w:proofErr w:type="spellEnd"/>
      <w:r w:rsidRPr="00756E05">
        <w:rPr>
          <w:rFonts w:cstheme="minorHAnsi"/>
          <w:color w:val="000000"/>
        </w:rPr>
        <w:t xml:space="preserve"> JV. Type 2 inflammation in asthma—present</w:t>
      </w:r>
      <w:r w:rsidR="00756E05" w:rsidRPr="00756E05">
        <w:rPr>
          <w:rFonts w:cstheme="minorHAnsi"/>
          <w:color w:val="000000"/>
        </w:rPr>
        <w:t xml:space="preserve"> </w:t>
      </w:r>
      <w:r w:rsidRPr="00756E05">
        <w:rPr>
          <w:rFonts w:cstheme="minorHAnsi"/>
          <w:color w:val="000000"/>
        </w:rPr>
        <w:t>in most, absent in</w:t>
      </w:r>
      <w:r w:rsidR="00756E05" w:rsidRPr="00756E05">
        <w:rPr>
          <w:rFonts w:cstheme="minorHAnsi"/>
          <w:color w:val="000000"/>
        </w:rPr>
        <w:t xml:space="preserve"> </w:t>
      </w:r>
      <w:r w:rsidRPr="00756E05">
        <w:rPr>
          <w:rFonts w:cstheme="minorHAnsi"/>
          <w:color w:val="000000"/>
        </w:rPr>
        <w:t xml:space="preserve">many. </w:t>
      </w:r>
      <w:r w:rsidRPr="00756E05">
        <w:rPr>
          <w:rFonts w:cstheme="minorHAnsi"/>
          <w:i/>
          <w:iCs/>
          <w:color w:val="000000"/>
        </w:rPr>
        <w:t xml:space="preserve">Nat Rev </w:t>
      </w:r>
      <w:proofErr w:type="spellStart"/>
      <w:r w:rsidRPr="00756E05">
        <w:rPr>
          <w:rFonts w:cstheme="minorHAnsi"/>
          <w:i/>
          <w:iCs/>
          <w:color w:val="000000"/>
        </w:rPr>
        <w:t>Immunol</w:t>
      </w:r>
      <w:proofErr w:type="spellEnd"/>
      <w:r w:rsidRPr="00756E05">
        <w:rPr>
          <w:rFonts w:cstheme="minorHAnsi"/>
          <w:color w:val="000000"/>
        </w:rPr>
        <w:t>. 2015</w:t>
      </w:r>
      <w:proofErr w:type="gramStart"/>
      <w:r w:rsidRPr="00756E05">
        <w:rPr>
          <w:rFonts w:cstheme="minorHAnsi"/>
          <w:color w:val="000000"/>
        </w:rPr>
        <w:t>;15</w:t>
      </w:r>
      <w:proofErr w:type="gramEnd"/>
      <w:r w:rsidRPr="00756E05">
        <w:rPr>
          <w:rFonts w:cstheme="minorHAnsi"/>
          <w:color w:val="000000"/>
        </w:rPr>
        <w:t>(1):57-65.</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gramStart"/>
      <w:r w:rsidRPr="00756E05">
        <w:rPr>
          <w:rFonts w:cstheme="minorHAnsi"/>
          <w:color w:val="000000"/>
        </w:rPr>
        <w:t>von</w:t>
      </w:r>
      <w:proofErr w:type="gramEnd"/>
      <w:r w:rsidRPr="00756E05">
        <w:rPr>
          <w:rFonts w:cstheme="minorHAnsi"/>
          <w:color w:val="000000"/>
        </w:rPr>
        <w:t xml:space="preserve"> </w:t>
      </w:r>
      <w:proofErr w:type="spellStart"/>
      <w:r w:rsidRPr="00756E05">
        <w:rPr>
          <w:rFonts w:cstheme="minorHAnsi"/>
          <w:color w:val="000000"/>
        </w:rPr>
        <w:t>Mutius</w:t>
      </w:r>
      <w:proofErr w:type="spellEnd"/>
      <w:r w:rsidRPr="00756E05">
        <w:rPr>
          <w:rFonts w:cstheme="minorHAnsi"/>
          <w:color w:val="000000"/>
        </w:rPr>
        <w:t xml:space="preserve"> E, Smits HH. Primary prevention of asthma: from risk</w:t>
      </w:r>
      <w:r w:rsidR="00756E05" w:rsidRPr="00756E05">
        <w:rPr>
          <w:rFonts w:cstheme="minorHAnsi"/>
          <w:color w:val="000000"/>
        </w:rPr>
        <w:t xml:space="preserve"> </w:t>
      </w:r>
      <w:r w:rsidRPr="00756E05">
        <w:rPr>
          <w:rFonts w:cstheme="minorHAnsi"/>
          <w:color w:val="000000"/>
        </w:rPr>
        <w:t xml:space="preserve">and protective factors to targeted strategies for prevention. </w:t>
      </w:r>
      <w:r w:rsidRPr="00756E05">
        <w:rPr>
          <w:rFonts w:cstheme="minorHAnsi"/>
          <w:i/>
          <w:iCs/>
          <w:color w:val="000000"/>
        </w:rPr>
        <w:t>Lancet</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2020</w:t>
      </w:r>
      <w:proofErr w:type="gramStart"/>
      <w:r w:rsidRPr="00756E05">
        <w:rPr>
          <w:rFonts w:cstheme="minorHAnsi"/>
          <w:color w:val="000000"/>
        </w:rPr>
        <w:t>;396</w:t>
      </w:r>
      <w:proofErr w:type="gramEnd"/>
      <w:r w:rsidRPr="00756E05">
        <w:rPr>
          <w:rFonts w:cstheme="minorHAnsi"/>
          <w:color w:val="000000"/>
        </w:rPr>
        <w:t>(10254):854-866.</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Imoto</w:t>
      </w:r>
      <w:proofErr w:type="spellEnd"/>
      <w:r w:rsidRPr="00756E05">
        <w:rPr>
          <w:rFonts w:cstheme="minorHAnsi"/>
          <w:color w:val="000000"/>
        </w:rPr>
        <w:t xml:space="preserve"> Y, Tokunaga T, Matsumoto Y, et al. Cystatin SN upregulation in</w:t>
      </w:r>
      <w:r w:rsidR="00756E05" w:rsidRPr="00756E05">
        <w:rPr>
          <w:rFonts w:cstheme="minorHAnsi"/>
          <w:color w:val="000000"/>
        </w:rPr>
        <w:t xml:space="preserve"> </w:t>
      </w:r>
      <w:r w:rsidRPr="00756E05">
        <w:rPr>
          <w:rFonts w:cstheme="minorHAnsi"/>
          <w:color w:val="000000"/>
        </w:rPr>
        <w:t xml:space="preserve">patients with seasonal allergic rhinitis. </w:t>
      </w:r>
      <w:proofErr w:type="spellStart"/>
      <w:r w:rsidRPr="00756E05">
        <w:rPr>
          <w:rFonts w:cstheme="minorHAnsi"/>
          <w:i/>
          <w:iCs/>
          <w:color w:val="000000"/>
        </w:rPr>
        <w:t>PloS</w:t>
      </w:r>
      <w:proofErr w:type="spellEnd"/>
      <w:r w:rsidRPr="00756E05">
        <w:rPr>
          <w:rFonts w:cstheme="minorHAnsi"/>
          <w:i/>
          <w:iCs/>
          <w:color w:val="000000"/>
        </w:rPr>
        <w:t xml:space="preserve"> One</w:t>
      </w:r>
      <w:r w:rsidRPr="00756E05">
        <w:rPr>
          <w:rFonts w:cstheme="minorHAnsi"/>
          <w:color w:val="000000"/>
        </w:rPr>
        <w:t>. 2013</w:t>
      </w:r>
      <w:proofErr w:type="gramStart"/>
      <w:r w:rsidRPr="00756E05">
        <w:rPr>
          <w:rFonts w:cstheme="minorHAnsi"/>
          <w:color w:val="000000"/>
        </w:rPr>
        <w:t>;8</w:t>
      </w:r>
      <w:proofErr w:type="gramEnd"/>
      <w:r w:rsidRPr="00756E05">
        <w:rPr>
          <w:rFonts w:cstheme="minorHAnsi"/>
          <w:color w:val="000000"/>
        </w:rPr>
        <w:t>(8):e67057.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Zissler UM, Chaker AM, </w:t>
      </w:r>
      <w:proofErr w:type="spellStart"/>
      <w:r w:rsidRPr="00756E05">
        <w:rPr>
          <w:rFonts w:cstheme="minorHAnsi"/>
          <w:color w:val="000000"/>
        </w:rPr>
        <w:t>Effner</w:t>
      </w:r>
      <w:proofErr w:type="spellEnd"/>
      <w:r w:rsidRPr="00756E05">
        <w:rPr>
          <w:rFonts w:cstheme="minorHAnsi"/>
          <w:color w:val="000000"/>
        </w:rPr>
        <w:t xml:space="preserve"> R, et al. Interleukin-4</w:t>
      </w:r>
      <w:r w:rsidR="00756E05" w:rsidRPr="00756E05">
        <w:rPr>
          <w:rFonts w:cstheme="minorHAnsi"/>
          <w:color w:val="000000"/>
        </w:rPr>
        <w:t xml:space="preserve"> </w:t>
      </w:r>
      <w:r w:rsidRPr="00756E05">
        <w:rPr>
          <w:rFonts w:cstheme="minorHAnsi"/>
          <w:color w:val="000000"/>
        </w:rPr>
        <w:t>and interferon-</w:t>
      </w:r>
      <w:r w:rsidRPr="00756E05">
        <w:rPr>
          <w:rFonts w:eastAsia="STIX-Regular" w:cstheme="minorHAnsi"/>
          <w:color w:val="000000"/>
        </w:rPr>
        <w:t>γ</w:t>
      </w:r>
      <w:r w:rsidR="00756E05" w:rsidRPr="00756E05">
        <w:rPr>
          <w:rFonts w:eastAsia="STIX-Regular" w:cstheme="minorHAnsi"/>
          <w:color w:val="000000"/>
        </w:rPr>
        <w:t xml:space="preserve"> </w:t>
      </w:r>
      <w:r w:rsidRPr="00756E05">
        <w:rPr>
          <w:rFonts w:cstheme="minorHAnsi"/>
          <w:color w:val="000000"/>
        </w:rPr>
        <w:t xml:space="preserve">orchestrate an epithelial polarization in the airways. </w:t>
      </w:r>
      <w:r w:rsidRPr="00756E05">
        <w:rPr>
          <w:rFonts w:cstheme="minorHAnsi"/>
          <w:i/>
          <w:iCs/>
          <w:color w:val="000000"/>
        </w:rPr>
        <w:t>Mucosal</w:t>
      </w:r>
      <w:r w:rsidR="00756E05" w:rsidRPr="00756E05">
        <w:rPr>
          <w:rFonts w:cstheme="minorHAnsi"/>
          <w:i/>
          <w:iCs/>
          <w:color w:val="000000"/>
        </w:rPr>
        <w:t xml:space="preserve"> </w:t>
      </w:r>
      <w:proofErr w:type="spellStart"/>
      <w:r w:rsidRPr="00756E05">
        <w:rPr>
          <w:rFonts w:cstheme="minorHAnsi"/>
          <w:i/>
          <w:iCs/>
          <w:color w:val="000000"/>
        </w:rPr>
        <w:t>Immunol</w:t>
      </w:r>
      <w:proofErr w:type="spellEnd"/>
      <w:r w:rsidRPr="00756E05">
        <w:rPr>
          <w:rFonts w:cstheme="minorHAnsi"/>
          <w:color w:val="000000"/>
        </w:rPr>
        <w:t>. 2016</w:t>
      </w:r>
      <w:proofErr w:type="gramStart"/>
      <w:r w:rsidRPr="00756E05">
        <w:rPr>
          <w:rFonts w:cstheme="minorHAnsi"/>
          <w:color w:val="000000"/>
        </w:rPr>
        <w:t>;9</w:t>
      </w:r>
      <w:proofErr w:type="gramEnd"/>
      <w:r w:rsidRPr="00756E05">
        <w:rPr>
          <w:rFonts w:cstheme="minorHAnsi"/>
          <w:color w:val="000000"/>
        </w:rPr>
        <w:t>(4):917-926.</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Diver S, Sridhar S, </w:t>
      </w:r>
      <w:proofErr w:type="spellStart"/>
      <w:r w:rsidRPr="00756E05">
        <w:rPr>
          <w:rFonts w:cstheme="minorHAnsi"/>
          <w:color w:val="000000"/>
        </w:rPr>
        <w:t>Khalfaoui</w:t>
      </w:r>
      <w:proofErr w:type="spellEnd"/>
      <w:r w:rsidRPr="00756E05">
        <w:rPr>
          <w:rFonts w:cstheme="minorHAnsi"/>
          <w:color w:val="000000"/>
        </w:rPr>
        <w:t xml:space="preserve"> LC, et al. </w:t>
      </w:r>
      <w:proofErr w:type="spellStart"/>
      <w:r w:rsidRPr="00756E05">
        <w:rPr>
          <w:rFonts w:cstheme="minorHAnsi"/>
          <w:color w:val="000000"/>
        </w:rPr>
        <w:t>Feno</w:t>
      </w:r>
      <w:proofErr w:type="spellEnd"/>
      <w:r w:rsidRPr="00756E05">
        <w:rPr>
          <w:rFonts w:cstheme="minorHAnsi"/>
          <w:color w:val="000000"/>
        </w:rPr>
        <w:t xml:space="preserve"> differentiates epithelial</w:t>
      </w:r>
      <w:r w:rsidR="00756E05" w:rsidRPr="00756E05">
        <w:rPr>
          <w:rFonts w:cstheme="minorHAnsi"/>
          <w:color w:val="000000"/>
        </w:rPr>
        <w:t xml:space="preserve"> </w:t>
      </w:r>
      <w:r w:rsidRPr="00756E05">
        <w:rPr>
          <w:rFonts w:cstheme="minorHAnsi"/>
          <w:color w:val="000000"/>
        </w:rPr>
        <w:t>gene expression clusters: exploratory analysis from the MESOS randomized</w:t>
      </w:r>
      <w:r w:rsidR="00756E05" w:rsidRPr="00756E05">
        <w:rPr>
          <w:rFonts w:cstheme="minorHAnsi"/>
          <w:color w:val="000000"/>
        </w:rPr>
        <w:t xml:space="preserve"> </w:t>
      </w:r>
      <w:r w:rsidRPr="00756E05">
        <w:rPr>
          <w:rFonts w:cstheme="minorHAnsi"/>
          <w:color w:val="000000"/>
        </w:rPr>
        <w:t xml:space="preserve">controlled trial. </w:t>
      </w:r>
      <w:r w:rsidRPr="00756E05">
        <w:rPr>
          <w:rFonts w:cstheme="minorHAnsi"/>
          <w:i/>
          <w:iCs/>
          <w:color w:val="000000"/>
        </w:rPr>
        <w:t xml:space="preserve">J Allergy Clin </w:t>
      </w:r>
      <w:proofErr w:type="spellStart"/>
      <w:r w:rsidRPr="00756E05">
        <w:rPr>
          <w:rFonts w:cstheme="minorHAnsi"/>
          <w:i/>
          <w:iCs/>
          <w:color w:val="000000"/>
        </w:rPr>
        <w:t>Immunol</w:t>
      </w:r>
      <w:proofErr w:type="spellEnd"/>
      <w:r w:rsidRPr="00756E05">
        <w:rPr>
          <w:rFonts w:cstheme="minorHAnsi"/>
          <w:color w:val="000000"/>
        </w:rPr>
        <w:t>. 2022</w:t>
      </w:r>
      <w:proofErr w:type="gramStart"/>
      <w:r w:rsidRPr="00756E05">
        <w:rPr>
          <w:rFonts w:cstheme="minorHAnsi"/>
          <w:color w:val="000000"/>
        </w:rPr>
        <w:t>;150:830</w:t>
      </w:r>
      <w:proofErr w:type="gramEnd"/>
      <w:r w:rsidRPr="00756E05">
        <w:rPr>
          <w:rFonts w:cstheme="minorHAnsi"/>
          <w:color w:val="000000"/>
        </w:rPr>
        <w:t>-840.</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Owen CE. Immunoglobulin E: role in asthma and allergic disease:</w:t>
      </w:r>
      <w:r w:rsidR="00756E05" w:rsidRPr="00756E05">
        <w:rPr>
          <w:rFonts w:cstheme="minorHAnsi"/>
          <w:color w:val="000000"/>
        </w:rPr>
        <w:t xml:space="preserve"> </w:t>
      </w:r>
      <w:r w:rsidRPr="00756E05">
        <w:rPr>
          <w:rFonts w:cstheme="minorHAnsi"/>
          <w:color w:val="000000"/>
        </w:rPr>
        <w:t xml:space="preserve">lessons from the clinic. </w:t>
      </w:r>
      <w:proofErr w:type="spellStart"/>
      <w:r w:rsidRPr="00756E05">
        <w:rPr>
          <w:rFonts w:cstheme="minorHAnsi"/>
          <w:i/>
          <w:iCs/>
          <w:color w:val="000000"/>
        </w:rPr>
        <w:t>Pharmacol</w:t>
      </w:r>
      <w:proofErr w:type="spellEnd"/>
      <w:r w:rsidRPr="00756E05">
        <w:rPr>
          <w:rFonts w:cstheme="minorHAnsi"/>
          <w:i/>
          <w:iCs/>
          <w:color w:val="000000"/>
        </w:rPr>
        <w:t xml:space="preserve"> </w:t>
      </w:r>
      <w:proofErr w:type="spellStart"/>
      <w:r w:rsidRPr="00756E05">
        <w:rPr>
          <w:rFonts w:cstheme="minorHAnsi"/>
          <w:i/>
          <w:iCs/>
          <w:color w:val="000000"/>
        </w:rPr>
        <w:t>Ther</w:t>
      </w:r>
      <w:proofErr w:type="spellEnd"/>
      <w:r w:rsidRPr="00756E05">
        <w:rPr>
          <w:rFonts w:cstheme="minorHAnsi"/>
          <w:color w:val="000000"/>
        </w:rPr>
        <w:t>. 2007</w:t>
      </w:r>
      <w:proofErr w:type="gramStart"/>
      <w:r w:rsidRPr="00756E05">
        <w:rPr>
          <w:rFonts w:cstheme="minorHAnsi"/>
          <w:color w:val="000000"/>
        </w:rPr>
        <w:t>;113</w:t>
      </w:r>
      <w:proofErr w:type="gramEnd"/>
      <w:r w:rsidRPr="00756E05">
        <w:rPr>
          <w:rFonts w:cstheme="minorHAnsi"/>
          <w:color w:val="000000"/>
        </w:rPr>
        <w:t>(1):121-133.</w:t>
      </w:r>
      <w:r w:rsidR="00756E05" w:rsidRPr="00756E05">
        <w:rPr>
          <w:rFonts w:cstheme="minorHAnsi"/>
          <w:color w:val="000000"/>
        </w:rPr>
        <w:t xml:space="preserve"> </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Weckmann M, </w:t>
      </w:r>
      <w:proofErr w:type="spellStart"/>
      <w:r w:rsidRPr="00756E05">
        <w:rPr>
          <w:rFonts w:cstheme="minorHAnsi"/>
          <w:color w:val="000000"/>
        </w:rPr>
        <w:t>Bahmer</w:t>
      </w:r>
      <w:proofErr w:type="spellEnd"/>
      <w:r w:rsidRPr="00756E05">
        <w:rPr>
          <w:rFonts w:cstheme="minorHAnsi"/>
          <w:color w:val="000000"/>
        </w:rPr>
        <w:t xml:space="preserve"> T, Sand JM, et al. COL4A3 is degraded in</w:t>
      </w:r>
      <w:r w:rsidR="00756E05" w:rsidRPr="00756E05">
        <w:rPr>
          <w:rFonts w:cstheme="minorHAnsi"/>
          <w:color w:val="000000"/>
        </w:rPr>
        <w:t xml:space="preserve"> </w:t>
      </w:r>
      <w:r w:rsidRPr="00756E05">
        <w:rPr>
          <w:rFonts w:cstheme="minorHAnsi"/>
          <w:color w:val="000000"/>
        </w:rPr>
        <w:t>allergic asthma and degradation predicts response to anti-</w:t>
      </w:r>
      <w:proofErr w:type="spellStart"/>
      <w:r w:rsidRPr="00756E05">
        <w:rPr>
          <w:rFonts w:cstheme="minorHAnsi"/>
          <w:color w:val="000000"/>
        </w:rPr>
        <w:t>IgE</w:t>
      </w:r>
      <w:proofErr w:type="spellEnd"/>
      <w:r w:rsidR="00756E05" w:rsidRPr="00756E05">
        <w:rPr>
          <w:rFonts w:cstheme="minorHAnsi"/>
          <w:color w:val="000000"/>
        </w:rPr>
        <w:t xml:space="preserve"> </w:t>
      </w:r>
      <w:r w:rsidRPr="00756E05">
        <w:rPr>
          <w:rFonts w:cstheme="minorHAnsi"/>
          <w:color w:val="000000"/>
        </w:rPr>
        <w:t>therapy.</w:t>
      </w:r>
      <w:r w:rsidR="00756E05" w:rsidRPr="00756E05">
        <w:rPr>
          <w:rFonts w:cstheme="minorHAnsi"/>
          <w:color w:val="000000"/>
        </w:rPr>
        <w:t xml:space="preserve"> </w:t>
      </w:r>
      <w:proofErr w:type="spellStart"/>
      <w:r w:rsidRPr="00756E05">
        <w:rPr>
          <w:rFonts w:cstheme="minorHAnsi"/>
          <w:i/>
          <w:iCs/>
          <w:color w:val="000000"/>
        </w:rPr>
        <w:t>Eur</w:t>
      </w:r>
      <w:proofErr w:type="spellEnd"/>
      <w:r w:rsidRPr="00756E05">
        <w:rPr>
          <w:rFonts w:cstheme="minorHAnsi"/>
          <w:i/>
          <w:iCs/>
          <w:color w:val="000000"/>
        </w:rPr>
        <w:t xml:space="preserve"> </w:t>
      </w:r>
      <w:proofErr w:type="spellStart"/>
      <w:r w:rsidRPr="00756E05">
        <w:rPr>
          <w:rFonts w:cstheme="minorHAnsi"/>
          <w:i/>
          <w:iCs/>
          <w:color w:val="000000"/>
        </w:rPr>
        <w:t>Respir</w:t>
      </w:r>
      <w:proofErr w:type="spellEnd"/>
      <w:r w:rsidRPr="00756E05">
        <w:rPr>
          <w:rFonts w:cstheme="minorHAnsi"/>
          <w:i/>
          <w:iCs/>
          <w:color w:val="000000"/>
        </w:rPr>
        <w:t xml:space="preserve"> J</w:t>
      </w:r>
      <w:r w:rsidRPr="00756E05">
        <w:rPr>
          <w:rFonts w:cstheme="minorHAnsi"/>
          <w:color w:val="000000"/>
        </w:rPr>
        <w:t>. 2021</w:t>
      </w:r>
      <w:proofErr w:type="gramStart"/>
      <w:r w:rsidRPr="00756E05">
        <w:rPr>
          <w:rFonts w:cstheme="minorHAnsi"/>
          <w:color w:val="000000"/>
        </w:rPr>
        <w:t>;58</w:t>
      </w:r>
      <w:proofErr w:type="gramEnd"/>
      <w:r w:rsidRPr="00756E05">
        <w:rPr>
          <w:rFonts w:cstheme="minorHAnsi"/>
          <w:color w:val="000000"/>
        </w:rPr>
        <w:t>(6):2003969.</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Tajiri</w:t>
      </w:r>
      <w:proofErr w:type="spellEnd"/>
      <w:r w:rsidRPr="00756E05">
        <w:rPr>
          <w:rFonts w:cstheme="minorHAnsi"/>
          <w:color w:val="000000"/>
        </w:rPr>
        <w:t xml:space="preserve"> T, Matsumoto H, </w:t>
      </w:r>
      <w:proofErr w:type="spellStart"/>
      <w:r w:rsidRPr="00756E05">
        <w:rPr>
          <w:rFonts w:cstheme="minorHAnsi"/>
          <w:color w:val="000000"/>
        </w:rPr>
        <w:t>Gon</w:t>
      </w:r>
      <w:proofErr w:type="spellEnd"/>
      <w:r w:rsidRPr="00756E05">
        <w:rPr>
          <w:rFonts w:cstheme="minorHAnsi"/>
          <w:color w:val="000000"/>
        </w:rPr>
        <w:t xml:space="preserve"> Y, et al. Utility of serum periostin and</w:t>
      </w:r>
      <w:r w:rsidR="00756E05" w:rsidRPr="00756E05">
        <w:rPr>
          <w:rFonts w:cstheme="minorHAnsi"/>
          <w:color w:val="000000"/>
        </w:rPr>
        <w:t xml:space="preserve"> </w:t>
      </w:r>
      <w:r w:rsidRPr="00756E05">
        <w:rPr>
          <w:rFonts w:cstheme="minorHAnsi"/>
          <w:color w:val="000000"/>
        </w:rPr>
        <w:t xml:space="preserve">free </w:t>
      </w:r>
      <w:proofErr w:type="spellStart"/>
      <w:r w:rsidRPr="00756E05">
        <w:rPr>
          <w:rFonts w:cstheme="minorHAnsi"/>
          <w:color w:val="000000"/>
        </w:rPr>
        <w:t>IgE</w:t>
      </w:r>
      <w:proofErr w:type="spellEnd"/>
      <w:r w:rsidRPr="00756E05">
        <w:rPr>
          <w:rFonts w:cstheme="minorHAnsi"/>
          <w:color w:val="000000"/>
        </w:rPr>
        <w:t xml:space="preserve"> levels in evaluating responsiveness to </w:t>
      </w:r>
      <w:proofErr w:type="spellStart"/>
      <w:r w:rsidRPr="00756E05">
        <w:rPr>
          <w:rFonts w:cstheme="minorHAnsi"/>
          <w:color w:val="000000"/>
        </w:rPr>
        <w:t>omalizumab</w:t>
      </w:r>
      <w:proofErr w:type="spellEnd"/>
      <w:r w:rsidRPr="00756E05">
        <w:rPr>
          <w:rFonts w:cstheme="minorHAnsi"/>
          <w:color w:val="000000"/>
        </w:rPr>
        <w:t xml:space="preserve"> in patients</w:t>
      </w:r>
      <w:r w:rsidR="00756E05" w:rsidRPr="00756E05">
        <w:rPr>
          <w:rFonts w:cstheme="minorHAnsi"/>
          <w:color w:val="000000"/>
        </w:rPr>
        <w:t xml:space="preserve"> </w:t>
      </w:r>
      <w:r w:rsidRPr="00756E05">
        <w:rPr>
          <w:rFonts w:cstheme="minorHAnsi"/>
          <w:color w:val="000000"/>
        </w:rPr>
        <w:t xml:space="preserve">with severe asthma. </w:t>
      </w:r>
      <w:r w:rsidRPr="00756E05">
        <w:rPr>
          <w:rFonts w:cstheme="minorHAnsi"/>
          <w:i/>
          <w:iCs/>
          <w:color w:val="000000"/>
        </w:rPr>
        <w:t>Allergy</w:t>
      </w:r>
      <w:r w:rsidRPr="00756E05">
        <w:rPr>
          <w:rFonts w:cstheme="minorHAnsi"/>
          <w:color w:val="000000"/>
        </w:rPr>
        <w:t>. 2016</w:t>
      </w:r>
      <w:proofErr w:type="gramStart"/>
      <w:r w:rsidRPr="00756E05">
        <w:rPr>
          <w:rFonts w:cstheme="minorHAnsi"/>
          <w:color w:val="000000"/>
        </w:rPr>
        <w:t>;71</w:t>
      </w:r>
      <w:proofErr w:type="gramEnd"/>
      <w:r w:rsidRPr="00756E05">
        <w:rPr>
          <w:rFonts w:cstheme="minorHAnsi"/>
          <w:color w:val="000000"/>
        </w:rPr>
        <w:t>(10):1472-1479.</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Weckmann M, </w:t>
      </w:r>
      <w:proofErr w:type="spellStart"/>
      <w:r w:rsidRPr="00756E05">
        <w:rPr>
          <w:rFonts w:cstheme="minorHAnsi"/>
          <w:color w:val="000000"/>
        </w:rPr>
        <w:t>Bahmer</w:t>
      </w:r>
      <w:proofErr w:type="spellEnd"/>
      <w:r w:rsidRPr="00756E05">
        <w:rPr>
          <w:rFonts w:cstheme="minorHAnsi"/>
          <w:color w:val="000000"/>
        </w:rPr>
        <w:t xml:space="preserve"> T, Bülow Sand JM, et al. COL4A3 degradation</w:t>
      </w:r>
      <w:r w:rsidR="00756E05" w:rsidRPr="00756E05">
        <w:rPr>
          <w:rFonts w:cstheme="minorHAnsi"/>
          <w:color w:val="000000"/>
        </w:rPr>
        <w:t xml:space="preserve"> </w:t>
      </w:r>
      <w:r w:rsidRPr="00756E05">
        <w:rPr>
          <w:rFonts w:cstheme="minorHAnsi"/>
          <w:color w:val="000000"/>
        </w:rPr>
        <w:t xml:space="preserve">is increased in severe, type 2 exacerbating asthmatics. </w:t>
      </w:r>
      <w:r w:rsidRPr="00756E05">
        <w:rPr>
          <w:rFonts w:cstheme="minorHAnsi"/>
          <w:i/>
          <w:iCs/>
          <w:color w:val="000000"/>
        </w:rPr>
        <w:t>ERJ</w:t>
      </w:r>
      <w:r w:rsidR="00756E05" w:rsidRPr="00756E05">
        <w:rPr>
          <w:rFonts w:cstheme="minorHAnsi"/>
          <w:i/>
          <w:iCs/>
          <w:color w:val="000000"/>
        </w:rPr>
        <w:t xml:space="preserve"> </w:t>
      </w:r>
      <w:r w:rsidRPr="00756E05">
        <w:rPr>
          <w:rFonts w:cstheme="minorHAnsi"/>
          <w:i/>
          <w:iCs/>
          <w:color w:val="000000"/>
        </w:rPr>
        <w:t>Open Res</w:t>
      </w:r>
      <w:r w:rsidRPr="00756E05">
        <w:rPr>
          <w:rFonts w:cstheme="minorHAnsi"/>
          <w:color w:val="000000"/>
        </w:rPr>
        <w:t>. 2021</w:t>
      </w:r>
      <w:proofErr w:type="gramStart"/>
      <w:r w:rsidRPr="00756E05">
        <w:rPr>
          <w:rFonts w:cstheme="minorHAnsi"/>
          <w:color w:val="000000"/>
        </w:rPr>
        <w:t>;7</w:t>
      </w:r>
      <w:proofErr w:type="gramEnd"/>
      <w:r w:rsidRPr="00756E05">
        <w:rPr>
          <w:rFonts w:cstheme="minorHAnsi"/>
          <w:color w:val="000000"/>
        </w:rPr>
        <w:t>(</w:t>
      </w:r>
      <w:proofErr w:type="spellStart"/>
      <w:r w:rsidRPr="00756E05">
        <w:rPr>
          <w:rFonts w:cstheme="minorHAnsi"/>
          <w:color w:val="000000"/>
        </w:rPr>
        <w:t>suppl</w:t>
      </w:r>
      <w:proofErr w:type="spellEnd"/>
      <w:r w:rsidRPr="00756E05">
        <w:rPr>
          <w:rFonts w:cstheme="minorHAnsi"/>
          <w:color w:val="000000"/>
        </w:rPr>
        <w:t xml:space="preserve"> 6):10.</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Mootz</w:t>
      </w:r>
      <w:proofErr w:type="spellEnd"/>
      <w:r w:rsidRPr="00756E05">
        <w:rPr>
          <w:rFonts w:cstheme="minorHAnsi"/>
          <w:color w:val="000000"/>
        </w:rPr>
        <w:t xml:space="preserve"> M, Jakwerth CA, Schmidt-Weber</w:t>
      </w:r>
      <w:r w:rsidR="00756E05" w:rsidRPr="00756E05">
        <w:rPr>
          <w:rFonts w:cstheme="minorHAnsi"/>
          <w:color w:val="000000"/>
        </w:rPr>
        <w:t xml:space="preserve"> </w:t>
      </w:r>
      <w:r w:rsidRPr="00756E05">
        <w:rPr>
          <w:rFonts w:cstheme="minorHAnsi"/>
          <w:color w:val="000000"/>
        </w:rPr>
        <w:t>CB, Zissler UM.</w:t>
      </w:r>
      <w:r w:rsidR="00756E05" w:rsidRPr="00756E05">
        <w:rPr>
          <w:rFonts w:cstheme="minorHAnsi"/>
          <w:color w:val="000000"/>
        </w:rPr>
        <w:t xml:space="preserve"> </w:t>
      </w:r>
      <w:proofErr w:type="spellStart"/>
      <w:r w:rsidRPr="00756E05">
        <w:rPr>
          <w:rFonts w:cstheme="minorHAnsi"/>
          <w:color w:val="000000"/>
        </w:rPr>
        <w:t>Secretoglobins</w:t>
      </w:r>
      <w:proofErr w:type="spellEnd"/>
      <w:r w:rsidRPr="00756E05">
        <w:rPr>
          <w:rFonts w:cstheme="minorHAnsi"/>
          <w:color w:val="000000"/>
        </w:rPr>
        <w:t xml:space="preserve"> in the big picture of </w:t>
      </w:r>
      <w:proofErr w:type="spellStart"/>
      <w:r w:rsidRPr="00756E05">
        <w:rPr>
          <w:rFonts w:cstheme="minorHAnsi"/>
          <w:color w:val="000000"/>
        </w:rPr>
        <w:t>immunoregulation</w:t>
      </w:r>
      <w:proofErr w:type="spellEnd"/>
      <w:r w:rsidRPr="00756E05">
        <w:rPr>
          <w:rFonts w:cstheme="minorHAnsi"/>
          <w:color w:val="000000"/>
        </w:rPr>
        <w:t xml:space="preserve"> in airway</w:t>
      </w:r>
      <w:r w:rsidR="00756E05" w:rsidRPr="00756E05">
        <w:rPr>
          <w:rFonts w:cstheme="minorHAnsi"/>
          <w:color w:val="000000"/>
        </w:rPr>
        <w:t xml:space="preserve"> </w:t>
      </w:r>
      <w:r w:rsidRPr="00756E05">
        <w:rPr>
          <w:rFonts w:cstheme="minorHAnsi"/>
          <w:color w:val="000000"/>
        </w:rPr>
        <w:t xml:space="preserve">diseases. </w:t>
      </w:r>
      <w:r w:rsidRPr="00756E05">
        <w:rPr>
          <w:rFonts w:cstheme="minorHAnsi"/>
          <w:i/>
          <w:iCs/>
          <w:color w:val="000000"/>
        </w:rPr>
        <w:t>Allergy</w:t>
      </w:r>
      <w:r w:rsidRPr="00756E05">
        <w:rPr>
          <w:rFonts w:cstheme="minorHAnsi"/>
          <w:color w:val="000000"/>
        </w:rPr>
        <w:t>. 2022</w:t>
      </w:r>
      <w:proofErr w:type="gramStart"/>
      <w:r w:rsidRPr="00756E05">
        <w:rPr>
          <w:rFonts w:cstheme="minorHAnsi"/>
          <w:color w:val="000000"/>
        </w:rPr>
        <w:t>;77</w:t>
      </w:r>
      <w:proofErr w:type="gramEnd"/>
      <w:r w:rsidRPr="00756E05">
        <w:rPr>
          <w:rFonts w:cstheme="minorHAnsi"/>
          <w:color w:val="000000"/>
        </w:rPr>
        <w:t>(3):767-777.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Schroeder A, </w:t>
      </w:r>
      <w:proofErr w:type="spellStart"/>
      <w:r w:rsidRPr="00756E05">
        <w:rPr>
          <w:rFonts w:cstheme="minorHAnsi"/>
          <w:color w:val="000000"/>
        </w:rPr>
        <w:t>Lunding</w:t>
      </w:r>
      <w:proofErr w:type="spellEnd"/>
      <w:r w:rsidRPr="00756E05">
        <w:rPr>
          <w:rFonts w:cstheme="minorHAnsi"/>
          <w:color w:val="000000"/>
        </w:rPr>
        <w:t xml:space="preserve"> L, </w:t>
      </w:r>
      <w:proofErr w:type="spellStart"/>
      <w:r w:rsidRPr="00756E05">
        <w:rPr>
          <w:rFonts w:cstheme="minorHAnsi"/>
          <w:color w:val="000000"/>
        </w:rPr>
        <w:t>Vock</w:t>
      </w:r>
      <w:proofErr w:type="spellEnd"/>
      <w:r w:rsidRPr="00756E05">
        <w:rPr>
          <w:rFonts w:cstheme="minorHAnsi"/>
          <w:color w:val="000000"/>
        </w:rPr>
        <w:t xml:space="preserve"> C, et al. IL-37</w:t>
      </w:r>
      <w:r w:rsidR="00756E05" w:rsidRPr="00756E05">
        <w:rPr>
          <w:rFonts w:cstheme="minorHAnsi"/>
          <w:color w:val="000000"/>
        </w:rPr>
        <w:t xml:space="preserve"> </w:t>
      </w:r>
      <w:r w:rsidRPr="00756E05">
        <w:rPr>
          <w:rFonts w:cstheme="minorHAnsi"/>
          <w:color w:val="000000"/>
        </w:rPr>
        <w:t>ameliorates experimental</w:t>
      </w:r>
      <w:r w:rsidR="00756E05" w:rsidRPr="00756E05">
        <w:rPr>
          <w:rFonts w:cstheme="minorHAnsi"/>
          <w:color w:val="000000"/>
        </w:rPr>
        <w:t xml:space="preserve"> </w:t>
      </w:r>
      <w:r w:rsidRPr="00756E05">
        <w:rPr>
          <w:rFonts w:cstheme="minorHAnsi"/>
          <w:color w:val="000000"/>
        </w:rPr>
        <w:t>asthma by inhibiting IL-1.</w:t>
      </w:r>
      <w:r w:rsidR="00756E05" w:rsidRPr="00756E05">
        <w:rPr>
          <w:rFonts w:cstheme="minorHAnsi"/>
          <w:color w:val="000000"/>
        </w:rPr>
        <w:t xml:space="preserve"> </w:t>
      </w:r>
      <w:proofErr w:type="spellStart"/>
      <w:r w:rsidRPr="00756E05">
        <w:rPr>
          <w:rFonts w:cstheme="minorHAnsi"/>
          <w:i/>
          <w:iCs/>
          <w:color w:val="000000"/>
        </w:rPr>
        <w:t>Eur</w:t>
      </w:r>
      <w:proofErr w:type="spellEnd"/>
      <w:r w:rsidRPr="00756E05">
        <w:rPr>
          <w:rFonts w:cstheme="minorHAnsi"/>
          <w:i/>
          <w:iCs/>
          <w:color w:val="000000"/>
        </w:rPr>
        <w:t xml:space="preserve"> </w:t>
      </w:r>
      <w:proofErr w:type="spellStart"/>
      <w:r w:rsidRPr="00756E05">
        <w:rPr>
          <w:rFonts w:cstheme="minorHAnsi"/>
          <w:i/>
          <w:iCs/>
          <w:color w:val="000000"/>
        </w:rPr>
        <w:t>Respir</w:t>
      </w:r>
      <w:proofErr w:type="spellEnd"/>
      <w:r w:rsidRPr="00756E05">
        <w:rPr>
          <w:rFonts w:cstheme="minorHAnsi"/>
          <w:i/>
          <w:iCs/>
          <w:color w:val="000000"/>
        </w:rPr>
        <w:t xml:space="preserve"> J</w:t>
      </w:r>
      <w:r w:rsidRPr="00756E05">
        <w:rPr>
          <w:rFonts w:cstheme="minorHAnsi"/>
          <w:color w:val="000000"/>
        </w:rPr>
        <w:t>. 2018</w:t>
      </w:r>
      <w:proofErr w:type="gramStart"/>
      <w:r w:rsidRPr="00756E05">
        <w:rPr>
          <w:rFonts w:cstheme="minorHAnsi"/>
          <w:color w:val="000000"/>
        </w:rPr>
        <w:t>;52</w:t>
      </w:r>
      <w:proofErr w:type="gramEnd"/>
      <w:r w:rsidRPr="00756E05">
        <w:rPr>
          <w:rFonts w:cstheme="minorHAnsi"/>
          <w:color w:val="000000"/>
        </w:rPr>
        <w:t>(</w:t>
      </w:r>
      <w:proofErr w:type="spellStart"/>
      <w:r w:rsidRPr="00756E05">
        <w:rPr>
          <w:rFonts w:cstheme="minorHAnsi"/>
          <w:color w:val="000000"/>
        </w:rPr>
        <w:t>suppl</w:t>
      </w:r>
      <w:proofErr w:type="spellEnd"/>
      <w:r w:rsidRPr="00756E05">
        <w:rPr>
          <w:rFonts w:cstheme="minorHAnsi"/>
          <w:color w:val="000000"/>
        </w:rPr>
        <w:t xml:space="preserve"> 62):OA1647.</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Matsumura Y. Role of allergen source-derived</w:t>
      </w:r>
      <w:r w:rsidR="00756E05" w:rsidRPr="00756E05">
        <w:rPr>
          <w:rFonts w:cstheme="minorHAnsi"/>
          <w:color w:val="000000"/>
        </w:rPr>
        <w:t xml:space="preserve"> </w:t>
      </w:r>
      <w:r w:rsidRPr="00756E05">
        <w:rPr>
          <w:rFonts w:cstheme="minorHAnsi"/>
          <w:color w:val="000000"/>
        </w:rPr>
        <w:t>proteases in sensitization</w:t>
      </w:r>
      <w:r w:rsidR="00756E05" w:rsidRPr="00756E05">
        <w:rPr>
          <w:rFonts w:cstheme="minorHAnsi"/>
          <w:color w:val="000000"/>
        </w:rPr>
        <w:t xml:space="preserve"> </w:t>
      </w:r>
      <w:r w:rsidRPr="00756E05">
        <w:rPr>
          <w:rFonts w:cstheme="minorHAnsi"/>
          <w:color w:val="000000"/>
        </w:rPr>
        <w:t xml:space="preserve">via airway epithelial cells. </w:t>
      </w:r>
      <w:r w:rsidRPr="00756E05">
        <w:rPr>
          <w:rFonts w:cstheme="minorHAnsi"/>
          <w:i/>
          <w:iCs/>
          <w:color w:val="000000"/>
        </w:rPr>
        <w:t>J Allergy</w:t>
      </w:r>
      <w:r w:rsidRPr="00756E05">
        <w:rPr>
          <w:rFonts w:cstheme="minorHAnsi"/>
          <w:color w:val="000000"/>
        </w:rPr>
        <w:t>. 2012</w:t>
      </w:r>
      <w:proofErr w:type="gramStart"/>
      <w:r w:rsidRPr="00756E05">
        <w:rPr>
          <w:rFonts w:cstheme="minorHAnsi"/>
          <w:color w:val="000000"/>
        </w:rPr>
        <w:t>;2012:903659</w:t>
      </w:r>
      <w:proofErr w:type="gramEnd"/>
      <w:r w:rsidRPr="00756E05">
        <w:rPr>
          <w:rFonts w:cstheme="minorHAnsi"/>
          <w:color w:val="000000"/>
        </w:rPr>
        <w:t>.</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Takai</w:t>
      </w:r>
      <w:proofErr w:type="spellEnd"/>
      <w:r w:rsidRPr="00756E05">
        <w:rPr>
          <w:rFonts w:cstheme="minorHAnsi"/>
          <w:color w:val="000000"/>
        </w:rPr>
        <w:t xml:space="preserve"> T, Kato T, Sakata Y, et al. Recombinant Der p 1 and Der f 1</w:t>
      </w:r>
      <w:r w:rsidR="00756E05" w:rsidRPr="00756E05">
        <w:rPr>
          <w:rFonts w:cstheme="minorHAnsi"/>
          <w:color w:val="000000"/>
        </w:rPr>
        <w:t xml:space="preserve"> </w:t>
      </w:r>
      <w:r w:rsidRPr="00756E05">
        <w:rPr>
          <w:rFonts w:cstheme="minorHAnsi"/>
          <w:color w:val="000000"/>
        </w:rPr>
        <w:t>exhibit cysteine protease activity but no serine protease activity.</w:t>
      </w:r>
      <w:r w:rsidR="00756E05" w:rsidRPr="00756E05">
        <w:rPr>
          <w:rFonts w:cstheme="minorHAnsi"/>
          <w:color w:val="000000"/>
        </w:rPr>
        <w:t xml:space="preserve"> </w:t>
      </w:r>
      <w:proofErr w:type="spellStart"/>
      <w:r w:rsidRPr="00756E05">
        <w:rPr>
          <w:rFonts w:cstheme="minorHAnsi"/>
          <w:i/>
          <w:iCs/>
          <w:color w:val="000000"/>
        </w:rPr>
        <w:t>Biochem</w:t>
      </w:r>
      <w:proofErr w:type="spellEnd"/>
      <w:r w:rsidRPr="00756E05">
        <w:rPr>
          <w:rFonts w:cstheme="minorHAnsi"/>
          <w:i/>
          <w:iCs/>
          <w:color w:val="000000"/>
        </w:rPr>
        <w:t xml:space="preserve"> </w:t>
      </w:r>
      <w:proofErr w:type="spellStart"/>
      <w:r w:rsidRPr="00756E05">
        <w:rPr>
          <w:rFonts w:cstheme="minorHAnsi"/>
          <w:i/>
          <w:iCs/>
          <w:color w:val="000000"/>
        </w:rPr>
        <w:t>Biophys</w:t>
      </w:r>
      <w:proofErr w:type="spellEnd"/>
      <w:r w:rsidRPr="00756E05">
        <w:rPr>
          <w:rFonts w:cstheme="minorHAnsi"/>
          <w:i/>
          <w:iCs/>
          <w:color w:val="000000"/>
        </w:rPr>
        <w:t xml:space="preserve"> Res </w:t>
      </w:r>
      <w:proofErr w:type="spellStart"/>
      <w:r w:rsidRPr="00756E05">
        <w:rPr>
          <w:rFonts w:cstheme="minorHAnsi"/>
          <w:i/>
          <w:iCs/>
          <w:color w:val="000000"/>
        </w:rPr>
        <w:t>Commun</w:t>
      </w:r>
      <w:proofErr w:type="spellEnd"/>
      <w:r w:rsidRPr="00756E05">
        <w:rPr>
          <w:rFonts w:cstheme="minorHAnsi"/>
          <w:color w:val="000000"/>
        </w:rPr>
        <w:t>. 2005</w:t>
      </w:r>
      <w:proofErr w:type="gramStart"/>
      <w:r w:rsidRPr="00756E05">
        <w:rPr>
          <w:rFonts w:cstheme="minorHAnsi"/>
          <w:color w:val="000000"/>
        </w:rPr>
        <w:t>;328</w:t>
      </w:r>
      <w:proofErr w:type="gramEnd"/>
      <w:r w:rsidRPr="00756E05">
        <w:rPr>
          <w:rFonts w:cstheme="minorHAnsi"/>
          <w:color w:val="000000"/>
        </w:rPr>
        <w:t>(4):944-952.</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 xml:space="preserve">Winton HL, Wan H, </w:t>
      </w:r>
      <w:proofErr w:type="spellStart"/>
      <w:r w:rsidRPr="00756E05">
        <w:rPr>
          <w:rFonts w:cstheme="minorHAnsi"/>
          <w:color w:val="000000"/>
        </w:rPr>
        <w:t>Cannell</w:t>
      </w:r>
      <w:proofErr w:type="spellEnd"/>
      <w:r w:rsidRPr="00756E05">
        <w:rPr>
          <w:rFonts w:cstheme="minorHAnsi"/>
          <w:color w:val="000000"/>
        </w:rPr>
        <w:t xml:space="preserve"> MB, et al. Class specific inhibition of</w:t>
      </w:r>
      <w:r w:rsidR="00756E05" w:rsidRPr="00756E05">
        <w:rPr>
          <w:rFonts w:cstheme="minorHAnsi"/>
          <w:color w:val="000000"/>
        </w:rPr>
        <w:t xml:space="preserve"> </w:t>
      </w:r>
      <w:r w:rsidRPr="00756E05">
        <w:rPr>
          <w:rFonts w:cstheme="minorHAnsi"/>
          <w:color w:val="000000"/>
        </w:rPr>
        <w:t>house dust mite proteinases which cleave cell adhesion, induce cell</w:t>
      </w:r>
      <w:r w:rsidR="00756E05" w:rsidRPr="00756E05">
        <w:rPr>
          <w:rFonts w:cstheme="minorHAnsi"/>
          <w:color w:val="000000"/>
        </w:rPr>
        <w:t xml:space="preserve"> </w:t>
      </w:r>
      <w:r w:rsidRPr="00756E05">
        <w:rPr>
          <w:rFonts w:cstheme="minorHAnsi"/>
          <w:color w:val="000000"/>
        </w:rPr>
        <w:t xml:space="preserve">death and which increase the permeability of lung epithelium. </w:t>
      </w:r>
      <w:r w:rsidRPr="00756E05">
        <w:rPr>
          <w:rFonts w:cstheme="minorHAnsi"/>
          <w:i/>
          <w:iCs/>
          <w:color w:val="000000"/>
        </w:rPr>
        <w:t>Br J</w:t>
      </w:r>
      <w:r w:rsidR="00756E05" w:rsidRPr="00756E05">
        <w:rPr>
          <w:rFonts w:cstheme="minorHAnsi"/>
          <w:i/>
          <w:iCs/>
          <w:color w:val="000000"/>
        </w:rPr>
        <w:t xml:space="preserve"> </w:t>
      </w:r>
      <w:proofErr w:type="spellStart"/>
      <w:r w:rsidRPr="00756E05">
        <w:rPr>
          <w:rFonts w:cstheme="minorHAnsi"/>
          <w:i/>
          <w:iCs/>
          <w:color w:val="000000"/>
        </w:rPr>
        <w:t>Pharmacol</w:t>
      </w:r>
      <w:proofErr w:type="spellEnd"/>
      <w:r w:rsidRPr="00756E05">
        <w:rPr>
          <w:rFonts w:cstheme="minorHAnsi"/>
          <w:color w:val="000000"/>
        </w:rPr>
        <w:t>. 1998</w:t>
      </w:r>
      <w:proofErr w:type="gramStart"/>
      <w:r w:rsidRPr="00756E05">
        <w:rPr>
          <w:rFonts w:cstheme="minorHAnsi"/>
          <w:color w:val="000000"/>
        </w:rPr>
        <w:t>;124</w:t>
      </w:r>
      <w:proofErr w:type="gramEnd"/>
      <w:r w:rsidRPr="00756E05">
        <w:rPr>
          <w:rFonts w:cstheme="minorHAnsi"/>
          <w:color w:val="000000"/>
        </w:rPr>
        <w:t>(6):1048-1059.</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Takai</w:t>
      </w:r>
      <w:proofErr w:type="spellEnd"/>
      <w:r w:rsidRPr="00756E05">
        <w:rPr>
          <w:rFonts w:cstheme="minorHAnsi"/>
          <w:color w:val="000000"/>
        </w:rPr>
        <w:t xml:space="preserve"> T, Kato T, </w:t>
      </w:r>
      <w:proofErr w:type="spellStart"/>
      <w:r w:rsidRPr="00756E05">
        <w:rPr>
          <w:rFonts w:cstheme="minorHAnsi"/>
          <w:color w:val="000000"/>
        </w:rPr>
        <w:t>Hatanaka</w:t>
      </w:r>
      <w:proofErr w:type="spellEnd"/>
      <w:r w:rsidRPr="00756E05">
        <w:rPr>
          <w:rFonts w:cstheme="minorHAnsi"/>
          <w:color w:val="000000"/>
        </w:rPr>
        <w:t xml:space="preserve"> H, et al. Modulation of </w:t>
      </w:r>
      <w:proofErr w:type="spellStart"/>
      <w:r w:rsidRPr="00756E05">
        <w:rPr>
          <w:rFonts w:cstheme="minorHAnsi"/>
          <w:color w:val="000000"/>
        </w:rPr>
        <w:t>allergenicity</w:t>
      </w:r>
      <w:proofErr w:type="spellEnd"/>
      <w:r w:rsidRPr="00756E05">
        <w:rPr>
          <w:rFonts w:cstheme="minorHAnsi"/>
          <w:color w:val="000000"/>
        </w:rPr>
        <w:t xml:space="preserve"> of</w:t>
      </w:r>
      <w:r w:rsidR="00756E05" w:rsidRPr="00756E05">
        <w:rPr>
          <w:rFonts w:cstheme="minorHAnsi"/>
          <w:color w:val="000000"/>
        </w:rPr>
        <w:t xml:space="preserve"> </w:t>
      </w:r>
      <w:r w:rsidRPr="00756E05">
        <w:rPr>
          <w:rFonts w:cstheme="minorHAnsi"/>
          <w:color w:val="000000"/>
        </w:rPr>
        <w:t>major house dust mite allergens Der f 1 and Der p 1 by interaction</w:t>
      </w:r>
      <w:r w:rsidR="00756E05" w:rsidRPr="00756E05">
        <w:rPr>
          <w:rFonts w:cstheme="minorHAnsi"/>
          <w:color w:val="000000"/>
        </w:rPr>
        <w:t xml:space="preserve"> </w:t>
      </w:r>
      <w:r w:rsidRPr="00756E05">
        <w:rPr>
          <w:rFonts w:cstheme="minorHAnsi"/>
          <w:color w:val="000000"/>
        </w:rPr>
        <w:t xml:space="preserve">with an endogenous ligand. </w:t>
      </w:r>
      <w:r w:rsidRPr="00756E05">
        <w:rPr>
          <w:rFonts w:cstheme="minorHAnsi"/>
          <w:i/>
          <w:iCs/>
          <w:color w:val="000000"/>
        </w:rPr>
        <w:t xml:space="preserve">J </w:t>
      </w:r>
      <w:proofErr w:type="spellStart"/>
      <w:r w:rsidRPr="00756E05">
        <w:rPr>
          <w:rFonts w:cstheme="minorHAnsi"/>
          <w:i/>
          <w:iCs/>
          <w:color w:val="000000"/>
        </w:rPr>
        <w:t>Immunol</w:t>
      </w:r>
      <w:proofErr w:type="spellEnd"/>
      <w:r w:rsidRPr="00756E05">
        <w:rPr>
          <w:rFonts w:cstheme="minorHAnsi"/>
          <w:color w:val="000000"/>
        </w:rPr>
        <w:t>. 2009</w:t>
      </w:r>
      <w:proofErr w:type="gramStart"/>
      <w:r w:rsidRPr="00756E05">
        <w:rPr>
          <w:rFonts w:cstheme="minorHAnsi"/>
          <w:color w:val="000000"/>
        </w:rPr>
        <w:t>;183</w:t>
      </w:r>
      <w:proofErr w:type="gramEnd"/>
      <w:r w:rsidRPr="00756E05">
        <w:rPr>
          <w:rFonts w:cstheme="minorHAnsi"/>
          <w:color w:val="000000"/>
        </w:rPr>
        <w:t>(12):7958-7965.</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proofErr w:type="spellStart"/>
      <w:r w:rsidRPr="00756E05">
        <w:rPr>
          <w:rFonts w:cstheme="minorHAnsi"/>
          <w:color w:val="000000"/>
        </w:rPr>
        <w:t>Ochieng</w:t>
      </w:r>
      <w:proofErr w:type="spellEnd"/>
      <w:r w:rsidRPr="00756E05">
        <w:rPr>
          <w:rFonts w:cstheme="minorHAnsi"/>
          <w:color w:val="000000"/>
        </w:rPr>
        <w:t xml:space="preserve"> J, Chaudhuri G. Cystatin superfamily. </w:t>
      </w:r>
      <w:r w:rsidRPr="00756E05">
        <w:rPr>
          <w:rFonts w:cstheme="minorHAnsi"/>
          <w:i/>
          <w:iCs/>
          <w:color w:val="000000"/>
        </w:rPr>
        <w:t>J Health Care Poor</w:t>
      </w:r>
      <w:r w:rsidR="00756E05" w:rsidRPr="00756E05">
        <w:rPr>
          <w:rFonts w:cstheme="minorHAnsi"/>
          <w:i/>
          <w:iCs/>
          <w:color w:val="000000"/>
        </w:rPr>
        <w:t xml:space="preserve"> </w:t>
      </w:r>
      <w:r w:rsidRPr="00756E05">
        <w:rPr>
          <w:rFonts w:cstheme="minorHAnsi"/>
          <w:i/>
          <w:iCs/>
          <w:color w:val="000000"/>
        </w:rPr>
        <w:t>Underserved</w:t>
      </w:r>
      <w:r w:rsidRPr="00756E05">
        <w:rPr>
          <w:rFonts w:cstheme="minorHAnsi"/>
          <w:color w:val="000000"/>
        </w:rPr>
        <w:t>. 2010</w:t>
      </w:r>
      <w:proofErr w:type="gramStart"/>
      <w:r w:rsidRPr="00756E05">
        <w:rPr>
          <w:rFonts w:cstheme="minorHAnsi"/>
          <w:color w:val="000000"/>
        </w:rPr>
        <w:t>;21</w:t>
      </w:r>
      <w:proofErr w:type="gramEnd"/>
      <w:r w:rsidRPr="00756E05">
        <w:rPr>
          <w:rFonts w:cstheme="minorHAnsi"/>
          <w:color w:val="000000"/>
        </w:rPr>
        <w:t xml:space="preserve">(1 </w:t>
      </w:r>
      <w:proofErr w:type="spellStart"/>
      <w:r w:rsidRPr="00756E05">
        <w:rPr>
          <w:rFonts w:cstheme="minorHAnsi"/>
          <w:color w:val="000000"/>
        </w:rPr>
        <w:t>Suppl</w:t>
      </w:r>
      <w:proofErr w:type="spellEnd"/>
      <w:r w:rsidRPr="00756E05">
        <w:rPr>
          <w:rFonts w:cstheme="minorHAnsi"/>
          <w:color w:val="000000"/>
        </w:rPr>
        <w:t>):51-70.</w:t>
      </w:r>
      <w:r w:rsidR="00756E05" w:rsidRPr="00756E05">
        <w:rPr>
          <w:rFonts w:cstheme="minorHAnsi"/>
          <w:color w:val="000000"/>
        </w:rPr>
        <w:t xml:space="preserve"> </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Yao X, Yin K. The application of inhaling 4% saline in asthmatic sputum</w:t>
      </w:r>
      <w:r w:rsidR="00756E05" w:rsidRPr="00756E05">
        <w:rPr>
          <w:rFonts w:cstheme="minorHAnsi"/>
          <w:color w:val="000000"/>
        </w:rPr>
        <w:t xml:space="preserve"> </w:t>
      </w:r>
      <w:r w:rsidRPr="00756E05">
        <w:rPr>
          <w:rFonts w:cstheme="minorHAnsi"/>
          <w:color w:val="000000"/>
        </w:rPr>
        <w:t xml:space="preserve">induction. </w:t>
      </w:r>
      <w:proofErr w:type="spellStart"/>
      <w:r w:rsidRPr="00756E05">
        <w:rPr>
          <w:rFonts w:cstheme="minorHAnsi"/>
          <w:i/>
          <w:iCs/>
          <w:color w:val="000000"/>
        </w:rPr>
        <w:t>Acta</w:t>
      </w:r>
      <w:proofErr w:type="spellEnd"/>
      <w:r w:rsidRPr="00756E05">
        <w:rPr>
          <w:rFonts w:cstheme="minorHAnsi"/>
          <w:i/>
          <w:iCs/>
          <w:color w:val="000000"/>
        </w:rPr>
        <w:t xml:space="preserve"> </w:t>
      </w:r>
      <w:proofErr w:type="spellStart"/>
      <w:r w:rsidRPr="00756E05">
        <w:rPr>
          <w:rFonts w:cstheme="minorHAnsi"/>
          <w:i/>
          <w:iCs/>
          <w:color w:val="000000"/>
        </w:rPr>
        <w:t>Unversitatis</w:t>
      </w:r>
      <w:proofErr w:type="spellEnd"/>
      <w:r w:rsidRPr="00756E05">
        <w:rPr>
          <w:rFonts w:cstheme="minorHAnsi"/>
          <w:i/>
          <w:iCs/>
          <w:color w:val="000000"/>
        </w:rPr>
        <w:t xml:space="preserve"> </w:t>
      </w:r>
      <w:proofErr w:type="spellStart"/>
      <w:r w:rsidRPr="00756E05">
        <w:rPr>
          <w:rFonts w:cstheme="minorHAnsi"/>
          <w:i/>
          <w:iCs/>
          <w:color w:val="000000"/>
        </w:rPr>
        <w:t>Medicinalis</w:t>
      </w:r>
      <w:proofErr w:type="spellEnd"/>
      <w:r w:rsidRPr="00756E05">
        <w:rPr>
          <w:rFonts w:cstheme="minorHAnsi"/>
          <w:i/>
          <w:iCs/>
          <w:color w:val="000000"/>
        </w:rPr>
        <w:t xml:space="preserve"> Nanjing</w:t>
      </w:r>
      <w:r w:rsidRPr="00756E05">
        <w:rPr>
          <w:rFonts w:cstheme="minorHAnsi"/>
          <w:color w:val="000000"/>
        </w:rPr>
        <w:t>. 1999</w:t>
      </w:r>
      <w:proofErr w:type="gramStart"/>
      <w:r w:rsidRPr="00756E05">
        <w:rPr>
          <w:rFonts w:cstheme="minorHAnsi"/>
          <w:color w:val="000000"/>
        </w:rPr>
        <w:t>;3:198</w:t>
      </w:r>
      <w:proofErr w:type="gramEnd"/>
      <w:r w:rsidRPr="00756E05">
        <w:rPr>
          <w:rFonts w:cstheme="minorHAnsi"/>
          <w:color w:val="000000"/>
        </w:rPr>
        <w:t>-199.</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lastRenderedPageBreak/>
        <w:t>Yao X, Yin K, Huang M, et al. The implication of concentration of</w:t>
      </w:r>
      <w:r w:rsidR="00756E05" w:rsidRPr="00756E05">
        <w:rPr>
          <w:rFonts w:cstheme="minorHAnsi"/>
          <w:color w:val="000000"/>
        </w:rPr>
        <w:t xml:space="preserve"> </w:t>
      </w:r>
      <w:r w:rsidRPr="00756E05">
        <w:rPr>
          <w:rFonts w:cstheme="minorHAnsi"/>
          <w:color w:val="000000"/>
        </w:rPr>
        <w:t>NO2-/NO3-in</w:t>
      </w:r>
      <w:r w:rsidR="00756E05" w:rsidRPr="00756E05">
        <w:rPr>
          <w:rFonts w:cstheme="minorHAnsi"/>
          <w:color w:val="000000"/>
        </w:rPr>
        <w:t xml:space="preserve"> </w:t>
      </w:r>
      <w:r w:rsidRPr="00756E05">
        <w:rPr>
          <w:rFonts w:cstheme="minorHAnsi"/>
          <w:color w:val="000000"/>
        </w:rPr>
        <w:t xml:space="preserve">induced sputum of asthmatics. </w:t>
      </w:r>
      <w:r w:rsidRPr="00756E05">
        <w:rPr>
          <w:rFonts w:cstheme="minorHAnsi"/>
          <w:i/>
          <w:iCs/>
          <w:color w:val="000000"/>
        </w:rPr>
        <w:t xml:space="preserve">Clin J </w:t>
      </w:r>
      <w:proofErr w:type="spellStart"/>
      <w:r w:rsidRPr="00756E05">
        <w:rPr>
          <w:rFonts w:cstheme="minorHAnsi"/>
          <w:i/>
          <w:iCs/>
          <w:color w:val="000000"/>
        </w:rPr>
        <w:t>Respir</w:t>
      </w:r>
      <w:proofErr w:type="spellEnd"/>
      <w:r w:rsidRPr="00756E05">
        <w:rPr>
          <w:rFonts w:cstheme="minorHAnsi"/>
          <w:i/>
          <w:iCs/>
          <w:color w:val="000000"/>
        </w:rPr>
        <w:t xml:space="preserve"> </w:t>
      </w:r>
      <w:proofErr w:type="spellStart"/>
      <w:r w:rsidRPr="00756E05">
        <w:rPr>
          <w:rFonts w:cstheme="minorHAnsi"/>
          <w:i/>
          <w:iCs/>
          <w:color w:val="000000"/>
        </w:rPr>
        <w:t>Crit</w:t>
      </w:r>
      <w:proofErr w:type="spellEnd"/>
      <w:r w:rsidRPr="00756E05">
        <w:rPr>
          <w:rFonts w:cstheme="minorHAnsi"/>
          <w:i/>
          <w:iCs/>
          <w:color w:val="000000"/>
        </w:rPr>
        <w:t xml:space="preserve"> Care</w:t>
      </w:r>
      <w:r w:rsidR="00756E05" w:rsidRPr="00756E05">
        <w:rPr>
          <w:rFonts w:cstheme="minorHAnsi"/>
          <w:i/>
          <w:iCs/>
          <w:color w:val="000000"/>
        </w:rPr>
        <w:t xml:space="preserve"> </w:t>
      </w:r>
      <w:r w:rsidRPr="00756E05">
        <w:rPr>
          <w:rFonts w:cstheme="minorHAnsi"/>
          <w:i/>
          <w:iCs/>
          <w:color w:val="000000"/>
        </w:rPr>
        <w:t>Med</w:t>
      </w:r>
      <w:r w:rsidRPr="00756E05">
        <w:rPr>
          <w:rFonts w:cstheme="minorHAnsi"/>
          <w:color w:val="000000"/>
        </w:rPr>
        <w:t>. 2002</w:t>
      </w:r>
      <w:proofErr w:type="gramStart"/>
      <w:r w:rsidRPr="00756E05">
        <w:rPr>
          <w:rFonts w:cstheme="minorHAnsi"/>
          <w:color w:val="000000"/>
        </w:rPr>
        <w:t>;1</w:t>
      </w:r>
      <w:proofErr w:type="gramEnd"/>
      <w:r w:rsidRPr="00756E05">
        <w:rPr>
          <w:rFonts w:cstheme="minorHAnsi"/>
          <w:color w:val="000000"/>
        </w:rPr>
        <w:t>(3):151-153.</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Lai Y, Wang Y, Wu Y, et al. Identification and validation of serum</w:t>
      </w:r>
      <w:r w:rsidR="00756E05" w:rsidRPr="00756E05">
        <w:rPr>
          <w:rFonts w:cstheme="minorHAnsi"/>
          <w:color w:val="000000"/>
        </w:rPr>
        <w:t xml:space="preserve"> </w:t>
      </w:r>
      <w:r w:rsidRPr="00756E05">
        <w:rPr>
          <w:rFonts w:cstheme="minorHAnsi"/>
          <w:color w:val="000000"/>
        </w:rPr>
        <w:t>CST1 as a diagnostic marker for differentiating early-stage</w:t>
      </w:r>
      <w:r w:rsidR="00756E05" w:rsidRPr="00756E05">
        <w:rPr>
          <w:rFonts w:cstheme="minorHAnsi"/>
          <w:color w:val="000000"/>
        </w:rPr>
        <w:t xml:space="preserve"> </w:t>
      </w:r>
      <w:r w:rsidRPr="00756E05">
        <w:rPr>
          <w:rFonts w:cstheme="minorHAnsi"/>
          <w:color w:val="000000"/>
        </w:rPr>
        <w:t>non-small</w:t>
      </w:r>
      <w:r w:rsidR="00756E05" w:rsidRPr="00756E05">
        <w:rPr>
          <w:rFonts w:cstheme="minorHAnsi"/>
          <w:color w:val="000000"/>
        </w:rPr>
        <w:t xml:space="preserve"> </w:t>
      </w:r>
      <w:r w:rsidRPr="00756E05">
        <w:rPr>
          <w:rFonts w:cstheme="minorHAnsi"/>
          <w:color w:val="000000"/>
        </w:rPr>
        <w:t xml:space="preserve">cell lung cancer from pulmonary benign nodules. </w:t>
      </w:r>
      <w:r w:rsidRPr="00756E05">
        <w:rPr>
          <w:rFonts w:cstheme="minorHAnsi"/>
          <w:i/>
          <w:iCs/>
          <w:color w:val="000000"/>
        </w:rPr>
        <w:t>Cancer</w:t>
      </w:r>
      <w:r w:rsidR="00756E05" w:rsidRPr="00756E05">
        <w:rPr>
          <w:rFonts w:cstheme="minorHAnsi"/>
          <w:i/>
          <w:iCs/>
          <w:color w:val="000000"/>
        </w:rPr>
        <w:t xml:space="preserve"> </w:t>
      </w:r>
      <w:r w:rsidRPr="00756E05">
        <w:rPr>
          <w:rFonts w:cstheme="minorHAnsi"/>
          <w:i/>
          <w:iCs/>
          <w:color w:val="000000"/>
        </w:rPr>
        <w:t>Control</w:t>
      </w:r>
      <w:r w:rsidRPr="00756E05">
        <w:rPr>
          <w:rFonts w:cstheme="minorHAnsi"/>
          <w:color w:val="000000"/>
        </w:rPr>
        <w:t>. 2022</w:t>
      </w:r>
      <w:proofErr w:type="gramStart"/>
      <w:r w:rsidRPr="00756E05">
        <w:rPr>
          <w:rFonts w:cstheme="minorHAnsi"/>
          <w:color w:val="000000"/>
        </w:rPr>
        <w:t>;29:10732748221104661</w:t>
      </w:r>
      <w:proofErr w:type="gramEnd"/>
      <w:r w:rsidRPr="00756E05">
        <w:rPr>
          <w:rFonts w:cstheme="minorHAnsi"/>
          <w:color w:val="000000"/>
        </w:rPr>
        <w:t>.</w:t>
      </w:r>
    </w:p>
    <w:p w:rsidR="00722523" w:rsidRPr="00756E05" w:rsidRDefault="00722523" w:rsidP="00756E05">
      <w:pPr>
        <w:pStyle w:val="ListParagraph"/>
        <w:numPr>
          <w:ilvl w:val="0"/>
          <w:numId w:val="2"/>
        </w:numPr>
        <w:autoSpaceDE w:val="0"/>
        <w:autoSpaceDN w:val="0"/>
        <w:adjustRightInd w:val="0"/>
        <w:spacing w:after="0" w:line="240" w:lineRule="auto"/>
        <w:ind w:left="360"/>
        <w:jc w:val="both"/>
        <w:rPr>
          <w:rFonts w:cstheme="minorHAnsi"/>
          <w:color w:val="000000"/>
        </w:rPr>
      </w:pPr>
      <w:r w:rsidRPr="00756E05">
        <w:rPr>
          <w:rFonts w:cstheme="minorHAnsi"/>
          <w:color w:val="000000"/>
        </w:rPr>
        <w:t>Cao X, Li Y, Luo R, et al. Expression of cystatin SN significantly</w:t>
      </w:r>
      <w:r w:rsidR="00756E05" w:rsidRPr="00756E05">
        <w:rPr>
          <w:rFonts w:cstheme="minorHAnsi"/>
          <w:color w:val="000000"/>
        </w:rPr>
        <w:t xml:space="preserve"> </w:t>
      </w:r>
      <w:r w:rsidRPr="00756E05">
        <w:rPr>
          <w:rFonts w:cstheme="minorHAnsi"/>
          <w:color w:val="000000"/>
        </w:rPr>
        <w:t>correlates with recurrence, metastasis, and survival duration in</w:t>
      </w:r>
      <w:r w:rsidR="00756E05" w:rsidRPr="00756E05">
        <w:rPr>
          <w:rFonts w:cstheme="minorHAnsi"/>
          <w:color w:val="000000"/>
        </w:rPr>
        <w:t xml:space="preserve"> </w:t>
      </w:r>
      <w:r w:rsidRPr="00756E05">
        <w:rPr>
          <w:rFonts w:cstheme="minorHAnsi"/>
          <w:color w:val="000000"/>
        </w:rPr>
        <w:t>surgically resected non-small</w:t>
      </w:r>
      <w:r w:rsidR="00756E05" w:rsidRPr="00756E05">
        <w:rPr>
          <w:rFonts w:cstheme="minorHAnsi"/>
          <w:color w:val="000000"/>
        </w:rPr>
        <w:t xml:space="preserve"> </w:t>
      </w:r>
      <w:r w:rsidRPr="00756E05">
        <w:rPr>
          <w:rFonts w:cstheme="minorHAnsi"/>
          <w:color w:val="000000"/>
        </w:rPr>
        <w:t xml:space="preserve">cell lung cancer patients. </w:t>
      </w:r>
      <w:proofErr w:type="spellStart"/>
      <w:r w:rsidRPr="00756E05">
        <w:rPr>
          <w:rFonts w:cstheme="minorHAnsi"/>
          <w:i/>
          <w:iCs/>
          <w:color w:val="000000"/>
        </w:rPr>
        <w:t>Sci</w:t>
      </w:r>
      <w:proofErr w:type="spellEnd"/>
      <w:r w:rsidRPr="00756E05">
        <w:rPr>
          <w:rFonts w:cstheme="minorHAnsi"/>
          <w:i/>
          <w:iCs/>
          <w:color w:val="000000"/>
        </w:rPr>
        <w:t xml:space="preserve"> Rep</w:t>
      </w:r>
      <w:r w:rsidRPr="00756E05">
        <w:rPr>
          <w:rFonts w:cstheme="minorHAnsi"/>
          <w:color w:val="000000"/>
        </w:rPr>
        <w:t>.</w:t>
      </w:r>
      <w:r w:rsidR="00756E05" w:rsidRPr="00756E05">
        <w:rPr>
          <w:rFonts w:cstheme="minorHAnsi"/>
          <w:color w:val="000000"/>
        </w:rPr>
        <w:t xml:space="preserve"> </w:t>
      </w:r>
      <w:r w:rsidRPr="00756E05">
        <w:rPr>
          <w:rFonts w:cstheme="minorHAnsi"/>
          <w:color w:val="000000"/>
        </w:rPr>
        <w:t>2015</w:t>
      </w:r>
      <w:proofErr w:type="gramStart"/>
      <w:r w:rsidRPr="00756E05">
        <w:rPr>
          <w:rFonts w:cstheme="minorHAnsi"/>
          <w:color w:val="000000"/>
        </w:rPr>
        <w:t>;5:8230</w:t>
      </w:r>
      <w:proofErr w:type="gramEnd"/>
      <w:r w:rsidRPr="00756E05">
        <w:rPr>
          <w:rFonts w:cstheme="minorHAnsi"/>
          <w:color w:val="000000"/>
        </w:rPr>
        <w:t>.</w:t>
      </w:r>
    </w:p>
    <w:p w:rsidR="00722523" w:rsidRDefault="00722523">
      <w:pPr>
        <w:rPr>
          <w:rFonts w:cstheme="minorHAnsi"/>
          <w:b/>
          <w:bCs/>
          <w:color w:val="000000"/>
        </w:rPr>
      </w:pPr>
    </w:p>
    <w:p w:rsidR="00756E05" w:rsidRDefault="00756E05">
      <w:pPr>
        <w:rPr>
          <w:rFonts w:cstheme="minorHAnsi"/>
        </w:rPr>
      </w:pPr>
      <w:r>
        <w:rPr>
          <w:rFonts w:cstheme="minorHAnsi"/>
        </w:rPr>
        <w:br w:type="page"/>
      </w:r>
    </w:p>
    <w:p w:rsidR="00722523" w:rsidRPr="00722523" w:rsidRDefault="00722523" w:rsidP="00722523">
      <w:pPr>
        <w:spacing w:after="0" w:line="240" w:lineRule="auto"/>
        <w:jc w:val="both"/>
        <w:rPr>
          <w:rFonts w:cstheme="minorHAnsi"/>
          <w:b/>
        </w:rPr>
      </w:pPr>
      <w:r w:rsidRPr="00722523">
        <w:rPr>
          <w:rFonts w:cstheme="minorHAnsi"/>
          <w:b/>
        </w:rPr>
        <w:lastRenderedPageBreak/>
        <w:t>Figure and Figure legends</w:t>
      </w:r>
    </w:p>
    <w:p w:rsidR="00DF5FF8" w:rsidRDefault="00756E05" w:rsidP="00DF5FF8">
      <w:pPr>
        <w:autoSpaceDE w:val="0"/>
        <w:autoSpaceDN w:val="0"/>
        <w:adjustRightInd w:val="0"/>
        <w:spacing w:after="0" w:line="240" w:lineRule="auto"/>
        <w:jc w:val="both"/>
        <w:rPr>
          <w:rFonts w:cstheme="minorHAnsi"/>
          <w:color w:val="000000"/>
        </w:rPr>
      </w:pPr>
      <w:r w:rsidRPr="00756E05">
        <w:rPr>
          <w:rFonts w:cstheme="minorHAnsi"/>
          <w:b/>
          <w:bCs/>
          <w:noProof/>
          <w:color w:val="404040"/>
          <w:lang w:eastAsia="en-GB"/>
        </w:rPr>
        <w:drawing>
          <wp:inline distT="0" distB="0" distL="0" distR="0">
            <wp:extent cx="5731510" cy="7160673"/>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7160673"/>
                    </a:xfrm>
                    <a:prstGeom prst="rect">
                      <a:avLst/>
                    </a:prstGeom>
                    <a:noFill/>
                    <a:ln>
                      <a:noFill/>
                    </a:ln>
                  </pic:spPr>
                </pic:pic>
              </a:graphicData>
            </a:graphic>
          </wp:inline>
        </w:drawing>
      </w:r>
      <w:r w:rsidR="00DF5FF8" w:rsidRPr="00722523">
        <w:rPr>
          <w:rFonts w:cstheme="minorHAnsi"/>
          <w:b/>
          <w:bCs/>
          <w:color w:val="404040"/>
        </w:rPr>
        <w:t xml:space="preserve">FIGURE 1 </w:t>
      </w:r>
      <w:r w:rsidR="00DF5FF8" w:rsidRPr="00722523">
        <w:rPr>
          <w:rFonts w:cstheme="minorHAnsi"/>
          <w:color w:val="000000"/>
        </w:rPr>
        <w:t>Expression and regulation mechanism of CST1 in bronchial epithelial cells. (A) Representative images showing induced CST1</w:t>
      </w:r>
      <w:r w:rsidR="00DF5FF8">
        <w:rPr>
          <w:rFonts w:cstheme="minorHAnsi"/>
          <w:color w:val="000000"/>
        </w:rPr>
        <w:t xml:space="preserve"> </w:t>
      </w:r>
      <w:r w:rsidR="00DF5FF8" w:rsidRPr="00722523">
        <w:rPr>
          <w:rFonts w:cstheme="minorHAnsi"/>
          <w:color w:val="000000"/>
        </w:rPr>
        <w:t xml:space="preserve">protein immunostaining (brown </w:t>
      </w:r>
      <w:proofErr w:type="spellStart"/>
      <w:r w:rsidR="00DF5FF8" w:rsidRPr="00722523">
        <w:rPr>
          <w:rFonts w:cstheme="minorHAnsi"/>
          <w:color w:val="000000"/>
        </w:rPr>
        <w:t>color</w:t>
      </w:r>
      <w:proofErr w:type="spellEnd"/>
      <w:r w:rsidR="00DF5FF8" w:rsidRPr="00722523">
        <w:rPr>
          <w:rFonts w:cstheme="minorHAnsi"/>
          <w:color w:val="000000"/>
        </w:rPr>
        <w:t>) in patients with asthma (</w:t>
      </w:r>
      <w:r w:rsidR="00DF5FF8" w:rsidRPr="00722523">
        <w:rPr>
          <w:rFonts w:cstheme="minorHAnsi"/>
          <w:i/>
          <w:iCs/>
          <w:color w:val="000000"/>
        </w:rPr>
        <w:t xml:space="preserve">n </w:t>
      </w:r>
      <w:r w:rsidR="00DF5FF8" w:rsidRPr="00722523">
        <w:rPr>
          <w:rFonts w:eastAsia="STIX-Regular" w:cstheme="minorHAnsi"/>
          <w:color w:val="000000"/>
        </w:rPr>
        <w:t xml:space="preserve">= </w:t>
      </w:r>
      <w:r w:rsidR="00DF5FF8" w:rsidRPr="00722523">
        <w:rPr>
          <w:rFonts w:cstheme="minorHAnsi"/>
          <w:color w:val="000000"/>
        </w:rPr>
        <w:t>8) compared with that seen in healthy subjects (</w:t>
      </w:r>
      <w:r w:rsidR="00DF5FF8" w:rsidRPr="00722523">
        <w:rPr>
          <w:rFonts w:cstheme="minorHAnsi"/>
          <w:i/>
          <w:iCs/>
          <w:color w:val="000000"/>
        </w:rPr>
        <w:t xml:space="preserve">n </w:t>
      </w:r>
      <w:r w:rsidR="00DF5FF8" w:rsidRPr="00722523">
        <w:rPr>
          <w:rFonts w:eastAsia="STIX-Regular" w:cstheme="minorHAnsi"/>
          <w:color w:val="000000"/>
        </w:rPr>
        <w:t xml:space="preserve">= </w:t>
      </w:r>
      <w:r w:rsidR="00DF5FF8" w:rsidRPr="00722523">
        <w:rPr>
          <w:rFonts w:cstheme="minorHAnsi"/>
          <w:color w:val="000000"/>
        </w:rPr>
        <w:t>9). (B) CST1 protein</w:t>
      </w:r>
      <w:r w:rsidR="00DF5FF8">
        <w:rPr>
          <w:rFonts w:cstheme="minorHAnsi"/>
          <w:color w:val="000000"/>
        </w:rPr>
        <w:t xml:space="preserve"> </w:t>
      </w:r>
      <w:r w:rsidR="00DF5FF8" w:rsidRPr="00722523">
        <w:rPr>
          <w:rFonts w:cstheme="minorHAnsi"/>
          <w:color w:val="000000"/>
        </w:rPr>
        <w:t xml:space="preserve">relative expression was </w:t>
      </w:r>
      <w:proofErr w:type="spellStart"/>
      <w:r w:rsidR="00DF5FF8" w:rsidRPr="00722523">
        <w:rPr>
          <w:rFonts w:cstheme="minorHAnsi"/>
          <w:color w:val="000000"/>
        </w:rPr>
        <w:t>analyzed</w:t>
      </w:r>
      <w:proofErr w:type="spellEnd"/>
      <w:r w:rsidR="00DF5FF8" w:rsidRPr="00722523">
        <w:rPr>
          <w:rFonts w:cstheme="minorHAnsi"/>
          <w:color w:val="000000"/>
        </w:rPr>
        <w:t xml:space="preserve"> by Image-</w:t>
      </w:r>
      <w:proofErr w:type="spellStart"/>
      <w:r w:rsidR="00DF5FF8" w:rsidRPr="00722523">
        <w:rPr>
          <w:rFonts w:cstheme="minorHAnsi"/>
          <w:color w:val="000000"/>
        </w:rPr>
        <w:t>proplus</w:t>
      </w:r>
      <w:proofErr w:type="spellEnd"/>
      <w:r w:rsidR="00DF5FF8" w:rsidRPr="00722523">
        <w:rPr>
          <w:rFonts w:cstheme="minorHAnsi"/>
          <w:color w:val="000000"/>
        </w:rPr>
        <w:t xml:space="preserve"> 6.0 and presented graphically. Data were presented as mean </w:t>
      </w:r>
      <w:r w:rsidR="00DF5FF8">
        <w:rPr>
          <w:rFonts w:cstheme="minorHAnsi"/>
          <w:color w:val="000000"/>
        </w:rPr>
        <w:t>±</w:t>
      </w:r>
      <w:r w:rsidR="00DF5FF8" w:rsidRPr="00722523">
        <w:rPr>
          <w:rFonts w:eastAsia="STIX-Regular" w:cstheme="minorHAnsi"/>
          <w:color w:val="000000"/>
        </w:rPr>
        <w:t xml:space="preserve"> </w:t>
      </w:r>
      <w:r w:rsidR="00DF5FF8" w:rsidRPr="00722523">
        <w:rPr>
          <w:rFonts w:cstheme="minorHAnsi"/>
          <w:color w:val="000000"/>
        </w:rPr>
        <w:t>SEM using Welch's</w:t>
      </w:r>
      <w:r w:rsidR="00DF5FF8">
        <w:rPr>
          <w:rFonts w:cstheme="minorHAnsi"/>
          <w:color w:val="000000"/>
        </w:rPr>
        <w:t xml:space="preserve"> </w:t>
      </w:r>
      <w:r w:rsidR="00DF5FF8" w:rsidRPr="00722523">
        <w:rPr>
          <w:rFonts w:cstheme="minorHAnsi"/>
          <w:color w:val="000000"/>
        </w:rPr>
        <w:t>test. ***</w:t>
      </w:r>
      <w:r w:rsidR="00DF5FF8" w:rsidRPr="00722523">
        <w:rPr>
          <w:rFonts w:cstheme="minorHAnsi"/>
          <w:i/>
          <w:iCs/>
          <w:color w:val="000000"/>
        </w:rPr>
        <w:t xml:space="preserve">P </w:t>
      </w:r>
      <w:r w:rsidR="00DF5FF8" w:rsidRPr="00722523">
        <w:rPr>
          <w:rFonts w:eastAsia="STIX-Regular" w:cstheme="minorHAnsi"/>
          <w:color w:val="000000"/>
        </w:rPr>
        <w:t xml:space="preserve">&lt; </w:t>
      </w:r>
      <w:r w:rsidR="00DF5FF8" w:rsidRPr="00722523">
        <w:rPr>
          <w:rFonts w:cstheme="minorHAnsi"/>
          <w:color w:val="000000"/>
        </w:rPr>
        <w:t>0.001. (C) The expression of CST1 mRNA in U-BIOPRED</w:t>
      </w:r>
      <w:r w:rsidR="00DF5FF8">
        <w:rPr>
          <w:rFonts w:cstheme="minorHAnsi"/>
          <w:color w:val="000000"/>
        </w:rPr>
        <w:t xml:space="preserve"> </w:t>
      </w:r>
      <w:r w:rsidR="00DF5FF8" w:rsidRPr="00722523">
        <w:rPr>
          <w:rFonts w:cstheme="minorHAnsi"/>
          <w:color w:val="000000"/>
        </w:rPr>
        <w:t>bronchial brushings array data was shown after log2 transformation</w:t>
      </w:r>
      <w:r w:rsidR="00DF5FF8">
        <w:rPr>
          <w:rFonts w:cstheme="minorHAnsi"/>
          <w:color w:val="000000"/>
        </w:rPr>
        <w:t xml:space="preserve"> </w:t>
      </w:r>
      <w:r w:rsidR="00DF5FF8" w:rsidRPr="00722523">
        <w:rPr>
          <w:rFonts w:cstheme="minorHAnsi"/>
          <w:color w:val="000000"/>
        </w:rPr>
        <w:t xml:space="preserve">and normalization. The data were </w:t>
      </w:r>
      <w:proofErr w:type="spellStart"/>
      <w:r w:rsidR="00DF5FF8" w:rsidRPr="00722523">
        <w:rPr>
          <w:rFonts w:cstheme="minorHAnsi"/>
          <w:color w:val="000000"/>
        </w:rPr>
        <w:t>analyzed</w:t>
      </w:r>
      <w:proofErr w:type="spellEnd"/>
      <w:r w:rsidR="00DF5FF8" w:rsidRPr="00722523">
        <w:rPr>
          <w:rFonts w:cstheme="minorHAnsi"/>
          <w:color w:val="000000"/>
        </w:rPr>
        <w:t xml:space="preserve"> using </w:t>
      </w:r>
      <w:proofErr w:type="spellStart"/>
      <w:r w:rsidR="00DF5FF8" w:rsidRPr="00722523">
        <w:rPr>
          <w:rFonts w:cstheme="minorHAnsi"/>
          <w:color w:val="000000"/>
        </w:rPr>
        <w:t>Kruskal</w:t>
      </w:r>
      <w:proofErr w:type="spellEnd"/>
      <w:r w:rsidR="00DF5FF8" w:rsidRPr="00722523">
        <w:rPr>
          <w:rFonts w:cstheme="minorHAnsi"/>
          <w:color w:val="000000"/>
        </w:rPr>
        <w:t>–Wallis</w:t>
      </w:r>
      <w:r w:rsidR="00DF5FF8">
        <w:rPr>
          <w:rFonts w:cstheme="minorHAnsi"/>
          <w:color w:val="000000"/>
        </w:rPr>
        <w:t xml:space="preserve"> </w:t>
      </w:r>
      <w:r w:rsidR="00DF5FF8" w:rsidRPr="00722523">
        <w:rPr>
          <w:rFonts w:cstheme="minorHAnsi"/>
          <w:color w:val="000000"/>
        </w:rPr>
        <w:t xml:space="preserve">test. HV, healthy volunteers; MMA, mild/moderate </w:t>
      </w:r>
      <w:proofErr w:type="spellStart"/>
      <w:r w:rsidR="00DF5FF8" w:rsidRPr="00722523">
        <w:rPr>
          <w:rFonts w:cstheme="minorHAnsi"/>
          <w:color w:val="000000"/>
        </w:rPr>
        <w:t>nonsmoking</w:t>
      </w:r>
      <w:proofErr w:type="spellEnd"/>
      <w:r w:rsidR="00DF5FF8" w:rsidRPr="00722523">
        <w:rPr>
          <w:rFonts w:cstheme="minorHAnsi"/>
          <w:color w:val="000000"/>
        </w:rPr>
        <w:t xml:space="preserve"> asthma;</w:t>
      </w:r>
      <w:r w:rsidR="00DF5FF8">
        <w:rPr>
          <w:rFonts w:cstheme="minorHAnsi"/>
          <w:color w:val="000000"/>
        </w:rPr>
        <w:t xml:space="preserve"> </w:t>
      </w:r>
      <w:proofErr w:type="spellStart"/>
      <w:r w:rsidR="00DF5FF8" w:rsidRPr="00722523">
        <w:rPr>
          <w:rFonts w:cstheme="minorHAnsi"/>
          <w:color w:val="000000"/>
        </w:rPr>
        <w:t>SA.ns</w:t>
      </w:r>
      <w:proofErr w:type="spellEnd"/>
      <w:r w:rsidR="00DF5FF8" w:rsidRPr="00722523">
        <w:rPr>
          <w:rFonts w:cstheme="minorHAnsi"/>
          <w:color w:val="000000"/>
        </w:rPr>
        <w:t xml:space="preserve">, severe asthma </w:t>
      </w:r>
      <w:proofErr w:type="spellStart"/>
      <w:r w:rsidR="00DF5FF8" w:rsidRPr="00722523">
        <w:rPr>
          <w:rFonts w:cstheme="minorHAnsi"/>
          <w:color w:val="000000"/>
        </w:rPr>
        <w:t>nonsmokers</w:t>
      </w:r>
      <w:proofErr w:type="spellEnd"/>
      <w:r w:rsidR="00DF5FF8" w:rsidRPr="00722523">
        <w:rPr>
          <w:rFonts w:cstheme="minorHAnsi"/>
          <w:color w:val="000000"/>
        </w:rPr>
        <w:t xml:space="preserve">. (D) Relative expression of CST1 mRNA in T2 low asthma, and T2 high asthma </w:t>
      </w:r>
      <w:r w:rsidR="00DF5FF8" w:rsidRPr="00722523">
        <w:rPr>
          <w:rFonts w:cstheme="minorHAnsi"/>
          <w:color w:val="000000"/>
        </w:rPr>
        <w:lastRenderedPageBreak/>
        <w:t>patients in the GSE67472</w:t>
      </w:r>
      <w:r w:rsidR="00DF5FF8">
        <w:rPr>
          <w:rFonts w:cstheme="minorHAnsi"/>
          <w:color w:val="000000"/>
        </w:rPr>
        <w:t xml:space="preserve"> </w:t>
      </w:r>
      <w:r w:rsidR="00DF5FF8" w:rsidRPr="00722523">
        <w:rPr>
          <w:rFonts w:cstheme="minorHAnsi"/>
          <w:color w:val="000000"/>
        </w:rPr>
        <w:t xml:space="preserve">dataset. The data were shown through the violin plots and were </w:t>
      </w:r>
      <w:proofErr w:type="spellStart"/>
      <w:r w:rsidR="00DF5FF8" w:rsidRPr="00722523">
        <w:rPr>
          <w:rFonts w:cstheme="minorHAnsi"/>
          <w:color w:val="000000"/>
        </w:rPr>
        <w:t>analyzed</w:t>
      </w:r>
      <w:proofErr w:type="spellEnd"/>
      <w:r w:rsidR="00DF5FF8" w:rsidRPr="00722523">
        <w:rPr>
          <w:rFonts w:cstheme="minorHAnsi"/>
          <w:color w:val="000000"/>
        </w:rPr>
        <w:t xml:space="preserve"> using </w:t>
      </w:r>
      <w:proofErr w:type="spellStart"/>
      <w:r w:rsidR="00DF5FF8" w:rsidRPr="00722523">
        <w:rPr>
          <w:rFonts w:cstheme="minorHAnsi"/>
          <w:color w:val="000000"/>
        </w:rPr>
        <w:t>Kruskal</w:t>
      </w:r>
      <w:proofErr w:type="spellEnd"/>
      <w:r w:rsidR="00DF5FF8" w:rsidRPr="00722523">
        <w:rPr>
          <w:rFonts w:cstheme="minorHAnsi"/>
          <w:color w:val="000000"/>
        </w:rPr>
        <w:t>–Wallis</w:t>
      </w:r>
      <w:r w:rsidR="00DF5FF8">
        <w:rPr>
          <w:rFonts w:cstheme="minorHAnsi"/>
          <w:color w:val="000000"/>
        </w:rPr>
        <w:t xml:space="preserve"> </w:t>
      </w:r>
      <w:r w:rsidR="00DF5FF8" w:rsidRPr="00722523">
        <w:rPr>
          <w:rFonts w:cstheme="minorHAnsi"/>
          <w:color w:val="000000"/>
        </w:rPr>
        <w:t>test. ***</w:t>
      </w:r>
      <w:r w:rsidR="00DF5FF8" w:rsidRPr="00722523">
        <w:rPr>
          <w:rFonts w:cstheme="minorHAnsi"/>
          <w:i/>
          <w:iCs/>
          <w:color w:val="000000"/>
        </w:rPr>
        <w:t xml:space="preserve">P </w:t>
      </w:r>
      <w:r w:rsidR="00DF5FF8" w:rsidRPr="00722523">
        <w:rPr>
          <w:rFonts w:eastAsia="STIX-Regular" w:cstheme="minorHAnsi"/>
          <w:color w:val="000000"/>
        </w:rPr>
        <w:t xml:space="preserve">&lt; </w:t>
      </w:r>
      <w:r w:rsidR="00DF5FF8" w:rsidRPr="00722523">
        <w:rPr>
          <w:rFonts w:cstheme="minorHAnsi"/>
          <w:color w:val="000000"/>
        </w:rPr>
        <w:t>0.001. (E–G)</w:t>
      </w:r>
      <w:r w:rsidR="00DF5FF8">
        <w:rPr>
          <w:rFonts w:cstheme="minorHAnsi"/>
          <w:color w:val="000000"/>
        </w:rPr>
        <w:t xml:space="preserve"> </w:t>
      </w:r>
      <w:r w:rsidR="00DF5FF8" w:rsidRPr="00722523">
        <w:rPr>
          <w:rFonts w:cstheme="minorHAnsi"/>
          <w:color w:val="000000"/>
        </w:rPr>
        <w:t>Correlation</w:t>
      </w:r>
      <w:r w:rsidR="00DF5FF8">
        <w:rPr>
          <w:rFonts w:cstheme="minorHAnsi"/>
          <w:color w:val="000000"/>
        </w:rPr>
        <w:t xml:space="preserve"> </w:t>
      </w:r>
      <w:r w:rsidR="00DF5FF8" w:rsidRPr="00722523">
        <w:rPr>
          <w:rFonts w:cstheme="minorHAnsi"/>
          <w:color w:val="000000"/>
        </w:rPr>
        <w:t xml:space="preserve">analysis of CLCA1, SERPINB2 and POSTN gene levels with CST1 gene levels in airway mucosal biopsy tissue. The data were </w:t>
      </w:r>
      <w:proofErr w:type="spellStart"/>
      <w:r w:rsidR="00DF5FF8" w:rsidRPr="00722523">
        <w:rPr>
          <w:rFonts w:cstheme="minorHAnsi"/>
          <w:color w:val="000000"/>
        </w:rPr>
        <w:t>analyzed</w:t>
      </w:r>
      <w:proofErr w:type="spellEnd"/>
      <w:r w:rsidR="00DF5FF8" w:rsidRPr="00722523">
        <w:rPr>
          <w:rFonts w:cstheme="minorHAnsi"/>
          <w:color w:val="000000"/>
        </w:rPr>
        <w:t xml:space="preserve"> using</w:t>
      </w:r>
      <w:r w:rsidR="00DF5FF8">
        <w:rPr>
          <w:rFonts w:cstheme="minorHAnsi"/>
          <w:color w:val="000000"/>
        </w:rPr>
        <w:t xml:space="preserve"> </w:t>
      </w:r>
      <w:r w:rsidR="00DF5FF8" w:rsidRPr="00722523">
        <w:rPr>
          <w:rFonts w:cstheme="minorHAnsi"/>
          <w:color w:val="000000"/>
        </w:rPr>
        <w:t>Nonparametric Spearman correlation. (H) The expression of CST1 mRNA in U-BIOPRED</w:t>
      </w:r>
      <w:r w:rsidR="00DF5FF8">
        <w:rPr>
          <w:rFonts w:cstheme="minorHAnsi"/>
          <w:color w:val="000000"/>
        </w:rPr>
        <w:t xml:space="preserve"> </w:t>
      </w:r>
      <w:r w:rsidR="00DF5FF8" w:rsidRPr="00722523">
        <w:rPr>
          <w:rFonts w:cstheme="minorHAnsi"/>
          <w:color w:val="000000"/>
        </w:rPr>
        <w:t>bronchial brushings array data was shown after</w:t>
      </w:r>
      <w:r w:rsidR="00DF5FF8">
        <w:rPr>
          <w:rFonts w:cstheme="minorHAnsi"/>
          <w:color w:val="000000"/>
        </w:rPr>
        <w:t xml:space="preserve"> </w:t>
      </w:r>
      <w:r w:rsidR="00DF5FF8" w:rsidRPr="00722523">
        <w:rPr>
          <w:rFonts w:cstheme="minorHAnsi"/>
          <w:color w:val="000000"/>
        </w:rPr>
        <w:t xml:space="preserve">log2 transformation and normalization. The data were </w:t>
      </w:r>
      <w:proofErr w:type="spellStart"/>
      <w:r w:rsidR="00DF5FF8" w:rsidRPr="00722523">
        <w:rPr>
          <w:rFonts w:cstheme="minorHAnsi"/>
          <w:color w:val="000000"/>
        </w:rPr>
        <w:t>analyzed</w:t>
      </w:r>
      <w:proofErr w:type="spellEnd"/>
      <w:r w:rsidR="00DF5FF8" w:rsidRPr="00722523">
        <w:rPr>
          <w:rFonts w:cstheme="minorHAnsi"/>
          <w:color w:val="000000"/>
        </w:rPr>
        <w:t xml:space="preserve"> using </w:t>
      </w:r>
      <w:proofErr w:type="spellStart"/>
      <w:r w:rsidR="00DF5FF8" w:rsidRPr="00722523">
        <w:rPr>
          <w:rFonts w:cstheme="minorHAnsi"/>
          <w:color w:val="000000"/>
        </w:rPr>
        <w:t>Kruskal</w:t>
      </w:r>
      <w:proofErr w:type="spellEnd"/>
      <w:r w:rsidR="00DF5FF8" w:rsidRPr="00722523">
        <w:rPr>
          <w:rFonts w:cstheme="minorHAnsi"/>
          <w:color w:val="000000"/>
        </w:rPr>
        <w:t>–Wallis</w:t>
      </w:r>
      <w:r w:rsidR="00DF5FF8">
        <w:rPr>
          <w:rFonts w:cstheme="minorHAnsi"/>
          <w:color w:val="000000"/>
        </w:rPr>
        <w:t xml:space="preserve"> </w:t>
      </w:r>
      <w:r w:rsidR="00DF5FF8" w:rsidRPr="00722523">
        <w:rPr>
          <w:rFonts w:cstheme="minorHAnsi"/>
          <w:color w:val="000000"/>
        </w:rPr>
        <w:t xml:space="preserve">test. (I) </w:t>
      </w:r>
      <w:proofErr w:type="spellStart"/>
      <w:r w:rsidR="00DF5FF8" w:rsidRPr="00722523">
        <w:rPr>
          <w:rFonts w:cstheme="minorHAnsi"/>
          <w:color w:val="000000"/>
        </w:rPr>
        <w:t>Heatmap</w:t>
      </w:r>
      <w:proofErr w:type="spellEnd"/>
      <w:r w:rsidR="00DF5FF8" w:rsidRPr="00722523">
        <w:rPr>
          <w:rFonts w:cstheme="minorHAnsi"/>
          <w:color w:val="000000"/>
        </w:rPr>
        <w:t xml:space="preserve"> of candidate DEGs in GSE37693</w:t>
      </w:r>
      <w:r w:rsidR="00DF5FF8">
        <w:rPr>
          <w:rFonts w:cstheme="minorHAnsi"/>
          <w:color w:val="000000"/>
        </w:rPr>
        <w:t xml:space="preserve"> </w:t>
      </w:r>
      <w:r w:rsidR="00DF5FF8" w:rsidRPr="00722523">
        <w:rPr>
          <w:rFonts w:cstheme="minorHAnsi"/>
          <w:color w:val="000000"/>
        </w:rPr>
        <w:t>dataset. Red represents upregulated DEGs, and blue represents downregulated DEGs. (J) 16HBE cells were treated with IL-13</w:t>
      </w:r>
      <w:r w:rsidR="00DF5FF8">
        <w:rPr>
          <w:rFonts w:cstheme="minorHAnsi"/>
          <w:color w:val="000000"/>
        </w:rPr>
        <w:t xml:space="preserve"> </w:t>
      </w:r>
      <w:r w:rsidR="00DF5FF8" w:rsidRPr="00722523">
        <w:rPr>
          <w:rFonts w:cstheme="minorHAnsi"/>
          <w:color w:val="000000"/>
        </w:rPr>
        <w:t>for 24 h, and</w:t>
      </w:r>
      <w:r w:rsidR="00DF5FF8">
        <w:rPr>
          <w:rFonts w:cstheme="minorHAnsi"/>
          <w:color w:val="000000"/>
        </w:rPr>
        <w:t xml:space="preserve"> </w:t>
      </w:r>
      <w:r w:rsidR="00DF5FF8" w:rsidRPr="00722523">
        <w:rPr>
          <w:rFonts w:cstheme="minorHAnsi"/>
          <w:color w:val="000000"/>
        </w:rPr>
        <w:t>CST1 mRNA expression was measured by quantitative RT-PCR.</w:t>
      </w:r>
      <w:r w:rsidR="00DF5FF8">
        <w:rPr>
          <w:rFonts w:cstheme="minorHAnsi"/>
          <w:color w:val="000000"/>
        </w:rPr>
        <w:t xml:space="preserve"> </w:t>
      </w:r>
      <w:r w:rsidR="00DF5FF8" w:rsidRPr="00722523">
        <w:rPr>
          <w:rFonts w:cstheme="minorHAnsi"/>
          <w:color w:val="000000"/>
        </w:rPr>
        <w:t>(K, L) The effects of IL-13</w:t>
      </w:r>
      <w:r w:rsidR="00DF5FF8">
        <w:rPr>
          <w:rFonts w:cstheme="minorHAnsi"/>
          <w:color w:val="000000"/>
        </w:rPr>
        <w:t xml:space="preserve"> </w:t>
      </w:r>
      <w:r w:rsidR="00DF5FF8" w:rsidRPr="00722523">
        <w:rPr>
          <w:rFonts w:cstheme="minorHAnsi"/>
          <w:color w:val="000000"/>
        </w:rPr>
        <w:t>on CST1 protein expression after 24 h in 16HBE</w:t>
      </w:r>
      <w:r w:rsidR="00DF5FF8">
        <w:rPr>
          <w:rFonts w:cstheme="minorHAnsi"/>
          <w:color w:val="000000"/>
        </w:rPr>
        <w:t xml:space="preserve"> </w:t>
      </w:r>
      <w:r w:rsidR="00DF5FF8" w:rsidRPr="00722523">
        <w:rPr>
          <w:rFonts w:cstheme="minorHAnsi"/>
          <w:color w:val="000000"/>
        </w:rPr>
        <w:t xml:space="preserve">cells were measured by Western blotting. The data were </w:t>
      </w:r>
      <w:proofErr w:type="spellStart"/>
      <w:r w:rsidR="00DF5FF8" w:rsidRPr="00722523">
        <w:rPr>
          <w:rFonts w:cstheme="minorHAnsi"/>
          <w:color w:val="000000"/>
        </w:rPr>
        <w:t>analyzed</w:t>
      </w:r>
      <w:proofErr w:type="spellEnd"/>
      <w:r w:rsidR="00DF5FF8" w:rsidRPr="00722523">
        <w:rPr>
          <w:rFonts w:cstheme="minorHAnsi"/>
          <w:color w:val="000000"/>
        </w:rPr>
        <w:t xml:space="preserve"> using one-way</w:t>
      </w:r>
      <w:r w:rsidR="00DF5FF8">
        <w:rPr>
          <w:rFonts w:cstheme="minorHAnsi"/>
          <w:color w:val="000000"/>
        </w:rPr>
        <w:t xml:space="preserve"> </w:t>
      </w:r>
      <w:r w:rsidR="00DF5FF8" w:rsidRPr="00722523">
        <w:rPr>
          <w:rFonts w:cstheme="minorHAnsi"/>
          <w:color w:val="000000"/>
        </w:rPr>
        <w:t>ANOVA followed by Tukey's post hoc test. *</w:t>
      </w:r>
      <w:r w:rsidR="00DF5FF8" w:rsidRPr="00722523">
        <w:rPr>
          <w:rFonts w:cstheme="minorHAnsi"/>
          <w:i/>
          <w:iCs/>
          <w:color w:val="000000"/>
        </w:rPr>
        <w:t xml:space="preserve">P </w:t>
      </w:r>
      <w:r w:rsidR="00DF5FF8" w:rsidRPr="00722523">
        <w:rPr>
          <w:rFonts w:eastAsia="STIX-Regular" w:cstheme="minorHAnsi"/>
          <w:color w:val="000000"/>
        </w:rPr>
        <w:t xml:space="preserve">&lt; </w:t>
      </w:r>
      <w:r w:rsidR="00DF5FF8" w:rsidRPr="00722523">
        <w:rPr>
          <w:rFonts w:cstheme="minorHAnsi"/>
          <w:color w:val="000000"/>
        </w:rPr>
        <w:t>0.05 and</w:t>
      </w:r>
      <w:r w:rsidR="00DF5FF8">
        <w:rPr>
          <w:rFonts w:cstheme="minorHAnsi"/>
          <w:color w:val="000000"/>
        </w:rPr>
        <w:t xml:space="preserve"> </w:t>
      </w:r>
      <w:r w:rsidR="00DF5FF8" w:rsidRPr="00722523">
        <w:rPr>
          <w:rFonts w:cstheme="minorHAnsi"/>
          <w:color w:val="000000"/>
        </w:rPr>
        <w:t>***</w:t>
      </w:r>
      <w:r w:rsidR="00DF5FF8" w:rsidRPr="00722523">
        <w:rPr>
          <w:rFonts w:cstheme="minorHAnsi"/>
          <w:i/>
          <w:iCs/>
          <w:color w:val="000000"/>
        </w:rPr>
        <w:t xml:space="preserve">P </w:t>
      </w:r>
      <w:r w:rsidR="00DF5FF8" w:rsidRPr="00722523">
        <w:rPr>
          <w:rFonts w:eastAsia="STIX-Regular" w:cstheme="minorHAnsi"/>
          <w:color w:val="000000"/>
        </w:rPr>
        <w:t xml:space="preserve">&lt; </w:t>
      </w:r>
      <w:r w:rsidR="00DF5FF8" w:rsidRPr="00722523">
        <w:rPr>
          <w:rFonts w:cstheme="minorHAnsi"/>
          <w:color w:val="000000"/>
        </w:rPr>
        <w:t>0.001.</w:t>
      </w:r>
    </w:p>
    <w:p w:rsidR="00722523" w:rsidRPr="00722523" w:rsidRDefault="00722523" w:rsidP="00722523">
      <w:pPr>
        <w:spacing w:after="0" w:line="240" w:lineRule="auto"/>
        <w:jc w:val="both"/>
        <w:rPr>
          <w:rFonts w:cstheme="minorHAnsi"/>
        </w:rPr>
      </w:pPr>
    </w:p>
    <w:p w:rsidR="00DF5FF8" w:rsidRDefault="00DF5FF8">
      <w:pPr>
        <w:rPr>
          <w:rFonts w:cstheme="minorHAnsi"/>
        </w:rPr>
      </w:pPr>
      <w:r>
        <w:rPr>
          <w:rFonts w:cstheme="minorHAnsi"/>
        </w:rPr>
        <w:br w:type="page"/>
      </w:r>
    </w:p>
    <w:p w:rsidR="00756E05" w:rsidRDefault="00756E05" w:rsidP="00DF5FF8">
      <w:pPr>
        <w:autoSpaceDE w:val="0"/>
        <w:autoSpaceDN w:val="0"/>
        <w:adjustRightInd w:val="0"/>
        <w:spacing w:after="0" w:line="240" w:lineRule="auto"/>
        <w:jc w:val="both"/>
        <w:rPr>
          <w:rFonts w:cstheme="minorHAnsi"/>
          <w:b/>
          <w:bCs/>
          <w:color w:val="404040"/>
        </w:rPr>
      </w:pPr>
      <w:r w:rsidRPr="00756E05">
        <w:rPr>
          <w:rFonts w:cstheme="minorHAnsi"/>
          <w:b/>
          <w:bCs/>
          <w:noProof/>
          <w:color w:val="404040"/>
          <w:lang w:eastAsia="en-GB"/>
        </w:rPr>
        <w:lastRenderedPageBreak/>
        <w:drawing>
          <wp:inline distT="0" distB="0" distL="0" distR="0">
            <wp:extent cx="4411161" cy="8460521"/>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18316" cy="8474244"/>
                    </a:xfrm>
                    <a:prstGeom prst="rect">
                      <a:avLst/>
                    </a:prstGeom>
                    <a:noFill/>
                    <a:ln>
                      <a:noFill/>
                    </a:ln>
                  </pic:spPr>
                </pic:pic>
              </a:graphicData>
            </a:graphic>
          </wp:inline>
        </w:drawing>
      </w:r>
    </w:p>
    <w:p w:rsidR="00DF5FF8" w:rsidRPr="00722523" w:rsidRDefault="00DF5FF8" w:rsidP="00DF5FF8">
      <w:pPr>
        <w:autoSpaceDE w:val="0"/>
        <w:autoSpaceDN w:val="0"/>
        <w:adjustRightInd w:val="0"/>
        <w:spacing w:after="0" w:line="240" w:lineRule="auto"/>
        <w:jc w:val="both"/>
        <w:rPr>
          <w:rFonts w:cstheme="minorHAnsi"/>
          <w:color w:val="000000"/>
        </w:rPr>
      </w:pPr>
      <w:r w:rsidRPr="00722523">
        <w:rPr>
          <w:rFonts w:cstheme="minorHAnsi"/>
          <w:b/>
          <w:bCs/>
          <w:color w:val="404040"/>
        </w:rPr>
        <w:t xml:space="preserve">FIGURE 2 </w:t>
      </w:r>
      <w:r w:rsidRPr="00722523">
        <w:rPr>
          <w:rFonts w:cstheme="minorHAnsi"/>
          <w:color w:val="000000"/>
        </w:rPr>
        <w:t>CST1 protein expression</w:t>
      </w:r>
      <w:r>
        <w:rPr>
          <w:rFonts w:cstheme="minorHAnsi"/>
          <w:color w:val="000000"/>
        </w:rPr>
        <w:t xml:space="preserve"> </w:t>
      </w:r>
      <w:r w:rsidRPr="00722523">
        <w:rPr>
          <w:rFonts w:cstheme="minorHAnsi"/>
          <w:color w:val="000000"/>
        </w:rPr>
        <w:t>was increased in sputum supernatants</w:t>
      </w:r>
      <w:r>
        <w:rPr>
          <w:rFonts w:cstheme="minorHAnsi"/>
          <w:color w:val="000000"/>
        </w:rPr>
        <w:t xml:space="preserve"> </w:t>
      </w:r>
      <w:r w:rsidRPr="00722523">
        <w:rPr>
          <w:rFonts w:cstheme="minorHAnsi"/>
          <w:color w:val="000000"/>
        </w:rPr>
        <w:t>of patients with asthma and negatively</w:t>
      </w:r>
      <w:r>
        <w:rPr>
          <w:rFonts w:cstheme="minorHAnsi"/>
          <w:color w:val="000000"/>
        </w:rPr>
        <w:t xml:space="preserve"> </w:t>
      </w:r>
      <w:r w:rsidRPr="00722523">
        <w:rPr>
          <w:rFonts w:cstheme="minorHAnsi"/>
          <w:color w:val="000000"/>
        </w:rPr>
        <w:t>correlated with lung function. (A) CST1</w:t>
      </w:r>
      <w:r>
        <w:rPr>
          <w:rFonts w:cstheme="minorHAnsi"/>
          <w:color w:val="000000"/>
        </w:rPr>
        <w:t xml:space="preserve"> </w:t>
      </w:r>
      <w:r w:rsidRPr="00722523">
        <w:rPr>
          <w:rFonts w:cstheme="minorHAnsi"/>
          <w:color w:val="000000"/>
        </w:rPr>
        <w:t>protein expression in sputum supernatant</w:t>
      </w:r>
      <w:r>
        <w:rPr>
          <w:rFonts w:cstheme="minorHAnsi"/>
          <w:color w:val="000000"/>
        </w:rPr>
        <w:t xml:space="preserve"> </w:t>
      </w:r>
      <w:r w:rsidRPr="00722523">
        <w:rPr>
          <w:rFonts w:cstheme="minorHAnsi"/>
          <w:color w:val="000000"/>
        </w:rPr>
        <w:t xml:space="preserve">samples </w:t>
      </w:r>
      <w:r w:rsidRPr="00722523">
        <w:rPr>
          <w:rFonts w:cstheme="minorHAnsi"/>
          <w:color w:val="000000"/>
        </w:rPr>
        <w:lastRenderedPageBreak/>
        <w:t>from asthma patients (</w:t>
      </w:r>
      <w:r w:rsidRPr="00722523">
        <w:rPr>
          <w:rFonts w:cstheme="minorHAnsi"/>
          <w:i/>
          <w:iCs/>
          <w:color w:val="000000"/>
        </w:rPr>
        <w:t xml:space="preserve">n </w:t>
      </w:r>
      <w:r w:rsidRPr="00722523">
        <w:rPr>
          <w:rFonts w:eastAsia="STIX-Regular" w:cstheme="minorHAnsi"/>
          <w:color w:val="000000"/>
        </w:rPr>
        <w:t xml:space="preserve">= </w:t>
      </w:r>
      <w:r w:rsidRPr="00722523">
        <w:rPr>
          <w:rFonts w:cstheme="minorHAnsi"/>
          <w:color w:val="000000"/>
        </w:rPr>
        <w:t>83)</w:t>
      </w:r>
      <w:r>
        <w:rPr>
          <w:rFonts w:cstheme="minorHAnsi"/>
          <w:color w:val="000000"/>
        </w:rPr>
        <w:t xml:space="preserve"> </w:t>
      </w:r>
      <w:r w:rsidRPr="00722523">
        <w:rPr>
          <w:rFonts w:cstheme="minorHAnsi"/>
          <w:color w:val="000000"/>
        </w:rPr>
        <w:t>and healthy control (</w:t>
      </w:r>
      <w:r w:rsidRPr="00722523">
        <w:rPr>
          <w:rFonts w:cstheme="minorHAnsi"/>
          <w:i/>
          <w:iCs/>
          <w:color w:val="000000"/>
        </w:rPr>
        <w:t xml:space="preserve">n </w:t>
      </w:r>
      <w:r w:rsidRPr="00722523">
        <w:rPr>
          <w:rFonts w:eastAsia="STIX-Regular" w:cstheme="minorHAnsi"/>
          <w:color w:val="000000"/>
        </w:rPr>
        <w:t xml:space="preserve">= </w:t>
      </w:r>
      <w:r w:rsidRPr="00722523">
        <w:rPr>
          <w:rFonts w:cstheme="minorHAnsi"/>
          <w:color w:val="000000"/>
        </w:rPr>
        <w:t>21) volunteers</w:t>
      </w:r>
      <w:r>
        <w:rPr>
          <w:rFonts w:cstheme="minorHAnsi"/>
          <w:color w:val="000000"/>
        </w:rPr>
        <w:t xml:space="preserve"> </w:t>
      </w:r>
      <w:r w:rsidRPr="00722523">
        <w:rPr>
          <w:rFonts w:cstheme="minorHAnsi"/>
          <w:color w:val="000000"/>
        </w:rPr>
        <w:t>was detected by ELISA. (B, C) Increased</w:t>
      </w:r>
      <w:r>
        <w:rPr>
          <w:rFonts w:cstheme="minorHAnsi"/>
          <w:color w:val="000000"/>
        </w:rPr>
        <w:t xml:space="preserve"> </w:t>
      </w:r>
      <w:r w:rsidRPr="00722523">
        <w:rPr>
          <w:rFonts w:cstheme="minorHAnsi"/>
          <w:color w:val="000000"/>
        </w:rPr>
        <w:t>levels of sputum CST1 protein were</w:t>
      </w:r>
      <w:r>
        <w:rPr>
          <w:rFonts w:cstheme="minorHAnsi"/>
          <w:color w:val="000000"/>
        </w:rPr>
        <w:t xml:space="preserve"> </w:t>
      </w:r>
      <w:r w:rsidRPr="00722523">
        <w:rPr>
          <w:rFonts w:cstheme="minorHAnsi"/>
          <w:color w:val="000000"/>
        </w:rPr>
        <w:t>associated with the degree of asthma</w:t>
      </w:r>
      <w:r>
        <w:rPr>
          <w:rFonts w:cstheme="minorHAnsi"/>
          <w:color w:val="000000"/>
        </w:rPr>
        <w:t xml:space="preserve"> </w:t>
      </w:r>
      <w:r w:rsidRPr="00722523">
        <w:rPr>
          <w:rFonts w:cstheme="minorHAnsi"/>
          <w:color w:val="000000"/>
        </w:rPr>
        <w:t>symptom control according to Global</w:t>
      </w:r>
      <w:r>
        <w:rPr>
          <w:rFonts w:cstheme="minorHAnsi"/>
          <w:color w:val="000000"/>
        </w:rPr>
        <w:t xml:space="preserve"> </w:t>
      </w:r>
      <w:r w:rsidRPr="00722523">
        <w:rPr>
          <w:rFonts w:cstheme="minorHAnsi"/>
          <w:color w:val="000000"/>
        </w:rPr>
        <w:t>Initiative for Asthma (GINA) guidelines</w:t>
      </w:r>
      <w:r>
        <w:rPr>
          <w:rFonts w:cstheme="minorHAnsi"/>
          <w:color w:val="000000"/>
        </w:rPr>
        <w:t xml:space="preserve"> </w:t>
      </w:r>
      <w:r w:rsidRPr="00722523">
        <w:rPr>
          <w:rFonts w:cstheme="minorHAnsi"/>
          <w:color w:val="000000"/>
        </w:rPr>
        <w:t>and asthma control test (ACT) scores.</w:t>
      </w:r>
      <w:r>
        <w:rPr>
          <w:rFonts w:cstheme="minorHAnsi"/>
          <w:color w:val="000000"/>
        </w:rPr>
        <w:t xml:space="preserve"> </w:t>
      </w:r>
      <w:r w:rsidRPr="00722523">
        <w:rPr>
          <w:rFonts w:cstheme="minorHAnsi"/>
          <w:color w:val="000000"/>
        </w:rPr>
        <w:t>(D–F)</w:t>
      </w:r>
      <w:r>
        <w:rPr>
          <w:rFonts w:cstheme="minorHAnsi"/>
          <w:color w:val="000000"/>
        </w:rPr>
        <w:t xml:space="preserve"> </w:t>
      </w:r>
      <w:r w:rsidRPr="00722523">
        <w:rPr>
          <w:rFonts w:cstheme="minorHAnsi"/>
          <w:color w:val="000000"/>
        </w:rPr>
        <w:t>Sputum CST1 protein levels</w:t>
      </w:r>
      <w:r>
        <w:rPr>
          <w:rFonts w:cstheme="minorHAnsi"/>
          <w:color w:val="000000"/>
        </w:rPr>
        <w:t xml:space="preserve"> </w:t>
      </w:r>
      <w:r w:rsidRPr="00722523">
        <w:rPr>
          <w:rFonts w:cstheme="minorHAnsi"/>
          <w:color w:val="000000"/>
        </w:rPr>
        <w:t>were negatively correlated with lung</w:t>
      </w:r>
      <w:r>
        <w:rPr>
          <w:rFonts w:cstheme="minorHAnsi"/>
          <w:color w:val="000000"/>
        </w:rPr>
        <w:t xml:space="preserve"> </w:t>
      </w:r>
      <w:r w:rsidRPr="00722523">
        <w:rPr>
          <w:rFonts w:cstheme="minorHAnsi"/>
          <w:color w:val="000000"/>
        </w:rPr>
        <w:t>function as determined by FEV1,</w:t>
      </w:r>
      <w:r>
        <w:rPr>
          <w:rFonts w:cstheme="minorHAnsi"/>
          <w:color w:val="000000"/>
        </w:rPr>
        <w:t xml:space="preserve"> </w:t>
      </w:r>
      <w:r w:rsidRPr="00722523">
        <w:rPr>
          <w:rFonts w:cstheme="minorHAnsi"/>
          <w:color w:val="000000"/>
        </w:rPr>
        <w:t>FEV1% predicted, and FEV1/FVC. (G–L)</w:t>
      </w:r>
      <w:r>
        <w:rPr>
          <w:rFonts w:cstheme="minorHAnsi"/>
          <w:color w:val="000000"/>
        </w:rPr>
        <w:t xml:space="preserve"> </w:t>
      </w:r>
      <w:r w:rsidRPr="00722523">
        <w:rPr>
          <w:rFonts w:cstheme="minorHAnsi"/>
          <w:color w:val="000000"/>
        </w:rPr>
        <w:t>Correlation analysis of CST1 protein levels</w:t>
      </w:r>
      <w:r>
        <w:rPr>
          <w:rFonts w:cstheme="minorHAnsi"/>
          <w:color w:val="000000"/>
        </w:rPr>
        <w:t xml:space="preserve"> </w:t>
      </w:r>
      <w:r w:rsidRPr="00722523">
        <w:rPr>
          <w:rFonts w:cstheme="minorHAnsi"/>
          <w:color w:val="000000"/>
        </w:rPr>
        <w:t>in sputum supernatants with IL-4,</w:t>
      </w:r>
      <w:r>
        <w:rPr>
          <w:rFonts w:cstheme="minorHAnsi"/>
          <w:color w:val="000000"/>
        </w:rPr>
        <w:t xml:space="preserve"> </w:t>
      </w:r>
      <w:r w:rsidRPr="00722523">
        <w:rPr>
          <w:rFonts w:cstheme="minorHAnsi"/>
          <w:color w:val="000000"/>
        </w:rPr>
        <w:t>IL-13,</w:t>
      </w:r>
      <w:r>
        <w:rPr>
          <w:rFonts w:cstheme="minorHAnsi"/>
          <w:color w:val="000000"/>
        </w:rPr>
        <w:t xml:space="preserve"> </w:t>
      </w:r>
      <w:r w:rsidRPr="00722523">
        <w:rPr>
          <w:rFonts w:cstheme="minorHAnsi"/>
          <w:color w:val="000000"/>
        </w:rPr>
        <w:t>IL-17,</w:t>
      </w:r>
      <w:r>
        <w:rPr>
          <w:rFonts w:cstheme="minorHAnsi"/>
          <w:color w:val="000000"/>
        </w:rPr>
        <w:t xml:space="preserve"> </w:t>
      </w:r>
      <w:r w:rsidRPr="00722523">
        <w:rPr>
          <w:rFonts w:cstheme="minorHAnsi"/>
          <w:color w:val="000000"/>
        </w:rPr>
        <w:t>IFN-</w:t>
      </w:r>
      <w:r w:rsidRPr="00722523">
        <w:rPr>
          <w:rFonts w:eastAsia="STIX-Regular" w:cstheme="minorHAnsi"/>
          <w:color w:val="000000"/>
        </w:rPr>
        <w:t>γ</w:t>
      </w:r>
      <w:r w:rsidRPr="00722523">
        <w:rPr>
          <w:rFonts w:cstheme="minorHAnsi"/>
          <w:color w:val="000000"/>
        </w:rPr>
        <w:t>,</w:t>
      </w:r>
      <w:r>
        <w:rPr>
          <w:rFonts w:cstheme="minorHAnsi"/>
          <w:color w:val="000000"/>
        </w:rPr>
        <w:t xml:space="preserve"> </w:t>
      </w:r>
      <w:r w:rsidRPr="00722523">
        <w:rPr>
          <w:rFonts w:cstheme="minorHAnsi"/>
          <w:color w:val="000000"/>
        </w:rPr>
        <w:t>IL-37,</w:t>
      </w:r>
      <w:r>
        <w:rPr>
          <w:rFonts w:cstheme="minorHAnsi"/>
          <w:color w:val="000000"/>
        </w:rPr>
        <w:t xml:space="preserve"> </w:t>
      </w:r>
      <w:r w:rsidRPr="00722523">
        <w:rPr>
          <w:rFonts w:cstheme="minorHAnsi"/>
          <w:color w:val="000000"/>
        </w:rPr>
        <w:t>and SCGB1A1 protein</w:t>
      </w:r>
      <w:r>
        <w:rPr>
          <w:rFonts w:cstheme="minorHAnsi"/>
          <w:color w:val="000000"/>
        </w:rPr>
        <w:t xml:space="preserve"> </w:t>
      </w:r>
      <w:r w:rsidRPr="00722523">
        <w:rPr>
          <w:rFonts w:cstheme="minorHAnsi"/>
          <w:color w:val="000000"/>
        </w:rPr>
        <w:t>levels in sputum supernatants. (M) CST1</w:t>
      </w:r>
      <w:r>
        <w:rPr>
          <w:rFonts w:cstheme="minorHAnsi"/>
          <w:color w:val="000000"/>
        </w:rPr>
        <w:t xml:space="preserve"> </w:t>
      </w:r>
      <w:r w:rsidRPr="00722523">
        <w:rPr>
          <w:rFonts w:cstheme="minorHAnsi"/>
          <w:color w:val="000000"/>
        </w:rPr>
        <w:t>mRNA expression was increased in the</w:t>
      </w:r>
      <w:r>
        <w:rPr>
          <w:rFonts w:cstheme="minorHAnsi"/>
          <w:color w:val="000000"/>
        </w:rPr>
        <w:t xml:space="preserve"> </w:t>
      </w:r>
      <w:r w:rsidRPr="00722523">
        <w:rPr>
          <w:rFonts w:cstheme="minorHAnsi"/>
          <w:color w:val="000000"/>
        </w:rPr>
        <w:t>sputum of patients with TAC1 asthma</w:t>
      </w:r>
      <w:r>
        <w:rPr>
          <w:rFonts w:cstheme="minorHAnsi"/>
          <w:color w:val="000000"/>
        </w:rPr>
        <w:t xml:space="preserve"> </w:t>
      </w:r>
      <w:r w:rsidRPr="00722523">
        <w:rPr>
          <w:rFonts w:cstheme="minorHAnsi"/>
          <w:color w:val="000000"/>
        </w:rPr>
        <w:t>in U-BIOPRED</w:t>
      </w:r>
      <w:r>
        <w:rPr>
          <w:rFonts w:cstheme="minorHAnsi"/>
          <w:color w:val="000000"/>
        </w:rPr>
        <w:t xml:space="preserve"> </w:t>
      </w:r>
      <w:r w:rsidRPr="00722523">
        <w:rPr>
          <w:rFonts w:cstheme="minorHAnsi"/>
          <w:color w:val="000000"/>
        </w:rPr>
        <w:t>data. (N–P)</w:t>
      </w:r>
      <w:r>
        <w:rPr>
          <w:rFonts w:cstheme="minorHAnsi"/>
          <w:color w:val="000000"/>
        </w:rPr>
        <w:t xml:space="preserve"> </w:t>
      </w:r>
      <w:r w:rsidRPr="00722523">
        <w:rPr>
          <w:rFonts w:cstheme="minorHAnsi"/>
          <w:color w:val="000000"/>
        </w:rPr>
        <w:t>Correlation</w:t>
      </w:r>
      <w:r>
        <w:rPr>
          <w:rFonts w:cstheme="minorHAnsi"/>
          <w:color w:val="000000"/>
        </w:rPr>
        <w:t xml:space="preserve"> </w:t>
      </w:r>
      <w:r w:rsidRPr="00722523">
        <w:rPr>
          <w:rFonts w:cstheme="minorHAnsi"/>
          <w:color w:val="000000"/>
        </w:rPr>
        <w:t>analysis of CST1 mRNA level in sputum</w:t>
      </w:r>
      <w:r>
        <w:rPr>
          <w:rFonts w:cstheme="minorHAnsi"/>
          <w:color w:val="000000"/>
        </w:rPr>
        <w:t xml:space="preserve"> </w:t>
      </w:r>
      <w:r w:rsidRPr="00722523">
        <w:rPr>
          <w:rFonts w:cstheme="minorHAnsi"/>
          <w:color w:val="000000"/>
        </w:rPr>
        <w:t>with IL-4,</w:t>
      </w:r>
      <w:r>
        <w:rPr>
          <w:rFonts w:cstheme="minorHAnsi"/>
          <w:color w:val="000000"/>
        </w:rPr>
        <w:t xml:space="preserve"> </w:t>
      </w:r>
      <w:r w:rsidRPr="00722523">
        <w:rPr>
          <w:rFonts w:cstheme="minorHAnsi"/>
          <w:color w:val="000000"/>
        </w:rPr>
        <w:t>IL-13,</w:t>
      </w:r>
      <w:r>
        <w:rPr>
          <w:rFonts w:cstheme="minorHAnsi"/>
          <w:color w:val="000000"/>
        </w:rPr>
        <w:t xml:space="preserve"> </w:t>
      </w:r>
      <w:r w:rsidRPr="00722523">
        <w:rPr>
          <w:rFonts w:cstheme="minorHAnsi"/>
          <w:color w:val="000000"/>
        </w:rPr>
        <w:t>and SCGB1A1 mRNA</w:t>
      </w:r>
      <w:r>
        <w:rPr>
          <w:rFonts w:cstheme="minorHAnsi"/>
          <w:color w:val="000000"/>
        </w:rPr>
        <w:t xml:space="preserve"> </w:t>
      </w:r>
      <w:r w:rsidRPr="00722523">
        <w:rPr>
          <w:rFonts w:cstheme="minorHAnsi"/>
          <w:color w:val="000000"/>
        </w:rPr>
        <w:t>levels in U-BIOPRED</w:t>
      </w:r>
      <w:r>
        <w:rPr>
          <w:rFonts w:cstheme="minorHAnsi"/>
          <w:color w:val="000000"/>
        </w:rPr>
        <w:t xml:space="preserve"> </w:t>
      </w:r>
      <w:r w:rsidRPr="00722523">
        <w:rPr>
          <w:rFonts w:cstheme="minorHAnsi"/>
          <w:color w:val="000000"/>
        </w:rPr>
        <w:t>data. The data were</w:t>
      </w:r>
      <w:r>
        <w:rPr>
          <w:rFonts w:cstheme="minorHAnsi"/>
          <w:color w:val="000000"/>
        </w:rPr>
        <w:t xml:space="preserve"> </w:t>
      </w:r>
      <w:r w:rsidRPr="00722523">
        <w:rPr>
          <w:rFonts w:cstheme="minorHAnsi"/>
          <w:color w:val="000000"/>
        </w:rPr>
        <w:t xml:space="preserve">quantified and expressed as mean </w:t>
      </w:r>
      <w:r>
        <w:rPr>
          <w:rFonts w:cstheme="minorHAnsi"/>
          <w:color w:val="000000"/>
        </w:rPr>
        <w:t>±</w:t>
      </w:r>
      <w:r w:rsidRPr="00722523">
        <w:rPr>
          <w:rFonts w:eastAsia="STIX-Regular" w:cstheme="minorHAnsi"/>
          <w:color w:val="000000"/>
        </w:rPr>
        <w:t xml:space="preserve">} </w:t>
      </w:r>
      <w:r w:rsidRPr="00722523">
        <w:rPr>
          <w:rFonts w:cstheme="minorHAnsi"/>
          <w:color w:val="000000"/>
        </w:rPr>
        <w:t>SEM.</w:t>
      </w:r>
      <w:r>
        <w:rPr>
          <w:rFonts w:cstheme="minorHAnsi"/>
          <w:color w:val="000000"/>
        </w:rPr>
        <w:t xml:space="preserve"> </w:t>
      </w:r>
      <w:r w:rsidRPr="00722523">
        <w:rPr>
          <w:rFonts w:cstheme="minorHAnsi"/>
          <w:color w:val="000000"/>
        </w:rPr>
        <w:t xml:space="preserve">The data were </w:t>
      </w:r>
      <w:proofErr w:type="spellStart"/>
      <w:r w:rsidRPr="00722523">
        <w:rPr>
          <w:rFonts w:cstheme="minorHAnsi"/>
          <w:color w:val="000000"/>
        </w:rPr>
        <w:t>analyzed</w:t>
      </w:r>
      <w:proofErr w:type="spellEnd"/>
      <w:r w:rsidRPr="00722523">
        <w:rPr>
          <w:rFonts w:cstheme="minorHAnsi"/>
          <w:color w:val="000000"/>
        </w:rPr>
        <w:t xml:space="preserve"> using Mann–Whitney</w:t>
      </w:r>
      <w:r>
        <w:rPr>
          <w:rFonts w:cstheme="minorHAnsi"/>
          <w:color w:val="000000"/>
        </w:rPr>
        <w:t xml:space="preserve"> </w:t>
      </w:r>
      <w:r w:rsidRPr="00722523">
        <w:rPr>
          <w:rFonts w:cstheme="minorHAnsi"/>
          <w:color w:val="000000"/>
        </w:rPr>
        <w:t xml:space="preserve">test (A), </w:t>
      </w:r>
      <w:proofErr w:type="spellStart"/>
      <w:r w:rsidRPr="00722523">
        <w:rPr>
          <w:rFonts w:cstheme="minorHAnsi"/>
          <w:color w:val="000000"/>
        </w:rPr>
        <w:t>Kruskal</w:t>
      </w:r>
      <w:proofErr w:type="spellEnd"/>
      <w:r w:rsidRPr="00722523">
        <w:rPr>
          <w:rFonts w:cstheme="minorHAnsi"/>
          <w:color w:val="000000"/>
        </w:rPr>
        <w:t>–Wallis</w:t>
      </w:r>
      <w:r>
        <w:rPr>
          <w:rFonts w:cstheme="minorHAnsi"/>
          <w:color w:val="000000"/>
        </w:rPr>
        <w:t xml:space="preserve"> </w:t>
      </w:r>
      <w:r w:rsidRPr="00722523">
        <w:rPr>
          <w:rFonts w:cstheme="minorHAnsi"/>
          <w:color w:val="000000"/>
        </w:rPr>
        <w:t>test</w:t>
      </w:r>
      <w:r>
        <w:rPr>
          <w:rFonts w:cstheme="minorHAnsi"/>
          <w:color w:val="000000"/>
        </w:rPr>
        <w:t xml:space="preserve"> </w:t>
      </w:r>
      <w:r w:rsidRPr="00722523">
        <w:rPr>
          <w:rFonts w:cstheme="minorHAnsi"/>
          <w:color w:val="000000"/>
        </w:rPr>
        <w:t>(B), and Nonparametric Spearman</w:t>
      </w:r>
      <w:r>
        <w:rPr>
          <w:rFonts w:cstheme="minorHAnsi"/>
          <w:color w:val="000000"/>
        </w:rPr>
        <w:t xml:space="preserve"> </w:t>
      </w:r>
      <w:r w:rsidRPr="00722523">
        <w:rPr>
          <w:rFonts w:cstheme="minorHAnsi"/>
          <w:color w:val="000000"/>
        </w:rPr>
        <w:t>correlation (C–L).</w:t>
      </w:r>
      <w:r>
        <w:rPr>
          <w:rFonts w:cstheme="minorHAnsi"/>
          <w:color w:val="000000"/>
        </w:rPr>
        <w:t xml:space="preserve"> </w:t>
      </w:r>
      <w:r w:rsidRPr="00722523">
        <w:rPr>
          <w:rFonts w:cstheme="minorHAnsi"/>
          <w:color w:val="000000"/>
        </w:rPr>
        <w:t>***</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0.001. HV,</w:t>
      </w:r>
      <w:r>
        <w:rPr>
          <w:rFonts w:cstheme="minorHAnsi"/>
          <w:color w:val="000000"/>
        </w:rPr>
        <w:t xml:space="preserve"> </w:t>
      </w:r>
      <w:r w:rsidRPr="00722523">
        <w:rPr>
          <w:rFonts w:cstheme="minorHAnsi"/>
          <w:color w:val="000000"/>
        </w:rPr>
        <w:t>healthy volunteers; MMA, mild/moderate</w:t>
      </w:r>
      <w:r>
        <w:rPr>
          <w:rFonts w:cstheme="minorHAnsi"/>
          <w:color w:val="000000"/>
        </w:rPr>
        <w:t xml:space="preserve"> </w:t>
      </w:r>
      <w:proofErr w:type="spellStart"/>
      <w:r w:rsidRPr="00722523">
        <w:rPr>
          <w:rFonts w:cstheme="minorHAnsi"/>
          <w:color w:val="000000"/>
        </w:rPr>
        <w:t>nonsmoking</w:t>
      </w:r>
      <w:proofErr w:type="spellEnd"/>
      <w:r w:rsidRPr="00722523">
        <w:rPr>
          <w:rFonts w:cstheme="minorHAnsi"/>
          <w:color w:val="000000"/>
        </w:rPr>
        <w:t xml:space="preserve"> asthma; </w:t>
      </w:r>
      <w:proofErr w:type="spellStart"/>
      <w:r w:rsidRPr="00722523">
        <w:rPr>
          <w:rFonts w:cstheme="minorHAnsi"/>
          <w:color w:val="000000"/>
        </w:rPr>
        <w:t>SA.ns</w:t>
      </w:r>
      <w:proofErr w:type="spellEnd"/>
      <w:r w:rsidRPr="00722523">
        <w:rPr>
          <w:rFonts w:cstheme="minorHAnsi"/>
          <w:color w:val="000000"/>
        </w:rPr>
        <w:t>, severe</w:t>
      </w:r>
      <w:r>
        <w:rPr>
          <w:rFonts w:cstheme="minorHAnsi"/>
          <w:color w:val="000000"/>
        </w:rPr>
        <w:t xml:space="preserve"> </w:t>
      </w:r>
      <w:r w:rsidRPr="00722523">
        <w:rPr>
          <w:rFonts w:cstheme="minorHAnsi"/>
          <w:color w:val="000000"/>
        </w:rPr>
        <w:t xml:space="preserve">asthma </w:t>
      </w:r>
      <w:proofErr w:type="spellStart"/>
      <w:r w:rsidRPr="00722523">
        <w:rPr>
          <w:rFonts w:cstheme="minorHAnsi"/>
          <w:color w:val="000000"/>
        </w:rPr>
        <w:t>nonsmokers</w:t>
      </w:r>
      <w:proofErr w:type="spellEnd"/>
      <w:r w:rsidRPr="00722523">
        <w:rPr>
          <w:rFonts w:cstheme="minorHAnsi"/>
          <w:color w:val="000000"/>
        </w:rPr>
        <w:t>; TAC, transcriptome-associated</w:t>
      </w:r>
      <w:r>
        <w:rPr>
          <w:rFonts w:cstheme="minorHAnsi"/>
          <w:color w:val="000000"/>
        </w:rPr>
        <w:t xml:space="preserve"> </w:t>
      </w:r>
      <w:r w:rsidRPr="00722523">
        <w:rPr>
          <w:rFonts w:cstheme="minorHAnsi"/>
          <w:color w:val="000000"/>
        </w:rPr>
        <w:t>cluster.</w:t>
      </w:r>
    </w:p>
    <w:p w:rsidR="00DF5FF8" w:rsidRDefault="00DF5FF8" w:rsidP="00DF5FF8">
      <w:pPr>
        <w:autoSpaceDE w:val="0"/>
        <w:autoSpaceDN w:val="0"/>
        <w:adjustRightInd w:val="0"/>
        <w:spacing w:after="0" w:line="240" w:lineRule="auto"/>
        <w:jc w:val="both"/>
        <w:rPr>
          <w:rFonts w:cstheme="minorHAnsi"/>
          <w:color w:val="000000"/>
        </w:rPr>
      </w:pPr>
    </w:p>
    <w:p w:rsidR="00722523" w:rsidRPr="00722523" w:rsidRDefault="00722523" w:rsidP="00722523">
      <w:pPr>
        <w:spacing w:after="0" w:line="240" w:lineRule="auto"/>
        <w:jc w:val="both"/>
        <w:rPr>
          <w:rFonts w:cstheme="minorHAnsi"/>
        </w:rPr>
      </w:pPr>
    </w:p>
    <w:p w:rsidR="00722523" w:rsidRPr="00722523" w:rsidRDefault="00722523" w:rsidP="00722523">
      <w:pPr>
        <w:spacing w:after="0" w:line="240" w:lineRule="auto"/>
        <w:jc w:val="both"/>
        <w:rPr>
          <w:rFonts w:cstheme="minorHAnsi"/>
        </w:rPr>
      </w:pPr>
    </w:p>
    <w:p w:rsidR="00591590" w:rsidRDefault="00591590">
      <w:pPr>
        <w:rPr>
          <w:rFonts w:cstheme="minorHAnsi"/>
          <w:b/>
          <w:bCs/>
          <w:color w:val="404040"/>
        </w:rPr>
      </w:pPr>
      <w:r>
        <w:rPr>
          <w:rFonts w:cstheme="minorHAnsi"/>
          <w:b/>
          <w:bCs/>
          <w:color w:val="404040"/>
        </w:rPr>
        <w:br w:type="page"/>
      </w:r>
    </w:p>
    <w:p w:rsidR="00756E05" w:rsidRDefault="00756E05" w:rsidP="00591590">
      <w:pPr>
        <w:autoSpaceDE w:val="0"/>
        <w:autoSpaceDN w:val="0"/>
        <w:adjustRightInd w:val="0"/>
        <w:spacing w:after="0" w:line="240" w:lineRule="auto"/>
        <w:jc w:val="both"/>
        <w:rPr>
          <w:rFonts w:cstheme="minorHAnsi"/>
          <w:b/>
          <w:bCs/>
          <w:color w:val="404040"/>
        </w:rPr>
      </w:pPr>
      <w:r w:rsidRPr="00756E05">
        <w:rPr>
          <w:rFonts w:cstheme="minorHAnsi"/>
          <w:b/>
          <w:bCs/>
          <w:noProof/>
          <w:color w:val="404040"/>
          <w:lang w:eastAsia="en-GB"/>
        </w:rPr>
        <w:lastRenderedPageBreak/>
        <w:drawing>
          <wp:inline distT="0" distB="0" distL="0" distR="0">
            <wp:extent cx="5731510" cy="7380199"/>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7380199"/>
                    </a:xfrm>
                    <a:prstGeom prst="rect">
                      <a:avLst/>
                    </a:prstGeom>
                    <a:noFill/>
                    <a:ln>
                      <a:noFill/>
                    </a:ln>
                  </pic:spPr>
                </pic:pic>
              </a:graphicData>
            </a:graphic>
          </wp:inline>
        </w:drawing>
      </w:r>
    </w:p>
    <w:p w:rsidR="00591590" w:rsidRDefault="00591590" w:rsidP="00591590">
      <w:pPr>
        <w:autoSpaceDE w:val="0"/>
        <w:autoSpaceDN w:val="0"/>
        <w:adjustRightInd w:val="0"/>
        <w:spacing w:after="0" w:line="240" w:lineRule="auto"/>
        <w:jc w:val="both"/>
        <w:rPr>
          <w:rFonts w:cstheme="minorHAnsi"/>
          <w:color w:val="000000"/>
        </w:rPr>
      </w:pPr>
      <w:r w:rsidRPr="00722523">
        <w:rPr>
          <w:rFonts w:cstheme="minorHAnsi"/>
          <w:b/>
          <w:bCs/>
          <w:color w:val="404040"/>
        </w:rPr>
        <w:t xml:space="preserve">FIGURE 3 </w:t>
      </w:r>
      <w:r w:rsidRPr="00722523">
        <w:rPr>
          <w:rFonts w:cstheme="minorHAnsi"/>
          <w:color w:val="000000"/>
        </w:rPr>
        <w:t>CST1 protein expression was increased in the serum of asthma patients and negatively correlated with lung function. Serum</w:t>
      </w:r>
      <w:r>
        <w:rPr>
          <w:rFonts w:cstheme="minorHAnsi"/>
          <w:color w:val="000000"/>
        </w:rPr>
        <w:t xml:space="preserve"> </w:t>
      </w:r>
      <w:r w:rsidRPr="00722523">
        <w:rPr>
          <w:rFonts w:cstheme="minorHAnsi"/>
          <w:color w:val="000000"/>
        </w:rPr>
        <w:t>CST1 protein expression was positively correlated with peripheral blood eosinophils, FeNO, serum IL-13,</w:t>
      </w:r>
      <w:r>
        <w:rPr>
          <w:rFonts w:cstheme="minorHAnsi"/>
          <w:color w:val="000000"/>
        </w:rPr>
        <w:t xml:space="preserve"> </w:t>
      </w:r>
      <w:r w:rsidRPr="00722523">
        <w:rPr>
          <w:rFonts w:cstheme="minorHAnsi"/>
          <w:color w:val="000000"/>
        </w:rPr>
        <w:t>serum periostin, and negatively</w:t>
      </w:r>
      <w:r>
        <w:rPr>
          <w:rFonts w:cstheme="minorHAnsi"/>
          <w:color w:val="000000"/>
        </w:rPr>
        <w:t xml:space="preserve"> </w:t>
      </w:r>
      <w:r w:rsidRPr="00722523">
        <w:rPr>
          <w:rFonts w:cstheme="minorHAnsi"/>
          <w:color w:val="000000"/>
        </w:rPr>
        <w:t>correlated with HDM-</w:t>
      </w:r>
      <w:proofErr w:type="spellStart"/>
      <w:r w:rsidRPr="00722523">
        <w:rPr>
          <w:rFonts w:cstheme="minorHAnsi"/>
          <w:color w:val="000000"/>
        </w:rPr>
        <w:t>sIgE</w:t>
      </w:r>
      <w:proofErr w:type="spellEnd"/>
      <w:r>
        <w:rPr>
          <w:rFonts w:cstheme="minorHAnsi"/>
          <w:color w:val="000000"/>
        </w:rPr>
        <w:t xml:space="preserve"> </w:t>
      </w:r>
      <w:r w:rsidRPr="00722523">
        <w:rPr>
          <w:rFonts w:cstheme="minorHAnsi"/>
          <w:color w:val="000000"/>
        </w:rPr>
        <w:t>levels. (A) CST1 protein expression in serum samples from 59 asthma patients and 17 healthy control volunteers</w:t>
      </w:r>
      <w:r>
        <w:rPr>
          <w:rFonts w:cstheme="minorHAnsi"/>
          <w:color w:val="000000"/>
        </w:rPr>
        <w:t xml:space="preserve"> </w:t>
      </w:r>
      <w:r w:rsidRPr="00722523">
        <w:rPr>
          <w:rFonts w:cstheme="minorHAnsi"/>
          <w:color w:val="000000"/>
        </w:rPr>
        <w:t>was detected by ELISA. (B-C)</w:t>
      </w:r>
      <w:r>
        <w:rPr>
          <w:rFonts w:cstheme="minorHAnsi"/>
          <w:color w:val="000000"/>
        </w:rPr>
        <w:t xml:space="preserve"> </w:t>
      </w:r>
      <w:r w:rsidRPr="00722523">
        <w:rPr>
          <w:rFonts w:cstheme="minorHAnsi"/>
          <w:color w:val="000000"/>
        </w:rPr>
        <w:t>Increased levels of serum CST1 protein were associated with the degree of asthma symptom control according</w:t>
      </w:r>
      <w:r>
        <w:rPr>
          <w:rFonts w:cstheme="minorHAnsi"/>
          <w:color w:val="000000"/>
        </w:rPr>
        <w:t xml:space="preserve"> </w:t>
      </w:r>
      <w:r w:rsidRPr="00722523">
        <w:rPr>
          <w:rFonts w:cstheme="minorHAnsi"/>
          <w:color w:val="000000"/>
        </w:rPr>
        <w:t>to ACT scores. (D–F)</w:t>
      </w:r>
      <w:r>
        <w:rPr>
          <w:rFonts w:cstheme="minorHAnsi"/>
          <w:color w:val="000000"/>
        </w:rPr>
        <w:t xml:space="preserve"> </w:t>
      </w:r>
      <w:r w:rsidRPr="00722523">
        <w:rPr>
          <w:rFonts w:cstheme="minorHAnsi"/>
          <w:color w:val="000000"/>
        </w:rPr>
        <w:t xml:space="preserve">Serum CST1 levels were negatively correlated with lung function as determined by FEV1, FEV1% predicted, and FEV1/FVC. (G) CST1 expression levels in the high peripheral blood eosinophil group (blood eosinophil </w:t>
      </w:r>
      <w:r w:rsidRPr="00722523">
        <w:rPr>
          <w:rFonts w:eastAsia="STIX-Regular" w:cstheme="minorHAnsi"/>
          <w:color w:val="000000"/>
        </w:rPr>
        <w:lastRenderedPageBreak/>
        <w:t>&gt;</w:t>
      </w:r>
      <w:r w:rsidRPr="00722523">
        <w:rPr>
          <w:rFonts w:cstheme="minorHAnsi"/>
          <w:color w:val="000000"/>
        </w:rPr>
        <w:t>200 cells/</w:t>
      </w:r>
      <w:proofErr w:type="spellStart"/>
      <w:r w:rsidRPr="00722523">
        <w:rPr>
          <w:rFonts w:eastAsia="STIX-Regular" w:cstheme="minorHAnsi"/>
          <w:color w:val="000000"/>
        </w:rPr>
        <w:t>μ</w:t>
      </w:r>
      <w:r w:rsidRPr="00722523">
        <w:rPr>
          <w:rFonts w:cstheme="minorHAnsi"/>
          <w:color w:val="000000"/>
        </w:rPr>
        <w:t>L</w:t>
      </w:r>
      <w:proofErr w:type="spellEnd"/>
      <w:r w:rsidRPr="00722523">
        <w:rPr>
          <w:rFonts w:cstheme="minorHAnsi"/>
          <w:color w:val="000000"/>
        </w:rPr>
        <w:t>) were higher than in the</w:t>
      </w:r>
      <w:r>
        <w:rPr>
          <w:rFonts w:cstheme="minorHAnsi"/>
          <w:color w:val="000000"/>
        </w:rPr>
        <w:t xml:space="preserve"> </w:t>
      </w:r>
      <w:r w:rsidRPr="00722523">
        <w:rPr>
          <w:rFonts w:cstheme="minorHAnsi"/>
          <w:color w:val="000000"/>
        </w:rPr>
        <w:t>low peripheral blood eosinophil group (blood eosinophil ≤200 cells/</w:t>
      </w:r>
      <w:proofErr w:type="spellStart"/>
      <w:r w:rsidRPr="00722523">
        <w:rPr>
          <w:rFonts w:eastAsia="STIX-Regular" w:cstheme="minorHAnsi"/>
          <w:color w:val="000000"/>
        </w:rPr>
        <w:t>μ</w:t>
      </w:r>
      <w:r w:rsidRPr="00722523">
        <w:rPr>
          <w:rFonts w:cstheme="minorHAnsi"/>
          <w:color w:val="000000"/>
        </w:rPr>
        <w:t>L</w:t>
      </w:r>
      <w:proofErr w:type="spellEnd"/>
      <w:r w:rsidRPr="00722523">
        <w:rPr>
          <w:rFonts w:cstheme="minorHAnsi"/>
          <w:color w:val="000000"/>
        </w:rPr>
        <w:t>). (H–J)</w:t>
      </w:r>
      <w:r>
        <w:rPr>
          <w:rFonts w:cstheme="minorHAnsi"/>
          <w:color w:val="000000"/>
        </w:rPr>
        <w:t xml:space="preserve"> </w:t>
      </w:r>
      <w:r w:rsidRPr="00722523">
        <w:rPr>
          <w:rFonts w:cstheme="minorHAnsi"/>
          <w:color w:val="000000"/>
        </w:rPr>
        <w:t>Serum CST1 protein levels were positively correlated with</w:t>
      </w:r>
      <w:r>
        <w:rPr>
          <w:rFonts w:cstheme="minorHAnsi"/>
          <w:color w:val="000000"/>
        </w:rPr>
        <w:t xml:space="preserve"> </w:t>
      </w:r>
      <w:r w:rsidRPr="00722523">
        <w:rPr>
          <w:rFonts w:cstheme="minorHAnsi"/>
          <w:color w:val="000000"/>
        </w:rPr>
        <w:t>peripheral blood eosinophil count, peripheral blood eosinophil percentage and FeNO. (K–R)</w:t>
      </w:r>
      <w:r>
        <w:rPr>
          <w:rFonts w:cstheme="minorHAnsi"/>
          <w:color w:val="000000"/>
        </w:rPr>
        <w:t xml:space="preserve"> </w:t>
      </w:r>
      <w:r w:rsidRPr="00722523">
        <w:rPr>
          <w:rFonts w:cstheme="minorHAnsi"/>
          <w:color w:val="000000"/>
        </w:rPr>
        <w:t>Serum CST1 protein levels were positively</w:t>
      </w:r>
      <w:r>
        <w:rPr>
          <w:rFonts w:cstheme="minorHAnsi"/>
          <w:color w:val="000000"/>
        </w:rPr>
        <w:t xml:space="preserve"> </w:t>
      </w:r>
      <w:r w:rsidRPr="00722523">
        <w:rPr>
          <w:rFonts w:cstheme="minorHAnsi"/>
          <w:color w:val="000000"/>
        </w:rPr>
        <w:t>correlated with serum IL-13</w:t>
      </w:r>
      <w:r>
        <w:rPr>
          <w:rFonts w:cstheme="minorHAnsi"/>
          <w:color w:val="000000"/>
        </w:rPr>
        <w:t xml:space="preserve"> </w:t>
      </w:r>
      <w:r w:rsidRPr="00722523">
        <w:rPr>
          <w:rFonts w:cstheme="minorHAnsi"/>
          <w:color w:val="000000"/>
        </w:rPr>
        <w:t>and periostin, and negatively correlated with HDM-</w:t>
      </w:r>
      <w:proofErr w:type="spellStart"/>
      <w:r w:rsidRPr="00722523">
        <w:rPr>
          <w:rFonts w:cstheme="minorHAnsi"/>
          <w:color w:val="000000"/>
        </w:rPr>
        <w:t>sIgE</w:t>
      </w:r>
      <w:proofErr w:type="spellEnd"/>
      <w:r>
        <w:rPr>
          <w:rFonts w:cstheme="minorHAnsi"/>
          <w:color w:val="000000"/>
        </w:rPr>
        <w:t xml:space="preserve"> </w:t>
      </w:r>
      <w:r w:rsidRPr="00722523">
        <w:rPr>
          <w:rFonts w:cstheme="minorHAnsi"/>
          <w:color w:val="000000"/>
        </w:rPr>
        <w:t xml:space="preserve">levels, although not related to </w:t>
      </w:r>
      <w:proofErr w:type="spellStart"/>
      <w:r w:rsidRPr="00722523">
        <w:rPr>
          <w:rFonts w:cstheme="minorHAnsi"/>
          <w:color w:val="000000"/>
        </w:rPr>
        <w:t>IgE</w:t>
      </w:r>
      <w:proofErr w:type="spellEnd"/>
      <w:r w:rsidRPr="00722523">
        <w:rPr>
          <w:rFonts w:cstheme="minorHAnsi"/>
          <w:color w:val="000000"/>
        </w:rPr>
        <w:t>. The data were</w:t>
      </w:r>
      <w:r>
        <w:rPr>
          <w:rFonts w:cstheme="minorHAnsi"/>
          <w:color w:val="000000"/>
        </w:rPr>
        <w:t xml:space="preserve"> </w:t>
      </w:r>
      <w:r w:rsidRPr="00722523">
        <w:rPr>
          <w:rFonts w:cstheme="minorHAnsi"/>
          <w:color w:val="000000"/>
        </w:rPr>
        <w:t xml:space="preserve">quantified and expressed as mean </w:t>
      </w:r>
      <w:r>
        <w:rPr>
          <w:rFonts w:cstheme="minorHAnsi"/>
          <w:color w:val="000000"/>
        </w:rPr>
        <w:t>±</w:t>
      </w:r>
      <w:r w:rsidRPr="00722523">
        <w:rPr>
          <w:rFonts w:eastAsia="STIX-Regular" w:cstheme="minorHAnsi"/>
          <w:color w:val="000000"/>
        </w:rPr>
        <w:t xml:space="preserve"> </w:t>
      </w:r>
      <w:r w:rsidRPr="00722523">
        <w:rPr>
          <w:rFonts w:cstheme="minorHAnsi"/>
          <w:color w:val="000000"/>
        </w:rPr>
        <w:t xml:space="preserve">SEM. The data were </w:t>
      </w:r>
      <w:proofErr w:type="spellStart"/>
      <w:r w:rsidRPr="00722523">
        <w:rPr>
          <w:rFonts w:cstheme="minorHAnsi"/>
          <w:color w:val="000000"/>
        </w:rPr>
        <w:t>analyzed</w:t>
      </w:r>
      <w:proofErr w:type="spellEnd"/>
      <w:r w:rsidRPr="00722523">
        <w:rPr>
          <w:rFonts w:cstheme="minorHAnsi"/>
          <w:color w:val="000000"/>
        </w:rPr>
        <w:t xml:space="preserve"> using Mann–Whitney</w:t>
      </w:r>
      <w:r>
        <w:rPr>
          <w:rFonts w:cstheme="minorHAnsi"/>
          <w:color w:val="000000"/>
        </w:rPr>
        <w:t xml:space="preserve"> </w:t>
      </w:r>
      <w:r w:rsidRPr="00722523">
        <w:rPr>
          <w:rFonts w:cstheme="minorHAnsi"/>
          <w:color w:val="000000"/>
        </w:rPr>
        <w:t xml:space="preserve">test (A, G, K, M, O, </w:t>
      </w:r>
      <w:proofErr w:type="gramStart"/>
      <w:r w:rsidRPr="00722523">
        <w:rPr>
          <w:rFonts w:cstheme="minorHAnsi"/>
          <w:color w:val="000000"/>
        </w:rPr>
        <w:t>Q</w:t>
      </w:r>
      <w:proofErr w:type="gramEnd"/>
      <w:r w:rsidRPr="00722523">
        <w:rPr>
          <w:rFonts w:cstheme="minorHAnsi"/>
          <w:color w:val="000000"/>
        </w:rPr>
        <w:t xml:space="preserve">), </w:t>
      </w:r>
      <w:proofErr w:type="spellStart"/>
      <w:r w:rsidRPr="00722523">
        <w:rPr>
          <w:rFonts w:cstheme="minorHAnsi"/>
          <w:color w:val="000000"/>
        </w:rPr>
        <w:t>Kruskal</w:t>
      </w:r>
      <w:proofErr w:type="spellEnd"/>
      <w:r w:rsidRPr="00722523">
        <w:rPr>
          <w:rFonts w:cstheme="minorHAnsi"/>
          <w:color w:val="000000"/>
        </w:rPr>
        <w:t>–Wallis</w:t>
      </w:r>
      <w:r>
        <w:rPr>
          <w:rFonts w:cstheme="minorHAnsi"/>
          <w:color w:val="000000"/>
        </w:rPr>
        <w:t xml:space="preserve"> </w:t>
      </w:r>
      <w:r w:rsidRPr="00722523">
        <w:rPr>
          <w:rFonts w:cstheme="minorHAnsi"/>
          <w:color w:val="000000"/>
        </w:rPr>
        <w:t>test (B), and</w:t>
      </w:r>
      <w:r>
        <w:rPr>
          <w:rFonts w:cstheme="minorHAnsi"/>
          <w:color w:val="000000"/>
        </w:rPr>
        <w:t xml:space="preserve"> </w:t>
      </w:r>
      <w:r w:rsidRPr="00722523">
        <w:rPr>
          <w:rFonts w:cstheme="minorHAnsi"/>
          <w:color w:val="000000"/>
        </w:rPr>
        <w:t>Nonparametric Spearman correlation (C–F,</w:t>
      </w:r>
      <w:r>
        <w:rPr>
          <w:rFonts w:cstheme="minorHAnsi"/>
          <w:color w:val="000000"/>
        </w:rPr>
        <w:t xml:space="preserve"> </w:t>
      </w:r>
      <w:r w:rsidRPr="00722523">
        <w:rPr>
          <w:rFonts w:cstheme="minorHAnsi"/>
          <w:color w:val="000000"/>
        </w:rPr>
        <w:t>H-J,</w:t>
      </w:r>
      <w:r>
        <w:rPr>
          <w:rFonts w:cstheme="minorHAnsi"/>
          <w:color w:val="000000"/>
        </w:rPr>
        <w:t xml:space="preserve"> </w:t>
      </w:r>
      <w:r w:rsidRPr="00722523">
        <w:rPr>
          <w:rFonts w:cstheme="minorHAnsi"/>
          <w:color w:val="000000"/>
        </w:rPr>
        <w:t>L, N, P, R).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0.05,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0.01 and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0.001. EOS, Eosinophil; ns, not significant.</w:t>
      </w:r>
    </w:p>
    <w:p w:rsidR="00591590" w:rsidRDefault="00591590" w:rsidP="00591590">
      <w:pPr>
        <w:autoSpaceDE w:val="0"/>
        <w:autoSpaceDN w:val="0"/>
        <w:adjustRightInd w:val="0"/>
        <w:spacing w:after="0" w:line="240" w:lineRule="auto"/>
        <w:jc w:val="both"/>
        <w:rPr>
          <w:rFonts w:cstheme="minorHAnsi"/>
          <w:color w:val="000000"/>
        </w:rPr>
      </w:pPr>
    </w:p>
    <w:p w:rsidR="00722523" w:rsidRPr="00722523" w:rsidRDefault="00722523" w:rsidP="00722523">
      <w:pPr>
        <w:spacing w:after="0" w:line="240" w:lineRule="auto"/>
        <w:jc w:val="both"/>
        <w:rPr>
          <w:rFonts w:cstheme="minorHAnsi"/>
        </w:rPr>
      </w:pPr>
    </w:p>
    <w:p w:rsidR="00DF5FF8" w:rsidRDefault="00DF5FF8">
      <w:pPr>
        <w:rPr>
          <w:rFonts w:cstheme="minorHAnsi"/>
          <w:b/>
          <w:bCs/>
          <w:color w:val="404040"/>
        </w:rPr>
      </w:pPr>
      <w:r>
        <w:rPr>
          <w:rFonts w:cstheme="minorHAnsi"/>
          <w:b/>
          <w:bCs/>
          <w:color w:val="404040"/>
        </w:rPr>
        <w:br w:type="page"/>
      </w:r>
    </w:p>
    <w:p w:rsidR="00756E05" w:rsidRDefault="00756E05" w:rsidP="00722523">
      <w:pPr>
        <w:autoSpaceDE w:val="0"/>
        <w:autoSpaceDN w:val="0"/>
        <w:adjustRightInd w:val="0"/>
        <w:spacing w:after="0" w:line="240" w:lineRule="auto"/>
        <w:jc w:val="both"/>
        <w:rPr>
          <w:rFonts w:cstheme="minorHAnsi"/>
          <w:b/>
          <w:bCs/>
          <w:color w:val="404040"/>
        </w:rPr>
      </w:pPr>
      <w:r w:rsidRPr="00756E05">
        <w:rPr>
          <w:rFonts w:cstheme="minorHAnsi"/>
          <w:b/>
          <w:bCs/>
          <w:noProof/>
          <w:color w:val="404040"/>
          <w:lang w:eastAsia="en-GB"/>
        </w:rPr>
        <w:lastRenderedPageBreak/>
        <w:drawing>
          <wp:inline distT="0" distB="0" distL="0" distR="0">
            <wp:extent cx="5731510" cy="8303239"/>
            <wp:effectExtent l="0" t="0" r="254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8303239"/>
                    </a:xfrm>
                    <a:prstGeom prst="rect">
                      <a:avLst/>
                    </a:prstGeom>
                    <a:noFill/>
                    <a:ln>
                      <a:noFill/>
                    </a:ln>
                  </pic:spPr>
                </pic:pic>
              </a:graphicData>
            </a:graphic>
          </wp:inline>
        </w:drawing>
      </w:r>
    </w:p>
    <w:p w:rsidR="00722523" w:rsidRPr="00722523" w:rsidRDefault="00722523" w:rsidP="00722523">
      <w:pPr>
        <w:autoSpaceDE w:val="0"/>
        <w:autoSpaceDN w:val="0"/>
        <w:adjustRightInd w:val="0"/>
        <w:spacing w:after="0" w:line="240" w:lineRule="auto"/>
        <w:jc w:val="both"/>
        <w:rPr>
          <w:rFonts w:cstheme="minorHAnsi"/>
          <w:color w:val="000000"/>
        </w:rPr>
      </w:pPr>
      <w:r w:rsidRPr="00722523">
        <w:rPr>
          <w:rFonts w:cstheme="minorHAnsi"/>
          <w:b/>
          <w:bCs/>
          <w:color w:val="404040"/>
        </w:rPr>
        <w:t xml:space="preserve">FIGURE 4 </w:t>
      </w:r>
      <w:r w:rsidRPr="00722523">
        <w:rPr>
          <w:rFonts w:cstheme="minorHAnsi"/>
          <w:color w:val="000000"/>
        </w:rPr>
        <w:t xml:space="preserve">HDM-induced epithelial barrier function disruption was suppressed by rhCST1 protein. (A, B) HDM was incubated with rhCST1 protein and then incubated with the substrates </w:t>
      </w:r>
      <w:proofErr w:type="spellStart"/>
      <w:r w:rsidRPr="00722523">
        <w:rPr>
          <w:rFonts w:cstheme="minorHAnsi"/>
          <w:color w:val="000000"/>
        </w:rPr>
        <w:t>Boc</w:t>
      </w:r>
      <w:proofErr w:type="spellEnd"/>
      <w:r w:rsidRPr="00722523">
        <w:rPr>
          <w:rFonts w:cstheme="minorHAnsi"/>
          <w:color w:val="000000"/>
        </w:rPr>
        <w:t xml:space="preserve">-QAR-AMC or Z-LR-AMC. The fluorescence intensity of released 7-amino-4-methylcoumarin was measured. The data </w:t>
      </w:r>
      <w:r w:rsidRPr="00722523">
        <w:rPr>
          <w:rFonts w:cstheme="minorHAnsi"/>
          <w:color w:val="000000"/>
        </w:rPr>
        <w:lastRenderedPageBreak/>
        <w:t>were quantified and expressed as mean ±</w:t>
      </w:r>
      <w:r w:rsidRPr="00722523">
        <w:rPr>
          <w:rFonts w:eastAsia="STIX-Regular" w:cstheme="minorHAnsi"/>
          <w:color w:val="000000"/>
        </w:rPr>
        <w:t xml:space="preserve"> </w:t>
      </w:r>
      <w:r w:rsidRPr="00722523">
        <w:rPr>
          <w:rFonts w:cstheme="minorHAnsi"/>
          <w:color w:val="000000"/>
        </w:rPr>
        <w:t>SEM using one-way ANOVA followed by Tukey's post hoc test.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0.01 and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 xml:space="preserve">0.001 (HDM vs. HDM </w:t>
      </w:r>
      <w:r w:rsidRPr="00722523">
        <w:rPr>
          <w:rFonts w:eastAsia="STIX-Regular" w:cstheme="minorHAnsi"/>
          <w:color w:val="000000"/>
        </w:rPr>
        <w:t xml:space="preserve">+ </w:t>
      </w:r>
      <w:r w:rsidRPr="00722523">
        <w:rPr>
          <w:rFonts w:cstheme="minorHAnsi"/>
          <w:color w:val="000000"/>
        </w:rPr>
        <w:t xml:space="preserve">rhCST1). (C–E) Monolayer 16HBE cells were treated with 50 </w:t>
      </w:r>
      <w:proofErr w:type="spellStart"/>
      <w:r w:rsidRPr="00722523">
        <w:rPr>
          <w:rFonts w:eastAsia="STIX-Regular" w:cstheme="minorHAnsi"/>
          <w:color w:val="000000"/>
        </w:rPr>
        <w:t>μ</w:t>
      </w:r>
      <w:r w:rsidRPr="00722523">
        <w:rPr>
          <w:rFonts w:cstheme="minorHAnsi"/>
          <w:color w:val="000000"/>
        </w:rPr>
        <w:t>g</w:t>
      </w:r>
      <w:proofErr w:type="spellEnd"/>
      <w:r w:rsidRPr="00722523">
        <w:rPr>
          <w:rFonts w:cstheme="minorHAnsi"/>
          <w:color w:val="000000"/>
        </w:rPr>
        <w:t>/mL HDM for 24 h with or without rhCST1 protein. ZO-1 and E-cadherin protein production were determined after treatment by immunofluorescence. Quantified fluorescence intensity of ZO-1 and E-cadherin (relative to control). (F–H) Monolayer 16HBE cells were treated with HDM with or without rhCST1 protein. ZO-1 and E-cadherin protein production were determined after treatment by Western blotting. The data were presented as mean ±</w:t>
      </w:r>
      <w:r w:rsidRPr="00722523">
        <w:rPr>
          <w:rFonts w:eastAsia="STIX-Regular" w:cstheme="minorHAnsi"/>
          <w:color w:val="000000"/>
        </w:rPr>
        <w:t xml:space="preserve"> </w:t>
      </w:r>
      <w:r w:rsidRPr="00722523">
        <w:rPr>
          <w:rFonts w:cstheme="minorHAnsi"/>
          <w:color w:val="000000"/>
        </w:rPr>
        <w:t>SEM of three independent experiments using one-way ANOVA followed by Tukey's post hoc test.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0.05,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0.01 and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 xml:space="preserve">0.001 (D-E, G-H). (I, J) Assessment of the permeability of the bronchial epithelium based on fluorescein </w:t>
      </w:r>
      <w:proofErr w:type="spellStart"/>
      <w:r w:rsidRPr="00722523">
        <w:rPr>
          <w:rFonts w:cstheme="minorHAnsi"/>
          <w:color w:val="000000"/>
        </w:rPr>
        <w:t>isothiocyanate</w:t>
      </w:r>
      <w:proofErr w:type="spellEnd"/>
      <w:r w:rsidRPr="00722523">
        <w:rPr>
          <w:rFonts w:cstheme="minorHAnsi"/>
          <w:color w:val="000000"/>
        </w:rPr>
        <w:t xml:space="preserve"> (FITC)–dextran and </w:t>
      </w:r>
      <w:proofErr w:type="spellStart"/>
      <w:r w:rsidRPr="00722523">
        <w:rPr>
          <w:rFonts w:cstheme="minorHAnsi"/>
          <w:color w:val="000000"/>
        </w:rPr>
        <w:t>transepithelial</w:t>
      </w:r>
      <w:proofErr w:type="spellEnd"/>
      <w:r w:rsidRPr="00722523">
        <w:rPr>
          <w:rFonts w:cstheme="minorHAnsi"/>
          <w:color w:val="000000"/>
        </w:rPr>
        <w:t xml:space="preserve"> electrical resistance (TEER) in control media (Ctrl), HDM, HDM </w:t>
      </w:r>
      <w:r w:rsidRPr="00722523">
        <w:rPr>
          <w:rFonts w:eastAsia="STIX-Regular" w:cstheme="minorHAnsi"/>
          <w:color w:val="000000"/>
        </w:rPr>
        <w:t xml:space="preserve">+ </w:t>
      </w:r>
      <w:r w:rsidRPr="00722523">
        <w:rPr>
          <w:rFonts w:cstheme="minorHAnsi"/>
          <w:color w:val="000000"/>
        </w:rPr>
        <w:t>rhCST1 and rhCST1 groups. The data were presented as mean ±</w:t>
      </w:r>
      <w:r w:rsidRPr="00722523">
        <w:rPr>
          <w:rFonts w:eastAsia="STIX-Regular" w:cstheme="minorHAnsi"/>
          <w:color w:val="000000"/>
        </w:rPr>
        <w:t xml:space="preserve"> </w:t>
      </w:r>
      <w:r w:rsidRPr="00722523">
        <w:rPr>
          <w:rFonts w:cstheme="minorHAnsi"/>
          <w:color w:val="000000"/>
        </w:rPr>
        <w:t xml:space="preserve">SEM and </w:t>
      </w:r>
      <w:proofErr w:type="spellStart"/>
      <w:r w:rsidRPr="00722523">
        <w:rPr>
          <w:rFonts w:cstheme="minorHAnsi"/>
          <w:color w:val="000000"/>
        </w:rPr>
        <w:t>analyzed</w:t>
      </w:r>
      <w:proofErr w:type="spellEnd"/>
      <w:r w:rsidRPr="00722523">
        <w:rPr>
          <w:rFonts w:cstheme="minorHAnsi"/>
          <w:color w:val="000000"/>
        </w:rPr>
        <w:t xml:space="preserve"> using one-way ANOVA followed by Tukey's post hoc test.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0.01 and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0.001(I);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0.05 and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0.001 (HDM vs. control),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0.01 and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 xml:space="preserve">0.001 (HDM vs. HDM </w:t>
      </w:r>
      <w:r w:rsidRPr="00722523">
        <w:rPr>
          <w:rFonts w:eastAsia="STIX-Regular" w:cstheme="minorHAnsi"/>
          <w:color w:val="000000"/>
        </w:rPr>
        <w:t xml:space="preserve">+ </w:t>
      </w:r>
      <w:r w:rsidRPr="00722523">
        <w:rPr>
          <w:rFonts w:cstheme="minorHAnsi"/>
          <w:color w:val="000000"/>
        </w:rPr>
        <w:t>rhCST1) (J). (K-L) rhCST1 protein abrogated HDM-induced migration of eosinophils across the epithelium and relative number of migrating eosinophils. The data were quantified and expressed as mean ±</w:t>
      </w:r>
      <w:r w:rsidRPr="00722523">
        <w:rPr>
          <w:rFonts w:eastAsia="STIX-Regular" w:cstheme="minorHAnsi"/>
          <w:color w:val="000000"/>
        </w:rPr>
        <w:t xml:space="preserve"> </w:t>
      </w:r>
      <w:r w:rsidRPr="00722523">
        <w:rPr>
          <w:rFonts w:cstheme="minorHAnsi"/>
          <w:color w:val="000000"/>
        </w:rPr>
        <w:t>SEM using one-way ANOVA followed by Tukey's post hoc test.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 xml:space="preserve">0.001. </w:t>
      </w:r>
    </w:p>
    <w:p w:rsidR="00722523" w:rsidRPr="00722523" w:rsidRDefault="00722523" w:rsidP="00722523">
      <w:pPr>
        <w:autoSpaceDE w:val="0"/>
        <w:autoSpaceDN w:val="0"/>
        <w:adjustRightInd w:val="0"/>
        <w:spacing w:after="0" w:line="240" w:lineRule="auto"/>
        <w:jc w:val="both"/>
        <w:rPr>
          <w:rFonts w:cstheme="minorHAnsi"/>
          <w:color w:val="000000"/>
        </w:rPr>
      </w:pPr>
    </w:p>
    <w:p w:rsidR="00591590" w:rsidRDefault="00591590">
      <w:pPr>
        <w:rPr>
          <w:rFonts w:cstheme="minorHAnsi"/>
        </w:rPr>
      </w:pPr>
      <w:r>
        <w:rPr>
          <w:rFonts w:cstheme="minorHAnsi"/>
        </w:rPr>
        <w:br w:type="page"/>
      </w:r>
    </w:p>
    <w:p w:rsidR="00722523" w:rsidRPr="00722523" w:rsidRDefault="00756E05" w:rsidP="00722523">
      <w:pPr>
        <w:spacing w:after="0" w:line="240" w:lineRule="auto"/>
        <w:jc w:val="both"/>
        <w:rPr>
          <w:rFonts w:cstheme="minorHAnsi"/>
        </w:rPr>
      </w:pPr>
      <w:r w:rsidRPr="00756E05">
        <w:rPr>
          <w:rFonts w:cstheme="minorHAnsi"/>
          <w:noProof/>
          <w:lang w:eastAsia="en-GB"/>
        </w:rPr>
        <w:lastRenderedPageBreak/>
        <w:drawing>
          <wp:inline distT="0" distB="0" distL="0" distR="0">
            <wp:extent cx="5731510" cy="6632407"/>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6632407"/>
                    </a:xfrm>
                    <a:prstGeom prst="rect">
                      <a:avLst/>
                    </a:prstGeom>
                    <a:noFill/>
                    <a:ln>
                      <a:noFill/>
                    </a:ln>
                  </pic:spPr>
                </pic:pic>
              </a:graphicData>
            </a:graphic>
          </wp:inline>
        </w:drawing>
      </w:r>
    </w:p>
    <w:p w:rsidR="00591590" w:rsidRPr="00722523" w:rsidRDefault="00591590" w:rsidP="00591590">
      <w:pPr>
        <w:autoSpaceDE w:val="0"/>
        <w:autoSpaceDN w:val="0"/>
        <w:adjustRightInd w:val="0"/>
        <w:spacing w:after="0" w:line="240" w:lineRule="auto"/>
        <w:jc w:val="both"/>
        <w:rPr>
          <w:rFonts w:cstheme="minorHAnsi"/>
          <w:color w:val="000000"/>
        </w:rPr>
      </w:pPr>
      <w:r w:rsidRPr="00722523">
        <w:rPr>
          <w:rFonts w:cstheme="minorHAnsi"/>
          <w:b/>
          <w:bCs/>
          <w:color w:val="404040"/>
        </w:rPr>
        <w:t xml:space="preserve">FIGURE 5 </w:t>
      </w:r>
      <w:r w:rsidRPr="00722523">
        <w:rPr>
          <w:rFonts w:cstheme="minorHAnsi"/>
          <w:color w:val="000000"/>
        </w:rPr>
        <w:t>rhCST1 protein abrogated HDM-induced</w:t>
      </w:r>
      <w:r>
        <w:rPr>
          <w:rFonts w:cstheme="minorHAnsi"/>
          <w:color w:val="000000"/>
        </w:rPr>
        <w:t xml:space="preserve"> </w:t>
      </w:r>
      <w:r w:rsidRPr="00722523">
        <w:rPr>
          <w:rFonts w:cstheme="minorHAnsi"/>
          <w:color w:val="000000"/>
        </w:rPr>
        <w:t>airway hyperresponsiveness and airway inflammation. (A) Development</w:t>
      </w:r>
      <w:r>
        <w:rPr>
          <w:rFonts w:cstheme="minorHAnsi"/>
          <w:color w:val="000000"/>
        </w:rPr>
        <w:t xml:space="preserve"> </w:t>
      </w:r>
      <w:r w:rsidRPr="00722523">
        <w:rPr>
          <w:rFonts w:cstheme="minorHAnsi"/>
          <w:color w:val="000000"/>
        </w:rPr>
        <w:t>of the mouse model for acute asthma and rhCST1 protein treatment. (B) Controls (Ctrl), HDM-sensitized</w:t>
      </w:r>
      <w:r>
        <w:rPr>
          <w:rFonts w:cstheme="minorHAnsi"/>
          <w:color w:val="000000"/>
        </w:rPr>
        <w:t xml:space="preserve"> </w:t>
      </w:r>
      <w:r w:rsidRPr="00722523">
        <w:rPr>
          <w:rFonts w:cstheme="minorHAnsi"/>
          <w:color w:val="000000"/>
        </w:rPr>
        <w:t>and challenged mice and</w:t>
      </w:r>
      <w:r>
        <w:rPr>
          <w:rFonts w:cstheme="minorHAnsi"/>
          <w:color w:val="000000"/>
        </w:rPr>
        <w:t xml:space="preserve"> </w:t>
      </w:r>
      <w:r w:rsidRPr="00722523">
        <w:rPr>
          <w:rFonts w:cstheme="minorHAnsi"/>
          <w:color w:val="000000"/>
        </w:rPr>
        <w:t xml:space="preserve">HDM </w:t>
      </w:r>
      <w:r w:rsidRPr="00722523">
        <w:rPr>
          <w:rFonts w:eastAsia="STIX-Regular" w:cstheme="minorHAnsi"/>
          <w:color w:val="000000"/>
        </w:rPr>
        <w:t xml:space="preserve">+ </w:t>
      </w:r>
      <w:r w:rsidRPr="00722523">
        <w:rPr>
          <w:rFonts w:cstheme="minorHAnsi"/>
          <w:color w:val="000000"/>
        </w:rPr>
        <w:t>rhCST1 protein groups were exposed to increasing doses (3.125–50</w:t>
      </w:r>
      <w:r>
        <w:rPr>
          <w:rFonts w:cstheme="minorHAnsi"/>
          <w:color w:val="000000"/>
        </w:rPr>
        <w:t xml:space="preserve"> </w:t>
      </w:r>
      <w:r w:rsidRPr="00722523">
        <w:rPr>
          <w:rFonts w:cstheme="minorHAnsi"/>
          <w:color w:val="000000"/>
        </w:rPr>
        <w:t xml:space="preserve">mg/mL) of nebulized </w:t>
      </w:r>
      <w:proofErr w:type="spellStart"/>
      <w:r w:rsidRPr="00722523">
        <w:rPr>
          <w:rFonts w:cstheme="minorHAnsi"/>
          <w:color w:val="000000"/>
        </w:rPr>
        <w:t>methacholine</w:t>
      </w:r>
      <w:proofErr w:type="spellEnd"/>
      <w:r w:rsidRPr="00722523">
        <w:rPr>
          <w:rFonts w:cstheme="minorHAnsi"/>
          <w:color w:val="000000"/>
        </w:rPr>
        <w:t xml:space="preserve"> (</w:t>
      </w:r>
      <w:proofErr w:type="spellStart"/>
      <w:r w:rsidRPr="00722523">
        <w:rPr>
          <w:rFonts w:cstheme="minorHAnsi"/>
          <w:color w:val="000000"/>
        </w:rPr>
        <w:t>Mch</w:t>
      </w:r>
      <w:proofErr w:type="spellEnd"/>
      <w:r w:rsidRPr="00722523">
        <w:rPr>
          <w:rFonts w:cstheme="minorHAnsi"/>
          <w:color w:val="000000"/>
        </w:rPr>
        <w:t>). Airway resistance</w:t>
      </w:r>
      <w:r>
        <w:rPr>
          <w:rFonts w:cstheme="minorHAnsi"/>
          <w:color w:val="000000"/>
        </w:rPr>
        <w:t xml:space="preserve"> </w:t>
      </w:r>
      <w:r w:rsidRPr="00722523">
        <w:rPr>
          <w:rFonts w:cstheme="minorHAnsi"/>
          <w:color w:val="000000"/>
        </w:rPr>
        <w:t xml:space="preserve">in response to </w:t>
      </w:r>
      <w:proofErr w:type="spellStart"/>
      <w:r w:rsidRPr="00722523">
        <w:rPr>
          <w:rFonts w:cstheme="minorHAnsi"/>
          <w:color w:val="000000"/>
        </w:rPr>
        <w:t>Mch</w:t>
      </w:r>
      <w:proofErr w:type="spellEnd"/>
      <w:r w:rsidRPr="00722523">
        <w:rPr>
          <w:rFonts w:cstheme="minorHAnsi"/>
          <w:color w:val="000000"/>
        </w:rPr>
        <w:t xml:space="preserve"> was measured by the resistance of the central airways (Rn) (</w:t>
      </w:r>
      <w:r w:rsidRPr="00722523">
        <w:rPr>
          <w:rFonts w:cstheme="minorHAnsi"/>
          <w:i/>
          <w:iCs/>
          <w:color w:val="000000"/>
        </w:rPr>
        <w:t xml:space="preserve">n </w:t>
      </w:r>
      <w:r w:rsidRPr="00722523">
        <w:rPr>
          <w:rFonts w:eastAsia="STIX-Regular" w:cstheme="minorHAnsi"/>
          <w:color w:val="000000"/>
        </w:rPr>
        <w:t xml:space="preserve">= </w:t>
      </w:r>
      <w:r w:rsidRPr="00722523">
        <w:rPr>
          <w:rFonts w:cstheme="minorHAnsi"/>
          <w:color w:val="000000"/>
        </w:rPr>
        <w:t>7–8</w:t>
      </w:r>
      <w:r>
        <w:rPr>
          <w:rFonts w:cstheme="minorHAnsi"/>
          <w:color w:val="000000"/>
        </w:rPr>
        <w:t xml:space="preserve"> </w:t>
      </w:r>
      <w:r w:rsidRPr="00722523">
        <w:rPr>
          <w:rFonts w:cstheme="minorHAnsi"/>
          <w:color w:val="000000"/>
        </w:rPr>
        <w:t>per group). The data were presented as</w:t>
      </w:r>
      <w:r>
        <w:rPr>
          <w:rFonts w:cstheme="minorHAnsi"/>
          <w:color w:val="000000"/>
        </w:rPr>
        <w:t xml:space="preserve"> </w:t>
      </w:r>
      <w:r w:rsidRPr="00722523">
        <w:rPr>
          <w:rFonts w:cstheme="minorHAnsi"/>
          <w:color w:val="000000"/>
        </w:rPr>
        <w:t xml:space="preserve">mean </w:t>
      </w:r>
      <w:r>
        <w:rPr>
          <w:rFonts w:cstheme="minorHAnsi"/>
          <w:color w:val="000000"/>
        </w:rPr>
        <w:t>±</w:t>
      </w:r>
      <w:r w:rsidRPr="00722523">
        <w:rPr>
          <w:rFonts w:eastAsia="STIX-Regular" w:cstheme="minorHAnsi"/>
          <w:color w:val="000000"/>
        </w:rPr>
        <w:t xml:space="preserve"> </w:t>
      </w:r>
      <w:r w:rsidRPr="00722523">
        <w:rPr>
          <w:rFonts w:cstheme="minorHAnsi"/>
          <w:color w:val="000000"/>
        </w:rPr>
        <w:t xml:space="preserve">SEM and </w:t>
      </w:r>
      <w:proofErr w:type="spellStart"/>
      <w:r w:rsidRPr="00722523">
        <w:rPr>
          <w:rFonts w:cstheme="minorHAnsi"/>
          <w:color w:val="000000"/>
        </w:rPr>
        <w:t>analyzed</w:t>
      </w:r>
      <w:proofErr w:type="spellEnd"/>
      <w:r w:rsidRPr="00722523">
        <w:rPr>
          <w:rFonts w:cstheme="minorHAnsi"/>
          <w:color w:val="000000"/>
        </w:rPr>
        <w:t xml:space="preserve"> using one-way</w:t>
      </w:r>
      <w:r>
        <w:rPr>
          <w:rFonts w:cstheme="minorHAnsi"/>
          <w:color w:val="000000"/>
        </w:rPr>
        <w:t xml:space="preserve"> </w:t>
      </w:r>
      <w:r w:rsidRPr="00722523">
        <w:rPr>
          <w:rFonts w:cstheme="minorHAnsi"/>
          <w:color w:val="000000"/>
        </w:rPr>
        <w:t xml:space="preserve">ANOVA followed by Tukey's post hoc test or </w:t>
      </w:r>
      <w:proofErr w:type="spellStart"/>
      <w:r w:rsidRPr="00722523">
        <w:rPr>
          <w:rFonts w:cstheme="minorHAnsi"/>
          <w:color w:val="000000"/>
        </w:rPr>
        <w:t>Kruskal</w:t>
      </w:r>
      <w:proofErr w:type="spellEnd"/>
      <w:r w:rsidRPr="00722523">
        <w:rPr>
          <w:rFonts w:cstheme="minorHAnsi"/>
          <w:color w:val="000000"/>
        </w:rPr>
        <w:t>-Wallis</w:t>
      </w:r>
      <w:r>
        <w:rPr>
          <w:rFonts w:cstheme="minorHAnsi"/>
          <w:color w:val="000000"/>
        </w:rPr>
        <w:t xml:space="preserve"> </w:t>
      </w:r>
      <w:r w:rsidRPr="00722523">
        <w:rPr>
          <w:rFonts w:cstheme="minorHAnsi"/>
          <w:color w:val="000000"/>
        </w:rPr>
        <w:t>test.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0.01 (HDM vs. control),</w:t>
      </w:r>
      <w:r>
        <w:rPr>
          <w:rFonts w:cstheme="minorHAnsi"/>
          <w:color w:val="000000"/>
        </w:rPr>
        <w:t xml:space="preserve"> </w:t>
      </w:r>
      <w:r w:rsidRPr="00722523">
        <w:rPr>
          <w:rFonts w:cstheme="minorHAnsi"/>
          <w:color w:val="000000"/>
        </w:rPr>
        <w:t>#</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0.05 and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 xml:space="preserve">0.01 (HDM vs. HDM </w:t>
      </w:r>
      <w:r w:rsidRPr="00722523">
        <w:rPr>
          <w:rFonts w:eastAsia="STIX-Regular" w:cstheme="minorHAnsi"/>
          <w:color w:val="000000"/>
        </w:rPr>
        <w:t xml:space="preserve">+ </w:t>
      </w:r>
      <w:r w:rsidRPr="00722523">
        <w:rPr>
          <w:rFonts w:cstheme="minorHAnsi"/>
          <w:color w:val="000000"/>
        </w:rPr>
        <w:t>rhCST1). (C–E)</w:t>
      </w:r>
      <w:r>
        <w:rPr>
          <w:rFonts w:cstheme="minorHAnsi"/>
          <w:color w:val="000000"/>
        </w:rPr>
        <w:t xml:space="preserve"> </w:t>
      </w:r>
      <w:r w:rsidRPr="00722523">
        <w:rPr>
          <w:rFonts w:cstheme="minorHAnsi"/>
          <w:color w:val="000000"/>
        </w:rPr>
        <w:t>The total and differential cell counts in bronchoalveolar lavage fluid (BALF)</w:t>
      </w:r>
      <w:r>
        <w:rPr>
          <w:rFonts w:cstheme="minorHAnsi"/>
          <w:color w:val="000000"/>
        </w:rPr>
        <w:t xml:space="preserve"> </w:t>
      </w:r>
      <w:r w:rsidRPr="00722523">
        <w:rPr>
          <w:rFonts w:cstheme="minorHAnsi"/>
          <w:color w:val="000000"/>
        </w:rPr>
        <w:t>are shown (</w:t>
      </w:r>
      <w:r w:rsidRPr="00722523">
        <w:rPr>
          <w:rFonts w:cstheme="minorHAnsi"/>
          <w:i/>
          <w:iCs/>
          <w:color w:val="000000"/>
        </w:rPr>
        <w:t xml:space="preserve">n </w:t>
      </w:r>
      <w:r w:rsidRPr="00722523">
        <w:rPr>
          <w:rFonts w:eastAsia="STIX-Regular" w:cstheme="minorHAnsi"/>
          <w:color w:val="000000"/>
        </w:rPr>
        <w:t xml:space="preserve">= </w:t>
      </w:r>
      <w:r w:rsidRPr="00722523">
        <w:rPr>
          <w:rFonts w:cstheme="minorHAnsi"/>
          <w:color w:val="000000"/>
        </w:rPr>
        <w:t>5–6</w:t>
      </w:r>
      <w:r>
        <w:rPr>
          <w:rFonts w:cstheme="minorHAnsi"/>
          <w:color w:val="000000"/>
        </w:rPr>
        <w:t xml:space="preserve"> </w:t>
      </w:r>
      <w:r w:rsidRPr="00722523">
        <w:rPr>
          <w:rFonts w:cstheme="minorHAnsi"/>
          <w:color w:val="000000"/>
        </w:rPr>
        <w:t>per group). (F) Representative H&amp;E staining showing the effect of rhCST1 protein on HDM-induced</w:t>
      </w:r>
      <w:r>
        <w:rPr>
          <w:rFonts w:cstheme="minorHAnsi"/>
          <w:color w:val="000000"/>
        </w:rPr>
        <w:t xml:space="preserve"> </w:t>
      </w:r>
      <w:r w:rsidRPr="00722523">
        <w:rPr>
          <w:rFonts w:cstheme="minorHAnsi"/>
          <w:color w:val="000000"/>
        </w:rPr>
        <w:t>inflammatory</w:t>
      </w:r>
      <w:r>
        <w:rPr>
          <w:rFonts w:cstheme="minorHAnsi"/>
          <w:color w:val="000000"/>
        </w:rPr>
        <w:t xml:space="preserve"> </w:t>
      </w:r>
      <w:r w:rsidRPr="00722523">
        <w:rPr>
          <w:rFonts w:cstheme="minorHAnsi"/>
          <w:color w:val="000000"/>
        </w:rPr>
        <w:t xml:space="preserve">cell infiltration (original magnification x 200, scale bar 100 </w:t>
      </w:r>
      <w:proofErr w:type="spellStart"/>
      <w:r w:rsidRPr="00722523">
        <w:rPr>
          <w:rFonts w:eastAsia="STIX-Regular" w:cstheme="minorHAnsi"/>
          <w:color w:val="000000"/>
        </w:rPr>
        <w:t>μ</w:t>
      </w:r>
      <w:r w:rsidRPr="00722523">
        <w:rPr>
          <w:rFonts w:cstheme="minorHAnsi"/>
          <w:color w:val="000000"/>
        </w:rPr>
        <w:t>m</w:t>
      </w:r>
      <w:proofErr w:type="spellEnd"/>
      <w:r w:rsidRPr="00722523">
        <w:rPr>
          <w:rFonts w:cstheme="minorHAnsi"/>
          <w:color w:val="000000"/>
        </w:rPr>
        <w:t>). (G) An overall inflammatory score was calculated to indicate the degree</w:t>
      </w:r>
      <w:r>
        <w:rPr>
          <w:rFonts w:cstheme="minorHAnsi"/>
          <w:color w:val="000000"/>
        </w:rPr>
        <w:t xml:space="preserve"> </w:t>
      </w:r>
      <w:r w:rsidRPr="00722523">
        <w:rPr>
          <w:rFonts w:cstheme="minorHAnsi"/>
          <w:color w:val="000000"/>
        </w:rPr>
        <w:t>of inflammatory cell infiltration (</w:t>
      </w:r>
      <w:r w:rsidRPr="00722523">
        <w:rPr>
          <w:rFonts w:cstheme="minorHAnsi"/>
          <w:i/>
          <w:iCs/>
          <w:color w:val="000000"/>
        </w:rPr>
        <w:t xml:space="preserve">n </w:t>
      </w:r>
      <w:r w:rsidRPr="00722523">
        <w:rPr>
          <w:rFonts w:eastAsia="STIX-Regular" w:cstheme="minorHAnsi"/>
          <w:color w:val="000000"/>
        </w:rPr>
        <w:t xml:space="preserve">= </w:t>
      </w:r>
      <w:r w:rsidRPr="00722523">
        <w:rPr>
          <w:rFonts w:cstheme="minorHAnsi"/>
          <w:color w:val="000000"/>
        </w:rPr>
        <w:t>8 per group). (H–J)</w:t>
      </w:r>
      <w:r>
        <w:rPr>
          <w:rFonts w:cstheme="minorHAnsi"/>
          <w:color w:val="000000"/>
        </w:rPr>
        <w:t xml:space="preserve"> </w:t>
      </w:r>
      <w:r w:rsidRPr="00722523">
        <w:rPr>
          <w:rFonts w:cstheme="minorHAnsi"/>
          <w:color w:val="000000"/>
        </w:rPr>
        <w:t>The concentrations of IL-4</w:t>
      </w:r>
      <w:r>
        <w:rPr>
          <w:rFonts w:cstheme="minorHAnsi"/>
          <w:color w:val="000000"/>
        </w:rPr>
        <w:t xml:space="preserve"> </w:t>
      </w:r>
      <w:r w:rsidRPr="00722523">
        <w:rPr>
          <w:rFonts w:cstheme="minorHAnsi"/>
          <w:color w:val="000000"/>
        </w:rPr>
        <w:t>(H), IL-13</w:t>
      </w:r>
      <w:r>
        <w:rPr>
          <w:rFonts w:cstheme="minorHAnsi"/>
          <w:color w:val="000000"/>
        </w:rPr>
        <w:t xml:space="preserve"> </w:t>
      </w:r>
      <w:r w:rsidRPr="00722523">
        <w:rPr>
          <w:rFonts w:cstheme="minorHAnsi"/>
          <w:color w:val="000000"/>
        </w:rPr>
        <w:t>(I), and IFN-</w:t>
      </w:r>
      <w:r w:rsidRPr="00722523">
        <w:rPr>
          <w:rFonts w:eastAsia="STIX-Regular" w:cstheme="minorHAnsi"/>
          <w:color w:val="000000"/>
        </w:rPr>
        <w:t>γ</w:t>
      </w:r>
      <w:r>
        <w:rPr>
          <w:rFonts w:eastAsia="STIX-Regular" w:cstheme="minorHAnsi"/>
          <w:color w:val="000000"/>
        </w:rPr>
        <w:t xml:space="preserve"> </w:t>
      </w:r>
      <w:r w:rsidRPr="00722523">
        <w:rPr>
          <w:rFonts w:cstheme="minorHAnsi"/>
          <w:color w:val="000000"/>
        </w:rPr>
        <w:t>(J) in BALF of Ctrl, HDM,</w:t>
      </w:r>
      <w:r>
        <w:rPr>
          <w:rFonts w:cstheme="minorHAnsi"/>
          <w:color w:val="000000"/>
        </w:rPr>
        <w:t xml:space="preserve"> </w:t>
      </w:r>
      <w:r w:rsidRPr="00722523">
        <w:rPr>
          <w:rFonts w:cstheme="minorHAnsi"/>
          <w:color w:val="000000"/>
        </w:rPr>
        <w:t xml:space="preserve">and HDM </w:t>
      </w:r>
      <w:r w:rsidRPr="00722523">
        <w:rPr>
          <w:rFonts w:eastAsia="STIX-Regular" w:cstheme="minorHAnsi"/>
          <w:color w:val="000000"/>
        </w:rPr>
        <w:t xml:space="preserve">+ </w:t>
      </w:r>
      <w:r w:rsidRPr="00722523">
        <w:rPr>
          <w:rFonts w:cstheme="minorHAnsi"/>
          <w:color w:val="000000"/>
        </w:rPr>
        <w:t xml:space="preserve">rhCST1 protein groups were measured by ELISA. The data were presented as mean </w:t>
      </w:r>
      <w:r>
        <w:rPr>
          <w:rFonts w:cstheme="minorHAnsi"/>
          <w:color w:val="000000"/>
        </w:rPr>
        <w:t>±</w:t>
      </w:r>
      <w:r w:rsidRPr="00722523">
        <w:rPr>
          <w:rFonts w:eastAsia="STIX-Regular" w:cstheme="minorHAnsi"/>
          <w:color w:val="000000"/>
        </w:rPr>
        <w:t xml:space="preserve"> </w:t>
      </w:r>
      <w:r w:rsidRPr="00722523">
        <w:rPr>
          <w:rFonts w:cstheme="minorHAnsi"/>
          <w:color w:val="000000"/>
        </w:rPr>
        <w:t xml:space="preserve">SEM and </w:t>
      </w:r>
      <w:proofErr w:type="spellStart"/>
      <w:r w:rsidRPr="00722523">
        <w:rPr>
          <w:rFonts w:cstheme="minorHAnsi"/>
          <w:color w:val="000000"/>
        </w:rPr>
        <w:lastRenderedPageBreak/>
        <w:t>analyzed</w:t>
      </w:r>
      <w:proofErr w:type="spellEnd"/>
      <w:r w:rsidRPr="00722523">
        <w:rPr>
          <w:rFonts w:cstheme="minorHAnsi"/>
          <w:color w:val="000000"/>
        </w:rPr>
        <w:t xml:space="preserve"> using one-way</w:t>
      </w:r>
      <w:r>
        <w:rPr>
          <w:rFonts w:cstheme="minorHAnsi"/>
          <w:color w:val="000000"/>
        </w:rPr>
        <w:t xml:space="preserve"> </w:t>
      </w:r>
      <w:r w:rsidRPr="00722523">
        <w:rPr>
          <w:rFonts w:cstheme="minorHAnsi"/>
          <w:color w:val="000000"/>
        </w:rPr>
        <w:t>ANOVA followed by Tukey's post hoc test (G–J)</w:t>
      </w:r>
      <w:r>
        <w:rPr>
          <w:rFonts w:cstheme="minorHAnsi"/>
          <w:color w:val="000000"/>
        </w:rPr>
        <w:t xml:space="preserve"> </w:t>
      </w:r>
      <w:r w:rsidRPr="00722523">
        <w:rPr>
          <w:rFonts w:cstheme="minorHAnsi"/>
          <w:color w:val="000000"/>
        </w:rPr>
        <w:t>or Brown-Forsythe</w:t>
      </w:r>
      <w:r>
        <w:rPr>
          <w:rFonts w:cstheme="minorHAnsi"/>
          <w:color w:val="000000"/>
        </w:rPr>
        <w:t xml:space="preserve"> </w:t>
      </w:r>
      <w:r w:rsidRPr="00722523">
        <w:rPr>
          <w:rFonts w:cstheme="minorHAnsi"/>
          <w:color w:val="000000"/>
        </w:rPr>
        <w:t>test (C–E).</w:t>
      </w:r>
      <w:r>
        <w:rPr>
          <w:rFonts w:cstheme="minorHAnsi"/>
          <w:color w:val="000000"/>
        </w:rPr>
        <w:t xml:space="preserve"> </w:t>
      </w:r>
      <w:r w:rsidRPr="00722523">
        <w:rPr>
          <w:rFonts w:cstheme="minorHAnsi"/>
          <w:color w:val="000000"/>
        </w:rPr>
        <w:t>*</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0.05,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0.01 and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0.001. AHR, airway</w:t>
      </w:r>
      <w:r>
        <w:rPr>
          <w:rFonts w:cstheme="minorHAnsi"/>
          <w:color w:val="000000"/>
        </w:rPr>
        <w:t xml:space="preserve"> </w:t>
      </w:r>
      <w:r w:rsidRPr="00722523">
        <w:rPr>
          <w:rFonts w:cstheme="minorHAnsi"/>
          <w:color w:val="000000"/>
        </w:rPr>
        <w:t xml:space="preserve">hyperresponsiveness; BASO, basophil; EOS, Eosinophil; </w:t>
      </w:r>
      <w:proofErr w:type="spellStart"/>
      <w:r w:rsidRPr="00722523">
        <w:rPr>
          <w:rFonts w:cstheme="minorHAnsi"/>
          <w:color w:val="000000"/>
        </w:rPr>
        <w:t>i.n</w:t>
      </w:r>
      <w:proofErr w:type="spellEnd"/>
      <w:r w:rsidRPr="00722523">
        <w:rPr>
          <w:rFonts w:cstheme="minorHAnsi"/>
          <w:color w:val="000000"/>
        </w:rPr>
        <w:t>, intranasal administration; LYM, lymphocyte; MONO, monocyte; NEU,</w:t>
      </w:r>
      <w:r>
        <w:rPr>
          <w:rFonts w:cstheme="minorHAnsi"/>
          <w:color w:val="000000"/>
        </w:rPr>
        <w:t xml:space="preserve"> </w:t>
      </w:r>
      <w:r w:rsidRPr="00722523">
        <w:rPr>
          <w:rFonts w:cstheme="minorHAnsi"/>
          <w:color w:val="000000"/>
        </w:rPr>
        <w:t>neutrophil.</w:t>
      </w:r>
    </w:p>
    <w:p w:rsidR="00722523" w:rsidRDefault="00722523" w:rsidP="00722523">
      <w:pPr>
        <w:spacing w:after="0" w:line="240" w:lineRule="auto"/>
        <w:jc w:val="both"/>
        <w:rPr>
          <w:rFonts w:cstheme="minorHAnsi"/>
        </w:rPr>
      </w:pPr>
    </w:p>
    <w:p w:rsidR="00756E05" w:rsidRDefault="00756E05">
      <w:pPr>
        <w:rPr>
          <w:rFonts w:cstheme="minorHAnsi"/>
        </w:rPr>
      </w:pPr>
      <w:r>
        <w:rPr>
          <w:rFonts w:cstheme="minorHAnsi"/>
        </w:rPr>
        <w:br w:type="page"/>
      </w:r>
    </w:p>
    <w:p w:rsidR="00756E05" w:rsidRDefault="00756E05" w:rsidP="00756E05">
      <w:pPr>
        <w:autoSpaceDE w:val="0"/>
        <w:autoSpaceDN w:val="0"/>
        <w:adjustRightInd w:val="0"/>
        <w:spacing w:after="0" w:line="240" w:lineRule="auto"/>
        <w:jc w:val="both"/>
        <w:rPr>
          <w:rFonts w:cstheme="minorHAnsi"/>
          <w:b/>
          <w:bCs/>
          <w:color w:val="404040"/>
        </w:rPr>
      </w:pPr>
      <w:r w:rsidRPr="00756E05">
        <w:rPr>
          <w:rFonts w:cstheme="minorHAnsi"/>
          <w:b/>
          <w:bCs/>
          <w:noProof/>
          <w:color w:val="404040"/>
          <w:lang w:eastAsia="en-GB"/>
        </w:rPr>
        <w:lastRenderedPageBreak/>
        <w:drawing>
          <wp:inline distT="0" distB="0" distL="0" distR="0">
            <wp:extent cx="5731510" cy="7213693"/>
            <wp:effectExtent l="0" t="0" r="254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7213693"/>
                    </a:xfrm>
                    <a:prstGeom prst="rect">
                      <a:avLst/>
                    </a:prstGeom>
                    <a:noFill/>
                    <a:ln>
                      <a:noFill/>
                    </a:ln>
                  </pic:spPr>
                </pic:pic>
              </a:graphicData>
            </a:graphic>
          </wp:inline>
        </w:drawing>
      </w:r>
    </w:p>
    <w:p w:rsidR="00756E05" w:rsidRDefault="00756E05" w:rsidP="00756E05">
      <w:pPr>
        <w:autoSpaceDE w:val="0"/>
        <w:autoSpaceDN w:val="0"/>
        <w:adjustRightInd w:val="0"/>
        <w:spacing w:after="0" w:line="240" w:lineRule="auto"/>
        <w:jc w:val="both"/>
        <w:rPr>
          <w:rFonts w:cstheme="minorHAnsi"/>
          <w:b/>
          <w:bCs/>
          <w:color w:val="404040"/>
        </w:rPr>
      </w:pPr>
      <w:r w:rsidRPr="00722523">
        <w:rPr>
          <w:rFonts w:cstheme="minorHAnsi"/>
          <w:b/>
          <w:bCs/>
          <w:color w:val="404040"/>
        </w:rPr>
        <w:t xml:space="preserve">FIGURE 6 </w:t>
      </w:r>
    </w:p>
    <w:p w:rsidR="00756E05" w:rsidRPr="00722523" w:rsidRDefault="00756E05" w:rsidP="00756E05">
      <w:pPr>
        <w:autoSpaceDE w:val="0"/>
        <w:autoSpaceDN w:val="0"/>
        <w:adjustRightInd w:val="0"/>
        <w:spacing w:after="0" w:line="240" w:lineRule="auto"/>
        <w:jc w:val="both"/>
        <w:rPr>
          <w:rFonts w:cstheme="minorHAnsi"/>
          <w:color w:val="000000"/>
        </w:rPr>
      </w:pPr>
      <w:proofErr w:type="gramStart"/>
      <w:r w:rsidRPr="00722523">
        <w:rPr>
          <w:rFonts w:cstheme="minorHAnsi"/>
          <w:color w:val="000000"/>
        </w:rPr>
        <w:t>rhCST1</w:t>
      </w:r>
      <w:proofErr w:type="gramEnd"/>
      <w:r w:rsidRPr="00722523">
        <w:rPr>
          <w:rFonts w:cstheme="minorHAnsi"/>
          <w:color w:val="000000"/>
        </w:rPr>
        <w:t xml:space="preserve"> protein abrogated HDM-induced</w:t>
      </w:r>
      <w:r>
        <w:rPr>
          <w:rFonts w:cstheme="minorHAnsi"/>
          <w:color w:val="000000"/>
        </w:rPr>
        <w:t xml:space="preserve"> </w:t>
      </w:r>
      <w:r w:rsidRPr="00722523">
        <w:rPr>
          <w:rFonts w:cstheme="minorHAnsi"/>
          <w:color w:val="000000"/>
        </w:rPr>
        <w:t>epithelial barrier function disruption in vivo. (A, B) Representative images of</w:t>
      </w:r>
      <w:r>
        <w:rPr>
          <w:rFonts w:cstheme="minorHAnsi"/>
          <w:color w:val="000000"/>
        </w:rPr>
        <w:t xml:space="preserve"> </w:t>
      </w:r>
      <w:r w:rsidRPr="00722523">
        <w:rPr>
          <w:rFonts w:cstheme="minorHAnsi"/>
          <w:color w:val="000000"/>
        </w:rPr>
        <w:t>immunofluorescence of ZO-1</w:t>
      </w:r>
      <w:r>
        <w:rPr>
          <w:rFonts w:cstheme="minorHAnsi"/>
          <w:color w:val="000000"/>
        </w:rPr>
        <w:t xml:space="preserve"> </w:t>
      </w:r>
      <w:r w:rsidRPr="00722523">
        <w:rPr>
          <w:rFonts w:cstheme="minorHAnsi"/>
          <w:color w:val="000000"/>
        </w:rPr>
        <w:t xml:space="preserve">in the whole lung tissues and bronchial epithelial cells in control media (Ctrl), HDM, and HDM </w:t>
      </w:r>
      <w:r w:rsidRPr="00722523">
        <w:rPr>
          <w:rFonts w:eastAsia="STIX-Regular" w:cstheme="minorHAnsi"/>
          <w:color w:val="000000"/>
        </w:rPr>
        <w:t xml:space="preserve">+ </w:t>
      </w:r>
      <w:r w:rsidRPr="00722523">
        <w:rPr>
          <w:rFonts w:cstheme="minorHAnsi"/>
          <w:color w:val="000000"/>
        </w:rPr>
        <w:t>rhCST1</w:t>
      </w:r>
      <w:r>
        <w:rPr>
          <w:rFonts w:cstheme="minorHAnsi"/>
          <w:color w:val="000000"/>
        </w:rPr>
        <w:t xml:space="preserve"> </w:t>
      </w:r>
      <w:r w:rsidRPr="00722523">
        <w:rPr>
          <w:rFonts w:cstheme="minorHAnsi"/>
          <w:color w:val="000000"/>
        </w:rPr>
        <w:t>protein groups. Blue: DAPI; Green: ZO-1;</w:t>
      </w:r>
      <w:r>
        <w:rPr>
          <w:rFonts w:cstheme="minorHAnsi"/>
          <w:color w:val="000000"/>
        </w:rPr>
        <w:t xml:space="preserve"> </w:t>
      </w:r>
      <w:r w:rsidRPr="00722523">
        <w:rPr>
          <w:rFonts w:cstheme="minorHAnsi"/>
          <w:color w:val="000000"/>
        </w:rPr>
        <w:t>Red: CC10 (</w:t>
      </w:r>
      <w:r w:rsidRPr="00722523">
        <w:rPr>
          <w:rFonts w:cstheme="minorHAnsi"/>
          <w:i/>
          <w:iCs/>
          <w:color w:val="000000"/>
        </w:rPr>
        <w:t xml:space="preserve">n </w:t>
      </w:r>
      <w:r w:rsidRPr="00722523">
        <w:rPr>
          <w:rFonts w:eastAsia="STIX-Regular" w:cstheme="minorHAnsi"/>
          <w:color w:val="000000"/>
        </w:rPr>
        <w:t xml:space="preserve">= </w:t>
      </w:r>
      <w:r w:rsidRPr="00722523">
        <w:rPr>
          <w:rFonts w:cstheme="minorHAnsi"/>
          <w:color w:val="000000"/>
        </w:rPr>
        <w:t>6 per group). (C, D) Representative images of immunofluorescence of E-cadherin</w:t>
      </w:r>
      <w:r>
        <w:rPr>
          <w:rFonts w:cstheme="minorHAnsi"/>
          <w:color w:val="000000"/>
        </w:rPr>
        <w:t xml:space="preserve"> </w:t>
      </w:r>
      <w:r w:rsidRPr="00722523">
        <w:rPr>
          <w:rFonts w:cstheme="minorHAnsi"/>
          <w:color w:val="000000"/>
        </w:rPr>
        <w:t xml:space="preserve">in the whole lung tissues and bronchial epithelial cells in control media (Ctrl), HDM, and HDM </w:t>
      </w:r>
      <w:r w:rsidRPr="00722523">
        <w:rPr>
          <w:rFonts w:eastAsia="STIX-Regular" w:cstheme="minorHAnsi"/>
          <w:color w:val="000000"/>
        </w:rPr>
        <w:t xml:space="preserve">+ </w:t>
      </w:r>
      <w:r w:rsidRPr="00722523">
        <w:rPr>
          <w:rFonts w:cstheme="minorHAnsi"/>
          <w:color w:val="000000"/>
        </w:rPr>
        <w:t>rhCST1 protein groups. Blue: DAPI; Green:</w:t>
      </w:r>
      <w:r>
        <w:rPr>
          <w:rFonts w:cstheme="minorHAnsi"/>
          <w:color w:val="000000"/>
        </w:rPr>
        <w:t xml:space="preserve"> </w:t>
      </w:r>
      <w:r w:rsidRPr="00722523">
        <w:rPr>
          <w:rFonts w:cstheme="minorHAnsi"/>
          <w:color w:val="000000"/>
        </w:rPr>
        <w:t>E-cadherin;</w:t>
      </w:r>
      <w:r>
        <w:rPr>
          <w:rFonts w:cstheme="minorHAnsi"/>
          <w:color w:val="000000"/>
        </w:rPr>
        <w:t xml:space="preserve"> </w:t>
      </w:r>
      <w:r w:rsidRPr="00722523">
        <w:rPr>
          <w:rFonts w:cstheme="minorHAnsi"/>
          <w:color w:val="000000"/>
        </w:rPr>
        <w:t>Red: CC10 (</w:t>
      </w:r>
      <w:r w:rsidRPr="00722523">
        <w:rPr>
          <w:rFonts w:cstheme="minorHAnsi"/>
          <w:i/>
          <w:iCs/>
          <w:color w:val="000000"/>
        </w:rPr>
        <w:t xml:space="preserve">n </w:t>
      </w:r>
      <w:r w:rsidRPr="00722523">
        <w:rPr>
          <w:rFonts w:eastAsia="STIX-Regular" w:cstheme="minorHAnsi"/>
          <w:color w:val="000000"/>
        </w:rPr>
        <w:t xml:space="preserve">= </w:t>
      </w:r>
      <w:r w:rsidRPr="00722523">
        <w:rPr>
          <w:rFonts w:cstheme="minorHAnsi"/>
          <w:color w:val="000000"/>
        </w:rPr>
        <w:t xml:space="preserve">6 per group). (E) </w:t>
      </w:r>
      <w:proofErr w:type="gramStart"/>
      <w:r w:rsidRPr="00722523">
        <w:rPr>
          <w:rFonts w:cstheme="minorHAnsi"/>
          <w:color w:val="000000"/>
        </w:rPr>
        <w:t>rhCST1</w:t>
      </w:r>
      <w:proofErr w:type="gramEnd"/>
      <w:r w:rsidRPr="00722523">
        <w:rPr>
          <w:rFonts w:cstheme="minorHAnsi"/>
          <w:color w:val="000000"/>
        </w:rPr>
        <w:t xml:space="preserve"> protein abrogated HDM-induced</w:t>
      </w:r>
      <w:r>
        <w:rPr>
          <w:rFonts w:cstheme="minorHAnsi"/>
          <w:color w:val="000000"/>
        </w:rPr>
        <w:t xml:space="preserve"> </w:t>
      </w:r>
      <w:r w:rsidRPr="00722523">
        <w:rPr>
          <w:rFonts w:cstheme="minorHAnsi"/>
          <w:color w:val="000000"/>
        </w:rPr>
        <w:t>enlargement of the epithelial intercellular cell junction</w:t>
      </w:r>
      <w:r>
        <w:rPr>
          <w:rFonts w:cstheme="minorHAnsi"/>
          <w:color w:val="000000"/>
        </w:rPr>
        <w:t xml:space="preserve"> </w:t>
      </w:r>
      <w:r w:rsidRPr="00722523">
        <w:rPr>
          <w:rFonts w:cstheme="minorHAnsi"/>
          <w:color w:val="000000"/>
        </w:rPr>
        <w:t xml:space="preserve">destruction. Epithelial intercellular epithelial cell junctions were determined by electron microscopy. (F) Quantified </w:t>
      </w:r>
      <w:r w:rsidRPr="00722523">
        <w:rPr>
          <w:rFonts w:cstheme="minorHAnsi"/>
          <w:color w:val="000000"/>
        </w:rPr>
        <w:lastRenderedPageBreak/>
        <w:t>fluorescence intensity</w:t>
      </w:r>
      <w:r>
        <w:rPr>
          <w:rFonts w:cstheme="minorHAnsi"/>
          <w:color w:val="000000"/>
        </w:rPr>
        <w:t xml:space="preserve"> </w:t>
      </w:r>
      <w:r w:rsidRPr="00722523">
        <w:rPr>
          <w:rFonts w:cstheme="minorHAnsi"/>
          <w:color w:val="000000"/>
        </w:rPr>
        <w:t>ZO-1</w:t>
      </w:r>
      <w:r>
        <w:rPr>
          <w:rFonts w:cstheme="minorHAnsi"/>
          <w:color w:val="000000"/>
        </w:rPr>
        <w:t xml:space="preserve"> </w:t>
      </w:r>
      <w:r w:rsidRPr="00722523">
        <w:rPr>
          <w:rFonts w:cstheme="minorHAnsi"/>
          <w:color w:val="000000"/>
        </w:rPr>
        <w:t>(relative to control). (G) Quantified fluorescence intensity E-cadherin</w:t>
      </w:r>
      <w:r>
        <w:rPr>
          <w:rFonts w:cstheme="minorHAnsi"/>
          <w:color w:val="000000"/>
        </w:rPr>
        <w:t xml:space="preserve"> </w:t>
      </w:r>
      <w:r w:rsidRPr="00722523">
        <w:rPr>
          <w:rFonts w:cstheme="minorHAnsi"/>
          <w:color w:val="000000"/>
        </w:rPr>
        <w:t>(relative to control). (H–J)</w:t>
      </w:r>
      <w:r>
        <w:rPr>
          <w:rFonts w:cstheme="minorHAnsi"/>
          <w:color w:val="000000"/>
        </w:rPr>
        <w:t xml:space="preserve"> </w:t>
      </w:r>
      <w:r w:rsidRPr="00722523">
        <w:rPr>
          <w:rFonts w:cstheme="minorHAnsi"/>
          <w:color w:val="000000"/>
        </w:rPr>
        <w:t>Intercellular distances at AJ (H), TJ (I)</w:t>
      </w:r>
      <w:r>
        <w:rPr>
          <w:rFonts w:cstheme="minorHAnsi"/>
          <w:color w:val="000000"/>
        </w:rPr>
        <w:t xml:space="preserve"> </w:t>
      </w:r>
      <w:r w:rsidRPr="00722523">
        <w:rPr>
          <w:rFonts w:cstheme="minorHAnsi"/>
          <w:color w:val="000000"/>
        </w:rPr>
        <w:t xml:space="preserve">and Desmosome (J) levels were determined by electron microscopy. The data were presented as mean </w:t>
      </w:r>
      <w:r>
        <w:rPr>
          <w:rFonts w:cstheme="minorHAnsi"/>
          <w:color w:val="000000"/>
        </w:rPr>
        <w:t>±</w:t>
      </w:r>
      <w:r w:rsidRPr="00722523">
        <w:rPr>
          <w:rFonts w:eastAsia="STIX-Regular" w:cstheme="minorHAnsi"/>
          <w:color w:val="000000"/>
        </w:rPr>
        <w:t xml:space="preserve"> </w:t>
      </w:r>
      <w:r w:rsidRPr="00722523">
        <w:rPr>
          <w:rFonts w:cstheme="minorHAnsi"/>
          <w:color w:val="000000"/>
        </w:rPr>
        <w:t xml:space="preserve">SEM and </w:t>
      </w:r>
      <w:proofErr w:type="spellStart"/>
      <w:r w:rsidRPr="00722523">
        <w:rPr>
          <w:rFonts w:cstheme="minorHAnsi"/>
          <w:color w:val="000000"/>
        </w:rPr>
        <w:t>analyzed</w:t>
      </w:r>
      <w:proofErr w:type="spellEnd"/>
      <w:r w:rsidRPr="00722523">
        <w:rPr>
          <w:rFonts w:cstheme="minorHAnsi"/>
          <w:color w:val="000000"/>
        </w:rPr>
        <w:t xml:space="preserve"> using one-way</w:t>
      </w:r>
      <w:r>
        <w:rPr>
          <w:rFonts w:cstheme="minorHAnsi"/>
          <w:color w:val="000000"/>
        </w:rPr>
        <w:t xml:space="preserve"> </w:t>
      </w:r>
      <w:r w:rsidRPr="00722523">
        <w:rPr>
          <w:rFonts w:cstheme="minorHAnsi"/>
          <w:color w:val="000000"/>
        </w:rPr>
        <w:t>ANOVA followed by Tukey's post hoc test (F–J).</w:t>
      </w:r>
      <w:r>
        <w:rPr>
          <w:rFonts w:cstheme="minorHAnsi"/>
          <w:color w:val="000000"/>
        </w:rPr>
        <w:t xml:space="preserve"> </w:t>
      </w:r>
      <w:r w:rsidRPr="00722523">
        <w:rPr>
          <w:rFonts w:cstheme="minorHAnsi"/>
          <w:color w:val="000000"/>
        </w:rPr>
        <w:t>*</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0.05,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0.01 and ***</w:t>
      </w:r>
      <w:r w:rsidRPr="00722523">
        <w:rPr>
          <w:rFonts w:cstheme="minorHAnsi"/>
          <w:i/>
          <w:iCs/>
          <w:color w:val="000000"/>
        </w:rPr>
        <w:t xml:space="preserve">P </w:t>
      </w:r>
      <w:r w:rsidRPr="00722523">
        <w:rPr>
          <w:rFonts w:eastAsia="STIX-Regular" w:cstheme="minorHAnsi"/>
          <w:color w:val="000000"/>
        </w:rPr>
        <w:t xml:space="preserve">&lt; </w:t>
      </w:r>
      <w:r w:rsidRPr="00722523">
        <w:rPr>
          <w:rFonts w:cstheme="minorHAnsi"/>
          <w:color w:val="000000"/>
        </w:rPr>
        <w:t xml:space="preserve">0.001. AJ, </w:t>
      </w:r>
      <w:proofErr w:type="spellStart"/>
      <w:r w:rsidRPr="00722523">
        <w:rPr>
          <w:rFonts w:cstheme="minorHAnsi"/>
          <w:color w:val="000000"/>
        </w:rPr>
        <w:t>adherens</w:t>
      </w:r>
      <w:proofErr w:type="spellEnd"/>
      <w:r w:rsidRPr="00722523">
        <w:rPr>
          <w:rFonts w:cstheme="minorHAnsi"/>
          <w:color w:val="000000"/>
        </w:rPr>
        <w:t xml:space="preserve"> junction; CC10, club cell protein 10; Des,</w:t>
      </w:r>
      <w:r>
        <w:rPr>
          <w:rFonts w:cstheme="minorHAnsi"/>
          <w:color w:val="000000"/>
        </w:rPr>
        <w:t xml:space="preserve"> </w:t>
      </w:r>
      <w:r w:rsidRPr="00722523">
        <w:rPr>
          <w:rFonts w:cstheme="minorHAnsi"/>
          <w:color w:val="000000"/>
        </w:rPr>
        <w:t>desmosome; TJ, tight junction.</w:t>
      </w:r>
    </w:p>
    <w:p w:rsidR="00756E05" w:rsidRDefault="00756E05" w:rsidP="00722523">
      <w:pPr>
        <w:spacing w:after="0" w:line="240" w:lineRule="auto"/>
        <w:jc w:val="both"/>
        <w:rPr>
          <w:rFonts w:cstheme="minorHAnsi"/>
        </w:rPr>
      </w:pPr>
    </w:p>
    <w:p w:rsidR="00756E05" w:rsidRPr="00722523" w:rsidRDefault="00756E05" w:rsidP="00722523">
      <w:pPr>
        <w:spacing w:after="0" w:line="240" w:lineRule="auto"/>
        <w:jc w:val="both"/>
        <w:rPr>
          <w:rFonts w:cstheme="minorHAnsi"/>
        </w:rPr>
      </w:pPr>
    </w:p>
    <w:sectPr w:rsidR="00756E05" w:rsidRPr="007225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TIX-Regular">
    <w:altName w:val="MS Gothic"/>
    <w:panose1 w:val="00000000000000000000"/>
    <w:charset w:val="80"/>
    <w:family w:val="roman"/>
    <w:notTrueType/>
    <w:pitch w:val="default"/>
    <w:sig w:usb0="00000081" w:usb1="08070000" w:usb2="00000010" w:usb3="00000000" w:csb0="00020008"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5B3753"/>
    <w:multiLevelType w:val="hybridMultilevel"/>
    <w:tmpl w:val="340AA9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5F3D06"/>
    <w:multiLevelType w:val="hybridMultilevel"/>
    <w:tmpl w:val="6770A0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523"/>
    <w:rsid w:val="003965C8"/>
    <w:rsid w:val="00591590"/>
    <w:rsid w:val="00624D52"/>
    <w:rsid w:val="006968C9"/>
    <w:rsid w:val="00722523"/>
    <w:rsid w:val="00756E05"/>
    <w:rsid w:val="00810F2E"/>
    <w:rsid w:val="0081276A"/>
    <w:rsid w:val="00AE4F2A"/>
    <w:rsid w:val="00D805E9"/>
    <w:rsid w:val="00DF5FF8"/>
    <w:rsid w:val="00FB6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EB92F"/>
  <w15:chartTrackingRefBased/>
  <w15:docId w15:val="{AB7B5FDE-B375-499C-82B9-828E001A0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2523"/>
    <w:rPr>
      <w:color w:val="0563C1" w:themeColor="hyperlink"/>
      <w:u w:val="single"/>
    </w:rPr>
  </w:style>
  <w:style w:type="paragraph" w:styleId="ListParagraph">
    <w:name w:val="List Paragraph"/>
    <w:basedOn w:val="Normal"/>
    <w:uiPriority w:val="34"/>
    <w:qFormat/>
    <w:rsid w:val="00756E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hyperlink" Target="mailto:liuyishanyi@email.sdu.edu.cn" TargetMode="External"/><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29</Pages>
  <Words>8715</Words>
  <Characters>49681</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58280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Adcock, Ian M</dc:creator>
  <cp:keywords/>
  <dc:description/>
  <cp:lastModifiedBy>Adcock, Ian M</cp:lastModifiedBy>
  <cp:revision>2</cp:revision>
  <dcterms:created xsi:type="dcterms:W3CDTF">2024-07-22T13:05:00Z</dcterms:created>
  <dcterms:modified xsi:type="dcterms:W3CDTF">2024-07-23T11:55:00Z</dcterms:modified>
</cp:coreProperties>
</file>