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10D97" w14:textId="77777777" w:rsidR="00974B6C" w:rsidRPr="00CF7CE7" w:rsidRDefault="00974B6C" w:rsidP="00974B6C">
      <w:pPr>
        <w:shd w:val="clear" w:color="auto" w:fill="FFFFFF"/>
        <w:spacing w:before="100" w:beforeAutospacing="1" w:after="480"/>
        <w:jc w:val="center"/>
        <w:rPr>
          <w:rFonts w:ascii="Helvetica" w:hAnsi="Helvetica"/>
          <w:b/>
          <w:bCs/>
          <w:color w:val="000000" w:themeColor="text1"/>
          <w:sz w:val="32"/>
          <w:szCs w:val="32"/>
        </w:rPr>
      </w:pPr>
      <w:bookmarkStart w:id="0" w:name="OLE_LINK5374"/>
      <w:bookmarkStart w:id="1" w:name="OLE_LINK5375"/>
      <w:r w:rsidRPr="00CF7CE7">
        <w:rPr>
          <w:rFonts w:ascii="Helvetica" w:hAnsi="Helvetica"/>
          <w:b/>
          <w:bCs/>
          <w:color w:val="000000" w:themeColor="text1"/>
          <w:sz w:val="32"/>
          <w:szCs w:val="32"/>
        </w:rPr>
        <w:t>Virtual consultations for patients with Obstructive Sleep Apnoea: systematic review and meta-analysis</w:t>
      </w:r>
      <w:bookmarkEnd w:id="0"/>
      <w:bookmarkEnd w:id="1"/>
    </w:p>
    <w:p w14:paraId="31D5DA43" w14:textId="77777777" w:rsidR="00974B6C" w:rsidRPr="00CF7CE7" w:rsidRDefault="00974B6C">
      <w:pPr>
        <w:rPr>
          <w:rFonts w:ascii="Helvetica" w:hAnsi="Helvetica"/>
          <w:lang w:val="en-US"/>
        </w:rPr>
      </w:pPr>
    </w:p>
    <w:p w14:paraId="5D794346" w14:textId="052D3C0A" w:rsidR="005C73D6" w:rsidRPr="00CF7CE7" w:rsidRDefault="005C73D6" w:rsidP="005C73D6">
      <w:pPr>
        <w:jc w:val="center"/>
        <w:rPr>
          <w:rFonts w:ascii="Helvetica" w:hAnsi="Helvetica" w:cs="Helvetica"/>
          <w:b/>
          <w:bCs/>
          <w:color w:val="2F5496" w:themeColor="accent1" w:themeShade="BF"/>
          <w:sz w:val="28"/>
          <w:szCs w:val="28"/>
        </w:rPr>
      </w:pPr>
      <w:r w:rsidRPr="00CF7CE7">
        <w:rPr>
          <w:rFonts w:ascii="Helvetica" w:hAnsi="Helvetica" w:cs="Helvetica"/>
          <w:b/>
          <w:bCs/>
          <w:color w:val="2F5496" w:themeColor="accent1" w:themeShade="BF"/>
          <w:sz w:val="28"/>
          <w:szCs w:val="28"/>
        </w:rPr>
        <w:t xml:space="preserve">Online </w:t>
      </w:r>
      <w:r w:rsidR="00F46ECB" w:rsidRPr="00CF7CE7">
        <w:rPr>
          <w:rFonts w:ascii="Helvetica" w:hAnsi="Helvetica" w:cs="Helvetica"/>
          <w:b/>
          <w:bCs/>
          <w:color w:val="2F5496" w:themeColor="accent1" w:themeShade="BF"/>
          <w:sz w:val="28"/>
          <w:szCs w:val="28"/>
        </w:rPr>
        <w:t>s</w:t>
      </w:r>
      <w:r w:rsidRPr="00CF7CE7">
        <w:rPr>
          <w:rFonts w:ascii="Helvetica" w:hAnsi="Helvetica" w:cs="Helvetica"/>
          <w:b/>
          <w:bCs/>
          <w:color w:val="2F5496" w:themeColor="accent1" w:themeShade="BF"/>
          <w:sz w:val="28"/>
          <w:szCs w:val="28"/>
        </w:rPr>
        <w:t>upplement</w:t>
      </w:r>
    </w:p>
    <w:p w14:paraId="7FFEBE2E" w14:textId="77777777" w:rsidR="00F46ECB" w:rsidRPr="00CF7CE7" w:rsidRDefault="00F46ECB">
      <w:pPr>
        <w:rPr>
          <w:rFonts w:ascii="Helvetica" w:hAnsi="Helvetica"/>
          <w:b/>
          <w:bCs/>
          <w:sz w:val="28"/>
          <w:szCs w:val="28"/>
        </w:rPr>
      </w:pPr>
    </w:p>
    <w:p w14:paraId="3AE0C9DB" w14:textId="2B09DEA7" w:rsidR="00F46ECB" w:rsidRPr="00CF7CE7" w:rsidRDefault="00F46ECB">
      <w:pPr>
        <w:rPr>
          <w:rFonts w:ascii="Helvetica" w:hAnsi="Helvetica"/>
          <w:b/>
          <w:bCs/>
          <w:sz w:val="28"/>
          <w:szCs w:val="28"/>
        </w:rPr>
      </w:pPr>
    </w:p>
    <w:p w14:paraId="34AF68FC" w14:textId="77777777" w:rsidR="00F46ECB" w:rsidRPr="00CF7CE7" w:rsidRDefault="00F46ECB">
      <w:pPr>
        <w:rPr>
          <w:rFonts w:ascii="Helvetica" w:hAnsi="Helvetica"/>
          <w:b/>
          <w:bCs/>
          <w:sz w:val="28"/>
          <w:szCs w:val="28"/>
        </w:rPr>
      </w:pPr>
    </w:p>
    <w:p w14:paraId="5CACA9CD" w14:textId="77777777" w:rsidR="00F46ECB" w:rsidRPr="00CF7CE7" w:rsidRDefault="00F46ECB" w:rsidP="00F46ECB">
      <w:pPr>
        <w:spacing w:line="240" w:lineRule="exact"/>
        <w:rPr>
          <w:rFonts w:ascii="Helvetica" w:hAnsi="Helvetica" w:cs="Helvetica"/>
          <w:b/>
          <w:bCs/>
          <w:i/>
          <w:iCs/>
          <w:sz w:val="28"/>
          <w:szCs w:val="28"/>
          <w:u w:val="single"/>
        </w:rPr>
      </w:pPr>
      <w:r w:rsidRPr="00CF7CE7">
        <w:rPr>
          <w:rFonts w:ascii="Helvetica" w:hAnsi="Helvetica" w:cs="Helvetica"/>
          <w:b/>
          <w:bCs/>
          <w:i/>
          <w:iCs/>
          <w:sz w:val="28"/>
          <w:szCs w:val="28"/>
          <w:u w:val="single"/>
        </w:rPr>
        <w:t>Section 1</w:t>
      </w:r>
    </w:p>
    <w:p w14:paraId="66FB161B" w14:textId="77777777" w:rsidR="00F46ECB" w:rsidRPr="00CF7CE7" w:rsidRDefault="00F46ECB" w:rsidP="00F46ECB">
      <w:pPr>
        <w:spacing w:line="240" w:lineRule="exact"/>
        <w:rPr>
          <w:b/>
          <w:bCs/>
          <w:i/>
          <w:iCs/>
          <w:sz w:val="28"/>
          <w:szCs w:val="28"/>
        </w:rPr>
      </w:pPr>
    </w:p>
    <w:p w14:paraId="498BF495" w14:textId="77777777" w:rsidR="00F46ECB" w:rsidRPr="00CF7CE7" w:rsidRDefault="00F46ECB" w:rsidP="00F46ECB">
      <w:pPr>
        <w:spacing w:line="240" w:lineRule="exact"/>
        <w:rPr>
          <w:i/>
          <w:iCs/>
          <w:sz w:val="28"/>
          <w:szCs w:val="28"/>
          <w:u w:val="single"/>
        </w:rPr>
      </w:pPr>
    </w:p>
    <w:p w14:paraId="1932CBC0" w14:textId="77777777" w:rsidR="00F46ECB" w:rsidRPr="00CF7CE7" w:rsidRDefault="00F46ECB" w:rsidP="00F46ECB">
      <w:pPr>
        <w:spacing w:line="240" w:lineRule="exact"/>
        <w:rPr>
          <w:rFonts w:asciiTheme="majorBidi" w:hAnsiTheme="majorBidi" w:cstheme="majorBidi"/>
          <w:b/>
          <w:bCs/>
          <w:noProof/>
          <w:color w:val="000000" w:themeColor="text1"/>
          <w:sz w:val="28"/>
          <w:szCs w:val="28"/>
        </w:rPr>
      </w:pPr>
      <w:r w:rsidRPr="00CF7CE7">
        <w:rPr>
          <w:rFonts w:asciiTheme="majorBidi" w:hAnsiTheme="majorBidi" w:cstheme="majorBidi"/>
          <w:b/>
          <w:bCs/>
          <w:noProof/>
          <w:color w:val="000000" w:themeColor="text1"/>
          <w:sz w:val="28"/>
          <w:szCs w:val="28"/>
        </w:rPr>
        <w:t>Literature search strategy</w:t>
      </w:r>
    </w:p>
    <w:p w14:paraId="4CBF5380" w14:textId="77777777" w:rsidR="00F46ECB" w:rsidRPr="00CF7CE7" w:rsidRDefault="00F46ECB" w:rsidP="00F46ECB">
      <w:pPr>
        <w:spacing w:line="240" w:lineRule="exact"/>
        <w:rPr>
          <w:b/>
          <w:bCs/>
          <w:i/>
          <w:iCs/>
          <w:sz w:val="32"/>
          <w:szCs w:val="32"/>
          <w:u w:val="single"/>
        </w:rPr>
      </w:pPr>
    </w:p>
    <w:p w14:paraId="62F32BAA" w14:textId="77777777" w:rsidR="00F46ECB" w:rsidRPr="00CF7CE7" w:rsidRDefault="00F46ECB" w:rsidP="00F46ECB">
      <w:pPr>
        <w:spacing w:line="240" w:lineRule="exact"/>
        <w:rPr>
          <w:sz w:val="22"/>
          <w:szCs w:val="22"/>
          <w:u w:val="single"/>
        </w:rPr>
      </w:pPr>
    </w:p>
    <w:p w14:paraId="25DF149E" w14:textId="6BF883E1" w:rsidR="00F46ECB" w:rsidRPr="00CF7CE7" w:rsidRDefault="00F46ECB" w:rsidP="00F46ECB">
      <w:pPr>
        <w:spacing w:line="240" w:lineRule="exact"/>
        <w:rPr>
          <w:u w:val="single"/>
        </w:rPr>
      </w:pPr>
      <w:r w:rsidRPr="00CF7CE7">
        <w:rPr>
          <w:u w:val="single"/>
        </w:rPr>
        <w:t xml:space="preserve">MEDLINE </w:t>
      </w:r>
      <w:r w:rsidRPr="00CF7CE7">
        <w:rPr>
          <w:i/>
          <w:iCs/>
          <w:u w:val="single"/>
        </w:rPr>
        <w:t>(1946 to January 10, 2022</w:t>
      </w:r>
      <w:r w:rsidR="00CF7CE7">
        <w:rPr>
          <w:i/>
          <w:iCs/>
          <w:u w:val="single"/>
        </w:rPr>
        <w:t>)</w:t>
      </w:r>
    </w:p>
    <w:p w14:paraId="7A26AE89" w14:textId="77777777" w:rsidR="00F46ECB" w:rsidRPr="00CF7CE7" w:rsidRDefault="00F46ECB" w:rsidP="00F46ECB">
      <w:pPr>
        <w:jc w:val="both"/>
      </w:pPr>
      <w:r w:rsidRPr="00CF7CE7">
        <w:t>Host: Ovid</w:t>
      </w:r>
    </w:p>
    <w:p w14:paraId="3902C65D" w14:textId="77777777" w:rsidR="00F46ECB" w:rsidRPr="00CF7CE7" w:rsidRDefault="00F46ECB" w:rsidP="00F46ECB">
      <w:pPr>
        <w:jc w:val="both"/>
      </w:pPr>
    </w:p>
    <w:p w14:paraId="3A80BCB8" w14:textId="77777777" w:rsidR="00F46ECB" w:rsidRPr="00CF7CE7" w:rsidRDefault="00F46ECB" w:rsidP="00F46ECB">
      <w:r w:rsidRPr="00CF7CE7">
        <w:t xml:space="preserve">The following search strategy was used to search MEDLINE </w:t>
      </w:r>
      <w:r w:rsidRPr="00CF7CE7">
        <w:rPr>
          <w:i/>
          <w:iCs/>
        </w:rPr>
        <w:t xml:space="preserve">via </w:t>
      </w:r>
      <w:r w:rsidRPr="00CF7CE7">
        <w:t xml:space="preserve">Ovid: </w:t>
      </w:r>
    </w:p>
    <w:p w14:paraId="77D4BE00" w14:textId="77777777" w:rsidR="00F46ECB" w:rsidRPr="00CF7CE7" w:rsidRDefault="00F46ECB" w:rsidP="00F46ECB"/>
    <w:p w14:paraId="3789FA11" w14:textId="77777777" w:rsidR="00F46ECB" w:rsidRPr="00CF7CE7" w:rsidRDefault="00F46ECB" w:rsidP="00F46ECB">
      <w:pPr>
        <w:pStyle w:val="ListParagraph"/>
        <w:numPr>
          <w:ilvl w:val="0"/>
          <w:numId w:val="11"/>
        </w:numPr>
      </w:pPr>
      <w:r w:rsidRPr="00CF7CE7">
        <w:t>(OSAHS or OSAS or OSA).</w:t>
      </w:r>
      <w:proofErr w:type="spellStart"/>
      <w:r w:rsidRPr="00CF7CE7">
        <w:t>mp</w:t>
      </w:r>
      <w:proofErr w:type="spellEnd"/>
      <w:r w:rsidRPr="00CF7CE7">
        <w:t>. [Keyword]</w:t>
      </w:r>
    </w:p>
    <w:p w14:paraId="434B1F97" w14:textId="77777777" w:rsidR="00F46ECB" w:rsidRPr="00CF7CE7" w:rsidRDefault="00F46ECB" w:rsidP="00F46ECB">
      <w:pPr>
        <w:pStyle w:val="ListParagraph"/>
        <w:numPr>
          <w:ilvl w:val="0"/>
          <w:numId w:val="11"/>
        </w:numPr>
      </w:pPr>
      <w:r w:rsidRPr="00CF7CE7">
        <w:t>(Sleep* adj3 (</w:t>
      </w:r>
      <w:proofErr w:type="spellStart"/>
      <w:proofErr w:type="gramStart"/>
      <w:r w:rsidRPr="00CF7CE7">
        <w:t>apn?ea</w:t>
      </w:r>
      <w:proofErr w:type="spellEnd"/>
      <w:proofErr w:type="gramEnd"/>
      <w:r w:rsidRPr="00CF7CE7">
        <w:t xml:space="preserve">* or </w:t>
      </w:r>
      <w:proofErr w:type="spellStart"/>
      <w:r w:rsidRPr="00CF7CE7">
        <w:t>hypopn?ea</w:t>
      </w:r>
      <w:proofErr w:type="spellEnd"/>
      <w:r w:rsidRPr="00CF7CE7">
        <w:t>*).</w:t>
      </w:r>
      <w:proofErr w:type="spellStart"/>
      <w:r w:rsidRPr="00CF7CE7">
        <w:t>mp</w:t>
      </w:r>
      <w:proofErr w:type="spellEnd"/>
      <w:r w:rsidRPr="00CF7CE7">
        <w:t>. [Keyword]</w:t>
      </w:r>
    </w:p>
    <w:p w14:paraId="3407AD49" w14:textId="77777777" w:rsidR="00F46ECB" w:rsidRPr="00CF7CE7" w:rsidRDefault="00F46ECB" w:rsidP="00F46ECB">
      <w:pPr>
        <w:pStyle w:val="ListParagraph"/>
        <w:numPr>
          <w:ilvl w:val="0"/>
          <w:numId w:val="11"/>
        </w:numPr>
      </w:pPr>
      <w:r w:rsidRPr="00CF7CE7">
        <w:t>(Sleep* adj3 disorder* adj3 breath*).</w:t>
      </w:r>
      <w:proofErr w:type="spellStart"/>
      <w:r w:rsidRPr="00CF7CE7">
        <w:t>mp</w:t>
      </w:r>
      <w:proofErr w:type="spellEnd"/>
      <w:r w:rsidRPr="00CF7CE7">
        <w:t>. [Keyword]</w:t>
      </w:r>
    </w:p>
    <w:p w14:paraId="258FA3A9" w14:textId="77777777" w:rsidR="00F46ECB" w:rsidRPr="00CF7CE7" w:rsidRDefault="00F46ECB" w:rsidP="00F46ECB">
      <w:pPr>
        <w:pStyle w:val="ListParagraph"/>
        <w:numPr>
          <w:ilvl w:val="0"/>
          <w:numId w:val="11"/>
        </w:numPr>
      </w:pPr>
      <w:r w:rsidRPr="00CF7CE7">
        <w:t xml:space="preserve">"Sleep </w:t>
      </w:r>
      <w:proofErr w:type="spellStart"/>
      <w:r w:rsidRPr="00CF7CE7">
        <w:t>Apnea</w:t>
      </w:r>
      <w:proofErr w:type="spellEnd"/>
      <w:r w:rsidRPr="00CF7CE7">
        <w:t xml:space="preserve">, Obstructive" [Subject heading] </w:t>
      </w:r>
    </w:p>
    <w:p w14:paraId="12865194" w14:textId="77777777" w:rsidR="00F46ECB" w:rsidRPr="00CF7CE7" w:rsidRDefault="00F46ECB" w:rsidP="00F46ECB">
      <w:pPr>
        <w:pStyle w:val="ListParagraph"/>
        <w:numPr>
          <w:ilvl w:val="0"/>
          <w:numId w:val="11"/>
        </w:numPr>
      </w:pPr>
      <w:r w:rsidRPr="00CF7CE7">
        <w:t xml:space="preserve">"Sleep </w:t>
      </w:r>
      <w:proofErr w:type="spellStart"/>
      <w:r w:rsidRPr="00CF7CE7">
        <w:t>Apnea</w:t>
      </w:r>
      <w:proofErr w:type="spellEnd"/>
      <w:r w:rsidRPr="00CF7CE7">
        <w:t xml:space="preserve"> Syndromes" [Subject heading]  </w:t>
      </w:r>
    </w:p>
    <w:p w14:paraId="45F463AC" w14:textId="77777777" w:rsidR="00F46ECB" w:rsidRPr="00CF7CE7" w:rsidRDefault="00F46ECB" w:rsidP="00F46ECB">
      <w:pPr>
        <w:pStyle w:val="ListParagraph"/>
        <w:numPr>
          <w:ilvl w:val="0"/>
          <w:numId w:val="11"/>
        </w:numPr>
      </w:pPr>
      <w:r w:rsidRPr="00CF7CE7">
        <w:t>1 OR 2 OR 3 OR 4 OR 5</w:t>
      </w:r>
    </w:p>
    <w:p w14:paraId="4BA08D35" w14:textId="77777777" w:rsidR="00F46ECB" w:rsidRPr="00CF7CE7" w:rsidRDefault="00F46ECB" w:rsidP="00F46ECB">
      <w:pPr>
        <w:pStyle w:val="ListParagraph"/>
        <w:numPr>
          <w:ilvl w:val="0"/>
          <w:numId w:val="11"/>
        </w:numPr>
      </w:pPr>
      <w:r w:rsidRPr="00CF7CE7">
        <w:t>(CPAP OR PAP).</w:t>
      </w:r>
      <w:proofErr w:type="spellStart"/>
      <w:r w:rsidRPr="00CF7CE7">
        <w:t>mp</w:t>
      </w:r>
      <w:proofErr w:type="spellEnd"/>
      <w:r w:rsidRPr="00CF7CE7">
        <w:t>. [Keyword]</w:t>
      </w:r>
    </w:p>
    <w:p w14:paraId="69560E48" w14:textId="77777777" w:rsidR="00F46ECB" w:rsidRPr="00CF7CE7" w:rsidRDefault="00F46ECB" w:rsidP="00F46ECB">
      <w:pPr>
        <w:pStyle w:val="ListParagraph"/>
        <w:numPr>
          <w:ilvl w:val="0"/>
          <w:numId w:val="11"/>
        </w:numPr>
      </w:pPr>
      <w:r w:rsidRPr="00CF7CE7">
        <w:t>(Positive Airway Pressure.mp.).</w:t>
      </w:r>
      <w:proofErr w:type="spellStart"/>
      <w:r w:rsidRPr="00CF7CE7">
        <w:t>mp</w:t>
      </w:r>
      <w:proofErr w:type="spellEnd"/>
      <w:r w:rsidRPr="00CF7CE7">
        <w:t>. [Keyword]</w:t>
      </w:r>
    </w:p>
    <w:p w14:paraId="256ECCCE" w14:textId="77777777" w:rsidR="00F46ECB" w:rsidRPr="00CF7CE7" w:rsidRDefault="00F46ECB" w:rsidP="00F46ECB">
      <w:pPr>
        <w:pStyle w:val="ListParagraph"/>
        <w:numPr>
          <w:ilvl w:val="0"/>
          <w:numId w:val="11"/>
        </w:numPr>
      </w:pPr>
      <w:r w:rsidRPr="00CF7CE7">
        <w:t xml:space="preserve">"Continuous Positive Airway Pressure" [Subject heading] </w:t>
      </w:r>
    </w:p>
    <w:p w14:paraId="26B3BCDA" w14:textId="77777777" w:rsidR="00F46ECB" w:rsidRPr="00CF7CE7" w:rsidRDefault="00F46ECB" w:rsidP="00F46ECB">
      <w:pPr>
        <w:pStyle w:val="ListParagraph"/>
        <w:numPr>
          <w:ilvl w:val="0"/>
          <w:numId w:val="11"/>
        </w:numPr>
      </w:pPr>
      <w:r w:rsidRPr="00CF7CE7">
        <w:t>7 OR 8 OR 9</w:t>
      </w:r>
    </w:p>
    <w:p w14:paraId="5860ABA5" w14:textId="77777777" w:rsidR="00F46ECB" w:rsidRPr="00CF7CE7" w:rsidRDefault="00F46ECB" w:rsidP="00F46ECB">
      <w:pPr>
        <w:pStyle w:val="ListParagraph"/>
        <w:numPr>
          <w:ilvl w:val="0"/>
          <w:numId w:val="11"/>
        </w:numPr>
      </w:pPr>
      <w:r w:rsidRPr="00CF7CE7">
        <w:t xml:space="preserve">(Telemonitor* or </w:t>
      </w:r>
      <w:proofErr w:type="spellStart"/>
      <w:r w:rsidRPr="00CF7CE7">
        <w:t>Teleconsult</w:t>
      </w:r>
      <w:proofErr w:type="spellEnd"/>
      <w:r w:rsidRPr="00CF7CE7">
        <w:t>* or Telemedicine or Telehealth or Tele monitor* or Tele consult* or Tele medicine or Tele health).</w:t>
      </w:r>
      <w:proofErr w:type="spellStart"/>
      <w:r w:rsidRPr="00CF7CE7">
        <w:t>mp</w:t>
      </w:r>
      <w:proofErr w:type="spellEnd"/>
      <w:r w:rsidRPr="00CF7CE7">
        <w:t>. [Keyword]</w:t>
      </w:r>
    </w:p>
    <w:p w14:paraId="0FA5B87A" w14:textId="77777777" w:rsidR="00F46ECB" w:rsidRPr="00CF7CE7" w:rsidRDefault="00F46ECB" w:rsidP="00F46ECB">
      <w:pPr>
        <w:pStyle w:val="ListParagraph"/>
        <w:numPr>
          <w:ilvl w:val="0"/>
          <w:numId w:val="11"/>
        </w:numPr>
      </w:pPr>
      <w:r w:rsidRPr="00CF7CE7">
        <w:t>(Virtual consult* or Remote consult* or Remote review* or Video consult* or Telephone consult*).</w:t>
      </w:r>
      <w:proofErr w:type="spellStart"/>
      <w:r w:rsidRPr="00CF7CE7">
        <w:t>mp</w:t>
      </w:r>
      <w:proofErr w:type="spellEnd"/>
    </w:p>
    <w:p w14:paraId="63A2EA7F" w14:textId="77777777" w:rsidR="00F46ECB" w:rsidRPr="00CF7CE7" w:rsidRDefault="00F46ECB" w:rsidP="00F46ECB">
      <w:pPr>
        <w:pStyle w:val="ListParagraph"/>
        <w:numPr>
          <w:ilvl w:val="0"/>
          <w:numId w:val="11"/>
        </w:numPr>
      </w:pPr>
      <w:r w:rsidRPr="00CF7CE7">
        <w:t>Telemedicine [Subject heading]</w:t>
      </w:r>
    </w:p>
    <w:p w14:paraId="7C0B0398" w14:textId="77777777" w:rsidR="00F46ECB" w:rsidRPr="00CF7CE7" w:rsidRDefault="00F46ECB" w:rsidP="00F46ECB">
      <w:pPr>
        <w:pStyle w:val="ListParagraph"/>
        <w:numPr>
          <w:ilvl w:val="0"/>
          <w:numId w:val="11"/>
        </w:numPr>
      </w:pPr>
      <w:r w:rsidRPr="00CF7CE7">
        <w:t>Remote consultation [Subject heading]</w:t>
      </w:r>
    </w:p>
    <w:p w14:paraId="4D95C8EB" w14:textId="77777777" w:rsidR="00F46ECB" w:rsidRPr="00CF7CE7" w:rsidRDefault="00F46ECB" w:rsidP="00F46ECB">
      <w:pPr>
        <w:pStyle w:val="ListParagraph"/>
        <w:numPr>
          <w:ilvl w:val="0"/>
          <w:numId w:val="11"/>
        </w:numPr>
      </w:pPr>
      <w:r w:rsidRPr="00CF7CE7">
        <w:t>11 OR 12 OR 13 OR 14</w:t>
      </w:r>
    </w:p>
    <w:p w14:paraId="0649AC07" w14:textId="77777777" w:rsidR="00F46ECB" w:rsidRPr="00CF7CE7" w:rsidRDefault="00F46ECB" w:rsidP="00F46ECB">
      <w:pPr>
        <w:pStyle w:val="ListParagraph"/>
        <w:numPr>
          <w:ilvl w:val="0"/>
          <w:numId w:val="11"/>
        </w:numPr>
      </w:pPr>
      <w:r w:rsidRPr="00CF7CE7">
        <w:t>6 AND 10 AND 15</w:t>
      </w:r>
    </w:p>
    <w:p w14:paraId="5359350D" w14:textId="77777777" w:rsidR="00F46ECB" w:rsidRPr="00CF7CE7" w:rsidRDefault="00F46ECB" w:rsidP="00F46ECB"/>
    <w:p w14:paraId="20550985" w14:textId="77777777" w:rsidR="00F46ECB" w:rsidRPr="00CF7CE7" w:rsidRDefault="00F46ECB" w:rsidP="00F46ECB"/>
    <w:p w14:paraId="795AE5F7" w14:textId="77777777" w:rsidR="00F46ECB" w:rsidRPr="00CF7CE7" w:rsidRDefault="00F46ECB" w:rsidP="00F46ECB"/>
    <w:p w14:paraId="2F352CD8" w14:textId="3055300D" w:rsidR="00F46ECB" w:rsidRPr="00CF7CE7" w:rsidRDefault="00F46ECB" w:rsidP="00F46ECB">
      <w:pPr>
        <w:spacing w:line="240" w:lineRule="exact"/>
        <w:rPr>
          <w:i/>
          <w:iCs/>
        </w:rPr>
      </w:pPr>
      <w:r w:rsidRPr="00CF7CE7">
        <w:rPr>
          <w:i/>
          <w:iCs/>
        </w:rPr>
        <w:t>The above search strategy was adapted to the other electronic databases.</w:t>
      </w:r>
    </w:p>
    <w:p w14:paraId="2606148A" w14:textId="77777777" w:rsidR="00F46ECB" w:rsidRPr="00CF7CE7" w:rsidRDefault="00F46ECB" w:rsidP="00F46ECB">
      <w:pPr>
        <w:rPr>
          <w:sz w:val="22"/>
          <w:szCs w:val="22"/>
        </w:rPr>
      </w:pPr>
    </w:p>
    <w:p w14:paraId="524EC334" w14:textId="77777777" w:rsidR="00F46ECB" w:rsidRPr="00CF7CE7" w:rsidRDefault="00F46ECB" w:rsidP="00F46ECB">
      <w:pPr>
        <w:rPr>
          <w:sz w:val="22"/>
          <w:szCs w:val="22"/>
        </w:rPr>
      </w:pPr>
      <w:r w:rsidRPr="00CF7CE7">
        <w:rPr>
          <w:sz w:val="22"/>
          <w:szCs w:val="22"/>
        </w:rPr>
        <w:br w:type="page"/>
      </w:r>
    </w:p>
    <w:p w14:paraId="32A39043" w14:textId="7BD47861" w:rsidR="00F46ECB" w:rsidRPr="00CF7CE7" w:rsidRDefault="00F46ECB" w:rsidP="00F46ECB">
      <w:pPr>
        <w:spacing w:line="240" w:lineRule="exact"/>
        <w:rPr>
          <w:rFonts w:ascii="Helvetica" w:hAnsi="Helvetica" w:cs="Helvetica"/>
          <w:b/>
          <w:bCs/>
          <w:i/>
          <w:iCs/>
          <w:sz w:val="28"/>
          <w:szCs w:val="28"/>
          <w:u w:val="single"/>
        </w:rPr>
      </w:pPr>
      <w:r w:rsidRPr="00CF7CE7">
        <w:rPr>
          <w:rFonts w:ascii="Helvetica" w:hAnsi="Helvetica" w:cs="Helvetica"/>
          <w:b/>
          <w:bCs/>
          <w:i/>
          <w:iCs/>
          <w:sz w:val="28"/>
          <w:szCs w:val="28"/>
          <w:u w:val="single"/>
        </w:rPr>
        <w:lastRenderedPageBreak/>
        <w:t>Section 2</w:t>
      </w:r>
    </w:p>
    <w:p w14:paraId="211B1F6B" w14:textId="62B4108C" w:rsidR="00F46ECB" w:rsidRPr="00CF7CE7" w:rsidRDefault="00F46ECB" w:rsidP="00F46ECB">
      <w:pPr>
        <w:spacing w:line="240" w:lineRule="exact"/>
        <w:rPr>
          <w:rFonts w:ascii="Helvetica" w:hAnsi="Helvetica" w:cs="Helvetica"/>
          <w:b/>
          <w:bCs/>
          <w:i/>
          <w:iCs/>
          <w:sz w:val="28"/>
          <w:szCs w:val="28"/>
          <w:u w:val="single"/>
        </w:rPr>
      </w:pPr>
    </w:p>
    <w:p w14:paraId="47E2232C" w14:textId="77777777" w:rsidR="00F46ECB" w:rsidRPr="00CF7CE7" w:rsidRDefault="00F46ECB" w:rsidP="00F46ECB">
      <w:pPr>
        <w:rPr>
          <w:rFonts w:ascii="Helvetica" w:hAnsi="Helvetica" w:cs="Helvetica"/>
          <w:b/>
          <w:bCs/>
          <w:i/>
          <w:iCs/>
          <w:sz w:val="28"/>
          <w:szCs w:val="28"/>
        </w:rPr>
      </w:pPr>
    </w:p>
    <w:p w14:paraId="496C17BD" w14:textId="77777777" w:rsidR="00F46ECB" w:rsidRPr="00CF7CE7" w:rsidRDefault="00F46ECB" w:rsidP="00F46ECB">
      <w:pPr>
        <w:rPr>
          <w:rFonts w:ascii="Helvetica" w:hAnsi="Helvetica" w:cs="Helvetica"/>
          <w:b/>
          <w:bCs/>
          <w:i/>
          <w:iCs/>
          <w:color w:val="1F3864" w:themeColor="accent1" w:themeShade="80"/>
          <w:sz w:val="28"/>
          <w:szCs w:val="28"/>
        </w:rPr>
      </w:pPr>
      <w:r w:rsidRPr="00CF7CE7">
        <w:rPr>
          <w:rFonts w:ascii="Helvetica" w:hAnsi="Helvetica" w:cs="Helvetica"/>
          <w:b/>
          <w:bCs/>
          <w:i/>
          <w:iCs/>
          <w:color w:val="1F3864" w:themeColor="accent1" w:themeShade="80"/>
          <w:sz w:val="28"/>
          <w:szCs w:val="28"/>
        </w:rPr>
        <w:t xml:space="preserve">Secondary outcomes: </w:t>
      </w:r>
    </w:p>
    <w:p w14:paraId="52D795CF" w14:textId="77777777" w:rsidR="00F46ECB" w:rsidRPr="00CF7CE7" w:rsidRDefault="00F46ECB" w:rsidP="00F46ECB">
      <w:pPr>
        <w:rPr>
          <w:rFonts w:ascii="Helvetica" w:hAnsi="Helvetica" w:cs="Helvetica"/>
          <w:b/>
          <w:bCs/>
          <w:i/>
          <w:iCs/>
          <w:sz w:val="28"/>
          <w:szCs w:val="28"/>
        </w:rPr>
      </w:pPr>
    </w:p>
    <w:p w14:paraId="339B1279" w14:textId="77777777" w:rsidR="00F46ECB" w:rsidRPr="00CF7CE7" w:rsidRDefault="00F46ECB" w:rsidP="00F46ECB">
      <w:pPr>
        <w:rPr>
          <w:rFonts w:ascii="Helvetica" w:hAnsi="Helvetica" w:cs="Helvetica"/>
        </w:rPr>
      </w:pPr>
      <w:r w:rsidRPr="00CF7CE7">
        <w:rPr>
          <w:rFonts w:ascii="Helvetica" w:hAnsi="Helvetica" w:cs="Helvetica"/>
        </w:rPr>
        <w:t>The additional outcomes that were explored in this review included clinical, patient and/or clinician-reported, and environmental impact outcomes.</w:t>
      </w:r>
    </w:p>
    <w:p w14:paraId="5F20717D" w14:textId="77777777" w:rsidR="00F46ECB" w:rsidRPr="00CF7CE7" w:rsidRDefault="00F46ECB" w:rsidP="00F46ECB">
      <w:pPr>
        <w:rPr>
          <w:rFonts w:ascii="Helvetica" w:hAnsi="Helvetica" w:cs="Helvetica"/>
        </w:rPr>
      </w:pPr>
    </w:p>
    <w:p w14:paraId="7AAEB7D3" w14:textId="77777777" w:rsidR="00F46ECB" w:rsidRPr="00CF7CE7" w:rsidRDefault="00F46ECB" w:rsidP="00F46ECB">
      <w:pPr>
        <w:spacing w:after="120"/>
        <w:rPr>
          <w:rFonts w:ascii="Helvetica" w:hAnsi="Helvetica" w:cs="Helvetica"/>
          <w:b/>
          <w:bCs/>
          <w:color w:val="2F5496" w:themeColor="accent1" w:themeShade="BF"/>
        </w:rPr>
      </w:pPr>
      <w:r w:rsidRPr="00CF7CE7">
        <w:rPr>
          <w:rFonts w:ascii="Helvetica" w:hAnsi="Helvetica" w:cs="Helvetica"/>
          <w:b/>
          <w:bCs/>
          <w:color w:val="2F5496" w:themeColor="accent1" w:themeShade="BF"/>
        </w:rPr>
        <w:t>Clinical outcomes:</w:t>
      </w:r>
    </w:p>
    <w:p w14:paraId="1BCF1DAE" w14:textId="77777777" w:rsidR="00F46ECB" w:rsidRPr="00CF7CE7" w:rsidRDefault="00F46ECB" w:rsidP="00F46ECB">
      <w:pPr>
        <w:rPr>
          <w:rFonts w:ascii="Helvetica" w:hAnsi="Helvetica" w:cs="Helvetica"/>
        </w:rPr>
      </w:pPr>
      <w:r w:rsidRPr="00CF7CE7">
        <w:rPr>
          <w:rFonts w:ascii="Helvetica" w:hAnsi="Helvetica" w:cs="Helvetica"/>
        </w:rPr>
        <w:t>• Change in quality of life (disease-specific or general scales: FOSQ, SAQLI, SF-36)</w:t>
      </w:r>
    </w:p>
    <w:p w14:paraId="73B251C8" w14:textId="77777777" w:rsidR="00F46ECB" w:rsidRPr="00CF7CE7" w:rsidRDefault="00F46ECB" w:rsidP="00F46ECB">
      <w:pPr>
        <w:rPr>
          <w:rFonts w:ascii="Helvetica" w:hAnsi="Helvetica" w:cs="Helvetica"/>
        </w:rPr>
      </w:pPr>
      <w:r w:rsidRPr="00CF7CE7">
        <w:rPr>
          <w:rFonts w:ascii="Helvetica" w:hAnsi="Helvetica" w:cs="Helvetica"/>
        </w:rPr>
        <w:t>• Change in apnoea-hypopnoea index (AHI)</w:t>
      </w:r>
    </w:p>
    <w:p w14:paraId="1AF860FE" w14:textId="77777777" w:rsidR="00F46ECB" w:rsidRPr="00CF7CE7" w:rsidRDefault="00F46ECB" w:rsidP="00F46ECB">
      <w:pPr>
        <w:rPr>
          <w:rFonts w:ascii="Helvetica" w:hAnsi="Helvetica" w:cs="Helvetica"/>
        </w:rPr>
      </w:pPr>
    </w:p>
    <w:p w14:paraId="45ADA326" w14:textId="77777777" w:rsidR="00F46ECB" w:rsidRPr="00CF7CE7" w:rsidRDefault="00F46ECB" w:rsidP="00F46ECB">
      <w:pPr>
        <w:spacing w:after="120"/>
        <w:rPr>
          <w:rFonts w:ascii="Helvetica" w:hAnsi="Helvetica" w:cs="Helvetica"/>
          <w:b/>
          <w:bCs/>
          <w:color w:val="2F5496" w:themeColor="accent1" w:themeShade="BF"/>
        </w:rPr>
      </w:pPr>
      <w:r w:rsidRPr="00CF7CE7">
        <w:rPr>
          <w:rFonts w:ascii="Helvetica" w:hAnsi="Helvetica" w:cs="Helvetica"/>
          <w:b/>
          <w:bCs/>
          <w:color w:val="2F5496" w:themeColor="accent1" w:themeShade="BF"/>
        </w:rPr>
        <w:t>Process outcomes:</w:t>
      </w:r>
    </w:p>
    <w:p w14:paraId="3158CF75" w14:textId="4490275C" w:rsidR="00F46ECB" w:rsidRPr="00CF7CE7" w:rsidRDefault="00F46ECB" w:rsidP="00F46ECB">
      <w:pPr>
        <w:rPr>
          <w:rFonts w:ascii="Helvetica" w:hAnsi="Helvetica" w:cs="Helvetica"/>
        </w:rPr>
      </w:pPr>
      <w:r w:rsidRPr="00CF7CE7">
        <w:rPr>
          <w:rFonts w:ascii="Helvetica" w:hAnsi="Helvetica" w:cs="Helvetica"/>
        </w:rPr>
        <w:t>• Average of CPAP usage (minutes/hours)</w:t>
      </w:r>
    </w:p>
    <w:p w14:paraId="371B8F80" w14:textId="79557E8B" w:rsidR="00F46ECB" w:rsidRPr="00CF7CE7" w:rsidRDefault="00F46ECB" w:rsidP="00F46ECB">
      <w:pPr>
        <w:rPr>
          <w:rFonts w:ascii="Helvetica" w:hAnsi="Helvetica" w:cs="Helvetica"/>
        </w:rPr>
      </w:pPr>
      <w:r w:rsidRPr="00CF7CE7">
        <w:rPr>
          <w:rFonts w:ascii="Helvetica" w:hAnsi="Helvetica" w:cs="Helvetica"/>
        </w:rPr>
        <w:t xml:space="preserve">• Proportion of </w:t>
      </w:r>
      <w:r w:rsidR="007A26AB" w:rsidRPr="00CF7CE7">
        <w:rPr>
          <w:rFonts w:ascii="Helvetica" w:hAnsi="Helvetica" w:cs="Helvetica"/>
        </w:rPr>
        <w:t xml:space="preserve">patients </w:t>
      </w:r>
      <w:r w:rsidR="00C74B38" w:rsidRPr="00CF7CE7">
        <w:rPr>
          <w:rFonts w:ascii="Helvetica" w:hAnsi="Helvetica" w:cs="Helvetica"/>
        </w:rPr>
        <w:t>compliant</w:t>
      </w:r>
      <w:r w:rsidR="00C74B38" w:rsidRPr="00CF7CE7" w:rsidDel="00C74B38">
        <w:rPr>
          <w:rFonts w:ascii="Helvetica" w:hAnsi="Helvetica" w:cs="Helvetica"/>
        </w:rPr>
        <w:t xml:space="preserve"> </w:t>
      </w:r>
      <w:r w:rsidRPr="00CF7CE7">
        <w:rPr>
          <w:rFonts w:ascii="Helvetica" w:hAnsi="Helvetica" w:cs="Helvetica"/>
        </w:rPr>
        <w:t>to therapy (%) at (&gt;3 and &gt;4 hr/night)</w:t>
      </w:r>
    </w:p>
    <w:p w14:paraId="375CECBB" w14:textId="77777777" w:rsidR="00F46ECB" w:rsidRPr="00CF7CE7" w:rsidRDefault="00F46ECB" w:rsidP="00F46ECB">
      <w:pPr>
        <w:rPr>
          <w:rFonts w:ascii="Helvetica" w:hAnsi="Helvetica" w:cs="Helvetica"/>
        </w:rPr>
      </w:pPr>
      <w:r w:rsidRPr="00CF7CE7">
        <w:rPr>
          <w:rFonts w:ascii="Helvetica" w:hAnsi="Helvetica" w:cs="Helvetica"/>
        </w:rPr>
        <w:t>• Not attending an allocated consultation / Uncontactable patients</w:t>
      </w:r>
    </w:p>
    <w:p w14:paraId="02F28380" w14:textId="77777777" w:rsidR="00F46ECB" w:rsidRPr="00CF7CE7" w:rsidRDefault="00F46ECB" w:rsidP="00F46ECB">
      <w:pPr>
        <w:rPr>
          <w:rFonts w:ascii="Helvetica" w:hAnsi="Helvetica" w:cs="Helvetica"/>
        </w:rPr>
      </w:pPr>
    </w:p>
    <w:p w14:paraId="2CAB7681" w14:textId="77777777" w:rsidR="00F46ECB" w:rsidRPr="00CF7CE7" w:rsidRDefault="00F46ECB" w:rsidP="00F46ECB">
      <w:pPr>
        <w:spacing w:after="120"/>
        <w:rPr>
          <w:rFonts w:ascii="Helvetica" w:hAnsi="Helvetica" w:cs="Helvetica"/>
          <w:b/>
          <w:bCs/>
          <w:color w:val="2F5496" w:themeColor="accent1" w:themeShade="BF"/>
        </w:rPr>
      </w:pPr>
      <w:r w:rsidRPr="00CF7CE7">
        <w:rPr>
          <w:rFonts w:ascii="Helvetica" w:hAnsi="Helvetica" w:cs="Helvetica"/>
          <w:b/>
          <w:bCs/>
          <w:color w:val="2F5496" w:themeColor="accent1" w:themeShade="BF"/>
        </w:rPr>
        <w:t>Patient and/or clinician-reported outcomes:</w:t>
      </w:r>
    </w:p>
    <w:p w14:paraId="48EE04C3" w14:textId="77777777" w:rsidR="00F46ECB" w:rsidRPr="00CF7CE7" w:rsidRDefault="00F46ECB" w:rsidP="00F46ECB">
      <w:pPr>
        <w:rPr>
          <w:rFonts w:ascii="Helvetica" w:hAnsi="Helvetica" w:cs="Helvetica"/>
        </w:rPr>
      </w:pPr>
      <w:r w:rsidRPr="00CF7CE7">
        <w:rPr>
          <w:rFonts w:ascii="Helvetica" w:hAnsi="Helvetica" w:cs="Helvetica"/>
        </w:rPr>
        <w:t>• Change in sleep quality</w:t>
      </w:r>
    </w:p>
    <w:p w14:paraId="6E398BC6" w14:textId="77777777" w:rsidR="00F46ECB" w:rsidRPr="00CF7CE7" w:rsidRDefault="00F46ECB" w:rsidP="00F46ECB">
      <w:pPr>
        <w:rPr>
          <w:rFonts w:ascii="Helvetica" w:hAnsi="Helvetica" w:cs="Helvetica"/>
        </w:rPr>
      </w:pPr>
      <w:r w:rsidRPr="00CF7CE7">
        <w:rPr>
          <w:rFonts w:ascii="Helvetica" w:hAnsi="Helvetica" w:cs="Helvetica"/>
        </w:rPr>
        <w:t>• Satisfaction and acceptability of virtual consultations</w:t>
      </w:r>
    </w:p>
    <w:p w14:paraId="30B40A17" w14:textId="77777777" w:rsidR="00F46ECB" w:rsidRPr="00CF7CE7" w:rsidRDefault="00F46ECB" w:rsidP="00F46ECB">
      <w:pPr>
        <w:rPr>
          <w:rFonts w:ascii="Helvetica" w:hAnsi="Helvetica" w:cs="Helvetica"/>
        </w:rPr>
      </w:pPr>
      <w:r w:rsidRPr="00CF7CE7">
        <w:rPr>
          <w:rFonts w:ascii="Helvetica" w:hAnsi="Helvetica" w:cs="Helvetica"/>
        </w:rPr>
        <w:t>• Treatment side effects</w:t>
      </w:r>
    </w:p>
    <w:p w14:paraId="05F3E236" w14:textId="77777777" w:rsidR="00F46ECB" w:rsidRPr="00CF7CE7" w:rsidRDefault="00F46ECB" w:rsidP="00F46ECB">
      <w:pPr>
        <w:rPr>
          <w:rFonts w:ascii="Helvetica" w:hAnsi="Helvetica" w:cs="Helvetica"/>
        </w:rPr>
      </w:pPr>
      <w:r w:rsidRPr="00CF7CE7">
        <w:rPr>
          <w:rFonts w:ascii="Helvetica" w:hAnsi="Helvetica" w:cs="Helvetica"/>
        </w:rPr>
        <w:t>• Number of patient-initiated follow-up appointments</w:t>
      </w:r>
    </w:p>
    <w:p w14:paraId="7839DA86" w14:textId="77777777" w:rsidR="00F46ECB" w:rsidRPr="00CF7CE7" w:rsidRDefault="00F46ECB" w:rsidP="00F46ECB">
      <w:pPr>
        <w:rPr>
          <w:rFonts w:ascii="Helvetica" w:hAnsi="Helvetica" w:cs="Helvetica"/>
        </w:rPr>
      </w:pPr>
      <w:r w:rsidRPr="00CF7CE7">
        <w:rPr>
          <w:rFonts w:ascii="Helvetica" w:hAnsi="Helvetica" w:cs="Helvetica"/>
        </w:rPr>
        <w:t>• Number of healthcare contacts</w:t>
      </w:r>
    </w:p>
    <w:p w14:paraId="5E814DA0" w14:textId="77777777" w:rsidR="00F46ECB" w:rsidRPr="00CF7CE7" w:rsidRDefault="00F46ECB" w:rsidP="00F46ECB">
      <w:pPr>
        <w:rPr>
          <w:rFonts w:ascii="Helvetica" w:hAnsi="Helvetica" w:cs="Helvetica"/>
        </w:rPr>
      </w:pPr>
      <w:r w:rsidRPr="00CF7CE7">
        <w:rPr>
          <w:rFonts w:ascii="Helvetica" w:hAnsi="Helvetica" w:cs="Helvetica"/>
        </w:rPr>
        <w:t>• Total time saved</w:t>
      </w:r>
    </w:p>
    <w:p w14:paraId="218BD236" w14:textId="77777777" w:rsidR="00F46ECB" w:rsidRPr="00CF7CE7" w:rsidRDefault="00F46ECB" w:rsidP="00F46ECB">
      <w:pPr>
        <w:rPr>
          <w:rFonts w:ascii="Helvetica" w:hAnsi="Helvetica" w:cs="Helvetica"/>
        </w:rPr>
      </w:pPr>
    </w:p>
    <w:p w14:paraId="0C0C285A" w14:textId="77777777" w:rsidR="00F46ECB" w:rsidRPr="00CF7CE7" w:rsidRDefault="00F46ECB" w:rsidP="00F46ECB">
      <w:pPr>
        <w:spacing w:after="120"/>
        <w:rPr>
          <w:rFonts w:ascii="Helvetica" w:hAnsi="Helvetica" w:cs="Helvetica"/>
          <w:b/>
          <w:bCs/>
          <w:color w:val="2F5496" w:themeColor="accent1" w:themeShade="BF"/>
        </w:rPr>
      </w:pPr>
      <w:r w:rsidRPr="00CF7CE7">
        <w:rPr>
          <w:rFonts w:ascii="Helvetica" w:hAnsi="Helvetica" w:cs="Helvetica"/>
          <w:b/>
          <w:bCs/>
          <w:color w:val="2F5496" w:themeColor="accent1" w:themeShade="BF"/>
        </w:rPr>
        <w:t>Environmental impact outcomes:</w:t>
      </w:r>
    </w:p>
    <w:p w14:paraId="4974CA27" w14:textId="77777777" w:rsidR="00F46ECB" w:rsidRPr="00CF7CE7" w:rsidRDefault="00F46ECB" w:rsidP="00F46ECB">
      <w:pPr>
        <w:rPr>
          <w:rFonts w:ascii="Helvetica" w:hAnsi="Helvetica" w:cs="Helvetica"/>
        </w:rPr>
      </w:pPr>
      <w:r w:rsidRPr="00CF7CE7">
        <w:rPr>
          <w:rFonts w:ascii="Helvetica" w:hAnsi="Helvetica" w:cs="Helvetica"/>
        </w:rPr>
        <w:t>• Travel distances from home to the clinic</w:t>
      </w:r>
    </w:p>
    <w:p w14:paraId="207C229F" w14:textId="77777777" w:rsidR="00F46ECB" w:rsidRPr="00CF7CE7" w:rsidRDefault="00F46ECB" w:rsidP="00F46ECB">
      <w:pPr>
        <w:rPr>
          <w:rFonts w:ascii="Helvetica" w:hAnsi="Helvetica" w:cs="Helvetica"/>
        </w:rPr>
      </w:pPr>
      <w:r w:rsidRPr="00CF7CE7">
        <w:rPr>
          <w:rFonts w:ascii="Helvetica" w:hAnsi="Helvetica" w:cs="Helvetica"/>
        </w:rPr>
        <w:t>• Reduced travel</w:t>
      </w:r>
    </w:p>
    <w:p w14:paraId="5548E92E" w14:textId="77777777" w:rsidR="00F46ECB" w:rsidRPr="00CF7CE7" w:rsidRDefault="00F46ECB" w:rsidP="00F46ECB">
      <w:pPr>
        <w:rPr>
          <w:rFonts w:ascii="Helvetica" w:hAnsi="Helvetica" w:cs="Helvetica"/>
        </w:rPr>
      </w:pPr>
      <w:r w:rsidRPr="00CF7CE7">
        <w:rPr>
          <w:rFonts w:ascii="Helvetica" w:hAnsi="Helvetica" w:cs="Helvetica"/>
        </w:rPr>
        <w:t>• Mode of transport</w:t>
      </w:r>
    </w:p>
    <w:p w14:paraId="6926651F" w14:textId="77777777" w:rsidR="00F46ECB" w:rsidRPr="00CF7CE7" w:rsidRDefault="00F46ECB" w:rsidP="00F46ECB">
      <w:pPr>
        <w:rPr>
          <w:rFonts w:ascii="Helvetica" w:hAnsi="Helvetica" w:cs="Helvetica"/>
        </w:rPr>
      </w:pPr>
      <w:r w:rsidRPr="00CF7CE7">
        <w:rPr>
          <w:rFonts w:ascii="Helvetica" w:hAnsi="Helvetica" w:cs="Helvetica"/>
        </w:rPr>
        <w:t>• Carbon-footprint emissions</w:t>
      </w:r>
    </w:p>
    <w:p w14:paraId="0102472F" w14:textId="77777777" w:rsidR="00F46ECB" w:rsidRPr="00CF7CE7" w:rsidRDefault="00F46ECB" w:rsidP="00F46ECB">
      <w:pPr>
        <w:rPr>
          <w:rFonts w:ascii="Helvetica" w:hAnsi="Helvetica" w:cs="Helvetica"/>
        </w:rPr>
      </w:pPr>
    </w:p>
    <w:p w14:paraId="4F717F49" w14:textId="77777777" w:rsidR="00F46ECB" w:rsidRPr="00CF7CE7" w:rsidRDefault="00F46ECB" w:rsidP="00F46ECB">
      <w:pPr>
        <w:rPr>
          <w:rFonts w:ascii="Helvetica" w:hAnsi="Helvetica" w:cs="Helvetica"/>
        </w:rPr>
      </w:pPr>
    </w:p>
    <w:p w14:paraId="1316E785" w14:textId="77777777" w:rsidR="007A26AB" w:rsidRPr="00CF7CE7" w:rsidRDefault="007A26AB" w:rsidP="00F46ECB">
      <w:pPr>
        <w:spacing w:line="240" w:lineRule="exact"/>
        <w:rPr>
          <w:rFonts w:ascii="Helvetica" w:hAnsi="Helvetica" w:cs="Helvetica"/>
          <w:i/>
          <w:iCs/>
        </w:rPr>
      </w:pPr>
    </w:p>
    <w:p w14:paraId="0C91B800" w14:textId="77777777" w:rsidR="007A26AB" w:rsidRPr="00CF7CE7" w:rsidRDefault="007A26AB" w:rsidP="00F46ECB">
      <w:pPr>
        <w:spacing w:line="240" w:lineRule="exact"/>
        <w:rPr>
          <w:rFonts w:ascii="Helvetica" w:hAnsi="Helvetica" w:cs="Helvetica"/>
          <w:i/>
          <w:iCs/>
        </w:rPr>
      </w:pPr>
    </w:p>
    <w:p w14:paraId="0B75E5AB" w14:textId="77777777" w:rsidR="007A26AB" w:rsidRPr="00CF7CE7" w:rsidRDefault="007A26AB" w:rsidP="00F46ECB">
      <w:pPr>
        <w:spacing w:line="240" w:lineRule="exact"/>
        <w:rPr>
          <w:rFonts w:ascii="Helvetica" w:hAnsi="Helvetica" w:cs="Helvetica"/>
          <w:i/>
          <w:iCs/>
        </w:rPr>
      </w:pPr>
    </w:p>
    <w:p w14:paraId="0FFA911D" w14:textId="77777777" w:rsidR="007A26AB" w:rsidRPr="00CF7CE7" w:rsidRDefault="007A26AB" w:rsidP="00F46ECB">
      <w:pPr>
        <w:spacing w:line="240" w:lineRule="exact"/>
        <w:rPr>
          <w:rFonts w:ascii="Helvetica" w:hAnsi="Helvetica" w:cs="Helvetica"/>
          <w:i/>
          <w:iCs/>
        </w:rPr>
      </w:pPr>
    </w:p>
    <w:p w14:paraId="336D101F" w14:textId="77777777" w:rsidR="007A26AB" w:rsidRPr="00CF7CE7" w:rsidRDefault="007A26AB" w:rsidP="00F46ECB">
      <w:pPr>
        <w:spacing w:line="240" w:lineRule="exact"/>
        <w:rPr>
          <w:rFonts w:ascii="Helvetica" w:hAnsi="Helvetica" w:cs="Helvetica"/>
          <w:i/>
          <w:iCs/>
        </w:rPr>
      </w:pPr>
    </w:p>
    <w:p w14:paraId="5B4211F3" w14:textId="77777777" w:rsidR="007A26AB" w:rsidRPr="00CF7CE7" w:rsidRDefault="007A26AB" w:rsidP="00F46ECB">
      <w:pPr>
        <w:spacing w:line="240" w:lineRule="exact"/>
        <w:rPr>
          <w:rFonts w:ascii="Helvetica" w:hAnsi="Helvetica" w:cs="Helvetica"/>
          <w:i/>
          <w:iCs/>
        </w:rPr>
      </w:pPr>
    </w:p>
    <w:p w14:paraId="68EE5865" w14:textId="77777777" w:rsidR="007A26AB" w:rsidRPr="00CF7CE7" w:rsidRDefault="007A26AB" w:rsidP="00F46ECB">
      <w:pPr>
        <w:spacing w:line="240" w:lineRule="exact"/>
        <w:rPr>
          <w:rFonts w:ascii="Helvetica" w:hAnsi="Helvetica" w:cs="Helvetica"/>
          <w:i/>
          <w:iCs/>
        </w:rPr>
      </w:pPr>
    </w:p>
    <w:p w14:paraId="21C8694D" w14:textId="77777777" w:rsidR="007A26AB" w:rsidRPr="00CF7CE7" w:rsidRDefault="007A26AB" w:rsidP="00F46ECB">
      <w:pPr>
        <w:spacing w:line="240" w:lineRule="exact"/>
        <w:rPr>
          <w:rFonts w:ascii="Helvetica" w:hAnsi="Helvetica" w:cs="Helvetica"/>
          <w:i/>
          <w:iCs/>
        </w:rPr>
      </w:pPr>
    </w:p>
    <w:p w14:paraId="5EA02A09" w14:textId="77777777" w:rsidR="007A26AB" w:rsidRPr="00CF7CE7" w:rsidRDefault="007A26AB" w:rsidP="00F46ECB">
      <w:pPr>
        <w:spacing w:line="240" w:lineRule="exact"/>
        <w:rPr>
          <w:rFonts w:ascii="Helvetica" w:hAnsi="Helvetica" w:cs="Helvetica"/>
          <w:i/>
          <w:iCs/>
        </w:rPr>
      </w:pPr>
    </w:p>
    <w:p w14:paraId="6C57BBCA" w14:textId="77777777" w:rsidR="007A26AB" w:rsidRPr="00CF7CE7" w:rsidRDefault="007A26AB" w:rsidP="00F46ECB">
      <w:pPr>
        <w:spacing w:line="240" w:lineRule="exact"/>
        <w:rPr>
          <w:rFonts w:ascii="Helvetica" w:hAnsi="Helvetica" w:cs="Helvetica"/>
          <w:i/>
          <w:iCs/>
        </w:rPr>
      </w:pPr>
    </w:p>
    <w:p w14:paraId="3DFC536B" w14:textId="77777777" w:rsidR="007A26AB" w:rsidRPr="00CF7CE7" w:rsidRDefault="007A26AB" w:rsidP="00F46ECB">
      <w:pPr>
        <w:spacing w:line="240" w:lineRule="exact"/>
        <w:rPr>
          <w:rFonts w:ascii="Helvetica" w:hAnsi="Helvetica" w:cs="Helvetica"/>
          <w:i/>
          <w:iCs/>
        </w:rPr>
      </w:pPr>
    </w:p>
    <w:p w14:paraId="1C158524" w14:textId="77777777" w:rsidR="007A26AB" w:rsidRPr="00CF7CE7" w:rsidRDefault="007A26AB" w:rsidP="00F46ECB">
      <w:pPr>
        <w:spacing w:line="240" w:lineRule="exact"/>
        <w:rPr>
          <w:rFonts w:ascii="Helvetica" w:hAnsi="Helvetica" w:cs="Helvetica"/>
          <w:i/>
          <w:iCs/>
        </w:rPr>
      </w:pPr>
    </w:p>
    <w:p w14:paraId="4E40DCE4" w14:textId="77777777" w:rsidR="007A26AB" w:rsidRPr="00CF7CE7" w:rsidRDefault="007A26AB" w:rsidP="00F46ECB">
      <w:pPr>
        <w:spacing w:line="240" w:lineRule="exact"/>
        <w:rPr>
          <w:rFonts w:ascii="Helvetica" w:hAnsi="Helvetica" w:cs="Helvetica"/>
          <w:i/>
          <w:iCs/>
        </w:rPr>
      </w:pPr>
    </w:p>
    <w:p w14:paraId="6EBE1B26" w14:textId="77777777" w:rsidR="007A26AB" w:rsidRPr="00CF7CE7" w:rsidRDefault="007A26AB" w:rsidP="00F46ECB">
      <w:pPr>
        <w:spacing w:line="240" w:lineRule="exact"/>
        <w:rPr>
          <w:rFonts w:ascii="Helvetica" w:hAnsi="Helvetica" w:cs="Helvetica"/>
          <w:i/>
          <w:iCs/>
        </w:rPr>
      </w:pPr>
    </w:p>
    <w:p w14:paraId="27F7ACC0" w14:textId="77777777" w:rsidR="007A26AB" w:rsidRPr="00CF7CE7" w:rsidRDefault="007A26AB" w:rsidP="00F46ECB">
      <w:pPr>
        <w:spacing w:line="240" w:lineRule="exact"/>
        <w:rPr>
          <w:rFonts w:ascii="Helvetica" w:hAnsi="Helvetica" w:cs="Helvetica"/>
          <w:i/>
          <w:iCs/>
        </w:rPr>
      </w:pPr>
    </w:p>
    <w:p w14:paraId="343A7974" w14:textId="77777777" w:rsidR="007A26AB" w:rsidRPr="00CF7CE7" w:rsidRDefault="007A26AB" w:rsidP="00F46ECB">
      <w:pPr>
        <w:spacing w:line="240" w:lineRule="exact"/>
        <w:rPr>
          <w:rFonts w:ascii="Helvetica" w:hAnsi="Helvetica" w:cs="Helvetica"/>
          <w:i/>
          <w:iCs/>
        </w:rPr>
      </w:pPr>
    </w:p>
    <w:p w14:paraId="6561C809" w14:textId="77777777" w:rsidR="007A26AB" w:rsidRPr="00CF7CE7" w:rsidRDefault="007A26AB" w:rsidP="00F46ECB">
      <w:pPr>
        <w:spacing w:line="240" w:lineRule="exact"/>
        <w:rPr>
          <w:rFonts w:ascii="Helvetica" w:hAnsi="Helvetica" w:cs="Helvetica"/>
          <w:i/>
          <w:iCs/>
        </w:rPr>
      </w:pPr>
    </w:p>
    <w:p w14:paraId="4FF2F3CA" w14:textId="42522BA9" w:rsidR="00F46ECB" w:rsidRPr="00CF7CE7" w:rsidRDefault="00F46ECB" w:rsidP="00F46ECB">
      <w:pPr>
        <w:spacing w:line="240" w:lineRule="exact"/>
        <w:rPr>
          <w:rFonts w:ascii="Helvetica" w:hAnsi="Helvetica" w:cs="Helvetica"/>
          <w:b/>
          <w:bCs/>
          <w:i/>
          <w:iCs/>
          <w:sz w:val="28"/>
          <w:szCs w:val="28"/>
          <w:u w:val="single"/>
        </w:rPr>
      </w:pPr>
      <w:r w:rsidRPr="00CF7CE7">
        <w:rPr>
          <w:rFonts w:ascii="Helvetica" w:hAnsi="Helvetica" w:cs="Helvetica"/>
          <w:b/>
          <w:bCs/>
          <w:i/>
          <w:iCs/>
          <w:sz w:val="28"/>
          <w:szCs w:val="28"/>
          <w:u w:val="single"/>
        </w:rPr>
        <w:lastRenderedPageBreak/>
        <w:t>Section 3</w:t>
      </w:r>
    </w:p>
    <w:p w14:paraId="367F5D88" w14:textId="77777777" w:rsidR="00F46ECB" w:rsidRPr="00CF7CE7" w:rsidRDefault="00F46ECB" w:rsidP="00F46ECB">
      <w:pPr>
        <w:spacing w:line="240" w:lineRule="exact"/>
        <w:rPr>
          <w:rFonts w:ascii="Helvetica" w:hAnsi="Helvetica" w:cs="Helvetica"/>
          <w:b/>
          <w:bCs/>
          <w:i/>
          <w:iCs/>
          <w:sz w:val="28"/>
          <w:szCs w:val="28"/>
        </w:rPr>
      </w:pPr>
    </w:p>
    <w:p w14:paraId="4F33F961" w14:textId="77777777" w:rsidR="00F46ECB" w:rsidRPr="00CF7CE7" w:rsidRDefault="00F46ECB" w:rsidP="00F46ECB">
      <w:pPr>
        <w:spacing w:line="240" w:lineRule="exact"/>
        <w:rPr>
          <w:rFonts w:ascii="Helvetica" w:hAnsi="Helvetica" w:cs="Helvetica"/>
          <w:b/>
          <w:bCs/>
          <w:i/>
          <w:iCs/>
          <w:sz w:val="28"/>
          <w:szCs w:val="28"/>
        </w:rPr>
      </w:pPr>
    </w:p>
    <w:p w14:paraId="17F2E950" w14:textId="337E85B0" w:rsidR="00F46ECB" w:rsidRPr="00CF7CE7" w:rsidRDefault="007A26AB" w:rsidP="00F46ECB">
      <w:pPr>
        <w:spacing w:line="276" w:lineRule="auto"/>
        <w:rPr>
          <w:rFonts w:ascii="Helvetica" w:hAnsi="Helvetica" w:cs="Helvetica"/>
          <w:noProof/>
          <w:color w:val="000000" w:themeColor="text1"/>
          <w:sz w:val="28"/>
          <w:szCs w:val="28"/>
        </w:rPr>
      </w:pPr>
      <w:r w:rsidRPr="00CF7CE7">
        <w:rPr>
          <w:rFonts w:ascii="Helvetica" w:hAnsi="Helvetica" w:cs="Helvetica"/>
          <w:noProof/>
          <w:color w:val="000000" w:themeColor="text1"/>
          <w:sz w:val="28"/>
          <w:szCs w:val="28"/>
        </w:rPr>
        <w:t>The s</w:t>
      </w:r>
      <w:r w:rsidR="00F46ECB" w:rsidRPr="00CF7CE7">
        <w:rPr>
          <w:rFonts w:ascii="Helvetica" w:hAnsi="Helvetica" w:cs="Helvetica"/>
          <w:noProof/>
          <w:color w:val="000000" w:themeColor="text1"/>
          <w:sz w:val="28"/>
          <w:szCs w:val="28"/>
        </w:rPr>
        <w:t xml:space="preserve">tudies </w:t>
      </w:r>
      <w:r w:rsidRPr="00CF7CE7">
        <w:rPr>
          <w:rFonts w:ascii="Helvetica" w:hAnsi="Helvetica" w:cs="Helvetica"/>
          <w:noProof/>
          <w:color w:val="000000" w:themeColor="text1"/>
          <w:sz w:val="28"/>
          <w:szCs w:val="28"/>
        </w:rPr>
        <w:t xml:space="preserve">below were </w:t>
      </w:r>
      <w:r w:rsidR="00F46ECB" w:rsidRPr="00CF7CE7">
        <w:rPr>
          <w:rFonts w:ascii="Helvetica" w:hAnsi="Helvetica" w:cs="Helvetica"/>
          <w:noProof/>
          <w:color w:val="000000" w:themeColor="text1"/>
          <w:sz w:val="28"/>
          <w:szCs w:val="28"/>
        </w:rPr>
        <w:t xml:space="preserve">excluded </w:t>
      </w:r>
      <w:r w:rsidRPr="00CF7CE7">
        <w:rPr>
          <w:rFonts w:ascii="Helvetica" w:hAnsi="Helvetica" w:cs="Helvetica"/>
          <w:noProof/>
          <w:color w:val="000000" w:themeColor="text1"/>
          <w:sz w:val="28"/>
          <w:szCs w:val="28"/>
        </w:rPr>
        <w:t xml:space="preserve">due to including </w:t>
      </w:r>
      <w:r w:rsidR="00F46ECB" w:rsidRPr="00CF7CE7">
        <w:rPr>
          <w:rFonts w:ascii="Helvetica" w:hAnsi="Helvetica" w:cs="Helvetica"/>
          <w:noProof/>
          <w:color w:val="000000" w:themeColor="text1"/>
          <w:sz w:val="28"/>
          <w:szCs w:val="28"/>
        </w:rPr>
        <w:t xml:space="preserve">at least one in-person consultation for patients randomised to virtual consultations: </w:t>
      </w:r>
    </w:p>
    <w:p w14:paraId="5CED6B31" w14:textId="77777777" w:rsidR="00F46ECB" w:rsidRPr="00CF7CE7" w:rsidRDefault="00F46ECB" w:rsidP="00F46ECB">
      <w:pPr>
        <w:spacing w:line="240" w:lineRule="exact"/>
        <w:rPr>
          <w:rFonts w:cs="Calibri"/>
          <w:noProof/>
          <w:color w:val="000000" w:themeColor="text1"/>
          <w:sz w:val="28"/>
          <w:szCs w:val="28"/>
        </w:rPr>
      </w:pPr>
    </w:p>
    <w:p w14:paraId="1B361B6F" w14:textId="77777777" w:rsidR="00F46ECB" w:rsidRPr="00CF7CE7" w:rsidRDefault="00F46ECB" w:rsidP="00F46ECB">
      <w:pPr>
        <w:spacing w:line="240" w:lineRule="exact"/>
        <w:rPr>
          <w:b/>
          <w:bCs/>
          <w:i/>
          <w:iCs/>
          <w:sz w:val="28"/>
          <w:szCs w:val="28"/>
        </w:rPr>
      </w:pPr>
    </w:p>
    <w:tbl>
      <w:tblPr>
        <w:tblStyle w:val="PlainTable3"/>
        <w:tblW w:w="10269" w:type="dxa"/>
        <w:jc w:val="center"/>
        <w:tblLook w:val="04A0" w:firstRow="1" w:lastRow="0" w:firstColumn="1" w:lastColumn="0" w:noHBand="0" w:noVBand="1"/>
      </w:tblPr>
      <w:tblGrid>
        <w:gridCol w:w="444"/>
        <w:gridCol w:w="3242"/>
        <w:gridCol w:w="3255"/>
        <w:gridCol w:w="3328"/>
      </w:tblGrid>
      <w:tr w:rsidR="00F46ECB" w:rsidRPr="00CF7CE7" w14:paraId="6F9F6F5C" w14:textId="77777777" w:rsidTr="00274C7D">
        <w:trPr>
          <w:cnfStyle w:val="100000000000" w:firstRow="1" w:lastRow="0" w:firstColumn="0" w:lastColumn="0" w:oddVBand="0" w:evenVBand="0" w:oddHBand="0" w:evenHBand="0" w:firstRowFirstColumn="0" w:firstRowLastColumn="0" w:lastRowFirstColumn="0" w:lastRowLastColumn="0"/>
          <w:trHeight w:val="245"/>
          <w:jc w:val="center"/>
        </w:trPr>
        <w:tc>
          <w:tcPr>
            <w:cnfStyle w:val="001000000100" w:firstRow="0" w:lastRow="0" w:firstColumn="1" w:lastColumn="0" w:oddVBand="0" w:evenVBand="0" w:oddHBand="0" w:evenHBand="0" w:firstRowFirstColumn="1" w:firstRowLastColumn="0" w:lastRowFirstColumn="0" w:lastRowLastColumn="0"/>
            <w:tcW w:w="444" w:type="dxa"/>
          </w:tcPr>
          <w:p w14:paraId="05C722A2" w14:textId="77777777" w:rsidR="00F46ECB" w:rsidRPr="00CF7CE7" w:rsidRDefault="00F46ECB" w:rsidP="00274C7D">
            <w:pPr>
              <w:rPr>
                <w:rFonts w:asciiTheme="majorBidi" w:hAnsiTheme="majorBidi" w:cstheme="majorBidi"/>
                <w:b w:val="0"/>
                <w:bCs w:val="0"/>
                <w:noProof/>
                <w:color w:val="002060"/>
              </w:rPr>
            </w:pPr>
          </w:p>
        </w:tc>
        <w:tc>
          <w:tcPr>
            <w:tcW w:w="3242" w:type="dxa"/>
          </w:tcPr>
          <w:p w14:paraId="438841E5" w14:textId="77777777" w:rsidR="00F46ECB" w:rsidRPr="00CF7CE7" w:rsidRDefault="00F46ECB" w:rsidP="00274C7D">
            <w:pPr>
              <w:spacing w:after="12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noProof/>
                <w:color w:val="002060"/>
              </w:rPr>
            </w:pPr>
            <w:r w:rsidRPr="00CF7CE7">
              <w:rPr>
                <w:rFonts w:asciiTheme="majorBidi" w:hAnsiTheme="majorBidi" w:cstheme="majorBidi"/>
                <w:caps w:val="0"/>
                <w:noProof/>
                <w:color w:val="002060"/>
              </w:rPr>
              <w:t>Study author and title</w:t>
            </w:r>
          </w:p>
        </w:tc>
        <w:tc>
          <w:tcPr>
            <w:tcW w:w="3255" w:type="dxa"/>
          </w:tcPr>
          <w:p w14:paraId="5D54CC00" w14:textId="77777777" w:rsidR="00F46ECB" w:rsidRPr="00CF7CE7" w:rsidRDefault="00F46ECB" w:rsidP="00274C7D">
            <w:pPr>
              <w:spacing w:after="12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noProof/>
                <w:color w:val="002060"/>
              </w:rPr>
            </w:pPr>
            <w:r w:rsidRPr="00CF7CE7">
              <w:rPr>
                <w:rFonts w:asciiTheme="majorBidi" w:hAnsiTheme="majorBidi" w:cstheme="majorBidi"/>
                <w:caps w:val="0"/>
                <w:noProof/>
                <w:color w:val="002060"/>
              </w:rPr>
              <w:t>Reason for exclusion</w:t>
            </w:r>
          </w:p>
        </w:tc>
        <w:tc>
          <w:tcPr>
            <w:tcW w:w="3328" w:type="dxa"/>
          </w:tcPr>
          <w:p w14:paraId="192305BA" w14:textId="77777777" w:rsidR="00F46ECB" w:rsidRPr="00CF7CE7" w:rsidRDefault="00F46ECB" w:rsidP="00274C7D">
            <w:pPr>
              <w:spacing w:after="12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noProof/>
                <w:color w:val="002060"/>
              </w:rPr>
            </w:pPr>
            <w:r w:rsidRPr="00CF7CE7">
              <w:rPr>
                <w:rFonts w:asciiTheme="majorBidi" w:hAnsiTheme="majorBidi" w:cstheme="majorBidi"/>
                <w:caps w:val="0"/>
                <w:noProof/>
                <w:color w:val="002060"/>
              </w:rPr>
              <w:t>Notes</w:t>
            </w:r>
          </w:p>
        </w:tc>
      </w:tr>
      <w:tr w:rsidR="00F46ECB" w:rsidRPr="00CF7CE7" w14:paraId="6F02D73F" w14:textId="77777777" w:rsidTr="00274C7D">
        <w:trPr>
          <w:cnfStyle w:val="000000100000" w:firstRow="0" w:lastRow="0" w:firstColumn="0" w:lastColumn="0" w:oddVBand="0" w:evenVBand="0" w:oddHBand="1" w:evenHBand="0" w:firstRowFirstColumn="0" w:firstRowLastColumn="0" w:lastRowFirstColumn="0" w:lastRowLastColumn="0"/>
          <w:trHeight w:val="3701"/>
          <w:jc w:val="center"/>
        </w:trPr>
        <w:tc>
          <w:tcPr>
            <w:cnfStyle w:val="001000000000" w:firstRow="0" w:lastRow="0" w:firstColumn="1" w:lastColumn="0" w:oddVBand="0" w:evenVBand="0" w:oddHBand="0" w:evenHBand="0" w:firstRowFirstColumn="0" w:firstRowLastColumn="0" w:lastRowFirstColumn="0" w:lastRowLastColumn="0"/>
            <w:tcW w:w="444" w:type="dxa"/>
          </w:tcPr>
          <w:p w14:paraId="527FFE81" w14:textId="77777777" w:rsidR="00F46ECB" w:rsidRPr="00CF7CE7" w:rsidRDefault="00F46ECB" w:rsidP="00274C7D">
            <w:pPr>
              <w:rPr>
                <w:rFonts w:asciiTheme="majorBidi" w:hAnsiTheme="majorBidi" w:cstheme="majorBidi"/>
                <w:sz w:val="20"/>
                <w:szCs w:val="20"/>
              </w:rPr>
            </w:pPr>
            <w:r w:rsidRPr="00CF7CE7">
              <w:rPr>
                <w:rFonts w:asciiTheme="majorBidi" w:hAnsiTheme="majorBidi" w:cstheme="majorBidi"/>
                <w:sz w:val="20"/>
                <w:szCs w:val="20"/>
              </w:rPr>
              <w:t>1</w:t>
            </w:r>
          </w:p>
        </w:tc>
        <w:tc>
          <w:tcPr>
            <w:tcW w:w="3242" w:type="dxa"/>
          </w:tcPr>
          <w:p w14:paraId="13536BDD"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CF7CE7">
              <w:rPr>
                <w:rFonts w:asciiTheme="majorBidi" w:hAnsiTheme="majorBidi" w:cstheme="majorBidi"/>
                <w:b/>
                <w:bCs/>
                <w:sz w:val="20"/>
                <w:szCs w:val="20"/>
              </w:rPr>
              <w:t>Fox et al 2012</w:t>
            </w:r>
          </w:p>
          <w:p w14:paraId="025DBE54"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p w14:paraId="615B431A"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rPr>
            </w:pPr>
            <w:r w:rsidRPr="00CF7CE7">
              <w:rPr>
                <w:rFonts w:asciiTheme="majorBidi" w:hAnsiTheme="majorBidi" w:cstheme="majorBidi"/>
                <w:i/>
                <w:iCs/>
                <w:sz w:val="20"/>
                <w:szCs w:val="20"/>
              </w:rPr>
              <w:t xml:space="preserve">The Impact of a Telemedicine Monitoring System on Positive Airway Pressure Adherence in Patients with Obstructive Sleep </w:t>
            </w:r>
            <w:proofErr w:type="spellStart"/>
            <w:r w:rsidRPr="00CF7CE7">
              <w:rPr>
                <w:rFonts w:asciiTheme="majorBidi" w:hAnsiTheme="majorBidi" w:cstheme="majorBidi"/>
                <w:i/>
                <w:iCs/>
                <w:sz w:val="20"/>
                <w:szCs w:val="20"/>
              </w:rPr>
              <w:t>Apnea</w:t>
            </w:r>
            <w:proofErr w:type="spellEnd"/>
            <w:r w:rsidRPr="00CF7CE7">
              <w:rPr>
                <w:rFonts w:asciiTheme="majorBidi" w:hAnsiTheme="majorBidi" w:cstheme="majorBidi"/>
                <w:i/>
                <w:iCs/>
                <w:sz w:val="20"/>
                <w:szCs w:val="20"/>
              </w:rPr>
              <w:t>: A Randomized Controlled Trial</w:t>
            </w:r>
          </w:p>
          <w:p w14:paraId="052A2B32"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0"/>
                <w:szCs w:val="20"/>
              </w:rPr>
            </w:pPr>
          </w:p>
        </w:tc>
        <w:tc>
          <w:tcPr>
            <w:tcW w:w="3255" w:type="dxa"/>
          </w:tcPr>
          <w:p w14:paraId="3DC7D31D"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p>
          <w:p w14:paraId="35FAD0FC"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t>TM group were asked to come to clinic (in-person) at 4-6 weeks and 3mo</w:t>
            </w:r>
          </w:p>
        </w:tc>
        <w:tc>
          <w:tcPr>
            <w:tcW w:w="3328" w:type="dxa"/>
          </w:tcPr>
          <w:p w14:paraId="72301807"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sz w:val="20"/>
                <w:szCs w:val="20"/>
              </w:rPr>
              <w:t xml:space="preserve">“After 4-6 </w:t>
            </w:r>
            <w:proofErr w:type="spellStart"/>
            <w:r w:rsidRPr="00CF7CE7">
              <w:rPr>
                <w:rFonts w:asciiTheme="majorBidi" w:hAnsiTheme="majorBidi" w:cstheme="majorBidi"/>
                <w:sz w:val="20"/>
                <w:szCs w:val="20"/>
              </w:rPr>
              <w:t>wk</w:t>
            </w:r>
            <w:proofErr w:type="spellEnd"/>
            <w:r w:rsidRPr="00CF7CE7">
              <w:rPr>
                <w:rFonts w:asciiTheme="majorBidi" w:hAnsiTheme="majorBidi" w:cstheme="majorBidi"/>
                <w:sz w:val="20"/>
                <w:szCs w:val="20"/>
              </w:rPr>
              <w:t xml:space="preserve"> of therapy, patients returned to the clinic to see their regular doctor and information was reviewed (including CPAP pressure, mask leak, residual respiratory events, and compliance). Any problems with treatment were also addressed at this time. </w:t>
            </w:r>
          </w:p>
          <w:p w14:paraId="3A16C57F"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p w14:paraId="16A363D8"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sz w:val="20"/>
                <w:szCs w:val="20"/>
              </w:rPr>
              <w:t xml:space="preserve">After 3 </w:t>
            </w:r>
            <w:proofErr w:type="spellStart"/>
            <w:r w:rsidRPr="00CF7CE7">
              <w:rPr>
                <w:rFonts w:asciiTheme="majorBidi" w:hAnsiTheme="majorBidi" w:cstheme="majorBidi"/>
                <w:sz w:val="20"/>
                <w:szCs w:val="20"/>
              </w:rPr>
              <w:t>mo</w:t>
            </w:r>
            <w:proofErr w:type="spellEnd"/>
            <w:r w:rsidRPr="00CF7CE7">
              <w:rPr>
                <w:rFonts w:asciiTheme="majorBidi" w:hAnsiTheme="majorBidi" w:cstheme="majorBidi"/>
                <w:sz w:val="20"/>
                <w:szCs w:val="20"/>
              </w:rPr>
              <w:t xml:space="preserve"> of treatment patients came to see their sleep specialist, who reviewed the data received via the modem. Surveys and Epworth Sleepiness Scale score (ESS) were completed (same as the standard group).”</w:t>
            </w:r>
          </w:p>
          <w:p w14:paraId="153A0C9E"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F46ECB" w:rsidRPr="00CF7CE7" w14:paraId="5747D947" w14:textId="77777777" w:rsidTr="00274C7D">
        <w:trPr>
          <w:trHeight w:val="399"/>
          <w:jc w:val="center"/>
        </w:trPr>
        <w:tc>
          <w:tcPr>
            <w:cnfStyle w:val="001000000000" w:firstRow="0" w:lastRow="0" w:firstColumn="1" w:lastColumn="0" w:oddVBand="0" w:evenVBand="0" w:oddHBand="0" w:evenHBand="0" w:firstRowFirstColumn="0" w:firstRowLastColumn="0" w:lastRowFirstColumn="0" w:lastRowLastColumn="0"/>
            <w:tcW w:w="444" w:type="dxa"/>
          </w:tcPr>
          <w:p w14:paraId="5B088186" w14:textId="77777777" w:rsidR="00F46ECB" w:rsidRPr="00CF7CE7" w:rsidRDefault="00F46ECB" w:rsidP="00274C7D">
            <w:pPr>
              <w:rPr>
                <w:rFonts w:asciiTheme="majorBidi" w:hAnsiTheme="majorBidi" w:cstheme="majorBidi"/>
                <w:sz w:val="20"/>
                <w:szCs w:val="20"/>
              </w:rPr>
            </w:pPr>
            <w:r w:rsidRPr="00CF7CE7">
              <w:rPr>
                <w:rFonts w:asciiTheme="majorBidi" w:hAnsiTheme="majorBidi" w:cstheme="majorBidi"/>
                <w:sz w:val="20"/>
                <w:szCs w:val="20"/>
              </w:rPr>
              <w:t>2</w:t>
            </w:r>
          </w:p>
        </w:tc>
        <w:tc>
          <w:tcPr>
            <w:tcW w:w="3242" w:type="dxa"/>
          </w:tcPr>
          <w:p w14:paraId="705DD269"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r w:rsidRPr="00CF7CE7">
              <w:rPr>
                <w:rFonts w:asciiTheme="majorBidi" w:hAnsiTheme="majorBidi" w:cstheme="majorBidi"/>
                <w:b/>
                <w:bCs/>
                <w:sz w:val="20"/>
                <w:szCs w:val="20"/>
              </w:rPr>
              <w:t>Mendelson et al 2014</w:t>
            </w:r>
          </w:p>
          <w:p w14:paraId="5A5DF317"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61439764"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rPr>
            </w:pPr>
            <w:r w:rsidRPr="00CF7CE7">
              <w:rPr>
                <w:rFonts w:asciiTheme="majorBidi" w:hAnsiTheme="majorBidi" w:cstheme="majorBidi"/>
                <w:i/>
                <w:iCs/>
                <w:sz w:val="20"/>
                <w:szCs w:val="20"/>
              </w:rPr>
              <w:t>CPAP Treatment Supported by Telemedicine Does Not Improve Blood Pressure in High Cardiovascular Risk OSA Patients: A Randomized, Controlled Trial</w:t>
            </w:r>
          </w:p>
          <w:p w14:paraId="7913AF97"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p>
        </w:tc>
        <w:tc>
          <w:tcPr>
            <w:tcW w:w="3255" w:type="dxa"/>
          </w:tcPr>
          <w:p w14:paraId="03443303"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t xml:space="preserve">TM group were also seen in-person at 4 weeks. </w:t>
            </w:r>
          </w:p>
          <w:p w14:paraId="6A65B701"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p>
        </w:tc>
        <w:tc>
          <w:tcPr>
            <w:tcW w:w="3328" w:type="dxa"/>
          </w:tcPr>
          <w:p w14:paraId="5B2A950E"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sz w:val="20"/>
                <w:szCs w:val="20"/>
              </w:rPr>
              <w:t>“After 4 weeks of treatment, patients met with their sleep specialist and information was reviewed. After 4 months of treatment, patients consulted their sleep specialist and were re-evaluated.”</w:t>
            </w:r>
          </w:p>
          <w:p w14:paraId="0BA515F4"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F46ECB" w:rsidRPr="00CF7CE7" w14:paraId="0D9701E9" w14:textId="77777777" w:rsidTr="00274C7D">
        <w:trPr>
          <w:cnfStyle w:val="000000100000" w:firstRow="0" w:lastRow="0" w:firstColumn="0" w:lastColumn="0" w:oddVBand="0" w:evenVBand="0" w:oddHBand="1" w:evenHBand="0" w:firstRowFirstColumn="0" w:firstRowLastColumn="0" w:lastRowFirstColumn="0" w:lastRowLastColumn="0"/>
          <w:trHeight w:val="2827"/>
          <w:jc w:val="center"/>
        </w:trPr>
        <w:tc>
          <w:tcPr>
            <w:cnfStyle w:val="001000000000" w:firstRow="0" w:lastRow="0" w:firstColumn="1" w:lastColumn="0" w:oddVBand="0" w:evenVBand="0" w:oddHBand="0" w:evenHBand="0" w:firstRowFirstColumn="0" w:firstRowLastColumn="0" w:lastRowFirstColumn="0" w:lastRowLastColumn="0"/>
            <w:tcW w:w="444" w:type="dxa"/>
          </w:tcPr>
          <w:p w14:paraId="7A675600" w14:textId="77777777" w:rsidR="00F46ECB" w:rsidRPr="00CF7CE7" w:rsidRDefault="00F46ECB" w:rsidP="00274C7D">
            <w:pPr>
              <w:rPr>
                <w:rFonts w:asciiTheme="majorBidi" w:hAnsiTheme="majorBidi" w:cstheme="majorBidi"/>
                <w:noProof/>
                <w:sz w:val="20"/>
                <w:szCs w:val="20"/>
              </w:rPr>
            </w:pPr>
            <w:r w:rsidRPr="00CF7CE7">
              <w:rPr>
                <w:rFonts w:asciiTheme="majorBidi" w:hAnsiTheme="majorBidi" w:cstheme="majorBidi"/>
                <w:noProof/>
                <w:sz w:val="20"/>
                <w:szCs w:val="20"/>
              </w:rPr>
              <w:t>3</w:t>
            </w:r>
          </w:p>
        </w:tc>
        <w:tc>
          <w:tcPr>
            <w:tcW w:w="3242" w:type="dxa"/>
          </w:tcPr>
          <w:p w14:paraId="695B3CB4"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0"/>
                <w:szCs w:val="20"/>
              </w:rPr>
            </w:pPr>
          </w:p>
          <w:p w14:paraId="6C34A539"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0"/>
                <w:szCs w:val="20"/>
              </w:rPr>
            </w:pPr>
            <w:r w:rsidRPr="00CF7CE7">
              <w:rPr>
                <w:rFonts w:asciiTheme="majorBidi" w:hAnsiTheme="majorBidi" w:cstheme="majorBidi"/>
                <w:b/>
                <w:bCs/>
                <w:noProof/>
                <w:sz w:val="20"/>
                <w:szCs w:val="20"/>
              </w:rPr>
              <w:t>Hoet et al 2017</w:t>
            </w:r>
          </w:p>
          <w:p w14:paraId="3AB361C3"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0"/>
                <w:szCs w:val="20"/>
              </w:rPr>
            </w:pPr>
          </w:p>
          <w:p w14:paraId="0EBA389B"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noProof/>
                <w:sz w:val="20"/>
                <w:szCs w:val="20"/>
              </w:rPr>
            </w:pPr>
            <w:r w:rsidRPr="00CF7CE7">
              <w:rPr>
                <w:rFonts w:asciiTheme="majorBidi" w:hAnsiTheme="majorBidi" w:cstheme="majorBidi"/>
                <w:i/>
                <w:iCs/>
                <w:noProof/>
                <w:sz w:val="20"/>
                <w:szCs w:val="20"/>
              </w:rPr>
              <w:t>Telemonitoring in continuous positive airway pressure-treated patients improves delay to first intervention and early compliance: a randomized tria</w:t>
            </w:r>
          </w:p>
        </w:tc>
        <w:tc>
          <w:tcPr>
            <w:tcW w:w="3255" w:type="dxa"/>
          </w:tcPr>
          <w:p w14:paraId="191A3FB8"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p>
          <w:p w14:paraId="1F0B2C2B"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t>TM group were asked to come to clinic in case of CPAP-related issues.</w:t>
            </w:r>
          </w:p>
        </w:tc>
        <w:tc>
          <w:tcPr>
            <w:tcW w:w="3328" w:type="dxa"/>
          </w:tcPr>
          <w:p w14:paraId="0AAA3B8D"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p>
          <w:p w14:paraId="3FBB401A"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noProof/>
                <w:sz w:val="20"/>
                <w:szCs w:val="20"/>
              </w:rPr>
              <w:t>“</w:t>
            </w:r>
            <w:r w:rsidRPr="00CF7CE7">
              <w:rPr>
                <w:rFonts w:asciiTheme="majorBidi" w:hAnsiTheme="majorBidi" w:cstheme="majorBidi"/>
                <w:sz w:val="20"/>
                <w:szCs w:val="20"/>
              </w:rPr>
              <w:t xml:space="preserve">Sleep laboratory technical staff were instructed to connect to the Web portal and to </w:t>
            </w:r>
            <w:proofErr w:type="spellStart"/>
            <w:r w:rsidRPr="00CF7CE7">
              <w:rPr>
                <w:rFonts w:asciiTheme="majorBidi" w:hAnsiTheme="majorBidi" w:cstheme="majorBidi"/>
                <w:sz w:val="20"/>
                <w:szCs w:val="20"/>
              </w:rPr>
              <w:t>analyze</w:t>
            </w:r>
            <w:proofErr w:type="spellEnd"/>
            <w:r w:rsidRPr="00CF7CE7">
              <w:rPr>
                <w:rFonts w:asciiTheme="majorBidi" w:hAnsiTheme="majorBidi" w:cstheme="majorBidi"/>
                <w:sz w:val="20"/>
                <w:szCs w:val="20"/>
              </w:rPr>
              <w:t xml:space="preserve"> individual patient's data each Tuesday and Friday. In case of air leaks &gt;50 L/min, residual AHI &gt;10/h, or CPAP use &lt;3 h on 3 consecutive days, they were required to call the patient and to set up a visit with the staff of the sleep laboratory” </w:t>
            </w:r>
          </w:p>
        </w:tc>
      </w:tr>
      <w:tr w:rsidR="00F46ECB" w:rsidRPr="00CF7CE7" w14:paraId="541C2BA0" w14:textId="77777777" w:rsidTr="00274C7D">
        <w:trPr>
          <w:trHeight w:val="399"/>
          <w:jc w:val="center"/>
        </w:trPr>
        <w:tc>
          <w:tcPr>
            <w:cnfStyle w:val="001000000000" w:firstRow="0" w:lastRow="0" w:firstColumn="1" w:lastColumn="0" w:oddVBand="0" w:evenVBand="0" w:oddHBand="0" w:evenHBand="0" w:firstRowFirstColumn="0" w:firstRowLastColumn="0" w:lastRowFirstColumn="0" w:lastRowLastColumn="0"/>
            <w:tcW w:w="444" w:type="dxa"/>
          </w:tcPr>
          <w:p w14:paraId="753100A9" w14:textId="77777777" w:rsidR="00F46ECB" w:rsidRPr="00CF7CE7" w:rsidRDefault="00F46ECB" w:rsidP="00274C7D">
            <w:pPr>
              <w:rPr>
                <w:rFonts w:asciiTheme="majorBidi" w:hAnsiTheme="majorBidi" w:cstheme="majorBidi"/>
                <w:noProof/>
                <w:sz w:val="20"/>
                <w:szCs w:val="20"/>
              </w:rPr>
            </w:pPr>
            <w:r w:rsidRPr="00CF7CE7">
              <w:rPr>
                <w:rFonts w:asciiTheme="majorBidi" w:hAnsiTheme="majorBidi" w:cstheme="majorBidi"/>
                <w:noProof/>
                <w:sz w:val="20"/>
                <w:szCs w:val="20"/>
              </w:rPr>
              <w:t>4</w:t>
            </w:r>
          </w:p>
        </w:tc>
        <w:tc>
          <w:tcPr>
            <w:tcW w:w="3242" w:type="dxa"/>
          </w:tcPr>
          <w:p w14:paraId="73F35C5C"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0"/>
                <w:szCs w:val="20"/>
              </w:rPr>
            </w:pPr>
            <w:r w:rsidRPr="00CF7CE7">
              <w:rPr>
                <w:rFonts w:asciiTheme="majorBidi" w:hAnsiTheme="majorBidi" w:cstheme="majorBidi"/>
                <w:b/>
                <w:bCs/>
                <w:noProof/>
                <w:sz w:val="20"/>
                <w:szCs w:val="20"/>
              </w:rPr>
              <w:t>Schoch et al 2019</w:t>
            </w:r>
          </w:p>
          <w:p w14:paraId="5A2B371F"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p>
          <w:p w14:paraId="46EE8A49"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noProof/>
                <w:sz w:val="20"/>
                <w:szCs w:val="20"/>
              </w:rPr>
            </w:pPr>
            <w:r w:rsidRPr="00CF7CE7">
              <w:rPr>
                <w:rFonts w:asciiTheme="majorBidi" w:hAnsiTheme="majorBidi" w:cstheme="majorBidi"/>
                <w:i/>
                <w:iCs/>
                <w:noProof/>
                <w:sz w:val="20"/>
                <w:szCs w:val="20"/>
              </w:rPr>
              <w:t>Telemedicine for Continuous Positive Airway Pressure in Sleep Apnea. A Randomized, Controlled Study</w:t>
            </w:r>
          </w:p>
        </w:tc>
        <w:tc>
          <w:tcPr>
            <w:tcW w:w="3255" w:type="dxa"/>
          </w:tcPr>
          <w:p w14:paraId="483BED2F"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t>TM group were also seen in clinic at 1 and 6 months after CPAP initiation</w:t>
            </w:r>
          </w:p>
        </w:tc>
        <w:tc>
          <w:tcPr>
            <w:tcW w:w="3328" w:type="dxa"/>
          </w:tcPr>
          <w:p w14:paraId="3E06F5AC" w14:textId="7E38F87A"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sz w:val="20"/>
                <w:szCs w:val="20"/>
              </w:rPr>
              <w:t xml:space="preserve">“At 1 and 6 months after CPAP initiation, scheduled follow-up visits in the sleep </w:t>
            </w:r>
            <w:proofErr w:type="spellStart"/>
            <w:r w:rsidRPr="00CF7CE7">
              <w:rPr>
                <w:rFonts w:asciiTheme="majorBidi" w:hAnsiTheme="majorBidi" w:cstheme="majorBidi"/>
                <w:sz w:val="20"/>
                <w:szCs w:val="20"/>
              </w:rPr>
              <w:t>center</w:t>
            </w:r>
            <w:proofErr w:type="spellEnd"/>
            <w:r w:rsidRPr="00CF7CE7">
              <w:rPr>
                <w:rFonts w:asciiTheme="majorBidi" w:hAnsiTheme="majorBidi" w:cstheme="majorBidi"/>
                <w:sz w:val="20"/>
                <w:szCs w:val="20"/>
              </w:rPr>
              <w:t xml:space="preserve"> were arranged for both groups.”</w:t>
            </w:r>
          </w:p>
          <w:p w14:paraId="5BB58DFB"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p>
          <w:p w14:paraId="2C0B99E8" w14:textId="17DB8622" w:rsidR="007A26AB" w:rsidRPr="00CF7CE7" w:rsidRDefault="007A26A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p>
        </w:tc>
      </w:tr>
      <w:tr w:rsidR="00F46ECB" w:rsidRPr="00CF7CE7" w14:paraId="6CF6D345" w14:textId="77777777" w:rsidTr="00274C7D">
        <w:trPr>
          <w:cnfStyle w:val="000000100000" w:firstRow="0" w:lastRow="0" w:firstColumn="0" w:lastColumn="0" w:oddVBand="0" w:evenVBand="0" w:oddHBand="1"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444" w:type="dxa"/>
          </w:tcPr>
          <w:p w14:paraId="57C28ADD" w14:textId="77777777" w:rsidR="00F46ECB" w:rsidRPr="00CF7CE7" w:rsidRDefault="00F46ECB" w:rsidP="00274C7D">
            <w:pPr>
              <w:rPr>
                <w:rFonts w:asciiTheme="majorBidi" w:hAnsiTheme="majorBidi" w:cstheme="majorBidi"/>
                <w:sz w:val="20"/>
                <w:szCs w:val="20"/>
              </w:rPr>
            </w:pPr>
            <w:r w:rsidRPr="00CF7CE7">
              <w:rPr>
                <w:rFonts w:asciiTheme="majorBidi" w:hAnsiTheme="majorBidi" w:cstheme="majorBidi"/>
                <w:sz w:val="20"/>
                <w:szCs w:val="20"/>
              </w:rPr>
              <w:t>5</w:t>
            </w:r>
          </w:p>
        </w:tc>
        <w:tc>
          <w:tcPr>
            <w:tcW w:w="3242" w:type="dxa"/>
          </w:tcPr>
          <w:p w14:paraId="5D563625"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roofErr w:type="spellStart"/>
            <w:r w:rsidRPr="00CF7CE7">
              <w:rPr>
                <w:rFonts w:asciiTheme="majorBidi" w:hAnsiTheme="majorBidi" w:cstheme="majorBidi"/>
                <w:b/>
                <w:bCs/>
                <w:sz w:val="20"/>
                <w:szCs w:val="20"/>
              </w:rPr>
              <w:t>Kotzian</w:t>
            </w:r>
            <w:proofErr w:type="spellEnd"/>
            <w:r w:rsidRPr="00CF7CE7">
              <w:rPr>
                <w:rFonts w:asciiTheme="majorBidi" w:hAnsiTheme="majorBidi" w:cstheme="majorBidi"/>
                <w:b/>
                <w:bCs/>
                <w:sz w:val="20"/>
                <w:szCs w:val="20"/>
              </w:rPr>
              <w:t xml:space="preserve"> et al 2019</w:t>
            </w:r>
          </w:p>
          <w:p w14:paraId="4F681EEE"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p w14:paraId="6877631B"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rPr>
            </w:pPr>
            <w:r w:rsidRPr="00CF7CE7">
              <w:rPr>
                <w:rFonts w:asciiTheme="majorBidi" w:hAnsiTheme="majorBidi" w:cstheme="majorBidi"/>
                <w:i/>
                <w:iCs/>
                <w:sz w:val="20"/>
                <w:szCs w:val="20"/>
              </w:rPr>
              <w:t xml:space="preserve">Proactive telemedicine monitoring of sleep </w:t>
            </w:r>
            <w:proofErr w:type="spellStart"/>
            <w:r w:rsidRPr="00CF7CE7">
              <w:rPr>
                <w:rFonts w:asciiTheme="majorBidi" w:hAnsiTheme="majorBidi" w:cstheme="majorBidi"/>
                <w:i/>
                <w:iCs/>
                <w:sz w:val="20"/>
                <w:szCs w:val="20"/>
              </w:rPr>
              <w:t>apnea</w:t>
            </w:r>
            <w:proofErr w:type="spellEnd"/>
            <w:r w:rsidRPr="00CF7CE7">
              <w:rPr>
                <w:rFonts w:asciiTheme="majorBidi" w:hAnsiTheme="majorBidi" w:cstheme="majorBidi"/>
                <w:i/>
                <w:iCs/>
                <w:sz w:val="20"/>
                <w:szCs w:val="20"/>
              </w:rPr>
              <w:t xml:space="preserve"> treatment improves adherence in people with </w:t>
            </w:r>
            <w:proofErr w:type="spellStart"/>
            <w:r w:rsidRPr="00CF7CE7">
              <w:rPr>
                <w:rFonts w:asciiTheme="majorBidi" w:hAnsiTheme="majorBidi" w:cstheme="majorBidi"/>
                <w:i/>
                <w:iCs/>
                <w:sz w:val="20"/>
                <w:szCs w:val="20"/>
              </w:rPr>
              <w:t>strokee</w:t>
            </w:r>
            <w:proofErr w:type="spellEnd"/>
            <w:r w:rsidRPr="00CF7CE7">
              <w:rPr>
                <w:rFonts w:asciiTheme="majorBidi" w:hAnsiTheme="majorBidi" w:cstheme="majorBidi"/>
                <w:i/>
                <w:iCs/>
                <w:sz w:val="20"/>
                <w:szCs w:val="20"/>
              </w:rPr>
              <w:t xml:space="preserve"> a randomized controlled trial (HOPES study)</w:t>
            </w:r>
          </w:p>
          <w:p w14:paraId="4721EA0F"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
        </w:tc>
        <w:tc>
          <w:tcPr>
            <w:tcW w:w="3255" w:type="dxa"/>
          </w:tcPr>
          <w:p w14:paraId="7B1D26D3"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lastRenderedPageBreak/>
              <w:t>TM group were also seen in-person at 3 months</w:t>
            </w:r>
          </w:p>
          <w:p w14:paraId="286763A4"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p>
        </w:tc>
        <w:tc>
          <w:tcPr>
            <w:tcW w:w="3328" w:type="dxa"/>
          </w:tcPr>
          <w:p w14:paraId="21664F24"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sz w:val="20"/>
                <w:szCs w:val="20"/>
              </w:rPr>
              <w:t>“Patients were asked to return to the hospital after three months for evaluation of therapy”</w:t>
            </w:r>
          </w:p>
        </w:tc>
      </w:tr>
      <w:tr w:rsidR="00F46ECB" w:rsidRPr="00CF7CE7" w14:paraId="0D6D2775" w14:textId="77777777" w:rsidTr="00274C7D">
        <w:trPr>
          <w:trHeight w:val="399"/>
          <w:jc w:val="center"/>
        </w:trPr>
        <w:tc>
          <w:tcPr>
            <w:cnfStyle w:val="001000000000" w:firstRow="0" w:lastRow="0" w:firstColumn="1" w:lastColumn="0" w:oddVBand="0" w:evenVBand="0" w:oddHBand="0" w:evenHBand="0" w:firstRowFirstColumn="0" w:firstRowLastColumn="0" w:lastRowFirstColumn="0" w:lastRowLastColumn="0"/>
            <w:tcW w:w="444" w:type="dxa"/>
          </w:tcPr>
          <w:p w14:paraId="5413EAF0" w14:textId="77777777" w:rsidR="00F46ECB" w:rsidRPr="00CF7CE7" w:rsidRDefault="00F46ECB" w:rsidP="00274C7D">
            <w:pPr>
              <w:rPr>
                <w:rFonts w:asciiTheme="majorBidi" w:hAnsiTheme="majorBidi" w:cstheme="majorBidi"/>
                <w:sz w:val="20"/>
                <w:szCs w:val="20"/>
              </w:rPr>
            </w:pPr>
            <w:r w:rsidRPr="00CF7CE7">
              <w:rPr>
                <w:rFonts w:asciiTheme="majorBidi" w:hAnsiTheme="majorBidi" w:cstheme="majorBidi"/>
                <w:sz w:val="20"/>
                <w:szCs w:val="20"/>
              </w:rPr>
              <w:t>6</w:t>
            </w:r>
          </w:p>
        </w:tc>
        <w:tc>
          <w:tcPr>
            <w:tcW w:w="3242" w:type="dxa"/>
          </w:tcPr>
          <w:p w14:paraId="07C74A22"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proofErr w:type="spellStart"/>
            <w:r w:rsidRPr="00CF7CE7">
              <w:rPr>
                <w:rFonts w:asciiTheme="majorBidi" w:hAnsiTheme="majorBidi" w:cstheme="majorBidi"/>
                <w:b/>
                <w:bCs/>
                <w:sz w:val="20"/>
                <w:szCs w:val="20"/>
              </w:rPr>
              <w:t>Murase</w:t>
            </w:r>
            <w:proofErr w:type="spellEnd"/>
            <w:r w:rsidRPr="00CF7CE7">
              <w:rPr>
                <w:rFonts w:asciiTheme="majorBidi" w:hAnsiTheme="majorBidi" w:cstheme="majorBidi"/>
                <w:b/>
                <w:bCs/>
                <w:sz w:val="20"/>
                <w:szCs w:val="20"/>
              </w:rPr>
              <w:t xml:space="preserve"> et al 2019 </w:t>
            </w:r>
          </w:p>
          <w:p w14:paraId="0373B087"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0847EB09"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rPr>
            </w:pPr>
            <w:r w:rsidRPr="00CF7CE7">
              <w:rPr>
                <w:rFonts w:asciiTheme="majorBidi" w:hAnsiTheme="majorBidi" w:cstheme="majorBidi"/>
                <w:i/>
                <w:iCs/>
                <w:sz w:val="20"/>
                <w:szCs w:val="20"/>
              </w:rPr>
              <w:t xml:space="preserve">A Randomized Controlled Trial of Telemedicine for Long-Term Sleep </w:t>
            </w:r>
            <w:proofErr w:type="spellStart"/>
            <w:r w:rsidRPr="00CF7CE7">
              <w:rPr>
                <w:rFonts w:asciiTheme="majorBidi" w:hAnsiTheme="majorBidi" w:cstheme="majorBidi"/>
                <w:i/>
                <w:iCs/>
                <w:sz w:val="20"/>
                <w:szCs w:val="20"/>
              </w:rPr>
              <w:t>Apnea</w:t>
            </w:r>
            <w:proofErr w:type="spellEnd"/>
            <w:r w:rsidRPr="00CF7CE7">
              <w:rPr>
                <w:rFonts w:asciiTheme="majorBidi" w:hAnsiTheme="majorBidi" w:cstheme="majorBidi"/>
                <w:i/>
                <w:iCs/>
                <w:sz w:val="20"/>
                <w:szCs w:val="20"/>
              </w:rPr>
              <w:t xml:space="preserve"> Continuous Positive Airway Pressure Management</w:t>
            </w:r>
          </w:p>
          <w:p w14:paraId="4A107064"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p>
        </w:tc>
        <w:tc>
          <w:tcPr>
            <w:tcW w:w="3255" w:type="dxa"/>
          </w:tcPr>
          <w:p w14:paraId="73B4880A"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t>TM group were followed up in-person at 3 months</w:t>
            </w:r>
          </w:p>
        </w:tc>
        <w:tc>
          <w:tcPr>
            <w:tcW w:w="3328" w:type="dxa"/>
          </w:tcPr>
          <w:p w14:paraId="6FD3CE0F"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sz w:val="20"/>
                <w:szCs w:val="20"/>
              </w:rPr>
              <w:t>“TM-group patients visited the clinic at 3-month intervals. In the months without a clinic visit, the physicians checked CPAP adherence data monthly using a telemonitoring system and called patients to improve adherence only when good adherence (percentage of days with &gt;4 h/ night of CPAP use &gt; 70%) was not achieved.”</w:t>
            </w:r>
          </w:p>
          <w:p w14:paraId="2B94FAFB"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F46ECB" w:rsidRPr="00CF7CE7" w14:paraId="0FE6B2C7" w14:textId="77777777" w:rsidTr="00274C7D">
        <w:trPr>
          <w:cnfStyle w:val="000000100000" w:firstRow="0" w:lastRow="0" w:firstColumn="0" w:lastColumn="0" w:oddVBand="0" w:evenVBand="0" w:oddHBand="1"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444" w:type="dxa"/>
          </w:tcPr>
          <w:p w14:paraId="2F8F76CA" w14:textId="77777777" w:rsidR="00F46ECB" w:rsidRPr="00CF7CE7" w:rsidRDefault="00F46ECB" w:rsidP="00274C7D">
            <w:pPr>
              <w:rPr>
                <w:rFonts w:asciiTheme="majorBidi" w:hAnsiTheme="majorBidi" w:cstheme="majorBidi"/>
                <w:color w:val="2A2A2A"/>
                <w:sz w:val="20"/>
                <w:szCs w:val="20"/>
                <w:shd w:val="clear" w:color="auto" w:fill="FFFFFF"/>
              </w:rPr>
            </w:pPr>
            <w:r w:rsidRPr="00CF7CE7">
              <w:rPr>
                <w:rFonts w:asciiTheme="majorBidi" w:hAnsiTheme="majorBidi" w:cstheme="majorBidi"/>
                <w:caps w:val="0"/>
                <w:color w:val="2A2A2A"/>
                <w:sz w:val="20"/>
                <w:szCs w:val="20"/>
                <w:shd w:val="clear" w:color="auto" w:fill="FFFFFF"/>
              </w:rPr>
              <w:t>7</w:t>
            </w:r>
          </w:p>
        </w:tc>
        <w:tc>
          <w:tcPr>
            <w:tcW w:w="3242" w:type="dxa"/>
          </w:tcPr>
          <w:p w14:paraId="2DCD0192"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20"/>
                <w:szCs w:val="20"/>
              </w:rPr>
            </w:pPr>
            <w:r w:rsidRPr="00CF7CE7">
              <w:rPr>
                <w:rFonts w:asciiTheme="majorBidi" w:hAnsiTheme="majorBidi" w:cstheme="majorBidi"/>
                <w:b/>
                <w:bCs/>
                <w:noProof/>
                <w:sz w:val="20"/>
                <w:szCs w:val="20"/>
              </w:rPr>
              <w:t>Turino et al 2021</w:t>
            </w:r>
          </w:p>
          <w:p w14:paraId="2CC1FDE1"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p>
          <w:p w14:paraId="2935714A"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i/>
                <w:iCs/>
                <w:noProof/>
                <w:sz w:val="20"/>
                <w:szCs w:val="20"/>
              </w:rPr>
            </w:pPr>
            <w:r w:rsidRPr="00CF7CE7">
              <w:rPr>
                <w:rFonts w:asciiTheme="majorBidi" w:hAnsiTheme="majorBidi" w:cstheme="majorBidi"/>
                <w:i/>
                <w:iCs/>
                <w:noProof/>
                <w:sz w:val="20"/>
                <w:szCs w:val="20"/>
              </w:rPr>
              <w:t>Management and treatment of patients with obstructive sleep apnea using an intelligent monitoring system based on machine learning aiming to improve continuous positive airway pressure treatment compliance: randomized controlled trial</w:t>
            </w:r>
          </w:p>
        </w:tc>
        <w:tc>
          <w:tcPr>
            <w:tcW w:w="3255" w:type="dxa"/>
          </w:tcPr>
          <w:p w14:paraId="0247E17A"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t>MiSAOS-platform group were also seen in-person at 3 and 6 months</w:t>
            </w:r>
          </w:p>
        </w:tc>
        <w:tc>
          <w:tcPr>
            <w:tcW w:w="3328" w:type="dxa"/>
          </w:tcPr>
          <w:p w14:paraId="1AA1C4A3"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sz w:val="20"/>
                <w:szCs w:val="20"/>
              </w:rPr>
              <w:t>“At 3 and 6 months all patients, regardless of the study arm, were visited at the sleep unit. Patients were checked about progress and compliance with therapy and any problems with their CPAP machine. During these visits we collected data on treatment compliance (number of hours/day), ESS score, OSA-related symptoms, EQ-5D, BP, and anthropometric variables”</w:t>
            </w:r>
          </w:p>
          <w:p w14:paraId="4B01675A"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F46ECB" w:rsidRPr="00CF7CE7" w14:paraId="4C5F2C75" w14:textId="77777777" w:rsidTr="00274C7D">
        <w:trPr>
          <w:trHeight w:val="2211"/>
          <w:jc w:val="center"/>
        </w:trPr>
        <w:tc>
          <w:tcPr>
            <w:cnfStyle w:val="001000000000" w:firstRow="0" w:lastRow="0" w:firstColumn="1" w:lastColumn="0" w:oddVBand="0" w:evenVBand="0" w:oddHBand="0" w:evenHBand="0" w:firstRowFirstColumn="0" w:firstRowLastColumn="0" w:lastRowFirstColumn="0" w:lastRowLastColumn="0"/>
            <w:tcW w:w="444" w:type="dxa"/>
          </w:tcPr>
          <w:p w14:paraId="20652FEC" w14:textId="77777777" w:rsidR="00F46ECB" w:rsidRPr="00CF7CE7" w:rsidRDefault="00F46ECB" w:rsidP="00274C7D">
            <w:pPr>
              <w:rPr>
                <w:rFonts w:asciiTheme="majorBidi" w:hAnsiTheme="majorBidi" w:cstheme="majorBidi"/>
                <w:noProof/>
                <w:sz w:val="20"/>
                <w:szCs w:val="20"/>
              </w:rPr>
            </w:pPr>
            <w:r w:rsidRPr="00CF7CE7">
              <w:rPr>
                <w:rFonts w:asciiTheme="majorBidi" w:hAnsiTheme="majorBidi" w:cstheme="majorBidi"/>
                <w:noProof/>
                <w:sz w:val="20"/>
                <w:szCs w:val="20"/>
              </w:rPr>
              <w:t>8</w:t>
            </w:r>
          </w:p>
        </w:tc>
        <w:tc>
          <w:tcPr>
            <w:tcW w:w="3242" w:type="dxa"/>
          </w:tcPr>
          <w:p w14:paraId="64EC29FA"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sz w:val="20"/>
                <w:szCs w:val="20"/>
              </w:rPr>
            </w:pPr>
            <w:r w:rsidRPr="00CF7CE7">
              <w:rPr>
                <w:rFonts w:asciiTheme="majorBidi" w:hAnsiTheme="majorBidi" w:cstheme="majorBidi"/>
                <w:b/>
                <w:bCs/>
                <w:noProof/>
                <w:sz w:val="20"/>
                <w:szCs w:val="20"/>
              </w:rPr>
              <w:t>Contal et al 2021</w:t>
            </w:r>
          </w:p>
          <w:p w14:paraId="53135355"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p>
          <w:p w14:paraId="2770B2DB"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rPr>
            </w:pPr>
            <w:r w:rsidRPr="00CF7CE7">
              <w:rPr>
                <w:rFonts w:asciiTheme="majorBidi" w:hAnsiTheme="majorBidi" w:cstheme="majorBidi"/>
                <w:i/>
                <w:iCs/>
                <w:color w:val="2A2A2A"/>
                <w:sz w:val="20"/>
                <w:szCs w:val="20"/>
                <w:shd w:val="clear" w:color="auto" w:fill="FFFFFF"/>
              </w:rPr>
              <w:t xml:space="preserve">One-Year Adherence to Continuous Positive Airway Pressure </w:t>
            </w:r>
            <w:proofErr w:type="gramStart"/>
            <w:r w:rsidRPr="00CF7CE7">
              <w:rPr>
                <w:rFonts w:asciiTheme="majorBidi" w:hAnsiTheme="majorBidi" w:cstheme="majorBidi"/>
                <w:i/>
                <w:iCs/>
                <w:color w:val="2A2A2A"/>
                <w:sz w:val="20"/>
                <w:szCs w:val="20"/>
                <w:shd w:val="clear" w:color="auto" w:fill="FFFFFF"/>
              </w:rPr>
              <w:t>With</w:t>
            </w:r>
            <w:proofErr w:type="gramEnd"/>
            <w:r w:rsidRPr="00CF7CE7">
              <w:rPr>
                <w:rFonts w:asciiTheme="majorBidi" w:hAnsiTheme="majorBidi" w:cstheme="majorBidi"/>
                <w:i/>
                <w:iCs/>
                <w:color w:val="2A2A2A"/>
                <w:sz w:val="20"/>
                <w:szCs w:val="20"/>
                <w:shd w:val="clear" w:color="auto" w:fill="FFFFFF"/>
              </w:rPr>
              <w:t xml:space="preserve"> Telemonitoring in Sleep </w:t>
            </w:r>
            <w:proofErr w:type="spellStart"/>
            <w:r w:rsidRPr="00CF7CE7">
              <w:rPr>
                <w:rFonts w:asciiTheme="majorBidi" w:hAnsiTheme="majorBidi" w:cstheme="majorBidi"/>
                <w:i/>
                <w:iCs/>
                <w:color w:val="2A2A2A"/>
                <w:sz w:val="20"/>
                <w:szCs w:val="20"/>
                <w:shd w:val="clear" w:color="auto" w:fill="FFFFFF"/>
              </w:rPr>
              <w:t>Apnea</w:t>
            </w:r>
            <w:proofErr w:type="spellEnd"/>
            <w:r w:rsidRPr="00CF7CE7">
              <w:rPr>
                <w:rFonts w:asciiTheme="majorBidi" w:hAnsiTheme="majorBidi" w:cstheme="majorBidi"/>
                <w:i/>
                <w:iCs/>
                <w:color w:val="2A2A2A"/>
                <w:sz w:val="20"/>
                <w:szCs w:val="20"/>
                <w:shd w:val="clear" w:color="auto" w:fill="FFFFFF"/>
              </w:rPr>
              <w:t xml:space="preserve"> Hypopnea Syndrome: A Randomized Controlled Trial</w:t>
            </w:r>
          </w:p>
          <w:p w14:paraId="298A4045" w14:textId="77777777" w:rsidR="00F46ECB" w:rsidRPr="00CF7CE7" w:rsidRDefault="00F46ECB" w:rsidP="00274C7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t xml:space="preserve"> </w:t>
            </w:r>
          </w:p>
        </w:tc>
        <w:tc>
          <w:tcPr>
            <w:tcW w:w="3255" w:type="dxa"/>
          </w:tcPr>
          <w:p w14:paraId="500742CB"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t>TM group were also seen in-person at 3 and 12 months</w:t>
            </w:r>
          </w:p>
        </w:tc>
        <w:tc>
          <w:tcPr>
            <w:tcW w:w="3328" w:type="dxa"/>
          </w:tcPr>
          <w:p w14:paraId="419A3D6A"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noProof/>
                <w:sz w:val="20"/>
                <w:szCs w:val="20"/>
              </w:rPr>
              <w:t xml:space="preserve">“Abstract: </w:t>
            </w:r>
            <w:r w:rsidRPr="00CF7CE7">
              <w:rPr>
                <w:rFonts w:asciiTheme="majorBidi" w:hAnsiTheme="majorBidi" w:cstheme="majorBidi"/>
                <w:sz w:val="20"/>
                <w:szCs w:val="20"/>
              </w:rPr>
              <w:t xml:space="preserve">Face-to-face consultations were scheduled at 3 and 12 months after CPAP initiation.” </w:t>
            </w:r>
          </w:p>
          <w:p w14:paraId="5532D2EA"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19D238D2"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sz w:val="20"/>
                <w:szCs w:val="20"/>
              </w:rPr>
              <w:t>“</w:t>
            </w:r>
            <w:proofErr w:type="gramStart"/>
            <w:r w:rsidRPr="00CF7CE7">
              <w:rPr>
                <w:rFonts w:asciiTheme="majorBidi" w:hAnsiTheme="majorBidi" w:cstheme="majorBidi"/>
                <w:sz w:val="20"/>
                <w:szCs w:val="20"/>
              </w:rPr>
              <w:t>all</w:t>
            </w:r>
            <w:proofErr w:type="gramEnd"/>
            <w:r w:rsidRPr="00CF7CE7">
              <w:rPr>
                <w:rFonts w:asciiTheme="majorBidi" w:hAnsiTheme="majorBidi" w:cstheme="majorBidi"/>
                <w:sz w:val="20"/>
                <w:szCs w:val="20"/>
              </w:rPr>
              <w:t xml:space="preserve"> patients were scheduled for follow-up physical appointments with their pulmonologist 3 and 12 months after the beginning of CPAP therapy. CPAP usage data were collected and clinical evaluation (ESS and QD2A) was performed.”</w:t>
            </w:r>
          </w:p>
          <w:p w14:paraId="30DA93A7" w14:textId="77777777" w:rsidR="00F46ECB" w:rsidRPr="00CF7CE7" w:rsidRDefault="00F46ECB" w:rsidP="00274C7D">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F46ECB" w:rsidRPr="00CF7CE7" w14:paraId="3C5F81F1" w14:textId="77777777" w:rsidTr="00274C7D">
        <w:trPr>
          <w:cnfStyle w:val="000000100000" w:firstRow="0" w:lastRow="0" w:firstColumn="0" w:lastColumn="0" w:oddVBand="0" w:evenVBand="0" w:oddHBand="1"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444" w:type="dxa"/>
          </w:tcPr>
          <w:p w14:paraId="7A396695" w14:textId="77777777" w:rsidR="00F46ECB" w:rsidRPr="00CF7CE7" w:rsidRDefault="00F46ECB" w:rsidP="00274C7D">
            <w:pPr>
              <w:rPr>
                <w:rFonts w:asciiTheme="majorBidi" w:hAnsiTheme="majorBidi" w:cstheme="majorBidi"/>
                <w:b w:val="0"/>
                <w:bCs w:val="0"/>
                <w:sz w:val="20"/>
                <w:szCs w:val="20"/>
              </w:rPr>
            </w:pPr>
            <w:r w:rsidRPr="00CF7CE7">
              <w:rPr>
                <w:rFonts w:asciiTheme="majorBidi" w:hAnsiTheme="majorBidi" w:cstheme="majorBidi"/>
                <w:b w:val="0"/>
                <w:bCs w:val="0"/>
                <w:sz w:val="20"/>
                <w:szCs w:val="20"/>
              </w:rPr>
              <w:t>9</w:t>
            </w:r>
          </w:p>
        </w:tc>
        <w:tc>
          <w:tcPr>
            <w:tcW w:w="3242" w:type="dxa"/>
          </w:tcPr>
          <w:p w14:paraId="0721596B"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roofErr w:type="spellStart"/>
            <w:r w:rsidRPr="00CF7CE7">
              <w:rPr>
                <w:rFonts w:asciiTheme="majorBidi" w:hAnsiTheme="majorBidi" w:cstheme="majorBidi"/>
                <w:b/>
                <w:bCs/>
                <w:sz w:val="20"/>
                <w:szCs w:val="20"/>
              </w:rPr>
              <w:t>Chumpangern</w:t>
            </w:r>
            <w:proofErr w:type="spellEnd"/>
            <w:r w:rsidRPr="00CF7CE7">
              <w:rPr>
                <w:rFonts w:asciiTheme="majorBidi" w:hAnsiTheme="majorBidi" w:cstheme="majorBidi"/>
                <w:b/>
                <w:bCs/>
                <w:sz w:val="20"/>
                <w:szCs w:val="20"/>
              </w:rPr>
              <w:t xml:space="preserve"> et al 2021</w:t>
            </w:r>
          </w:p>
          <w:p w14:paraId="257017F1"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p w14:paraId="5853499F"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0"/>
                <w:szCs w:val="20"/>
              </w:rPr>
            </w:pPr>
            <w:r w:rsidRPr="00CF7CE7">
              <w:rPr>
                <w:rFonts w:asciiTheme="majorBidi" w:hAnsiTheme="majorBidi" w:cstheme="majorBidi"/>
                <w:i/>
                <w:iCs/>
                <w:sz w:val="20"/>
                <w:szCs w:val="20"/>
              </w:rPr>
              <w:t xml:space="preserve">Efficacy of a telemonitoring system in continuous positive airway pressure therapy in Asian obstructive sleep </w:t>
            </w:r>
            <w:proofErr w:type="spellStart"/>
            <w:r w:rsidRPr="00CF7CE7">
              <w:rPr>
                <w:rFonts w:asciiTheme="majorBidi" w:hAnsiTheme="majorBidi" w:cstheme="majorBidi"/>
                <w:i/>
                <w:iCs/>
                <w:sz w:val="20"/>
                <w:szCs w:val="20"/>
              </w:rPr>
              <w:t>apnea</w:t>
            </w:r>
            <w:proofErr w:type="spellEnd"/>
          </w:p>
          <w:p w14:paraId="0E3C4722" w14:textId="77777777" w:rsidR="00F46ECB" w:rsidRPr="00CF7CE7" w:rsidRDefault="00F46ECB" w:rsidP="00274C7D">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3255" w:type="dxa"/>
          </w:tcPr>
          <w:p w14:paraId="3981AC2F"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r w:rsidRPr="00CF7CE7">
              <w:rPr>
                <w:rFonts w:asciiTheme="majorBidi" w:hAnsiTheme="majorBidi" w:cstheme="majorBidi"/>
                <w:noProof/>
                <w:sz w:val="20"/>
                <w:szCs w:val="20"/>
              </w:rPr>
              <w:t xml:space="preserve">TM group were also seen in clinic at 2 and 4 weeks. </w:t>
            </w:r>
          </w:p>
          <w:p w14:paraId="3EB74FD4"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0"/>
                <w:szCs w:val="20"/>
              </w:rPr>
            </w:pPr>
          </w:p>
        </w:tc>
        <w:tc>
          <w:tcPr>
            <w:tcW w:w="3328" w:type="dxa"/>
          </w:tcPr>
          <w:p w14:paraId="197E602B" w14:textId="58470F52"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F7CE7">
              <w:rPr>
                <w:rFonts w:asciiTheme="majorBidi" w:hAnsiTheme="majorBidi" w:cstheme="majorBidi"/>
                <w:sz w:val="20"/>
                <w:szCs w:val="20"/>
              </w:rPr>
              <w:t>“The patients were enrolled in the study for 4 weeks after randomization. Regular visits to the investigator were scheduled at 2 and 4 weeks after randomization’’</w:t>
            </w:r>
          </w:p>
          <w:p w14:paraId="203C1788" w14:textId="77777777" w:rsidR="00F46ECB" w:rsidRPr="00CF7CE7" w:rsidRDefault="00F46ECB" w:rsidP="00274C7D">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F46ECB" w:rsidRPr="00CF7CE7" w14:paraId="6644EEF8" w14:textId="77777777" w:rsidTr="00274C7D">
        <w:trPr>
          <w:trHeight w:val="399"/>
          <w:jc w:val="center"/>
        </w:trPr>
        <w:tc>
          <w:tcPr>
            <w:cnfStyle w:val="001000000000" w:firstRow="0" w:lastRow="0" w:firstColumn="1" w:lastColumn="0" w:oddVBand="0" w:evenVBand="0" w:oddHBand="0" w:evenHBand="0" w:firstRowFirstColumn="0" w:firstRowLastColumn="0" w:lastRowFirstColumn="0" w:lastRowLastColumn="0"/>
            <w:tcW w:w="10269" w:type="dxa"/>
            <w:gridSpan w:val="4"/>
            <w:tcBorders>
              <w:right w:val="none" w:sz="0" w:space="0" w:color="auto"/>
            </w:tcBorders>
          </w:tcPr>
          <w:p w14:paraId="3708C39B" w14:textId="5F14C8E6" w:rsidR="00F46ECB" w:rsidRPr="00CF7CE7" w:rsidRDefault="00F46ECB" w:rsidP="00274C7D">
            <w:pPr>
              <w:spacing w:before="120"/>
              <w:jc w:val="center"/>
              <w:rPr>
                <w:rFonts w:asciiTheme="majorBidi" w:hAnsiTheme="majorBidi" w:cstheme="majorBidi"/>
                <w:sz w:val="20"/>
                <w:szCs w:val="20"/>
              </w:rPr>
            </w:pPr>
            <w:r w:rsidRPr="00CF7CE7">
              <w:rPr>
                <w:rFonts w:asciiTheme="majorBidi" w:hAnsiTheme="majorBidi" w:cstheme="majorBidi"/>
                <w:b w:val="0"/>
                <w:bCs w:val="0"/>
                <w:caps w:val="0"/>
                <w:sz w:val="18"/>
                <w:szCs w:val="18"/>
              </w:rPr>
              <w:t>OSA; Obstructive Sleep Apn</w:t>
            </w:r>
            <w:r w:rsidR="007A26AB" w:rsidRPr="00CF7CE7">
              <w:rPr>
                <w:rFonts w:asciiTheme="majorBidi" w:hAnsiTheme="majorBidi" w:cstheme="majorBidi"/>
                <w:b w:val="0"/>
                <w:bCs w:val="0"/>
                <w:caps w:val="0"/>
                <w:sz w:val="18"/>
                <w:szCs w:val="18"/>
              </w:rPr>
              <w:t>o</w:t>
            </w:r>
            <w:r w:rsidRPr="00CF7CE7">
              <w:rPr>
                <w:rFonts w:asciiTheme="majorBidi" w:hAnsiTheme="majorBidi" w:cstheme="majorBidi"/>
                <w:b w:val="0"/>
                <w:bCs w:val="0"/>
                <w:caps w:val="0"/>
                <w:sz w:val="18"/>
                <w:szCs w:val="18"/>
              </w:rPr>
              <w:t xml:space="preserve">ea TM; Telemedicine, CPAP; Continuous Positive Airway Pressure, ESS; Epworth Sleepiness Scale. </w:t>
            </w:r>
          </w:p>
        </w:tc>
      </w:tr>
    </w:tbl>
    <w:p w14:paraId="7D907BE1" w14:textId="77777777" w:rsidR="00F46ECB" w:rsidRPr="00CF7CE7" w:rsidRDefault="00F46ECB" w:rsidP="00F46ECB">
      <w:pPr>
        <w:spacing w:line="240" w:lineRule="exact"/>
        <w:rPr>
          <w:sz w:val="22"/>
          <w:szCs w:val="22"/>
        </w:rPr>
      </w:pPr>
    </w:p>
    <w:p w14:paraId="2CB451E5" w14:textId="1F82E694" w:rsidR="005C73D6" w:rsidRPr="00CF7CE7" w:rsidRDefault="005C73D6" w:rsidP="00F46ECB">
      <w:r w:rsidRPr="00CF7CE7">
        <w:rPr>
          <w:b/>
          <w:bCs/>
          <w:sz w:val="28"/>
          <w:szCs w:val="28"/>
        </w:rPr>
        <w:br w:type="page"/>
      </w:r>
    </w:p>
    <w:p w14:paraId="4090C65A" w14:textId="030F6E6A" w:rsidR="00B02CD9" w:rsidRPr="00CF7CE7" w:rsidRDefault="005C73D6" w:rsidP="005C73D6">
      <w:pPr>
        <w:spacing w:line="240" w:lineRule="exact"/>
        <w:rPr>
          <w:rFonts w:ascii="Helvetica" w:hAnsi="Helvetica" w:cs="Helvetica"/>
          <w:b/>
          <w:bCs/>
          <w:i/>
          <w:iCs/>
          <w:sz w:val="28"/>
          <w:szCs w:val="28"/>
          <w:u w:val="single"/>
        </w:rPr>
      </w:pPr>
      <w:r w:rsidRPr="00CF7CE7">
        <w:rPr>
          <w:rFonts w:ascii="Helvetica" w:hAnsi="Helvetica" w:cs="Helvetica"/>
          <w:b/>
          <w:bCs/>
          <w:i/>
          <w:iCs/>
          <w:sz w:val="28"/>
          <w:szCs w:val="28"/>
          <w:u w:val="single"/>
        </w:rPr>
        <w:lastRenderedPageBreak/>
        <w:t>Section 4</w:t>
      </w:r>
    </w:p>
    <w:p w14:paraId="1201293F" w14:textId="77777777" w:rsidR="002703AE" w:rsidRPr="00CF7CE7" w:rsidRDefault="002703AE" w:rsidP="005C73D6">
      <w:pPr>
        <w:spacing w:line="240" w:lineRule="exact"/>
        <w:rPr>
          <w:rFonts w:ascii="Helvetica" w:hAnsi="Helvetica" w:cs="Helvetica"/>
          <w:b/>
          <w:bCs/>
          <w:i/>
          <w:iCs/>
          <w:sz w:val="28"/>
          <w:szCs w:val="28"/>
          <w:u w:val="single"/>
        </w:rPr>
      </w:pPr>
    </w:p>
    <w:p w14:paraId="72E57D8B" w14:textId="7A68DA10" w:rsidR="001F7821" w:rsidRPr="00CF7CE7" w:rsidRDefault="00451F7F" w:rsidP="002703AE">
      <w:pPr>
        <w:pStyle w:val="Heading1"/>
        <w:numPr>
          <w:ilvl w:val="0"/>
          <w:numId w:val="0"/>
        </w:numPr>
        <w:spacing w:after="240"/>
        <w:rPr>
          <w:rFonts w:ascii="Helvetica" w:hAnsi="Helvetica" w:cs="Helvetica"/>
          <w:b/>
          <w:bCs/>
          <w:lang w:val="en-US"/>
        </w:rPr>
      </w:pPr>
      <w:r w:rsidRPr="00CF7CE7">
        <w:rPr>
          <w:rFonts w:ascii="Helvetica" w:hAnsi="Helvetica" w:cs="Helvetica"/>
          <w:b/>
          <w:bCs/>
          <w:lang w:val="en-US"/>
        </w:rPr>
        <w:t xml:space="preserve">4.1 </w:t>
      </w:r>
      <w:r w:rsidR="00B02CD9" w:rsidRPr="00CF7CE7">
        <w:rPr>
          <w:rFonts w:ascii="Helvetica" w:hAnsi="Helvetica" w:cs="Helvetica"/>
          <w:b/>
          <w:bCs/>
          <w:lang w:val="en-US"/>
        </w:rPr>
        <w:t xml:space="preserve">Subgroup analyses for </w:t>
      </w:r>
      <w:r w:rsidR="005C73D6" w:rsidRPr="00CF7CE7">
        <w:rPr>
          <w:rFonts w:ascii="Helvetica" w:hAnsi="Helvetica" w:cs="Helvetica"/>
          <w:b/>
          <w:bCs/>
          <w:lang w:val="en-US"/>
        </w:rPr>
        <w:t>patient-reported</w:t>
      </w:r>
      <w:r w:rsidR="00B02CD9" w:rsidRPr="00CF7CE7">
        <w:rPr>
          <w:rFonts w:ascii="Helvetica" w:hAnsi="Helvetica" w:cs="Helvetica"/>
          <w:b/>
          <w:bCs/>
          <w:lang w:val="en-US"/>
        </w:rPr>
        <w:t xml:space="preserve"> sleepiness </w:t>
      </w:r>
    </w:p>
    <w:p w14:paraId="238281EA" w14:textId="77777777" w:rsidR="002703AE" w:rsidRPr="00CF7CE7" w:rsidRDefault="002703AE" w:rsidP="002703AE">
      <w:pPr>
        <w:rPr>
          <w:rFonts w:ascii="Helvetica" w:hAnsi="Helvetica"/>
          <w:lang w:val="en-US"/>
        </w:rPr>
      </w:pPr>
    </w:p>
    <w:p w14:paraId="5313E89F" w14:textId="4DC4FADD" w:rsidR="00B02CD9" w:rsidRPr="00CF7CE7" w:rsidRDefault="00451F7F" w:rsidP="00451F7F">
      <w:pPr>
        <w:pStyle w:val="Heading2"/>
        <w:numPr>
          <w:ilvl w:val="0"/>
          <w:numId w:val="0"/>
        </w:numPr>
        <w:rPr>
          <w:rFonts w:ascii="Helvetica" w:hAnsi="Helvetica" w:cs="Helvetica"/>
          <w:sz w:val="28"/>
          <w:szCs w:val="28"/>
          <w:lang w:val="en-US"/>
        </w:rPr>
      </w:pPr>
      <w:r w:rsidRPr="00CF7CE7">
        <w:rPr>
          <w:rFonts w:ascii="Helvetica" w:hAnsi="Helvetica" w:cs="Helvetica"/>
          <w:sz w:val="28"/>
          <w:szCs w:val="28"/>
          <w:lang w:val="en-US"/>
        </w:rPr>
        <w:t xml:space="preserve">4.1A </w:t>
      </w:r>
      <w:r w:rsidR="00AA09FB" w:rsidRPr="00CF7CE7">
        <w:rPr>
          <w:rFonts w:ascii="Helvetica" w:hAnsi="Helvetica" w:cs="Helvetica"/>
          <w:sz w:val="28"/>
          <w:szCs w:val="28"/>
          <w:lang w:val="en-US"/>
        </w:rPr>
        <w:t>Mode of delivery of virtual consultation</w:t>
      </w:r>
    </w:p>
    <w:p w14:paraId="3730B738" w14:textId="18D8C209" w:rsidR="002703AE" w:rsidRPr="00CF7CE7" w:rsidRDefault="002703AE" w:rsidP="002703AE">
      <w:pPr>
        <w:rPr>
          <w:rFonts w:ascii="Helvetica" w:hAnsi="Helvetica"/>
          <w:lang w:val="en-US"/>
        </w:rPr>
      </w:pPr>
      <w:r w:rsidRPr="00CF7CE7">
        <w:rPr>
          <w:rFonts w:ascii="Helvetica" w:hAnsi="Helvetica"/>
          <w:noProof/>
          <w:sz w:val="28"/>
          <w:szCs w:val="28"/>
          <w:lang w:val="en-US"/>
        </w:rPr>
        <w:drawing>
          <wp:anchor distT="0" distB="0" distL="114300" distR="114300" simplePos="0" relativeHeight="251687936" behindDoc="0" locked="0" layoutInCell="1" allowOverlap="1" wp14:anchorId="3B9B1543" wp14:editId="55D2544F">
            <wp:simplePos x="0" y="0"/>
            <wp:positionH relativeFrom="column">
              <wp:posOffset>-87728</wp:posOffset>
            </wp:positionH>
            <wp:positionV relativeFrom="page">
              <wp:posOffset>2366010</wp:posOffset>
            </wp:positionV>
            <wp:extent cx="6087110" cy="2562860"/>
            <wp:effectExtent l="0" t="0" r="0" b="2540"/>
            <wp:wrapThrough wrapText="bothSides">
              <wp:wrapPolygon edited="0">
                <wp:start x="0" y="0"/>
                <wp:lineTo x="0" y="21514"/>
                <wp:lineTo x="21541" y="21514"/>
                <wp:lineTo x="21541" y="0"/>
                <wp:lineTo x="0" y="0"/>
              </wp:wrapPolygon>
            </wp:wrapThrough>
            <wp:docPr id="16" name="Picture 1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ab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087110" cy="2562860"/>
                    </a:xfrm>
                    <a:prstGeom prst="rect">
                      <a:avLst/>
                    </a:prstGeom>
                  </pic:spPr>
                </pic:pic>
              </a:graphicData>
            </a:graphic>
            <wp14:sizeRelH relativeFrom="page">
              <wp14:pctWidth>0</wp14:pctWidth>
            </wp14:sizeRelH>
            <wp14:sizeRelV relativeFrom="page">
              <wp14:pctHeight>0</wp14:pctHeight>
            </wp14:sizeRelV>
          </wp:anchor>
        </w:drawing>
      </w:r>
    </w:p>
    <w:p w14:paraId="2EC1054D" w14:textId="77777777" w:rsidR="002703AE" w:rsidRPr="00CF7CE7" w:rsidRDefault="002703AE" w:rsidP="002703AE">
      <w:pPr>
        <w:spacing w:before="80"/>
        <w:rPr>
          <w:rFonts w:ascii="Helvetica" w:hAnsi="Helvetica"/>
          <w:lang w:val="en-US"/>
        </w:rPr>
      </w:pPr>
    </w:p>
    <w:p w14:paraId="3596D118" w14:textId="5FE49933" w:rsidR="002703AE" w:rsidRPr="00CF7CE7" w:rsidRDefault="00B02CD9" w:rsidP="005C73D6">
      <w:pPr>
        <w:spacing w:after="120" w:line="276" w:lineRule="auto"/>
        <w:jc w:val="both"/>
        <w:rPr>
          <w:rFonts w:ascii="Helvetica" w:hAnsi="Helvetica"/>
          <w:color w:val="44546A" w:themeColor="text2"/>
          <w:lang w:val="en-US"/>
        </w:rPr>
      </w:pPr>
      <w:r w:rsidRPr="00CF7CE7">
        <w:rPr>
          <w:rFonts w:ascii="Helvetica" w:hAnsi="Helvetica"/>
          <w:b/>
          <w:bCs/>
          <w:color w:val="44546A" w:themeColor="text2"/>
        </w:rPr>
        <w:t>Figure S</w:t>
      </w:r>
      <w:r w:rsidR="005C73D6" w:rsidRPr="00CF7CE7">
        <w:rPr>
          <w:rFonts w:ascii="Helvetica" w:hAnsi="Helvetica"/>
          <w:b/>
          <w:bCs/>
          <w:color w:val="44546A" w:themeColor="text2"/>
        </w:rPr>
        <w:t>4</w:t>
      </w:r>
      <w:r w:rsidRPr="00CF7CE7">
        <w:rPr>
          <w:rFonts w:ascii="Helvetica" w:hAnsi="Helvetica"/>
          <w:b/>
          <w:bCs/>
          <w:color w:val="44546A" w:themeColor="text2"/>
        </w:rPr>
        <w:t>.1</w:t>
      </w:r>
      <w:r w:rsidR="00451F7F" w:rsidRPr="00CF7CE7">
        <w:rPr>
          <w:rFonts w:ascii="Helvetica" w:hAnsi="Helvetica"/>
          <w:b/>
          <w:bCs/>
          <w:color w:val="44546A" w:themeColor="text2"/>
        </w:rPr>
        <w:t>A</w:t>
      </w:r>
      <w:r w:rsidRPr="00CF7CE7">
        <w:rPr>
          <w:rFonts w:ascii="Helvetica" w:hAnsi="Helvetica"/>
          <w:color w:val="44546A" w:themeColor="text2"/>
          <w:lang w:val="en-US"/>
        </w:rPr>
        <w:t xml:space="preserve"> Forest plot of the subgroup analysis for the mode of delivery </w:t>
      </w:r>
      <w:r w:rsidR="007A26AB" w:rsidRPr="00CF7CE7">
        <w:rPr>
          <w:rFonts w:ascii="Helvetica" w:hAnsi="Helvetica"/>
          <w:color w:val="44546A" w:themeColor="text2"/>
          <w:lang w:val="en-US"/>
        </w:rPr>
        <w:t xml:space="preserve">of virtual consultation </w:t>
      </w:r>
      <w:r w:rsidRPr="00CF7CE7">
        <w:rPr>
          <w:rFonts w:ascii="Helvetica" w:hAnsi="Helvetica"/>
          <w:color w:val="44546A" w:themeColor="text2"/>
          <w:lang w:val="en-US"/>
        </w:rPr>
        <w:t xml:space="preserve">in the included studies. The diamonds represent the 95% confidence interval (CI) of the pooled estimate of the mean differences in </w:t>
      </w:r>
      <w:r w:rsidR="005C73D6" w:rsidRPr="00CF7CE7">
        <w:rPr>
          <w:rFonts w:ascii="Helvetica" w:hAnsi="Helvetica"/>
          <w:color w:val="44546A" w:themeColor="text2"/>
          <w:lang w:val="en-US"/>
        </w:rPr>
        <w:t xml:space="preserve">patient-reported </w:t>
      </w:r>
      <w:r w:rsidRPr="00CF7CE7">
        <w:rPr>
          <w:rFonts w:ascii="Helvetica" w:hAnsi="Helvetica"/>
          <w:color w:val="44546A" w:themeColor="text2"/>
          <w:lang w:val="en-US"/>
        </w:rPr>
        <w:t xml:space="preserve">sleepiness scores, assessed by Epworth Sleepiness Scale, in patients </w:t>
      </w:r>
      <w:r w:rsidRPr="00CF7CE7">
        <w:rPr>
          <w:rFonts w:ascii="Helvetica" w:hAnsi="Helvetica"/>
          <w:color w:val="44546A" w:themeColor="text2"/>
        </w:rPr>
        <w:t>randomised</w:t>
      </w:r>
      <w:r w:rsidRPr="00CF7CE7">
        <w:rPr>
          <w:rFonts w:ascii="Helvetica" w:hAnsi="Helvetica"/>
          <w:color w:val="44546A" w:themeColor="text2"/>
          <w:lang w:val="en-US"/>
        </w:rPr>
        <w:t xml:space="preserve"> to virtual compared to in-person consultations for the management of Obstructive Sleep Apnoea/</w:t>
      </w:r>
      <w:proofErr w:type="spellStart"/>
      <w:r w:rsidR="005F58B5" w:rsidRPr="00CF7CE7">
        <w:rPr>
          <w:rFonts w:ascii="Helvetica" w:hAnsi="Helvetica"/>
          <w:color w:val="44546A" w:themeColor="text2"/>
          <w:lang w:val="en-US"/>
        </w:rPr>
        <w:t>Hypopnoea</w:t>
      </w:r>
      <w:proofErr w:type="spellEnd"/>
      <w:r w:rsidRPr="00CF7CE7">
        <w:rPr>
          <w:rFonts w:ascii="Helvetica" w:hAnsi="Helvetica"/>
          <w:color w:val="44546A" w:themeColor="text2"/>
          <w:lang w:val="en-US"/>
        </w:rPr>
        <w:t xml:space="preserve"> Syndrome.</w:t>
      </w:r>
    </w:p>
    <w:p w14:paraId="4EC86880" w14:textId="48172119" w:rsidR="00C015DB" w:rsidRPr="00CF7CE7" w:rsidRDefault="002703AE" w:rsidP="002703AE">
      <w:pPr>
        <w:rPr>
          <w:rFonts w:ascii="Helvetica" w:hAnsi="Helvetica"/>
          <w:color w:val="44546A" w:themeColor="text2"/>
          <w:lang w:val="en-US"/>
        </w:rPr>
      </w:pPr>
      <w:r w:rsidRPr="00CF7CE7">
        <w:rPr>
          <w:rFonts w:ascii="Helvetica" w:hAnsi="Helvetica"/>
          <w:color w:val="44546A" w:themeColor="text2"/>
          <w:lang w:val="en-US"/>
        </w:rPr>
        <w:br w:type="page"/>
      </w:r>
    </w:p>
    <w:p w14:paraId="1AF7096B" w14:textId="77777777" w:rsidR="00910A10" w:rsidRPr="00CF7CE7" w:rsidRDefault="00910A10" w:rsidP="002703AE">
      <w:pPr>
        <w:rPr>
          <w:rFonts w:ascii="Helvetica" w:hAnsi="Helvetica"/>
          <w:color w:val="44546A" w:themeColor="text2"/>
          <w:lang w:val="en-US"/>
        </w:rPr>
      </w:pPr>
    </w:p>
    <w:p w14:paraId="36E0B4A0" w14:textId="03F95F5C" w:rsidR="00AA09FB" w:rsidRPr="00CF7CE7" w:rsidRDefault="00B02CD9" w:rsidP="00451F7F">
      <w:pPr>
        <w:pStyle w:val="Heading2"/>
        <w:numPr>
          <w:ilvl w:val="0"/>
          <w:numId w:val="0"/>
        </w:numPr>
        <w:rPr>
          <w:rFonts w:ascii="Helvetica" w:eastAsia="Times New Roman" w:hAnsi="Helvetica" w:cs="Times New Roman"/>
          <w:color w:val="2F5496" w:themeColor="accent1" w:themeShade="BF"/>
          <w:szCs w:val="24"/>
          <w:lang w:val="en-US"/>
        </w:rPr>
      </w:pPr>
      <w:r w:rsidRPr="00CF7CE7">
        <w:rPr>
          <w:rFonts w:ascii="Helvetica" w:hAnsi="Helvetica" w:cs="Helvetica"/>
          <w:noProof/>
          <w:sz w:val="28"/>
          <w:szCs w:val="28"/>
          <w:lang w:val="en-US"/>
        </w:rPr>
        <w:drawing>
          <wp:anchor distT="0" distB="0" distL="114300" distR="114300" simplePos="0" relativeHeight="251688960" behindDoc="0" locked="0" layoutInCell="1" allowOverlap="1" wp14:anchorId="506111C9" wp14:editId="48977BA8">
            <wp:simplePos x="0" y="0"/>
            <wp:positionH relativeFrom="column">
              <wp:posOffset>-28575</wp:posOffset>
            </wp:positionH>
            <wp:positionV relativeFrom="paragraph">
              <wp:posOffset>375111</wp:posOffset>
            </wp:positionV>
            <wp:extent cx="6169660" cy="2562860"/>
            <wp:effectExtent l="0" t="0" r="2540" b="2540"/>
            <wp:wrapThrough wrapText="bothSides">
              <wp:wrapPolygon edited="0">
                <wp:start x="0" y="0"/>
                <wp:lineTo x="0" y="21514"/>
                <wp:lineTo x="21564" y="21514"/>
                <wp:lineTo x="21564" y="0"/>
                <wp:lineTo x="0" y="0"/>
              </wp:wrapPolygon>
            </wp:wrapThrough>
            <wp:docPr id="12" name="Picture 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169660" cy="2562860"/>
                    </a:xfrm>
                    <a:prstGeom prst="rect">
                      <a:avLst/>
                    </a:prstGeom>
                  </pic:spPr>
                </pic:pic>
              </a:graphicData>
            </a:graphic>
            <wp14:sizeRelH relativeFrom="page">
              <wp14:pctWidth>0</wp14:pctWidth>
            </wp14:sizeRelH>
            <wp14:sizeRelV relativeFrom="page">
              <wp14:pctHeight>0</wp14:pctHeight>
            </wp14:sizeRelV>
          </wp:anchor>
        </w:drawing>
      </w:r>
      <w:r w:rsidR="00451F7F" w:rsidRPr="00CF7CE7">
        <w:rPr>
          <w:rFonts w:ascii="Helvetica" w:hAnsi="Helvetica" w:cs="Helvetica"/>
          <w:sz w:val="28"/>
          <w:szCs w:val="28"/>
          <w:lang w:val="en-US"/>
        </w:rPr>
        <w:t xml:space="preserve">4.1B </w:t>
      </w:r>
      <w:r w:rsidR="00AA09FB" w:rsidRPr="00CF7CE7">
        <w:rPr>
          <w:rFonts w:ascii="Helvetica" w:hAnsi="Helvetica" w:cs="Helvetica"/>
          <w:sz w:val="28"/>
          <w:szCs w:val="28"/>
          <w:lang w:val="en-US"/>
        </w:rPr>
        <w:t>Follow-up duration</w:t>
      </w:r>
      <w:r w:rsidR="00AA09FB" w:rsidRPr="00CF7CE7">
        <w:rPr>
          <w:rFonts w:ascii="Helvetica" w:eastAsia="Times New Roman" w:hAnsi="Helvetica" w:cs="Times New Roman"/>
          <w:color w:val="2F5496" w:themeColor="accent1" w:themeShade="BF"/>
          <w:szCs w:val="24"/>
          <w:lang w:val="en-US"/>
        </w:rPr>
        <w:t xml:space="preserve"> </w:t>
      </w:r>
    </w:p>
    <w:p w14:paraId="10CC0FB6" w14:textId="77777777" w:rsidR="002703AE" w:rsidRPr="00CF7CE7" w:rsidRDefault="002703AE" w:rsidP="002703AE">
      <w:pPr>
        <w:rPr>
          <w:rFonts w:ascii="Helvetica" w:hAnsi="Helvetica"/>
          <w:lang w:val="en-US"/>
        </w:rPr>
      </w:pPr>
    </w:p>
    <w:p w14:paraId="6CFBB5A7" w14:textId="5FD6195C" w:rsidR="002703AE" w:rsidRPr="00CF7CE7" w:rsidRDefault="00B02CD9" w:rsidP="005C73D6">
      <w:pPr>
        <w:pStyle w:val="Caption"/>
        <w:spacing w:line="276" w:lineRule="auto"/>
        <w:jc w:val="both"/>
        <w:rPr>
          <w:rFonts w:ascii="Helvetica" w:hAnsi="Helvetica"/>
          <w:i w:val="0"/>
          <w:iCs w:val="0"/>
          <w:sz w:val="24"/>
          <w:szCs w:val="24"/>
          <w:lang w:val="en-US"/>
        </w:rPr>
      </w:pPr>
      <w:r w:rsidRPr="00CF7CE7">
        <w:rPr>
          <w:rFonts w:ascii="Helvetica" w:hAnsi="Helvetica"/>
          <w:b/>
          <w:bCs/>
          <w:i w:val="0"/>
          <w:iCs w:val="0"/>
          <w:sz w:val="24"/>
          <w:szCs w:val="24"/>
        </w:rPr>
        <w:t>Figure S</w:t>
      </w:r>
      <w:r w:rsidR="00451F7F" w:rsidRPr="00CF7CE7">
        <w:rPr>
          <w:rFonts w:ascii="Helvetica" w:hAnsi="Helvetica"/>
          <w:b/>
          <w:bCs/>
          <w:i w:val="0"/>
          <w:iCs w:val="0"/>
          <w:sz w:val="24"/>
          <w:szCs w:val="24"/>
        </w:rPr>
        <w:t>4</w:t>
      </w:r>
      <w:r w:rsidRPr="00CF7CE7">
        <w:rPr>
          <w:rFonts w:ascii="Helvetica" w:hAnsi="Helvetica"/>
          <w:b/>
          <w:bCs/>
          <w:i w:val="0"/>
          <w:iCs w:val="0"/>
          <w:sz w:val="24"/>
          <w:szCs w:val="24"/>
        </w:rPr>
        <w:t>.</w:t>
      </w:r>
      <w:r w:rsidR="002703AE" w:rsidRPr="00CF7CE7">
        <w:rPr>
          <w:rFonts w:ascii="Helvetica" w:hAnsi="Helvetica"/>
          <w:b/>
          <w:bCs/>
          <w:i w:val="0"/>
          <w:iCs w:val="0"/>
          <w:sz w:val="24"/>
          <w:szCs w:val="24"/>
        </w:rPr>
        <w:t>1</w:t>
      </w:r>
      <w:r w:rsidR="00451F7F" w:rsidRPr="00CF7CE7">
        <w:rPr>
          <w:rFonts w:ascii="Helvetica" w:hAnsi="Helvetica"/>
          <w:b/>
          <w:bCs/>
          <w:i w:val="0"/>
          <w:iCs w:val="0"/>
          <w:sz w:val="24"/>
          <w:szCs w:val="24"/>
        </w:rPr>
        <w:t>B</w:t>
      </w:r>
      <w:r w:rsidRPr="00CF7CE7">
        <w:rPr>
          <w:rFonts w:ascii="Helvetica" w:hAnsi="Helvetica"/>
          <w:i w:val="0"/>
          <w:iCs w:val="0"/>
          <w:sz w:val="24"/>
          <w:szCs w:val="24"/>
          <w:lang w:val="en-US"/>
        </w:rPr>
        <w:t xml:space="preserve"> Forest plot of the subgroup analysis for the follow-up duration in the included studies. The diamonds represent the 95% confidence interval (CI) of the pooled estimate of the mean differences in </w:t>
      </w:r>
      <w:r w:rsidR="005C73D6" w:rsidRPr="00CF7CE7">
        <w:rPr>
          <w:rFonts w:ascii="Helvetica" w:hAnsi="Helvetica"/>
          <w:i w:val="0"/>
          <w:iCs w:val="0"/>
          <w:sz w:val="24"/>
          <w:szCs w:val="24"/>
          <w:lang w:val="en-US"/>
        </w:rPr>
        <w:t>patient-reported</w:t>
      </w:r>
      <w:r w:rsidRPr="00CF7CE7">
        <w:rPr>
          <w:rFonts w:ascii="Helvetica" w:hAnsi="Helvetica"/>
          <w:i w:val="0"/>
          <w:iCs w:val="0"/>
          <w:sz w:val="24"/>
          <w:szCs w:val="24"/>
          <w:lang w:val="en-US"/>
        </w:rPr>
        <w:t xml:space="preserve"> sleepiness scores, assessed by (Epworth Sleepiness Scale), in patients </w:t>
      </w:r>
      <w:r w:rsidRPr="00CF7CE7">
        <w:rPr>
          <w:rFonts w:ascii="Helvetica" w:hAnsi="Helvetica"/>
          <w:i w:val="0"/>
          <w:iCs w:val="0"/>
          <w:sz w:val="24"/>
          <w:szCs w:val="24"/>
        </w:rPr>
        <w:t>randomised</w:t>
      </w:r>
      <w:r w:rsidRPr="00CF7CE7">
        <w:rPr>
          <w:rFonts w:ascii="Helvetica" w:hAnsi="Helvetica"/>
          <w:i w:val="0"/>
          <w:iCs w:val="0"/>
          <w:sz w:val="24"/>
          <w:szCs w:val="24"/>
          <w:lang w:val="en-US"/>
        </w:rPr>
        <w:t xml:space="preserve"> to virtual compared to in-person consultations for the management of Obstructive Sleep Apnoea/</w:t>
      </w:r>
      <w:proofErr w:type="spellStart"/>
      <w:r w:rsidR="005F58B5" w:rsidRPr="00CF7CE7">
        <w:rPr>
          <w:rFonts w:ascii="Helvetica" w:hAnsi="Helvetica"/>
          <w:i w:val="0"/>
          <w:iCs w:val="0"/>
          <w:sz w:val="24"/>
          <w:szCs w:val="24"/>
          <w:lang w:val="en-US"/>
        </w:rPr>
        <w:t>Hypopnoea</w:t>
      </w:r>
      <w:proofErr w:type="spellEnd"/>
      <w:r w:rsidRPr="00CF7CE7">
        <w:rPr>
          <w:rFonts w:ascii="Helvetica" w:hAnsi="Helvetica"/>
          <w:i w:val="0"/>
          <w:iCs w:val="0"/>
          <w:sz w:val="24"/>
          <w:szCs w:val="24"/>
          <w:lang w:val="en-US"/>
        </w:rPr>
        <w:t xml:space="preserve"> Syndrome.</w:t>
      </w:r>
    </w:p>
    <w:p w14:paraId="46EA1594" w14:textId="77777777" w:rsidR="00CC4502" w:rsidRPr="00CF7CE7" w:rsidRDefault="00CC4502">
      <w:pPr>
        <w:rPr>
          <w:rFonts w:ascii="Helvetica" w:hAnsi="Helvetica" w:cs="Helvetica"/>
          <w:b/>
          <w:bCs/>
          <w:lang w:val="en-US"/>
        </w:rPr>
      </w:pPr>
      <w:r w:rsidRPr="00CF7CE7">
        <w:rPr>
          <w:rFonts w:ascii="Helvetica" w:hAnsi="Helvetica" w:cs="Helvetica"/>
          <w:b/>
          <w:bCs/>
          <w:lang w:val="en-US"/>
        </w:rPr>
        <w:br w:type="page"/>
      </w:r>
    </w:p>
    <w:p w14:paraId="7969A28E" w14:textId="77777777" w:rsidR="00B02CD9" w:rsidRPr="00CF7CE7" w:rsidRDefault="00B02CD9" w:rsidP="00CC4502">
      <w:pPr>
        <w:rPr>
          <w:rFonts w:ascii="Helvetica" w:hAnsi="Helvetica"/>
          <w:b/>
          <w:bCs/>
          <w:i/>
          <w:iCs/>
          <w:sz w:val="28"/>
          <w:szCs w:val="28"/>
        </w:rPr>
      </w:pPr>
    </w:p>
    <w:p w14:paraId="648E2216" w14:textId="13FAD160" w:rsidR="00B02CD9" w:rsidRPr="00CF7CE7" w:rsidRDefault="002703AE" w:rsidP="002703AE">
      <w:pPr>
        <w:pStyle w:val="Heading1"/>
        <w:numPr>
          <w:ilvl w:val="0"/>
          <w:numId w:val="0"/>
        </w:numPr>
        <w:ind w:left="432" w:hanging="432"/>
        <w:rPr>
          <w:rFonts w:ascii="Helvetica" w:hAnsi="Helvetica" w:cs="Helvetica"/>
          <w:b/>
          <w:bCs/>
          <w:lang w:val="en-US"/>
        </w:rPr>
      </w:pPr>
      <w:r w:rsidRPr="00CF7CE7">
        <w:rPr>
          <w:rFonts w:ascii="Helvetica" w:hAnsi="Helvetica" w:cs="Helvetica"/>
          <w:b/>
          <w:bCs/>
          <w:lang w:val="en-US"/>
        </w:rPr>
        <w:t>4.</w:t>
      </w:r>
      <w:r w:rsidR="00CC4502" w:rsidRPr="00CF7CE7">
        <w:rPr>
          <w:rFonts w:ascii="Helvetica" w:hAnsi="Helvetica" w:cs="Helvetica"/>
          <w:b/>
          <w:bCs/>
          <w:lang w:val="en-US"/>
        </w:rPr>
        <w:t>2</w:t>
      </w:r>
      <w:r w:rsidRPr="00CF7CE7">
        <w:rPr>
          <w:rFonts w:ascii="Helvetica" w:hAnsi="Helvetica" w:cs="Helvetica"/>
          <w:b/>
          <w:bCs/>
          <w:lang w:val="en-US"/>
        </w:rPr>
        <w:t xml:space="preserve"> </w:t>
      </w:r>
      <w:r w:rsidR="00B02CD9" w:rsidRPr="00CF7CE7">
        <w:rPr>
          <w:rFonts w:ascii="Helvetica" w:hAnsi="Helvetica" w:cs="Helvetica"/>
          <w:b/>
          <w:bCs/>
          <w:lang w:val="en-US"/>
        </w:rPr>
        <w:t xml:space="preserve">Subgroup analyses for adherence to CPAP therapy </w:t>
      </w:r>
    </w:p>
    <w:p w14:paraId="22B65F49" w14:textId="49722858" w:rsidR="002703AE" w:rsidRPr="00CF7CE7" w:rsidRDefault="002703AE" w:rsidP="002703AE">
      <w:pPr>
        <w:rPr>
          <w:rFonts w:ascii="Helvetica" w:hAnsi="Helvetica"/>
          <w:lang w:val="en-US"/>
        </w:rPr>
      </w:pPr>
    </w:p>
    <w:p w14:paraId="3B8293FB" w14:textId="183F030E" w:rsidR="002703AE" w:rsidRPr="00CF7CE7" w:rsidRDefault="002703AE" w:rsidP="002703AE">
      <w:pPr>
        <w:pStyle w:val="Heading2"/>
        <w:numPr>
          <w:ilvl w:val="0"/>
          <w:numId w:val="0"/>
        </w:numPr>
        <w:rPr>
          <w:rFonts w:ascii="Helvetica" w:hAnsi="Helvetica" w:cs="Helvetica"/>
          <w:sz w:val="28"/>
          <w:szCs w:val="28"/>
          <w:lang w:val="en-US"/>
        </w:rPr>
      </w:pPr>
      <w:r w:rsidRPr="00CF7CE7">
        <w:rPr>
          <w:rFonts w:ascii="Helvetica" w:hAnsi="Helvetica" w:cs="Helvetica"/>
          <w:sz w:val="28"/>
          <w:szCs w:val="28"/>
          <w:lang w:val="en-US"/>
        </w:rPr>
        <w:t>4.</w:t>
      </w:r>
      <w:r w:rsidR="00CC4502" w:rsidRPr="00CF7CE7">
        <w:rPr>
          <w:rFonts w:ascii="Helvetica" w:hAnsi="Helvetica" w:cs="Helvetica"/>
          <w:sz w:val="28"/>
          <w:szCs w:val="28"/>
          <w:lang w:val="en-US"/>
        </w:rPr>
        <w:t>2</w:t>
      </w:r>
      <w:r w:rsidRPr="00CF7CE7">
        <w:rPr>
          <w:rFonts w:ascii="Helvetica" w:hAnsi="Helvetica" w:cs="Helvetica"/>
          <w:sz w:val="28"/>
          <w:szCs w:val="28"/>
          <w:lang w:val="en-US"/>
        </w:rPr>
        <w:t>A Mode of delivery of virtual consultation</w:t>
      </w:r>
    </w:p>
    <w:p w14:paraId="3BBE939D" w14:textId="77777777" w:rsidR="00B02CD9" w:rsidRPr="00CF7CE7" w:rsidRDefault="00B02CD9" w:rsidP="00B02CD9">
      <w:pPr>
        <w:rPr>
          <w:rFonts w:ascii="Helvetica" w:hAnsi="Helvetica"/>
          <w:sz w:val="28"/>
          <w:szCs w:val="28"/>
          <w:lang w:val="en-US"/>
        </w:rPr>
      </w:pPr>
    </w:p>
    <w:p w14:paraId="1931BDE9" w14:textId="77777777" w:rsidR="00B02CD9" w:rsidRPr="00CF7CE7" w:rsidRDefault="00B02CD9" w:rsidP="00B02CD9">
      <w:pPr>
        <w:rPr>
          <w:rFonts w:ascii="Helvetica" w:hAnsi="Helvetica"/>
          <w:sz w:val="28"/>
          <w:szCs w:val="28"/>
          <w:lang w:val="en-US"/>
        </w:rPr>
      </w:pPr>
      <w:r w:rsidRPr="00CF7CE7">
        <w:rPr>
          <w:rFonts w:ascii="Helvetica" w:hAnsi="Helvetica"/>
          <w:noProof/>
          <w:sz w:val="28"/>
          <w:szCs w:val="28"/>
          <w:lang w:val="en-US"/>
        </w:rPr>
        <w:drawing>
          <wp:inline distT="0" distB="0" distL="0" distR="0" wp14:anchorId="7D4DADF6" wp14:editId="2817C389">
            <wp:extent cx="5549900" cy="2641600"/>
            <wp:effectExtent l="0" t="0" r="0" b="0"/>
            <wp:docPr id="24" name="Picture 24"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screenshot of a computer&#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549900" cy="2641600"/>
                    </a:xfrm>
                    <a:prstGeom prst="rect">
                      <a:avLst/>
                    </a:prstGeom>
                  </pic:spPr>
                </pic:pic>
              </a:graphicData>
            </a:graphic>
          </wp:inline>
        </w:drawing>
      </w:r>
    </w:p>
    <w:p w14:paraId="244F5F40" w14:textId="77777777" w:rsidR="00B02CD9" w:rsidRPr="00CF7CE7" w:rsidRDefault="00B02CD9" w:rsidP="00B02CD9">
      <w:pPr>
        <w:rPr>
          <w:rFonts w:ascii="Helvetica" w:hAnsi="Helvetica"/>
          <w:sz w:val="28"/>
          <w:szCs w:val="28"/>
        </w:rPr>
      </w:pPr>
    </w:p>
    <w:p w14:paraId="1405D84B" w14:textId="3397C47A" w:rsidR="00B02CD9" w:rsidRPr="00CF7CE7" w:rsidRDefault="00B02CD9" w:rsidP="005C73D6">
      <w:pPr>
        <w:pStyle w:val="Caption"/>
        <w:spacing w:line="276" w:lineRule="auto"/>
        <w:jc w:val="both"/>
        <w:rPr>
          <w:rFonts w:ascii="Helvetica" w:hAnsi="Helvetica"/>
          <w:i w:val="0"/>
          <w:iCs w:val="0"/>
          <w:sz w:val="24"/>
          <w:szCs w:val="24"/>
          <w:lang w:val="en-US"/>
        </w:rPr>
      </w:pPr>
      <w:r w:rsidRPr="00CF7CE7">
        <w:rPr>
          <w:rFonts w:ascii="Helvetica" w:hAnsi="Helvetica"/>
          <w:b/>
          <w:bCs/>
          <w:i w:val="0"/>
          <w:iCs w:val="0"/>
          <w:sz w:val="24"/>
          <w:szCs w:val="24"/>
        </w:rPr>
        <w:t>Figure S</w:t>
      </w:r>
      <w:r w:rsidR="002703AE" w:rsidRPr="00CF7CE7">
        <w:rPr>
          <w:rFonts w:ascii="Helvetica" w:hAnsi="Helvetica"/>
          <w:b/>
          <w:bCs/>
          <w:i w:val="0"/>
          <w:iCs w:val="0"/>
          <w:sz w:val="24"/>
          <w:szCs w:val="24"/>
        </w:rPr>
        <w:t>4</w:t>
      </w:r>
      <w:r w:rsidRPr="00CF7CE7">
        <w:rPr>
          <w:rFonts w:ascii="Helvetica" w:hAnsi="Helvetica"/>
          <w:b/>
          <w:bCs/>
          <w:i w:val="0"/>
          <w:iCs w:val="0"/>
          <w:sz w:val="24"/>
          <w:szCs w:val="24"/>
        </w:rPr>
        <w:t>.</w:t>
      </w:r>
      <w:r w:rsidR="00CC4502" w:rsidRPr="00CF7CE7">
        <w:rPr>
          <w:rFonts w:ascii="Helvetica" w:hAnsi="Helvetica"/>
          <w:b/>
          <w:bCs/>
          <w:i w:val="0"/>
          <w:iCs w:val="0"/>
          <w:sz w:val="24"/>
          <w:szCs w:val="24"/>
        </w:rPr>
        <w:t>2</w:t>
      </w:r>
      <w:r w:rsidR="002703AE" w:rsidRPr="00CF7CE7">
        <w:rPr>
          <w:rFonts w:ascii="Helvetica" w:hAnsi="Helvetica"/>
          <w:b/>
          <w:bCs/>
          <w:i w:val="0"/>
          <w:iCs w:val="0"/>
          <w:sz w:val="24"/>
          <w:szCs w:val="24"/>
        </w:rPr>
        <w:t>A</w:t>
      </w:r>
      <w:r w:rsidRPr="00CF7CE7">
        <w:rPr>
          <w:rFonts w:ascii="Helvetica" w:hAnsi="Helvetica"/>
          <w:i w:val="0"/>
          <w:iCs w:val="0"/>
          <w:sz w:val="24"/>
          <w:szCs w:val="24"/>
          <w:lang w:val="en-US"/>
        </w:rPr>
        <w:t xml:space="preserve"> Forest plot of the subgroup analysis for the mode of delivery</w:t>
      </w:r>
      <w:r w:rsidR="007A26AB" w:rsidRPr="00CF7CE7">
        <w:rPr>
          <w:rFonts w:ascii="Helvetica" w:hAnsi="Helvetica"/>
          <w:i w:val="0"/>
          <w:iCs w:val="0"/>
          <w:sz w:val="24"/>
          <w:szCs w:val="24"/>
          <w:lang w:val="en-US"/>
        </w:rPr>
        <w:t xml:space="preserve"> of virtual consultation</w:t>
      </w:r>
      <w:r w:rsidRPr="00CF7CE7">
        <w:rPr>
          <w:rFonts w:ascii="Helvetica" w:hAnsi="Helvetica"/>
          <w:i w:val="0"/>
          <w:iCs w:val="0"/>
          <w:sz w:val="24"/>
          <w:szCs w:val="24"/>
          <w:lang w:val="en-US"/>
        </w:rPr>
        <w:t xml:space="preserve"> in the included studies. The diamonds represent the 95% confidence interval (CI) of the pooled estimate of the mean differences in Continuous Positive Airway Pressure (CPAP) usage (hours/night) in patients </w:t>
      </w:r>
      <w:r w:rsidRPr="00CF7CE7">
        <w:rPr>
          <w:rFonts w:ascii="Helvetica" w:hAnsi="Helvetica"/>
          <w:i w:val="0"/>
          <w:iCs w:val="0"/>
          <w:sz w:val="24"/>
          <w:szCs w:val="24"/>
        </w:rPr>
        <w:t>randomised</w:t>
      </w:r>
      <w:r w:rsidRPr="00CF7CE7">
        <w:rPr>
          <w:rFonts w:ascii="Helvetica" w:hAnsi="Helvetica"/>
          <w:i w:val="0"/>
          <w:iCs w:val="0"/>
          <w:sz w:val="24"/>
          <w:szCs w:val="24"/>
          <w:lang w:val="en-US"/>
        </w:rPr>
        <w:t xml:space="preserve"> to virtual compared to in-person consultations for the management of Obstructive Sleep Apnoea/</w:t>
      </w:r>
      <w:proofErr w:type="spellStart"/>
      <w:r w:rsidR="005F58B5" w:rsidRPr="00CF7CE7">
        <w:rPr>
          <w:rFonts w:ascii="Helvetica" w:hAnsi="Helvetica"/>
          <w:i w:val="0"/>
          <w:iCs w:val="0"/>
          <w:sz w:val="24"/>
          <w:szCs w:val="24"/>
          <w:lang w:val="en-US"/>
        </w:rPr>
        <w:t>Hypopnoea</w:t>
      </w:r>
      <w:proofErr w:type="spellEnd"/>
      <w:r w:rsidRPr="00CF7CE7">
        <w:rPr>
          <w:rFonts w:ascii="Helvetica" w:hAnsi="Helvetica"/>
          <w:i w:val="0"/>
          <w:iCs w:val="0"/>
          <w:sz w:val="24"/>
          <w:szCs w:val="24"/>
          <w:lang w:val="en-US"/>
        </w:rPr>
        <w:t xml:space="preserve"> Syndrome.</w:t>
      </w:r>
    </w:p>
    <w:p w14:paraId="15EB9B29" w14:textId="1AC020E5" w:rsidR="00CC4502" w:rsidRPr="00CF7CE7" w:rsidRDefault="00CC4502">
      <w:pPr>
        <w:rPr>
          <w:rFonts w:ascii="Helvetica" w:hAnsi="Helvetica"/>
          <w:lang w:val="en-US"/>
        </w:rPr>
      </w:pPr>
      <w:r w:rsidRPr="00CF7CE7">
        <w:rPr>
          <w:rFonts w:ascii="Helvetica" w:hAnsi="Helvetica"/>
          <w:lang w:val="en-US"/>
        </w:rPr>
        <w:br w:type="page"/>
      </w:r>
    </w:p>
    <w:p w14:paraId="57BAAC89" w14:textId="77777777" w:rsidR="002703AE" w:rsidRPr="00CF7CE7" w:rsidRDefault="002703AE" w:rsidP="002703AE">
      <w:pPr>
        <w:rPr>
          <w:rFonts w:ascii="Helvetica" w:hAnsi="Helvetica"/>
          <w:lang w:val="en-US"/>
        </w:rPr>
      </w:pPr>
    </w:p>
    <w:p w14:paraId="55FF519A" w14:textId="6DD3F8F9" w:rsidR="002703AE" w:rsidRPr="00CF7CE7" w:rsidRDefault="002703AE" w:rsidP="002703AE">
      <w:pPr>
        <w:pStyle w:val="Heading2"/>
        <w:numPr>
          <w:ilvl w:val="0"/>
          <w:numId w:val="0"/>
        </w:numPr>
        <w:rPr>
          <w:rFonts w:ascii="Helvetica" w:hAnsi="Helvetica" w:cs="Helvetica"/>
          <w:sz w:val="28"/>
          <w:szCs w:val="28"/>
          <w:lang w:val="en-US"/>
        </w:rPr>
      </w:pPr>
      <w:r w:rsidRPr="00CF7CE7">
        <w:rPr>
          <w:rFonts w:ascii="Helvetica" w:hAnsi="Helvetica" w:cs="Helvetica"/>
          <w:sz w:val="28"/>
          <w:szCs w:val="28"/>
          <w:lang w:val="en-US"/>
        </w:rPr>
        <w:t>4.</w:t>
      </w:r>
      <w:r w:rsidR="00A378D6" w:rsidRPr="00CF7CE7">
        <w:rPr>
          <w:rFonts w:ascii="Helvetica" w:hAnsi="Helvetica" w:cs="Helvetica"/>
          <w:sz w:val="28"/>
          <w:szCs w:val="28"/>
          <w:lang w:val="en-US"/>
        </w:rPr>
        <w:t>2</w:t>
      </w:r>
      <w:r w:rsidRPr="00CF7CE7">
        <w:rPr>
          <w:rFonts w:ascii="Helvetica" w:hAnsi="Helvetica" w:cs="Helvetica"/>
          <w:sz w:val="28"/>
          <w:szCs w:val="28"/>
          <w:lang w:val="en-US"/>
        </w:rPr>
        <w:t>B Follow-up duration</w:t>
      </w:r>
    </w:p>
    <w:p w14:paraId="097D988A" w14:textId="3EEA6713" w:rsidR="002703AE" w:rsidRPr="00CF7CE7" w:rsidRDefault="002703AE" w:rsidP="002703AE">
      <w:pPr>
        <w:rPr>
          <w:rFonts w:ascii="Helvetica" w:hAnsi="Helvetica"/>
          <w:lang w:val="en-US"/>
        </w:rPr>
      </w:pPr>
    </w:p>
    <w:p w14:paraId="33D3B87F" w14:textId="77777777" w:rsidR="00B02CD9" w:rsidRPr="00CF7CE7" w:rsidRDefault="00B02CD9" w:rsidP="00B02CD9">
      <w:pPr>
        <w:rPr>
          <w:rFonts w:ascii="Helvetica" w:hAnsi="Helvetica"/>
          <w:lang w:val="en-US"/>
        </w:rPr>
      </w:pPr>
    </w:p>
    <w:p w14:paraId="5C59BCD2" w14:textId="77777777" w:rsidR="00B02CD9" w:rsidRPr="00CF7CE7" w:rsidRDefault="00B02CD9" w:rsidP="00B02CD9">
      <w:pPr>
        <w:tabs>
          <w:tab w:val="left" w:pos="1265"/>
        </w:tabs>
        <w:rPr>
          <w:rFonts w:ascii="Helvetica" w:hAnsi="Helvetica"/>
          <w:sz w:val="28"/>
          <w:szCs w:val="28"/>
          <w:lang w:val="en-US"/>
        </w:rPr>
      </w:pPr>
      <w:r w:rsidRPr="00CF7CE7">
        <w:rPr>
          <w:rFonts w:ascii="Helvetica" w:hAnsi="Helvetica"/>
          <w:noProof/>
          <w:sz w:val="28"/>
          <w:szCs w:val="28"/>
          <w:lang w:val="en-US"/>
        </w:rPr>
        <w:drawing>
          <wp:inline distT="0" distB="0" distL="0" distR="0" wp14:anchorId="32B51A57" wp14:editId="68C03E97">
            <wp:extent cx="5549900" cy="2641600"/>
            <wp:effectExtent l="0" t="0" r="0" b="0"/>
            <wp:docPr id="23" name="Picture 23"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5549900" cy="2641600"/>
                    </a:xfrm>
                    <a:prstGeom prst="rect">
                      <a:avLst/>
                    </a:prstGeom>
                  </pic:spPr>
                </pic:pic>
              </a:graphicData>
            </a:graphic>
          </wp:inline>
        </w:drawing>
      </w:r>
    </w:p>
    <w:p w14:paraId="79ADB893" w14:textId="77777777" w:rsidR="00B02CD9" w:rsidRPr="00CF7CE7" w:rsidRDefault="00B02CD9" w:rsidP="00B02CD9">
      <w:pPr>
        <w:tabs>
          <w:tab w:val="left" w:pos="1265"/>
        </w:tabs>
        <w:rPr>
          <w:rFonts w:ascii="Helvetica" w:hAnsi="Helvetica"/>
          <w:sz w:val="28"/>
          <w:szCs w:val="28"/>
          <w:lang w:val="en-US"/>
        </w:rPr>
      </w:pPr>
    </w:p>
    <w:p w14:paraId="21C19637" w14:textId="60593EEE" w:rsidR="00974B6C" w:rsidRPr="00A77531" w:rsidRDefault="00B02CD9" w:rsidP="00974B6C">
      <w:pPr>
        <w:pStyle w:val="Caption"/>
        <w:spacing w:line="276" w:lineRule="auto"/>
        <w:jc w:val="both"/>
        <w:rPr>
          <w:rFonts w:ascii="Helvetica" w:hAnsi="Helvetica"/>
          <w:lang w:val="en-US"/>
        </w:rPr>
      </w:pPr>
      <w:r w:rsidRPr="00CF7CE7">
        <w:rPr>
          <w:rFonts w:ascii="Helvetica" w:hAnsi="Helvetica" w:cs="Helvetica"/>
          <w:b/>
          <w:bCs/>
          <w:i w:val="0"/>
          <w:iCs w:val="0"/>
          <w:sz w:val="24"/>
          <w:szCs w:val="24"/>
        </w:rPr>
        <w:t>Figure S</w:t>
      </w:r>
      <w:r w:rsidR="002703AE" w:rsidRPr="00CF7CE7">
        <w:rPr>
          <w:rFonts w:ascii="Helvetica" w:hAnsi="Helvetica" w:cs="Helvetica"/>
          <w:b/>
          <w:bCs/>
          <w:i w:val="0"/>
          <w:iCs w:val="0"/>
          <w:sz w:val="24"/>
          <w:szCs w:val="24"/>
        </w:rPr>
        <w:t>4</w:t>
      </w:r>
      <w:r w:rsidRPr="00CF7CE7">
        <w:rPr>
          <w:rFonts w:ascii="Helvetica" w:hAnsi="Helvetica" w:cs="Helvetica"/>
          <w:b/>
          <w:bCs/>
          <w:i w:val="0"/>
          <w:iCs w:val="0"/>
          <w:sz w:val="24"/>
          <w:szCs w:val="24"/>
        </w:rPr>
        <w:t>.</w:t>
      </w:r>
      <w:r w:rsidR="00CC4502" w:rsidRPr="00CF7CE7">
        <w:rPr>
          <w:rFonts w:ascii="Helvetica" w:hAnsi="Helvetica" w:cs="Helvetica"/>
          <w:b/>
          <w:bCs/>
          <w:i w:val="0"/>
          <w:iCs w:val="0"/>
          <w:sz w:val="24"/>
          <w:szCs w:val="24"/>
        </w:rPr>
        <w:t>2</w:t>
      </w:r>
      <w:r w:rsidR="002703AE" w:rsidRPr="00CF7CE7">
        <w:rPr>
          <w:rFonts w:ascii="Helvetica" w:hAnsi="Helvetica" w:cs="Helvetica"/>
          <w:b/>
          <w:bCs/>
          <w:i w:val="0"/>
          <w:iCs w:val="0"/>
          <w:sz w:val="24"/>
          <w:szCs w:val="24"/>
        </w:rPr>
        <w:t>B</w:t>
      </w:r>
      <w:r w:rsidRPr="00CF7CE7">
        <w:rPr>
          <w:rFonts w:ascii="Helvetica" w:hAnsi="Helvetica" w:cs="Helvetica"/>
          <w:i w:val="0"/>
          <w:iCs w:val="0"/>
          <w:sz w:val="24"/>
          <w:szCs w:val="24"/>
          <w:lang w:val="en-US"/>
        </w:rPr>
        <w:t xml:space="preserve"> Forest plot of the subgroup analysis for the follow-up duration in the included studies. The diamonds represent the 95% confidence interval (CI) of the pooled estimate of the mean differences in Continuous Positive Airway Pressure (CPAP) usage (hours/night) in patients </w:t>
      </w:r>
      <w:r w:rsidRPr="00CF7CE7">
        <w:rPr>
          <w:rFonts w:ascii="Helvetica" w:hAnsi="Helvetica" w:cs="Helvetica"/>
          <w:i w:val="0"/>
          <w:iCs w:val="0"/>
          <w:sz w:val="24"/>
          <w:szCs w:val="24"/>
        </w:rPr>
        <w:t>randomised</w:t>
      </w:r>
      <w:r w:rsidRPr="00CF7CE7">
        <w:rPr>
          <w:rFonts w:ascii="Helvetica" w:hAnsi="Helvetica" w:cs="Helvetica"/>
          <w:i w:val="0"/>
          <w:iCs w:val="0"/>
          <w:sz w:val="24"/>
          <w:szCs w:val="24"/>
          <w:lang w:val="en-US"/>
        </w:rPr>
        <w:t xml:space="preserve"> to virtual compared to in-person consultations for the management of Obstructive Sleep Apnoea/</w:t>
      </w:r>
      <w:proofErr w:type="spellStart"/>
      <w:r w:rsidR="005F58B5" w:rsidRPr="00CF7CE7">
        <w:rPr>
          <w:rFonts w:ascii="Helvetica" w:hAnsi="Helvetica" w:cs="Helvetica"/>
          <w:i w:val="0"/>
          <w:iCs w:val="0"/>
          <w:sz w:val="24"/>
          <w:szCs w:val="24"/>
          <w:lang w:val="en-US"/>
        </w:rPr>
        <w:t>Hypopnoea</w:t>
      </w:r>
      <w:proofErr w:type="spellEnd"/>
      <w:r w:rsidRPr="00CF7CE7">
        <w:rPr>
          <w:rFonts w:ascii="Helvetica" w:hAnsi="Helvetica" w:cs="Helvetica"/>
          <w:i w:val="0"/>
          <w:iCs w:val="0"/>
          <w:sz w:val="24"/>
          <w:szCs w:val="24"/>
          <w:lang w:val="en-US"/>
        </w:rPr>
        <w:t xml:space="preserve"> Syndrome.</w:t>
      </w:r>
    </w:p>
    <w:sectPr w:rsidR="00974B6C" w:rsidRPr="00A77531" w:rsidSect="002E2F7B">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10816" w14:textId="77777777" w:rsidR="0043265B" w:rsidRDefault="0043265B" w:rsidP="00C10987">
      <w:r>
        <w:separator/>
      </w:r>
    </w:p>
  </w:endnote>
  <w:endnote w:type="continuationSeparator" w:id="0">
    <w:p w14:paraId="2245F8A4" w14:textId="77777777" w:rsidR="0043265B" w:rsidRDefault="0043265B" w:rsidP="00C1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3AF4" w14:textId="5D234C5B" w:rsidR="00503081" w:rsidRDefault="00503081" w:rsidP="00274C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C2B8F82" w14:textId="77777777" w:rsidR="00503081" w:rsidRDefault="00503081" w:rsidP="005030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2169004"/>
      <w:docPartObj>
        <w:docPartGallery w:val="Page Numbers (Bottom of Page)"/>
        <w:docPartUnique/>
      </w:docPartObj>
    </w:sdtPr>
    <w:sdtContent>
      <w:p w14:paraId="656B6B97" w14:textId="0CB56D07" w:rsidR="00503081" w:rsidRDefault="00503081" w:rsidP="00274C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23B2D118" w14:textId="5A781FE9" w:rsidR="00C10987" w:rsidRPr="00C10987" w:rsidRDefault="00974B6C" w:rsidP="00974B6C">
    <w:pPr>
      <w:pStyle w:val="Footer"/>
      <w:ind w:right="360"/>
      <w:rPr>
        <w:i/>
        <w:iCs/>
        <w:lang w:val="en-US"/>
      </w:rPr>
    </w:pPr>
    <w:r>
      <w:rPr>
        <w:i/>
        <w:iCs/>
        <w:lang w:val="en-US"/>
      </w:rPr>
      <w:t>V</w:t>
    </w:r>
    <w:r w:rsidR="00C74B38">
      <w:rPr>
        <w:i/>
        <w:iCs/>
        <w:lang w:val="en-US"/>
      </w:rPr>
      <w:t>2</w:t>
    </w:r>
    <w:r>
      <w:rPr>
        <w:i/>
        <w:iCs/>
        <w:lang w:val="en-US"/>
      </w:rPr>
      <w:t xml:space="preserve">.0 – </w:t>
    </w:r>
    <w:r w:rsidR="007A26AB">
      <w:rPr>
        <w:i/>
        <w:iCs/>
        <w:lang w:val="en-US"/>
      </w:rPr>
      <w:t>2</w:t>
    </w:r>
    <w:r w:rsidR="00FC4955">
      <w:rPr>
        <w:i/>
        <w:iCs/>
        <w:lang w:val="en-US"/>
      </w:rPr>
      <w:t>7</w:t>
    </w:r>
    <w:r>
      <w:rPr>
        <w:i/>
        <w:iCs/>
        <w:lang w:val="en-US"/>
      </w:rPr>
      <w:t xml:space="preserve"> </w:t>
    </w:r>
    <w:r w:rsidR="00C74B38">
      <w:rPr>
        <w:i/>
        <w:iCs/>
        <w:lang w:val="en-US"/>
      </w:rPr>
      <w:t>October</w:t>
    </w:r>
    <w:r>
      <w:rPr>
        <w:i/>
        <w:iCs/>
        <w:lang w:val="en-US"/>
      </w:rPr>
      <w:t xml:space="preserve"> 2022</w:t>
    </w:r>
    <w:r w:rsidR="00C10987" w:rsidRPr="00C10987">
      <w:rPr>
        <w:i/>
        <w:iCs/>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C1E60" w14:textId="7D801B5F" w:rsidR="00385333" w:rsidRPr="00385333" w:rsidRDefault="00A74677" w:rsidP="00A74677">
    <w:pPr>
      <w:pStyle w:val="Footer"/>
      <w:ind w:right="360"/>
      <w:rPr>
        <w:i/>
        <w:iCs/>
        <w:lang w:val="en-US"/>
      </w:rPr>
    </w:pPr>
    <w:r>
      <w:rPr>
        <w:i/>
        <w:iCs/>
        <w:lang w:val="en-US"/>
      </w:rPr>
      <w:t>V</w:t>
    </w:r>
    <w:r w:rsidR="00912252">
      <w:rPr>
        <w:i/>
        <w:iCs/>
        <w:lang w:val="en-US"/>
      </w:rPr>
      <w:t>1</w:t>
    </w:r>
    <w:r>
      <w:rPr>
        <w:i/>
        <w:iCs/>
        <w:lang w:val="en-US"/>
      </w:rPr>
      <w:t>.0</w:t>
    </w:r>
    <w:r w:rsidRPr="00C10987">
      <w:rPr>
        <w:i/>
        <w:iCs/>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4609D" w14:textId="77777777" w:rsidR="0043265B" w:rsidRDefault="0043265B" w:rsidP="00C10987">
      <w:r>
        <w:separator/>
      </w:r>
    </w:p>
  </w:footnote>
  <w:footnote w:type="continuationSeparator" w:id="0">
    <w:p w14:paraId="57D79DDF" w14:textId="77777777" w:rsidR="0043265B" w:rsidRDefault="0043265B" w:rsidP="00C10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70B3A" w14:textId="09E5D02B" w:rsidR="00974B6C" w:rsidRPr="00974B6C" w:rsidRDefault="00974B6C" w:rsidP="00974B6C">
    <w:pPr>
      <w:pStyle w:val="Header"/>
      <w:jc w:val="right"/>
      <w:rPr>
        <w:i/>
        <w:iCs/>
        <w:lang w:val="en-US"/>
      </w:rPr>
    </w:pPr>
    <w:r w:rsidRPr="00974B6C">
      <w:rPr>
        <w:i/>
        <w:iCs/>
        <w:lang w:val="en-US"/>
      </w:rPr>
      <w:t>Alsaif et al.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747E1" w14:textId="232194C2" w:rsidR="00385333" w:rsidRPr="00385333" w:rsidRDefault="00AD5785" w:rsidP="00385333">
    <w:pPr>
      <w:pStyle w:val="Header"/>
      <w:jc w:val="right"/>
      <w:rPr>
        <w:rFonts w:asciiTheme="minorHAnsi" w:hAnsiTheme="minorHAnsi" w:cstheme="minorHAnsi"/>
        <w:color w:val="767171" w:themeColor="background2" w:themeShade="80"/>
        <w:sz w:val="21"/>
        <w:szCs w:val="21"/>
      </w:rPr>
    </w:pPr>
    <w:r>
      <w:rPr>
        <w:rFonts w:asciiTheme="minorHAnsi" w:hAnsiTheme="minorHAnsi" w:cstheme="minorHAnsi"/>
        <w:color w:val="767171" w:themeColor="background2" w:themeShade="80"/>
        <w:sz w:val="21"/>
        <w:szCs w:val="21"/>
      </w:rPr>
      <w:t>4</w:t>
    </w:r>
    <w:r w:rsidR="00A77526">
      <w:rPr>
        <w:rFonts w:asciiTheme="minorHAnsi" w:hAnsiTheme="minorHAnsi" w:cstheme="minorHAnsi"/>
        <w:color w:val="767171" w:themeColor="background2" w:themeShade="80"/>
        <w:sz w:val="21"/>
        <w:szCs w:val="21"/>
      </w:rPr>
      <w:t xml:space="preserve"> August</w:t>
    </w:r>
    <w:r w:rsidR="00385333" w:rsidRPr="00385333">
      <w:rPr>
        <w:rFonts w:asciiTheme="minorHAnsi" w:hAnsiTheme="minorHAnsi" w:cstheme="minorHAnsi"/>
        <w:color w:val="767171" w:themeColor="background2" w:themeShade="80"/>
        <w:sz w:val="21"/>
        <w:szCs w:val="21"/>
      </w:rPr>
      <w:t xml:space="preserve"> 2022</w:t>
    </w:r>
  </w:p>
</w:hdr>
</file>

<file path=word/intelligence2.xml><?xml version="1.0" encoding="utf-8"?>
<int2:intelligence xmlns:int2="http://schemas.microsoft.com/office/intelligence/2020/intelligence" xmlns:oel="http://schemas.microsoft.com/office/2019/extlst">
  <int2:observations>
    <int2:textHash int2:hashCode="fgnJ0+ljeL9Un8" int2:id="DmzouHxs">
      <int2:state int2:value="Rejected" int2:type="LegacyProofing"/>
    </int2:textHash>
    <int2:textHash int2:hashCode="5AorMF6tmltWRm" int2:id="VjLuFdTX">
      <int2:state int2:value="Rejected" int2:type="LegacyProofing"/>
    </int2:textHash>
    <int2:textHash int2:hashCode="oTHHogsW9Hx305" int2:id="dnjXmTHL">
      <int2:state int2:value="Rejected" int2:type="LegacyProofing"/>
    </int2:textHash>
    <int2:textHash int2:hashCode="8bj/rIu+Eu2oJW" int2:id="n7PJFRdR">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01D7"/>
    <w:multiLevelType w:val="hybridMultilevel"/>
    <w:tmpl w:val="58DE9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450E6"/>
    <w:multiLevelType w:val="multilevel"/>
    <w:tmpl w:val="0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16E5376"/>
    <w:multiLevelType w:val="hybridMultilevel"/>
    <w:tmpl w:val="414E98D2"/>
    <w:lvl w:ilvl="0" w:tplc="2522F682">
      <w:start w:val="1"/>
      <w:numFmt w:val="upperRoman"/>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11A2F"/>
    <w:multiLevelType w:val="multilevel"/>
    <w:tmpl w:val="4C2E0AB8"/>
    <w:lvl w:ilvl="0">
      <w:start w:val="4"/>
      <w:numFmt w:val="decimal"/>
      <w:lvlText w:val="%1"/>
      <w:lvlJc w:val="left"/>
      <w:pPr>
        <w:ind w:left="380" w:hanging="380"/>
      </w:pPr>
      <w:rPr>
        <w:rFonts w:hint="default"/>
        <w:b w:val="0"/>
      </w:rPr>
    </w:lvl>
    <w:lvl w:ilvl="1">
      <w:start w:val="3"/>
      <w:numFmt w:val="decimal"/>
      <w:lvlText w:val="%1.%2"/>
      <w:lvlJc w:val="left"/>
      <w:pPr>
        <w:ind w:left="720" w:hanging="720"/>
      </w:pPr>
      <w:rPr>
        <w:rFonts w:hint="default"/>
        <w:b w:val="0"/>
      </w:rPr>
    </w:lvl>
    <w:lvl w:ilvl="2">
      <w:start w:val="1"/>
      <w:numFmt w:val="upperLetter"/>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 w15:restartNumberingAfterBreak="0">
    <w:nsid w:val="35B47A06"/>
    <w:multiLevelType w:val="multilevel"/>
    <w:tmpl w:val="BC768B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A7E08EF"/>
    <w:multiLevelType w:val="hybridMultilevel"/>
    <w:tmpl w:val="ADA641C4"/>
    <w:lvl w:ilvl="0" w:tplc="AF3C3200">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7D37D4"/>
    <w:multiLevelType w:val="hybridMultilevel"/>
    <w:tmpl w:val="7D802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521577"/>
    <w:multiLevelType w:val="hybridMultilevel"/>
    <w:tmpl w:val="333017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8714A36"/>
    <w:multiLevelType w:val="multilevel"/>
    <w:tmpl w:val="9566E622"/>
    <w:lvl w:ilvl="0">
      <w:start w:val="4"/>
      <w:numFmt w:val="decimal"/>
      <w:lvlText w:val="%1"/>
      <w:lvlJc w:val="left"/>
      <w:pPr>
        <w:ind w:left="380" w:hanging="380"/>
      </w:pPr>
      <w:rPr>
        <w:rFonts w:hint="default"/>
        <w:b w:val="0"/>
      </w:rPr>
    </w:lvl>
    <w:lvl w:ilvl="1">
      <w:start w:val="3"/>
      <w:numFmt w:val="decimal"/>
      <w:lvlText w:val="%1.%2"/>
      <w:lvlJc w:val="left"/>
      <w:pPr>
        <w:ind w:left="720" w:hanging="720"/>
      </w:pPr>
      <w:rPr>
        <w:rFonts w:hint="default"/>
        <w:b w:val="0"/>
      </w:rPr>
    </w:lvl>
    <w:lvl w:ilvl="2">
      <w:start w:val="1"/>
      <w:numFmt w:val="upperLetter"/>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9" w15:restartNumberingAfterBreak="0">
    <w:nsid w:val="78B226C3"/>
    <w:multiLevelType w:val="hybridMultilevel"/>
    <w:tmpl w:val="96782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4491028">
    <w:abstractNumId w:val="7"/>
  </w:num>
  <w:num w:numId="2" w16cid:durableId="1317149540">
    <w:abstractNumId w:val="5"/>
  </w:num>
  <w:num w:numId="3" w16cid:durableId="232929553">
    <w:abstractNumId w:val="9"/>
  </w:num>
  <w:num w:numId="4" w16cid:durableId="1138105554">
    <w:abstractNumId w:val="6"/>
  </w:num>
  <w:num w:numId="5" w16cid:durableId="1033266311">
    <w:abstractNumId w:val="2"/>
  </w:num>
  <w:num w:numId="6" w16cid:durableId="1060399645">
    <w:abstractNumId w:val="1"/>
  </w:num>
  <w:num w:numId="7" w16cid:durableId="1760478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031852">
    <w:abstractNumId w:val="4"/>
  </w:num>
  <w:num w:numId="9" w16cid:durableId="411316581">
    <w:abstractNumId w:val="3"/>
  </w:num>
  <w:num w:numId="10" w16cid:durableId="1360158204">
    <w:abstractNumId w:val="8"/>
  </w:num>
  <w:num w:numId="11" w16cid:durableId="205330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ERJ)&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f0depaywsavbea9sep2p2wf2x9fxw20r0a&quot;&gt;My Systematic Review&lt;record-ids&gt;&lt;item&gt;2&lt;/item&gt;&lt;item&gt;3&lt;/item&gt;&lt;item&gt;4&lt;/item&gt;&lt;item&gt;5&lt;/item&gt;&lt;item&gt;6&lt;/item&gt;&lt;item&gt;7&lt;/item&gt;&lt;item&gt;8&lt;/item&gt;&lt;item&gt;9&lt;/item&gt;&lt;item&gt;10&lt;/item&gt;&lt;item&gt;11&lt;/item&gt;&lt;item&gt;12&lt;/item&gt;&lt;item&gt;13&lt;/item&gt;&lt;item&gt;14&lt;/item&gt;&lt;item&gt;15&lt;/item&gt;&lt;item&gt;16&lt;/item&gt;&lt;item&gt;27&lt;/item&gt;&lt;item&gt;28&lt;/item&gt;&lt;item&gt;30&lt;/item&gt;&lt;item&gt;34&lt;/item&gt;&lt;item&gt;40&lt;/item&gt;&lt;item&gt;41&lt;/item&gt;&lt;item&gt;42&lt;/item&gt;&lt;item&gt;44&lt;/item&gt;&lt;item&gt;45&lt;/item&gt;&lt;item&gt;46&lt;/item&gt;&lt;item&gt;47&lt;/item&gt;&lt;item&gt;48&lt;/item&gt;&lt;item&gt;49&lt;/item&gt;&lt;item&gt;50&lt;/item&gt;&lt;item&gt;51&lt;/item&gt;&lt;item&gt;53&lt;/item&gt;&lt;item&gt;54&lt;/item&gt;&lt;item&gt;55&lt;/item&gt;&lt;item&gt;56&lt;/item&gt;&lt;item&gt;57&lt;/item&gt;&lt;item&gt;59&lt;/item&gt;&lt;item&gt;60&lt;/item&gt;&lt;item&gt;61&lt;/item&gt;&lt;item&gt;62&lt;/item&gt;&lt;item&gt;64&lt;/item&gt;&lt;item&gt;65&lt;/item&gt;&lt;/record-ids&gt;&lt;/item&gt;&lt;/Libraries&gt;"/>
  </w:docVars>
  <w:rsids>
    <w:rsidRoot w:val="00097C60"/>
    <w:rsid w:val="0000081E"/>
    <w:rsid w:val="00002ECD"/>
    <w:rsid w:val="00004687"/>
    <w:rsid w:val="0001057B"/>
    <w:rsid w:val="00010DAC"/>
    <w:rsid w:val="0001392C"/>
    <w:rsid w:val="00013B80"/>
    <w:rsid w:val="00016084"/>
    <w:rsid w:val="00017D16"/>
    <w:rsid w:val="00022C6A"/>
    <w:rsid w:val="00024164"/>
    <w:rsid w:val="00043987"/>
    <w:rsid w:val="000466FB"/>
    <w:rsid w:val="0005044F"/>
    <w:rsid w:val="00050802"/>
    <w:rsid w:val="0005743C"/>
    <w:rsid w:val="000602EE"/>
    <w:rsid w:val="00062629"/>
    <w:rsid w:val="00062C54"/>
    <w:rsid w:val="00062F8D"/>
    <w:rsid w:val="00066EC9"/>
    <w:rsid w:val="000749DC"/>
    <w:rsid w:val="000759E5"/>
    <w:rsid w:val="000844C0"/>
    <w:rsid w:val="00090315"/>
    <w:rsid w:val="0009463E"/>
    <w:rsid w:val="000960EB"/>
    <w:rsid w:val="00097C60"/>
    <w:rsid w:val="000A1846"/>
    <w:rsid w:val="000A22A8"/>
    <w:rsid w:val="000A386C"/>
    <w:rsid w:val="000B090C"/>
    <w:rsid w:val="000B26FD"/>
    <w:rsid w:val="000C6B70"/>
    <w:rsid w:val="000C75F7"/>
    <w:rsid w:val="000D20AC"/>
    <w:rsid w:val="000D49CE"/>
    <w:rsid w:val="000D5419"/>
    <w:rsid w:val="000D5623"/>
    <w:rsid w:val="000E7725"/>
    <w:rsid w:val="000E7BEC"/>
    <w:rsid w:val="000F0453"/>
    <w:rsid w:val="000F0715"/>
    <w:rsid w:val="000F34E2"/>
    <w:rsid w:val="001028C3"/>
    <w:rsid w:val="00103E8C"/>
    <w:rsid w:val="0010532D"/>
    <w:rsid w:val="001113DC"/>
    <w:rsid w:val="0011295F"/>
    <w:rsid w:val="001210A1"/>
    <w:rsid w:val="001230F9"/>
    <w:rsid w:val="00132F53"/>
    <w:rsid w:val="00134264"/>
    <w:rsid w:val="00140838"/>
    <w:rsid w:val="00143F3A"/>
    <w:rsid w:val="00144167"/>
    <w:rsid w:val="00144E43"/>
    <w:rsid w:val="00146181"/>
    <w:rsid w:val="001471D9"/>
    <w:rsid w:val="00150F95"/>
    <w:rsid w:val="00152D8B"/>
    <w:rsid w:val="001536A6"/>
    <w:rsid w:val="0015449E"/>
    <w:rsid w:val="00156630"/>
    <w:rsid w:val="0015739E"/>
    <w:rsid w:val="001626E3"/>
    <w:rsid w:val="00163F27"/>
    <w:rsid w:val="0017565F"/>
    <w:rsid w:val="00182111"/>
    <w:rsid w:val="00191573"/>
    <w:rsid w:val="0019402C"/>
    <w:rsid w:val="00194A39"/>
    <w:rsid w:val="0019753F"/>
    <w:rsid w:val="00197ED3"/>
    <w:rsid w:val="0019D395"/>
    <w:rsid w:val="001A12B4"/>
    <w:rsid w:val="001A3E15"/>
    <w:rsid w:val="001B0203"/>
    <w:rsid w:val="001B2030"/>
    <w:rsid w:val="001B5B53"/>
    <w:rsid w:val="001C074C"/>
    <w:rsid w:val="001C4642"/>
    <w:rsid w:val="001C50F0"/>
    <w:rsid w:val="001D631B"/>
    <w:rsid w:val="001E34A1"/>
    <w:rsid w:val="001F7821"/>
    <w:rsid w:val="0020227A"/>
    <w:rsid w:val="002057BB"/>
    <w:rsid w:val="00207846"/>
    <w:rsid w:val="00207E5C"/>
    <w:rsid w:val="00210D76"/>
    <w:rsid w:val="00211982"/>
    <w:rsid w:val="00211C2C"/>
    <w:rsid w:val="002129B4"/>
    <w:rsid w:val="00212B39"/>
    <w:rsid w:val="002161EC"/>
    <w:rsid w:val="00216AC9"/>
    <w:rsid w:val="0022220C"/>
    <w:rsid w:val="002246C2"/>
    <w:rsid w:val="002317A9"/>
    <w:rsid w:val="00233EA5"/>
    <w:rsid w:val="00235F27"/>
    <w:rsid w:val="00236D40"/>
    <w:rsid w:val="00242384"/>
    <w:rsid w:val="00244E87"/>
    <w:rsid w:val="0025357D"/>
    <w:rsid w:val="002644E8"/>
    <w:rsid w:val="002703AE"/>
    <w:rsid w:val="00270B1F"/>
    <w:rsid w:val="00273A5F"/>
    <w:rsid w:val="00274C7D"/>
    <w:rsid w:val="00275E93"/>
    <w:rsid w:val="00281447"/>
    <w:rsid w:val="00285F59"/>
    <w:rsid w:val="00286DA3"/>
    <w:rsid w:val="002A02B3"/>
    <w:rsid w:val="002A2AC7"/>
    <w:rsid w:val="002A2C42"/>
    <w:rsid w:val="002A6D77"/>
    <w:rsid w:val="002A757A"/>
    <w:rsid w:val="002B278E"/>
    <w:rsid w:val="002B33EC"/>
    <w:rsid w:val="002B66B7"/>
    <w:rsid w:val="002C27D1"/>
    <w:rsid w:val="002C36CD"/>
    <w:rsid w:val="002C5C63"/>
    <w:rsid w:val="002C7890"/>
    <w:rsid w:val="002D20CD"/>
    <w:rsid w:val="002D35BD"/>
    <w:rsid w:val="002D6267"/>
    <w:rsid w:val="002D76F9"/>
    <w:rsid w:val="002E2F7B"/>
    <w:rsid w:val="002E3DF6"/>
    <w:rsid w:val="002E4463"/>
    <w:rsid w:val="002E5F54"/>
    <w:rsid w:val="002E68F6"/>
    <w:rsid w:val="002F0165"/>
    <w:rsid w:val="002F156B"/>
    <w:rsid w:val="002F503C"/>
    <w:rsid w:val="002F5B45"/>
    <w:rsid w:val="002F63B5"/>
    <w:rsid w:val="002F72CB"/>
    <w:rsid w:val="00301A22"/>
    <w:rsid w:val="00302260"/>
    <w:rsid w:val="00303BFE"/>
    <w:rsid w:val="00310DA2"/>
    <w:rsid w:val="00313342"/>
    <w:rsid w:val="00315AE0"/>
    <w:rsid w:val="00317C53"/>
    <w:rsid w:val="00324F45"/>
    <w:rsid w:val="0032546D"/>
    <w:rsid w:val="003333FC"/>
    <w:rsid w:val="00344429"/>
    <w:rsid w:val="003505E4"/>
    <w:rsid w:val="00351F6B"/>
    <w:rsid w:val="00354CEF"/>
    <w:rsid w:val="00361519"/>
    <w:rsid w:val="003617B1"/>
    <w:rsid w:val="003642F6"/>
    <w:rsid w:val="00370B87"/>
    <w:rsid w:val="003736D7"/>
    <w:rsid w:val="00374AF0"/>
    <w:rsid w:val="0037518B"/>
    <w:rsid w:val="0038122C"/>
    <w:rsid w:val="0038294D"/>
    <w:rsid w:val="00385333"/>
    <w:rsid w:val="003A0AE2"/>
    <w:rsid w:val="003A29B7"/>
    <w:rsid w:val="003A433F"/>
    <w:rsid w:val="003A4773"/>
    <w:rsid w:val="003A5626"/>
    <w:rsid w:val="003A783E"/>
    <w:rsid w:val="003B1136"/>
    <w:rsid w:val="003B56E7"/>
    <w:rsid w:val="003B5849"/>
    <w:rsid w:val="003B5BED"/>
    <w:rsid w:val="003C0611"/>
    <w:rsid w:val="003C1C5B"/>
    <w:rsid w:val="003C4958"/>
    <w:rsid w:val="003C764C"/>
    <w:rsid w:val="003D3EF1"/>
    <w:rsid w:val="003E4528"/>
    <w:rsid w:val="003F22D6"/>
    <w:rsid w:val="003F4973"/>
    <w:rsid w:val="00400387"/>
    <w:rsid w:val="00407113"/>
    <w:rsid w:val="00407B57"/>
    <w:rsid w:val="004253BD"/>
    <w:rsid w:val="00427656"/>
    <w:rsid w:val="0043265B"/>
    <w:rsid w:val="004343E1"/>
    <w:rsid w:val="00437621"/>
    <w:rsid w:val="00451F7F"/>
    <w:rsid w:val="004544F0"/>
    <w:rsid w:val="00454F5A"/>
    <w:rsid w:val="00460B62"/>
    <w:rsid w:val="00461AB4"/>
    <w:rsid w:val="004726A3"/>
    <w:rsid w:val="00477CAD"/>
    <w:rsid w:val="004800A0"/>
    <w:rsid w:val="00483B4E"/>
    <w:rsid w:val="00490A13"/>
    <w:rsid w:val="004956C5"/>
    <w:rsid w:val="00497BB3"/>
    <w:rsid w:val="004A27B0"/>
    <w:rsid w:val="004A3A13"/>
    <w:rsid w:val="004A3F31"/>
    <w:rsid w:val="004A5F0D"/>
    <w:rsid w:val="004A750E"/>
    <w:rsid w:val="004B3313"/>
    <w:rsid w:val="004B3340"/>
    <w:rsid w:val="004C15DF"/>
    <w:rsid w:val="004C330E"/>
    <w:rsid w:val="004C5E22"/>
    <w:rsid w:val="004C6207"/>
    <w:rsid w:val="004C6C6F"/>
    <w:rsid w:val="004E406B"/>
    <w:rsid w:val="004E4512"/>
    <w:rsid w:val="004E630A"/>
    <w:rsid w:val="004E633E"/>
    <w:rsid w:val="00500EA6"/>
    <w:rsid w:val="00501C38"/>
    <w:rsid w:val="00503081"/>
    <w:rsid w:val="00504511"/>
    <w:rsid w:val="00512C8C"/>
    <w:rsid w:val="00515ED0"/>
    <w:rsid w:val="00524C3F"/>
    <w:rsid w:val="0053552B"/>
    <w:rsid w:val="0054701C"/>
    <w:rsid w:val="00550875"/>
    <w:rsid w:val="00550B4A"/>
    <w:rsid w:val="00550E44"/>
    <w:rsid w:val="00552051"/>
    <w:rsid w:val="005536D4"/>
    <w:rsid w:val="00560578"/>
    <w:rsid w:val="00560F26"/>
    <w:rsid w:val="005646C5"/>
    <w:rsid w:val="00565038"/>
    <w:rsid w:val="00566E0A"/>
    <w:rsid w:val="00576271"/>
    <w:rsid w:val="00580522"/>
    <w:rsid w:val="0058586F"/>
    <w:rsid w:val="00592984"/>
    <w:rsid w:val="00592EF9"/>
    <w:rsid w:val="00595936"/>
    <w:rsid w:val="00595E7B"/>
    <w:rsid w:val="005A3F0F"/>
    <w:rsid w:val="005A3F3F"/>
    <w:rsid w:val="005B049E"/>
    <w:rsid w:val="005B58BE"/>
    <w:rsid w:val="005B7FBB"/>
    <w:rsid w:val="005C0AEA"/>
    <w:rsid w:val="005C38BB"/>
    <w:rsid w:val="005C4FE0"/>
    <w:rsid w:val="005C625B"/>
    <w:rsid w:val="005C73D6"/>
    <w:rsid w:val="005D5944"/>
    <w:rsid w:val="005D6D81"/>
    <w:rsid w:val="005D7227"/>
    <w:rsid w:val="005E0D26"/>
    <w:rsid w:val="005E0F65"/>
    <w:rsid w:val="005E3EE2"/>
    <w:rsid w:val="005E4D22"/>
    <w:rsid w:val="005E4DA1"/>
    <w:rsid w:val="005E631C"/>
    <w:rsid w:val="005F2DA3"/>
    <w:rsid w:val="005F56F9"/>
    <w:rsid w:val="005F58B5"/>
    <w:rsid w:val="005F7C0B"/>
    <w:rsid w:val="00611F12"/>
    <w:rsid w:val="0061446F"/>
    <w:rsid w:val="00617543"/>
    <w:rsid w:val="00617ED4"/>
    <w:rsid w:val="0062193E"/>
    <w:rsid w:val="00622500"/>
    <w:rsid w:val="00627F27"/>
    <w:rsid w:val="00632EE5"/>
    <w:rsid w:val="006372F8"/>
    <w:rsid w:val="00640DF7"/>
    <w:rsid w:val="00643C9B"/>
    <w:rsid w:val="006469E3"/>
    <w:rsid w:val="0065021A"/>
    <w:rsid w:val="0065157A"/>
    <w:rsid w:val="0065161A"/>
    <w:rsid w:val="0065207F"/>
    <w:rsid w:val="0065705B"/>
    <w:rsid w:val="00664353"/>
    <w:rsid w:val="00666EA8"/>
    <w:rsid w:val="00673A6B"/>
    <w:rsid w:val="00673CD9"/>
    <w:rsid w:val="00675D2C"/>
    <w:rsid w:val="006779A0"/>
    <w:rsid w:val="00681597"/>
    <w:rsid w:val="00686A5A"/>
    <w:rsid w:val="0069131F"/>
    <w:rsid w:val="00692F95"/>
    <w:rsid w:val="006A0680"/>
    <w:rsid w:val="006A2CC4"/>
    <w:rsid w:val="006A30DE"/>
    <w:rsid w:val="006A4441"/>
    <w:rsid w:val="006A4862"/>
    <w:rsid w:val="006A7328"/>
    <w:rsid w:val="006B3754"/>
    <w:rsid w:val="006C3DED"/>
    <w:rsid w:val="006C4A5E"/>
    <w:rsid w:val="006D1527"/>
    <w:rsid w:val="006D24E5"/>
    <w:rsid w:val="006D298B"/>
    <w:rsid w:val="006E3BB7"/>
    <w:rsid w:val="006E7185"/>
    <w:rsid w:val="006F55B0"/>
    <w:rsid w:val="006F6EAF"/>
    <w:rsid w:val="00701DC3"/>
    <w:rsid w:val="00705F24"/>
    <w:rsid w:val="007115E9"/>
    <w:rsid w:val="0071205C"/>
    <w:rsid w:val="00714869"/>
    <w:rsid w:val="007208FC"/>
    <w:rsid w:val="00720CA6"/>
    <w:rsid w:val="00721458"/>
    <w:rsid w:val="00723C32"/>
    <w:rsid w:val="00726F81"/>
    <w:rsid w:val="00736CF2"/>
    <w:rsid w:val="00743C9A"/>
    <w:rsid w:val="00743E35"/>
    <w:rsid w:val="00743F89"/>
    <w:rsid w:val="007444C0"/>
    <w:rsid w:val="0074562A"/>
    <w:rsid w:val="007466BD"/>
    <w:rsid w:val="00746EDD"/>
    <w:rsid w:val="00747842"/>
    <w:rsid w:val="00747E20"/>
    <w:rsid w:val="00750258"/>
    <w:rsid w:val="00751C19"/>
    <w:rsid w:val="007520FC"/>
    <w:rsid w:val="00753693"/>
    <w:rsid w:val="00754857"/>
    <w:rsid w:val="00754C46"/>
    <w:rsid w:val="007575C5"/>
    <w:rsid w:val="00765504"/>
    <w:rsid w:val="00773ED0"/>
    <w:rsid w:val="00780629"/>
    <w:rsid w:val="00787469"/>
    <w:rsid w:val="00795321"/>
    <w:rsid w:val="00796165"/>
    <w:rsid w:val="00797256"/>
    <w:rsid w:val="007A04B1"/>
    <w:rsid w:val="007A26AB"/>
    <w:rsid w:val="007A390F"/>
    <w:rsid w:val="007A7309"/>
    <w:rsid w:val="007B20DA"/>
    <w:rsid w:val="007B21A1"/>
    <w:rsid w:val="007B3A0F"/>
    <w:rsid w:val="007B594E"/>
    <w:rsid w:val="007B610C"/>
    <w:rsid w:val="007B6214"/>
    <w:rsid w:val="007C0666"/>
    <w:rsid w:val="007C2694"/>
    <w:rsid w:val="007C6E9B"/>
    <w:rsid w:val="007D0371"/>
    <w:rsid w:val="007D3F6C"/>
    <w:rsid w:val="007D7828"/>
    <w:rsid w:val="007E3DD5"/>
    <w:rsid w:val="007E49AE"/>
    <w:rsid w:val="007F3527"/>
    <w:rsid w:val="0080397A"/>
    <w:rsid w:val="00803B7C"/>
    <w:rsid w:val="008112BD"/>
    <w:rsid w:val="00816DDF"/>
    <w:rsid w:val="008179A6"/>
    <w:rsid w:val="008201A6"/>
    <w:rsid w:val="008218CA"/>
    <w:rsid w:val="0082765D"/>
    <w:rsid w:val="00827FA6"/>
    <w:rsid w:val="00830F00"/>
    <w:rsid w:val="0083298C"/>
    <w:rsid w:val="00841E0A"/>
    <w:rsid w:val="0084209C"/>
    <w:rsid w:val="008456B5"/>
    <w:rsid w:val="0085413C"/>
    <w:rsid w:val="00854E98"/>
    <w:rsid w:val="008604BC"/>
    <w:rsid w:val="008608D2"/>
    <w:rsid w:val="00865109"/>
    <w:rsid w:val="00865767"/>
    <w:rsid w:val="0086584F"/>
    <w:rsid w:val="00866DB8"/>
    <w:rsid w:val="00867F99"/>
    <w:rsid w:val="00872951"/>
    <w:rsid w:val="00882D05"/>
    <w:rsid w:val="008832CE"/>
    <w:rsid w:val="00886317"/>
    <w:rsid w:val="00886940"/>
    <w:rsid w:val="00887B3B"/>
    <w:rsid w:val="00897B9D"/>
    <w:rsid w:val="008A55B8"/>
    <w:rsid w:val="008B0B6C"/>
    <w:rsid w:val="008B5773"/>
    <w:rsid w:val="008C586B"/>
    <w:rsid w:val="008D0948"/>
    <w:rsid w:val="008D11DA"/>
    <w:rsid w:val="008D1316"/>
    <w:rsid w:val="008D2CA1"/>
    <w:rsid w:val="008D358F"/>
    <w:rsid w:val="008D5286"/>
    <w:rsid w:val="008D6625"/>
    <w:rsid w:val="008D7C3F"/>
    <w:rsid w:val="008E525B"/>
    <w:rsid w:val="008E6595"/>
    <w:rsid w:val="008E7C38"/>
    <w:rsid w:val="008F00FC"/>
    <w:rsid w:val="008F1E4F"/>
    <w:rsid w:val="008F2676"/>
    <w:rsid w:val="008F73B2"/>
    <w:rsid w:val="00900D2C"/>
    <w:rsid w:val="00901492"/>
    <w:rsid w:val="00904780"/>
    <w:rsid w:val="00904D5C"/>
    <w:rsid w:val="00910A10"/>
    <w:rsid w:val="00912252"/>
    <w:rsid w:val="009136BD"/>
    <w:rsid w:val="00914056"/>
    <w:rsid w:val="00920232"/>
    <w:rsid w:val="00923396"/>
    <w:rsid w:val="00923C32"/>
    <w:rsid w:val="009318C2"/>
    <w:rsid w:val="009432F7"/>
    <w:rsid w:val="00945104"/>
    <w:rsid w:val="00945AE1"/>
    <w:rsid w:val="00952D29"/>
    <w:rsid w:val="009556F3"/>
    <w:rsid w:val="00955D59"/>
    <w:rsid w:val="009616D9"/>
    <w:rsid w:val="009669B4"/>
    <w:rsid w:val="00972272"/>
    <w:rsid w:val="009739A2"/>
    <w:rsid w:val="00974B6C"/>
    <w:rsid w:val="00974BA6"/>
    <w:rsid w:val="00983B78"/>
    <w:rsid w:val="009848B9"/>
    <w:rsid w:val="00995045"/>
    <w:rsid w:val="00995281"/>
    <w:rsid w:val="009969B7"/>
    <w:rsid w:val="009978B9"/>
    <w:rsid w:val="009A1511"/>
    <w:rsid w:val="009C72D5"/>
    <w:rsid w:val="009D03AF"/>
    <w:rsid w:val="009D43CC"/>
    <w:rsid w:val="009E7570"/>
    <w:rsid w:val="009E78FA"/>
    <w:rsid w:val="009E79F8"/>
    <w:rsid w:val="009F0862"/>
    <w:rsid w:val="009F3E9E"/>
    <w:rsid w:val="009F57AC"/>
    <w:rsid w:val="009F6194"/>
    <w:rsid w:val="00A07980"/>
    <w:rsid w:val="00A11B86"/>
    <w:rsid w:val="00A13263"/>
    <w:rsid w:val="00A15BC5"/>
    <w:rsid w:val="00A16A4D"/>
    <w:rsid w:val="00A17B36"/>
    <w:rsid w:val="00A2220F"/>
    <w:rsid w:val="00A222EA"/>
    <w:rsid w:val="00A25507"/>
    <w:rsid w:val="00A264DA"/>
    <w:rsid w:val="00A30E9E"/>
    <w:rsid w:val="00A33FC1"/>
    <w:rsid w:val="00A378D6"/>
    <w:rsid w:val="00A446F5"/>
    <w:rsid w:val="00A47A5C"/>
    <w:rsid w:val="00A53233"/>
    <w:rsid w:val="00A534D8"/>
    <w:rsid w:val="00A53ED8"/>
    <w:rsid w:val="00A617D4"/>
    <w:rsid w:val="00A67059"/>
    <w:rsid w:val="00A73F8C"/>
    <w:rsid w:val="00A74677"/>
    <w:rsid w:val="00A7704D"/>
    <w:rsid w:val="00A77526"/>
    <w:rsid w:val="00A77531"/>
    <w:rsid w:val="00A83C95"/>
    <w:rsid w:val="00A853D5"/>
    <w:rsid w:val="00A85AAC"/>
    <w:rsid w:val="00A91882"/>
    <w:rsid w:val="00A929A6"/>
    <w:rsid w:val="00A93070"/>
    <w:rsid w:val="00A93B43"/>
    <w:rsid w:val="00A943C9"/>
    <w:rsid w:val="00AA09FB"/>
    <w:rsid w:val="00AB283B"/>
    <w:rsid w:val="00AC114E"/>
    <w:rsid w:val="00AC28BF"/>
    <w:rsid w:val="00AC3F78"/>
    <w:rsid w:val="00AD5785"/>
    <w:rsid w:val="00AD7871"/>
    <w:rsid w:val="00AE5413"/>
    <w:rsid w:val="00AF0B90"/>
    <w:rsid w:val="00AF215C"/>
    <w:rsid w:val="00AF3113"/>
    <w:rsid w:val="00AF4709"/>
    <w:rsid w:val="00AF6552"/>
    <w:rsid w:val="00B0009B"/>
    <w:rsid w:val="00B02CD9"/>
    <w:rsid w:val="00B07541"/>
    <w:rsid w:val="00B1405D"/>
    <w:rsid w:val="00B322E0"/>
    <w:rsid w:val="00B43BAC"/>
    <w:rsid w:val="00B505E6"/>
    <w:rsid w:val="00B51877"/>
    <w:rsid w:val="00B5238D"/>
    <w:rsid w:val="00B54DB1"/>
    <w:rsid w:val="00B55A61"/>
    <w:rsid w:val="00B55F2F"/>
    <w:rsid w:val="00B56A10"/>
    <w:rsid w:val="00B574ED"/>
    <w:rsid w:val="00B61408"/>
    <w:rsid w:val="00B62E72"/>
    <w:rsid w:val="00B646E9"/>
    <w:rsid w:val="00B67515"/>
    <w:rsid w:val="00B74825"/>
    <w:rsid w:val="00B76218"/>
    <w:rsid w:val="00B76563"/>
    <w:rsid w:val="00B8262A"/>
    <w:rsid w:val="00B857E5"/>
    <w:rsid w:val="00B96EBF"/>
    <w:rsid w:val="00BA14CD"/>
    <w:rsid w:val="00BA1ED7"/>
    <w:rsid w:val="00BA2317"/>
    <w:rsid w:val="00BA31EA"/>
    <w:rsid w:val="00BA6642"/>
    <w:rsid w:val="00BA7786"/>
    <w:rsid w:val="00BB1EEF"/>
    <w:rsid w:val="00BB34AF"/>
    <w:rsid w:val="00BB575D"/>
    <w:rsid w:val="00BB7274"/>
    <w:rsid w:val="00BB7A1F"/>
    <w:rsid w:val="00BC65E5"/>
    <w:rsid w:val="00BC681C"/>
    <w:rsid w:val="00BD4DCD"/>
    <w:rsid w:val="00BE1CFB"/>
    <w:rsid w:val="00BE4881"/>
    <w:rsid w:val="00BE7180"/>
    <w:rsid w:val="00BF2C7B"/>
    <w:rsid w:val="00BF48E2"/>
    <w:rsid w:val="00BF51C5"/>
    <w:rsid w:val="00BF6CFC"/>
    <w:rsid w:val="00C015DB"/>
    <w:rsid w:val="00C10010"/>
    <w:rsid w:val="00C10289"/>
    <w:rsid w:val="00C10987"/>
    <w:rsid w:val="00C14754"/>
    <w:rsid w:val="00C14850"/>
    <w:rsid w:val="00C23EF0"/>
    <w:rsid w:val="00C32EA8"/>
    <w:rsid w:val="00C33E99"/>
    <w:rsid w:val="00C37B6F"/>
    <w:rsid w:val="00C66039"/>
    <w:rsid w:val="00C66E66"/>
    <w:rsid w:val="00C707C7"/>
    <w:rsid w:val="00C71AD5"/>
    <w:rsid w:val="00C74B38"/>
    <w:rsid w:val="00C77E34"/>
    <w:rsid w:val="00C81DB5"/>
    <w:rsid w:val="00C829FE"/>
    <w:rsid w:val="00C8545C"/>
    <w:rsid w:val="00C875FA"/>
    <w:rsid w:val="00C9292A"/>
    <w:rsid w:val="00C92DA7"/>
    <w:rsid w:val="00C95B05"/>
    <w:rsid w:val="00C967D1"/>
    <w:rsid w:val="00CA6392"/>
    <w:rsid w:val="00CB0066"/>
    <w:rsid w:val="00CB0817"/>
    <w:rsid w:val="00CB0E4B"/>
    <w:rsid w:val="00CB7343"/>
    <w:rsid w:val="00CC31DE"/>
    <w:rsid w:val="00CC4502"/>
    <w:rsid w:val="00CC5C4C"/>
    <w:rsid w:val="00CD6E56"/>
    <w:rsid w:val="00CE020C"/>
    <w:rsid w:val="00CE1F57"/>
    <w:rsid w:val="00CE2813"/>
    <w:rsid w:val="00CE4046"/>
    <w:rsid w:val="00CE4F71"/>
    <w:rsid w:val="00CE6ABA"/>
    <w:rsid w:val="00CF7CE7"/>
    <w:rsid w:val="00D00B0C"/>
    <w:rsid w:val="00D06359"/>
    <w:rsid w:val="00D06707"/>
    <w:rsid w:val="00D071D4"/>
    <w:rsid w:val="00D073AC"/>
    <w:rsid w:val="00D129EA"/>
    <w:rsid w:val="00D1514A"/>
    <w:rsid w:val="00D1758D"/>
    <w:rsid w:val="00D27195"/>
    <w:rsid w:val="00D35416"/>
    <w:rsid w:val="00D35694"/>
    <w:rsid w:val="00D44A20"/>
    <w:rsid w:val="00D466AE"/>
    <w:rsid w:val="00D5161C"/>
    <w:rsid w:val="00D523D0"/>
    <w:rsid w:val="00D52903"/>
    <w:rsid w:val="00D54DC8"/>
    <w:rsid w:val="00D55BC2"/>
    <w:rsid w:val="00D65804"/>
    <w:rsid w:val="00D800CC"/>
    <w:rsid w:val="00D84B95"/>
    <w:rsid w:val="00DA0793"/>
    <w:rsid w:val="00DA1B12"/>
    <w:rsid w:val="00DB008E"/>
    <w:rsid w:val="00DB039E"/>
    <w:rsid w:val="00DB5834"/>
    <w:rsid w:val="00DB7666"/>
    <w:rsid w:val="00DB7B91"/>
    <w:rsid w:val="00DC07A4"/>
    <w:rsid w:val="00DC0BCF"/>
    <w:rsid w:val="00DC1383"/>
    <w:rsid w:val="00DC3CE7"/>
    <w:rsid w:val="00DC7513"/>
    <w:rsid w:val="00DE0806"/>
    <w:rsid w:val="00DE2019"/>
    <w:rsid w:val="00DE40BE"/>
    <w:rsid w:val="00DE765E"/>
    <w:rsid w:val="00DF366C"/>
    <w:rsid w:val="00DF463D"/>
    <w:rsid w:val="00DF5084"/>
    <w:rsid w:val="00E036C5"/>
    <w:rsid w:val="00E053DB"/>
    <w:rsid w:val="00E131CB"/>
    <w:rsid w:val="00E14253"/>
    <w:rsid w:val="00E15F1B"/>
    <w:rsid w:val="00E2726B"/>
    <w:rsid w:val="00E2F6E6"/>
    <w:rsid w:val="00E307B9"/>
    <w:rsid w:val="00E33806"/>
    <w:rsid w:val="00E40E15"/>
    <w:rsid w:val="00E41419"/>
    <w:rsid w:val="00E425F1"/>
    <w:rsid w:val="00E45309"/>
    <w:rsid w:val="00E46BDB"/>
    <w:rsid w:val="00E529C4"/>
    <w:rsid w:val="00E54EC0"/>
    <w:rsid w:val="00E557D2"/>
    <w:rsid w:val="00E55C24"/>
    <w:rsid w:val="00E61340"/>
    <w:rsid w:val="00E66910"/>
    <w:rsid w:val="00E66B12"/>
    <w:rsid w:val="00E66F00"/>
    <w:rsid w:val="00E67F82"/>
    <w:rsid w:val="00E71644"/>
    <w:rsid w:val="00E7209D"/>
    <w:rsid w:val="00E76828"/>
    <w:rsid w:val="00E77253"/>
    <w:rsid w:val="00E8110B"/>
    <w:rsid w:val="00E832FB"/>
    <w:rsid w:val="00E83F71"/>
    <w:rsid w:val="00E871C6"/>
    <w:rsid w:val="00E9168C"/>
    <w:rsid w:val="00EA1A65"/>
    <w:rsid w:val="00EB17D5"/>
    <w:rsid w:val="00EB38E9"/>
    <w:rsid w:val="00EB42C0"/>
    <w:rsid w:val="00EB455F"/>
    <w:rsid w:val="00EB45F8"/>
    <w:rsid w:val="00EC3759"/>
    <w:rsid w:val="00EC5D06"/>
    <w:rsid w:val="00ED2B84"/>
    <w:rsid w:val="00ED3DF0"/>
    <w:rsid w:val="00ED57E6"/>
    <w:rsid w:val="00ED5900"/>
    <w:rsid w:val="00ED5EC7"/>
    <w:rsid w:val="00ED7486"/>
    <w:rsid w:val="00EE7C49"/>
    <w:rsid w:val="00EF23BF"/>
    <w:rsid w:val="00EF2AC5"/>
    <w:rsid w:val="00EF2C90"/>
    <w:rsid w:val="00EF572A"/>
    <w:rsid w:val="00F00894"/>
    <w:rsid w:val="00F0125C"/>
    <w:rsid w:val="00F01C16"/>
    <w:rsid w:val="00F01FA7"/>
    <w:rsid w:val="00F0493D"/>
    <w:rsid w:val="00F04ACD"/>
    <w:rsid w:val="00F07CAD"/>
    <w:rsid w:val="00F10E6D"/>
    <w:rsid w:val="00F16568"/>
    <w:rsid w:val="00F169B2"/>
    <w:rsid w:val="00F17EB8"/>
    <w:rsid w:val="00F27162"/>
    <w:rsid w:val="00F27691"/>
    <w:rsid w:val="00F32BEB"/>
    <w:rsid w:val="00F334C2"/>
    <w:rsid w:val="00F334CB"/>
    <w:rsid w:val="00F34CE9"/>
    <w:rsid w:val="00F41459"/>
    <w:rsid w:val="00F42860"/>
    <w:rsid w:val="00F463AB"/>
    <w:rsid w:val="00F46ECB"/>
    <w:rsid w:val="00F60582"/>
    <w:rsid w:val="00F60F3A"/>
    <w:rsid w:val="00F644C5"/>
    <w:rsid w:val="00F65BA7"/>
    <w:rsid w:val="00F83FF2"/>
    <w:rsid w:val="00F85DD3"/>
    <w:rsid w:val="00F9613C"/>
    <w:rsid w:val="00FA1446"/>
    <w:rsid w:val="00FA190B"/>
    <w:rsid w:val="00FA1F56"/>
    <w:rsid w:val="00FB4AC6"/>
    <w:rsid w:val="00FC4955"/>
    <w:rsid w:val="00FC6EB6"/>
    <w:rsid w:val="00FC74B5"/>
    <w:rsid w:val="00FD4854"/>
    <w:rsid w:val="00FE19DF"/>
    <w:rsid w:val="00FF15DE"/>
    <w:rsid w:val="00FF4BC4"/>
    <w:rsid w:val="00FF6D85"/>
    <w:rsid w:val="00FF7848"/>
    <w:rsid w:val="0184D41A"/>
    <w:rsid w:val="0582A236"/>
    <w:rsid w:val="063DF130"/>
    <w:rsid w:val="06B966BE"/>
    <w:rsid w:val="071E7297"/>
    <w:rsid w:val="086D2D4C"/>
    <w:rsid w:val="0D6C761D"/>
    <w:rsid w:val="0D95D416"/>
    <w:rsid w:val="0F0DCD08"/>
    <w:rsid w:val="0F1F07DF"/>
    <w:rsid w:val="104720A7"/>
    <w:rsid w:val="1095FA1A"/>
    <w:rsid w:val="10A92D8B"/>
    <w:rsid w:val="116AD334"/>
    <w:rsid w:val="13DBB1C5"/>
    <w:rsid w:val="14E11152"/>
    <w:rsid w:val="19CC49B0"/>
    <w:rsid w:val="1B89D34E"/>
    <w:rsid w:val="1EF6004D"/>
    <w:rsid w:val="1F23F0D2"/>
    <w:rsid w:val="2017B3C5"/>
    <w:rsid w:val="20A10C70"/>
    <w:rsid w:val="214F3664"/>
    <w:rsid w:val="22CF22B8"/>
    <w:rsid w:val="22ECD7C5"/>
    <w:rsid w:val="23F761F5"/>
    <w:rsid w:val="29EB63FC"/>
    <w:rsid w:val="2A4FE218"/>
    <w:rsid w:val="2B0CBBBA"/>
    <w:rsid w:val="2C463BD9"/>
    <w:rsid w:val="2D9E443B"/>
    <w:rsid w:val="2E77C698"/>
    <w:rsid w:val="2F2869E7"/>
    <w:rsid w:val="319E404A"/>
    <w:rsid w:val="3279A2E4"/>
    <w:rsid w:val="36123832"/>
    <w:rsid w:val="375790A4"/>
    <w:rsid w:val="39BDF874"/>
    <w:rsid w:val="3B5761D9"/>
    <w:rsid w:val="3CFDAED7"/>
    <w:rsid w:val="42BA6650"/>
    <w:rsid w:val="48E5DFD5"/>
    <w:rsid w:val="4945081D"/>
    <w:rsid w:val="4CC820FB"/>
    <w:rsid w:val="54744801"/>
    <w:rsid w:val="551C556F"/>
    <w:rsid w:val="55F1FA1C"/>
    <w:rsid w:val="56101862"/>
    <w:rsid w:val="56141C92"/>
    <w:rsid w:val="5635317A"/>
    <w:rsid w:val="57EFB0C2"/>
    <w:rsid w:val="584087F8"/>
    <w:rsid w:val="587FC803"/>
    <w:rsid w:val="58B4EABD"/>
    <w:rsid w:val="592E20E9"/>
    <w:rsid w:val="5CF976CF"/>
    <w:rsid w:val="5D865CCB"/>
    <w:rsid w:val="5E954730"/>
    <w:rsid w:val="60BDFD8D"/>
    <w:rsid w:val="66ED3373"/>
    <w:rsid w:val="67C20C8D"/>
    <w:rsid w:val="683A2A61"/>
    <w:rsid w:val="68D2FC0D"/>
    <w:rsid w:val="69BCD265"/>
    <w:rsid w:val="6AEA9CE8"/>
    <w:rsid w:val="6BD447E5"/>
    <w:rsid w:val="6CF47327"/>
    <w:rsid w:val="6EEC4B3C"/>
    <w:rsid w:val="708E90AB"/>
    <w:rsid w:val="7279DE53"/>
    <w:rsid w:val="73C6316D"/>
    <w:rsid w:val="757B2A2B"/>
    <w:rsid w:val="7970AFD5"/>
    <w:rsid w:val="7B3B9FAB"/>
    <w:rsid w:val="7B5F8A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AA8A7"/>
  <w15:docId w15:val="{8FAC25BF-988A-E341-96C8-6436D579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6D9"/>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675D2C"/>
    <w:pPr>
      <w:keepNext/>
      <w:keepLines/>
      <w:numPr>
        <w:numId w:val="6"/>
      </w:numPr>
      <w:spacing w:before="240"/>
      <w:outlineLvl w:val="0"/>
    </w:pPr>
    <w:rPr>
      <w:rFonts w:asciiTheme="majorHAnsi" w:eastAsiaTheme="majorEastAsia" w:hAnsiTheme="majorHAnsi" w:cstheme="majorBidi"/>
      <w:color w:val="2F5496" w:themeColor="accent1" w:themeShade="BF"/>
      <w:sz w:val="28"/>
      <w:szCs w:val="32"/>
    </w:rPr>
  </w:style>
  <w:style w:type="paragraph" w:styleId="Heading2">
    <w:name w:val="heading 2"/>
    <w:basedOn w:val="Normal"/>
    <w:next w:val="Normal"/>
    <w:link w:val="Heading2Char"/>
    <w:uiPriority w:val="9"/>
    <w:unhideWhenUsed/>
    <w:qFormat/>
    <w:rsid w:val="00675D2C"/>
    <w:pPr>
      <w:keepNext/>
      <w:keepLines/>
      <w:numPr>
        <w:ilvl w:val="1"/>
        <w:numId w:val="6"/>
      </w:numPr>
      <w:spacing w:before="40"/>
      <w:outlineLvl w:val="1"/>
    </w:pPr>
    <w:rPr>
      <w:rFonts w:asciiTheme="majorHAnsi" w:eastAsiaTheme="majorEastAsia" w:hAnsiTheme="majorHAnsi" w:cstheme="majorBidi"/>
      <w:color w:val="1F3864" w:themeColor="accent1" w:themeShade="80"/>
      <w:szCs w:val="26"/>
    </w:rPr>
  </w:style>
  <w:style w:type="paragraph" w:styleId="Heading3">
    <w:name w:val="heading 3"/>
    <w:basedOn w:val="Normal"/>
    <w:next w:val="Normal"/>
    <w:link w:val="Heading3Char"/>
    <w:uiPriority w:val="9"/>
    <w:unhideWhenUsed/>
    <w:qFormat/>
    <w:rsid w:val="003B1136"/>
    <w:pPr>
      <w:keepNext/>
      <w:keepLines/>
      <w:numPr>
        <w:ilvl w:val="2"/>
        <w:numId w:val="6"/>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015DB"/>
    <w:pPr>
      <w:keepNext/>
      <w:keepLines/>
      <w:numPr>
        <w:ilvl w:val="3"/>
        <w:numId w:val="6"/>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015DB"/>
    <w:pPr>
      <w:keepNext/>
      <w:keepLines/>
      <w:numPr>
        <w:ilvl w:val="4"/>
        <w:numId w:val="6"/>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015DB"/>
    <w:pPr>
      <w:keepNext/>
      <w:keepLines/>
      <w:numPr>
        <w:ilvl w:val="5"/>
        <w:numId w:val="6"/>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015DB"/>
    <w:pPr>
      <w:keepNext/>
      <w:keepLines/>
      <w:numPr>
        <w:ilvl w:val="6"/>
        <w:numId w:val="6"/>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015DB"/>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15DB"/>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C60"/>
    <w:pPr>
      <w:ind w:left="720"/>
      <w:contextualSpacing/>
    </w:pPr>
  </w:style>
  <w:style w:type="paragraph" w:styleId="NormalWeb">
    <w:name w:val="Normal (Web)"/>
    <w:basedOn w:val="Normal"/>
    <w:uiPriority w:val="99"/>
    <w:unhideWhenUsed/>
    <w:rsid w:val="000A1846"/>
    <w:pPr>
      <w:spacing w:before="100" w:beforeAutospacing="1" w:after="100" w:afterAutospacing="1"/>
    </w:pPr>
  </w:style>
  <w:style w:type="character" w:styleId="Strong">
    <w:name w:val="Strong"/>
    <w:basedOn w:val="DefaultParagraphFont"/>
    <w:uiPriority w:val="22"/>
    <w:qFormat/>
    <w:rsid w:val="000A1846"/>
    <w:rPr>
      <w:b/>
      <w:bCs/>
    </w:rPr>
  </w:style>
  <w:style w:type="character" w:styleId="Hyperlink">
    <w:name w:val="Hyperlink"/>
    <w:basedOn w:val="DefaultParagraphFont"/>
    <w:uiPriority w:val="99"/>
    <w:unhideWhenUsed/>
    <w:rsid w:val="008F00FC"/>
    <w:rPr>
      <w:color w:val="0563C1" w:themeColor="hyperlink"/>
      <w:u w:val="single"/>
    </w:rPr>
  </w:style>
  <w:style w:type="character" w:styleId="UnresolvedMention">
    <w:name w:val="Unresolved Mention"/>
    <w:basedOn w:val="DefaultParagraphFont"/>
    <w:uiPriority w:val="99"/>
    <w:semiHidden/>
    <w:unhideWhenUsed/>
    <w:rsid w:val="008F00FC"/>
    <w:rPr>
      <w:color w:val="605E5C"/>
      <w:shd w:val="clear" w:color="auto" w:fill="E1DFDD"/>
    </w:rPr>
  </w:style>
  <w:style w:type="paragraph" w:styleId="Header">
    <w:name w:val="header"/>
    <w:basedOn w:val="Normal"/>
    <w:link w:val="HeaderChar"/>
    <w:uiPriority w:val="99"/>
    <w:unhideWhenUsed/>
    <w:rsid w:val="00C10987"/>
    <w:pPr>
      <w:tabs>
        <w:tab w:val="center" w:pos="4513"/>
        <w:tab w:val="right" w:pos="9026"/>
      </w:tabs>
    </w:pPr>
  </w:style>
  <w:style w:type="character" w:customStyle="1" w:styleId="HeaderChar">
    <w:name w:val="Header Char"/>
    <w:basedOn w:val="DefaultParagraphFont"/>
    <w:link w:val="Header"/>
    <w:uiPriority w:val="99"/>
    <w:rsid w:val="00C10987"/>
  </w:style>
  <w:style w:type="paragraph" w:styleId="Footer">
    <w:name w:val="footer"/>
    <w:basedOn w:val="Normal"/>
    <w:link w:val="FooterChar"/>
    <w:uiPriority w:val="99"/>
    <w:unhideWhenUsed/>
    <w:rsid w:val="00C10987"/>
    <w:pPr>
      <w:tabs>
        <w:tab w:val="center" w:pos="4513"/>
        <w:tab w:val="right" w:pos="9026"/>
      </w:tabs>
    </w:pPr>
  </w:style>
  <w:style w:type="character" w:customStyle="1" w:styleId="FooterChar">
    <w:name w:val="Footer Char"/>
    <w:basedOn w:val="DefaultParagraphFont"/>
    <w:link w:val="Footer"/>
    <w:uiPriority w:val="99"/>
    <w:rsid w:val="00C10987"/>
  </w:style>
  <w:style w:type="character" w:styleId="CommentReference">
    <w:name w:val="annotation reference"/>
    <w:basedOn w:val="DefaultParagraphFont"/>
    <w:uiPriority w:val="99"/>
    <w:semiHidden/>
    <w:unhideWhenUsed/>
    <w:rsid w:val="00C875FA"/>
    <w:rPr>
      <w:sz w:val="16"/>
      <w:szCs w:val="16"/>
    </w:rPr>
  </w:style>
  <w:style w:type="paragraph" w:styleId="CommentText">
    <w:name w:val="annotation text"/>
    <w:basedOn w:val="Normal"/>
    <w:link w:val="CommentTextChar"/>
    <w:uiPriority w:val="99"/>
    <w:semiHidden/>
    <w:unhideWhenUsed/>
    <w:rsid w:val="00C875FA"/>
    <w:rPr>
      <w:sz w:val="20"/>
      <w:szCs w:val="20"/>
    </w:rPr>
  </w:style>
  <w:style w:type="character" w:customStyle="1" w:styleId="CommentTextChar">
    <w:name w:val="Comment Text Char"/>
    <w:basedOn w:val="DefaultParagraphFont"/>
    <w:link w:val="CommentText"/>
    <w:uiPriority w:val="99"/>
    <w:semiHidden/>
    <w:rsid w:val="00C875FA"/>
    <w:rPr>
      <w:sz w:val="20"/>
      <w:szCs w:val="20"/>
    </w:rPr>
  </w:style>
  <w:style w:type="paragraph" w:styleId="CommentSubject">
    <w:name w:val="annotation subject"/>
    <w:basedOn w:val="CommentText"/>
    <w:next w:val="CommentText"/>
    <w:link w:val="CommentSubjectChar"/>
    <w:uiPriority w:val="99"/>
    <w:semiHidden/>
    <w:unhideWhenUsed/>
    <w:rsid w:val="00C875FA"/>
    <w:rPr>
      <w:b/>
      <w:bCs/>
    </w:rPr>
  </w:style>
  <w:style w:type="character" w:customStyle="1" w:styleId="CommentSubjectChar">
    <w:name w:val="Comment Subject Char"/>
    <w:basedOn w:val="CommentTextChar"/>
    <w:link w:val="CommentSubject"/>
    <w:uiPriority w:val="99"/>
    <w:semiHidden/>
    <w:rsid w:val="00C875FA"/>
    <w:rPr>
      <w:b/>
      <w:bCs/>
      <w:sz w:val="20"/>
      <w:szCs w:val="20"/>
    </w:rPr>
  </w:style>
  <w:style w:type="character" w:customStyle="1" w:styleId="Heading1Char">
    <w:name w:val="Heading 1 Char"/>
    <w:basedOn w:val="DefaultParagraphFont"/>
    <w:link w:val="Heading1"/>
    <w:uiPriority w:val="9"/>
    <w:rsid w:val="00675D2C"/>
    <w:rPr>
      <w:rFonts w:asciiTheme="majorHAnsi" w:eastAsiaTheme="majorEastAsia" w:hAnsiTheme="majorHAnsi" w:cstheme="majorBidi"/>
      <w:color w:val="2F5496" w:themeColor="accent1" w:themeShade="BF"/>
      <w:sz w:val="28"/>
      <w:szCs w:val="32"/>
    </w:rPr>
  </w:style>
  <w:style w:type="character" w:customStyle="1" w:styleId="Heading2Char">
    <w:name w:val="Heading 2 Char"/>
    <w:basedOn w:val="DefaultParagraphFont"/>
    <w:link w:val="Heading2"/>
    <w:uiPriority w:val="9"/>
    <w:rsid w:val="00675D2C"/>
    <w:rPr>
      <w:rFonts w:asciiTheme="majorHAnsi" w:eastAsiaTheme="majorEastAsia" w:hAnsiTheme="majorHAnsi" w:cstheme="majorBidi"/>
      <w:color w:val="1F3864" w:themeColor="accent1" w:themeShade="80"/>
      <w:szCs w:val="26"/>
    </w:rPr>
  </w:style>
  <w:style w:type="paragraph" w:customStyle="1" w:styleId="EndNoteBibliographyTitle">
    <w:name w:val="EndNote Bibliography Title"/>
    <w:basedOn w:val="Normal"/>
    <w:link w:val="EndNoteBibliographyTitleChar"/>
    <w:rsid w:val="003B1136"/>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3B1136"/>
    <w:rPr>
      <w:rFonts w:ascii="Calibri" w:eastAsia="Times New Roman" w:hAnsi="Calibri" w:cs="Calibri"/>
      <w:lang w:val="en-US" w:eastAsia="en-GB"/>
    </w:rPr>
  </w:style>
  <w:style w:type="paragraph" w:customStyle="1" w:styleId="EndNoteBibliography">
    <w:name w:val="EndNote Bibliography"/>
    <w:basedOn w:val="Normal"/>
    <w:link w:val="EndNoteBibliographyChar"/>
    <w:rsid w:val="003B1136"/>
    <w:rPr>
      <w:rFonts w:ascii="Calibri" w:hAnsi="Calibri" w:cs="Calibri"/>
      <w:lang w:val="en-US"/>
    </w:rPr>
  </w:style>
  <w:style w:type="character" w:customStyle="1" w:styleId="EndNoteBibliographyChar">
    <w:name w:val="EndNote Bibliography Char"/>
    <w:basedOn w:val="DefaultParagraphFont"/>
    <w:link w:val="EndNoteBibliography"/>
    <w:rsid w:val="003B1136"/>
    <w:rPr>
      <w:rFonts w:ascii="Calibri" w:eastAsia="Times New Roman" w:hAnsi="Calibri" w:cs="Calibri"/>
      <w:lang w:val="en-US" w:eastAsia="en-GB"/>
    </w:rPr>
  </w:style>
  <w:style w:type="character" w:customStyle="1" w:styleId="Heading3Char">
    <w:name w:val="Heading 3 Char"/>
    <w:basedOn w:val="DefaultParagraphFont"/>
    <w:link w:val="Heading3"/>
    <w:uiPriority w:val="9"/>
    <w:rsid w:val="003B1136"/>
    <w:rPr>
      <w:rFonts w:asciiTheme="majorHAnsi" w:eastAsiaTheme="majorEastAsia" w:hAnsiTheme="majorHAnsi" w:cstheme="majorBidi"/>
      <w:color w:val="1F3763" w:themeColor="accent1" w:themeShade="7F"/>
    </w:rPr>
  </w:style>
  <w:style w:type="character" w:customStyle="1" w:styleId="normaltextrun">
    <w:name w:val="normaltextrun"/>
    <w:rsid w:val="00974BA6"/>
  </w:style>
  <w:style w:type="paragraph" w:styleId="Caption">
    <w:name w:val="caption"/>
    <w:basedOn w:val="Normal"/>
    <w:next w:val="Normal"/>
    <w:uiPriority w:val="35"/>
    <w:unhideWhenUsed/>
    <w:qFormat/>
    <w:rsid w:val="00024164"/>
    <w:pPr>
      <w:spacing w:after="200"/>
    </w:pPr>
    <w:rPr>
      <w:i/>
      <w:iCs/>
      <w:color w:val="44546A" w:themeColor="text2"/>
      <w:sz w:val="18"/>
      <w:szCs w:val="18"/>
    </w:rPr>
  </w:style>
  <w:style w:type="table" w:styleId="TableGrid">
    <w:name w:val="Table Grid"/>
    <w:basedOn w:val="TableNormal"/>
    <w:uiPriority w:val="39"/>
    <w:rsid w:val="00B3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B322E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322E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322E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B322E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GridLight">
    <w:name w:val="Grid Table Light"/>
    <w:basedOn w:val="TableNormal"/>
    <w:uiPriority w:val="40"/>
    <w:rsid w:val="00B322E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8F1E4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F1E4F"/>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Table5Dark-Accent3">
    <w:name w:val="List Table 5 Dark Accent 3"/>
    <w:basedOn w:val="TableNormal"/>
    <w:uiPriority w:val="50"/>
    <w:rsid w:val="008F1E4F"/>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Accent3">
    <w:name w:val="List Table 6 Colorful Accent 3"/>
    <w:basedOn w:val="TableNormal"/>
    <w:uiPriority w:val="51"/>
    <w:rsid w:val="008F1E4F"/>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2">
    <w:name w:val="Plain Table 2"/>
    <w:basedOn w:val="TableNormal"/>
    <w:uiPriority w:val="42"/>
    <w:rsid w:val="00C92D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ableofFigures">
    <w:name w:val="table of figures"/>
    <w:basedOn w:val="Normal"/>
    <w:next w:val="Normal"/>
    <w:uiPriority w:val="99"/>
    <w:unhideWhenUsed/>
    <w:rsid w:val="00A222EA"/>
  </w:style>
  <w:style w:type="character" w:styleId="Emphasis">
    <w:name w:val="Emphasis"/>
    <w:basedOn w:val="DefaultParagraphFont"/>
    <w:uiPriority w:val="20"/>
    <w:qFormat/>
    <w:rsid w:val="009616D9"/>
    <w:rPr>
      <w:i/>
      <w:iCs/>
    </w:rPr>
  </w:style>
  <w:style w:type="character" w:styleId="PageNumber">
    <w:name w:val="page number"/>
    <w:basedOn w:val="DefaultParagraphFont"/>
    <w:uiPriority w:val="99"/>
    <w:semiHidden/>
    <w:unhideWhenUsed/>
    <w:rsid w:val="00503081"/>
  </w:style>
  <w:style w:type="paragraph" w:customStyle="1" w:styleId="abstract-paragraph">
    <w:name w:val="abstract-paragraph"/>
    <w:basedOn w:val="Normal"/>
    <w:rsid w:val="00592984"/>
    <w:pPr>
      <w:spacing w:before="100" w:beforeAutospacing="1" w:after="100" w:afterAutospacing="1"/>
    </w:pPr>
  </w:style>
  <w:style w:type="character" w:customStyle="1" w:styleId="tooltip">
    <w:name w:val="tooltip"/>
    <w:basedOn w:val="DefaultParagraphFont"/>
    <w:rsid w:val="00592984"/>
  </w:style>
  <w:style w:type="character" w:styleId="FollowedHyperlink">
    <w:name w:val="FollowedHyperlink"/>
    <w:basedOn w:val="DefaultParagraphFont"/>
    <w:uiPriority w:val="99"/>
    <w:semiHidden/>
    <w:unhideWhenUsed/>
    <w:rsid w:val="008218CA"/>
    <w:rPr>
      <w:color w:val="954F72" w:themeColor="followedHyperlink"/>
      <w:u w:val="single"/>
    </w:rPr>
  </w:style>
  <w:style w:type="character" w:customStyle="1" w:styleId="Heading4Char">
    <w:name w:val="Heading 4 Char"/>
    <w:basedOn w:val="DefaultParagraphFont"/>
    <w:link w:val="Heading4"/>
    <w:uiPriority w:val="9"/>
    <w:semiHidden/>
    <w:rsid w:val="00C015DB"/>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C015DB"/>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C015DB"/>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C015DB"/>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C015D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C015DB"/>
    <w:rPr>
      <w:rFonts w:asciiTheme="majorHAnsi" w:eastAsiaTheme="majorEastAsia" w:hAnsiTheme="majorHAnsi" w:cstheme="majorBidi"/>
      <w:i/>
      <w:iCs/>
      <w:color w:val="272727" w:themeColor="text1" w:themeTint="D8"/>
      <w:sz w:val="21"/>
      <w:szCs w:val="21"/>
      <w:lang w:eastAsia="en-GB"/>
    </w:rPr>
  </w:style>
  <w:style w:type="paragraph" w:styleId="Revision">
    <w:name w:val="Revision"/>
    <w:hidden/>
    <w:uiPriority w:val="99"/>
    <w:semiHidden/>
    <w:rsid w:val="0037518B"/>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965">
      <w:bodyDiv w:val="1"/>
      <w:marLeft w:val="0"/>
      <w:marRight w:val="0"/>
      <w:marTop w:val="0"/>
      <w:marBottom w:val="0"/>
      <w:divBdr>
        <w:top w:val="none" w:sz="0" w:space="0" w:color="auto"/>
        <w:left w:val="none" w:sz="0" w:space="0" w:color="auto"/>
        <w:bottom w:val="none" w:sz="0" w:space="0" w:color="auto"/>
        <w:right w:val="none" w:sz="0" w:space="0" w:color="auto"/>
      </w:divBdr>
    </w:div>
    <w:div w:id="5450917">
      <w:bodyDiv w:val="1"/>
      <w:marLeft w:val="0"/>
      <w:marRight w:val="0"/>
      <w:marTop w:val="0"/>
      <w:marBottom w:val="0"/>
      <w:divBdr>
        <w:top w:val="none" w:sz="0" w:space="0" w:color="auto"/>
        <w:left w:val="none" w:sz="0" w:space="0" w:color="auto"/>
        <w:bottom w:val="none" w:sz="0" w:space="0" w:color="auto"/>
        <w:right w:val="none" w:sz="0" w:space="0" w:color="auto"/>
      </w:divBdr>
    </w:div>
    <w:div w:id="12075958">
      <w:bodyDiv w:val="1"/>
      <w:marLeft w:val="0"/>
      <w:marRight w:val="0"/>
      <w:marTop w:val="0"/>
      <w:marBottom w:val="0"/>
      <w:divBdr>
        <w:top w:val="none" w:sz="0" w:space="0" w:color="auto"/>
        <w:left w:val="none" w:sz="0" w:space="0" w:color="auto"/>
        <w:bottom w:val="none" w:sz="0" w:space="0" w:color="auto"/>
        <w:right w:val="none" w:sz="0" w:space="0" w:color="auto"/>
      </w:divBdr>
      <w:divsChild>
        <w:div w:id="172032243">
          <w:marLeft w:val="0"/>
          <w:marRight w:val="0"/>
          <w:marTop w:val="0"/>
          <w:marBottom w:val="0"/>
          <w:divBdr>
            <w:top w:val="none" w:sz="0" w:space="0" w:color="auto"/>
            <w:left w:val="none" w:sz="0" w:space="0" w:color="auto"/>
            <w:bottom w:val="none" w:sz="0" w:space="0" w:color="auto"/>
            <w:right w:val="none" w:sz="0" w:space="0" w:color="auto"/>
          </w:divBdr>
          <w:divsChild>
            <w:div w:id="141119891">
              <w:marLeft w:val="0"/>
              <w:marRight w:val="0"/>
              <w:marTop w:val="0"/>
              <w:marBottom w:val="0"/>
              <w:divBdr>
                <w:top w:val="none" w:sz="0" w:space="0" w:color="auto"/>
                <w:left w:val="none" w:sz="0" w:space="0" w:color="auto"/>
                <w:bottom w:val="none" w:sz="0" w:space="0" w:color="auto"/>
                <w:right w:val="none" w:sz="0" w:space="0" w:color="auto"/>
              </w:divBdr>
              <w:divsChild>
                <w:div w:id="2095854302">
                  <w:marLeft w:val="0"/>
                  <w:marRight w:val="0"/>
                  <w:marTop w:val="0"/>
                  <w:marBottom w:val="0"/>
                  <w:divBdr>
                    <w:top w:val="none" w:sz="0" w:space="0" w:color="auto"/>
                    <w:left w:val="none" w:sz="0" w:space="0" w:color="auto"/>
                    <w:bottom w:val="none" w:sz="0" w:space="0" w:color="auto"/>
                    <w:right w:val="none" w:sz="0" w:space="0" w:color="auto"/>
                  </w:divBdr>
                  <w:divsChild>
                    <w:div w:id="41832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8127">
      <w:bodyDiv w:val="1"/>
      <w:marLeft w:val="0"/>
      <w:marRight w:val="0"/>
      <w:marTop w:val="0"/>
      <w:marBottom w:val="0"/>
      <w:divBdr>
        <w:top w:val="none" w:sz="0" w:space="0" w:color="auto"/>
        <w:left w:val="none" w:sz="0" w:space="0" w:color="auto"/>
        <w:bottom w:val="none" w:sz="0" w:space="0" w:color="auto"/>
        <w:right w:val="none" w:sz="0" w:space="0" w:color="auto"/>
      </w:divBdr>
      <w:divsChild>
        <w:div w:id="709576325">
          <w:marLeft w:val="0"/>
          <w:marRight w:val="0"/>
          <w:marTop w:val="0"/>
          <w:marBottom w:val="0"/>
          <w:divBdr>
            <w:top w:val="none" w:sz="0" w:space="0" w:color="auto"/>
            <w:left w:val="none" w:sz="0" w:space="0" w:color="auto"/>
            <w:bottom w:val="none" w:sz="0" w:space="0" w:color="auto"/>
            <w:right w:val="none" w:sz="0" w:space="0" w:color="auto"/>
          </w:divBdr>
          <w:divsChild>
            <w:div w:id="1311862219">
              <w:marLeft w:val="0"/>
              <w:marRight w:val="0"/>
              <w:marTop w:val="0"/>
              <w:marBottom w:val="0"/>
              <w:divBdr>
                <w:top w:val="none" w:sz="0" w:space="0" w:color="auto"/>
                <w:left w:val="none" w:sz="0" w:space="0" w:color="auto"/>
                <w:bottom w:val="none" w:sz="0" w:space="0" w:color="auto"/>
                <w:right w:val="none" w:sz="0" w:space="0" w:color="auto"/>
              </w:divBdr>
              <w:divsChild>
                <w:div w:id="1497110491">
                  <w:marLeft w:val="0"/>
                  <w:marRight w:val="0"/>
                  <w:marTop w:val="0"/>
                  <w:marBottom w:val="0"/>
                  <w:divBdr>
                    <w:top w:val="none" w:sz="0" w:space="0" w:color="auto"/>
                    <w:left w:val="none" w:sz="0" w:space="0" w:color="auto"/>
                    <w:bottom w:val="none" w:sz="0" w:space="0" w:color="auto"/>
                    <w:right w:val="none" w:sz="0" w:space="0" w:color="auto"/>
                  </w:divBdr>
                  <w:divsChild>
                    <w:div w:id="6994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893">
      <w:bodyDiv w:val="1"/>
      <w:marLeft w:val="0"/>
      <w:marRight w:val="0"/>
      <w:marTop w:val="0"/>
      <w:marBottom w:val="0"/>
      <w:divBdr>
        <w:top w:val="none" w:sz="0" w:space="0" w:color="auto"/>
        <w:left w:val="none" w:sz="0" w:space="0" w:color="auto"/>
        <w:bottom w:val="none" w:sz="0" w:space="0" w:color="auto"/>
        <w:right w:val="none" w:sz="0" w:space="0" w:color="auto"/>
      </w:divBdr>
    </w:div>
    <w:div w:id="29841939">
      <w:bodyDiv w:val="1"/>
      <w:marLeft w:val="0"/>
      <w:marRight w:val="0"/>
      <w:marTop w:val="0"/>
      <w:marBottom w:val="0"/>
      <w:divBdr>
        <w:top w:val="none" w:sz="0" w:space="0" w:color="auto"/>
        <w:left w:val="none" w:sz="0" w:space="0" w:color="auto"/>
        <w:bottom w:val="none" w:sz="0" w:space="0" w:color="auto"/>
        <w:right w:val="none" w:sz="0" w:space="0" w:color="auto"/>
      </w:divBdr>
    </w:div>
    <w:div w:id="34816711">
      <w:bodyDiv w:val="1"/>
      <w:marLeft w:val="0"/>
      <w:marRight w:val="0"/>
      <w:marTop w:val="0"/>
      <w:marBottom w:val="0"/>
      <w:divBdr>
        <w:top w:val="none" w:sz="0" w:space="0" w:color="auto"/>
        <w:left w:val="none" w:sz="0" w:space="0" w:color="auto"/>
        <w:bottom w:val="none" w:sz="0" w:space="0" w:color="auto"/>
        <w:right w:val="none" w:sz="0" w:space="0" w:color="auto"/>
      </w:divBdr>
      <w:divsChild>
        <w:div w:id="1035428013">
          <w:marLeft w:val="0"/>
          <w:marRight w:val="0"/>
          <w:marTop w:val="0"/>
          <w:marBottom w:val="0"/>
          <w:divBdr>
            <w:top w:val="none" w:sz="0" w:space="0" w:color="auto"/>
            <w:left w:val="none" w:sz="0" w:space="0" w:color="auto"/>
            <w:bottom w:val="none" w:sz="0" w:space="0" w:color="auto"/>
            <w:right w:val="none" w:sz="0" w:space="0" w:color="auto"/>
          </w:divBdr>
          <w:divsChild>
            <w:div w:id="1011908105">
              <w:marLeft w:val="0"/>
              <w:marRight w:val="0"/>
              <w:marTop w:val="0"/>
              <w:marBottom w:val="0"/>
              <w:divBdr>
                <w:top w:val="none" w:sz="0" w:space="0" w:color="auto"/>
                <w:left w:val="none" w:sz="0" w:space="0" w:color="auto"/>
                <w:bottom w:val="none" w:sz="0" w:space="0" w:color="auto"/>
                <w:right w:val="none" w:sz="0" w:space="0" w:color="auto"/>
              </w:divBdr>
              <w:divsChild>
                <w:div w:id="996375722">
                  <w:marLeft w:val="0"/>
                  <w:marRight w:val="0"/>
                  <w:marTop w:val="0"/>
                  <w:marBottom w:val="0"/>
                  <w:divBdr>
                    <w:top w:val="none" w:sz="0" w:space="0" w:color="auto"/>
                    <w:left w:val="none" w:sz="0" w:space="0" w:color="auto"/>
                    <w:bottom w:val="none" w:sz="0" w:space="0" w:color="auto"/>
                    <w:right w:val="none" w:sz="0" w:space="0" w:color="auto"/>
                  </w:divBdr>
                  <w:divsChild>
                    <w:div w:id="107015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39166">
      <w:bodyDiv w:val="1"/>
      <w:marLeft w:val="0"/>
      <w:marRight w:val="0"/>
      <w:marTop w:val="0"/>
      <w:marBottom w:val="0"/>
      <w:divBdr>
        <w:top w:val="none" w:sz="0" w:space="0" w:color="auto"/>
        <w:left w:val="none" w:sz="0" w:space="0" w:color="auto"/>
        <w:bottom w:val="none" w:sz="0" w:space="0" w:color="auto"/>
        <w:right w:val="none" w:sz="0" w:space="0" w:color="auto"/>
      </w:divBdr>
    </w:div>
    <w:div w:id="37584597">
      <w:bodyDiv w:val="1"/>
      <w:marLeft w:val="0"/>
      <w:marRight w:val="0"/>
      <w:marTop w:val="0"/>
      <w:marBottom w:val="0"/>
      <w:divBdr>
        <w:top w:val="none" w:sz="0" w:space="0" w:color="auto"/>
        <w:left w:val="none" w:sz="0" w:space="0" w:color="auto"/>
        <w:bottom w:val="none" w:sz="0" w:space="0" w:color="auto"/>
        <w:right w:val="none" w:sz="0" w:space="0" w:color="auto"/>
      </w:divBdr>
      <w:divsChild>
        <w:div w:id="835608422">
          <w:marLeft w:val="0"/>
          <w:marRight w:val="0"/>
          <w:marTop w:val="0"/>
          <w:marBottom w:val="0"/>
          <w:divBdr>
            <w:top w:val="none" w:sz="0" w:space="0" w:color="auto"/>
            <w:left w:val="none" w:sz="0" w:space="0" w:color="auto"/>
            <w:bottom w:val="none" w:sz="0" w:space="0" w:color="auto"/>
            <w:right w:val="none" w:sz="0" w:space="0" w:color="auto"/>
          </w:divBdr>
          <w:divsChild>
            <w:div w:id="595676060">
              <w:marLeft w:val="0"/>
              <w:marRight w:val="0"/>
              <w:marTop w:val="0"/>
              <w:marBottom w:val="0"/>
              <w:divBdr>
                <w:top w:val="none" w:sz="0" w:space="0" w:color="auto"/>
                <w:left w:val="none" w:sz="0" w:space="0" w:color="auto"/>
                <w:bottom w:val="none" w:sz="0" w:space="0" w:color="auto"/>
                <w:right w:val="none" w:sz="0" w:space="0" w:color="auto"/>
              </w:divBdr>
              <w:divsChild>
                <w:div w:id="180187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33789">
      <w:bodyDiv w:val="1"/>
      <w:marLeft w:val="0"/>
      <w:marRight w:val="0"/>
      <w:marTop w:val="0"/>
      <w:marBottom w:val="0"/>
      <w:divBdr>
        <w:top w:val="none" w:sz="0" w:space="0" w:color="auto"/>
        <w:left w:val="none" w:sz="0" w:space="0" w:color="auto"/>
        <w:bottom w:val="none" w:sz="0" w:space="0" w:color="auto"/>
        <w:right w:val="none" w:sz="0" w:space="0" w:color="auto"/>
      </w:divBdr>
      <w:divsChild>
        <w:div w:id="740716398">
          <w:marLeft w:val="0"/>
          <w:marRight w:val="0"/>
          <w:marTop w:val="0"/>
          <w:marBottom w:val="0"/>
          <w:divBdr>
            <w:top w:val="none" w:sz="0" w:space="0" w:color="auto"/>
            <w:left w:val="none" w:sz="0" w:space="0" w:color="auto"/>
            <w:bottom w:val="none" w:sz="0" w:space="0" w:color="auto"/>
            <w:right w:val="none" w:sz="0" w:space="0" w:color="auto"/>
          </w:divBdr>
          <w:divsChild>
            <w:div w:id="16078428">
              <w:marLeft w:val="0"/>
              <w:marRight w:val="0"/>
              <w:marTop w:val="0"/>
              <w:marBottom w:val="0"/>
              <w:divBdr>
                <w:top w:val="none" w:sz="0" w:space="0" w:color="auto"/>
                <w:left w:val="none" w:sz="0" w:space="0" w:color="auto"/>
                <w:bottom w:val="none" w:sz="0" w:space="0" w:color="auto"/>
                <w:right w:val="none" w:sz="0" w:space="0" w:color="auto"/>
              </w:divBdr>
              <w:divsChild>
                <w:div w:id="78315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9528">
      <w:bodyDiv w:val="1"/>
      <w:marLeft w:val="0"/>
      <w:marRight w:val="0"/>
      <w:marTop w:val="0"/>
      <w:marBottom w:val="0"/>
      <w:divBdr>
        <w:top w:val="none" w:sz="0" w:space="0" w:color="auto"/>
        <w:left w:val="none" w:sz="0" w:space="0" w:color="auto"/>
        <w:bottom w:val="none" w:sz="0" w:space="0" w:color="auto"/>
        <w:right w:val="none" w:sz="0" w:space="0" w:color="auto"/>
      </w:divBdr>
    </w:div>
    <w:div w:id="39288365">
      <w:bodyDiv w:val="1"/>
      <w:marLeft w:val="0"/>
      <w:marRight w:val="0"/>
      <w:marTop w:val="0"/>
      <w:marBottom w:val="0"/>
      <w:divBdr>
        <w:top w:val="none" w:sz="0" w:space="0" w:color="auto"/>
        <w:left w:val="none" w:sz="0" w:space="0" w:color="auto"/>
        <w:bottom w:val="none" w:sz="0" w:space="0" w:color="auto"/>
        <w:right w:val="none" w:sz="0" w:space="0" w:color="auto"/>
      </w:divBdr>
    </w:div>
    <w:div w:id="49767617">
      <w:bodyDiv w:val="1"/>
      <w:marLeft w:val="0"/>
      <w:marRight w:val="0"/>
      <w:marTop w:val="0"/>
      <w:marBottom w:val="0"/>
      <w:divBdr>
        <w:top w:val="none" w:sz="0" w:space="0" w:color="auto"/>
        <w:left w:val="none" w:sz="0" w:space="0" w:color="auto"/>
        <w:bottom w:val="none" w:sz="0" w:space="0" w:color="auto"/>
        <w:right w:val="none" w:sz="0" w:space="0" w:color="auto"/>
      </w:divBdr>
    </w:div>
    <w:div w:id="56054594">
      <w:bodyDiv w:val="1"/>
      <w:marLeft w:val="0"/>
      <w:marRight w:val="0"/>
      <w:marTop w:val="0"/>
      <w:marBottom w:val="0"/>
      <w:divBdr>
        <w:top w:val="none" w:sz="0" w:space="0" w:color="auto"/>
        <w:left w:val="none" w:sz="0" w:space="0" w:color="auto"/>
        <w:bottom w:val="none" w:sz="0" w:space="0" w:color="auto"/>
        <w:right w:val="none" w:sz="0" w:space="0" w:color="auto"/>
      </w:divBdr>
    </w:div>
    <w:div w:id="58484651">
      <w:bodyDiv w:val="1"/>
      <w:marLeft w:val="0"/>
      <w:marRight w:val="0"/>
      <w:marTop w:val="0"/>
      <w:marBottom w:val="0"/>
      <w:divBdr>
        <w:top w:val="none" w:sz="0" w:space="0" w:color="auto"/>
        <w:left w:val="none" w:sz="0" w:space="0" w:color="auto"/>
        <w:bottom w:val="none" w:sz="0" w:space="0" w:color="auto"/>
        <w:right w:val="none" w:sz="0" w:space="0" w:color="auto"/>
      </w:divBdr>
    </w:div>
    <w:div w:id="62878560">
      <w:bodyDiv w:val="1"/>
      <w:marLeft w:val="0"/>
      <w:marRight w:val="0"/>
      <w:marTop w:val="0"/>
      <w:marBottom w:val="0"/>
      <w:divBdr>
        <w:top w:val="none" w:sz="0" w:space="0" w:color="auto"/>
        <w:left w:val="none" w:sz="0" w:space="0" w:color="auto"/>
        <w:bottom w:val="none" w:sz="0" w:space="0" w:color="auto"/>
        <w:right w:val="none" w:sz="0" w:space="0" w:color="auto"/>
      </w:divBdr>
    </w:div>
    <w:div w:id="68315362">
      <w:bodyDiv w:val="1"/>
      <w:marLeft w:val="0"/>
      <w:marRight w:val="0"/>
      <w:marTop w:val="0"/>
      <w:marBottom w:val="0"/>
      <w:divBdr>
        <w:top w:val="none" w:sz="0" w:space="0" w:color="auto"/>
        <w:left w:val="none" w:sz="0" w:space="0" w:color="auto"/>
        <w:bottom w:val="none" w:sz="0" w:space="0" w:color="auto"/>
        <w:right w:val="none" w:sz="0" w:space="0" w:color="auto"/>
      </w:divBdr>
      <w:divsChild>
        <w:div w:id="1842890210">
          <w:marLeft w:val="0"/>
          <w:marRight w:val="0"/>
          <w:marTop w:val="0"/>
          <w:marBottom w:val="0"/>
          <w:divBdr>
            <w:top w:val="none" w:sz="0" w:space="0" w:color="auto"/>
            <w:left w:val="none" w:sz="0" w:space="0" w:color="auto"/>
            <w:bottom w:val="none" w:sz="0" w:space="0" w:color="auto"/>
            <w:right w:val="none" w:sz="0" w:space="0" w:color="auto"/>
          </w:divBdr>
          <w:divsChild>
            <w:div w:id="1501580990">
              <w:marLeft w:val="0"/>
              <w:marRight w:val="0"/>
              <w:marTop w:val="0"/>
              <w:marBottom w:val="0"/>
              <w:divBdr>
                <w:top w:val="none" w:sz="0" w:space="0" w:color="auto"/>
                <w:left w:val="none" w:sz="0" w:space="0" w:color="auto"/>
                <w:bottom w:val="none" w:sz="0" w:space="0" w:color="auto"/>
                <w:right w:val="none" w:sz="0" w:space="0" w:color="auto"/>
              </w:divBdr>
              <w:divsChild>
                <w:div w:id="261188314">
                  <w:marLeft w:val="0"/>
                  <w:marRight w:val="0"/>
                  <w:marTop w:val="0"/>
                  <w:marBottom w:val="0"/>
                  <w:divBdr>
                    <w:top w:val="none" w:sz="0" w:space="0" w:color="auto"/>
                    <w:left w:val="none" w:sz="0" w:space="0" w:color="auto"/>
                    <w:bottom w:val="none" w:sz="0" w:space="0" w:color="auto"/>
                    <w:right w:val="none" w:sz="0" w:space="0" w:color="auto"/>
                  </w:divBdr>
                  <w:divsChild>
                    <w:div w:id="213293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04207">
      <w:bodyDiv w:val="1"/>
      <w:marLeft w:val="0"/>
      <w:marRight w:val="0"/>
      <w:marTop w:val="0"/>
      <w:marBottom w:val="0"/>
      <w:divBdr>
        <w:top w:val="none" w:sz="0" w:space="0" w:color="auto"/>
        <w:left w:val="none" w:sz="0" w:space="0" w:color="auto"/>
        <w:bottom w:val="none" w:sz="0" w:space="0" w:color="auto"/>
        <w:right w:val="none" w:sz="0" w:space="0" w:color="auto"/>
      </w:divBdr>
    </w:div>
    <w:div w:id="76829113">
      <w:bodyDiv w:val="1"/>
      <w:marLeft w:val="0"/>
      <w:marRight w:val="0"/>
      <w:marTop w:val="0"/>
      <w:marBottom w:val="0"/>
      <w:divBdr>
        <w:top w:val="none" w:sz="0" w:space="0" w:color="auto"/>
        <w:left w:val="none" w:sz="0" w:space="0" w:color="auto"/>
        <w:bottom w:val="none" w:sz="0" w:space="0" w:color="auto"/>
        <w:right w:val="none" w:sz="0" w:space="0" w:color="auto"/>
      </w:divBdr>
    </w:div>
    <w:div w:id="82267578">
      <w:bodyDiv w:val="1"/>
      <w:marLeft w:val="0"/>
      <w:marRight w:val="0"/>
      <w:marTop w:val="0"/>
      <w:marBottom w:val="0"/>
      <w:divBdr>
        <w:top w:val="none" w:sz="0" w:space="0" w:color="auto"/>
        <w:left w:val="none" w:sz="0" w:space="0" w:color="auto"/>
        <w:bottom w:val="none" w:sz="0" w:space="0" w:color="auto"/>
        <w:right w:val="none" w:sz="0" w:space="0" w:color="auto"/>
      </w:divBdr>
    </w:div>
    <w:div w:id="85346652">
      <w:bodyDiv w:val="1"/>
      <w:marLeft w:val="0"/>
      <w:marRight w:val="0"/>
      <w:marTop w:val="0"/>
      <w:marBottom w:val="0"/>
      <w:divBdr>
        <w:top w:val="none" w:sz="0" w:space="0" w:color="auto"/>
        <w:left w:val="none" w:sz="0" w:space="0" w:color="auto"/>
        <w:bottom w:val="none" w:sz="0" w:space="0" w:color="auto"/>
        <w:right w:val="none" w:sz="0" w:space="0" w:color="auto"/>
      </w:divBdr>
    </w:div>
    <w:div w:id="114101499">
      <w:bodyDiv w:val="1"/>
      <w:marLeft w:val="0"/>
      <w:marRight w:val="0"/>
      <w:marTop w:val="0"/>
      <w:marBottom w:val="0"/>
      <w:divBdr>
        <w:top w:val="none" w:sz="0" w:space="0" w:color="auto"/>
        <w:left w:val="none" w:sz="0" w:space="0" w:color="auto"/>
        <w:bottom w:val="none" w:sz="0" w:space="0" w:color="auto"/>
        <w:right w:val="none" w:sz="0" w:space="0" w:color="auto"/>
      </w:divBdr>
    </w:div>
    <w:div w:id="124780612">
      <w:bodyDiv w:val="1"/>
      <w:marLeft w:val="0"/>
      <w:marRight w:val="0"/>
      <w:marTop w:val="0"/>
      <w:marBottom w:val="0"/>
      <w:divBdr>
        <w:top w:val="none" w:sz="0" w:space="0" w:color="auto"/>
        <w:left w:val="none" w:sz="0" w:space="0" w:color="auto"/>
        <w:bottom w:val="none" w:sz="0" w:space="0" w:color="auto"/>
        <w:right w:val="none" w:sz="0" w:space="0" w:color="auto"/>
      </w:divBdr>
      <w:divsChild>
        <w:div w:id="1118645515">
          <w:marLeft w:val="0"/>
          <w:marRight w:val="0"/>
          <w:marTop w:val="0"/>
          <w:marBottom w:val="0"/>
          <w:divBdr>
            <w:top w:val="none" w:sz="0" w:space="0" w:color="auto"/>
            <w:left w:val="none" w:sz="0" w:space="0" w:color="auto"/>
            <w:bottom w:val="none" w:sz="0" w:space="0" w:color="auto"/>
            <w:right w:val="none" w:sz="0" w:space="0" w:color="auto"/>
          </w:divBdr>
          <w:divsChild>
            <w:div w:id="1431319721">
              <w:marLeft w:val="0"/>
              <w:marRight w:val="0"/>
              <w:marTop w:val="0"/>
              <w:marBottom w:val="0"/>
              <w:divBdr>
                <w:top w:val="none" w:sz="0" w:space="0" w:color="auto"/>
                <w:left w:val="none" w:sz="0" w:space="0" w:color="auto"/>
                <w:bottom w:val="none" w:sz="0" w:space="0" w:color="auto"/>
                <w:right w:val="none" w:sz="0" w:space="0" w:color="auto"/>
              </w:divBdr>
              <w:divsChild>
                <w:div w:id="165937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8187">
      <w:bodyDiv w:val="1"/>
      <w:marLeft w:val="0"/>
      <w:marRight w:val="0"/>
      <w:marTop w:val="0"/>
      <w:marBottom w:val="0"/>
      <w:divBdr>
        <w:top w:val="none" w:sz="0" w:space="0" w:color="auto"/>
        <w:left w:val="none" w:sz="0" w:space="0" w:color="auto"/>
        <w:bottom w:val="none" w:sz="0" w:space="0" w:color="auto"/>
        <w:right w:val="none" w:sz="0" w:space="0" w:color="auto"/>
      </w:divBdr>
    </w:div>
    <w:div w:id="131800823">
      <w:bodyDiv w:val="1"/>
      <w:marLeft w:val="0"/>
      <w:marRight w:val="0"/>
      <w:marTop w:val="0"/>
      <w:marBottom w:val="0"/>
      <w:divBdr>
        <w:top w:val="none" w:sz="0" w:space="0" w:color="auto"/>
        <w:left w:val="none" w:sz="0" w:space="0" w:color="auto"/>
        <w:bottom w:val="none" w:sz="0" w:space="0" w:color="auto"/>
        <w:right w:val="none" w:sz="0" w:space="0" w:color="auto"/>
      </w:divBdr>
    </w:div>
    <w:div w:id="139418755">
      <w:bodyDiv w:val="1"/>
      <w:marLeft w:val="0"/>
      <w:marRight w:val="0"/>
      <w:marTop w:val="0"/>
      <w:marBottom w:val="0"/>
      <w:divBdr>
        <w:top w:val="none" w:sz="0" w:space="0" w:color="auto"/>
        <w:left w:val="none" w:sz="0" w:space="0" w:color="auto"/>
        <w:bottom w:val="none" w:sz="0" w:space="0" w:color="auto"/>
        <w:right w:val="none" w:sz="0" w:space="0" w:color="auto"/>
      </w:divBdr>
    </w:div>
    <w:div w:id="147669210">
      <w:bodyDiv w:val="1"/>
      <w:marLeft w:val="0"/>
      <w:marRight w:val="0"/>
      <w:marTop w:val="0"/>
      <w:marBottom w:val="0"/>
      <w:divBdr>
        <w:top w:val="none" w:sz="0" w:space="0" w:color="auto"/>
        <w:left w:val="none" w:sz="0" w:space="0" w:color="auto"/>
        <w:bottom w:val="none" w:sz="0" w:space="0" w:color="auto"/>
        <w:right w:val="none" w:sz="0" w:space="0" w:color="auto"/>
      </w:divBdr>
    </w:div>
    <w:div w:id="159541705">
      <w:bodyDiv w:val="1"/>
      <w:marLeft w:val="0"/>
      <w:marRight w:val="0"/>
      <w:marTop w:val="0"/>
      <w:marBottom w:val="0"/>
      <w:divBdr>
        <w:top w:val="none" w:sz="0" w:space="0" w:color="auto"/>
        <w:left w:val="none" w:sz="0" w:space="0" w:color="auto"/>
        <w:bottom w:val="none" w:sz="0" w:space="0" w:color="auto"/>
        <w:right w:val="none" w:sz="0" w:space="0" w:color="auto"/>
      </w:divBdr>
      <w:divsChild>
        <w:div w:id="573395607">
          <w:marLeft w:val="0"/>
          <w:marRight w:val="0"/>
          <w:marTop w:val="0"/>
          <w:marBottom w:val="0"/>
          <w:divBdr>
            <w:top w:val="none" w:sz="0" w:space="0" w:color="auto"/>
            <w:left w:val="none" w:sz="0" w:space="0" w:color="auto"/>
            <w:bottom w:val="none" w:sz="0" w:space="0" w:color="auto"/>
            <w:right w:val="none" w:sz="0" w:space="0" w:color="auto"/>
          </w:divBdr>
          <w:divsChild>
            <w:div w:id="539392583">
              <w:marLeft w:val="0"/>
              <w:marRight w:val="0"/>
              <w:marTop w:val="0"/>
              <w:marBottom w:val="0"/>
              <w:divBdr>
                <w:top w:val="none" w:sz="0" w:space="0" w:color="auto"/>
                <w:left w:val="none" w:sz="0" w:space="0" w:color="auto"/>
                <w:bottom w:val="none" w:sz="0" w:space="0" w:color="auto"/>
                <w:right w:val="none" w:sz="0" w:space="0" w:color="auto"/>
              </w:divBdr>
              <w:divsChild>
                <w:div w:id="1538471964">
                  <w:marLeft w:val="0"/>
                  <w:marRight w:val="0"/>
                  <w:marTop w:val="0"/>
                  <w:marBottom w:val="0"/>
                  <w:divBdr>
                    <w:top w:val="none" w:sz="0" w:space="0" w:color="auto"/>
                    <w:left w:val="none" w:sz="0" w:space="0" w:color="auto"/>
                    <w:bottom w:val="none" w:sz="0" w:space="0" w:color="auto"/>
                    <w:right w:val="none" w:sz="0" w:space="0" w:color="auto"/>
                  </w:divBdr>
                  <w:divsChild>
                    <w:div w:id="164006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57999">
      <w:bodyDiv w:val="1"/>
      <w:marLeft w:val="0"/>
      <w:marRight w:val="0"/>
      <w:marTop w:val="0"/>
      <w:marBottom w:val="0"/>
      <w:divBdr>
        <w:top w:val="none" w:sz="0" w:space="0" w:color="auto"/>
        <w:left w:val="none" w:sz="0" w:space="0" w:color="auto"/>
        <w:bottom w:val="none" w:sz="0" w:space="0" w:color="auto"/>
        <w:right w:val="none" w:sz="0" w:space="0" w:color="auto"/>
      </w:divBdr>
      <w:divsChild>
        <w:div w:id="2046636910">
          <w:marLeft w:val="0"/>
          <w:marRight w:val="0"/>
          <w:marTop w:val="0"/>
          <w:marBottom w:val="0"/>
          <w:divBdr>
            <w:top w:val="none" w:sz="0" w:space="0" w:color="auto"/>
            <w:left w:val="none" w:sz="0" w:space="0" w:color="auto"/>
            <w:bottom w:val="none" w:sz="0" w:space="0" w:color="auto"/>
            <w:right w:val="none" w:sz="0" w:space="0" w:color="auto"/>
          </w:divBdr>
          <w:divsChild>
            <w:div w:id="193738208">
              <w:marLeft w:val="0"/>
              <w:marRight w:val="0"/>
              <w:marTop w:val="0"/>
              <w:marBottom w:val="0"/>
              <w:divBdr>
                <w:top w:val="none" w:sz="0" w:space="0" w:color="auto"/>
                <w:left w:val="none" w:sz="0" w:space="0" w:color="auto"/>
                <w:bottom w:val="none" w:sz="0" w:space="0" w:color="auto"/>
                <w:right w:val="none" w:sz="0" w:space="0" w:color="auto"/>
              </w:divBdr>
              <w:divsChild>
                <w:div w:id="32043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60567">
      <w:bodyDiv w:val="1"/>
      <w:marLeft w:val="0"/>
      <w:marRight w:val="0"/>
      <w:marTop w:val="0"/>
      <w:marBottom w:val="0"/>
      <w:divBdr>
        <w:top w:val="none" w:sz="0" w:space="0" w:color="auto"/>
        <w:left w:val="none" w:sz="0" w:space="0" w:color="auto"/>
        <w:bottom w:val="none" w:sz="0" w:space="0" w:color="auto"/>
        <w:right w:val="none" w:sz="0" w:space="0" w:color="auto"/>
      </w:divBdr>
    </w:div>
    <w:div w:id="176896755">
      <w:bodyDiv w:val="1"/>
      <w:marLeft w:val="0"/>
      <w:marRight w:val="0"/>
      <w:marTop w:val="0"/>
      <w:marBottom w:val="0"/>
      <w:divBdr>
        <w:top w:val="none" w:sz="0" w:space="0" w:color="auto"/>
        <w:left w:val="none" w:sz="0" w:space="0" w:color="auto"/>
        <w:bottom w:val="none" w:sz="0" w:space="0" w:color="auto"/>
        <w:right w:val="none" w:sz="0" w:space="0" w:color="auto"/>
      </w:divBdr>
    </w:div>
    <w:div w:id="181941961">
      <w:bodyDiv w:val="1"/>
      <w:marLeft w:val="0"/>
      <w:marRight w:val="0"/>
      <w:marTop w:val="0"/>
      <w:marBottom w:val="0"/>
      <w:divBdr>
        <w:top w:val="none" w:sz="0" w:space="0" w:color="auto"/>
        <w:left w:val="none" w:sz="0" w:space="0" w:color="auto"/>
        <w:bottom w:val="none" w:sz="0" w:space="0" w:color="auto"/>
        <w:right w:val="none" w:sz="0" w:space="0" w:color="auto"/>
      </w:divBdr>
    </w:div>
    <w:div w:id="185099140">
      <w:bodyDiv w:val="1"/>
      <w:marLeft w:val="0"/>
      <w:marRight w:val="0"/>
      <w:marTop w:val="0"/>
      <w:marBottom w:val="0"/>
      <w:divBdr>
        <w:top w:val="none" w:sz="0" w:space="0" w:color="auto"/>
        <w:left w:val="none" w:sz="0" w:space="0" w:color="auto"/>
        <w:bottom w:val="none" w:sz="0" w:space="0" w:color="auto"/>
        <w:right w:val="none" w:sz="0" w:space="0" w:color="auto"/>
      </w:divBdr>
    </w:div>
    <w:div w:id="185139727">
      <w:bodyDiv w:val="1"/>
      <w:marLeft w:val="0"/>
      <w:marRight w:val="0"/>
      <w:marTop w:val="0"/>
      <w:marBottom w:val="0"/>
      <w:divBdr>
        <w:top w:val="none" w:sz="0" w:space="0" w:color="auto"/>
        <w:left w:val="none" w:sz="0" w:space="0" w:color="auto"/>
        <w:bottom w:val="none" w:sz="0" w:space="0" w:color="auto"/>
        <w:right w:val="none" w:sz="0" w:space="0" w:color="auto"/>
      </w:divBdr>
    </w:div>
    <w:div w:id="186988177">
      <w:bodyDiv w:val="1"/>
      <w:marLeft w:val="0"/>
      <w:marRight w:val="0"/>
      <w:marTop w:val="0"/>
      <w:marBottom w:val="0"/>
      <w:divBdr>
        <w:top w:val="none" w:sz="0" w:space="0" w:color="auto"/>
        <w:left w:val="none" w:sz="0" w:space="0" w:color="auto"/>
        <w:bottom w:val="none" w:sz="0" w:space="0" w:color="auto"/>
        <w:right w:val="none" w:sz="0" w:space="0" w:color="auto"/>
      </w:divBdr>
    </w:div>
    <w:div w:id="188221379">
      <w:bodyDiv w:val="1"/>
      <w:marLeft w:val="0"/>
      <w:marRight w:val="0"/>
      <w:marTop w:val="0"/>
      <w:marBottom w:val="0"/>
      <w:divBdr>
        <w:top w:val="none" w:sz="0" w:space="0" w:color="auto"/>
        <w:left w:val="none" w:sz="0" w:space="0" w:color="auto"/>
        <w:bottom w:val="none" w:sz="0" w:space="0" w:color="auto"/>
        <w:right w:val="none" w:sz="0" w:space="0" w:color="auto"/>
      </w:divBdr>
    </w:div>
    <w:div w:id="189414944">
      <w:bodyDiv w:val="1"/>
      <w:marLeft w:val="0"/>
      <w:marRight w:val="0"/>
      <w:marTop w:val="0"/>
      <w:marBottom w:val="0"/>
      <w:divBdr>
        <w:top w:val="none" w:sz="0" w:space="0" w:color="auto"/>
        <w:left w:val="none" w:sz="0" w:space="0" w:color="auto"/>
        <w:bottom w:val="none" w:sz="0" w:space="0" w:color="auto"/>
        <w:right w:val="none" w:sz="0" w:space="0" w:color="auto"/>
      </w:divBdr>
    </w:div>
    <w:div w:id="190143441">
      <w:bodyDiv w:val="1"/>
      <w:marLeft w:val="0"/>
      <w:marRight w:val="0"/>
      <w:marTop w:val="0"/>
      <w:marBottom w:val="0"/>
      <w:divBdr>
        <w:top w:val="none" w:sz="0" w:space="0" w:color="auto"/>
        <w:left w:val="none" w:sz="0" w:space="0" w:color="auto"/>
        <w:bottom w:val="none" w:sz="0" w:space="0" w:color="auto"/>
        <w:right w:val="none" w:sz="0" w:space="0" w:color="auto"/>
      </w:divBdr>
    </w:div>
    <w:div w:id="191263555">
      <w:bodyDiv w:val="1"/>
      <w:marLeft w:val="0"/>
      <w:marRight w:val="0"/>
      <w:marTop w:val="0"/>
      <w:marBottom w:val="0"/>
      <w:divBdr>
        <w:top w:val="none" w:sz="0" w:space="0" w:color="auto"/>
        <w:left w:val="none" w:sz="0" w:space="0" w:color="auto"/>
        <w:bottom w:val="none" w:sz="0" w:space="0" w:color="auto"/>
        <w:right w:val="none" w:sz="0" w:space="0" w:color="auto"/>
      </w:divBdr>
    </w:div>
    <w:div w:id="205916337">
      <w:bodyDiv w:val="1"/>
      <w:marLeft w:val="0"/>
      <w:marRight w:val="0"/>
      <w:marTop w:val="0"/>
      <w:marBottom w:val="0"/>
      <w:divBdr>
        <w:top w:val="none" w:sz="0" w:space="0" w:color="auto"/>
        <w:left w:val="none" w:sz="0" w:space="0" w:color="auto"/>
        <w:bottom w:val="none" w:sz="0" w:space="0" w:color="auto"/>
        <w:right w:val="none" w:sz="0" w:space="0" w:color="auto"/>
      </w:divBdr>
      <w:divsChild>
        <w:div w:id="1562329963">
          <w:marLeft w:val="0"/>
          <w:marRight w:val="0"/>
          <w:marTop w:val="0"/>
          <w:marBottom w:val="0"/>
          <w:divBdr>
            <w:top w:val="none" w:sz="0" w:space="0" w:color="auto"/>
            <w:left w:val="none" w:sz="0" w:space="0" w:color="auto"/>
            <w:bottom w:val="none" w:sz="0" w:space="0" w:color="auto"/>
            <w:right w:val="none" w:sz="0" w:space="0" w:color="auto"/>
          </w:divBdr>
          <w:divsChild>
            <w:div w:id="1195002110">
              <w:marLeft w:val="0"/>
              <w:marRight w:val="0"/>
              <w:marTop w:val="0"/>
              <w:marBottom w:val="0"/>
              <w:divBdr>
                <w:top w:val="none" w:sz="0" w:space="0" w:color="auto"/>
                <w:left w:val="none" w:sz="0" w:space="0" w:color="auto"/>
                <w:bottom w:val="none" w:sz="0" w:space="0" w:color="auto"/>
                <w:right w:val="none" w:sz="0" w:space="0" w:color="auto"/>
              </w:divBdr>
              <w:divsChild>
                <w:div w:id="45306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833590">
      <w:bodyDiv w:val="1"/>
      <w:marLeft w:val="0"/>
      <w:marRight w:val="0"/>
      <w:marTop w:val="0"/>
      <w:marBottom w:val="0"/>
      <w:divBdr>
        <w:top w:val="none" w:sz="0" w:space="0" w:color="auto"/>
        <w:left w:val="none" w:sz="0" w:space="0" w:color="auto"/>
        <w:bottom w:val="none" w:sz="0" w:space="0" w:color="auto"/>
        <w:right w:val="none" w:sz="0" w:space="0" w:color="auto"/>
      </w:divBdr>
    </w:div>
    <w:div w:id="224488329">
      <w:bodyDiv w:val="1"/>
      <w:marLeft w:val="0"/>
      <w:marRight w:val="0"/>
      <w:marTop w:val="0"/>
      <w:marBottom w:val="0"/>
      <w:divBdr>
        <w:top w:val="none" w:sz="0" w:space="0" w:color="auto"/>
        <w:left w:val="none" w:sz="0" w:space="0" w:color="auto"/>
        <w:bottom w:val="none" w:sz="0" w:space="0" w:color="auto"/>
        <w:right w:val="none" w:sz="0" w:space="0" w:color="auto"/>
      </w:divBdr>
    </w:div>
    <w:div w:id="225649096">
      <w:bodyDiv w:val="1"/>
      <w:marLeft w:val="0"/>
      <w:marRight w:val="0"/>
      <w:marTop w:val="0"/>
      <w:marBottom w:val="0"/>
      <w:divBdr>
        <w:top w:val="none" w:sz="0" w:space="0" w:color="auto"/>
        <w:left w:val="none" w:sz="0" w:space="0" w:color="auto"/>
        <w:bottom w:val="none" w:sz="0" w:space="0" w:color="auto"/>
        <w:right w:val="none" w:sz="0" w:space="0" w:color="auto"/>
      </w:divBdr>
      <w:divsChild>
        <w:div w:id="1855071275">
          <w:marLeft w:val="0"/>
          <w:marRight w:val="0"/>
          <w:marTop w:val="0"/>
          <w:marBottom w:val="0"/>
          <w:divBdr>
            <w:top w:val="none" w:sz="0" w:space="0" w:color="auto"/>
            <w:left w:val="none" w:sz="0" w:space="0" w:color="auto"/>
            <w:bottom w:val="none" w:sz="0" w:space="0" w:color="auto"/>
            <w:right w:val="none" w:sz="0" w:space="0" w:color="auto"/>
          </w:divBdr>
          <w:divsChild>
            <w:div w:id="1614750992">
              <w:marLeft w:val="0"/>
              <w:marRight w:val="0"/>
              <w:marTop w:val="0"/>
              <w:marBottom w:val="0"/>
              <w:divBdr>
                <w:top w:val="none" w:sz="0" w:space="0" w:color="auto"/>
                <w:left w:val="none" w:sz="0" w:space="0" w:color="auto"/>
                <w:bottom w:val="none" w:sz="0" w:space="0" w:color="auto"/>
                <w:right w:val="none" w:sz="0" w:space="0" w:color="auto"/>
              </w:divBdr>
              <w:divsChild>
                <w:div w:id="1977712101">
                  <w:marLeft w:val="0"/>
                  <w:marRight w:val="0"/>
                  <w:marTop w:val="0"/>
                  <w:marBottom w:val="0"/>
                  <w:divBdr>
                    <w:top w:val="none" w:sz="0" w:space="0" w:color="auto"/>
                    <w:left w:val="none" w:sz="0" w:space="0" w:color="auto"/>
                    <w:bottom w:val="none" w:sz="0" w:space="0" w:color="auto"/>
                    <w:right w:val="none" w:sz="0" w:space="0" w:color="auto"/>
                  </w:divBdr>
                  <w:divsChild>
                    <w:div w:id="108803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957051">
      <w:bodyDiv w:val="1"/>
      <w:marLeft w:val="0"/>
      <w:marRight w:val="0"/>
      <w:marTop w:val="0"/>
      <w:marBottom w:val="0"/>
      <w:divBdr>
        <w:top w:val="none" w:sz="0" w:space="0" w:color="auto"/>
        <w:left w:val="none" w:sz="0" w:space="0" w:color="auto"/>
        <w:bottom w:val="none" w:sz="0" w:space="0" w:color="auto"/>
        <w:right w:val="none" w:sz="0" w:space="0" w:color="auto"/>
      </w:divBdr>
      <w:divsChild>
        <w:div w:id="356657622">
          <w:marLeft w:val="0"/>
          <w:marRight w:val="0"/>
          <w:marTop w:val="0"/>
          <w:marBottom w:val="0"/>
          <w:divBdr>
            <w:top w:val="none" w:sz="0" w:space="0" w:color="auto"/>
            <w:left w:val="none" w:sz="0" w:space="0" w:color="auto"/>
            <w:bottom w:val="none" w:sz="0" w:space="0" w:color="auto"/>
            <w:right w:val="none" w:sz="0" w:space="0" w:color="auto"/>
          </w:divBdr>
          <w:divsChild>
            <w:div w:id="863329921">
              <w:marLeft w:val="0"/>
              <w:marRight w:val="0"/>
              <w:marTop w:val="0"/>
              <w:marBottom w:val="0"/>
              <w:divBdr>
                <w:top w:val="none" w:sz="0" w:space="0" w:color="auto"/>
                <w:left w:val="none" w:sz="0" w:space="0" w:color="auto"/>
                <w:bottom w:val="none" w:sz="0" w:space="0" w:color="auto"/>
                <w:right w:val="none" w:sz="0" w:space="0" w:color="auto"/>
              </w:divBdr>
              <w:divsChild>
                <w:div w:id="1883326387">
                  <w:marLeft w:val="0"/>
                  <w:marRight w:val="0"/>
                  <w:marTop w:val="0"/>
                  <w:marBottom w:val="0"/>
                  <w:divBdr>
                    <w:top w:val="none" w:sz="0" w:space="0" w:color="auto"/>
                    <w:left w:val="none" w:sz="0" w:space="0" w:color="auto"/>
                    <w:bottom w:val="none" w:sz="0" w:space="0" w:color="auto"/>
                    <w:right w:val="none" w:sz="0" w:space="0" w:color="auto"/>
                  </w:divBdr>
                  <w:divsChild>
                    <w:div w:id="34054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900360">
      <w:bodyDiv w:val="1"/>
      <w:marLeft w:val="0"/>
      <w:marRight w:val="0"/>
      <w:marTop w:val="0"/>
      <w:marBottom w:val="0"/>
      <w:divBdr>
        <w:top w:val="none" w:sz="0" w:space="0" w:color="auto"/>
        <w:left w:val="none" w:sz="0" w:space="0" w:color="auto"/>
        <w:bottom w:val="none" w:sz="0" w:space="0" w:color="auto"/>
        <w:right w:val="none" w:sz="0" w:space="0" w:color="auto"/>
      </w:divBdr>
    </w:div>
    <w:div w:id="261575753">
      <w:bodyDiv w:val="1"/>
      <w:marLeft w:val="0"/>
      <w:marRight w:val="0"/>
      <w:marTop w:val="0"/>
      <w:marBottom w:val="0"/>
      <w:divBdr>
        <w:top w:val="none" w:sz="0" w:space="0" w:color="auto"/>
        <w:left w:val="none" w:sz="0" w:space="0" w:color="auto"/>
        <w:bottom w:val="none" w:sz="0" w:space="0" w:color="auto"/>
        <w:right w:val="none" w:sz="0" w:space="0" w:color="auto"/>
      </w:divBdr>
      <w:divsChild>
        <w:div w:id="254634505">
          <w:marLeft w:val="0"/>
          <w:marRight w:val="0"/>
          <w:marTop w:val="0"/>
          <w:marBottom w:val="0"/>
          <w:divBdr>
            <w:top w:val="none" w:sz="0" w:space="0" w:color="auto"/>
            <w:left w:val="none" w:sz="0" w:space="0" w:color="auto"/>
            <w:bottom w:val="none" w:sz="0" w:space="0" w:color="auto"/>
            <w:right w:val="none" w:sz="0" w:space="0" w:color="auto"/>
          </w:divBdr>
          <w:divsChild>
            <w:div w:id="778523157">
              <w:marLeft w:val="0"/>
              <w:marRight w:val="0"/>
              <w:marTop w:val="0"/>
              <w:marBottom w:val="0"/>
              <w:divBdr>
                <w:top w:val="none" w:sz="0" w:space="0" w:color="auto"/>
                <w:left w:val="none" w:sz="0" w:space="0" w:color="auto"/>
                <w:bottom w:val="none" w:sz="0" w:space="0" w:color="auto"/>
                <w:right w:val="none" w:sz="0" w:space="0" w:color="auto"/>
              </w:divBdr>
              <w:divsChild>
                <w:div w:id="48216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193740">
      <w:bodyDiv w:val="1"/>
      <w:marLeft w:val="0"/>
      <w:marRight w:val="0"/>
      <w:marTop w:val="0"/>
      <w:marBottom w:val="0"/>
      <w:divBdr>
        <w:top w:val="none" w:sz="0" w:space="0" w:color="auto"/>
        <w:left w:val="none" w:sz="0" w:space="0" w:color="auto"/>
        <w:bottom w:val="none" w:sz="0" w:space="0" w:color="auto"/>
        <w:right w:val="none" w:sz="0" w:space="0" w:color="auto"/>
      </w:divBdr>
    </w:div>
    <w:div w:id="272173752">
      <w:bodyDiv w:val="1"/>
      <w:marLeft w:val="0"/>
      <w:marRight w:val="0"/>
      <w:marTop w:val="0"/>
      <w:marBottom w:val="0"/>
      <w:divBdr>
        <w:top w:val="none" w:sz="0" w:space="0" w:color="auto"/>
        <w:left w:val="none" w:sz="0" w:space="0" w:color="auto"/>
        <w:bottom w:val="none" w:sz="0" w:space="0" w:color="auto"/>
        <w:right w:val="none" w:sz="0" w:space="0" w:color="auto"/>
      </w:divBdr>
      <w:divsChild>
        <w:div w:id="155612228">
          <w:marLeft w:val="0"/>
          <w:marRight w:val="0"/>
          <w:marTop w:val="0"/>
          <w:marBottom w:val="0"/>
          <w:divBdr>
            <w:top w:val="none" w:sz="0" w:space="0" w:color="auto"/>
            <w:left w:val="none" w:sz="0" w:space="0" w:color="auto"/>
            <w:bottom w:val="none" w:sz="0" w:space="0" w:color="auto"/>
            <w:right w:val="none" w:sz="0" w:space="0" w:color="auto"/>
          </w:divBdr>
          <w:divsChild>
            <w:div w:id="167140248">
              <w:marLeft w:val="0"/>
              <w:marRight w:val="0"/>
              <w:marTop w:val="0"/>
              <w:marBottom w:val="0"/>
              <w:divBdr>
                <w:top w:val="none" w:sz="0" w:space="0" w:color="auto"/>
                <w:left w:val="none" w:sz="0" w:space="0" w:color="auto"/>
                <w:bottom w:val="none" w:sz="0" w:space="0" w:color="auto"/>
                <w:right w:val="none" w:sz="0" w:space="0" w:color="auto"/>
              </w:divBdr>
              <w:divsChild>
                <w:div w:id="1067072136">
                  <w:marLeft w:val="0"/>
                  <w:marRight w:val="0"/>
                  <w:marTop w:val="0"/>
                  <w:marBottom w:val="0"/>
                  <w:divBdr>
                    <w:top w:val="none" w:sz="0" w:space="0" w:color="auto"/>
                    <w:left w:val="none" w:sz="0" w:space="0" w:color="auto"/>
                    <w:bottom w:val="none" w:sz="0" w:space="0" w:color="auto"/>
                    <w:right w:val="none" w:sz="0" w:space="0" w:color="auto"/>
                  </w:divBdr>
                  <w:divsChild>
                    <w:div w:id="20238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265129">
      <w:bodyDiv w:val="1"/>
      <w:marLeft w:val="0"/>
      <w:marRight w:val="0"/>
      <w:marTop w:val="0"/>
      <w:marBottom w:val="0"/>
      <w:divBdr>
        <w:top w:val="none" w:sz="0" w:space="0" w:color="auto"/>
        <w:left w:val="none" w:sz="0" w:space="0" w:color="auto"/>
        <w:bottom w:val="none" w:sz="0" w:space="0" w:color="auto"/>
        <w:right w:val="none" w:sz="0" w:space="0" w:color="auto"/>
      </w:divBdr>
      <w:divsChild>
        <w:div w:id="932470027">
          <w:marLeft w:val="0"/>
          <w:marRight w:val="0"/>
          <w:marTop w:val="0"/>
          <w:marBottom w:val="0"/>
          <w:divBdr>
            <w:top w:val="none" w:sz="0" w:space="0" w:color="auto"/>
            <w:left w:val="none" w:sz="0" w:space="0" w:color="auto"/>
            <w:bottom w:val="none" w:sz="0" w:space="0" w:color="auto"/>
            <w:right w:val="none" w:sz="0" w:space="0" w:color="auto"/>
          </w:divBdr>
          <w:divsChild>
            <w:div w:id="452479326">
              <w:marLeft w:val="0"/>
              <w:marRight w:val="0"/>
              <w:marTop w:val="0"/>
              <w:marBottom w:val="0"/>
              <w:divBdr>
                <w:top w:val="none" w:sz="0" w:space="0" w:color="auto"/>
                <w:left w:val="none" w:sz="0" w:space="0" w:color="auto"/>
                <w:bottom w:val="none" w:sz="0" w:space="0" w:color="auto"/>
                <w:right w:val="none" w:sz="0" w:space="0" w:color="auto"/>
              </w:divBdr>
              <w:divsChild>
                <w:div w:id="184053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176294">
      <w:bodyDiv w:val="1"/>
      <w:marLeft w:val="0"/>
      <w:marRight w:val="0"/>
      <w:marTop w:val="0"/>
      <w:marBottom w:val="0"/>
      <w:divBdr>
        <w:top w:val="none" w:sz="0" w:space="0" w:color="auto"/>
        <w:left w:val="none" w:sz="0" w:space="0" w:color="auto"/>
        <w:bottom w:val="none" w:sz="0" w:space="0" w:color="auto"/>
        <w:right w:val="none" w:sz="0" w:space="0" w:color="auto"/>
      </w:divBdr>
    </w:div>
    <w:div w:id="308246690">
      <w:bodyDiv w:val="1"/>
      <w:marLeft w:val="0"/>
      <w:marRight w:val="0"/>
      <w:marTop w:val="0"/>
      <w:marBottom w:val="0"/>
      <w:divBdr>
        <w:top w:val="none" w:sz="0" w:space="0" w:color="auto"/>
        <w:left w:val="none" w:sz="0" w:space="0" w:color="auto"/>
        <w:bottom w:val="none" w:sz="0" w:space="0" w:color="auto"/>
        <w:right w:val="none" w:sz="0" w:space="0" w:color="auto"/>
      </w:divBdr>
    </w:div>
    <w:div w:id="318115651">
      <w:bodyDiv w:val="1"/>
      <w:marLeft w:val="0"/>
      <w:marRight w:val="0"/>
      <w:marTop w:val="0"/>
      <w:marBottom w:val="0"/>
      <w:divBdr>
        <w:top w:val="none" w:sz="0" w:space="0" w:color="auto"/>
        <w:left w:val="none" w:sz="0" w:space="0" w:color="auto"/>
        <w:bottom w:val="none" w:sz="0" w:space="0" w:color="auto"/>
        <w:right w:val="none" w:sz="0" w:space="0" w:color="auto"/>
      </w:divBdr>
      <w:divsChild>
        <w:div w:id="1708220957">
          <w:marLeft w:val="0"/>
          <w:marRight w:val="0"/>
          <w:marTop w:val="0"/>
          <w:marBottom w:val="0"/>
          <w:divBdr>
            <w:top w:val="none" w:sz="0" w:space="0" w:color="auto"/>
            <w:left w:val="none" w:sz="0" w:space="0" w:color="auto"/>
            <w:bottom w:val="none" w:sz="0" w:space="0" w:color="auto"/>
            <w:right w:val="none" w:sz="0" w:space="0" w:color="auto"/>
          </w:divBdr>
          <w:divsChild>
            <w:div w:id="1268926195">
              <w:marLeft w:val="0"/>
              <w:marRight w:val="0"/>
              <w:marTop w:val="0"/>
              <w:marBottom w:val="0"/>
              <w:divBdr>
                <w:top w:val="none" w:sz="0" w:space="0" w:color="auto"/>
                <w:left w:val="none" w:sz="0" w:space="0" w:color="auto"/>
                <w:bottom w:val="none" w:sz="0" w:space="0" w:color="auto"/>
                <w:right w:val="none" w:sz="0" w:space="0" w:color="auto"/>
              </w:divBdr>
              <w:divsChild>
                <w:div w:id="2348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59966">
      <w:bodyDiv w:val="1"/>
      <w:marLeft w:val="0"/>
      <w:marRight w:val="0"/>
      <w:marTop w:val="0"/>
      <w:marBottom w:val="0"/>
      <w:divBdr>
        <w:top w:val="none" w:sz="0" w:space="0" w:color="auto"/>
        <w:left w:val="none" w:sz="0" w:space="0" w:color="auto"/>
        <w:bottom w:val="none" w:sz="0" w:space="0" w:color="auto"/>
        <w:right w:val="none" w:sz="0" w:space="0" w:color="auto"/>
      </w:divBdr>
    </w:div>
    <w:div w:id="337081011">
      <w:bodyDiv w:val="1"/>
      <w:marLeft w:val="0"/>
      <w:marRight w:val="0"/>
      <w:marTop w:val="0"/>
      <w:marBottom w:val="0"/>
      <w:divBdr>
        <w:top w:val="none" w:sz="0" w:space="0" w:color="auto"/>
        <w:left w:val="none" w:sz="0" w:space="0" w:color="auto"/>
        <w:bottom w:val="none" w:sz="0" w:space="0" w:color="auto"/>
        <w:right w:val="none" w:sz="0" w:space="0" w:color="auto"/>
      </w:divBdr>
    </w:div>
    <w:div w:id="348678283">
      <w:bodyDiv w:val="1"/>
      <w:marLeft w:val="0"/>
      <w:marRight w:val="0"/>
      <w:marTop w:val="0"/>
      <w:marBottom w:val="0"/>
      <w:divBdr>
        <w:top w:val="none" w:sz="0" w:space="0" w:color="auto"/>
        <w:left w:val="none" w:sz="0" w:space="0" w:color="auto"/>
        <w:bottom w:val="none" w:sz="0" w:space="0" w:color="auto"/>
        <w:right w:val="none" w:sz="0" w:space="0" w:color="auto"/>
      </w:divBdr>
    </w:div>
    <w:div w:id="351732373">
      <w:bodyDiv w:val="1"/>
      <w:marLeft w:val="0"/>
      <w:marRight w:val="0"/>
      <w:marTop w:val="0"/>
      <w:marBottom w:val="0"/>
      <w:divBdr>
        <w:top w:val="none" w:sz="0" w:space="0" w:color="auto"/>
        <w:left w:val="none" w:sz="0" w:space="0" w:color="auto"/>
        <w:bottom w:val="none" w:sz="0" w:space="0" w:color="auto"/>
        <w:right w:val="none" w:sz="0" w:space="0" w:color="auto"/>
      </w:divBdr>
    </w:div>
    <w:div w:id="356468487">
      <w:bodyDiv w:val="1"/>
      <w:marLeft w:val="0"/>
      <w:marRight w:val="0"/>
      <w:marTop w:val="0"/>
      <w:marBottom w:val="0"/>
      <w:divBdr>
        <w:top w:val="none" w:sz="0" w:space="0" w:color="auto"/>
        <w:left w:val="none" w:sz="0" w:space="0" w:color="auto"/>
        <w:bottom w:val="none" w:sz="0" w:space="0" w:color="auto"/>
        <w:right w:val="none" w:sz="0" w:space="0" w:color="auto"/>
      </w:divBdr>
    </w:div>
    <w:div w:id="361057018">
      <w:bodyDiv w:val="1"/>
      <w:marLeft w:val="0"/>
      <w:marRight w:val="0"/>
      <w:marTop w:val="0"/>
      <w:marBottom w:val="0"/>
      <w:divBdr>
        <w:top w:val="none" w:sz="0" w:space="0" w:color="auto"/>
        <w:left w:val="none" w:sz="0" w:space="0" w:color="auto"/>
        <w:bottom w:val="none" w:sz="0" w:space="0" w:color="auto"/>
        <w:right w:val="none" w:sz="0" w:space="0" w:color="auto"/>
      </w:divBdr>
    </w:div>
    <w:div w:id="377243167">
      <w:bodyDiv w:val="1"/>
      <w:marLeft w:val="0"/>
      <w:marRight w:val="0"/>
      <w:marTop w:val="0"/>
      <w:marBottom w:val="0"/>
      <w:divBdr>
        <w:top w:val="none" w:sz="0" w:space="0" w:color="auto"/>
        <w:left w:val="none" w:sz="0" w:space="0" w:color="auto"/>
        <w:bottom w:val="none" w:sz="0" w:space="0" w:color="auto"/>
        <w:right w:val="none" w:sz="0" w:space="0" w:color="auto"/>
      </w:divBdr>
    </w:div>
    <w:div w:id="379594374">
      <w:bodyDiv w:val="1"/>
      <w:marLeft w:val="0"/>
      <w:marRight w:val="0"/>
      <w:marTop w:val="0"/>
      <w:marBottom w:val="0"/>
      <w:divBdr>
        <w:top w:val="none" w:sz="0" w:space="0" w:color="auto"/>
        <w:left w:val="none" w:sz="0" w:space="0" w:color="auto"/>
        <w:bottom w:val="none" w:sz="0" w:space="0" w:color="auto"/>
        <w:right w:val="none" w:sz="0" w:space="0" w:color="auto"/>
      </w:divBdr>
      <w:divsChild>
        <w:div w:id="1230075819">
          <w:marLeft w:val="0"/>
          <w:marRight w:val="0"/>
          <w:marTop w:val="0"/>
          <w:marBottom w:val="0"/>
          <w:divBdr>
            <w:top w:val="none" w:sz="0" w:space="0" w:color="auto"/>
            <w:left w:val="none" w:sz="0" w:space="0" w:color="auto"/>
            <w:bottom w:val="none" w:sz="0" w:space="0" w:color="auto"/>
            <w:right w:val="none" w:sz="0" w:space="0" w:color="auto"/>
          </w:divBdr>
          <w:divsChild>
            <w:div w:id="1200046306">
              <w:marLeft w:val="0"/>
              <w:marRight w:val="0"/>
              <w:marTop w:val="0"/>
              <w:marBottom w:val="0"/>
              <w:divBdr>
                <w:top w:val="none" w:sz="0" w:space="0" w:color="auto"/>
                <w:left w:val="none" w:sz="0" w:space="0" w:color="auto"/>
                <w:bottom w:val="none" w:sz="0" w:space="0" w:color="auto"/>
                <w:right w:val="none" w:sz="0" w:space="0" w:color="auto"/>
              </w:divBdr>
              <w:divsChild>
                <w:div w:id="2102676460">
                  <w:marLeft w:val="0"/>
                  <w:marRight w:val="0"/>
                  <w:marTop w:val="0"/>
                  <w:marBottom w:val="0"/>
                  <w:divBdr>
                    <w:top w:val="none" w:sz="0" w:space="0" w:color="auto"/>
                    <w:left w:val="none" w:sz="0" w:space="0" w:color="auto"/>
                    <w:bottom w:val="none" w:sz="0" w:space="0" w:color="auto"/>
                    <w:right w:val="none" w:sz="0" w:space="0" w:color="auto"/>
                  </w:divBdr>
                  <w:divsChild>
                    <w:div w:id="180669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25554">
      <w:bodyDiv w:val="1"/>
      <w:marLeft w:val="0"/>
      <w:marRight w:val="0"/>
      <w:marTop w:val="0"/>
      <w:marBottom w:val="0"/>
      <w:divBdr>
        <w:top w:val="none" w:sz="0" w:space="0" w:color="auto"/>
        <w:left w:val="none" w:sz="0" w:space="0" w:color="auto"/>
        <w:bottom w:val="none" w:sz="0" w:space="0" w:color="auto"/>
        <w:right w:val="none" w:sz="0" w:space="0" w:color="auto"/>
      </w:divBdr>
    </w:div>
    <w:div w:id="389576002">
      <w:bodyDiv w:val="1"/>
      <w:marLeft w:val="0"/>
      <w:marRight w:val="0"/>
      <w:marTop w:val="0"/>
      <w:marBottom w:val="0"/>
      <w:divBdr>
        <w:top w:val="none" w:sz="0" w:space="0" w:color="auto"/>
        <w:left w:val="none" w:sz="0" w:space="0" w:color="auto"/>
        <w:bottom w:val="none" w:sz="0" w:space="0" w:color="auto"/>
        <w:right w:val="none" w:sz="0" w:space="0" w:color="auto"/>
      </w:divBdr>
    </w:div>
    <w:div w:id="393357817">
      <w:bodyDiv w:val="1"/>
      <w:marLeft w:val="0"/>
      <w:marRight w:val="0"/>
      <w:marTop w:val="0"/>
      <w:marBottom w:val="0"/>
      <w:divBdr>
        <w:top w:val="none" w:sz="0" w:space="0" w:color="auto"/>
        <w:left w:val="none" w:sz="0" w:space="0" w:color="auto"/>
        <w:bottom w:val="none" w:sz="0" w:space="0" w:color="auto"/>
        <w:right w:val="none" w:sz="0" w:space="0" w:color="auto"/>
      </w:divBdr>
    </w:div>
    <w:div w:id="399836824">
      <w:bodyDiv w:val="1"/>
      <w:marLeft w:val="0"/>
      <w:marRight w:val="0"/>
      <w:marTop w:val="0"/>
      <w:marBottom w:val="0"/>
      <w:divBdr>
        <w:top w:val="none" w:sz="0" w:space="0" w:color="auto"/>
        <w:left w:val="none" w:sz="0" w:space="0" w:color="auto"/>
        <w:bottom w:val="none" w:sz="0" w:space="0" w:color="auto"/>
        <w:right w:val="none" w:sz="0" w:space="0" w:color="auto"/>
      </w:divBdr>
    </w:div>
    <w:div w:id="399979963">
      <w:bodyDiv w:val="1"/>
      <w:marLeft w:val="0"/>
      <w:marRight w:val="0"/>
      <w:marTop w:val="0"/>
      <w:marBottom w:val="0"/>
      <w:divBdr>
        <w:top w:val="none" w:sz="0" w:space="0" w:color="auto"/>
        <w:left w:val="none" w:sz="0" w:space="0" w:color="auto"/>
        <w:bottom w:val="none" w:sz="0" w:space="0" w:color="auto"/>
        <w:right w:val="none" w:sz="0" w:space="0" w:color="auto"/>
      </w:divBdr>
    </w:div>
    <w:div w:id="400953864">
      <w:bodyDiv w:val="1"/>
      <w:marLeft w:val="0"/>
      <w:marRight w:val="0"/>
      <w:marTop w:val="0"/>
      <w:marBottom w:val="0"/>
      <w:divBdr>
        <w:top w:val="none" w:sz="0" w:space="0" w:color="auto"/>
        <w:left w:val="none" w:sz="0" w:space="0" w:color="auto"/>
        <w:bottom w:val="none" w:sz="0" w:space="0" w:color="auto"/>
        <w:right w:val="none" w:sz="0" w:space="0" w:color="auto"/>
      </w:divBdr>
      <w:divsChild>
        <w:div w:id="193540700">
          <w:marLeft w:val="0"/>
          <w:marRight w:val="0"/>
          <w:marTop w:val="0"/>
          <w:marBottom w:val="0"/>
          <w:divBdr>
            <w:top w:val="none" w:sz="0" w:space="0" w:color="auto"/>
            <w:left w:val="none" w:sz="0" w:space="0" w:color="auto"/>
            <w:bottom w:val="none" w:sz="0" w:space="0" w:color="auto"/>
            <w:right w:val="none" w:sz="0" w:space="0" w:color="auto"/>
          </w:divBdr>
          <w:divsChild>
            <w:div w:id="1426655086">
              <w:marLeft w:val="0"/>
              <w:marRight w:val="0"/>
              <w:marTop w:val="0"/>
              <w:marBottom w:val="0"/>
              <w:divBdr>
                <w:top w:val="none" w:sz="0" w:space="0" w:color="auto"/>
                <w:left w:val="none" w:sz="0" w:space="0" w:color="auto"/>
                <w:bottom w:val="none" w:sz="0" w:space="0" w:color="auto"/>
                <w:right w:val="none" w:sz="0" w:space="0" w:color="auto"/>
              </w:divBdr>
              <w:divsChild>
                <w:div w:id="159219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292405">
      <w:bodyDiv w:val="1"/>
      <w:marLeft w:val="0"/>
      <w:marRight w:val="0"/>
      <w:marTop w:val="0"/>
      <w:marBottom w:val="0"/>
      <w:divBdr>
        <w:top w:val="none" w:sz="0" w:space="0" w:color="auto"/>
        <w:left w:val="none" w:sz="0" w:space="0" w:color="auto"/>
        <w:bottom w:val="none" w:sz="0" w:space="0" w:color="auto"/>
        <w:right w:val="none" w:sz="0" w:space="0" w:color="auto"/>
      </w:divBdr>
    </w:div>
    <w:div w:id="402529811">
      <w:bodyDiv w:val="1"/>
      <w:marLeft w:val="0"/>
      <w:marRight w:val="0"/>
      <w:marTop w:val="0"/>
      <w:marBottom w:val="0"/>
      <w:divBdr>
        <w:top w:val="none" w:sz="0" w:space="0" w:color="auto"/>
        <w:left w:val="none" w:sz="0" w:space="0" w:color="auto"/>
        <w:bottom w:val="none" w:sz="0" w:space="0" w:color="auto"/>
        <w:right w:val="none" w:sz="0" w:space="0" w:color="auto"/>
      </w:divBdr>
    </w:div>
    <w:div w:id="405080550">
      <w:bodyDiv w:val="1"/>
      <w:marLeft w:val="0"/>
      <w:marRight w:val="0"/>
      <w:marTop w:val="0"/>
      <w:marBottom w:val="0"/>
      <w:divBdr>
        <w:top w:val="none" w:sz="0" w:space="0" w:color="auto"/>
        <w:left w:val="none" w:sz="0" w:space="0" w:color="auto"/>
        <w:bottom w:val="none" w:sz="0" w:space="0" w:color="auto"/>
        <w:right w:val="none" w:sz="0" w:space="0" w:color="auto"/>
      </w:divBdr>
    </w:div>
    <w:div w:id="427578313">
      <w:bodyDiv w:val="1"/>
      <w:marLeft w:val="0"/>
      <w:marRight w:val="0"/>
      <w:marTop w:val="0"/>
      <w:marBottom w:val="0"/>
      <w:divBdr>
        <w:top w:val="none" w:sz="0" w:space="0" w:color="auto"/>
        <w:left w:val="none" w:sz="0" w:space="0" w:color="auto"/>
        <w:bottom w:val="none" w:sz="0" w:space="0" w:color="auto"/>
        <w:right w:val="none" w:sz="0" w:space="0" w:color="auto"/>
      </w:divBdr>
    </w:div>
    <w:div w:id="427653515">
      <w:bodyDiv w:val="1"/>
      <w:marLeft w:val="0"/>
      <w:marRight w:val="0"/>
      <w:marTop w:val="0"/>
      <w:marBottom w:val="0"/>
      <w:divBdr>
        <w:top w:val="none" w:sz="0" w:space="0" w:color="auto"/>
        <w:left w:val="none" w:sz="0" w:space="0" w:color="auto"/>
        <w:bottom w:val="none" w:sz="0" w:space="0" w:color="auto"/>
        <w:right w:val="none" w:sz="0" w:space="0" w:color="auto"/>
      </w:divBdr>
    </w:div>
    <w:div w:id="429010946">
      <w:bodyDiv w:val="1"/>
      <w:marLeft w:val="0"/>
      <w:marRight w:val="0"/>
      <w:marTop w:val="0"/>
      <w:marBottom w:val="0"/>
      <w:divBdr>
        <w:top w:val="none" w:sz="0" w:space="0" w:color="auto"/>
        <w:left w:val="none" w:sz="0" w:space="0" w:color="auto"/>
        <w:bottom w:val="none" w:sz="0" w:space="0" w:color="auto"/>
        <w:right w:val="none" w:sz="0" w:space="0" w:color="auto"/>
      </w:divBdr>
    </w:div>
    <w:div w:id="429207576">
      <w:bodyDiv w:val="1"/>
      <w:marLeft w:val="0"/>
      <w:marRight w:val="0"/>
      <w:marTop w:val="0"/>
      <w:marBottom w:val="0"/>
      <w:divBdr>
        <w:top w:val="none" w:sz="0" w:space="0" w:color="auto"/>
        <w:left w:val="none" w:sz="0" w:space="0" w:color="auto"/>
        <w:bottom w:val="none" w:sz="0" w:space="0" w:color="auto"/>
        <w:right w:val="none" w:sz="0" w:space="0" w:color="auto"/>
      </w:divBdr>
      <w:divsChild>
        <w:div w:id="140538885">
          <w:marLeft w:val="0"/>
          <w:marRight w:val="0"/>
          <w:marTop w:val="0"/>
          <w:marBottom w:val="0"/>
          <w:divBdr>
            <w:top w:val="none" w:sz="0" w:space="0" w:color="auto"/>
            <w:left w:val="none" w:sz="0" w:space="0" w:color="auto"/>
            <w:bottom w:val="none" w:sz="0" w:space="0" w:color="auto"/>
            <w:right w:val="none" w:sz="0" w:space="0" w:color="auto"/>
          </w:divBdr>
          <w:divsChild>
            <w:div w:id="1857841313">
              <w:marLeft w:val="0"/>
              <w:marRight w:val="0"/>
              <w:marTop w:val="0"/>
              <w:marBottom w:val="0"/>
              <w:divBdr>
                <w:top w:val="none" w:sz="0" w:space="0" w:color="auto"/>
                <w:left w:val="none" w:sz="0" w:space="0" w:color="auto"/>
                <w:bottom w:val="none" w:sz="0" w:space="0" w:color="auto"/>
                <w:right w:val="none" w:sz="0" w:space="0" w:color="auto"/>
              </w:divBdr>
              <w:divsChild>
                <w:div w:id="7772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96010">
      <w:bodyDiv w:val="1"/>
      <w:marLeft w:val="0"/>
      <w:marRight w:val="0"/>
      <w:marTop w:val="0"/>
      <w:marBottom w:val="0"/>
      <w:divBdr>
        <w:top w:val="none" w:sz="0" w:space="0" w:color="auto"/>
        <w:left w:val="none" w:sz="0" w:space="0" w:color="auto"/>
        <w:bottom w:val="none" w:sz="0" w:space="0" w:color="auto"/>
        <w:right w:val="none" w:sz="0" w:space="0" w:color="auto"/>
      </w:divBdr>
      <w:divsChild>
        <w:div w:id="1230386197">
          <w:marLeft w:val="0"/>
          <w:marRight w:val="0"/>
          <w:marTop w:val="0"/>
          <w:marBottom w:val="0"/>
          <w:divBdr>
            <w:top w:val="none" w:sz="0" w:space="0" w:color="auto"/>
            <w:left w:val="none" w:sz="0" w:space="0" w:color="auto"/>
            <w:bottom w:val="none" w:sz="0" w:space="0" w:color="auto"/>
            <w:right w:val="none" w:sz="0" w:space="0" w:color="auto"/>
          </w:divBdr>
          <w:divsChild>
            <w:div w:id="2126347181">
              <w:marLeft w:val="0"/>
              <w:marRight w:val="0"/>
              <w:marTop w:val="0"/>
              <w:marBottom w:val="0"/>
              <w:divBdr>
                <w:top w:val="none" w:sz="0" w:space="0" w:color="auto"/>
                <w:left w:val="none" w:sz="0" w:space="0" w:color="auto"/>
                <w:bottom w:val="none" w:sz="0" w:space="0" w:color="auto"/>
                <w:right w:val="none" w:sz="0" w:space="0" w:color="auto"/>
              </w:divBdr>
              <w:divsChild>
                <w:div w:id="2055039951">
                  <w:marLeft w:val="0"/>
                  <w:marRight w:val="0"/>
                  <w:marTop w:val="0"/>
                  <w:marBottom w:val="0"/>
                  <w:divBdr>
                    <w:top w:val="none" w:sz="0" w:space="0" w:color="auto"/>
                    <w:left w:val="none" w:sz="0" w:space="0" w:color="auto"/>
                    <w:bottom w:val="none" w:sz="0" w:space="0" w:color="auto"/>
                    <w:right w:val="none" w:sz="0" w:space="0" w:color="auto"/>
                  </w:divBdr>
                  <w:divsChild>
                    <w:div w:id="208588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024481">
      <w:bodyDiv w:val="1"/>
      <w:marLeft w:val="0"/>
      <w:marRight w:val="0"/>
      <w:marTop w:val="0"/>
      <w:marBottom w:val="0"/>
      <w:divBdr>
        <w:top w:val="none" w:sz="0" w:space="0" w:color="auto"/>
        <w:left w:val="none" w:sz="0" w:space="0" w:color="auto"/>
        <w:bottom w:val="none" w:sz="0" w:space="0" w:color="auto"/>
        <w:right w:val="none" w:sz="0" w:space="0" w:color="auto"/>
      </w:divBdr>
      <w:divsChild>
        <w:div w:id="1128208992">
          <w:marLeft w:val="0"/>
          <w:marRight w:val="0"/>
          <w:marTop w:val="0"/>
          <w:marBottom w:val="0"/>
          <w:divBdr>
            <w:top w:val="none" w:sz="0" w:space="0" w:color="auto"/>
            <w:left w:val="none" w:sz="0" w:space="0" w:color="auto"/>
            <w:bottom w:val="none" w:sz="0" w:space="0" w:color="auto"/>
            <w:right w:val="none" w:sz="0" w:space="0" w:color="auto"/>
          </w:divBdr>
        </w:div>
        <w:div w:id="1340278910">
          <w:marLeft w:val="0"/>
          <w:marRight w:val="0"/>
          <w:marTop w:val="0"/>
          <w:marBottom w:val="0"/>
          <w:divBdr>
            <w:top w:val="none" w:sz="0" w:space="0" w:color="auto"/>
            <w:left w:val="none" w:sz="0" w:space="0" w:color="auto"/>
            <w:bottom w:val="none" w:sz="0" w:space="0" w:color="auto"/>
            <w:right w:val="none" w:sz="0" w:space="0" w:color="auto"/>
          </w:divBdr>
        </w:div>
        <w:div w:id="1817339189">
          <w:marLeft w:val="0"/>
          <w:marRight w:val="0"/>
          <w:marTop w:val="0"/>
          <w:marBottom w:val="0"/>
          <w:divBdr>
            <w:top w:val="none" w:sz="0" w:space="0" w:color="auto"/>
            <w:left w:val="none" w:sz="0" w:space="0" w:color="auto"/>
            <w:bottom w:val="none" w:sz="0" w:space="0" w:color="auto"/>
            <w:right w:val="none" w:sz="0" w:space="0" w:color="auto"/>
          </w:divBdr>
        </w:div>
        <w:div w:id="1893494258">
          <w:marLeft w:val="0"/>
          <w:marRight w:val="0"/>
          <w:marTop w:val="0"/>
          <w:marBottom w:val="0"/>
          <w:divBdr>
            <w:top w:val="none" w:sz="0" w:space="0" w:color="auto"/>
            <w:left w:val="none" w:sz="0" w:space="0" w:color="auto"/>
            <w:bottom w:val="none" w:sz="0" w:space="0" w:color="auto"/>
            <w:right w:val="none" w:sz="0" w:space="0" w:color="auto"/>
          </w:divBdr>
        </w:div>
        <w:div w:id="2119831223">
          <w:marLeft w:val="0"/>
          <w:marRight w:val="0"/>
          <w:marTop w:val="0"/>
          <w:marBottom w:val="0"/>
          <w:divBdr>
            <w:top w:val="none" w:sz="0" w:space="0" w:color="auto"/>
            <w:left w:val="none" w:sz="0" w:space="0" w:color="auto"/>
            <w:bottom w:val="none" w:sz="0" w:space="0" w:color="auto"/>
            <w:right w:val="none" w:sz="0" w:space="0" w:color="auto"/>
          </w:divBdr>
        </w:div>
      </w:divsChild>
    </w:div>
    <w:div w:id="436365753">
      <w:bodyDiv w:val="1"/>
      <w:marLeft w:val="0"/>
      <w:marRight w:val="0"/>
      <w:marTop w:val="0"/>
      <w:marBottom w:val="0"/>
      <w:divBdr>
        <w:top w:val="none" w:sz="0" w:space="0" w:color="auto"/>
        <w:left w:val="none" w:sz="0" w:space="0" w:color="auto"/>
        <w:bottom w:val="none" w:sz="0" w:space="0" w:color="auto"/>
        <w:right w:val="none" w:sz="0" w:space="0" w:color="auto"/>
      </w:divBdr>
    </w:div>
    <w:div w:id="444732641">
      <w:bodyDiv w:val="1"/>
      <w:marLeft w:val="0"/>
      <w:marRight w:val="0"/>
      <w:marTop w:val="0"/>
      <w:marBottom w:val="0"/>
      <w:divBdr>
        <w:top w:val="none" w:sz="0" w:space="0" w:color="auto"/>
        <w:left w:val="none" w:sz="0" w:space="0" w:color="auto"/>
        <w:bottom w:val="none" w:sz="0" w:space="0" w:color="auto"/>
        <w:right w:val="none" w:sz="0" w:space="0" w:color="auto"/>
      </w:divBdr>
    </w:div>
    <w:div w:id="447357757">
      <w:bodyDiv w:val="1"/>
      <w:marLeft w:val="0"/>
      <w:marRight w:val="0"/>
      <w:marTop w:val="0"/>
      <w:marBottom w:val="0"/>
      <w:divBdr>
        <w:top w:val="none" w:sz="0" w:space="0" w:color="auto"/>
        <w:left w:val="none" w:sz="0" w:space="0" w:color="auto"/>
        <w:bottom w:val="none" w:sz="0" w:space="0" w:color="auto"/>
        <w:right w:val="none" w:sz="0" w:space="0" w:color="auto"/>
      </w:divBdr>
      <w:divsChild>
        <w:div w:id="819421355">
          <w:marLeft w:val="0"/>
          <w:marRight w:val="0"/>
          <w:marTop w:val="0"/>
          <w:marBottom w:val="0"/>
          <w:divBdr>
            <w:top w:val="none" w:sz="0" w:space="0" w:color="auto"/>
            <w:left w:val="none" w:sz="0" w:space="0" w:color="auto"/>
            <w:bottom w:val="none" w:sz="0" w:space="0" w:color="auto"/>
            <w:right w:val="none" w:sz="0" w:space="0" w:color="auto"/>
          </w:divBdr>
          <w:divsChild>
            <w:div w:id="915167907">
              <w:marLeft w:val="0"/>
              <w:marRight w:val="0"/>
              <w:marTop w:val="0"/>
              <w:marBottom w:val="0"/>
              <w:divBdr>
                <w:top w:val="none" w:sz="0" w:space="0" w:color="auto"/>
                <w:left w:val="none" w:sz="0" w:space="0" w:color="auto"/>
                <w:bottom w:val="none" w:sz="0" w:space="0" w:color="auto"/>
                <w:right w:val="none" w:sz="0" w:space="0" w:color="auto"/>
              </w:divBdr>
              <w:divsChild>
                <w:div w:id="1374573885">
                  <w:marLeft w:val="0"/>
                  <w:marRight w:val="0"/>
                  <w:marTop w:val="0"/>
                  <w:marBottom w:val="0"/>
                  <w:divBdr>
                    <w:top w:val="none" w:sz="0" w:space="0" w:color="auto"/>
                    <w:left w:val="none" w:sz="0" w:space="0" w:color="auto"/>
                    <w:bottom w:val="none" w:sz="0" w:space="0" w:color="auto"/>
                    <w:right w:val="none" w:sz="0" w:space="0" w:color="auto"/>
                  </w:divBdr>
                  <w:divsChild>
                    <w:div w:id="177328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266032">
      <w:bodyDiv w:val="1"/>
      <w:marLeft w:val="0"/>
      <w:marRight w:val="0"/>
      <w:marTop w:val="0"/>
      <w:marBottom w:val="0"/>
      <w:divBdr>
        <w:top w:val="none" w:sz="0" w:space="0" w:color="auto"/>
        <w:left w:val="none" w:sz="0" w:space="0" w:color="auto"/>
        <w:bottom w:val="none" w:sz="0" w:space="0" w:color="auto"/>
        <w:right w:val="none" w:sz="0" w:space="0" w:color="auto"/>
      </w:divBdr>
    </w:div>
    <w:div w:id="458886312">
      <w:bodyDiv w:val="1"/>
      <w:marLeft w:val="0"/>
      <w:marRight w:val="0"/>
      <w:marTop w:val="0"/>
      <w:marBottom w:val="0"/>
      <w:divBdr>
        <w:top w:val="none" w:sz="0" w:space="0" w:color="auto"/>
        <w:left w:val="none" w:sz="0" w:space="0" w:color="auto"/>
        <w:bottom w:val="none" w:sz="0" w:space="0" w:color="auto"/>
        <w:right w:val="none" w:sz="0" w:space="0" w:color="auto"/>
      </w:divBdr>
    </w:div>
    <w:div w:id="461115213">
      <w:bodyDiv w:val="1"/>
      <w:marLeft w:val="0"/>
      <w:marRight w:val="0"/>
      <w:marTop w:val="0"/>
      <w:marBottom w:val="0"/>
      <w:divBdr>
        <w:top w:val="none" w:sz="0" w:space="0" w:color="auto"/>
        <w:left w:val="none" w:sz="0" w:space="0" w:color="auto"/>
        <w:bottom w:val="none" w:sz="0" w:space="0" w:color="auto"/>
        <w:right w:val="none" w:sz="0" w:space="0" w:color="auto"/>
      </w:divBdr>
    </w:div>
    <w:div w:id="466818981">
      <w:bodyDiv w:val="1"/>
      <w:marLeft w:val="0"/>
      <w:marRight w:val="0"/>
      <w:marTop w:val="0"/>
      <w:marBottom w:val="0"/>
      <w:divBdr>
        <w:top w:val="none" w:sz="0" w:space="0" w:color="auto"/>
        <w:left w:val="none" w:sz="0" w:space="0" w:color="auto"/>
        <w:bottom w:val="none" w:sz="0" w:space="0" w:color="auto"/>
        <w:right w:val="none" w:sz="0" w:space="0" w:color="auto"/>
      </w:divBdr>
    </w:div>
    <w:div w:id="478958579">
      <w:bodyDiv w:val="1"/>
      <w:marLeft w:val="0"/>
      <w:marRight w:val="0"/>
      <w:marTop w:val="0"/>
      <w:marBottom w:val="0"/>
      <w:divBdr>
        <w:top w:val="none" w:sz="0" w:space="0" w:color="auto"/>
        <w:left w:val="none" w:sz="0" w:space="0" w:color="auto"/>
        <w:bottom w:val="none" w:sz="0" w:space="0" w:color="auto"/>
        <w:right w:val="none" w:sz="0" w:space="0" w:color="auto"/>
      </w:divBdr>
    </w:div>
    <w:div w:id="484011935">
      <w:bodyDiv w:val="1"/>
      <w:marLeft w:val="0"/>
      <w:marRight w:val="0"/>
      <w:marTop w:val="0"/>
      <w:marBottom w:val="0"/>
      <w:divBdr>
        <w:top w:val="none" w:sz="0" w:space="0" w:color="auto"/>
        <w:left w:val="none" w:sz="0" w:space="0" w:color="auto"/>
        <w:bottom w:val="none" w:sz="0" w:space="0" w:color="auto"/>
        <w:right w:val="none" w:sz="0" w:space="0" w:color="auto"/>
      </w:divBdr>
    </w:div>
    <w:div w:id="484586016">
      <w:bodyDiv w:val="1"/>
      <w:marLeft w:val="0"/>
      <w:marRight w:val="0"/>
      <w:marTop w:val="0"/>
      <w:marBottom w:val="0"/>
      <w:divBdr>
        <w:top w:val="none" w:sz="0" w:space="0" w:color="auto"/>
        <w:left w:val="none" w:sz="0" w:space="0" w:color="auto"/>
        <w:bottom w:val="none" w:sz="0" w:space="0" w:color="auto"/>
        <w:right w:val="none" w:sz="0" w:space="0" w:color="auto"/>
      </w:divBdr>
      <w:divsChild>
        <w:div w:id="1824735831">
          <w:marLeft w:val="0"/>
          <w:marRight w:val="0"/>
          <w:marTop w:val="0"/>
          <w:marBottom w:val="0"/>
          <w:divBdr>
            <w:top w:val="none" w:sz="0" w:space="0" w:color="auto"/>
            <w:left w:val="none" w:sz="0" w:space="0" w:color="auto"/>
            <w:bottom w:val="none" w:sz="0" w:space="0" w:color="auto"/>
            <w:right w:val="none" w:sz="0" w:space="0" w:color="auto"/>
          </w:divBdr>
          <w:divsChild>
            <w:div w:id="1649944281">
              <w:marLeft w:val="0"/>
              <w:marRight w:val="0"/>
              <w:marTop w:val="0"/>
              <w:marBottom w:val="0"/>
              <w:divBdr>
                <w:top w:val="none" w:sz="0" w:space="0" w:color="auto"/>
                <w:left w:val="none" w:sz="0" w:space="0" w:color="auto"/>
                <w:bottom w:val="none" w:sz="0" w:space="0" w:color="auto"/>
                <w:right w:val="none" w:sz="0" w:space="0" w:color="auto"/>
              </w:divBdr>
              <w:divsChild>
                <w:div w:id="962616539">
                  <w:marLeft w:val="0"/>
                  <w:marRight w:val="0"/>
                  <w:marTop w:val="0"/>
                  <w:marBottom w:val="0"/>
                  <w:divBdr>
                    <w:top w:val="none" w:sz="0" w:space="0" w:color="auto"/>
                    <w:left w:val="none" w:sz="0" w:space="0" w:color="auto"/>
                    <w:bottom w:val="none" w:sz="0" w:space="0" w:color="auto"/>
                    <w:right w:val="none" w:sz="0" w:space="0" w:color="auto"/>
                  </w:divBdr>
                  <w:divsChild>
                    <w:div w:id="59089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123165">
      <w:bodyDiv w:val="1"/>
      <w:marLeft w:val="0"/>
      <w:marRight w:val="0"/>
      <w:marTop w:val="0"/>
      <w:marBottom w:val="0"/>
      <w:divBdr>
        <w:top w:val="none" w:sz="0" w:space="0" w:color="auto"/>
        <w:left w:val="none" w:sz="0" w:space="0" w:color="auto"/>
        <w:bottom w:val="none" w:sz="0" w:space="0" w:color="auto"/>
        <w:right w:val="none" w:sz="0" w:space="0" w:color="auto"/>
      </w:divBdr>
    </w:div>
    <w:div w:id="491144472">
      <w:bodyDiv w:val="1"/>
      <w:marLeft w:val="0"/>
      <w:marRight w:val="0"/>
      <w:marTop w:val="0"/>
      <w:marBottom w:val="0"/>
      <w:divBdr>
        <w:top w:val="none" w:sz="0" w:space="0" w:color="auto"/>
        <w:left w:val="none" w:sz="0" w:space="0" w:color="auto"/>
        <w:bottom w:val="none" w:sz="0" w:space="0" w:color="auto"/>
        <w:right w:val="none" w:sz="0" w:space="0" w:color="auto"/>
      </w:divBdr>
    </w:div>
    <w:div w:id="511460208">
      <w:bodyDiv w:val="1"/>
      <w:marLeft w:val="0"/>
      <w:marRight w:val="0"/>
      <w:marTop w:val="0"/>
      <w:marBottom w:val="0"/>
      <w:divBdr>
        <w:top w:val="none" w:sz="0" w:space="0" w:color="auto"/>
        <w:left w:val="none" w:sz="0" w:space="0" w:color="auto"/>
        <w:bottom w:val="none" w:sz="0" w:space="0" w:color="auto"/>
        <w:right w:val="none" w:sz="0" w:space="0" w:color="auto"/>
      </w:divBdr>
    </w:div>
    <w:div w:id="526719425">
      <w:bodyDiv w:val="1"/>
      <w:marLeft w:val="0"/>
      <w:marRight w:val="0"/>
      <w:marTop w:val="0"/>
      <w:marBottom w:val="0"/>
      <w:divBdr>
        <w:top w:val="none" w:sz="0" w:space="0" w:color="auto"/>
        <w:left w:val="none" w:sz="0" w:space="0" w:color="auto"/>
        <w:bottom w:val="none" w:sz="0" w:space="0" w:color="auto"/>
        <w:right w:val="none" w:sz="0" w:space="0" w:color="auto"/>
      </w:divBdr>
    </w:div>
    <w:div w:id="526719576">
      <w:bodyDiv w:val="1"/>
      <w:marLeft w:val="0"/>
      <w:marRight w:val="0"/>
      <w:marTop w:val="0"/>
      <w:marBottom w:val="0"/>
      <w:divBdr>
        <w:top w:val="none" w:sz="0" w:space="0" w:color="auto"/>
        <w:left w:val="none" w:sz="0" w:space="0" w:color="auto"/>
        <w:bottom w:val="none" w:sz="0" w:space="0" w:color="auto"/>
        <w:right w:val="none" w:sz="0" w:space="0" w:color="auto"/>
      </w:divBdr>
    </w:div>
    <w:div w:id="527068245">
      <w:bodyDiv w:val="1"/>
      <w:marLeft w:val="0"/>
      <w:marRight w:val="0"/>
      <w:marTop w:val="0"/>
      <w:marBottom w:val="0"/>
      <w:divBdr>
        <w:top w:val="none" w:sz="0" w:space="0" w:color="auto"/>
        <w:left w:val="none" w:sz="0" w:space="0" w:color="auto"/>
        <w:bottom w:val="none" w:sz="0" w:space="0" w:color="auto"/>
        <w:right w:val="none" w:sz="0" w:space="0" w:color="auto"/>
      </w:divBdr>
    </w:div>
    <w:div w:id="529413282">
      <w:bodyDiv w:val="1"/>
      <w:marLeft w:val="0"/>
      <w:marRight w:val="0"/>
      <w:marTop w:val="0"/>
      <w:marBottom w:val="0"/>
      <w:divBdr>
        <w:top w:val="none" w:sz="0" w:space="0" w:color="auto"/>
        <w:left w:val="none" w:sz="0" w:space="0" w:color="auto"/>
        <w:bottom w:val="none" w:sz="0" w:space="0" w:color="auto"/>
        <w:right w:val="none" w:sz="0" w:space="0" w:color="auto"/>
      </w:divBdr>
      <w:divsChild>
        <w:div w:id="1510214684">
          <w:marLeft w:val="0"/>
          <w:marRight w:val="0"/>
          <w:marTop w:val="0"/>
          <w:marBottom w:val="0"/>
          <w:divBdr>
            <w:top w:val="none" w:sz="0" w:space="0" w:color="auto"/>
            <w:left w:val="none" w:sz="0" w:space="0" w:color="auto"/>
            <w:bottom w:val="none" w:sz="0" w:space="0" w:color="auto"/>
            <w:right w:val="none" w:sz="0" w:space="0" w:color="auto"/>
          </w:divBdr>
          <w:divsChild>
            <w:div w:id="906384672">
              <w:marLeft w:val="0"/>
              <w:marRight w:val="0"/>
              <w:marTop w:val="0"/>
              <w:marBottom w:val="0"/>
              <w:divBdr>
                <w:top w:val="none" w:sz="0" w:space="0" w:color="auto"/>
                <w:left w:val="none" w:sz="0" w:space="0" w:color="auto"/>
                <w:bottom w:val="none" w:sz="0" w:space="0" w:color="auto"/>
                <w:right w:val="none" w:sz="0" w:space="0" w:color="auto"/>
              </w:divBdr>
              <w:divsChild>
                <w:div w:id="71546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423092">
      <w:bodyDiv w:val="1"/>
      <w:marLeft w:val="0"/>
      <w:marRight w:val="0"/>
      <w:marTop w:val="0"/>
      <w:marBottom w:val="0"/>
      <w:divBdr>
        <w:top w:val="none" w:sz="0" w:space="0" w:color="auto"/>
        <w:left w:val="none" w:sz="0" w:space="0" w:color="auto"/>
        <w:bottom w:val="none" w:sz="0" w:space="0" w:color="auto"/>
        <w:right w:val="none" w:sz="0" w:space="0" w:color="auto"/>
      </w:divBdr>
      <w:divsChild>
        <w:div w:id="1485505217">
          <w:marLeft w:val="0"/>
          <w:marRight w:val="0"/>
          <w:marTop w:val="0"/>
          <w:marBottom w:val="0"/>
          <w:divBdr>
            <w:top w:val="none" w:sz="0" w:space="0" w:color="auto"/>
            <w:left w:val="none" w:sz="0" w:space="0" w:color="auto"/>
            <w:bottom w:val="none" w:sz="0" w:space="0" w:color="auto"/>
            <w:right w:val="none" w:sz="0" w:space="0" w:color="auto"/>
          </w:divBdr>
          <w:divsChild>
            <w:div w:id="1205948053">
              <w:marLeft w:val="0"/>
              <w:marRight w:val="0"/>
              <w:marTop w:val="0"/>
              <w:marBottom w:val="0"/>
              <w:divBdr>
                <w:top w:val="none" w:sz="0" w:space="0" w:color="auto"/>
                <w:left w:val="none" w:sz="0" w:space="0" w:color="auto"/>
                <w:bottom w:val="none" w:sz="0" w:space="0" w:color="auto"/>
                <w:right w:val="none" w:sz="0" w:space="0" w:color="auto"/>
              </w:divBdr>
              <w:divsChild>
                <w:div w:id="1506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89795">
      <w:bodyDiv w:val="1"/>
      <w:marLeft w:val="0"/>
      <w:marRight w:val="0"/>
      <w:marTop w:val="0"/>
      <w:marBottom w:val="0"/>
      <w:divBdr>
        <w:top w:val="none" w:sz="0" w:space="0" w:color="auto"/>
        <w:left w:val="none" w:sz="0" w:space="0" w:color="auto"/>
        <w:bottom w:val="none" w:sz="0" w:space="0" w:color="auto"/>
        <w:right w:val="none" w:sz="0" w:space="0" w:color="auto"/>
      </w:divBdr>
    </w:div>
    <w:div w:id="550388310">
      <w:bodyDiv w:val="1"/>
      <w:marLeft w:val="0"/>
      <w:marRight w:val="0"/>
      <w:marTop w:val="0"/>
      <w:marBottom w:val="0"/>
      <w:divBdr>
        <w:top w:val="none" w:sz="0" w:space="0" w:color="auto"/>
        <w:left w:val="none" w:sz="0" w:space="0" w:color="auto"/>
        <w:bottom w:val="none" w:sz="0" w:space="0" w:color="auto"/>
        <w:right w:val="none" w:sz="0" w:space="0" w:color="auto"/>
      </w:divBdr>
    </w:div>
    <w:div w:id="569390024">
      <w:bodyDiv w:val="1"/>
      <w:marLeft w:val="0"/>
      <w:marRight w:val="0"/>
      <w:marTop w:val="0"/>
      <w:marBottom w:val="0"/>
      <w:divBdr>
        <w:top w:val="none" w:sz="0" w:space="0" w:color="auto"/>
        <w:left w:val="none" w:sz="0" w:space="0" w:color="auto"/>
        <w:bottom w:val="none" w:sz="0" w:space="0" w:color="auto"/>
        <w:right w:val="none" w:sz="0" w:space="0" w:color="auto"/>
      </w:divBdr>
    </w:div>
    <w:div w:id="580260443">
      <w:bodyDiv w:val="1"/>
      <w:marLeft w:val="0"/>
      <w:marRight w:val="0"/>
      <w:marTop w:val="0"/>
      <w:marBottom w:val="0"/>
      <w:divBdr>
        <w:top w:val="none" w:sz="0" w:space="0" w:color="auto"/>
        <w:left w:val="none" w:sz="0" w:space="0" w:color="auto"/>
        <w:bottom w:val="none" w:sz="0" w:space="0" w:color="auto"/>
        <w:right w:val="none" w:sz="0" w:space="0" w:color="auto"/>
      </w:divBdr>
    </w:div>
    <w:div w:id="597257731">
      <w:bodyDiv w:val="1"/>
      <w:marLeft w:val="0"/>
      <w:marRight w:val="0"/>
      <w:marTop w:val="0"/>
      <w:marBottom w:val="0"/>
      <w:divBdr>
        <w:top w:val="none" w:sz="0" w:space="0" w:color="auto"/>
        <w:left w:val="none" w:sz="0" w:space="0" w:color="auto"/>
        <w:bottom w:val="none" w:sz="0" w:space="0" w:color="auto"/>
        <w:right w:val="none" w:sz="0" w:space="0" w:color="auto"/>
      </w:divBdr>
    </w:div>
    <w:div w:id="602224369">
      <w:bodyDiv w:val="1"/>
      <w:marLeft w:val="0"/>
      <w:marRight w:val="0"/>
      <w:marTop w:val="0"/>
      <w:marBottom w:val="0"/>
      <w:divBdr>
        <w:top w:val="none" w:sz="0" w:space="0" w:color="auto"/>
        <w:left w:val="none" w:sz="0" w:space="0" w:color="auto"/>
        <w:bottom w:val="none" w:sz="0" w:space="0" w:color="auto"/>
        <w:right w:val="none" w:sz="0" w:space="0" w:color="auto"/>
      </w:divBdr>
    </w:div>
    <w:div w:id="603728002">
      <w:bodyDiv w:val="1"/>
      <w:marLeft w:val="0"/>
      <w:marRight w:val="0"/>
      <w:marTop w:val="0"/>
      <w:marBottom w:val="0"/>
      <w:divBdr>
        <w:top w:val="none" w:sz="0" w:space="0" w:color="auto"/>
        <w:left w:val="none" w:sz="0" w:space="0" w:color="auto"/>
        <w:bottom w:val="none" w:sz="0" w:space="0" w:color="auto"/>
        <w:right w:val="none" w:sz="0" w:space="0" w:color="auto"/>
      </w:divBdr>
      <w:divsChild>
        <w:div w:id="1743408104">
          <w:marLeft w:val="0"/>
          <w:marRight w:val="0"/>
          <w:marTop w:val="0"/>
          <w:marBottom w:val="0"/>
          <w:divBdr>
            <w:top w:val="none" w:sz="0" w:space="0" w:color="auto"/>
            <w:left w:val="none" w:sz="0" w:space="0" w:color="auto"/>
            <w:bottom w:val="none" w:sz="0" w:space="0" w:color="auto"/>
            <w:right w:val="none" w:sz="0" w:space="0" w:color="auto"/>
          </w:divBdr>
          <w:divsChild>
            <w:div w:id="2123113307">
              <w:marLeft w:val="0"/>
              <w:marRight w:val="0"/>
              <w:marTop w:val="0"/>
              <w:marBottom w:val="0"/>
              <w:divBdr>
                <w:top w:val="none" w:sz="0" w:space="0" w:color="auto"/>
                <w:left w:val="none" w:sz="0" w:space="0" w:color="auto"/>
                <w:bottom w:val="none" w:sz="0" w:space="0" w:color="auto"/>
                <w:right w:val="none" w:sz="0" w:space="0" w:color="auto"/>
              </w:divBdr>
              <w:divsChild>
                <w:div w:id="1800223671">
                  <w:marLeft w:val="0"/>
                  <w:marRight w:val="0"/>
                  <w:marTop w:val="0"/>
                  <w:marBottom w:val="0"/>
                  <w:divBdr>
                    <w:top w:val="none" w:sz="0" w:space="0" w:color="auto"/>
                    <w:left w:val="none" w:sz="0" w:space="0" w:color="auto"/>
                    <w:bottom w:val="none" w:sz="0" w:space="0" w:color="auto"/>
                    <w:right w:val="none" w:sz="0" w:space="0" w:color="auto"/>
                  </w:divBdr>
                  <w:divsChild>
                    <w:div w:id="900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466777">
      <w:bodyDiv w:val="1"/>
      <w:marLeft w:val="0"/>
      <w:marRight w:val="0"/>
      <w:marTop w:val="0"/>
      <w:marBottom w:val="0"/>
      <w:divBdr>
        <w:top w:val="none" w:sz="0" w:space="0" w:color="auto"/>
        <w:left w:val="none" w:sz="0" w:space="0" w:color="auto"/>
        <w:bottom w:val="none" w:sz="0" w:space="0" w:color="auto"/>
        <w:right w:val="none" w:sz="0" w:space="0" w:color="auto"/>
      </w:divBdr>
    </w:div>
    <w:div w:id="652637017">
      <w:bodyDiv w:val="1"/>
      <w:marLeft w:val="0"/>
      <w:marRight w:val="0"/>
      <w:marTop w:val="0"/>
      <w:marBottom w:val="0"/>
      <w:divBdr>
        <w:top w:val="none" w:sz="0" w:space="0" w:color="auto"/>
        <w:left w:val="none" w:sz="0" w:space="0" w:color="auto"/>
        <w:bottom w:val="none" w:sz="0" w:space="0" w:color="auto"/>
        <w:right w:val="none" w:sz="0" w:space="0" w:color="auto"/>
      </w:divBdr>
    </w:div>
    <w:div w:id="655495032">
      <w:bodyDiv w:val="1"/>
      <w:marLeft w:val="0"/>
      <w:marRight w:val="0"/>
      <w:marTop w:val="0"/>
      <w:marBottom w:val="0"/>
      <w:divBdr>
        <w:top w:val="none" w:sz="0" w:space="0" w:color="auto"/>
        <w:left w:val="none" w:sz="0" w:space="0" w:color="auto"/>
        <w:bottom w:val="none" w:sz="0" w:space="0" w:color="auto"/>
        <w:right w:val="none" w:sz="0" w:space="0" w:color="auto"/>
      </w:divBdr>
    </w:div>
    <w:div w:id="659575068">
      <w:bodyDiv w:val="1"/>
      <w:marLeft w:val="0"/>
      <w:marRight w:val="0"/>
      <w:marTop w:val="0"/>
      <w:marBottom w:val="0"/>
      <w:divBdr>
        <w:top w:val="none" w:sz="0" w:space="0" w:color="auto"/>
        <w:left w:val="none" w:sz="0" w:space="0" w:color="auto"/>
        <w:bottom w:val="none" w:sz="0" w:space="0" w:color="auto"/>
        <w:right w:val="none" w:sz="0" w:space="0" w:color="auto"/>
      </w:divBdr>
    </w:div>
    <w:div w:id="673611300">
      <w:bodyDiv w:val="1"/>
      <w:marLeft w:val="0"/>
      <w:marRight w:val="0"/>
      <w:marTop w:val="0"/>
      <w:marBottom w:val="0"/>
      <w:divBdr>
        <w:top w:val="none" w:sz="0" w:space="0" w:color="auto"/>
        <w:left w:val="none" w:sz="0" w:space="0" w:color="auto"/>
        <w:bottom w:val="none" w:sz="0" w:space="0" w:color="auto"/>
        <w:right w:val="none" w:sz="0" w:space="0" w:color="auto"/>
      </w:divBdr>
      <w:divsChild>
        <w:div w:id="141584849">
          <w:marLeft w:val="0"/>
          <w:marRight w:val="0"/>
          <w:marTop w:val="0"/>
          <w:marBottom w:val="0"/>
          <w:divBdr>
            <w:top w:val="none" w:sz="0" w:space="0" w:color="auto"/>
            <w:left w:val="none" w:sz="0" w:space="0" w:color="auto"/>
            <w:bottom w:val="none" w:sz="0" w:space="0" w:color="auto"/>
            <w:right w:val="none" w:sz="0" w:space="0" w:color="auto"/>
          </w:divBdr>
          <w:divsChild>
            <w:div w:id="1824732371">
              <w:marLeft w:val="0"/>
              <w:marRight w:val="0"/>
              <w:marTop w:val="0"/>
              <w:marBottom w:val="0"/>
              <w:divBdr>
                <w:top w:val="none" w:sz="0" w:space="0" w:color="auto"/>
                <w:left w:val="none" w:sz="0" w:space="0" w:color="auto"/>
                <w:bottom w:val="none" w:sz="0" w:space="0" w:color="auto"/>
                <w:right w:val="none" w:sz="0" w:space="0" w:color="auto"/>
              </w:divBdr>
              <w:divsChild>
                <w:div w:id="172656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618495">
      <w:bodyDiv w:val="1"/>
      <w:marLeft w:val="0"/>
      <w:marRight w:val="0"/>
      <w:marTop w:val="0"/>
      <w:marBottom w:val="0"/>
      <w:divBdr>
        <w:top w:val="none" w:sz="0" w:space="0" w:color="auto"/>
        <w:left w:val="none" w:sz="0" w:space="0" w:color="auto"/>
        <w:bottom w:val="none" w:sz="0" w:space="0" w:color="auto"/>
        <w:right w:val="none" w:sz="0" w:space="0" w:color="auto"/>
      </w:divBdr>
    </w:div>
    <w:div w:id="678655608">
      <w:bodyDiv w:val="1"/>
      <w:marLeft w:val="0"/>
      <w:marRight w:val="0"/>
      <w:marTop w:val="0"/>
      <w:marBottom w:val="0"/>
      <w:divBdr>
        <w:top w:val="none" w:sz="0" w:space="0" w:color="auto"/>
        <w:left w:val="none" w:sz="0" w:space="0" w:color="auto"/>
        <w:bottom w:val="none" w:sz="0" w:space="0" w:color="auto"/>
        <w:right w:val="none" w:sz="0" w:space="0" w:color="auto"/>
      </w:divBdr>
    </w:div>
    <w:div w:id="681009031">
      <w:bodyDiv w:val="1"/>
      <w:marLeft w:val="0"/>
      <w:marRight w:val="0"/>
      <w:marTop w:val="0"/>
      <w:marBottom w:val="0"/>
      <w:divBdr>
        <w:top w:val="none" w:sz="0" w:space="0" w:color="auto"/>
        <w:left w:val="none" w:sz="0" w:space="0" w:color="auto"/>
        <w:bottom w:val="none" w:sz="0" w:space="0" w:color="auto"/>
        <w:right w:val="none" w:sz="0" w:space="0" w:color="auto"/>
      </w:divBdr>
    </w:div>
    <w:div w:id="681401303">
      <w:bodyDiv w:val="1"/>
      <w:marLeft w:val="0"/>
      <w:marRight w:val="0"/>
      <w:marTop w:val="0"/>
      <w:marBottom w:val="0"/>
      <w:divBdr>
        <w:top w:val="none" w:sz="0" w:space="0" w:color="auto"/>
        <w:left w:val="none" w:sz="0" w:space="0" w:color="auto"/>
        <w:bottom w:val="none" w:sz="0" w:space="0" w:color="auto"/>
        <w:right w:val="none" w:sz="0" w:space="0" w:color="auto"/>
      </w:divBdr>
    </w:div>
    <w:div w:id="686902516">
      <w:bodyDiv w:val="1"/>
      <w:marLeft w:val="0"/>
      <w:marRight w:val="0"/>
      <w:marTop w:val="0"/>
      <w:marBottom w:val="0"/>
      <w:divBdr>
        <w:top w:val="none" w:sz="0" w:space="0" w:color="auto"/>
        <w:left w:val="none" w:sz="0" w:space="0" w:color="auto"/>
        <w:bottom w:val="none" w:sz="0" w:space="0" w:color="auto"/>
        <w:right w:val="none" w:sz="0" w:space="0" w:color="auto"/>
      </w:divBdr>
    </w:div>
    <w:div w:id="700400065">
      <w:bodyDiv w:val="1"/>
      <w:marLeft w:val="0"/>
      <w:marRight w:val="0"/>
      <w:marTop w:val="0"/>
      <w:marBottom w:val="0"/>
      <w:divBdr>
        <w:top w:val="none" w:sz="0" w:space="0" w:color="auto"/>
        <w:left w:val="none" w:sz="0" w:space="0" w:color="auto"/>
        <w:bottom w:val="none" w:sz="0" w:space="0" w:color="auto"/>
        <w:right w:val="none" w:sz="0" w:space="0" w:color="auto"/>
      </w:divBdr>
    </w:div>
    <w:div w:id="701249615">
      <w:bodyDiv w:val="1"/>
      <w:marLeft w:val="0"/>
      <w:marRight w:val="0"/>
      <w:marTop w:val="0"/>
      <w:marBottom w:val="0"/>
      <w:divBdr>
        <w:top w:val="none" w:sz="0" w:space="0" w:color="auto"/>
        <w:left w:val="none" w:sz="0" w:space="0" w:color="auto"/>
        <w:bottom w:val="none" w:sz="0" w:space="0" w:color="auto"/>
        <w:right w:val="none" w:sz="0" w:space="0" w:color="auto"/>
      </w:divBdr>
    </w:div>
    <w:div w:id="709955460">
      <w:bodyDiv w:val="1"/>
      <w:marLeft w:val="0"/>
      <w:marRight w:val="0"/>
      <w:marTop w:val="0"/>
      <w:marBottom w:val="0"/>
      <w:divBdr>
        <w:top w:val="none" w:sz="0" w:space="0" w:color="auto"/>
        <w:left w:val="none" w:sz="0" w:space="0" w:color="auto"/>
        <w:bottom w:val="none" w:sz="0" w:space="0" w:color="auto"/>
        <w:right w:val="none" w:sz="0" w:space="0" w:color="auto"/>
      </w:divBdr>
      <w:divsChild>
        <w:div w:id="1980962345">
          <w:marLeft w:val="0"/>
          <w:marRight w:val="0"/>
          <w:marTop w:val="0"/>
          <w:marBottom w:val="0"/>
          <w:divBdr>
            <w:top w:val="none" w:sz="0" w:space="0" w:color="auto"/>
            <w:left w:val="none" w:sz="0" w:space="0" w:color="auto"/>
            <w:bottom w:val="none" w:sz="0" w:space="0" w:color="auto"/>
            <w:right w:val="none" w:sz="0" w:space="0" w:color="auto"/>
          </w:divBdr>
          <w:divsChild>
            <w:div w:id="475879116">
              <w:marLeft w:val="0"/>
              <w:marRight w:val="0"/>
              <w:marTop w:val="0"/>
              <w:marBottom w:val="0"/>
              <w:divBdr>
                <w:top w:val="none" w:sz="0" w:space="0" w:color="auto"/>
                <w:left w:val="none" w:sz="0" w:space="0" w:color="auto"/>
                <w:bottom w:val="none" w:sz="0" w:space="0" w:color="auto"/>
                <w:right w:val="none" w:sz="0" w:space="0" w:color="auto"/>
              </w:divBdr>
              <w:divsChild>
                <w:div w:id="75158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09561">
      <w:bodyDiv w:val="1"/>
      <w:marLeft w:val="0"/>
      <w:marRight w:val="0"/>
      <w:marTop w:val="0"/>
      <w:marBottom w:val="0"/>
      <w:divBdr>
        <w:top w:val="none" w:sz="0" w:space="0" w:color="auto"/>
        <w:left w:val="none" w:sz="0" w:space="0" w:color="auto"/>
        <w:bottom w:val="none" w:sz="0" w:space="0" w:color="auto"/>
        <w:right w:val="none" w:sz="0" w:space="0" w:color="auto"/>
      </w:divBdr>
    </w:div>
    <w:div w:id="742525013">
      <w:bodyDiv w:val="1"/>
      <w:marLeft w:val="0"/>
      <w:marRight w:val="0"/>
      <w:marTop w:val="0"/>
      <w:marBottom w:val="0"/>
      <w:divBdr>
        <w:top w:val="none" w:sz="0" w:space="0" w:color="auto"/>
        <w:left w:val="none" w:sz="0" w:space="0" w:color="auto"/>
        <w:bottom w:val="none" w:sz="0" w:space="0" w:color="auto"/>
        <w:right w:val="none" w:sz="0" w:space="0" w:color="auto"/>
      </w:divBdr>
    </w:div>
    <w:div w:id="762577750">
      <w:bodyDiv w:val="1"/>
      <w:marLeft w:val="0"/>
      <w:marRight w:val="0"/>
      <w:marTop w:val="0"/>
      <w:marBottom w:val="0"/>
      <w:divBdr>
        <w:top w:val="none" w:sz="0" w:space="0" w:color="auto"/>
        <w:left w:val="none" w:sz="0" w:space="0" w:color="auto"/>
        <w:bottom w:val="none" w:sz="0" w:space="0" w:color="auto"/>
        <w:right w:val="none" w:sz="0" w:space="0" w:color="auto"/>
      </w:divBdr>
      <w:divsChild>
        <w:div w:id="1746143130">
          <w:marLeft w:val="0"/>
          <w:marRight w:val="0"/>
          <w:marTop w:val="0"/>
          <w:marBottom w:val="0"/>
          <w:divBdr>
            <w:top w:val="none" w:sz="0" w:space="0" w:color="auto"/>
            <w:left w:val="none" w:sz="0" w:space="0" w:color="auto"/>
            <w:bottom w:val="none" w:sz="0" w:space="0" w:color="auto"/>
            <w:right w:val="none" w:sz="0" w:space="0" w:color="auto"/>
          </w:divBdr>
          <w:divsChild>
            <w:div w:id="197747198">
              <w:marLeft w:val="0"/>
              <w:marRight w:val="0"/>
              <w:marTop w:val="0"/>
              <w:marBottom w:val="0"/>
              <w:divBdr>
                <w:top w:val="none" w:sz="0" w:space="0" w:color="auto"/>
                <w:left w:val="none" w:sz="0" w:space="0" w:color="auto"/>
                <w:bottom w:val="none" w:sz="0" w:space="0" w:color="auto"/>
                <w:right w:val="none" w:sz="0" w:space="0" w:color="auto"/>
              </w:divBdr>
              <w:divsChild>
                <w:div w:id="611017822">
                  <w:marLeft w:val="0"/>
                  <w:marRight w:val="0"/>
                  <w:marTop w:val="0"/>
                  <w:marBottom w:val="0"/>
                  <w:divBdr>
                    <w:top w:val="none" w:sz="0" w:space="0" w:color="auto"/>
                    <w:left w:val="none" w:sz="0" w:space="0" w:color="auto"/>
                    <w:bottom w:val="none" w:sz="0" w:space="0" w:color="auto"/>
                    <w:right w:val="none" w:sz="0" w:space="0" w:color="auto"/>
                  </w:divBdr>
                  <w:divsChild>
                    <w:div w:id="199664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741419">
      <w:bodyDiv w:val="1"/>
      <w:marLeft w:val="0"/>
      <w:marRight w:val="0"/>
      <w:marTop w:val="0"/>
      <w:marBottom w:val="0"/>
      <w:divBdr>
        <w:top w:val="none" w:sz="0" w:space="0" w:color="auto"/>
        <w:left w:val="none" w:sz="0" w:space="0" w:color="auto"/>
        <w:bottom w:val="none" w:sz="0" w:space="0" w:color="auto"/>
        <w:right w:val="none" w:sz="0" w:space="0" w:color="auto"/>
      </w:divBdr>
      <w:divsChild>
        <w:div w:id="1400128471">
          <w:marLeft w:val="0"/>
          <w:marRight w:val="0"/>
          <w:marTop w:val="0"/>
          <w:marBottom w:val="0"/>
          <w:divBdr>
            <w:top w:val="none" w:sz="0" w:space="0" w:color="auto"/>
            <w:left w:val="none" w:sz="0" w:space="0" w:color="auto"/>
            <w:bottom w:val="none" w:sz="0" w:space="0" w:color="auto"/>
            <w:right w:val="none" w:sz="0" w:space="0" w:color="auto"/>
          </w:divBdr>
          <w:divsChild>
            <w:div w:id="8678676">
              <w:marLeft w:val="0"/>
              <w:marRight w:val="0"/>
              <w:marTop w:val="0"/>
              <w:marBottom w:val="0"/>
              <w:divBdr>
                <w:top w:val="none" w:sz="0" w:space="0" w:color="auto"/>
                <w:left w:val="none" w:sz="0" w:space="0" w:color="auto"/>
                <w:bottom w:val="none" w:sz="0" w:space="0" w:color="auto"/>
                <w:right w:val="none" w:sz="0" w:space="0" w:color="auto"/>
              </w:divBdr>
              <w:divsChild>
                <w:div w:id="15747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85342">
      <w:bodyDiv w:val="1"/>
      <w:marLeft w:val="0"/>
      <w:marRight w:val="0"/>
      <w:marTop w:val="0"/>
      <w:marBottom w:val="0"/>
      <w:divBdr>
        <w:top w:val="none" w:sz="0" w:space="0" w:color="auto"/>
        <w:left w:val="none" w:sz="0" w:space="0" w:color="auto"/>
        <w:bottom w:val="none" w:sz="0" w:space="0" w:color="auto"/>
        <w:right w:val="none" w:sz="0" w:space="0" w:color="auto"/>
      </w:divBdr>
    </w:div>
    <w:div w:id="783033856">
      <w:bodyDiv w:val="1"/>
      <w:marLeft w:val="0"/>
      <w:marRight w:val="0"/>
      <w:marTop w:val="0"/>
      <w:marBottom w:val="0"/>
      <w:divBdr>
        <w:top w:val="none" w:sz="0" w:space="0" w:color="auto"/>
        <w:left w:val="none" w:sz="0" w:space="0" w:color="auto"/>
        <w:bottom w:val="none" w:sz="0" w:space="0" w:color="auto"/>
        <w:right w:val="none" w:sz="0" w:space="0" w:color="auto"/>
      </w:divBdr>
      <w:divsChild>
        <w:div w:id="2043895092">
          <w:marLeft w:val="0"/>
          <w:marRight w:val="0"/>
          <w:marTop w:val="0"/>
          <w:marBottom w:val="0"/>
          <w:divBdr>
            <w:top w:val="none" w:sz="0" w:space="0" w:color="auto"/>
            <w:left w:val="none" w:sz="0" w:space="0" w:color="auto"/>
            <w:bottom w:val="none" w:sz="0" w:space="0" w:color="auto"/>
            <w:right w:val="none" w:sz="0" w:space="0" w:color="auto"/>
          </w:divBdr>
          <w:divsChild>
            <w:div w:id="619606014">
              <w:marLeft w:val="0"/>
              <w:marRight w:val="0"/>
              <w:marTop w:val="0"/>
              <w:marBottom w:val="0"/>
              <w:divBdr>
                <w:top w:val="none" w:sz="0" w:space="0" w:color="auto"/>
                <w:left w:val="none" w:sz="0" w:space="0" w:color="auto"/>
                <w:bottom w:val="none" w:sz="0" w:space="0" w:color="auto"/>
                <w:right w:val="none" w:sz="0" w:space="0" w:color="auto"/>
              </w:divBdr>
              <w:divsChild>
                <w:div w:id="57601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235073">
      <w:bodyDiv w:val="1"/>
      <w:marLeft w:val="0"/>
      <w:marRight w:val="0"/>
      <w:marTop w:val="0"/>
      <w:marBottom w:val="0"/>
      <w:divBdr>
        <w:top w:val="none" w:sz="0" w:space="0" w:color="auto"/>
        <w:left w:val="none" w:sz="0" w:space="0" w:color="auto"/>
        <w:bottom w:val="none" w:sz="0" w:space="0" w:color="auto"/>
        <w:right w:val="none" w:sz="0" w:space="0" w:color="auto"/>
      </w:divBdr>
    </w:div>
    <w:div w:id="783885802">
      <w:bodyDiv w:val="1"/>
      <w:marLeft w:val="0"/>
      <w:marRight w:val="0"/>
      <w:marTop w:val="0"/>
      <w:marBottom w:val="0"/>
      <w:divBdr>
        <w:top w:val="none" w:sz="0" w:space="0" w:color="auto"/>
        <w:left w:val="none" w:sz="0" w:space="0" w:color="auto"/>
        <w:bottom w:val="none" w:sz="0" w:space="0" w:color="auto"/>
        <w:right w:val="none" w:sz="0" w:space="0" w:color="auto"/>
      </w:divBdr>
      <w:divsChild>
        <w:div w:id="971524829">
          <w:marLeft w:val="0"/>
          <w:marRight w:val="0"/>
          <w:marTop w:val="0"/>
          <w:marBottom w:val="0"/>
          <w:divBdr>
            <w:top w:val="none" w:sz="0" w:space="0" w:color="auto"/>
            <w:left w:val="none" w:sz="0" w:space="0" w:color="auto"/>
            <w:bottom w:val="none" w:sz="0" w:space="0" w:color="auto"/>
            <w:right w:val="none" w:sz="0" w:space="0" w:color="auto"/>
          </w:divBdr>
          <w:divsChild>
            <w:div w:id="481895508">
              <w:marLeft w:val="0"/>
              <w:marRight w:val="0"/>
              <w:marTop w:val="0"/>
              <w:marBottom w:val="0"/>
              <w:divBdr>
                <w:top w:val="none" w:sz="0" w:space="0" w:color="auto"/>
                <w:left w:val="none" w:sz="0" w:space="0" w:color="auto"/>
                <w:bottom w:val="none" w:sz="0" w:space="0" w:color="auto"/>
                <w:right w:val="none" w:sz="0" w:space="0" w:color="auto"/>
              </w:divBdr>
              <w:divsChild>
                <w:div w:id="180441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73735">
      <w:bodyDiv w:val="1"/>
      <w:marLeft w:val="0"/>
      <w:marRight w:val="0"/>
      <w:marTop w:val="0"/>
      <w:marBottom w:val="0"/>
      <w:divBdr>
        <w:top w:val="none" w:sz="0" w:space="0" w:color="auto"/>
        <w:left w:val="none" w:sz="0" w:space="0" w:color="auto"/>
        <w:bottom w:val="none" w:sz="0" w:space="0" w:color="auto"/>
        <w:right w:val="none" w:sz="0" w:space="0" w:color="auto"/>
      </w:divBdr>
      <w:divsChild>
        <w:div w:id="1569652767">
          <w:marLeft w:val="0"/>
          <w:marRight w:val="0"/>
          <w:marTop w:val="0"/>
          <w:marBottom w:val="0"/>
          <w:divBdr>
            <w:top w:val="none" w:sz="0" w:space="0" w:color="auto"/>
            <w:left w:val="none" w:sz="0" w:space="0" w:color="auto"/>
            <w:bottom w:val="none" w:sz="0" w:space="0" w:color="auto"/>
            <w:right w:val="none" w:sz="0" w:space="0" w:color="auto"/>
          </w:divBdr>
          <w:divsChild>
            <w:div w:id="637299298">
              <w:marLeft w:val="0"/>
              <w:marRight w:val="0"/>
              <w:marTop w:val="0"/>
              <w:marBottom w:val="0"/>
              <w:divBdr>
                <w:top w:val="none" w:sz="0" w:space="0" w:color="auto"/>
                <w:left w:val="none" w:sz="0" w:space="0" w:color="auto"/>
                <w:bottom w:val="none" w:sz="0" w:space="0" w:color="auto"/>
                <w:right w:val="none" w:sz="0" w:space="0" w:color="auto"/>
              </w:divBdr>
              <w:divsChild>
                <w:div w:id="24642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979455">
      <w:bodyDiv w:val="1"/>
      <w:marLeft w:val="0"/>
      <w:marRight w:val="0"/>
      <w:marTop w:val="0"/>
      <w:marBottom w:val="0"/>
      <w:divBdr>
        <w:top w:val="none" w:sz="0" w:space="0" w:color="auto"/>
        <w:left w:val="none" w:sz="0" w:space="0" w:color="auto"/>
        <w:bottom w:val="none" w:sz="0" w:space="0" w:color="auto"/>
        <w:right w:val="none" w:sz="0" w:space="0" w:color="auto"/>
      </w:divBdr>
    </w:div>
    <w:div w:id="814103392">
      <w:bodyDiv w:val="1"/>
      <w:marLeft w:val="0"/>
      <w:marRight w:val="0"/>
      <w:marTop w:val="0"/>
      <w:marBottom w:val="0"/>
      <w:divBdr>
        <w:top w:val="none" w:sz="0" w:space="0" w:color="auto"/>
        <w:left w:val="none" w:sz="0" w:space="0" w:color="auto"/>
        <w:bottom w:val="none" w:sz="0" w:space="0" w:color="auto"/>
        <w:right w:val="none" w:sz="0" w:space="0" w:color="auto"/>
      </w:divBdr>
    </w:div>
    <w:div w:id="816145946">
      <w:bodyDiv w:val="1"/>
      <w:marLeft w:val="0"/>
      <w:marRight w:val="0"/>
      <w:marTop w:val="0"/>
      <w:marBottom w:val="0"/>
      <w:divBdr>
        <w:top w:val="none" w:sz="0" w:space="0" w:color="auto"/>
        <w:left w:val="none" w:sz="0" w:space="0" w:color="auto"/>
        <w:bottom w:val="none" w:sz="0" w:space="0" w:color="auto"/>
        <w:right w:val="none" w:sz="0" w:space="0" w:color="auto"/>
      </w:divBdr>
      <w:divsChild>
        <w:div w:id="2059740641">
          <w:marLeft w:val="0"/>
          <w:marRight w:val="0"/>
          <w:marTop w:val="0"/>
          <w:marBottom w:val="0"/>
          <w:divBdr>
            <w:top w:val="none" w:sz="0" w:space="0" w:color="auto"/>
            <w:left w:val="none" w:sz="0" w:space="0" w:color="auto"/>
            <w:bottom w:val="none" w:sz="0" w:space="0" w:color="auto"/>
            <w:right w:val="none" w:sz="0" w:space="0" w:color="auto"/>
          </w:divBdr>
          <w:divsChild>
            <w:div w:id="1848520050">
              <w:marLeft w:val="0"/>
              <w:marRight w:val="0"/>
              <w:marTop w:val="0"/>
              <w:marBottom w:val="0"/>
              <w:divBdr>
                <w:top w:val="none" w:sz="0" w:space="0" w:color="auto"/>
                <w:left w:val="none" w:sz="0" w:space="0" w:color="auto"/>
                <w:bottom w:val="none" w:sz="0" w:space="0" w:color="auto"/>
                <w:right w:val="none" w:sz="0" w:space="0" w:color="auto"/>
              </w:divBdr>
              <w:divsChild>
                <w:div w:id="199066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97096">
      <w:bodyDiv w:val="1"/>
      <w:marLeft w:val="0"/>
      <w:marRight w:val="0"/>
      <w:marTop w:val="0"/>
      <w:marBottom w:val="0"/>
      <w:divBdr>
        <w:top w:val="none" w:sz="0" w:space="0" w:color="auto"/>
        <w:left w:val="none" w:sz="0" w:space="0" w:color="auto"/>
        <w:bottom w:val="none" w:sz="0" w:space="0" w:color="auto"/>
        <w:right w:val="none" w:sz="0" w:space="0" w:color="auto"/>
      </w:divBdr>
    </w:div>
    <w:div w:id="827205592">
      <w:bodyDiv w:val="1"/>
      <w:marLeft w:val="0"/>
      <w:marRight w:val="0"/>
      <w:marTop w:val="0"/>
      <w:marBottom w:val="0"/>
      <w:divBdr>
        <w:top w:val="none" w:sz="0" w:space="0" w:color="auto"/>
        <w:left w:val="none" w:sz="0" w:space="0" w:color="auto"/>
        <w:bottom w:val="none" w:sz="0" w:space="0" w:color="auto"/>
        <w:right w:val="none" w:sz="0" w:space="0" w:color="auto"/>
      </w:divBdr>
    </w:div>
    <w:div w:id="835339079">
      <w:bodyDiv w:val="1"/>
      <w:marLeft w:val="0"/>
      <w:marRight w:val="0"/>
      <w:marTop w:val="0"/>
      <w:marBottom w:val="0"/>
      <w:divBdr>
        <w:top w:val="none" w:sz="0" w:space="0" w:color="auto"/>
        <w:left w:val="none" w:sz="0" w:space="0" w:color="auto"/>
        <w:bottom w:val="none" w:sz="0" w:space="0" w:color="auto"/>
        <w:right w:val="none" w:sz="0" w:space="0" w:color="auto"/>
      </w:divBdr>
    </w:div>
    <w:div w:id="838081034">
      <w:bodyDiv w:val="1"/>
      <w:marLeft w:val="0"/>
      <w:marRight w:val="0"/>
      <w:marTop w:val="0"/>
      <w:marBottom w:val="0"/>
      <w:divBdr>
        <w:top w:val="none" w:sz="0" w:space="0" w:color="auto"/>
        <w:left w:val="none" w:sz="0" w:space="0" w:color="auto"/>
        <w:bottom w:val="none" w:sz="0" w:space="0" w:color="auto"/>
        <w:right w:val="none" w:sz="0" w:space="0" w:color="auto"/>
      </w:divBdr>
      <w:divsChild>
        <w:div w:id="70852204">
          <w:marLeft w:val="0"/>
          <w:marRight w:val="0"/>
          <w:marTop w:val="0"/>
          <w:marBottom w:val="0"/>
          <w:divBdr>
            <w:top w:val="none" w:sz="0" w:space="0" w:color="auto"/>
            <w:left w:val="none" w:sz="0" w:space="0" w:color="auto"/>
            <w:bottom w:val="none" w:sz="0" w:space="0" w:color="auto"/>
            <w:right w:val="none" w:sz="0" w:space="0" w:color="auto"/>
          </w:divBdr>
          <w:divsChild>
            <w:div w:id="2080637198">
              <w:marLeft w:val="0"/>
              <w:marRight w:val="0"/>
              <w:marTop w:val="0"/>
              <w:marBottom w:val="0"/>
              <w:divBdr>
                <w:top w:val="none" w:sz="0" w:space="0" w:color="auto"/>
                <w:left w:val="none" w:sz="0" w:space="0" w:color="auto"/>
                <w:bottom w:val="none" w:sz="0" w:space="0" w:color="auto"/>
                <w:right w:val="none" w:sz="0" w:space="0" w:color="auto"/>
              </w:divBdr>
              <w:divsChild>
                <w:div w:id="174000872">
                  <w:marLeft w:val="0"/>
                  <w:marRight w:val="0"/>
                  <w:marTop w:val="0"/>
                  <w:marBottom w:val="0"/>
                  <w:divBdr>
                    <w:top w:val="none" w:sz="0" w:space="0" w:color="auto"/>
                    <w:left w:val="none" w:sz="0" w:space="0" w:color="auto"/>
                    <w:bottom w:val="none" w:sz="0" w:space="0" w:color="auto"/>
                    <w:right w:val="none" w:sz="0" w:space="0" w:color="auto"/>
                  </w:divBdr>
                  <w:divsChild>
                    <w:div w:id="61764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552018">
      <w:bodyDiv w:val="1"/>
      <w:marLeft w:val="0"/>
      <w:marRight w:val="0"/>
      <w:marTop w:val="0"/>
      <w:marBottom w:val="0"/>
      <w:divBdr>
        <w:top w:val="none" w:sz="0" w:space="0" w:color="auto"/>
        <w:left w:val="none" w:sz="0" w:space="0" w:color="auto"/>
        <w:bottom w:val="none" w:sz="0" w:space="0" w:color="auto"/>
        <w:right w:val="none" w:sz="0" w:space="0" w:color="auto"/>
      </w:divBdr>
      <w:divsChild>
        <w:div w:id="234633710">
          <w:marLeft w:val="0"/>
          <w:marRight w:val="0"/>
          <w:marTop w:val="0"/>
          <w:marBottom w:val="0"/>
          <w:divBdr>
            <w:top w:val="none" w:sz="0" w:space="0" w:color="auto"/>
            <w:left w:val="none" w:sz="0" w:space="0" w:color="auto"/>
            <w:bottom w:val="none" w:sz="0" w:space="0" w:color="auto"/>
            <w:right w:val="none" w:sz="0" w:space="0" w:color="auto"/>
          </w:divBdr>
        </w:div>
        <w:div w:id="401829753">
          <w:marLeft w:val="0"/>
          <w:marRight w:val="0"/>
          <w:marTop w:val="0"/>
          <w:marBottom w:val="0"/>
          <w:divBdr>
            <w:top w:val="none" w:sz="0" w:space="0" w:color="auto"/>
            <w:left w:val="none" w:sz="0" w:space="0" w:color="auto"/>
            <w:bottom w:val="none" w:sz="0" w:space="0" w:color="auto"/>
            <w:right w:val="none" w:sz="0" w:space="0" w:color="auto"/>
          </w:divBdr>
        </w:div>
        <w:div w:id="1859536115">
          <w:marLeft w:val="0"/>
          <w:marRight w:val="0"/>
          <w:marTop w:val="0"/>
          <w:marBottom w:val="0"/>
          <w:divBdr>
            <w:top w:val="none" w:sz="0" w:space="0" w:color="auto"/>
            <w:left w:val="none" w:sz="0" w:space="0" w:color="auto"/>
            <w:bottom w:val="none" w:sz="0" w:space="0" w:color="auto"/>
            <w:right w:val="none" w:sz="0" w:space="0" w:color="auto"/>
          </w:divBdr>
        </w:div>
        <w:div w:id="1859614871">
          <w:marLeft w:val="0"/>
          <w:marRight w:val="0"/>
          <w:marTop w:val="0"/>
          <w:marBottom w:val="0"/>
          <w:divBdr>
            <w:top w:val="none" w:sz="0" w:space="0" w:color="auto"/>
            <w:left w:val="none" w:sz="0" w:space="0" w:color="auto"/>
            <w:bottom w:val="none" w:sz="0" w:space="0" w:color="auto"/>
            <w:right w:val="none" w:sz="0" w:space="0" w:color="auto"/>
          </w:divBdr>
        </w:div>
        <w:div w:id="2141679423">
          <w:marLeft w:val="0"/>
          <w:marRight w:val="0"/>
          <w:marTop w:val="0"/>
          <w:marBottom w:val="0"/>
          <w:divBdr>
            <w:top w:val="none" w:sz="0" w:space="0" w:color="auto"/>
            <w:left w:val="none" w:sz="0" w:space="0" w:color="auto"/>
            <w:bottom w:val="none" w:sz="0" w:space="0" w:color="auto"/>
            <w:right w:val="none" w:sz="0" w:space="0" w:color="auto"/>
          </w:divBdr>
        </w:div>
      </w:divsChild>
    </w:div>
    <w:div w:id="844780764">
      <w:bodyDiv w:val="1"/>
      <w:marLeft w:val="0"/>
      <w:marRight w:val="0"/>
      <w:marTop w:val="0"/>
      <w:marBottom w:val="0"/>
      <w:divBdr>
        <w:top w:val="none" w:sz="0" w:space="0" w:color="auto"/>
        <w:left w:val="none" w:sz="0" w:space="0" w:color="auto"/>
        <w:bottom w:val="none" w:sz="0" w:space="0" w:color="auto"/>
        <w:right w:val="none" w:sz="0" w:space="0" w:color="auto"/>
      </w:divBdr>
    </w:div>
    <w:div w:id="846598676">
      <w:bodyDiv w:val="1"/>
      <w:marLeft w:val="0"/>
      <w:marRight w:val="0"/>
      <w:marTop w:val="0"/>
      <w:marBottom w:val="0"/>
      <w:divBdr>
        <w:top w:val="none" w:sz="0" w:space="0" w:color="auto"/>
        <w:left w:val="none" w:sz="0" w:space="0" w:color="auto"/>
        <w:bottom w:val="none" w:sz="0" w:space="0" w:color="auto"/>
        <w:right w:val="none" w:sz="0" w:space="0" w:color="auto"/>
      </w:divBdr>
    </w:div>
    <w:div w:id="854072126">
      <w:bodyDiv w:val="1"/>
      <w:marLeft w:val="0"/>
      <w:marRight w:val="0"/>
      <w:marTop w:val="0"/>
      <w:marBottom w:val="0"/>
      <w:divBdr>
        <w:top w:val="none" w:sz="0" w:space="0" w:color="auto"/>
        <w:left w:val="none" w:sz="0" w:space="0" w:color="auto"/>
        <w:bottom w:val="none" w:sz="0" w:space="0" w:color="auto"/>
        <w:right w:val="none" w:sz="0" w:space="0" w:color="auto"/>
      </w:divBdr>
      <w:divsChild>
        <w:div w:id="1957055084">
          <w:marLeft w:val="0"/>
          <w:marRight w:val="0"/>
          <w:marTop w:val="0"/>
          <w:marBottom w:val="0"/>
          <w:divBdr>
            <w:top w:val="none" w:sz="0" w:space="0" w:color="auto"/>
            <w:left w:val="none" w:sz="0" w:space="0" w:color="auto"/>
            <w:bottom w:val="none" w:sz="0" w:space="0" w:color="auto"/>
            <w:right w:val="none" w:sz="0" w:space="0" w:color="auto"/>
          </w:divBdr>
          <w:divsChild>
            <w:div w:id="212500458">
              <w:marLeft w:val="0"/>
              <w:marRight w:val="0"/>
              <w:marTop w:val="0"/>
              <w:marBottom w:val="0"/>
              <w:divBdr>
                <w:top w:val="none" w:sz="0" w:space="0" w:color="auto"/>
                <w:left w:val="none" w:sz="0" w:space="0" w:color="auto"/>
                <w:bottom w:val="none" w:sz="0" w:space="0" w:color="auto"/>
                <w:right w:val="none" w:sz="0" w:space="0" w:color="auto"/>
              </w:divBdr>
              <w:divsChild>
                <w:div w:id="51708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135902">
      <w:bodyDiv w:val="1"/>
      <w:marLeft w:val="0"/>
      <w:marRight w:val="0"/>
      <w:marTop w:val="0"/>
      <w:marBottom w:val="0"/>
      <w:divBdr>
        <w:top w:val="none" w:sz="0" w:space="0" w:color="auto"/>
        <w:left w:val="none" w:sz="0" w:space="0" w:color="auto"/>
        <w:bottom w:val="none" w:sz="0" w:space="0" w:color="auto"/>
        <w:right w:val="none" w:sz="0" w:space="0" w:color="auto"/>
      </w:divBdr>
    </w:div>
    <w:div w:id="866337145">
      <w:bodyDiv w:val="1"/>
      <w:marLeft w:val="0"/>
      <w:marRight w:val="0"/>
      <w:marTop w:val="0"/>
      <w:marBottom w:val="0"/>
      <w:divBdr>
        <w:top w:val="none" w:sz="0" w:space="0" w:color="auto"/>
        <w:left w:val="none" w:sz="0" w:space="0" w:color="auto"/>
        <w:bottom w:val="none" w:sz="0" w:space="0" w:color="auto"/>
        <w:right w:val="none" w:sz="0" w:space="0" w:color="auto"/>
      </w:divBdr>
    </w:div>
    <w:div w:id="886064677">
      <w:bodyDiv w:val="1"/>
      <w:marLeft w:val="0"/>
      <w:marRight w:val="0"/>
      <w:marTop w:val="0"/>
      <w:marBottom w:val="0"/>
      <w:divBdr>
        <w:top w:val="none" w:sz="0" w:space="0" w:color="auto"/>
        <w:left w:val="none" w:sz="0" w:space="0" w:color="auto"/>
        <w:bottom w:val="none" w:sz="0" w:space="0" w:color="auto"/>
        <w:right w:val="none" w:sz="0" w:space="0" w:color="auto"/>
      </w:divBdr>
    </w:div>
    <w:div w:id="886523938">
      <w:bodyDiv w:val="1"/>
      <w:marLeft w:val="0"/>
      <w:marRight w:val="0"/>
      <w:marTop w:val="0"/>
      <w:marBottom w:val="0"/>
      <w:divBdr>
        <w:top w:val="none" w:sz="0" w:space="0" w:color="auto"/>
        <w:left w:val="none" w:sz="0" w:space="0" w:color="auto"/>
        <w:bottom w:val="none" w:sz="0" w:space="0" w:color="auto"/>
        <w:right w:val="none" w:sz="0" w:space="0" w:color="auto"/>
      </w:divBdr>
    </w:div>
    <w:div w:id="887649690">
      <w:bodyDiv w:val="1"/>
      <w:marLeft w:val="0"/>
      <w:marRight w:val="0"/>
      <w:marTop w:val="0"/>
      <w:marBottom w:val="0"/>
      <w:divBdr>
        <w:top w:val="none" w:sz="0" w:space="0" w:color="auto"/>
        <w:left w:val="none" w:sz="0" w:space="0" w:color="auto"/>
        <w:bottom w:val="none" w:sz="0" w:space="0" w:color="auto"/>
        <w:right w:val="none" w:sz="0" w:space="0" w:color="auto"/>
      </w:divBdr>
      <w:divsChild>
        <w:div w:id="743601955">
          <w:marLeft w:val="0"/>
          <w:marRight w:val="0"/>
          <w:marTop w:val="0"/>
          <w:marBottom w:val="0"/>
          <w:divBdr>
            <w:top w:val="none" w:sz="0" w:space="0" w:color="auto"/>
            <w:left w:val="none" w:sz="0" w:space="0" w:color="auto"/>
            <w:bottom w:val="none" w:sz="0" w:space="0" w:color="auto"/>
            <w:right w:val="none" w:sz="0" w:space="0" w:color="auto"/>
          </w:divBdr>
          <w:divsChild>
            <w:div w:id="1603685509">
              <w:marLeft w:val="0"/>
              <w:marRight w:val="0"/>
              <w:marTop w:val="0"/>
              <w:marBottom w:val="0"/>
              <w:divBdr>
                <w:top w:val="none" w:sz="0" w:space="0" w:color="auto"/>
                <w:left w:val="none" w:sz="0" w:space="0" w:color="auto"/>
                <w:bottom w:val="none" w:sz="0" w:space="0" w:color="auto"/>
                <w:right w:val="none" w:sz="0" w:space="0" w:color="auto"/>
              </w:divBdr>
              <w:divsChild>
                <w:div w:id="113922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159258">
      <w:bodyDiv w:val="1"/>
      <w:marLeft w:val="0"/>
      <w:marRight w:val="0"/>
      <w:marTop w:val="0"/>
      <w:marBottom w:val="0"/>
      <w:divBdr>
        <w:top w:val="none" w:sz="0" w:space="0" w:color="auto"/>
        <w:left w:val="none" w:sz="0" w:space="0" w:color="auto"/>
        <w:bottom w:val="none" w:sz="0" w:space="0" w:color="auto"/>
        <w:right w:val="none" w:sz="0" w:space="0" w:color="auto"/>
      </w:divBdr>
    </w:div>
    <w:div w:id="900601082">
      <w:bodyDiv w:val="1"/>
      <w:marLeft w:val="0"/>
      <w:marRight w:val="0"/>
      <w:marTop w:val="0"/>
      <w:marBottom w:val="0"/>
      <w:divBdr>
        <w:top w:val="none" w:sz="0" w:space="0" w:color="auto"/>
        <w:left w:val="none" w:sz="0" w:space="0" w:color="auto"/>
        <w:bottom w:val="none" w:sz="0" w:space="0" w:color="auto"/>
        <w:right w:val="none" w:sz="0" w:space="0" w:color="auto"/>
      </w:divBdr>
      <w:divsChild>
        <w:div w:id="1873379221">
          <w:marLeft w:val="0"/>
          <w:marRight w:val="0"/>
          <w:marTop w:val="0"/>
          <w:marBottom w:val="0"/>
          <w:divBdr>
            <w:top w:val="none" w:sz="0" w:space="0" w:color="auto"/>
            <w:left w:val="none" w:sz="0" w:space="0" w:color="auto"/>
            <w:bottom w:val="none" w:sz="0" w:space="0" w:color="auto"/>
            <w:right w:val="none" w:sz="0" w:space="0" w:color="auto"/>
          </w:divBdr>
          <w:divsChild>
            <w:div w:id="1774134384">
              <w:marLeft w:val="0"/>
              <w:marRight w:val="0"/>
              <w:marTop w:val="0"/>
              <w:marBottom w:val="0"/>
              <w:divBdr>
                <w:top w:val="none" w:sz="0" w:space="0" w:color="auto"/>
                <w:left w:val="none" w:sz="0" w:space="0" w:color="auto"/>
                <w:bottom w:val="none" w:sz="0" w:space="0" w:color="auto"/>
                <w:right w:val="none" w:sz="0" w:space="0" w:color="auto"/>
              </w:divBdr>
              <w:divsChild>
                <w:div w:id="57771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967615">
      <w:bodyDiv w:val="1"/>
      <w:marLeft w:val="0"/>
      <w:marRight w:val="0"/>
      <w:marTop w:val="0"/>
      <w:marBottom w:val="0"/>
      <w:divBdr>
        <w:top w:val="none" w:sz="0" w:space="0" w:color="auto"/>
        <w:left w:val="none" w:sz="0" w:space="0" w:color="auto"/>
        <w:bottom w:val="none" w:sz="0" w:space="0" w:color="auto"/>
        <w:right w:val="none" w:sz="0" w:space="0" w:color="auto"/>
      </w:divBdr>
    </w:div>
    <w:div w:id="913707348">
      <w:bodyDiv w:val="1"/>
      <w:marLeft w:val="0"/>
      <w:marRight w:val="0"/>
      <w:marTop w:val="0"/>
      <w:marBottom w:val="0"/>
      <w:divBdr>
        <w:top w:val="none" w:sz="0" w:space="0" w:color="auto"/>
        <w:left w:val="none" w:sz="0" w:space="0" w:color="auto"/>
        <w:bottom w:val="none" w:sz="0" w:space="0" w:color="auto"/>
        <w:right w:val="none" w:sz="0" w:space="0" w:color="auto"/>
      </w:divBdr>
      <w:divsChild>
        <w:div w:id="143014761">
          <w:marLeft w:val="0"/>
          <w:marRight w:val="0"/>
          <w:marTop w:val="0"/>
          <w:marBottom w:val="0"/>
          <w:divBdr>
            <w:top w:val="none" w:sz="0" w:space="0" w:color="auto"/>
            <w:left w:val="none" w:sz="0" w:space="0" w:color="auto"/>
            <w:bottom w:val="none" w:sz="0" w:space="0" w:color="auto"/>
            <w:right w:val="none" w:sz="0" w:space="0" w:color="auto"/>
          </w:divBdr>
          <w:divsChild>
            <w:div w:id="1416129764">
              <w:marLeft w:val="0"/>
              <w:marRight w:val="0"/>
              <w:marTop w:val="0"/>
              <w:marBottom w:val="0"/>
              <w:divBdr>
                <w:top w:val="none" w:sz="0" w:space="0" w:color="auto"/>
                <w:left w:val="none" w:sz="0" w:space="0" w:color="auto"/>
                <w:bottom w:val="none" w:sz="0" w:space="0" w:color="auto"/>
                <w:right w:val="none" w:sz="0" w:space="0" w:color="auto"/>
              </w:divBdr>
              <w:divsChild>
                <w:div w:id="188490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784183">
      <w:bodyDiv w:val="1"/>
      <w:marLeft w:val="0"/>
      <w:marRight w:val="0"/>
      <w:marTop w:val="0"/>
      <w:marBottom w:val="0"/>
      <w:divBdr>
        <w:top w:val="none" w:sz="0" w:space="0" w:color="auto"/>
        <w:left w:val="none" w:sz="0" w:space="0" w:color="auto"/>
        <w:bottom w:val="none" w:sz="0" w:space="0" w:color="auto"/>
        <w:right w:val="none" w:sz="0" w:space="0" w:color="auto"/>
      </w:divBdr>
      <w:divsChild>
        <w:div w:id="1391223793">
          <w:marLeft w:val="0"/>
          <w:marRight w:val="0"/>
          <w:marTop w:val="0"/>
          <w:marBottom w:val="0"/>
          <w:divBdr>
            <w:top w:val="none" w:sz="0" w:space="0" w:color="auto"/>
            <w:left w:val="none" w:sz="0" w:space="0" w:color="auto"/>
            <w:bottom w:val="none" w:sz="0" w:space="0" w:color="auto"/>
            <w:right w:val="none" w:sz="0" w:space="0" w:color="auto"/>
          </w:divBdr>
          <w:divsChild>
            <w:div w:id="1130317674">
              <w:marLeft w:val="0"/>
              <w:marRight w:val="0"/>
              <w:marTop w:val="0"/>
              <w:marBottom w:val="0"/>
              <w:divBdr>
                <w:top w:val="none" w:sz="0" w:space="0" w:color="auto"/>
                <w:left w:val="none" w:sz="0" w:space="0" w:color="auto"/>
                <w:bottom w:val="none" w:sz="0" w:space="0" w:color="auto"/>
                <w:right w:val="none" w:sz="0" w:space="0" w:color="auto"/>
              </w:divBdr>
              <w:divsChild>
                <w:div w:id="14614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409160">
      <w:bodyDiv w:val="1"/>
      <w:marLeft w:val="0"/>
      <w:marRight w:val="0"/>
      <w:marTop w:val="0"/>
      <w:marBottom w:val="0"/>
      <w:divBdr>
        <w:top w:val="none" w:sz="0" w:space="0" w:color="auto"/>
        <w:left w:val="none" w:sz="0" w:space="0" w:color="auto"/>
        <w:bottom w:val="none" w:sz="0" w:space="0" w:color="auto"/>
        <w:right w:val="none" w:sz="0" w:space="0" w:color="auto"/>
      </w:divBdr>
    </w:div>
    <w:div w:id="922572917">
      <w:bodyDiv w:val="1"/>
      <w:marLeft w:val="0"/>
      <w:marRight w:val="0"/>
      <w:marTop w:val="0"/>
      <w:marBottom w:val="0"/>
      <w:divBdr>
        <w:top w:val="none" w:sz="0" w:space="0" w:color="auto"/>
        <w:left w:val="none" w:sz="0" w:space="0" w:color="auto"/>
        <w:bottom w:val="none" w:sz="0" w:space="0" w:color="auto"/>
        <w:right w:val="none" w:sz="0" w:space="0" w:color="auto"/>
      </w:divBdr>
    </w:div>
    <w:div w:id="928393225">
      <w:bodyDiv w:val="1"/>
      <w:marLeft w:val="0"/>
      <w:marRight w:val="0"/>
      <w:marTop w:val="0"/>
      <w:marBottom w:val="0"/>
      <w:divBdr>
        <w:top w:val="none" w:sz="0" w:space="0" w:color="auto"/>
        <w:left w:val="none" w:sz="0" w:space="0" w:color="auto"/>
        <w:bottom w:val="none" w:sz="0" w:space="0" w:color="auto"/>
        <w:right w:val="none" w:sz="0" w:space="0" w:color="auto"/>
      </w:divBdr>
    </w:div>
    <w:div w:id="930045981">
      <w:bodyDiv w:val="1"/>
      <w:marLeft w:val="0"/>
      <w:marRight w:val="0"/>
      <w:marTop w:val="0"/>
      <w:marBottom w:val="0"/>
      <w:divBdr>
        <w:top w:val="none" w:sz="0" w:space="0" w:color="auto"/>
        <w:left w:val="none" w:sz="0" w:space="0" w:color="auto"/>
        <w:bottom w:val="none" w:sz="0" w:space="0" w:color="auto"/>
        <w:right w:val="none" w:sz="0" w:space="0" w:color="auto"/>
      </w:divBdr>
    </w:div>
    <w:div w:id="933513479">
      <w:bodyDiv w:val="1"/>
      <w:marLeft w:val="0"/>
      <w:marRight w:val="0"/>
      <w:marTop w:val="0"/>
      <w:marBottom w:val="0"/>
      <w:divBdr>
        <w:top w:val="none" w:sz="0" w:space="0" w:color="auto"/>
        <w:left w:val="none" w:sz="0" w:space="0" w:color="auto"/>
        <w:bottom w:val="none" w:sz="0" w:space="0" w:color="auto"/>
        <w:right w:val="none" w:sz="0" w:space="0" w:color="auto"/>
      </w:divBdr>
    </w:div>
    <w:div w:id="935751086">
      <w:bodyDiv w:val="1"/>
      <w:marLeft w:val="0"/>
      <w:marRight w:val="0"/>
      <w:marTop w:val="0"/>
      <w:marBottom w:val="0"/>
      <w:divBdr>
        <w:top w:val="none" w:sz="0" w:space="0" w:color="auto"/>
        <w:left w:val="none" w:sz="0" w:space="0" w:color="auto"/>
        <w:bottom w:val="none" w:sz="0" w:space="0" w:color="auto"/>
        <w:right w:val="none" w:sz="0" w:space="0" w:color="auto"/>
      </w:divBdr>
    </w:div>
    <w:div w:id="961571524">
      <w:bodyDiv w:val="1"/>
      <w:marLeft w:val="0"/>
      <w:marRight w:val="0"/>
      <w:marTop w:val="0"/>
      <w:marBottom w:val="0"/>
      <w:divBdr>
        <w:top w:val="none" w:sz="0" w:space="0" w:color="auto"/>
        <w:left w:val="none" w:sz="0" w:space="0" w:color="auto"/>
        <w:bottom w:val="none" w:sz="0" w:space="0" w:color="auto"/>
        <w:right w:val="none" w:sz="0" w:space="0" w:color="auto"/>
      </w:divBdr>
    </w:div>
    <w:div w:id="967275907">
      <w:bodyDiv w:val="1"/>
      <w:marLeft w:val="0"/>
      <w:marRight w:val="0"/>
      <w:marTop w:val="0"/>
      <w:marBottom w:val="0"/>
      <w:divBdr>
        <w:top w:val="none" w:sz="0" w:space="0" w:color="auto"/>
        <w:left w:val="none" w:sz="0" w:space="0" w:color="auto"/>
        <w:bottom w:val="none" w:sz="0" w:space="0" w:color="auto"/>
        <w:right w:val="none" w:sz="0" w:space="0" w:color="auto"/>
      </w:divBdr>
    </w:div>
    <w:div w:id="973482596">
      <w:bodyDiv w:val="1"/>
      <w:marLeft w:val="0"/>
      <w:marRight w:val="0"/>
      <w:marTop w:val="0"/>
      <w:marBottom w:val="0"/>
      <w:divBdr>
        <w:top w:val="none" w:sz="0" w:space="0" w:color="auto"/>
        <w:left w:val="none" w:sz="0" w:space="0" w:color="auto"/>
        <w:bottom w:val="none" w:sz="0" w:space="0" w:color="auto"/>
        <w:right w:val="none" w:sz="0" w:space="0" w:color="auto"/>
      </w:divBdr>
    </w:div>
    <w:div w:id="975380650">
      <w:bodyDiv w:val="1"/>
      <w:marLeft w:val="0"/>
      <w:marRight w:val="0"/>
      <w:marTop w:val="0"/>
      <w:marBottom w:val="0"/>
      <w:divBdr>
        <w:top w:val="none" w:sz="0" w:space="0" w:color="auto"/>
        <w:left w:val="none" w:sz="0" w:space="0" w:color="auto"/>
        <w:bottom w:val="none" w:sz="0" w:space="0" w:color="auto"/>
        <w:right w:val="none" w:sz="0" w:space="0" w:color="auto"/>
      </w:divBdr>
      <w:divsChild>
        <w:div w:id="1183325237">
          <w:marLeft w:val="0"/>
          <w:marRight w:val="0"/>
          <w:marTop w:val="0"/>
          <w:marBottom w:val="0"/>
          <w:divBdr>
            <w:top w:val="none" w:sz="0" w:space="0" w:color="auto"/>
            <w:left w:val="none" w:sz="0" w:space="0" w:color="auto"/>
            <w:bottom w:val="none" w:sz="0" w:space="0" w:color="auto"/>
            <w:right w:val="none" w:sz="0" w:space="0" w:color="auto"/>
          </w:divBdr>
          <w:divsChild>
            <w:div w:id="926424244">
              <w:marLeft w:val="0"/>
              <w:marRight w:val="0"/>
              <w:marTop w:val="0"/>
              <w:marBottom w:val="0"/>
              <w:divBdr>
                <w:top w:val="none" w:sz="0" w:space="0" w:color="auto"/>
                <w:left w:val="none" w:sz="0" w:space="0" w:color="auto"/>
                <w:bottom w:val="none" w:sz="0" w:space="0" w:color="auto"/>
                <w:right w:val="none" w:sz="0" w:space="0" w:color="auto"/>
              </w:divBdr>
              <w:divsChild>
                <w:div w:id="187237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98166">
      <w:bodyDiv w:val="1"/>
      <w:marLeft w:val="0"/>
      <w:marRight w:val="0"/>
      <w:marTop w:val="0"/>
      <w:marBottom w:val="0"/>
      <w:divBdr>
        <w:top w:val="none" w:sz="0" w:space="0" w:color="auto"/>
        <w:left w:val="none" w:sz="0" w:space="0" w:color="auto"/>
        <w:bottom w:val="none" w:sz="0" w:space="0" w:color="auto"/>
        <w:right w:val="none" w:sz="0" w:space="0" w:color="auto"/>
      </w:divBdr>
    </w:div>
    <w:div w:id="983310399">
      <w:bodyDiv w:val="1"/>
      <w:marLeft w:val="0"/>
      <w:marRight w:val="0"/>
      <w:marTop w:val="0"/>
      <w:marBottom w:val="0"/>
      <w:divBdr>
        <w:top w:val="none" w:sz="0" w:space="0" w:color="auto"/>
        <w:left w:val="none" w:sz="0" w:space="0" w:color="auto"/>
        <w:bottom w:val="none" w:sz="0" w:space="0" w:color="auto"/>
        <w:right w:val="none" w:sz="0" w:space="0" w:color="auto"/>
      </w:divBdr>
    </w:div>
    <w:div w:id="1008098148">
      <w:bodyDiv w:val="1"/>
      <w:marLeft w:val="0"/>
      <w:marRight w:val="0"/>
      <w:marTop w:val="0"/>
      <w:marBottom w:val="0"/>
      <w:divBdr>
        <w:top w:val="none" w:sz="0" w:space="0" w:color="auto"/>
        <w:left w:val="none" w:sz="0" w:space="0" w:color="auto"/>
        <w:bottom w:val="none" w:sz="0" w:space="0" w:color="auto"/>
        <w:right w:val="none" w:sz="0" w:space="0" w:color="auto"/>
      </w:divBdr>
    </w:div>
    <w:div w:id="1014455842">
      <w:bodyDiv w:val="1"/>
      <w:marLeft w:val="0"/>
      <w:marRight w:val="0"/>
      <w:marTop w:val="0"/>
      <w:marBottom w:val="0"/>
      <w:divBdr>
        <w:top w:val="none" w:sz="0" w:space="0" w:color="auto"/>
        <w:left w:val="none" w:sz="0" w:space="0" w:color="auto"/>
        <w:bottom w:val="none" w:sz="0" w:space="0" w:color="auto"/>
        <w:right w:val="none" w:sz="0" w:space="0" w:color="auto"/>
      </w:divBdr>
    </w:div>
    <w:div w:id="1019085338">
      <w:bodyDiv w:val="1"/>
      <w:marLeft w:val="0"/>
      <w:marRight w:val="0"/>
      <w:marTop w:val="0"/>
      <w:marBottom w:val="0"/>
      <w:divBdr>
        <w:top w:val="none" w:sz="0" w:space="0" w:color="auto"/>
        <w:left w:val="none" w:sz="0" w:space="0" w:color="auto"/>
        <w:bottom w:val="none" w:sz="0" w:space="0" w:color="auto"/>
        <w:right w:val="none" w:sz="0" w:space="0" w:color="auto"/>
      </w:divBdr>
    </w:div>
    <w:div w:id="1020667095">
      <w:bodyDiv w:val="1"/>
      <w:marLeft w:val="0"/>
      <w:marRight w:val="0"/>
      <w:marTop w:val="0"/>
      <w:marBottom w:val="0"/>
      <w:divBdr>
        <w:top w:val="none" w:sz="0" w:space="0" w:color="auto"/>
        <w:left w:val="none" w:sz="0" w:space="0" w:color="auto"/>
        <w:bottom w:val="none" w:sz="0" w:space="0" w:color="auto"/>
        <w:right w:val="none" w:sz="0" w:space="0" w:color="auto"/>
      </w:divBdr>
    </w:div>
    <w:div w:id="1028064237">
      <w:bodyDiv w:val="1"/>
      <w:marLeft w:val="0"/>
      <w:marRight w:val="0"/>
      <w:marTop w:val="0"/>
      <w:marBottom w:val="0"/>
      <w:divBdr>
        <w:top w:val="none" w:sz="0" w:space="0" w:color="auto"/>
        <w:left w:val="none" w:sz="0" w:space="0" w:color="auto"/>
        <w:bottom w:val="none" w:sz="0" w:space="0" w:color="auto"/>
        <w:right w:val="none" w:sz="0" w:space="0" w:color="auto"/>
      </w:divBdr>
    </w:div>
    <w:div w:id="1034423766">
      <w:bodyDiv w:val="1"/>
      <w:marLeft w:val="0"/>
      <w:marRight w:val="0"/>
      <w:marTop w:val="0"/>
      <w:marBottom w:val="0"/>
      <w:divBdr>
        <w:top w:val="none" w:sz="0" w:space="0" w:color="auto"/>
        <w:left w:val="none" w:sz="0" w:space="0" w:color="auto"/>
        <w:bottom w:val="none" w:sz="0" w:space="0" w:color="auto"/>
        <w:right w:val="none" w:sz="0" w:space="0" w:color="auto"/>
      </w:divBdr>
    </w:div>
    <w:div w:id="1037244367">
      <w:bodyDiv w:val="1"/>
      <w:marLeft w:val="0"/>
      <w:marRight w:val="0"/>
      <w:marTop w:val="0"/>
      <w:marBottom w:val="0"/>
      <w:divBdr>
        <w:top w:val="none" w:sz="0" w:space="0" w:color="auto"/>
        <w:left w:val="none" w:sz="0" w:space="0" w:color="auto"/>
        <w:bottom w:val="none" w:sz="0" w:space="0" w:color="auto"/>
        <w:right w:val="none" w:sz="0" w:space="0" w:color="auto"/>
      </w:divBdr>
      <w:divsChild>
        <w:div w:id="1644197321">
          <w:marLeft w:val="0"/>
          <w:marRight w:val="0"/>
          <w:marTop w:val="0"/>
          <w:marBottom w:val="0"/>
          <w:divBdr>
            <w:top w:val="none" w:sz="0" w:space="0" w:color="auto"/>
            <w:left w:val="none" w:sz="0" w:space="0" w:color="auto"/>
            <w:bottom w:val="none" w:sz="0" w:space="0" w:color="auto"/>
            <w:right w:val="none" w:sz="0" w:space="0" w:color="auto"/>
          </w:divBdr>
          <w:divsChild>
            <w:div w:id="1531183623">
              <w:marLeft w:val="0"/>
              <w:marRight w:val="0"/>
              <w:marTop w:val="0"/>
              <w:marBottom w:val="0"/>
              <w:divBdr>
                <w:top w:val="none" w:sz="0" w:space="0" w:color="auto"/>
                <w:left w:val="none" w:sz="0" w:space="0" w:color="auto"/>
                <w:bottom w:val="none" w:sz="0" w:space="0" w:color="auto"/>
                <w:right w:val="none" w:sz="0" w:space="0" w:color="auto"/>
              </w:divBdr>
              <w:divsChild>
                <w:div w:id="213643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978983">
      <w:bodyDiv w:val="1"/>
      <w:marLeft w:val="0"/>
      <w:marRight w:val="0"/>
      <w:marTop w:val="0"/>
      <w:marBottom w:val="0"/>
      <w:divBdr>
        <w:top w:val="none" w:sz="0" w:space="0" w:color="auto"/>
        <w:left w:val="none" w:sz="0" w:space="0" w:color="auto"/>
        <w:bottom w:val="none" w:sz="0" w:space="0" w:color="auto"/>
        <w:right w:val="none" w:sz="0" w:space="0" w:color="auto"/>
      </w:divBdr>
      <w:divsChild>
        <w:div w:id="2120756349">
          <w:marLeft w:val="0"/>
          <w:marRight w:val="0"/>
          <w:marTop w:val="0"/>
          <w:marBottom w:val="0"/>
          <w:divBdr>
            <w:top w:val="none" w:sz="0" w:space="0" w:color="auto"/>
            <w:left w:val="none" w:sz="0" w:space="0" w:color="auto"/>
            <w:bottom w:val="none" w:sz="0" w:space="0" w:color="auto"/>
            <w:right w:val="none" w:sz="0" w:space="0" w:color="auto"/>
          </w:divBdr>
          <w:divsChild>
            <w:div w:id="601762048">
              <w:marLeft w:val="0"/>
              <w:marRight w:val="0"/>
              <w:marTop w:val="0"/>
              <w:marBottom w:val="0"/>
              <w:divBdr>
                <w:top w:val="none" w:sz="0" w:space="0" w:color="auto"/>
                <w:left w:val="none" w:sz="0" w:space="0" w:color="auto"/>
                <w:bottom w:val="none" w:sz="0" w:space="0" w:color="auto"/>
                <w:right w:val="none" w:sz="0" w:space="0" w:color="auto"/>
              </w:divBdr>
              <w:divsChild>
                <w:div w:id="43175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321041">
      <w:bodyDiv w:val="1"/>
      <w:marLeft w:val="0"/>
      <w:marRight w:val="0"/>
      <w:marTop w:val="0"/>
      <w:marBottom w:val="0"/>
      <w:divBdr>
        <w:top w:val="none" w:sz="0" w:space="0" w:color="auto"/>
        <w:left w:val="none" w:sz="0" w:space="0" w:color="auto"/>
        <w:bottom w:val="none" w:sz="0" w:space="0" w:color="auto"/>
        <w:right w:val="none" w:sz="0" w:space="0" w:color="auto"/>
      </w:divBdr>
    </w:div>
    <w:div w:id="1057582103">
      <w:bodyDiv w:val="1"/>
      <w:marLeft w:val="0"/>
      <w:marRight w:val="0"/>
      <w:marTop w:val="0"/>
      <w:marBottom w:val="0"/>
      <w:divBdr>
        <w:top w:val="none" w:sz="0" w:space="0" w:color="auto"/>
        <w:left w:val="none" w:sz="0" w:space="0" w:color="auto"/>
        <w:bottom w:val="none" w:sz="0" w:space="0" w:color="auto"/>
        <w:right w:val="none" w:sz="0" w:space="0" w:color="auto"/>
      </w:divBdr>
    </w:div>
    <w:div w:id="1060976281">
      <w:bodyDiv w:val="1"/>
      <w:marLeft w:val="0"/>
      <w:marRight w:val="0"/>
      <w:marTop w:val="0"/>
      <w:marBottom w:val="0"/>
      <w:divBdr>
        <w:top w:val="none" w:sz="0" w:space="0" w:color="auto"/>
        <w:left w:val="none" w:sz="0" w:space="0" w:color="auto"/>
        <w:bottom w:val="none" w:sz="0" w:space="0" w:color="auto"/>
        <w:right w:val="none" w:sz="0" w:space="0" w:color="auto"/>
      </w:divBdr>
    </w:div>
    <w:div w:id="1061753816">
      <w:bodyDiv w:val="1"/>
      <w:marLeft w:val="0"/>
      <w:marRight w:val="0"/>
      <w:marTop w:val="0"/>
      <w:marBottom w:val="0"/>
      <w:divBdr>
        <w:top w:val="none" w:sz="0" w:space="0" w:color="auto"/>
        <w:left w:val="none" w:sz="0" w:space="0" w:color="auto"/>
        <w:bottom w:val="none" w:sz="0" w:space="0" w:color="auto"/>
        <w:right w:val="none" w:sz="0" w:space="0" w:color="auto"/>
      </w:divBdr>
      <w:divsChild>
        <w:div w:id="1046685230">
          <w:marLeft w:val="0"/>
          <w:marRight w:val="0"/>
          <w:marTop w:val="0"/>
          <w:marBottom w:val="0"/>
          <w:divBdr>
            <w:top w:val="none" w:sz="0" w:space="0" w:color="auto"/>
            <w:left w:val="none" w:sz="0" w:space="0" w:color="auto"/>
            <w:bottom w:val="none" w:sz="0" w:space="0" w:color="auto"/>
            <w:right w:val="none" w:sz="0" w:space="0" w:color="auto"/>
          </w:divBdr>
          <w:divsChild>
            <w:div w:id="1448237431">
              <w:marLeft w:val="0"/>
              <w:marRight w:val="0"/>
              <w:marTop w:val="0"/>
              <w:marBottom w:val="0"/>
              <w:divBdr>
                <w:top w:val="none" w:sz="0" w:space="0" w:color="auto"/>
                <w:left w:val="none" w:sz="0" w:space="0" w:color="auto"/>
                <w:bottom w:val="none" w:sz="0" w:space="0" w:color="auto"/>
                <w:right w:val="none" w:sz="0" w:space="0" w:color="auto"/>
              </w:divBdr>
              <w:divsChild>
                <w:div w:id="87261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77120">
      <w:bodyDiv w:val="1"/>
      <w:marLeft w:val="0"/>
      <w:marRight w:val="0"/>
      <w:marTop w:val="0"/>
      <w:marBottom w:val="0"/>
      <w:divBdr>
        <w:top w:val="none" w:sz="0" w:space="0" w:color="auto"/>
        <w:left w:val="none" w:sz="0" w:space="0" w:color="auto"/>
        <w:bottom w:val="none" w:sz="0" w:space="0" w:color="auto"/>
        <w:right w:val="none" w:sz="0" w:space="0" w:color="auto"/>
      </w:divBdr>
      <w:divsChild>
        <w:div w:id="484008118">
          <w:marLeft w:val="0"/>
          <w:marRight w:val="0"/>
          <w:marTop w:val="0"/>
          <w:marBottom w:val="0"/>
          <w:divBdr>
            <w:top w:val="none" w:sz="0" w:space="0" w:color="auto"/>
            <w:left w:val="none" w:sz="0" w:space="0" w:color="auto"/>
            <w:bottom w:val="none" w:sz="0" w:space="0" w:color="auto"/>
            <w:right w:val="none" w:sz="0" w:space="0" w:color="auto"/>
          </w:divBdr>
        </w:div>
        <w:div w:id="514079654">
          <w:marLeft w:val="0"/>
          <w:marRight w:val="0"/>
          <w:marTop w:val="0"/>
          <w:marBottom w:val="0"/>
          <w:divBdr>
            <w:top w:val="none" w:sz="0" w:space="0" w:color="auto"/>
            <w:left w:val="none" w:sz="0" w:space="0" w:color="auto"/>
            <w:bottom w:val="none" w:sz="0" w:space="0" w:color="auto"/>
            <w:right w:val="none" w:sz="0" w:space="0" w:color="auto"/>
          </w:divBdr>
        </w:div>
        <w:div w:id="547187430">
          <w:marLeft w:val="0"/>
          <w:marRight w:val="0"/>
          <w:marTop w:val="0"/>
          <w:marBottom w:val="0"/>
          <w:divBdr>
            <w:top w:val="none" w:sz="0" w:space="0" w:color="auto"/>
            <w:left w:val="none" w:sz="0" w:space="0" w:color="auto"/>
            <w:bottom w:val="none" w:sz="0" w:space="0" w:color="auto"/>
            <w:right w:val="none" w:sz="0" w:space="0" w:color="auto"/>
          </w:divBdr>
        </w:div>
        <w:div w:id="1474591934">
          <w:marLeft w:val="0"/>
          <w:marRight w:val="0"/>
          <w:marTop w:val="0"/>
          <w:marBottom w:val="0"/>
          <w:divBdr>
            <w:top w:val="none" w:sz="0" w:space="0" w:color="auto"/>
            <w:left w:val="none" w:sz="0" w:space="0" w:color="auto"/>
            <w:bottom w:val="none" w:sz="0" w:space="0" w:color="auto"/>
            <w:right w:val="none" w:sz="0" w:space="0" w:color="auto"/>
          </w:divBdr>
        </w:div>
      </w:divsChild>
    </w:div>
    <w:div w:id="1066998297">
      <w:bodyDiv w:val="1"/>
      <w:marLeft w:val="0"/>
      <w:marRight w:val="0"/>
      <w:marTop w:val="0"/>
      <w:marBottom w:val="0"/>
      <w:divBdr>
        <w:top w:val="none" w:sz="0" w:space="0" w:color="auto"/>
        <w:left w:val="none" w:sz="0" w:space="0" w:color="auto"/>
        <w:bottom w:val="none" w:sz="0" w:space="0" w:color="auto"/>
        <w:right w:val="none" w:sz="0" w:space="0" w:color="auto"/>
      </w:divBdr>
    </w:div>
    <w:div w:id="1072198294">
      <w:bodyDiv w:val="1"/>
      <w:marLeft w:val="0"/>
      <w:marRight w:val="0"/>
      <w:marTop w:val="0"/>
      <w:marBottom w:val="0"/>
      <w:divBdr>
        <w:top w:val="none" w:sz="0" w:space="0" w:color="auto"/>
        <w:left w:val="none" w:sz="0" w:space="0" w:color="auto"/>
        <w:bottom w:val="none" w:sz="0" w:space="0" w:color="auto"/>
        <w:right w:val="none" w:sz="0" w:space="0" w:color="auto"/>
      </w:divBdr>
    </w:div>
    <w:div w:id="1089697663">
      <w:bodyDiv w:val="1"/>
      <w:marLeft w:val="0"/>
      <w:marRight w:val="0"/>
      <w:marTop w:val="0"/>
      <w:marBottom w:val="0"/>
      <w:divBdr>
        <w:top w:val="none" w:sz="0" w:space="0" w:color="auto"/>
        <w:left w:val="none" w:sz="0" w:space="0" w:color="auto"/>
        <w:bottom w:val="none" w:sz="0" w:space="0" w:color="auto"/>
        <w:right w:val="none" w:sz="0" w:space="0" w:color="auto"/>
      </w:divBdr>
    </w:div>
    <w:div w:id="1091047277">
      <w:bodyDiv w:val="1"/>
      <w:marLeft w:val="0"/>
      <w:marRight w:val="0"/>
      <w:marTop w:val="0"/>
      <w:marBottom w:val="0"/>
      <w:divBdr>
        <w:top w:val="none" w:sz="0" w:space="0" w:color="auto"/>
        <w:left w:val="none" w:sz="0" w:space="0" w:color="auto"/>
        <w:bottom w:val="none" w:sz="0" w:space="0" w:color="auto"/>
        <w:right w:val="none" w:sz="0" w:space="0" w:color="auto"/>
      </w:divBdr>
    </w:div>
    <w:div w:id="1098209148">
      <w:bodyDiv w:val="1"/>
      <w:marLeft w:val="0"/>
      <w:marRight w:val="0"/>
      <w:marTop w:val="0"/>
      <w:marBottom w:val="0"/>
      <w:divBdr>
        <w:top w:val="none" w:sz="0" w:space="0" w:color="auto"/>
        <w:left w:val="none" w:sz="0" w:space="0" w:color="auto"/>
        <w:bottom w:val="none" w:sz="0" w:space="0" w:color="auto"/>
        <w:right w:val="none" w:sz="0" w:space="0" w:color="auto"/>
      </w:divBdr>
    </w:div>
    <w:div w:id="1100370888">
      <w:bodyDiv w:val="1"/>
      <w:marLeft w:val="0"/>
      <w:marRight w:val="0"/>
      <w:marTop w:val="0"/>
      <w:marBottom w:val="0"/>
      <w:divBdr>
        <w:top w:val="none" w:sz="0" w:space="0" w:color="auto"/>
        <w:left w:val="none" w:sz="0" w:space="0" w:color="auto"/>
        <w:bottom w:val="none" w:sz="0" w:space="0" w:color="auto"/>
        <w:right w:val="none" w:sz="0" w:space="0" w:color="auto"/>
      </w:divBdr>
      <w:divsChild>
        <w:div w:id="1767192658">
          <w:marLeft w:val="0"/>
          <w:marRight w:val="0"/>
          <w:marTop w:val="0"/>
          <w:marBottom w:val="0"/>
          <w:divBdr>
            <w:top w:val="none" w:sz="0" w:space="0" w:color="auto"/>
            <w:left w:val="none" w:sz="0" w:space="0" w:color="auto"/>
            <w:bottom w:val="none" w:sz="0" w:space="0" w:color="auto"/>
            <w:right w:val="none" w:sz="0" w:space="0" w:color="auto"/>
          </w:divBdr>
          <w:divsChild>
            <w:div w:id="708382130">
              <w:marLeft w:val="0"/>
              <w:marRight w:val="0"/>
              <w:marTop w:val="0"/>
              <w:marBottom w:val="0"/>
              <w:divBdr>
                <w:top w:val="none" w:sz="0" w:space="0" w:color="auto"/>
                <w:left w:val="none" w:sz="0" w:space="0" w:color="auto"/>
                <w:bottom w:val="none" w:sz="0" w:space="0" w:color="auto"/>
                <w:right w:val="none" w:sz="0" w:space="0" w:color="auto"/>
              </w:divBdr>
              <w:divsChild>
                <w:div w:id="14511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688829">
      <w:bodyDiv w:val="1"/>
      <w:marLeft w:val="0"/>
      <w:marRight w:val="0"/>
      <w:marTop w:val="0"/>
      <w:marBottom w:val="0"/>
      <w:divBdr>
        <w:top w:val="none" w:sz="0" w:space="0" w:color="auto"/>
        <w:left w:val="none" w:sz="0" w:space="0" w:color="auto"/>
        <w:bottom w:val="none" w:sz="0" w:space="0" w:color="auto"/>
        <w:right w:val="none" w:sz="0" w:space="0" w:color="auto"/>
      </w:divBdr>
    </w:div>
    <w:div w:id="1115252935">
      <w:bodyDiv w:val="1"/>
      <w:marLeft w:val="0"/>
      <w:marRight w:val="0"/>
      <w:marTop w:val="0"/>
      <w:marBottom w:val="0"/>
      <w:divBdr>
        <w:top w:val="none" w:sz="0" w:space="0" w:color="auto"/>
        <w:left w:val="none" w:sz="0" w:space="0" w:color="auto"/>
        <w:bottom w:val="none" w:sz="0" w:space="0" w:color="auto"/>
        <w:right w:val="none" w:sz="0" w:space="0" w:color="auto"/>
      </w:divBdr>
      <w:divsChild>
        <w:div w:id="2076121919">
          <w:marLeft w:val="0"/>
          <w:marRight w:val="0"/>
          <w:marTop w:val="0"/>
          <w:marBottom w:val="0"/>
          <w:divBdr>
            <w:top w:val="none" w:sz="0" w:space="0" w:color="auto"/>
            <w:left w:val="none" w:sz="0" w:space="0" w:color="auto"/>
            <w:bottom w:val="none" w:sz="0" w:space="0" w:color="auto"/>
            <w:right w:val="none" w:sz="0" w:space="0" w:color="auto"/>
          </w:divBdr>
          <w:divsChild>
            <w:div w:id="1695109863">
              <w:marLeft w:val="0"/>
              <w:marRight w:val="0"/>
              <w:marTop w:val="0"/>
              <w:marBottom w:val="0"/>
              <w:divBdr>
                <w:top w:val="none" w:sz="0" w:space="0" w:color="auto"/>
                <w:left w:val="none" w:sz="0" w:space="0" w:color="auto"/>
                <w:bottom w:val="none" w:sz="0" w:space="0" w:color="auto"/>
                <w:right w:val="none" w:sz="0" w:space="0" w:color="auto"/>
              </w:divBdr>
              <w:divsChild>
                <w:div w:id="86490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06816">
      <w:bodyDiv w:val="1"/>
      <w:marLeft w:val="0"/>
      <w:marRight w:val="0"/>
      <w:marTop w:val="0"/>
      <w:marBottom w:val="0"/>
      <w:divBdr>
        <w:top w:val="none" w:sz="0" w:space="0" w:color="auto"/>
        <w:left w:val="none" w:sz="0" w:space="0" w:color="auto"/>
        <w:bottom w:val="none" w:sz="0" w:space="0" w:color="auto"/>
        <w:right w:val="none" w:sz="0" w:space="0" w:color="auto"/>
      </w:divBdr>
      <w:divsChild>
        <w:div w:id="752359394">
          <w:marLeft w:val="0"/>
          <w:marRight w:val="0"/>
          <w:marTop w:val="0"/>
          <w:marBottom w:val="0"/>
          <w:divBdr>
            <w:top w:val="none" w:sz="0" w:space="0" w:color="auto"/>
            <w:left w:val="none" w:sz="0" w:space="0" w:color="auto"/>
            <w:bottom w:val="none" w:sz="0" w:space="0" w:color="auto"/>
            <w:right w:val="none" w:sz="0" w:space="0" w:color="auto"/>
          </w:divBdr>
          <w:divsChild>
            <w:div w:id="485129149">
              <w:marLeft w:val="0"/>
              <w:marRight w:val="0"/>
              <w:marTop w:val="0"/>
              <w:marBottom w:val="0"/>
              <w:divBdr>
                <w:top w:val="none" w:sz="0" w:space="0" w:color="auto"/>
                <w:left w:val="none" w:sz="0" w:space="0" w:color="auto"/>
                <w:bottom w:val="none" w:sz="0" w:space="0" w:color="auto"/>
                <w:right w:val="none" w:sz="0" w:space="0" w:color="auto"/>
              </w:divBdr>
              <w:divsChild>
                <w:div w:id="53183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410622">
      <w:bodyDiv w:val="1"/>
      <w:marLeft w:val="0"/>
      <w:marRight w:val="0"/>
      <w:marTop w:val="0"/>
      <w:marBottom w:val="0"/>
      <w:divBdr>
        <w:top w:val="none" w:sz="0" w:space="0" w:color="auto"/>
        <w:left w:val="none" w:sz="0" w:space="0" w:color="auto"/>
        <w:bottom w:val="none" w:sz="0" w:space="0" w:color="auto"/>
        <w:right w:val="none" w:sz="0" w:space="0" w:color="auto"/>
      </w:divBdr>
    </w:div>
    <w:div w:id="1155144764">
      <w:bodyDiv w:val="1"/>
      <w:marLeft w:val="0"/>
      <w:marRight w:val="0"/>
      <w:marTop w:val="0"/>
      <w:marBottom w:val="0"/>
      <w:divBdr>
        <w:top w:val="none" w:sz="0" w:space="0" w:color="auto"/>
        <w:left w:val="none" w:sz="0" w:space="0" w:color="auto"/>
        <w:bottom w:val="none" w:sz="0" w:space="0" w:color="auto"/>
        <w:right w:val="none" w:sz="0" w:space="0" w:color="auto"/>
      </w:divBdr>
    </w:div>
    <w:div w:id="1159275560">
      <w:bodyDiv w:val="1"/>
      <w:marLeft w:val="0"/>
      <w:marRight w:val="0"/>
      <w:marTop w:val="0"/>
      <w:marBottom w:val="0"/>
      <w:divBdr>
        <w:top w:val="none" w:sz="0" w:space="0" w:color="auto"/>
        <w:left w:val="none" w:sz="0" w:space="0" w:color="auto"/>
        <w:bottom w:val="none" w:sz="0" w:space="0" w:color="auto"/>
        <w:right w:val="none" w:sz="0" w:space="0" w:color="auto"/>
      </w:divBdr>
    </w:div>
    <w:div w:id="1161771439">
      <w:bodyDiv w:val="1"/>
      <w:marLeft w:val="0"/>
      <w:marRight w:val="0"/>
      <w:marTop w:val="0"/>
      <w:marBottom w:val="0"/>
      <w:divBdr>
        <w:top w:val="none" w:sz="0" w:space="0" w:color="auto"/>
        <w:left w:val="none" w:sz="0" w:space="0" w:color="auto"/>
        <w:bottom w:val="none" w:sz="0" w:space="0" w:color="auto"/>
        <w:right w:val="none" w:sz="0" w:space="0" w:color="auto"/>
      </w:divBdr>
    </w:div>
    <w:div w:id="1162545188">
      <w:bodyDiv w:val="1"/>
      <w:marLeft w:val="0"/>
      <w:marRight w:val="0"/>
      <w:marTop w:val="0"/>
      <w:marBottom w:val="0"/>
      <w:divBdr>
        <w:top w:val="none" w:sz="0" w:space="0" w:color="auto"/>
        <w:left w:val="none" w:sz="0" w:space="0" w:color="auto"/>
        <w:bottom w:val="none" w:sz="0" w:space="0" w:color="auto"/>
        <w:right w:val="none" w:sz="0" w:space="0" w:color="auto"/>
      </w:divBdr>
    </w:div>
    <w:div w:id="1169097075">
      <w:bodyDiv w:val="1"/>
      <w:marLeft w:val="0"/>
      <w:marRight w:val="0"/>
      <w:marTop w:val="0"/>
      <w:marBottom w:val="0"/>
      <w:divBdr>
        <w:top w:val="none" w:sz="0" w:space="0" w:color="auto"/>
        <w:left w:val="none" w:sz="0" w:space="0" w:color="auto"/>
        <w:bottom w:val="none" w:sz="0" w:space="0" w:color="auto"/>
        <w:right w:val="none" w:sz="0" w:space="0" w:color="auto"/>
      </w:divBdr>
    </w:div>
    <w:div w:id="1170483151">
      <w:bodyDiv w:val="1"/>
      <w:marLeft w:val="0"/>
      <w:marRight w:val="0"/>
      <w:marTop w:val="0"/>
      <w:marBottom w:val="0"/>
      <w:divBdr>
        <w:top w:val="none" w:sz="0" w:space="0" w:color="auto"/>
        <w:left w:val="none" w:sz="0" w:space="0" w:color="auto"/>
        <w:bottom w:val="none" w:sz="0" w:space="0" w:color="auto"/>
        <w:right w:val="none" w:sz="0" w:space="0" w:color="auto"/>
      </w:divBdr>
    </w:div>
    <w:div w:id="1182742502">
      <w:bodyDiv w:val="1"/>
      <w:marLeft w:val="0"/>
      <w:marRight w:val="0"/>
      <w:marTop w:val="0"/>
      <w:marBottom w:val="0"/>
      <w:divBdr>
        <w:top w:val="none" w:sz="0" w:space="0" w:color="auto"/>
        <w:left w:val="none" w:sz="0" w:space="0" w:color="auto"/>
        <w:bottom w:val="none" w:sz="0" w:space="0" w:color="auto"/>
        <w:right w:val="none" w:sz="0" w:space="0" w:color="auto"/>
      </w:divBdr>
      <w:divsChild>
        <w:div w:id="639501451">
          <w:marLeft w:val="0"/>
          <w:marRight w:val="0"/>
          <w:marTop w:val="0"/>
          <w:marBottom w:val="0"/>
          <w:divBdr>
            <w:top w:val="none" w:sz="0" w:space="0" w:color="auto"/>
            <w:left w:val="none" w:sz="0" w:space="0" w:color="auto"/>
            <w:bottom w:val="none" w:sz="0" w:space="0" w:color="auto"/>
            <w:right w:val="none" w:sz="0" w:space="0" w:color="auto"/>
          </w:divBdr>
          <w:divsChild>
            <w:div w:id="1318994883">
              <w:marLeft w:val="0"/>
              <w:marRight w:val="0"/>
              <w:marTop w:val="0"/>
              <w:marBottom w:val="0"/>
              <w:divBdr>
                <w:top w:val="none" w:sz="0" w:space="0" w:color="auto"/>
                <w:left w:val="none" w:sz="0" w:space="0" w:color="auto"/>
                <w:bottom w:val="none" w:sz="0" w:space="0" w:color="auto"/>
                <w:right w:val="none" w:sz="0" w:space="0" w:color="auto"/>
              </w:divBdr>
              <w:divsChild>
                <w:div w:id="203576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5497">
      <w:bodyDiv w:val="1"/>
      <w:marLeft w:val="0"/>
      <w:marRight w:val="0"/>
      <w:marTop w:val="0"/>
      <w:marBottom w:val="0"/>
      <w:divBdr>
        <w:top w:val="none" w:sz="0" w:space="0" w:color="auto"/>
        <w:left w:val="none" w:sz="0" w:space="0" w:color="auto"/>
        <w:bottom w:val="none" w:sz="0" w:space="0" w:color="auto"/>
        <w:right w:val="none" w:sz="0" w:space="0" w:color="auto"/>
      </w:divBdr>
    </w:div>
    <w:div w:id="1196574774">
      <w:bodyDiv w:val="1"/>
      <w:marLeft w:val="0"/>
      <w:marRight w:val="0"/>
      <w:marTop w:val="0"/>
      <w:marBottom w:val="0"/>
      <w:divBdr>
        <w:top w:val="none" w:sz="0" w:space="0" w:color="auto"/>
        <w:left w:val="none" w:sz="0" w:space="0" w:color="auto"/>
        <w:bottom w:val="none" w:sz="0" w:space="0" w:color="auto"/>
        <w:right w:val="none" w:sz="0" w:space="0" w:color="auto"/>
      </w:divBdr>
    </w:div>
    <w:div w:id="1205942681">
      <w:bodyDiv w:val="1"/>
      <w:marLeft w:val="0"/>
      <w:marRight w:val="0"/>
      <w:marTop w:val="0"/>
      <w:marBottom w:val="0"/>
      <w:divBdr>
        <w:top w:val="none" w:sz="0" w:space="0" w:color="auto"/>
        <w:left w:val="none" w:sz="0" w:space="0" w:color="auto"/>
        <w:bottom w:val="none" w:sz="0" w:space="0" w:color="auto"/>
        <w:right w:val="none" w:sz="0" w:space="0" w:color="auto"/>
      </w:divBdr>
    </w:div>
    <w:div w:id="1222522495">
      <w:bodyDiv w:val="1"/>
      <w:marLeft w:val="0"/>
      <w:marRight w:val="0"/>
      <w:marTop w:val="0"/>
      <w:marBottom w:val="0"/>
      <w:divBdr>
        <w:top w:val="none" w:sz="0" w:space="0" w:color="auto"/>
        <w:left w:val="none" w:sz="0" w:space="0" w:color="auto"/>
        <w:bottom w:val="none" w:sz="0" w:space="0" w:color="auto"/>
        <w:right w:val="none" w:sz="0" w:space="0" w:color="auto"/>
      </w:divBdr>
    </w:div>
    <w:div w:id="1245457107">
      <w:bodyDiv w:val="1"/>
      <w:marLeft w:val="0"/>
      <w:marRight w:val="0"/>
      <w:marTop w:val="0"/>
      <w:marBottom w:val="0"/>
      <w:divBdr>
        <w:top w:val="none" w:sz="0" w:space="0" w:color="auto"/>
        <w:left w:val="none" w:sz="0" w:space="0" w:color="auto"/>
        <w:bottom w:val="none" w:sz="0" w:space="0" w:color="auto"/>
        <w:right w:val="none" w:sz="0" w:space="0" w:color="auto"/>
      </w:divBdr>
    </w:div>
    <w:div w:id="1258638905">
      <w:bodyDiv w:val="1"/>
      <w:marLeft w:val="0"/>
      <w:marRight w:val="0"/>
      <w:marTop w:val="0"/>
      <w:marBottom w:val="0"/>
      <w:divBdr>
        <w:top w:val="none" w:sz="0" w:space="0" w:color="auto"/>
        <w:left w:val="none" w:sz="0" w:space="0" w:color="auto"/>
        <w:bottom w:val="none" w:sz="0" w:space="0" w:color="auto"/>
        <w:right w:val="none" w:sz="0" w:space="0" w:color="auto"/>
      </w:divBdr>
      <w:divsChild>
        <w:div w:id="2017295911">
          <w:marLeft w:val="0"/>
          <w:marRight w:val="0"/>
          <w:marTop w:val="0"/>
          <w:marBottom w:val="0"/>
          <w:divBdr>
            <w:top w:val="none" w:sz="0" w:space="0" w:color="auto"/>
            <w:left w:val="none" w:sz="0" w:space="0" w:color="auto"/>
            <w:bottom w:val="none" w:sz="0" w:space="0" w:color="auto"/>
            <w:right w:val="none" w:sz="0" w:space="0" w:color="auto"/>
          </w:divBdr>
          <w:divsChild>
            <w:div w:id="1977447178">
              <w:marLeft w:val="0"/>
              <w:marRight w:val="0"/>
              <w:marTop w:val="0"/>
              <w:marBottom w:val="0"/>
              <w:divBdr>
                <w:top w:val="none" w:sz="0" w:space="0" w:color="auto"/>
                <w:left w:val="none" w:sz="0" w:space="0" w:color="auto"/>
                <w:bottom w:val="none" w:sz="0" w:space="0" w:color="auto"/>
                <w:right w:val="none" w:sz="0" w:space="0" w:color="auto"/>
              </w:divBdr>
              <w:divsChild>
                <w:div w:id="209682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992786">
      <w:bodyDiv w:val="1"/>
      <w:marLeft w:val="0"/>
      <w:marRight w:val="0"/>
      <w:marTop w:val="0"/>
      <w:marBottom w:val="0"/>
      <w:divBdr>
        <w:top w:val="none" w:sz="0" w:space="0" w:color="auto"/>
        <w:left w:val="none" w:sz="0" w:space="0" w:color="auto"/>
        <w:bottom w:val="none" w:sz="0" w:space="0" w:color="auto"/>
        <w:right w:val="none" w:sz="0" w:space="0" w:color="auto"/>
      </w:divBdr>
    </w:div>
    <w:div w:id="1263106435">
      <w:bodyDiv w:val="1"/>
      <w:marLeft w:val="0"/>
      <w:marRight w:val="0"/>
      <w:marTop w:val="0"/>
      <w:marBottom w:val="0"/>
      <w:divBdr>
        <w:top w:val="none" w:sz="0" w:space="0" w:color="auto"/>
        <w:left w:val="none" w:sz="0" w:space="0" w:color="auto"/>
        <w:bottom w:val="none" w:sz="0" w:space="0" w:color="auto"/>
        <w:right w:val="none" w:sz="0" w:space="0" w:color="auto"/>
      </w:divBdr>
      <w:divsChild>
        <w:div w:id="1313606819">
          <w:marLeft w:val="0"/>
          <w:marRight w:val="0"/>
          <w:marTop w:val="0"/>
          <w:marBottom w:val="0"/>
          <w:divBdr>
            <w:top w:val="none" w:sz="0" w:space="0" w:color="auto"/>
            <w:left w:val="none" w:sz="0" w:space="0" w:color="auto"/>
            <w:bottom w:val="none" w:sz="0" w:space="0" w:color="auto"/>
            <w:right w:val="none" w:sz="0" w:space="0" w:color="auto"/>
          </w:divBdr>
          <w:divsChild>
            <w:div w:id="598029671">
              <w:marLeft w:val="0"/>
              <w:marRight w:val="0"/>
              <w:marTop w:val="0"/>
              <w:marBottom w:val="0"/>
              <w:divBdr>
                <w:top w:val="none" w:sz="0" w:space="0" w:color="auto"/>
                <w:left w:val="none" w:sz="0" w:space="0" w:color="auto"/>
                <w:bottom w:val="none" w:sz="0" w:space="0" w:color="auto"/>
                <w:right w:val="none" w:sz="0" w:space="0" w:color="auto"/>
              </w:divBdr>
              <w:divsChild>
                <w:div w:id="157242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108505">
      <w:bodyDiv w:val="1"/>
      <w:marLeft w:val="0"/>
      <w:marRight w:val="0"/>
      <w:marTop w:val="0"/>
      <w:marBottom w:val="0"/>
      <w:divBdr>
        <w:top w:val="none" w:sz="0" w:space="0" w:color="auto"/>
        <w:left w:val="none" w:sz="0" w:space="0" w:color="auto"/>
        <w:bottom w:val="none" w:sz="0" w:space="0" w:color="auto"/>
        <w:right w:val="none" w:sz="0" w:space="0" w:color="auto"/>
      </w:divBdr>
    </w:div>
    <w:div w:id="1268658448">
      <w:bodyDiv w:val="1"/>
      <w:marLeft w:val="0"/>
      <w:marRight w:val="0"/>
      <w:marTop w:val="0"/>
      <w:marBottom w:val="0"/>
      <w:divBdr>
        <w:top w:val="none" w:sz="0" w:space="0" w:color="auto"/>
        <w:left w:val="none" w:sz="0" w:space="0" w:color="auto"/>
        <w:bottom w:val="none" w:sz="0" w:space="0" w:color="auto"/>
        <w:right w:val="none" w:sz="0" w:space="0" w:color="auto"/>
      </w:divBdr>
    </w:div>
    <w:div w:id="1270427370">
      <w:bodyDiv w:val="1"/>
      <w:marLeft w:val="0"/>
      <w:marRight w:val="0"/>
      <w:marTop w:val="0"/>
      <w:marBottom w:val="0"/>
      <w:divBdr>
        <w:top w:val="none" w:sz="0" w:space="0" w:color="auto"/>
        <w:left w:val="none" w:sz="0" w:space="0" w:color="auto"/>
        <w:bottom w:val="none" w:sz="0" w:space="0" w:color="auto"/>
        <w:right w:val="none" w:sz="0" w:space="0" w:color="auto"/>
      </w:divBdr>
    </w:div>
    <w:div w:id="1272666930">
      <w:bodyDiv w:val="1"/>
      <w:marLeft w:val="0"/>
      <w:marRight w:val="0"/>
      <w:marTop w:val="0"/>
      <w:marBottom w:val="0"/>
      <w:divBdr>
        <w:top w:val="none" w:sz="0" w:space="0" w:color="auto"/>
        <w:left w:val="none" w:sz="0" w:space="0" w:color="auto"/>
        <w:bottom w:val="none" w:sz="0" w:space="0" w:color="auto"/>
        <w:right w:val="none" w:sz="0" w:space="0" w:color="auto"/>
      </w:divBdr>
    </w:div>
    <w:div w:id="1275020381">
      <w:bodyDiv w:val="1"/>
      <w:marLeft w:val="0"/>
      <w:marRight w:val="0"/>
      <w:marTop w:val="0"/>
      <w:marBottom w:val="0"/>
      <w:divBdr>
        <w:top w:val="none" w:sz="0" w:space="0" w:color="auto"/>
        <w:left w:val="none" w:sz="0" w:space="0" w:color="auto"/>
        <w:bottom w:val="none" w:sz="0" w:space="0" w:color="auto"/>
        <w:right w:val="none" w:sz="0" w:space="0" w:color="auto"/>
      </w:divBdr>
    </w:div>
    <w:div w:id="1276257246">
      <w:bodyDiv w:val="1"/>
      <w:marLeft w:val="0"/>
      <w:marRight w:val="0"/>
      <w:marTop w:val="0"/>
      <w:marBottom w:val="0"/>
      <w:divBdr>
        <w:top w:val="none" w:sz="0" w:space="0" w:color="auto"/>
        <w:left w:val="none" w:sz="0" w:space="0" w:color="auto"/>
        <w:bottom w:val="none" w:sz="0" w:space="0" w:color="auto"/>
        <w:right w:val="none" w:sz="0" w:space="0" w:color="auto"/>
      </w:divBdr>
      <w:divsChild>
        <w:div w:id="379280182">
          <w:marLeft w:val="0"/>
          <w:marRight w:val="0"/>
          <w:marTop w:val="0"/>
          <w:marBottom w:val="0"/>
          <w:divBdr>
            <w:top w:val="none" w:sz="0" w:space="0" w:color="auto"/>
            <w:left w:val="none" w:sz="0" w:space="0" w:color="auto"/>
            <w:bottom w:val="none" w:sz="0" w:space="0" w:color="auto"/>
            <w:right w:val="none" w:sz="0" w:space="0" w:color="auto"/>
          </w:divBdr>
          <w:divsChild>
            <w:div w:id="2023244482">
              <w:marLeft w:val="0"/>
              <w:marRight w:val="0"/>
              <w:marTop w:val="0"/>
              <w:marBottom w:val="0"/>
              <w:divBdr>
                <w:top w:val="none" w:sz="0" w:space="0" w:color="auto"/>
                <w:left w:val="none" w:sz="0" w:space="0" w:color="auto"/>
                <w:bottom w:val="none" w:sz="0" w:space="0" w:color="auto"/>
                <w:right w:val="none" w:sz="0" w:space="0" w:color="auto"/>
              </w:divBdr>
              <w:divsChild>
                <w:div w:id="124992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04947">
      <w:bodyDiv w:val="1"/>
      <w:marLeft w:val="0"/>
      <w:marRight w:val="0"/>
      <w:marTop w:val="0"/>
      <w:marBottom w:val="0"/>
      <w:divBdr>
        <w:top w:val="none" w:sz="0" w:space="0" w:color="auto"/>
        <w:left w:val="none" w:sz="0" w:space="0" w:color="auto"/>
        <w:bottom w:val="none" w:sz="0" w:space="0" w:color="auto"/>
        <w:right w:val="none" w:sz="0" w:space="0" w:color="auto"/>
      </w:divBdr>
    </w:div>
    <w:div w:id="1277104754">
      <w:bodyDiv w:val="1"/>
      <w:marLeft w:val="0"/>
      <w:marRight w:val="0"/>
      <w:marTop w:val="0"/>
      <w:marBottom w:val="0"/>
      <w:divBdr>
        <w:top w:val="none" w:sz="0" w:space="0" w:color="auto"/>
        <w:left w:val="none" w:sz="0" w:space="0" w:color="auto"/>
        <w:bottom w:val="none" w:sz="0" w:space="0" w:color="auto"/>
        <w:right w:val="none" w:sz="0" w:space="0" w:color="auto"/>
      </w:divBdr>
      <w:divsChild>
        <w:div w:id="1129015082">
          <w:marLeft w:val="0"/>
          <w:marRight w:val="0"/>
          <w:marTop w:val="0"/>
          <w:marBottom w:val="0"/>
          <w:divBdr>
            <w:top w:val="none" w:sz="0" w:space="0" w:color="auto"/>
            <w:left w:val="none" w:sz="0" w:space="0" w:color="auto"/>
            <w:bottom w:val="none" w:sz="0" w:space="0" w:color="auto"/>
            <w:right w:val="none" w:sz="0" w:space="0" w:color="auto"/>
          </w:divBdr>
          <w:divsChild>
            <w:div w:id="265424445">
              <w:marLeft w:val="0"/>
              <w:marRight w:val="0"/>
              <w:marTop w:val="0"/>
              <w:marBottom w:val="0"/>
              <w:divBdr>
                <w:top w:val="none" w:sz="0" w:space="0" w:color="auto"/>
                <w:left w:val="none" w:sz="0" w:space="0" w:color="auto"/>
                <w:bottom w:val="none" w:sz="0" w:space="0" w:color="auto"/>
                <w:right w:val="none" w:sz="0" w:space="0" w:color="auto"/>
              </w:divBdr>
              <w:divsChild>
                <w:div w:id="1757439534">
                  <w:marLeft w:val="0"/>
                  <w:marRight w:val="0"/>
                  <w:marTop w:val="0"/>
                  <w:marBottom w:val="0"/>
                  <w:divBdr>
                    <w:top w:val="none" w:sz="0" w:space="0" w:color="auto"/>
                    <w:left w:val="none" w:sz="0" w:space="0" w:color="auto"/>
                    <w:bottom w:val="none" w:sz="0" w:space="0" w:color="auto"/>
                    <w:right w:val="none" w:sz="0" w:space="0" w:color="auto"/>
                  </w:divBdr>
                  <w:divsChild>
                    <w:div w:id="133399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772535">
      <w:bodyDiv w:val="1"/>
      <w:marLeft w:val="0"/>
      <w:marRight w:val="0"/>
      <w:marTop w:val="0"/>
      <w:marBottom w:val="0"/>
      <w:divBdr>
        <w:top w:val="none" w:sz="0" w:space="0" w:color="auto"/>
        <w:left w:val="none" w:sz="0" w:space="0" w:color="auto"/>
        <w:bottom w:val="none" w:sz="0" w:space="0" w:color="auto"/>
        <w:right w:val="none" w:sz="0" w:space="0" w:color="auto"/>
      </w:divBdr>
      <w:divsChild>
        <w:div w:id="1812555875">
          <w:marLeft w:val="0"/>
          <w:marRight w:val="0"/>
          <w:marTop w:val="0"/>
          <w:marBottom w:val="0"/>
          <w:divBdr>
            <w:top w:val="none" w:sz="0" w:space="0" w:color="auto"/>
            <w:left w:val="none" w:sz="0" w:space="0" w:color="auto"/>
            <w:bottom w:val="none" w:sz="0" w:space="0" w:color="auto"/>
            <w:right w:val="none" w:sz="0" w:space="0" w:color="auto"/>
          </w:divBdr>
          <w:divsChild>
            <w:div w:id="1163548497">
              <w:marLeft w:val="0"/>
              <w:marRight w:val="0"/>
              <w:marTop w:val="0"/>
              <w:marBottom w:val="0"/>
              <w:divBdr>
                <w:top w:val="none" w:sz="0" w:space="0" w:color="auto"/>
                <w:left w:val="none" w:sz="0" w:space="0" w:color="auto"/>
                <w:bottom w:val="none" w:sz="0" w:space="0" w:color="auto"/>
                <w:right w:val="none" w:sz="0" w:space="0" w:color="auto"/>
              </w:divBdr>
              <w:divsChild>
                <w:div w:id="87623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06945">
      <w:bodyDiv w:val="1"/>
      <w:marLeft w:val="0"/>
      <w:marRight w:val="0"/>
      <w:marTop w:val="0"/>
      <w:marBottom w:val="0"/>
      <w:divBdr>
        <w:top w:val="none" w:sz="0" w:space="0" w:color="auto"/>
        <w:left w:val="none" w:sz="0" w:space="0" w:color="auto"/>
        <w:bottom w:val="none" w:sz="0" w:space="0" w:color="auto"/>
        <w:right w:val="none" w:sz="0" w:space="0" w:color="auto"/>
      </w:divBdr>
    </w:div>
    <w:div w:id="1296719830">
      <w:bodyDiv w:val="1"/>
      <w:marLeft w:val="0"/>
      <w:marRight w:val="0"/>
      <w:marTop w:val="0"/>
      <w:marBottom w:val="0"/>
      <w:divBdr>
        <w:top w:val="none" w:sz="0" w:space="0" w:color="auto"/>
        <w:left w:val="none" w:sz="0" w:space="0" w:color="auto"/>
        <w:bottom w:val="none" w:sz="0" w:space="0" w:color="auto"/>
        <w:right w:val="none" w:sz="0" w:space="0" w:color="auto"/>
      </w:divBdr>
    </w:div>
    <w:div w:id="1317996531">
      <w:bodyDiv w:val="1"/>
      <w:marLeft w:val="0"/>
      <w:marRight w:val="0"/>
      <w:marTop w:val="0"/>
      <w:marBottom w:val="0"/>
      <w:divBdr>
        <w:top w:val="none" w:sz="0" w:space="0" w:color="auto"/>
        <w:left w:val="none" w:sz="0" w:space="0" w:color="auto"/>
        <w:bottom w:val="none" w:sz="0" w:space="0" w:color="auto"/>
        <w:right w:val="none" w:sz="0" w:space="0" w:color="auto"/>
      </w:divBdr>
      <w:divsChild>
        <w:div w:id="790704353">
          <w:marLeft w:val="0"/>
          <w:marRight w:val="0"/>
          <w:marTop w:val="0"/>
          <w:marBottom w:val="0"/>
          <w:divBdr>
            <w:top w:val="none" w:sz="0" w:space="0" w:color="auto"/>
            <w:left w:val="none" w:sz="0" w:space="0" w:color="auto"/>
            <w:bottom w:val="none" w:sz="0" w:space="0" w:color="auto"/>
            <w:right w:val="none" w:sz="0" w:space="0" w:color="auto"/>
          </w:divBdr>
          <w:divsChild>
            <w:div w:id="1238593722">
              <w:marLeft w:val="0"/>
              <w:marRight w:val="0"/>
              <w:marTop w:val="0"/>
              <w:marBottom w:val="0"/>
              <w:divBdr>
                <w:top w:val="none" w:sz="0" w:space="0" w:color="auto"/>
                <w:left w:val="none" w:sz="0" w:space="0" w:color="auto"/>
                <w:bottom w:val="none" w:sz="0" w:space="0" w:color="auto"/>
                <w:right w:val="none" w:sz="0" w:space="0" w:color="auto"/>
              </w:divBdr>
              <w:divsChild>
                <w:div w:id="1390686210">
                  <w:marLeft w:val="0"/>
                  <w:marRight w:val="0"/>
                  <w:marTop w:val="0"/>
                  <w:marBottom w:val="0"/>
                  <w:divBdr>
                    <w:top w:val="none" w:sz="0" w:space="0" w:color="auto"/>
                    <w:left w:val="none" w:sz="0" w:space="0" w:color="auto"/>
                    <w:bottom w:val="none" w:sz="0" w:space="0" w:color="auto"/>
                    <w:right w:val="none" w:sz="0" w:space="0" w:color="auto"/>
                  </w:divBdr>
                  <w:divsChild>
                    <w:div w:id="10193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018962">
      <w:bodyDiv w:val="1"/>
      <w:marLeft w:val="0"/>
      <w:marRight w:val="0"/>
      <w:marTop w:val="0"/>
      <w:marBottom w:val="0"/>
      <w:divBdr>
        <w:top w:val="none" w:sz="0" w:space="0" w:color="auto"/>
        <w:left w:val="none" w:sz="0" w:space="0" w:color="auto"/>
        <w:bottom w:val="none" w:sz="0" w:space="0" w:color="auto"/>
        <w:right w:val="none" w:sz="0" w:space="0" w:color="auto"/>
      </w:divBdr>
    </w:div>
    <w:div w:id="1331248647">
      <w:bodyDiv w:val="1"/>
      <w:marLeft w:val="0"/>
      <w:marRight w:val="0"/>
      <w:marTop w:val="0"/>
      <w:marBottom w:val="0"/>
      <w:divBdr>
        <w:top w:val="none" w:sz="0" w:space="0" w:color="auto"/>
        <w:left w:val="none" w:sz="0" w:space="0" w:color="auto"/>
        <w:bottom w:val="none" w:sz="0" w:space="0" w:color="auto"/>
        <w:right w:val="none" w:sz="0" w:space="0" w:color="auto"/>
      </w:divBdr>
      <w:divsChild>
        <w:div w:id="233248511">
          <w:marLeft w:val="0"/>
          <w:marRight w:val="0"/>
          <w:marTop w:val="0"/>
          <w:marBottom w:val="0"/>
          <w:divBdr>
            <w:top w:val="none" w:sz="0" w:space="0" w:color="auto"/>
            <w:left w:val="none" w:sz="0" w:space="0" w:color="auto"/>
            <w:bottom w:val="none" w:sz="0" w:space="0" w:color="auto"/>
            <w:right w:val="none" w:sz="0" w:space="0" w:color="auto"/>
          </w:divBdr>
        </w:div>
        <w:div w:id="888419178">
          <w:marLeft w:val="0"/>
          <w:marRight w:val="0"/>
          <w:marTop w:val="0"/>
          <w:marBottom w:val="0"/>
          <w:divBdr>
            <w:top w:val="none" w:sz="0" w:space="0" w:color="auto"/>
            <w:left w:val="none" w:sz="0" w:space="0" w:color="auto"/>
            <w:bottom w:val="none" w:sz="0" w:space="0" w:color="auto"/>
            <w:right w:val="none" w:sz="0" w:space="0" w:color="auto"/>
          </w:divBdr>
        </w:div>
      </w:divsChild>
    </w:div>
    <w:div w:id="1337921184">
      <w:bodyDiv w:val="1"/>
      <w:marLeft w:val="0"/>
      <w:marRight w:val="0"/>
      <w:marTop w:val="0"/>
      <w:marBottom w:val="0"/>
      <w:divBdr>
        <w:top w:val="none" w:sz="0" w:space="0" w:color="auto"/>
        <w:left w:val="none" w:sz="0" w:space="0" w:color="auto"/>
        <w:bottom w:val="none" w:sz="0" w:space="0" w:color="auto"/>
        <w:right w:val="none" w:sz="0" w:space="0" w:color="auto"/>
      </w:divBdr>
    </w:div>
    <w:div w:id="1339187528">
      <w:bodyDiv w:val="1"/>
      <w:marLeft w:val="0"/>
      <w:marRight w:val="0"/>
      <w:marTop w:val="0"/>
      <w:marBottom w:val="0"/>
      <w:divBdr>
        <w:top w:val="none" w:sz="0" w:space="0" w:color="auto"/>
        <w:left w:val="none" w:sz="0" w:space="0" w:color="auto"/>
        <w:bottom w:val="none" w:sz="0" w:space="0" w:color="auto"/>
        <w:right w:val="none" w:sz="0" w:space="0" w:color="auto"/>
      </w:divBdr>
    </w:div>
    <w:div w:id="1347050027">
      <w:bodyDiv w:val="1"/>
      <w:marLeft w:val="0"/>
      <w:marRight w:val="0"/>
      <w:marTop w:val="0"/>
      <w:marBottom w:val="0"/>
      <w:divBdr>
        <w:top w:val="none" w:sz="0" w:space="0" w:color="auto"/>
        <w:left w:val="none" w:sz="0" w:space="0" w:color="auto"/>
        <w:bottom w:val="none" w:sz="0" w:space="0" w:color="auto"/>
        <w:right w:val="none" w:sz="0" w:space="0" w:color="auto"/>
      </w:divBdr>
    </w:div>
    <w:div w:id="1364134943">
      <w:bodyDiv w:val="1"/>
      <w:marLeft w:val="0"/>
      <w:marRight w:val="0"/>
      <w:marTop w:val="0"/>
      <w:marBottom w:val="0"/>
      <w:divBdr>
        <w:top w:val="none" w:sz="0" w:space="0" w:color="auto"/>
        <w:left w:val="none" w:sz="0" w:space="0" w:color="auto"/>
        <w:bottom w:val="none" w:sz="0" w:space="0" w:color="auto"/>
        <w:right w:val="none" w:sz="0" w:space="0" w:color="auto"/>
      </w:divBdr>
      <w:divsChild>
        <w:div w:id="1831019595">
          <w:marLeft w:val="0"/>
          <w:marRight w:val="0"/>
          <w:marTop w:val="0"/>
          <w:marBottom w:val="0"/>
          <w:divBdr>
            <w:top w:val="none" w:sz="0" w:space="0" w:color="auto"/>
            <w:left w:val="none" w:sz="0" w:space="0" w:color="auto"/>
            <w:bottom w:val="none" w:sz="0" w:space="0" w:color="auto"/>
            <w:right w:val="none" w:sz="0" w:space="0" w:color="auto"/>
          </w:divBdr>
          <w:divsChild>
            <w:div w:id="133182654">
              <w:marLeft w:val="0"/>
              <w:marRight w:val="0"/>
              <w:marTop w:val="0"/>
              <w:marBottom w:val="0"/>
              <w:divBdr>
                <w:top w:val="none" w:sz="0" w:space="0" w:color="auto"/>
                <w:left w:val="none" w:sz="0" w:space="0" w:color="auto"/>
                <w:bottom w:val="none" w:sz="0" w:space="0" w:color="auto"/>
                <w:right w:val="none" w:sz="0" w:space="0" w:color="auto"/>
              </w:divBdr>
              <w:divsChild>
                <w:div w:id="1929538287">
                  <w:marLeft w:val="0"/>
                  <w:marRight w:val="0"/>
                  <w:marTop w:val="0"/>
                  <w:marBottom w:val="0"/>
                  <w:divBdr>
                    <w:top w:val="none" w:sz="0" w:space="0" w:color="auto"/>
                    <w:left w:val="none" w:sz="0" w:space="0" w:color="auto"/>
                    <w:bottom w:val="none" w:sz="0" w:space="0" w:color="auto"/>
                    <w:right w:val="none" w:sz="0" w:space="0" w:color="auto"/>
                  </w:divBdr>
                  <w:divsChild>
                    <w:div w:id="148165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451822">
      <w:bodyDiv w:val="1"/>
      <w:marLeft w:val="0"/>
      <w:marRight w:val="0"/>
      <w:marTop w:val="0"/>
      <w:marBottom w:val="0"/>
      <w:divBdr>
        <w:top w:val="none" w:sz="0" w:space="0" w:color="auto"/>
        <w:left w:val="none" w:sz="0" w:space="0" w:color="auto"/>
        <w:bottom w:val="none" w:sz="0" w:space="0" w:color="auto"/>
        <w:right w:val="none" w:sz="0" w:space="0" w:color="auto"/>
      </w:divBdr>
    </w:div>
    <w:div w:id="1375886411">
      <w:bodyDiv w:val="1"/>
      <w:marLeft w:val="0"/>
      <w:marRight w:val="0"/>
      <w:marTop w:val="0"/>
      <w:marBottom w:val="0"/>
      <w:divBdr>
        <w:top w:val="none" w:sz="0" w:space="0" w:color="auto"/>
        <w:left w:val="none" w:sz="0" w:space="0" w:color="auto"/>
        <w:bottom w:val="none" w:sz="0" w:space="0" w:color="auto"/>
        <w:right w:val="none" w:sz="0" w:space="0" w:color="auto"/>
      </w:divBdr>
    </w:div>
    <w:div w:id="1379009524">
      <w:bodyDiv w:val="1"/>
      <w:marLeft w:val="0"/>
      <w:marRight w:val="0"/>
      <w:marTop w:val="0"/>
      <w:marBottom w:val="0"/>
      <w:divBdr>
        <w:top w:val="none" w:sz="0" w:space="0" w:color="auto"/>
        <w:left w:val="none" w:sz="0" w:space="0" w:color="auto"/>
        <w:bottom w:val="none" w:sz="0" w:space="0" w:color="auto"/>
        <w:right w:val="none" w:sz="0" w:space="0" w:color="auto"/>
      </w:divBdr>
      <w:divsChild>
        <w:div w:id="716591105">
          <w:marLeft w:val="0"/>
          <w:marRight w:val="0"/>
          <w:marTop w:val="0"/>
          <w:marBottom w:val="0"/>
          <w:divBdr>
            <w:top w:val="none" w:sz="0" w:space="0" w:color="auto"/>
            <w:left w:val="none" w:sz="0" w:space="0" w:color="auto"/>
            <w:bottom w:val="none" w:sz="0" w:space="0" w:color="auto"/>
            <w:right w:val="none" w:sz="0" w:space="0" w:color="auto"/>
          </w:divBdr>
          <w:divsChild>
            <w:div w:id="2113894152">
              <w:marLeft w:val="0"/>
              <w:marRight w:val="0"/>
              <w:marTop w:val="0"/>
              <w:marBottom w:val="0"/>
              <w:divBdr>
                <w:top w:val="none" w:sz="0" w:space="0" w:color="auto"/>
                <w:left w:val="none" w:sz="0" w:space="0" w:color="auto"/>
                <w:bottom w:val="none" w:sz="0" w:space="0" w:color="auto"/>
                <w:right w:val="none" w:sz="0" w:space="0" w:color="auto"/>
              </w:divBdr>
              <w:divsChild>
                <w:div w:id="1184398238">
                  <w:marLeft w:val="0"/>
                  <w:marRight w:val="0"/>
                  <w:marTop w:val="0"/>
                  <w:marBottom w:val="0"/>
                  <w:divBdr>
                    <w:top w:val="none" w:sz="0" w:space="0" w:color="auto"/>
                    <w:left w:val="none" w:sz="0" w:space="0" w:color="auto"/>
                    <w:bottom w:val="none" w:sz="0" w:space="0" w:color="auto"/>
                    <w:right w:val="none" w:sz="0" w:space="0" w:color="auto"/>
                  </w:divBdr>
                  <w:divsChild>
                    <w:div w:id="46925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208134">
      <w:bodyDiv w:val="1"/>
      <w:marLeft w:val="0"/>
      <w:marRight w:val="0"/>
      <w:marTop w:val="0"/>
      <w:marBottom w:val="0"/>
      <w:divBdr>
        <w:top w:val="none" w:sz="0" w:space="0" w:color="auto"/>
        <w:left w:val="none" w:sz="0" w:space="0" w:color="auto"/>
        <w:bottom w:val="none" w:sz="0" w:space="0" w:color="auto"/>
        <w:right w:val="none" w:sz="0" w:space="0" w:color="auto"/>
      </w:divBdr>
      <w:divsChild>
        <w:div w:id="1271161458">
          <w:marLeft w:val="0"/>
          <w:marRight w:val="0"/>
          <w:marTop w:val="0"/>
          <w:marBottom w:val="0"/>
          <w:divBdr>
            <w:top w:val="none" w:sz="0" w:space="0" w:color="auto"/>
            <w:left w:val="none" w:sz="0" w:space="0" w:color="auto"/>
            <w:bottom w:val="none" w:sz="0" w:space="0" w:color="auto"/>
            <w:right w:val="none" w:sz="0" w:space="0" w:color="auto"/>
          </w:divBdr>
          <w:divsChild>
            <w:div w:id="1322269939">
              <w:marLeft w:val="0"/>
              <w:marRight w:val="0"/>
              <w:marTop w:val="0"/>
              <w:marBottom w:val="0"/>
              <w:divBdr>
                <w:top w:val="none" w:sz="0" w:space="0" w:color="auto"/>
                <w:left w:val="none" w:sz="0" w:space="0" w:color="auto"/>
                <w:bottom w:val="none" w:sz="0" w:space="0" w:color="auto"/>
                <w:right w:val="none" w:sz="0" w:space="0" w:color="auto"/>
              </w:divBdr>
              <w:divsChild>
                <w:div w:id="153842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943734">
      <w:bodyDiv w:val="1"/>
      <w:marLeft w:val="0"/>
      <w:marRight w:val="0"/>
      <w:marTop w:val="0"/>
      <w:marBottom w:val="0"/>
      <w:divBdr>
        <w:top w:val="none" w:sz="0" w:space="0" w:color="auto"/>
        <w:left w:val="none" w:sz="0" w:space="0" w:color="auto"/>
        <w:bottom w:val="none" w:sz="0" w:space="0" w:color="auto"/>
        <w:right w:val="none" w:sz="0" w:space="0" w:color="auto"/>
      </w:divBdr>
    </w:div>
    <w:div w:id="1390036561">
      <w:bodyDiv w:val="1"/>
      <w:marLeft w:val="0"/>
      <w:marRight w:val="0"/>
      <w:marTop w:val="0"/>
      <w:marBottom w:val="0"/>
      <w:divBdr>
        <w:top w:val="none" w:sz="0" w:space="0" w:color="auto"/>
        <w:left w:val="none" w:sz="0" w:space="0" w:color="auto"/>
        <w:bottom w:val="none" w:sz="0" w:space="0" w:color="auto"/>
        <w:right w:val="none" w:sz="0" w:space="0" w:color="auto"/>
      </w:divBdr>
    </w:div>
    <w:div w:id="1396052552">
      <w:bodyDiv w:val="1"/>
      <w:marLeft w:val="0"/>
      <w:marRight w:val="0"/>
      <w:marTop w:val="0"/>
      <w:marBottom w:val="0"/>
      <w:divBdr>
        <w:top w:val="none" w:sz="0" w:space="0" w:color="auto"/>
        <w:left w:val="none" w:sz="0" w:space="0" w:color="auto"/>
        <w:bottom w:val="none" w:sz="0" w:space="0" w:color="auto"/>
        <w:right w:val="none" w:sz="0" w:space="0" w:color="auto"/>
      </w:divBdr>
    </w:div>
    <w:div w:id="1396080612">
      <w:bodyDiv w:val="1"/>
      <w:marLeft w:val="0"/>
      <w:marRight w:val="0"/>
      <w:marTop w:val="0"/>
      <w:marBottom w:val="0"/>
      <w:divBdr>
        <w:top w:val="none" w:sz="0" w:space="0" w:color="auto"/>
        <w:left w:val="none" w:sz="0" w:space="0" w:color="auto"/>
        <w:bottom w:val="none" w:sz="0" w:space="0" w:color="auto"/>
        <w:right w:val="none" w:sz="0" w:space="0" w:color="auto"/>
      </w:divBdr>
    </w:div>
    <w:div w:id="1397046208">
      <w:bodyDiv w:val="1"/>
      <w:marLeft w:val="0"/>
      <w:marRight w:val="0"/>
      <w:marTop w:val="0"/>
      <w:marBottom w:val="0"/>
      <w:divBdr>
        <w:top w:val="none" w:sz="0" w:space="0" w:color="auto"/>
        <w:left w:val="none" w:sz="0" w:space="0" w:color="auto"/>
        <w:bottom w:val="none" w:sz="0" w:space="0" w:color="auto"/>
        <w:right w:val="none" w:sz="0" w:space="0" w:color="auto"/>
      </w:divBdr>
      <w:divsChild>
        <w:div w:id="2048753248">
          <w:marLeft w:val="0"/>
          <w:marRight w:val="0"/>
          <w:marTop w:val="0"/>
          <w:marBottom w:val="0"/>
          <w:divBdr>
            <w:top w:val="none" w:sz="0" w:space="0" w:color="auto"/>
            <w:left w:val="none" w:sz="0" w:space="0" w:color="auto"/>
            <w:bottom w:val="none" w:sz="0" w:space="0" w:color="auto"/>
            <w:right w:val="none" w:sz="0" w:space="0" w:color="auto"/>
          </w:divBdr>
          <w:divsChild>
            <w:div w:id="770469772">
              <w:marLeft w:val="0"/>
              <w:marRight w:val="0"/>
              <w:marTop w:val="0"/>
              <w:marBottom w:val="0"/>
              <w:divBdr>
                <w:top w:val="none" w:sz="0" w:space="0" w:color="auto"/>
                <w:left w:val="none" w:sz="0" w:space="0" w:color="auto"/>
                <w:bottom w:val="none" w:sz="0" w:space="0" w:color="auto"/>
                <w:right w:val="none" w:sz="0" w:space="0" w:color="auto"/>
              </w:divBdr>
              <w:divsChild>
                <w:div w:id="1070469946">
                  <w:marLeft w:val="0"/>
                  <w:marRight w:val="0"/>
                  <w:marTop w:val="0"/>
                  <w:marBottom w:val="0"/>
                  <w:divBdr>
                    <w:top w:val="none" w:sz="0" w:space="0" w:color="auto"/>
                    <w:left w:val="none" w:sz="0" w:space="0" w:color="auto"/>
                    <w:bottom w:val="none" w:sz="0" w:space="0" w:color="auto"/>
                    <w:right w:val="none" w:sz="0" w:space="0" w:color="auto"/>
                  </w:divBdr>
                  <w:divsChild>
                    <w:div w:id="6176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188546">
      <w:bodyDiv w:val="1"/>
      <w:marLeft w:val="0"/>
      <w:marRight w:val="0"/>
      <w:marTop w:val="0"/>
      <w:marBottom w:val="0"/>
      <w:divBdr>
        <w:top w:val="none" w:sz="0" w:space="0" w:color="auto"/>
        <w:left w:val="none" w:sz="0" w:space="0" w:color="auto"/>
        <w:bottom w:val="none" w:sz="0" w:space="0" w:color="auto"/>
        <w:right w:val="none" w:sz="0" w:space="0" w:color="auto"/>
      </w:divBdr>
    </w:div>
    <w:div w:id="1430005643">
      <w:bodyDiv w:val="1"/>
      <w:marLeft w:val="0"/>
      <w:marRight w:val="0"/>
      <w:marTop w:val="0"/>
      <w:marBottom w:val="0"/>
      <w:divBdr>
        <w:top w:val="none" w:sz="0" w:space="0" w:color="auto"/>
        <w:left w:val="none" w:sz="0" w:space="0" w:color="auto"/>
        <w:bottom w:val="none" w:sz="0" w:space="0" w:color="auto"/>
        <w:right w:val="none" w:sz="0" w:space="0" w:color="auto"/>
      </w:divBdr>
    </w:div>
    <w:div w:id="1443185213">
      <w:bodyDiv w:val="1"/>
      <w:marLeft w:val="0"/>
      <w:marRight w:val="0"/>
      <w:marTop w:val="0"/>
      <w:marBottom w:val="0"/>
      <w:divBdr>
        <w:top w:val="none" w:sz="0" w:space="0" w:color="auto"/>
        <w:left w:val="none" w:sz="0" w:space="0" w:color="auto"/>
        <w:bottom w:val="none" w:sz="0" w:space="0" w:color="auto"/>
        <w:right w:val="none" w:sz="0" w:space="0" w:color="auto"/>
      </w:divBdr>
    </w:div>
    <w:div w:id="1451973545">
      <w:bodyDiv w:val="1"/>
      <w:marLeft w:val="0"/>
      <w:marRight w:val="0"/>
      <w:marTop w:val="0"/>
      <w:marBottom w:val="0"/>
      <w:divBdr>
        <w:top w:val="none" w:sz="0" w:space="0" w:color="auto"/>
        <w:left w:val="none" w:sz="0" w:space="0" w:color="auto"/>
        <w:bottom w:val="none" w:sz="0" w:space="0" w:color="auto"/>
        <w:right w:val="none" w:sz="0" w:space="0" w:color="auto"/>
      </w:divBdr>
    </w:div>
    <w:div w:id="1470591704">
      <w:bodyDiv w:val="1"/>
      <w:marLeft w:val="0"/>
      <w:marRight w:val="0"/>
      <w:marTop w:val="0"/>
      <w:marBottom w:val="0"/>
      <w:divBdr>
        <w:top w:val="none" w:sz="0" w:space="0" w:color="auto"/>
        <w:left w:val="none" w:sz="0" w:space="0" w:color="auto"/>
        <w:bottom w:val="none" w:sz="0" w:space="0" w:color="auto"/>
        <w:right w:val="none" w:sz="0" w:space="0" w:color="auto"/>
      </w:divBdr>
    </w:div>
    <w:div w:id="1471249063">
      <w:bodyDiv w:val="1"/>
      <w:marLeft w:val="0"/>
      <w:marRight w:val="0"/>
      <w:marTop w:val="0"/>
      <w:marBottom w:val="0"/>
      <w:divBdr>
        <w:top w:val="none" w:sz="0" w:space="0" w:color="auto"/>
        <w:left w:val="none" w:sz="0" w:space="0" w:color="auto"/>
        <w:bottom w:val="none" w:sz="0" w:space="0" w:color="auto"/>
        <w:right w:val="none" w:sz="0" w:space="0" w:color="auto"/>
      </w:divBdr>
    </w:div>
    <w:div w:id="1478034611">
      <w:bodyDiv w:val="1"/>
      <w:marLeft w:val="0"/>
      <w:marRight w:val="0"/>
      <w:marTop w:val="0"/>
      <w:marBottom w:val="0"/>
      <w:divBdr>
        <w:top w:val="none" w:sz="0" w:space="0" w:color="auto"/>
        <w:left w:val="none" w:sz="0" w:space="0" w:color="auto"/>
        <w:bottom w:val="none" w:sz="0" w:space="0" w:color="auto"/>
        <w:right w:val="none" w:sz="0" w:space="0" w:color="auto"/>
      </w:divBdr>
    </w:div>
    <w:div w:id="1481845333">
      <w:bodyDiv w:val="1"/>
      <w:marLeft w:val="0"/>
      <w:marRight w:val="0"/>
      <w:marTop w:val="0"/>
      <w:marBottom w:val="0"/>
      <w:divBdr>
        <w:top w:val="none" w:sz="0" w:space="0" w:color="auto"/>
        <w:left w:val="none" w:sz="0" w:space="0" w:color="auto"/>
        <w:bottom w:val="none" w:sz="0" w:space="0" w:color="auto"/>
        <w:right w:val="none" w:sz="0" w:space="0" w:color="auto"/>
      </w:divBdr>
    </w:div>
    <w:div w:id="1489786786">
      <w:bodyDiv w:val="1"/>
      <w:marLeft w:val="0"/>
      <w:marRight w:val="0"/>
      <w:marTop w:val="0"/>
      <w:marBottom w:val="0"/>
      <w:divBdr>
        <w:top w:val="none" w:sz="0" w:space="0" w:color="auto"/>
        <w:left w:val="none" w:sz="0" w:space="0" w:color="auto"/>
        <w:bottom w:val="none" w:sz="0" w:space="0" w:color="auto"/>
        <w:right w:val="none" w:sz="0" w:space="0" w:color="auto"/>
      </w:divBdr>
      <w:divsChild>
        <w:div w:id="379718522">
          <w:marLeft w:val="0"/>
          <w:marRight w:val="0"/>
          <w:marTop w:val="0"/>
          <w:marBottom w:val="0"/>
          <w:divBdr>
            <w:top w:val="none" w:sz="0" w:space="0" w:color="auto"/>
            <w:left w:val="none" w:sz="0" w:space="0" w:color="auto"/>
            <w:bottom w:val="none" w:sz="0" w:space="0" w:color="auto"/>
            <w:right w:val="none" w:sz="0" w:space="0" w:color="auto"/>
          </w:divBdr>
          <w:divsChild>
            <w:div w:id="251165031">
              <w:marLeft w:val="0"/>
              <w:marRight w:val="0"/>
              <w:marTop w:val="0"/>
              <w:marBottom w:val="0"/>
              <w:divBdr>
                <w:top w:val="none" w:sz="0" w:space="0" w:color="auto"/>
                <w:left w:val="none" w:sz="0" w:space="0" w:color="auto"/>
                <w:bottom w:val="none" w:sz="0" w:space="0" w:color="auto"/>
                <w:right w:val="none" w:sz="0" w:space="0" w:color="auto"/>
              </w:divBdr>
              <w:divsChild>
                <w:div w:id="1173375996">
                  <w:marLeft w:val="0"/>
                  <w:marRight w:val="0"/>
                  <w:marTop w:val="0"/>
                  <w:marBottom w:val="0"/>
                  <w:divBdr>
                    <w:top w:val="none" w:sz="0" w:space="0" w:color="auto"/>
                    <w:left w:val="none" w:sz="0" w:space="0" w:color="auto"/>
                    <w:bottom w:val="none" w:sz="0" w:space="0" w:color="auto"/>
                    <w:right w:val="none" w:sz="0" w:space="0" w:color="auto"/>
                  </w:divBdr>
                  <w:divsChild>
                    <w:div w:id="90572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941199">
      <w:bodyDiv w:val="1"/>
      <w:marLeft w:val="0"/>
      <w:marRight w:val="0"/>
      <w:marTop w:val="0"/>
      <w:marBottom w:val="0"/>
      <w:divBdr>
        <w:top w:val="none" w:sz="0" w:space="0" w:color="auto"/>
        <w:left w:val="none" w:sz="0" w:space="0" w:color="auto"/>
        <w:bottom w:val="none" w:sz="0" w:space="0" w:color="auto"/>
        <w:right w:val="none" w:sz="0" w:space="0" w:color="auto"/>
      </w:divBdr>
    </w:div>
    <w:div w:id="1505364462">
      <w:bodyDiv w:val="1"/>
      <w:marLeft w:val="0"/>
      <w:marRight w:val="0"/>
      <w:marTop w:val="0"/>
      <w:marBottom w:val="0"/>
      <w:divBdr>
        <w:top w:val="none" w:sz="0" w:space="0" w:color="auto"/>
        <w:left w:val="none" w:sz="0" w:space="0" w:color="auto"/>
        <w:bottom w:val="none" w:sz="0" w:space="0" w:color="auto"/>
        <w:right w:val="none" w:sz="0" w:space="0" w:color="auto"/>
      </w:divBdr>
    </w:div>
    <w:div w:id="1514107928">
      <w:bodyDiv w:val="1"/>
      <w:marLeft w:val="0"/>
      <w:marRight w:val="0"/>
      <w:marTop w:val="0"/>
      <w:marBottom w:val="0"/>
      <w:divBdr>
        <w:top w:val="none" w:sz="0" w:space="0" w:color="auto"/>
        <w:left w:val="none" w:sz="0" w:space="0" w:color="auto"/>
        <w:bottom w:val="none" w:sz="0" w:space="0" w:color="auto"/>
        <w:right w:val="none" w:sz="0" w:space="0" w:color="auto"/>
      </w:divBdr>
      <w:divsChild>
        <w:div w:id="499466867">
          <w:marLeft w:val="0"/>
          <w:marRight w:val="0"/>
          <w:marTop w:val="0"/>
          <w:marBottom w:val="0"/>
          <w:divBdr>
            <w:top w:val="none" w:sz="0" w:space="0" w:color="auto"/>
            <w:left w:val="none" w:sz="0" w:space="0" w:color="auto"/>
            <w:bottom w:val="none" w:sz="0" w:space="0" w:color="auto"/>
            <w:right w:val="none" w:sz="0" w:space="0" w:color="auto"/>
          </w:divBdr>
          <w:divsChild>
            <w:div w:id="1312639779">
              <w:marLeft w:val="0"/>
              <w:marRight w:val="0"/>
              <w:marTop w:val="0"/>
              <w:marBottom w:val="0"/>
              <w:divBdr>
                <w:top w:val="none" w:sz="0" w:space="0" w:color="auto"/>
                <w:left w:val="none" w:sz="0" w:space="0" w:color="auto"/>
                <w:bottom w:val="none" w:sz="0" w:space="0" w:color="auto"/>
                <w:right w:val="none" w:sz="0" w:space="0" w:color="auto"/>
              </w:divBdr>
              <w:divsChild>
                <w:div w:id="209158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498621">
      <w:bodyDiv w:val="1"/>
      <w:marLeft w:val="0"/>
      <w:marRight w:val="0"/>
      <w:marTop w:val="0"/>
      <w:marBottom w:val="0"/>
      <w:divBdr>
        <w:top w:val="none" w:sz="0" w:space="0" w:color="auto"/>
        <w:left w:val="none" w:sz="0" w:space="0" w:color="auto"/>
        <w:bottom w:val="none" w:sz="0" w:space="0" w:color="auto"/>
        <w:right w:val="none" w:sz="0" w:space="0" w:color="auto"/>
      </w:divBdr>
      <w:divsChild>
        <w:div w:id="1273974505">
          <w:marLeft w:val="0"/>
          <w:marRight w:val="0"/>
          <w:marTop w:val="0"/>
          <w:marBottom w:val="0"/>
          <w:divBdr>
            <w:top w:val="none" w:sz="0" w:space="0" w:color="auto"/>
            <w:left w:val="none" w:sz="0" w:space="0" w:color="auto"/>
            <w:bottom w:val="none" w:sz="0" w:space="0" w:color="auto"/>
            <w:right w:val="none" w:sz="0" w:space="0" w:color="auto"/>
          </w:divBdr>
        </w:div>
        <w:div w:id="1328940788">
          <w:marLeft w:val="0"/>
          <w:marRight w:val="0"/>
          <w:marTop w:val="0"/>
          <w:marBottom w:val="0"/>
          <w:divBdr>
            <w:top w:val="none" w:sz="0" w:space="0" w:color="auto"/>
            <w:left w:val="none" w:sz="0" w:space="0" w:color="auto"/>
            <w:bottom w:val="none" w:sz="0" w:space="0" w:color="auto"/>
            <w:right w:val="none" w:sz="0" w:space="0" w:color="auto"/>
          </w:divBdr>
        </w:div>
      </w:divsChild>
    </w:div>
    <w:div w:id="1518890039">
      <w:bodyDiv w:val="1"/>
      <w:marLeft w:val="0"/>
      <w:marRight w:val="0"/>
      <w:marTop w:val="0"/>
      <w:marBottom w:val="0"/>
      <w:divBdr>
        <w:top w:val="none" w:sz="0" w:space="0" w:color="auto"/>
        <w:left w:val="none" w:sz="0" w:space="0" w:color="auto"/>
        <w:bottom w:val="none" w:sz="0" w:space="0" w:color="auto"/>
        <w:right w:val="none" w:sz="0" w:space="0" w:color="auto"/>
      </w:divBdr>
    </w:div>
    <w:div w:id="1522011086">
      <w:bodyDiv w:val="1"/>
      <w:marLeft w:val="0"/>
      <w:marRight w:val="0"/>
      <w:marTop w:val="0"/>
      <w:marBottom w:val="0"/>
      <w:divBdr>
        <w:top w:val="none" w:sz="0" w:space="0" w:color="auto"/>
        <w:left w:val="none" w:sz="0" w:space="0" w:color="auto"/>
        <w:bottom w:val="none" w:sz="0" w:space="0" w:color="auto"/>
        <w:right w:val="none" w:sz="0" w:space="0" w:color="auto"/>
      </w:divBdr>
      <w:divsChild>
        <w:div w:id="600340771">
          <w:marLeft w:val="0"/>
          <w:marRight w:val="0"/>
          <w:marTop w:val="0"/>
          <w:marBottom w:val="0"/>
          <w:divBdr>
            <w:top w:val="none" w:sz="0" w:space="0" w:color="auto"/>
            <w:left w:val="none" w:sz="0" w:space="0" w:color="auto"/>
            <w:bottom w:val="none" w:sz="0" w:space="0" w:color="auto"/>
            <w:right w:val="none" w:sz="0" w:space="0" w:color="auto"/>
          </w:divBdr>
          <w:divsChild>
            <w:div w:id="1382942635">
              <w:marLeft w:val="0"/>
              <w:marRight w:val="0"/>
              <w:marTop w:val="0"/>
              <w:marBottom w:val="0"/>
              <w:divBdr>
                <w:top w:val="none" w:sz="0" w:space="0" w:color="auto"/>
                <w:left w:val="none" w:sz="0" w:space="0" w:color="auto"/>
                <w:bottom w:val="none" w:sz="0" w:space="0" w:color="auto"/>
                <w:right w:val="none" w:sz="0" w:space="0" w:color="auto"/>
              </w:divBdr>
              <w:divsChild>
                <w:div w:id="464935114">
                  <w:marLeft w:val="0"/>
                  <w:marRight w:val="0"/>
                  <w:marTop w:val="0"/>
                  <w:marBottom w:val="0"/>
                  <w:divBdr>
                    <w:top w:val="none" w:sz="0" w:space="0" w:color="auto"/>
                    <w:left w:val="none" w:sz="0" w:space="0" w:color="auto"/>
                    <w:bottom w:val="none" w:sz="0" w:space="0" w:color="auto"/>
                    <w:right w:val="none" w:sz="0" w:space="0" w:color="auto"/>
                  </w:divBdr>
                  <w:divsChild>
                    <w:div w:id="3839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499967">
      <w:bodyDiv w:val="1"/>
      <w:marLeft w:val="0"/>
      <w:marRight w:val="0"/>
      <w:marTop w:val="0"/>
      <w:marBottom w:val="0"/>
      <w:divBdr>
        <w:top w:val="none" w:sz="0" w:space="0" w:color="auto"/>
        <w:left w:val="none" w:sz="0" w:space="0" w:color="auto"/>
        <w:bottom w:val="none" w:sz="0" w:space="0" w:color="auto"/>
        <w:right w:val="none" w:sz="0" w:space="0" w:color="auto"/>
      </w:divBdr>
      <w:divsChild>
        <w:div w:id="2114787238">
          <w:marLeft w:val="0"/>
          <w:marRight w:val="0"/>
          <w:marTop w:val="0"/>
          <w:marBottom w:val="0"/>
          <w:divBdr>
            <w:top w:val="none" w:sz="0" w:space="0" w:color="auto"/>
            <w:left w:val="none" w:sz="0" w:space="0" w:color="auto"/>
            <w:bottom w:val="none" w:sz="0" w:space="0" w:color="auto"/>
            <w:right w:val="none" w:sz="0" w:space="0" w:color="auto"/>
          </w:divBdr>
          <w:divsChild>
            <w:div w:id="305470416">
              <w:marLeft w:val="0"/>
              <w:marRight w:val="0"/>
              <w:marTop w:val="0"/>
              <w:marBottom w:val="0"/>
              <w:divBdr>
                <w:top w:val="none" w:sz="0" w:space="0" w:color="auto"/>
                <w:left w:val="none" w:sz="0" w:space="0" w:color="auto"/>
                <w:bottom w:val="none" w:sz="0" w:space="0" w:color="auto"/>
                <w:right w:val="none" w:sz="0" w:space="0" w:color="auto"/>
              </w:divBdr>
              <w:divsChild>
                <w:div w:id="454522648">
                  <w:marLeft w:val="0"/>
                  <w:marRight w:val="0"/>
                  <w:marTop w:val="0"/>
                  <w:marBottom w:val="0"/>
                  <w:divBdr>
                    <w:top w:val="none" w:sz="0" w:space="0" w:color="auto"/>
                    <w:left w:val="none" w:sz="0" w:space="0" w:color="auto"/>
                    <w:bottom w:val="none" w:sz="0" w:space="0" w:color="auto"/>
                    <w:right w:val="none" w:sz="0" w:space="0" w:color="auto"/>
                  </w:divBdr>
                  <w:divsChild>
                    <w:div w:id="192899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513861">
      <w:bodyDiv w:val="1"/>
      <w:marLeft w:val="0"/>
      <w:marRight w:val="0"/>
      <w:marTop w:val="0"/>
      <w:marBottom w:val="0"/>
      <w:divBdr>
        <w:top w:val="none" w:sz="0" w:space="0" w:color="auto"/>
        <w:left w:val="none" w:sz="0" w:space="0" w:color="auto"/>
        <w:bottom w:val="none" w:sz="0" w:space="0" w:color="auto"/>
        <w:right w:val="none" w:sz="0" w:space="0" w:color="auto"/>
      </w:divBdr>
    </w:div>
    <w:div w:id="1542744029">
      <w:bodyDiv w:val="1"/>
      <w:marLeft w:val="0"/>
      <w:marRight w:val="0"/>
      <w:marTop w:val="0"/>
      <w:marBottom w:val="0"/>
      <w:divBdr>
        <w:top w:val="none" w:sz="0" w:space="0" w:color="auto"/>
        <w:left w:val="none" w:sz="0" w:space="0" w:color="auto"/>
        <w:bottom w:val="none" w:sz="0" w:space="0" w:color="auto"/>
        <w:right w:val="none" w:sz="0" w:space="0" w:color="auto"/>
      </w:divBdr>
    </w:div>
    <w:div w:id="1547985468">
      <w:bodyDiv w:val="1"/>
      <w:marLeft w:val="0"/>
      <w:marRight w:val="0"/>
      <w:marTop w:val="0"/>
      <w:marBottom w:val="0"/>
      <w:divBdr>
        <w:top w:val="none" w:sz="0" w:space="0" w:color="auto"/>
        <w:left w:val="none" w:sz="0" w:space="0" w:color="auto"/>
        <w:bottom w:val="none" w:sz="0" w:space="0" w:color="auto"/>
        <w:right w:val="none" w:sz="0" w:space="0" w:color="auto"/>
      </w:divBdr>
    </w:div>
    <w:div w:id="1565944621">
      <w:bodyDiv w:val="1"/>
      <w:marLeft w:val="0"/>
      <w:marRight w:val="0"/>
      <w:marTop w:val="0"/>
      <w:marBottom w:val="0"/>
      <w:divBdr>
        <w:top w:val="none" w:sz="0" w:space="0" w:color="auto"/>
        <w:left w:val="none" w:sz="0" w:space="0" w:color="auto"/>
        <w:bottom w:val="none" w:sz="0" w:space="0" w:color="auto"/>
        <w:right w:val="none" w:sz="0" w:space="0" w:color="auto"/>
      </w:divBdr>
    </w:div>
    <w:div w:id="1584488193">
      <w:bodyDiv w:val="1"/>
      <w:marLeft w:val="0"/>
      <w:marRight w:val="0"/>
      <w:marTop w:val="0"/>
      <w:marBottom w:val="0"/>
      <w:divBdr>
        <w:top w:val="none" w:sz="0" w:space="0" w:color="auto"/>
        <w:left w:val="none" w:sz="0" w:space="0" w:color="auto"/>
        <w:bottom w:val="none" w:sz="0" w:space="0" w:color="auto"/>
        <w:right w:val="none" w:sz="0" w:space="0" w:color="auto"/>
      </w:divBdr>
    </w:div>
    <w:div w:id="1591817719">
      <w:bodyDiv w:val="1"/>
      <w:marLeft w:val="0"/>
      <w:marRight w:val="0"/>
      <w:marTop w:val="0"/>
      <w:marBottom w:val="0"/>
      <w:divBdr>
        <w:top w:val="none" w:sz="0" w:space="0" w:color="auto"/>
        <w:left w:val="none" w:sz="0" w:space="0" w:color="auto"/>
        <w:bottom w:val="none" w:sz="0" w:space="0" w:color="auto"/>
        <w:right w:val="none" w:sz="0" w:space="0" w:color="auto"/>
      </w:divBdr>
    </w:div>
    <w:div w:id="1596785428">
      <w:bodyDiv w:val="1"/>
      <w:marLeft w:val="0"/>
      <w:marRight w:val="0"/>
      <w:marTop w:val="0"/>
      <w:marBottom w:val="0"/>
      <w:divBdr>
        <w:top w:val="none" w:sz="0" w:space="0" w:color="auto"/>
        <w:left w:val="none" w:sz="0" w:space="0" w:color="auto"/>
        <w:bottom w:val="none" w:sz="0" w:space="0" w:color="auto"/>
        <w:right w:val="none" w:sz="0" w:space="0" w:color="auto"/>
      </w:divBdr>
    </w:div>
    <w:div w:id="1597714978">
      <w:bodyDiv w:val="1"/>
      <w:marLeft w:val="0"/>
      <w:marRight w:val="0"/>
      <w:marTop w:val="0"/>
      <w:marBottom w:val="0"/>
      <w:divBdr>
        <w:top w:val="none" w:sz="0" w:space="0" w:color="auto"/>
        <w:left w:val="none" w:sz="0" w:space="0" w:color="auto"/>
        <w:bottom w:val="none" w:sz="0" w:space="0" w:color="auto"/>
        <w:right w:val="none" w:sz="0" w:space="0" w:color="auto"/>
      </w:divBdr>
      <w:divsChild>
        <w:div w:id="1021934253">
          <w:marLeft w:val="0"/>
          <w:marRight w:val="0"/>
          <w:marTop w:val="0"/>
          <w:marBottom w:val="0"/>
          <w:divBdr>
            <w:top w:val="none" w:sz="0" w:space="0" w:color="auto"/>
            <w:left w:val="none" w:sz="0" w:space="0" w:color="auto"/>
            <w:bottom w:val="none" w:sz="0" w:space="0" w:color="auto"/>
            <w:right w:val="none" w:sz="0" w:space="0" w:color="auto"/>
          </w:divBdr>
          <w:divsChild>
            <w:div w:id="660818861">
              <w:marLeft w:val="0"/>
              <w:marRight w:val="0"/>
              <w:marTop w:val="0"/>
              <w:marBottom w:val="0"/>
              <w:divBdr>
                <w:top w:val="none" w:sz="0" w:space="0" w:color="auto"/>
                <w:left w:val="none" w:sz="0" w:space="0" w:color="auto"/>
                <w:bottom w:val="none" w:sz="0" w:space="0" w:color="auto"/>
                <w:right w:val="none" w:sz="0" w:space="0" w:color="auto"/>
              </w:divBdr>
              <w:divsChild>
                <w:div w:id="189034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4489">
      <w:bodyDiv w:val="1"/>
      <w:marLeft w:val="0"/>
      <w:marRight w:val="0"/>
      <w:marTop w:val="0"/>
      <w:marBottom w:val="0"/>
      <w:divBdr>
        <w:top w:val="none" w:sz="0" w:space="0" w:color="auto"/>
        <w:left w:val="none" w:sz="0" w:space="0" w:color="auto"/>
        <w:bottom w:val="none" w:sz="0" w:space="0" w:color="auto"/>
        <w:right w:val="none" w:sz="0" w:space="0" w:color="auto"/>
      </w:divBdr>
      <w:divsChild>
        <w:div w:id="931470527">
          <w:marLeft w:val="0"/>
          <w:marRight w:val="0"/>
          <w:marTop w:val="0"/>
          <w:marBottom w:val="0"/>
          <w:divBdr>
            <w:top w:val="none" w:sz="0" w:space="0" w:color="auto"/>
            <w:left w:val="none" w:sz="0" w:space="0" w:color="auto"/>
            <w:bottom w:val="none" w:sz="0" w:space="0" w:color="auto"/>
            <w:right w:val="none" w:sz="0" w:space="0" w:color="auto"/>
          </w:divBdr>
          <w:divsChild>
            <w:div w:id="46610057">
              <w:marLeft w:val="0"/>
              <w:marRight w:val="0"/>
              <w:marTop w:val="0"/>
              <w:marBottom w:val="0"/>
              <w:divBdr>
                <w:top w:val="none" w:sz="0" w:space="0" w:color="auto"/>
                <w:left w:val="none" w:sz="0" w:space="0" w:color="auto"/>
                <w:bottom w:val="none" w:sz="0" w:space="0" w:color="auto"/>
                <w:right w:val="none" w:sz="0" w:space="0" w:color="auto"/>
              </w:divBdr>
              <w:divsChild>
                <w:div w:id="101561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99965">
      <w:bodyDiv w:val="1"/>
      <w:marLeft w:val="0"/>
      <w:marRight w:val="0"/>
      <w:marTop w:val="0"/>
      <w:marBottom w:val="0"/>
      <w:divBdr>
        <w:top w:val="none" w:sz="0" w:space="0" w:color="auto"/>
        <w:left w:val="none" w:sz="0" w:space="0" w:color="auto"/>
        <w:bottom w:val="none" w:sz="0" w:space="0" w:color="auto"/>
        <w:right w:val="none" w:sz="0" w:space="0" w:color="auto"/>
      </w:divBdr>
    </w:div>
    <w:div w:id="1633294264">
      <w:bodyDiv w:val="1"/>
      <w:marLeft w:val="0"/>
      <w:marRight w:val="0"/>
      <w:marTop w:val="0"/>
      <w:marBottom w:val="0"/>
      <w:divBdr>
        <w:top w:val="none" w:sz="0" w:space="0" w:color="auto"/>
        <w:left w:val="none" w:sz="0" w:space="0" w:color="auto"/>
        <w:bottom w:val="none" w:sz="0" w:space="0" w:color="auto"/>
        <w:right w:val="none" w:sz="0" w:space="0" w:color="auto"/>
      </w:divBdr>
      <w:divsChild>
        <w:div w:id="1308631478">
          <w:marLeft w:val="0"/>
          <w:marRight w:val="0"/>
          <w:marTop w:val="0"/>
          <w:marBottom w:val="0"/>
          <w:divBdr>
            <w:top w:val="none" w:sz="0" w:space="0" w:color="auto"/>
            <w:left w:val="none" w:sz="0" w:space="0" w:color="auto"/>
            <w:bottom w:val="none" w:sz="0" w:space="0" w:color="auto"/>
            <w:right w:val="none" w:sz="0" w:space="0" w:color="auto"/>
          </w:divBdr>
          <w:divsChild>
            <w:div w:id="854685840">
              <w:marLeft w:val="0"/>
              <w:marRight w:val="0"/>
              <w:marTop w:val="0"/>
              <w:marBottom w:val="0"/>
              <w:divBdr>
                <w:top w:val="none" w:sz="0" w:space="0" w:color="auto"/>
                <w:left w:val="none" w:sz="0" w:space="0" w:color="auto"/>
                <w:bottom w:val="none" w:sz="0" w:space="0" w:color="auto"/>
                <w:right w:val="none" w:sz="0" w:space="0" w:color="auto"/>
              </w:divBdr>
              <w:divsChild>
                <w:div w:id="146408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778639">
      <w:bodyDiv w:val="1"/>
      <w:marLeft w:val="0"/>
      <w:marRight w:val="0"/>
      <w:marTop w:val="0"/>
      <w:marBottom w:val="0"/>
      <w:divBdr>
        <w:top w:val="none" w:sz="0" w:space="0" w:color="auto"/>
        <w:left w:val="none" w:sz="0" w:space="0" w:color="auto"/>
        <w:bottom w:val="none" w:sz="0" w:space="0" w:color="auto"/>
        <w:right w:val="none" w:sz="0" w:space="0" w:color="auto"/>
      </w:divBdr>
      <w:divsChild>
        <w:div w:id="1531643954">
          <w:marLeft w:val="0"/>
          <w:marRight w:val="0"/>
          <w:marTop w:val="0"/>
          <w:marBottom w:val="0"/>
          <w:divBdr>
            <w:top w:val="none" w:sz="0" w:space="0" w:color="auto"/>
            <w:left w:val="none" w:sz="0" w:space="0" w:color="auto"/>
            <w:bottom w:val="none" w:sz="0" w:space="0" w:color="auto"/>
            <w:right w:val="none" w:sz="0" w:space="0" w:color="auto"/>
          </w:divBdr>
          <w:divsChild>
            <w:div w:id="1220745594">
              <w:marLeft w:val="0"/>
              <w:marRight w:val="0"/>
              <w:marTop w:val="0"/>
              <w:marBottom w:val="0"/>
              <w:divBdr>
                <w:top w:val="none" w:sz="0" w:space="0" w:color="auto"/>
                <w:left w:val="none" w:sz="0" w:space="0" w:color="auto"/>
                <w:bottom w:val="none" w:sz="0" w:space="0" w:color="auto"/>
                <w:right w:val="none" w:sz="0" w:space="0" w:color="auto"/>
              </w:divBdr>
              <w:divsChild>
                <w:div w:id="465776358">
                  <w:marLeft w:val="0"/>
                  <w:marRight w:val="0"/>
                  <w:marTop w:val="0"/>
                  <w:marBottom w:val="0"/>
                  <w:divBdr>
                    <w:top w:val="none" w:sz="0" w:space="0" w:color="auto"/>
                    <w:left w:val="none" w:sz="0" w:space="0" w:color="auto"/>
                    <w:bottom w:val="none" w:sz="0" w:space="0" w:color="auto"/>
                    <w:right w:val="none" w:sz="0" w:space="0" w:color="auto"/>
                  </w:divBdr>
                  <w:divsChild>
                    <w:div w:id="58722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371231">
      <w:bodyDiv w:val="1"/>
      <w:marLeft w:val="0"/>
      <w:marRight w:val="0"/>
      <w:marTop w:val="0"/>
      <w:marBottom w:val="0"/>
      <w:divBdr>
        <w:top w:val="none" w:sz="0" w:space="0" w:color="auto"/>
        <w:left w:val="none" w:sz="0" w:space="0" w:color="auto"/>
        <w:bottom w:val="none" w:sz="0" w:space="0" w:color="auto"/>
        <w:right w:val="none" w:sz="0" w:space="0" w:color="auto"/>
      </w:divBdr>
    </w:div>
    <w:div w:id="1659840996">
      <w:bodyDiv w:val="1"/>
      <w:marLeft w:val="0"/>
      <w:marRight w:val="0"/>
      <w:marTop w:val="0"/>
      <w:marBottom w:val="0"/>
      <w:divBdr>
        <w:top w:val="none" w:sz="0" w:space="0" w:color="auto"/>
        <w:left w:val="none" w:sz="0" w:space="0" w:color="auto"/>
        <w:bottom w:val="none" w:sz="0" w:space="0" w:color="auto"/>
        <w:right w:val="none" w:sz="0" w:space="0" w:color="auto"/>
      </w:divBdr>
    </w:div>
    <w:div w:id="1675960968">
      <w:bodyDiv w:val="1"/>
      <w:marLeft w:val="0"/>
      <w:marRight w:val="0"/>
      <w:marTop w:val="0"/>
      <w:marBottom w:val="0"/>
      <w:divBdr>
        <w:top w:val="none" w:sz="0" w:space="0" w:color="auto"/>
        <w:left w:val="none" w:sz="0" w:space="0" w:color="auto"/>
        <w:bottom w:val="none" w:sz="0" w:space="0" w:color="auto"/>
        <w:right w:val="none" w:sz="0" w:space="0" w:color="auto"/>
      </w:divBdr>
      <w:divsChild>
        <w:div w:id="1095399945">
          <w:marLeft w:val="0"/>
          <w:marRight w:val="0"/>
          <w:marTop w:val="0"/>
          <w:marBottom w:val="0"/>
          <w:divBdr>
            <w:top w:val="none" w:sz="0" w:space="0" w:color="auto"/>
            <w:left w:val="none" w:sz="0" w:space="0" w:color="auto"/>
            <w:bottom w:val="none" w:sz="0" w:space="0" w:color="auto"/>
            <w:right w:val="none" w:sz="0" w:space="0" w:color="auto"/>
          </w:divBdr>
          <w:divsChild>
            <w:div w:id="1890678681">
              <w:marLeft w:val="0"/>
              <w:marRight w:val="0"/>
              <w:marTop w:val="0"/>
              <w:marBottom w:val="0"/>
              <w:divBdr>
                <w:top w:val="none" w:sz="0" w:space="0" w:color="auto"/>
                <w:left w:val="none" w:sz="0" w:space="0" w:color="auto"/>
                <w:bottom w:val="none" w:sz="0" w:space="0" w:color="auto"/>
                <w:right w:val="none" w:sz="0" w:space="0" w:color="auto"/>
              </w:divBdr>
              <w:divsChild>
                <w:div w:id="201714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227082">
      <w:bodyDiv w:val="1"/>
      <w:marLeft w:val="0"/>
      <w:marRight w:val="0"/>
      <w:marTop w:val="0"/>
      <w:marBottom w:val="0"/>
      <w:divBdr>
        <w:top w:val="none" w:sz="0" w:space="0" w:color="auto"/>
        <w:left w:val="none" w:sz="0" w:space="0" w:color="auto"/>
        <w:bottom w:val="none" w:sz="0" w:space="0" w:color="auto"/>
        <w:right w:val="none" w:sz="0" w:space="0" w:color="auto"/>
      </w:divBdr>
    </w:div>
    <w:div w:id="1680813157">
      <w:bodyDiv w:val="1"/>
      <w:marLeft w:val="0"/>
      <w:marRight w:val="0"/>
      <w:marTop w:val="0"/>
      <w:marBottom w:val="0"/>
      <w:divBdr>
        <w:top w:val="none" w:sz="0" w:space="0" w:color="auto"/>
        <w:left w:val="none" w:sz="0" w:space="0" w:color="auto"/>
        <w:bottom w:val="none" w:sz="0" w:space="0" w:color="auto"/>
        <w:right w:val="none" w:sz="0" w:space="0" w:color="auto"/>
      </w:divBdr>
    </w:div>
    <w:div w:id="1684282003">
      <w:bodyDiv w:val="1"/>
      <w:marLeft w:val="0"/>
      <w:marRight w:val="0"/>
      <w:marTop w:val="0"/>
      <w:marBottom w:val="0"/>
      <w:divBdr>
        <w:top w:val="none" w:sz="0" w:space="0" w:color="auto"/>
        <w:left w:val="none" w:sz="0" w:space="0" w:color="auto"/>
        <w:bottom w:val="none" w:sz="0" w:space="0" w:color="auto"/>
        <w:right w:val="none" w:sz="0" w:space="0" w:color="auto"/>
      </w:divBdr>
    </w:div>
    <w:div w:id="1698003262">
      <w:bodyDiv w:val="1"/>
      <w:marLeft w:val="0"/>
      <w:marRight w:val="0"/>
      <w:marTop w:val="0"/>
      <w:marBottom w:val="0"/>
      <w:divBdr>
        <w:top w:val="none" w:sz="0" w:space="0" w:color="auto"/>
        <w:left w:val="none" w:sz="0" w:space="0" w:color="auto"/>
        <w:bottom w:val="none" w:sz="0" w:space="0" w:color="auto"/>
        <w:right w:val="none" w:sz="0" w:space="0" w:color="auto"/>
      </w:divBdr>
    </w:div>
    <w:div w:id="1715276240">
      <w:bodyDiv w:val="1"/>
      <w:marLeft w:val="0"/>
      <w:marRight w:val="0"/>
      <w:marTop w:val="0"/>
      <w:marBottom w:val="0"/>
      <w:divBdr>
        <w:top w:val="none" w:sz="0" w:space="0" w:color="auto"/>
        <w:left w:val="none" w:sz="0" w:space="0" w:color="auto"/>
        <w:bottom w:val="none" w:sz="0" w:space="0" w:color="auto"/>
        <w:right w:val="none" w:sz="0" w:space="0" w:color="auto"/>
      </w:divBdr>
    </w:div>
    <w:div w:id="1717125018">
      <w:bodyDiv w:val="1"/>
      <w:marLeft w:val="0"/>
      <w:marRight w:val="0"/>
      <w:marTop w:val="0"/>
      <w:marBottom w:val="0"/>
      <w:divBdr>
        <w:top w:val="none" w:sz="0" w:space="0" w:color="auto"/>
        <w:left w:val="none" w:sz="0" w:space="0" w:color="auto"/>
        <w:bottom w:val="none" w:sz="0" w:space="0" w:color="auto"/>
        <w:right w:val="none" w:sz="0" w:space="0" w:color="auto"/>
      </w:divBdr>
    </w:div>
    <w:div w:id="1721856242">
      <w:bodyDiv w:val="1"/>
      <w:marLeft w:val="0"/>
      <w:marRight w:val="0"/>
      <w:marTop w:val="0"/>
      <w:marBottom w:val="0"/>
      <w:divBdr>
        <w:top w:val="none" w:sz="0" w:space="0" w:color="auto"/>
        <w:left w:val="none" w:sz="0" w:space="0" w:color="auto"/>
        <w:bottom w:val="none" w:sz="0" w:space="0" w:color="auto"/>
        <w:right w:val="none" w:sz="0" w:space="0" w:color="auto"/>
      </w:divBdr>
      <w:divsChild>
        <w:div w:id="287052811">
          <w:marLeft w:val="0"/>
          <w:marRight w:val="0"/>
          <w:marTop w:val="0"/>
          <w:marBottom w:val="0"/>
          <w:divBdr>
            <w:top w:val="none" w:sz="0" w:space="0" w:color="auto"/>
            <w:left w:val="none" w:sz="0" w:space="0" w:color="auto"/>
            <w:bottom w:val="none" w:sz="0" w:space="0" w:color="auto"/>
            <w:right w:val="none" w:sz="0" w:space="0" w:color="auto"/>
          </w:divBdr>
          <w:divsChild>
            <w:div w:id="338120710">
              <w:marLeft w:val="0"/>
              <w:marRight w:val="0"/>
              <w:marTop w:val="0"/>
              <w:marBottom w:val="0"/>
              <w:divBdr>
                <w:top w:val="none" w:sz="0" w:space="0" w:color="auto"/>
                <w:left w:val="none" w:sz="0" w:space="0" w:color="auto"/>
                <w:bottom w:val="none" w:sz="0" w:space="0" w:color="auto"/>
                <w:right w:val="none" w:sz="0" w:space="0" w:color="auto"/>
              </w:divBdr>
              <w:divsChild>
                <w:div w:id="731929970">
                  <w:marLeft w:val="0"/>
                  <w:marRight w:val="0"/>
                  <w:marTop w:val="0"/>
                  <w:marBottom w:val="0"/>
                  <w:divBdr>
                    <w:top w:val="none" w:sz="0" w:space="0" w:color="auto"/>
                    <w:left w:val="none" w:sz="0" w:space="0" w:color="auto"/>
                    <w:bottom w:val="none" w:sz="0" w:space="0" w:color="auto"/>
                    <w:right w:val="none" w:sz="0" w:space="0" w:color="auto"/>
                  </w:divBdr>
                  <w:divsChild>
                    <w:div w:id="3120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458239">
      <w:bodyDiv w:val="1"/>
      <w:marLeft w:val="0"/>
      <w:marRight w:val="0"/>
      <w:marTop w:val="0"/>
      <w:marBottom w:val="0"/>
      <w:divBdr>
        <w:top w:val="none" w:sz="0" w:space="0" w:color="auto"/>
        <w:left w:val="none" w:sz="0" w:space="0" w:color="auto"/>
        <w:bottom w:val="none" w:sz="0" w:space="0" w:color="auto"/>
        <w:right w:val="none" w:sz="0" w:space="0" w:color="auto"/>
      </w:divBdr>
      <w:divsChild>
        <w:div w:id="605886962">
          <w:marLeft w:val="0"/>
          <w:marRight w:val="0"/>
          <w:marTop w:val="0"/>
          <w:marBottom w:val="0"/>
          <w:divBdr>
            <w:top w:val="none" w:sz="0" w:space="0" w:color="auto"/>
            <w:left w:val="none" w:sz="0" w:space="0" w:color="auto"/>
            <w:bottom w:val="none" w:sz="0" w:space="0" w:color="auto"/>
            <w:right w:val="none" w:sz="0" w:space="0" w:color="auto"/>
          </w:divBdr>
          <w:divsChild>
            <w:div w:id="1711954160">
              <w:marLeft w:val="0"/>
              <w:marRight w:val="0"/>
              <w:marTop w:val="0"/>
              <w:marBottom w:val="0"/>
              <w:divBdr>
                <w:top w:val="none" w:sz="0" w:space="0" w:color="auto"/>
                <w:left w:val="none" w:sz="0" w:space="0" w:color="auto"/>
                <w:bottom w:val="none" w:sz="0" w:space="0" w:color="auto"/>
                <w:right w:val="none" w:sz="0" w:space="0" w:color="auto"/>
              </w:divBdr>
              <w:divsChild>
                <w:div w:id="147247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787789">
      <w:bodyDiv w:val="1"/>
      <w:marLeft w:val="0"/>
      <w:marRight w:val="0"/>
      <w:marTop w:val="0"/>
      <w:marBottom w:val="0"/>
      <w:divBdr>
        <w:top w:val="none" w:sz="0" w:space="0" w:color="auto"/>
        <w:left w:val="none" w:sz="0" w:space="0" w:color="auto"/>
        <w:bottom w:val="none" w:sz="0" w:space="0" w:color="auto"/>
        <w:right w:val="none" w:sz="0" w:space="0" w:color="auto"/>
      </w:divBdr>
      <w:divsChild>
        <w:div w:id="1995182734">
          <w:marLeft w:val="0"/>
          <w:marRight w:val="0"/>
          <w:marTop w:val="0"/>
          <w:marBottom w:val="0"/>
          <w:divBdr>
            <w:top w:val="none" w:sz="0" w:space="0" w:color="auto"/>
            <w:left w:val="none" w:sz="0" w:space="0" w:color="auto"/>
            <w:bottom w:val="none" w:sz="0" w:space="0" w:color="auto"/>
            <w:right w:val="none" w:sz="0" w:space="0" w:color="auto"/>
          </w:divBdr>
          <w:divsChild>
            <w:div w:id="1228148927">
              <w:marLeft w:val="0"/>
              <w:marRight w:val="0"/>
              <w:marTop w:val="0"/>
              <w:marBottom w:val="0"/>
              <w:divBdr>
                <w:top w:val="none" w:sz="0" w:space="0" w:color="auto"/>
                <w:left w:val="none" w:sz="0" w:space="0" w:color="auto"/>
                <w:bottom w:val="none" w:sz="0" w:space="0" w:color="auto"/>
                <w:right w:val="none" w:sz="0" w:space="0" w:color="auto"/>
              </w:divBdr>
              <w:divsChild>
                <w:div w:id="92244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6744">
      <w:bodyDiv w:val="1"/>
      <w:marLeft w:val="0"/>
      <w:marRight w:val="0"/>
      <w:marTop w:val="0"/>
      <w:marBottom w:val="0"/>
      <w:divBdr>
        <w:top w:val="none" w:sz="0" w:space="0" w:color="auto"/>
        <w:left w:val="none" w:sz="0" w:space="0" w:color="auto"/>
        <w:bottom w:val="none" w:sz="0" w:space="0" w:color="auto"/>
        <w:right w:val="none" w:sz="0" w:space="0" w:color="auto"/>
      </w:divBdr>
    </w:div>
    <w:div w:id="1769541055">
      <w:bodyDiv w:val="1"/>
      <w:marLeft w:val="0"/>
      <w:marRight w:val="0"/>
      <w:marTop w:val="0"/>
      <w:marBottom w:val="0"/>
      <w:divBdr>
        <w:top w:val="none" w:sz="0" w:space="0" w:color="auto"/>
        <w:left w:val="none" w:sz="0" w:space="0" w:color="auto"/>
        <w:bottom w:val="none" w:sz="0" w:space="0" w:color="auto"/>
        <w:right w:val="none" w:sz="0" w:space="0" w:color="auto"/>
      </w:divBdr>
    </w:div>
    <w:div w:id="1770851093">
      <w:bodyDiv w:val="1"/>
      <w:marLeft w:val="0"/>
      <w:marRight w:val="0"/>
      <w:marTop w:val="0"/>
      <w:marBottom w:val="0"/>
      <w:divBdr>
        <w:top w:val="none" w:sz="0" w:space="0" w:color="auto"/>
        <w:left w:val="none" w:sz="0" w:space="0" w:color="auto"/>
        <w:bottom w:val="none" w:sz="0" w:space="0" w:color="auto"/>
        <w:right w:val="none" w:sz="0" w:space="0" w:color="auto"/>
      </w:divBdr>
    </w:div>
    <w:div w:id="1775052717">
      <w:bodyDiv w:val="1"/>
      <w:marLeft w:val="0"/>
      <w:marRight w:val="0"/>
      <w:marTop w:val="0"/>
      <w:marBottom w:val="0"/>
      <w:divBdr>
        <w:top w:val="none" w:sz="0" w:space="0" w:color="auto"/>
        <w:left w:val="none" w:sz="0" w:space="0" w:color="auto"/>
        <w:bottom w:val="none" w:sz="0" w:space="0" w:color="auto"/>
        <w:right w:val="none" w:sz="0" w:space="0" w:color="auto"/>
      </w:divBdr>
      <w:divsChild>
        <w:div w:id="936669521">
          <w:marLeft w:val="0"/>
          <w:marRight w:val="0"/>
          <w:marTop w:val="0"/>
          <w:marBottom w:val="0"/>
          <w:divBdr>
            <w:top w:val="none" w:sz="0" w:space="0" w:color="auto"/>
            <w:left w:val="none" w:sz="0" w:space="0" w:color="auto"/>
            <w:bottom w:val="none" w:sz="0" w:space="0" w:color="auto"/>
            <w:right w:val="none" w:sz="0" w:space="0" w:color="auto"/>
          </w:divBdr>
          <w:divsChild>
            <w:div w:id="1232353132">
              <w:marLeft w:val="0"/>
              <w:marRight w:val="0"/>
              <w:marTop w:val="0"/>
              <w:marBottom w:val="0"/>
              <w:divBdr>
                <w:top w:val="none" w:sz="0" w:space="0" w:color="auto"/>
                <w:left w:val="none" w:sz="0" w:space="0" w:color="auto"/>
                <w:bottom w:val="none" w:sz="0" w:space="0" w:color="auto"/>
                <w:right w:val="none" w:sz="0" w:space="0" w:color="auto"/>
              </w:divBdr>
              <w:divsChild>
                <w:div w:id="1729263573">
                  <w:marLeft w:val="0"/>
                  <w:marRight w:val="0"/>
                  <w:marTop w:val="0"/>
                  <w:marBottom w:val="0"/>
                  <w:divBdr>
                    <w:top w:val="none" w:sz="0" w:space="0" w:color="auto"/>
                    <w:left w:val="none" w:sz="0" w:space="0" w:color="auto"/>
                    <w:bottom w:val="none" w:sz="0" w:space="0" w:color="auto"/>
                    <w:right w:val="none" w:sz="0" w:space="0" w:color="auto"/>
                  </w:divBdr>
                  <w:divsChild>
                    <w:div w:id="4187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879608">
      <w:bodyDiv w:val="1"/>
      <w:marLeft w:val="0"/>
      <w:marRight w:val="0"/>
      <w:marTop w:val="0"/>
      <w:marBottom w:val="0"/>
      <w:divBdr>
        <w:top w:val="none" w:sz="0" w:space="0" w:color="auto"/>
        <w:left w:val="none" w:sz="0" w:space="0" w:color="auto"/>
        <w:bottom w:val="none" w:sz="0" w:space="0" w:color="auto"/>
        <w:right w:val="none" w:sz="0" w:space="0" w:color="auto"/>
      </w:divBdr>
      <w:divsChild>
        <w:div w:id="1673951450">
          <w:marLeft w:val="0"/>
          <w:marRight w:val="0"/>
          <w:marTop w:val="0"/>
          <w:marBottom w:val="0"/>
          <w:divBdr>
            <w:top w:val="none" w:sz="0" w:space="0" w:color="auto"/>
            <w:left w:val="none" w:sz="0" w:space="0" w:color="auto"/>
            <w:bottom w:val="none" w:sz="0" w:space="0" w:color="auto"/>
            <w:right w:val="none" w:sz="0" w:space="0" w:color="auto"/>
          </w:divBdr>
          <w:divsChild>
            <w:div w:id="1518498716">
              <w:marLeft w:val="0"/>
              <w:marRight w:val="0"/>
              <w:marTop w:val="0"/>
              <w:marBottom w:val="0"/>
              <w:divBdr>
                <w:top w:val="none" w:sz="0" w:space="0" w:color="auto"/>
                <w:left w:val="none" w:sz="0" w:space="0" w:color="auto"/>
                <w:bottom w:val="none" w:sz="0" w:space="0" w:color="auto"/>
                <w:right w:val="none" w:sz="0" w:space="0" w:color="auto"/>
              </w:divBdr>
              <w:divsChild>
                <w:div w:id="55242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742877">
      <w:bodyDiv w:val="1"/>
      <w:marLeft w:val="0"/>
      <w:marRight w:val="0"/>
      <w:marTop w:val="0"/>
      <w:marBottom w:val="0"/>
      <w:divBdr>
        <w:top w:val="none" w:sz="0" w:space="0" w:color="auto"/>
        <w:left w:val="none" w:sz="0" w:space="0" w:color="auto"/>
        <w:bottom w:val="none" w:sz="0" w:space="0" w:color="auto"/>
        <w:right w:val="none" w:sz="0" w:space="0" w:color="auto"/>
      </w:divBdr>
    </w:div>
    <w:div w:id="1794396834">
      <w:bodyDiv w:val="1"/>
      <w:marLeft w:val="0"/>
      <w:marRight w:val="0"/>
      <w:marTop w:val="0"/>
      <w:marBottom w:val="0"/>
      <w:divBdr>
        <w:top w:val="none" w:sz="0" w:space="0" w:color="auto"/>
        <w:left w:val="none" w:sz="0" w:space="0" w:color="auto"/>
        <w:bottom w:val="none" w:sz="0" w:space="0" w:color="auto"/>
        <w:right w:val="none" w:sz="0" w:space="0" w:color="auto"/>
      </w:divBdr>
    </w:div>
    <w:div w:id="1800151447">
      <w:bodyDiv w:val="1"/>
      <w:marLeft w:val="0"/>
      <w:marRight w:val="0"/>
      <w:marTop w:val="0"/>
      <w:marBottom w:val="0"/>
      <w:divBdr>
        <w:top w:val="none" w:sz="0" w:space="0" w:color="auto"/>
        <w:left w:val="none" w:sz="0" w:space="0" w:color="auto"/>
        <w:bottom w:val="none" w:sz="0" w:space="0" w:color="auto"/>
        <w:right w:val="none" w:sz="0" w:space="0" w:color="auto"/>
      </w:divBdr>
    </w:div>
    <w:div w:id="1801607135">
      <w:bodyDiv w:val="1"/>
      <w:marLeft w:val="0"/>
      <w:marRight w:val="0"/>
      <w:marTop w:val="0"/>
      <w:marBottom w:val="0"/>
      <w:divBdr>
        <w:top w:val="none" w:sz="0" w:space="0" w:color="auto"/>
        <w:left w:val="none" w:sz="0" w:space="0" w:color="auto"/>
        <w:bottom w:val="none" w:sz="0" w:space="0" w:color="auto"/>
        <w:right w:val="none" w:sz="0" w:space="0" w:color="auto"/>
      </w:divBdr>
    </w:div>
    <w:div w:id="1817338689">
      <w:bodyDiv w:val="1"/>
      <w:marLeft w:val="0"/>
      <w:marRight w:val="0"/>
      <w:marTop w:val="0"/>
      <w:marBottom w:val="0"/>
      <w:divBdr>
        <w:top w:val="none" w:sz="0" w:space="0" w:color="auto"/>
        <w:left w:val="none" w:sz="0" w:space="0" w:color="auto"/>
        <w:bottom w:val="none" w:sz="0" w:space="0" w:color="auto"/>
        <w:right w:val="none" w:sz="0" w:space="0" w:color="auto"/>
      </w:divBdr>
    </w:div>
    <w:div w:id="1818064434">
      <w:bodyDiv w:val="1"/>
      <w:marLeft w:val="0"/>
      <w:marRight w:val="0"/>
      <w:marTop w:val="0"/>
      <w:marBottom w:val="0"/>
      <w:divBdr>
        <w:top w:val="none" w:sz="0" w:space="0" w:color="auto"/>
        <w:left w:val="none" w:sz="0" w:space="0" w:color="auto"/>
        <w:bottom w:val="none" w:sz="0" w:space="0" w:color="auto"/>
        <w:right w:val="none" w:sz="0" w:space="0" w:color="auto"/>
      </w:divBdr>
      <w:divsChild>
        <w:div w:id="1423917267">
          <w:marLeft w:val="0"/>
          <w:marRight w:val="0"/>
          <w:marTop w:val="0"/>
          <w:marBottom w:val="0"/>
          <w:divBdr>
            <w:top w:val="none" w:sz="0" w:space="0" w:color="auto"/>
            <w:left w:val="none" w:sz="0" w:space="0" w:color="auto"/>
            <w:bottom w:val="none" w:sz="0" w:space="0" w:color="auto"/>
            <w:right w:val="none" w:sz="0" w:space="0" w:color="auto"/>
          </w:divBdr>
          <w:divsChild>
            <w:div w:id="801508485">
              <w:marLeft w:val="0"/>
              <w:marRight w:val="0"/>
              <w:marTop w:val="0"/>
              <w:marBottom w:val="0"/>
              <w:divBdr>
                <w:top w:val="none" w:sz="0" w:space="0" w:color="auto"/>
                <w:left w:val="none" w:sz="0" w:space="0" w:color="auto"/>
                <w:bottom w:val="none" w:sz="0" w:space="0" w:color="auto"/>
                <w:right w:val="none" w:sz="0" w:space="0" w:color="auto"/>
              </w:divBdr>
              <w:divsChild>
                <w:div w:id="720204262">
                  <w:marLeft w:val="0"/>
                  <w:marRight w:val="0"/>
                  <w:marTop w:val="0"/>
                  <w:marBottom w:val="0"/>
                  <w:divBdr>
                    <w:top w:val="none" w:sz="0" w:space="0" w:color="auto"/>
                    <w:left w:val="none" w:sz="0" w:space="0" w:color="auto"/>
                    <w:bottom w:val="none" w:sz="0" w:space="0" w:color="auto"/>
                    <w:right w:val="none" w:sz="0" w:space="0" w:color="auto"/>
                  </w:divBdr>
                  <w:divsChild>
                    <w:div w:id="119009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153871">
      <w:bodyDiv w:val="1"/>
      <w:marLeft w:val="0"/>
      <w:marRight w:val="0"/>
      <w:marTop w:val="0"/>
      <w:marBottom w:val="0"/>
      <w:divBdr>
        <w:top w:val="none" w:sz="0" w:space="0" w:color="auto"/>
        <w:left w:val="none" w:sz="0" w:space="0" w:color="auto"/>
        <w:bottom w:val="none" w:sz="0" w:space="0" w:color="auto"/>
        <w:right w:val="none" w:sz="0" w:space="0" w:color="auto"/>
      </w:divBdr>
      <w:divsChild>
        <w:div w:id="1710954680">
          <w:marLeft w:val="0"/>
          <w:marRight w:val="0"/>
          <w:marTop w:val="0"/>
          <w:marBottom w:val="0"/>
          <w:divBdr>
            <w:top w:val="none" w:sz="0" w:space="0" w:color="auto"/>
            <w:left w:val="none" w:sz="0" w:space="0" w:color="auto"/>
            <w:bottom w:val="none" w:sz="0" w:space="0" w:color="auto"/>
            <w:right w:val="none" w:sz="0" w:space="0" w:color="auto"/>
          </w:divBdr>
          <w:divsChild>
            <w:div w:id="729889125">
              <w:marLeft w:val="0"/>
              <w:marRight w:val="0"/>
              <w:marTop w:val="0"/>
              <w:marBottom w:val="0"/>
              <w:divBdr>
                <w:top w:val="none" w:sz="0" w:space="0" w:color="auto"/>
                <w:left w:val="none" w:sz="0" w:space="0" w:color="auto"/>
                <w:bottom w:val="none" w:sz="0" w:space="0" w:color="auto"/>
                <w:right w:val="none" w:sz="0" w:space="0" w:color="auto"/>
              </w:divBdr>
              <w:divsChild>
                <w:div w:id="396633172">
                  <w:marLeft w:val="0"/>
                  <w:marRight w:val="0"/>
                  <w:marTop w:val="0"/>
                  <w:marBottom w:val="0"/>
                  <w:divBdr>
                    <w:top w:val="none" w:sz="0" w:space="0" w:color="auto"/>
                    <w:left w:val="none" w:sz="0" w:space="0" w:color="auto"/>
                    <w:bottom w:val="none" w:sz="0" w:space="0" w:color="auto"/>
                    <w:right w:val="none" w:sz="0" w:space="0" w:color="auto"/>
                  </w:divBdr>
                  <w:divsChild>
                    <w:div w:id="68617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746362">
      <w:bodyDiv w:val="1"/>
      <w:marLeft w:val="0"/>
      <w:marRight w:val="0"/>
      <w:marTop w:val="0"/>
      <w:marBottom w:val="0"/>
      <w:divBdr>
        <w:top w:val="none" w:sz="0" w:space="0" w:color="auto"/>
        <w:left w:val="none" w:sz="0" w:space="0" w:color="auto"/>
        <w:bottom w:val="none" w:sz="0" w:space="0" w:color="auto"/>
        <w:right w:val="none" w:sz="0" w:space="0" w:color="auto"/>
      </w:divBdr>
    </w:div>
    <w:div w:id="1834763060">
      <w:bodyDiv w:val="1"/>
      <w:marLeft w:val="0"/>
      <w:marRight w:val="0"/>
      <w:marTop w:val="0"/>
      <w:marBottom w:val="0"/>
      <w:divBdr>
        <w:top w:val="none" w:sz="0" w:space="0" w:color="auto"/>
        <w:left w:val="none" w:sz="0" w:space="0" w:color="auto"/>
        <w:bottom w:val="none" w:sz="0" w:space="0" w:color="auto"/>
        <w:right w:val="none" w:sz="0" w:space="0" w:color="auto"/>
      </w:divBdr>
    </w:div>
    <w:div w:id="1842504981">
      <w:bodyDiv w:val="1"/>
      <w:marLeft w:val="0"/>
      <w:marRight w:val="0"/>
      <w:marTop w:val="0"/>
      <w:marBottom w:val="0"/>
      <w:divBdr>
        <w:top w:val="none" w:sz="0" w:space="0" w:color="auto"/>
        <w:left w:val="none" w:sz="0" w:space="0" w:color="auto"/>
        <w:bottom w:val="none" w:sz="0" w:space="0" w:color="auto"/>
        <w:right w:val="none" w:sz="0" w:space="0" w:color="auto"/>
      </w:divBdr>
      <w:divsChild>
        <w:div w:id="179127117">
          <w:marLeft w:val="0"/>
          <w:marRight w:val="0"/>
          <w:marTop w:val="0"/>
          <w:marBottom w:val="0"/>
          <w:divBdr>
            <w:top w:val="none" w:sz="0" w:space="0" w:color="auto"/>
            <w:left w:val="none" w:sz="0" w:space="0" w:color="auto"/>
            <w:bottom w:val="none" w:sz="0" w:space="0" w:color="auto"/>
            <w:right w:val="none" w:sz="0" w:space="0" w:color="auto"/>
          </w:divBdr>
          <w:divsChild>
            <w:div w:id="856039450">
              <w:marLeft w:val="0"/>
              <w:marRight w:val="0"/>
              <w:marTop w:val="0"/>
              <w:marBottom w:val="0"/>
              <w:divBdr>
                <w:top w:val="none" w:sz="0" w:space="0" w:color="auto"/>
                <w:left w:val="none" w:sz="0" w:space="0" w:color="auto"/>
                <w:bottom w:val="none" w:sz="0" w:space="0" w:color="auto"/>
                <w:right w:val="none" w:sz="0" w:space="0" w:color="auto"/>
              </w:divBdr>
              <w:divsChild>
                <w:div w:id="519589601">
                  <w:marLeft w:val="0"/>
                  <w:marRight w:val="0"/>
                  <w:marTop w:val="0"/>
                  <w:marBottom w:val="0"/>
                  <w:divBdr>
                    <w:top w:val="none" w:sz="0" w:space="0" w:color="auto"/>
                    <w:left w:val="none" w:sz="0" w:space="0" w:color="auto"/>
                    <w:bottom w:val="none" w:sz="0" w:space="0" w:color="auto"/>
                    <w:right w:val="none" w:sz="0" w:space="0" w:color="auto"/>
                  </w:divBdr>
                  <w:divsChild>
                    <w:div w:id="169333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323458">
      <w:bodyDiv w:val="1"/>
      <w:marLeft w:val="0"/>
      <w:marRight w:val="0"/>
      <w:marTop w:val="0"/>
      <w:marBottom w:val="0"/>
      <w:divBdr>
        <w:top w:val="none" w:sz="0" w:space="0" w:color="auto"/>
        <w:left w:val="none" w:sz="0" w:space="0" w:color="auto"/>
        <w:bottom w:val="none" w:sz="0" w:space="0" w:color="auto"/>
        <w:right w:val="none" w:sz="0" w:space="0" w:color="auto"/>
      </w:divBdr>
    </w:div>
    <w:div w:id="1857184691">
      <w:bodyDiv w:val="1"/>
      <w:marLeft w:val="0"/>
      <w:marRight w:val="0"/>
      <w:marTop w:val="0"/>
      <w:marBottom w:val="0"/>
      <w:divBdr>
        <w:top w:val="none" w:sz="0" w:space="0" w:color="auto"/>
        <w:left w:val="none" w:sz="0" w:space="0" w:color="auto"/>
        <w:bottom w:val="none" w:sz="0" w:space="0" w:color="auto"/>
        <w:right w:val="none" w:sz="0" w:space="0" w:color="auto"/>
      </w:divBdr>
    </w:div>
    <w:div w:id="1861892842">
      <w:bodyDiv w:val="1"/>
      <w:marLeft w:val="0"/>
      <w:marRight w:val="0"/>
      <w:marTop w:val="0"/>
      <w:marBottom w:val="0"/>
      <w:divBdr>
        <w:top w:val="none" w:sz="0" w:space="0" w:color="auto"/>
        <w:left w:val="none" w:sz="0" w:space="0" w:color="auto"/>
        <w:bottom w:val="none" w:sz="0" w:space="0" w:color="auto"/>
        <w:right w:val="none" w:sz="0" w:space="0" w:color="auto"/>
      </w:divBdr>
    </w:div>
    <w:div w:id="1871448784">
      <w:bodyDiv w:val="1"/>
      <w:marLeft w:val="0"/>
      <w:marRight w:val="0"/>
      <w:marTop w:val="0"/>
      <w:marBottom w:val="0"/>
      <w:divBdr>
        <w:top w:val="none" w:sz="0" w:space="0" w:color="auto"/>
        <w:left w:val="none" w:sz="0" w:space="0" w:color="auto"/>
        <w:bottom w:val="none" w:sz="0" w:space="0" w:color="auto"/>
        <w:right w:val="none" w:sz="0" w:space="0" w:color="auto"/>
      </w:divBdr>
    </w:div>
    <w:div w:id="1876501026">
      <w:bodyDiv w:val="1"/>
      <w:marLeft w:val="0"/>
      <w:marRight w:val="0"/>
      <w:marTop w:val="0"/>
      <w:marBottom w:val="0"/>
      <w:divBdr>
        <w:top w:val="none" w:sz="0" w:space="0" w:color="auto"/>
        <w:left w:val="none" w:sz="0" w:space="0" w:color="auto"/>
        <w:bottom w:val="none" w:sz="0" w:space="0" w:color="auto"/>
        <w:right w:val="none" w:sz="0" w:space="0" w:color="auto"/>
      </w:divBdr>
      <w:divsChild>
        <w:div w:id="1247156619">
          <w:marLeft w:val="0"/>
          <w:marRight w:val="0"/>
          <w:marTop w:val="0"/>
          <w:marBottom w:val="0"/>
          <w:divBdr>
            <w:top w:val="none" w:sz="0" w:space="0" w:color="auto"/>
            <w:left w:val="none" w:sz="0" w:space="0" w:color="auto"/>
            <w:bottom w:val="none" w:sz="0" w:space="0" w:color="auto"/>
            <w:right w:val="none" w:sz="0" w:space="0" w:color="auto"/>
          </w:divBdr>
          <w:divsChild>
            <w:div w:id="414788893">
              <w:marLeft w:val="0"/>
              <w:marRight w:val="0"/>
              <w:marTop w:val="0"/>
              <w:marBottom w:val="0"/>
              <w:divBdr>
                <w:top w:val="none" w:sz="0" w:space="0" w:color="auto"/>
                <w:left w:val="none" w:sz="0" w:space="0" w:color="auto"/>
                <w:bottom w:val="none" w:sz="0" w:space="0" w:color="auto"/>
                <w:right w:val="none" w:sz="0" w:space="0" w:color="auto"/>
              </w:divBdr>
              <w:divsChild>
                <w:div w:id="188181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667062">
      <w:bodyDiv w:val="1"/>
      <w:marLeft w:val="0"/>
      <w:marRight w:val="0"/>
      <w:marTop w:val="0"/>
      <w:marBottom w:val="0"/>
      <w:divBdr>
        <w:top w:val="none" w:sz="0" w:space="0" w:color="auto"/>
        <w:left w:val="none" w:sz="0" w:space="0" w:color="auto"/>
        <w:bottom w:val="none" w:sz="0" w:space="0" w:color="auto"/>
        <w:right w:val="none" w:sz="0" w:space="0" w:color="auto"/>
      </w:divBdr>
      <w:divsChild>
        <w:div w:id="2062514828">
          <w:marLeft w:val="0"/>
          <w:marRight w:val="0"/>
          <w:marTop w:val="0"/>
          <w:marBottom w:val="0"/>
          <w:divBdr>
            <w:top w:val="none" w:sz="0" w:space="0" w:color="auto"/>
            <w:left w:val="none" w:sz="0" w:space="0" w:color="auto"/>
            <w:bottom w:val="none" w:sz="0" w:space="0" w:color="auto"/>
            <w:right w:val="none" w:sz="0" w:space="0" w:color="auto"/>
          </w:divBdr>
          <w:divsChild>
            <w:div w:id="166023057">
              <w:marLeft w:val="0"/>
              <w:marRight w:val="0"/>
              <w:marTop w:val="0"/>
              <w:marBottom w:val="0"/>
              <w:divBdr>
                <w:top w:val="none" w:sz="0" w:space="0" w:color="auto"/>
                <w:left w:val="none" w:sz="0" w:space="0" w:color="auto"/>
                <w:bottom w:val="none" w:sz="0" w:space="0" w:color="auto"/>
                <w:right w:val="none" w:sz="0" w:space="0" w:color="auto"/>
              </w:divBdr>
              <w:divsChild>
                <w:div w:id="6466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440340">
      <w:bodyDiv w:val="1"/>
      <w:marLeft w:val="0"/>
      <w:marRight w:val="0"/>
      <w:marTop w:val="0"/>
      <w:marBottom w:val="0"/>
      <w:divBdr>
        <w:top w:val="none" w:sz="0" w:space="0" w:color="auto"/>
        <w:left w:val="none" w:sz="0" w:space="0" w:color="auto"/>
        <w:bottom w:val="none" w:sz="0" w:space="0" w:color="auto"/>
        <w:right w:val="none" w:sz="0" w:space="0" w:color="auto"/>
      </w:divBdr>
    </w:div>
    <w:div w:id="1916016255">
      <w:bodyDiv w:val="1"/>
      <w:marLeft w:val="0"/>
      <w:marRight w:val="0"/>
      <w:marTop w:val="0"/>
      <w:marBottom w:val="0"/>
      <w:divBdr>
        <w:top w:val="none" w:sz="0" w:space="0" w:color="auto"/>
        <w:left w:val="none" w:sz="0" w:space="0" w:color="auto"/>
        <w:bottom w:val="none" w:sz="0" w:space="0" w:color="auto"/>
        <w:right w:val="none" w:sz="0" w:space="0" w:color="auto"/>
      </w:divBdr>
    </w:div>
    <w:div w:id="1921062608">
      <w:bodyDiv w:val="1"/>
      <w:marLeft w:val="0"/>
      <w:marRight w:val="0"/>
      <w:marTop w:val="0"/>
      <w:marBottom w:val="0"/>
      <w:divBdr>
        <w:top w:val="none" w:sz="0" w:space="0" w:color="auto"/>
        <w:left w:val="none" w:sz="0" w:space="0" w:color="auto"/>
        <w:bottom w:val="none" w:sz="0" w:space="0" w:color="auto"/>
        <w:right w:val="none" w:sz="0" w:space="0" w:color="auto"/>
      </w:divBdr>
    </w:div>
    <w:div w:id="1921986128">
      <w:bodyDiv w:val="1"/>
      <w:marLeft w:val="0"/>
      <w:marRight w:val="0"/>
      <w:marTop w:val="0"/>
      <w:marBottom w:val="0"/>
      <w:divBdr>
        <w:top w:val="none" w:sz="0" w:space="0" w:color="auto"/>
        <w:left w:val="none" w:sz="0" w:space="0" w:color="auto"/>
        <w:bottom w:val="none" w:sz="0" w:space="0" w:color="auto"/>
        <w:right w:val="none" w:sz="0" w:space="0" w:color="auto"/>
      </w:divBdr>
    </w:div>
    <w:div w:id="1932927903">
      <w:bodyDiv w:val="1"/>
      <w:marLeft w:val="0"/>
      <w:marRight w:val="0"/>
      <w:marTop w:val="0"/>
      <w:marBottom w:val="0"/>
      <w:divBdr>
        <w:top w:val="none" w:sz="0" w:space="0" w:color="auto"/>
        <w:left w:val="none" w:sz="0" w:space="0" w:color="auto"/>
        <w:bottom w:val="none" w:sz="0" w:space="0" w:color="auto"/>
        <w:right w:val="none" w:sz="0" w:space="0" w:color="auto"/>
      </w:divBdr>
    </w:div>
    <w:div w:id="1935674598">
      <w:bodyDiv w:val="1"/>
      <w:marLeft w:val="0"/>
      <w:marRight w:val="0"/>
      <w:marTop w:val="0"/>
      <w:marBottom w:val="0"/>
      <w:divBdr>
        <w:top w:val="none" w:sz="0" w:space="0" w:color="auto"/>
        <w:left w:val="none" w:sz="0" w:space="0" w:color="auto"/>
        <w:bottom w:val="none" w:sz="0" w:space="0" w:color="auto"/>
        <w:right w:val="none" w:sz="0" w:space="0" w:color="auto"/>
      </w:divBdr>
      <w:divsChild>
        <w:div w:id="1266645824">
          <w:marLeft w:val="0"/>
          <w:marRight w:val="0"/>
          <w:marTop w:val="0"/>
          <w:marBottom w:val="0"/>
          <w:divBdr>
            <w:top w:val="none" w:sz="0" w:space="0" w:color="auto"/>
            <w:left w:val="none" w:sz="0" w:space="0" w:color="auto"/>
            <w:bottom w:val="none" w:sz="0" w:space="0" w:color="auto"/>
            <w:right w:val="none" w:sz="0" w:space="0" w:color="auto"/>
          </w:divBdr>
          <w:divsChild>
            <w:div w:id="16393627">
              <w:marLeft w:val="0"/>
              <w:marRight w:val="0"/>
              <w:marTop w:val="0"/>
              <w:marBottom w:val="0"/>
              <w:divBdr>
                <w:top w:val="none" w:sz="0" w:space="0" w:color="auto"/>
                <w:left w:val="none" w:sz="0" w:space="0" w:color="auto"/>
                <w:bottom w:val="none" w:sz="0" w:space="0" w:color="auto"/>
                <w:right w:val="none" w:sz="0" w:space="0" w:color="auto"/>
              </w:divBdr>
              <w:divsChild>
                <w:div w:id="28477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560065">
      <w:bodyDiv w:val="1"/>
      <w:marLeft w:val="0"/>
      <w:marRight w:val="0"/>
      <w:marTop w:val="0"/>
      <w:marBottom w:val="0"/>
      <w:divBdr>
        <w:top w:val="none" w:sz="0" w:space="0" w:color="auto"/>
        <w:left w:val="none" w:sz="0" w:space="0" w:color="auto"/>
        <w:bottom w:val="none" w:sz="0" w:space="0" w:color="auto"/>
        <w:right w:val="none" w:sz="0" w:space="0" w:color="auto"/>
      </w:divBdr>
    </w:div>
    <w:div w:id="1945841452">
      <w:bodyDiv w:val="1"/>
      <w:marLeft w:val="0"/>
      <w:marRight w:val="0"/>
      <w:marTop w:val="0"/>
      <w:marBottom w:val="0"/>
      <w:divBdr>
        <w:top w:val="none" w:sz="0" w:space="0" w:color="auto"/>
        <w:left w:val="none" w:sz="0" w:space="0" w:color="auto"/>
        <w:bottom w:val="none" w:sz="0" w:space="0" w:color="auto"/>
        <w:right w:val="none" w:sz="0" w:space="0" w:color="auto"/>
      </w:divBdr>
    </w:div>
    <w:div w:id="1971744545">
      <w:bodyDiv w:val="1"/>
      <w:marLeft w:val="0"/>
      <w:marRight w:val="0"/>
      <w:marTop w:val="0"/>
      <w:marBottom w:val="0"/>
      <w:divBdr>
        <w:top w:val="none" w:sz="0" w:space="0" w:color="auto"/>
        <w:left w:val="none" w:sz="0" w:space="0" w:color="auto"/>
        <w:bottom w:val="none" w:sz="0" w:space="0" w:color="auto"/>
        <w:right w:val="none" w:sz="0" w:space="0" w:color="auto"/>
      </w:divBdr>
    </w:div>
    <w:div w:id="1975677811">
      <w:bodyDiv w:val="1"/>
      <w:marLeft w:val="0"/>
      <w:marRight w:val="0"/>
      <w:marTop w:val="0"/>
      <w:marBottom w:val="0"/>
      <w:divBdr>
        <w:top w:val="none" w:sz="0" w:space="0" w:color="auto"/>
        <w:left w:val="none" w:sz="0" w:space="0" w:color="auto"/>
        <w:bottom w:val="none" w:sz="0" w:space="0" w:color="auto"/>
        <w:right w:val="none" w:sz="0" w:space="0" w:color="auto"/>
      </w:divBdr>
      <w:divsChild>
        <w:div w:id="2019119356">
          <w:marLeft w:val="0"/>
          <w:marRight w:val="0"/>
          <w:marTop w:val="0"/>
          <w:marBottom w:val="0"/>
          <w:divBdr>
            <w:top w:val="none" w:sz="0" w:space="0" w:color="auto"/>
            <w:left w:val="none" w:sz="0" w:space="0" w:color="auto"/>
            <w:bottom w:val="none" w:sz="0" w:space="0" w:color="auto"/>
            <w:right w:val="none" w:sz="0" w:space="0" w:color="auto"/>
          </w:divBdr>
          <w:divsChild>
            <w:div w:id="1377192948">
              <w:marLeft w:val="0"/>
              <w:marRight w:val="0"/>
              <w:marTop w:val="0"/>
              <w:marBottom w:val="0"/>
              <w:divBdr>
                <w:top w:val="none" w:sz="0" w:space="0" w:color="auto"/>
                <w:left w:val="none" w:sz="0" w:space="0" w:color="auto"/>
                <w:bottom w:val="none" w:sz="0" w:space="0" w:color="auto"/>
                <w:right w:val="none" w:sz="0" w:space="0" w:color="auto"/>
              </w:divBdr>
              <w:divsChild>
                <w:div w:id="85453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150871">
      <w:bodyDiv w:val="1"/>
      <w:marLeft w:val="0"/>
      <w:marRight w:val="0"/>
      <w:marTop w:val="0"/>
      <w:marBottom w:val="0"/>
      <w:divBdr>
        <w:top w:val="none" w:sz="0" w:space="0" w:color="auto"/>
        <w:left w:val="none" w:sz="0" w:space="0" w:color="auto"/>
        <w:bottom w:val="none" w:sz="0" w:space="0" w:color="auto"/>
        <w:right w:val="none" w:sz="0" w:space="0" w:color="auto"/>
      </w:divBdr>
    </w:div>
    <w:div w:id="1985162606">
      <w:bodyDiv w:val="1"/>
      <w:marLeft w:val="0"/>
      <w:marRight w:val="0"/>
      <w:marTop w:val="0"/>
      <w:marBottom w:val="0"/>
      <w:divBdr>
        <w:top w:val="none" w:sz="0" w:space="0" w:color="auto"/>
        <w:left w:val="none" w:sz="0" w:space="0" w:color="auto"/>
        <w:bottom w:val="none" w:sz="0" w:space="0" w:color="auto"/>
        <w:right w:val="none" w:sz="0" w:space="0" w:color="auto"/>
      </w:divBdr>
    </w:div>
    <w:div w:id="1990554670">
      <w:bodyDiv w:val="1"/>
      <w:marLeft w:val="0"/>
      <w:marRight w:val="0"/>
      <w:marTop w:val="0"/>
      <w:marBottom w:val="0"/>
      <w:divBdr>
        <w:top w:val="none" w:sz="0" w:space="0" w:color="auto"/>
        <w:left w:val="none" w:sz="0" w:space="0" w:color="auto"/>
        <w:bottom w:val="none" w:sz="0" w:space="0" w:color="auto"/>
        <w:right w:val="none" w:sz="0" w:space="0" w:color="auto"/>
      </w:divBdr>
    </w:div>
    <w:div w:id="1995403310">
      <w:bodyDiv w:val="1"/>
      <w:marLeft w:val="0"/>
      <w:marRight w:val="0"/>
      <w:marTop w:val="0"/>
      <w:marBottom w:val="0"/>
      <w:divBdr>
        <w:top w:val="none" w:sz="0" w:space="0" w:color="auto"/>
        <w:left w:val="none" w:sz="0" w:space="0" w:color="auto"/>
        <w:bottom w:val="none" w:sz="0" w:space="0" w:color="auto"/>
        <w:right w:val="none" w:sz="0" w:space="0" w:color="auto"/>
      </w:divBdr>
      <w:divsChild>
        <w:div w:id="805242847">
          <w:marLeft w:val="0"/>
          <w:marRight w:val="0"/>
          <w:marTop w:val="0"/>
          <w:marBottom w:val="0"/>
          <w:divBdr>
            <w:top w:val="none" w:sz="0" w:space="0" w:color="auto"/>
            <w:left w:val="none" w:sz="0" w:space="0" w:color="auto"/>
            <w:bottom w:val="none" w:sz="0" w:space="0" w:color="auto"/>
            <w:right w:val="none" w:sz="0" w:space="0" w:color="auto"/>
          </w:divBdr>
          <w:divsChild>
            <w:div w:id="1743523295">
              <w:marLeft w:val="0"/>
              <w:marRight w:val="0"/>
              <w:marTop w:val="0"/>
              <w:marBottom w:val="0"/>
              <w:divBdr>
                <w:top w:val="none" w:sz="0" w:space="0" w:color="auto"/>
                <w:left w:val="none" w:sz="0" w:space="0" w:color="auto"/>
                <w:bottom w:val="none" w:sz="0" w:space="0" w:color="auto"/>
                <w:right w:val="none" w:sz="0" w:space="0" w:color="auto"/>
              </w:divBdr>
              <w:divsChild>
                <w:div w:id="434329415">
                  <w:marLeft w:val="0"/>
                  <w:marRight w:val="0"/>
                  <w:marTop w:val="0"/>
                  <w:marBottom w:val="0"/>
                  <w:divBdr>
                    <w:top w:val="none" w:sz="0" w:space="0" w:color="auto"/>
                    <w:left w:val="none" w:sz="0" w:space="0" w:color="auto"/>
                    <w:bottom w:val="none" w:sz="0" w:space="0" w:color="auto"/>
                    <w:right w:val="none" w:sz="0" w:space="0" w:color="auto"/>
                  </w:divBdr>
                  <w:divsChild>
                    <w:div w:id="80971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9266">
      <w:bodyDiv w:val="1"/>
      <w:marLeft w:val="0"/>
      <w:marRight w:val="0"/>
      <w:marTop w:val="0"/>
      <w:marBottom w:val="0"/>
      <w:divBdr>
        <w:top w:val="none" w:sz="0" w:space="0" w:color="auto"/>
        <w:left w:val="none" w:sz="0" w:space="0" w:color="auto"/>
        <w:bottom w:val="none" w:sz="0" w:space="0" w:color="auto"/>
        <w:right w:val="none" w:sz="0" w:space="0" w:color="auto"/>
      </w:divBdr>
      <w:divsChild>
        <w:div w:id="235432080">
          <w:marLeft w:val="0"/>
          <w:marRight w:val="0"/>
          <w:marTop w:val="0"/>
          <w:marBottom w:val="0"/>
          <w:divBdr>
            <w:top w:val="none" w:sz="0" w:space="0" w:color="auto"/>
            <w:left w:val="none" w:sz="0" w:space="0" w:color="auto"/>
            <w:bottom w:val="none" w:sz="0" w:space="0" w:color="auto"/>
            <w:right w:val="none" w:sz="0" w:space="0" w:color="auto"/>
          </w:divBdr>
          <w:divsChild>
            <w:div w:id="589235297">
              <w:marLeft w:val="0"/>
              <w:marRight w:val="0"/>
              <w:marTop w:val="0"/>
              <w:marBottom w:val="0"/>
              <w:divBdr>
                <w:top w:val="none" w:sz="0" w:space="0" w:color="auto"/>
                <w:left w:val="none" w:sz="0" w:space="0" w:color="auto"/>
                <w:bottom w:val="none" w:sz="0" w:space="0" w:color="auto"/>
                <w:right w:val="none" w:sz="0" w:space="0" w:color="auto"/>
              </w:divBdr>
              <w:divsChild>
                <w:div w:id="1491823407">
                  <w:marLeft w:val="0"/>
                  <w:marRight w:val="0"/>
                  <w:marTop w:val="0"/>
                  <w:marBottom w:val="0"/>
                  <w:divBdr>
                    <w:top w:val="none" w:sz="0" w:space="0" w:color="auto"/>
                    <w:left w:val="none" w:sz="0" w:space="0" w:color="auto"/>
                    <w:bottom w:val="none" w:sz="0" w:space="0" w:color="auto"/>
                    <w:right w:val="none" w:sz="0" w:space="0" w:color="auto"/>
                  </w:divBdr>
                  <w:divsChild>
                    <w:div w:id="126557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862498">
      <w:bodyDiv w:val="1"/>
      <w:marLeft w:val="0"/>
      <w:marRight w:val="0"/>
      <w:marTop w:val="0"/>
      <w:marBottom w:val="0"/>
      <w:divBdr>
        <w:top w:val="none" w:sz="0" w:space="0" w:color="auto"/>
        <w:left w:val="none" w:sz="0" w:space="0" w:color="auto"/>
        <w:bottom w:val="none" w:sz="0" w:space="0" w:color="auto"/>
        <w:right w:val="none" w:sz="0" w:space="0" w:color="auto"/>
      </w:divBdr>
    </w:div>
    <w:div w:id="2033142976">
      <w:bodyDiv w:val="1"/>
      <w:marLeft w:val="0"/>
      <w:marRight w:val="0"/>
      <w:marTop w:val="0"/>
      <w:marBottom w:val="0"/>
      <w:divBdr>
        <w:top w:val="none" w:sz="0" w:space="0" w:color="auto"/>
        <w:left w:val="none" w:sz="0" w:space="0" w:color="auto"/>
        <w:bottom w:val="none" w:sz="0" w:space="0" w:color="auto"/>
        <w:right w:val="none" w:sz="0" w:space="0" w:color="auto"/>
      </w:divBdr>
    </w:div>
    <w:div w:id="2038577471">
      <w:bodyDiv w:val="1"/>
      <w:marLeft w:val="0"/>
      <w:marRight w:val="0"/>
      <w:marTop w:val="0"/>
      <w:marBottom w:val="0"/>
      <w:divBdr>
        <w:top w:val="none" w:sz="0" w:space="0" w:color="auto"/>
        <w:left w:val="none" w:sz="0" w:space="0" w:color="auto"/>
        <w:bottom w:val="none" w:sz="0" w:space="0" w:color="auto"/>
        <w:right w:val="none" w:sz="0" w:space="0" w:color="auto"/>
      </w:divBdr>
    </w:div>
    <w:div w:id="2038699132">
      <w:bodyDiv w:val="1"/>
      <w:marLeft w:val="0"/>
      <w:marRight w:val="0"/>
      <w:marTop w:val="0"/>
      <w:marBottom w:val="0"/>
      <w:divBdr>
        <w:top w:val="none" w:sz="0" w:space="0" w:color="auto"/>
        <w:left w:val="none" w:sz="0" w:space="0" w:color="auto"/>
        <w:bottom w:val="none" w:sz="0" w:space="0" w:color="auto"/>
        <w:right w:val="none" w:sz="0" w:space="0" w:color="auto"/>
      </w:divBdr>
    </w:div>
    <w:div w:id="2050059147">
      <w:bodyDiv w:val="1"/>
      <w:marLeft w:val="0"/>
      <w:marRight w:val="0"/>
      <w:marTop w:val="0"/>
      <w:marBottom w:val="0"/>
      <w:divBdr>
        <w:top w:val="none" w:sz="0" w:space="0" w:color="auto"/>
        <w:left w:val="none" w:sz="0" w:space="0" w:color="auto"/>
        <w:bottom w:val="none" w:sz="0" w:space="0" w:color="auto"/>
        <w:right w:val="none" w:sz="0" w:space="0" w:color="auto"/>
      </w:divBdr>
    </w:div>
    <w:div w:id="2054771789">
      <w:bodyDiv w:val="1"/>
      <w:marLeft w:val="0"/>
      <w:marRight w:val="0"/>
      <w:marTop w:val="0"/>
      <w:marBottom w:val="0"/>
      <w:divBdr>
        <w:top w:val="none" w:sz="0" w:space="0" w:color="auto"/>
        <w:left w:val="none" w:sz="0" w:space="0" w:color="auto"/>
        <w:bottom w:val="none" w:sz="0" w:space="0" w:color="auto"/>
        <w:right w:val="none" w:sz="0" w:space="0" w:color="auto"/>
      </w:divBdr>
      <w:divsChild>
        <w:div w:id="1882203505">
          <w:marLeft w:val="0"/>
          <w:marRight w:val="0"/>
          <w:marTop w:val="0"/>
          <w:marBottom w:val="0"/>
          <w:divBdr>
            <w:top w:val="none" w:sz="0" w:space="0" w:color="auto"/>
            <w:left w:val="none" w:sz="0" w:space="0" w:color="auto"/>
            <w:bottom w:val="none" w:sz="0" w:space="0" w:color="auto"/>
            <w:right w:val="none" w:sz="0" w:space="0" w:color="auto"/>
          </w:divBdr>
          <w:divsChild>
            <w:div w:id="1292904297">
              <w:marLeft w:val="0"/>
              <w:marRight w:val="0"/>
              <w:marTop w:val="0"/>
              <w:marBottom w:val="0"/>
              <w:divBdr>
                <w:top w:val="none" w:sz="0" w:space="0" w:color="auto"/>
                <w:left w:val="none" w:sz="0" w:space="0" w:color="auto"/>
                <w:bottom w:val="none" w:sz="0" w:space="0" w:color="auto"/>
                <w:right w:val="none" w:sz="0" w:space="0" w:color="auto"/>
              </w:divBdr>
              <w:divsChild>
                <w:div w:id="14690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851849">
      <w:bodyDiv w:val="1"/>
      <w:marLeft w:val="0"/>
      <w:marRight w:val="0"/>
      <w:marTop w:val="0"/>
      <w:marBottom w:val="0"/>
      <w:divBdr>
        <w:top w:val="none" w:sz="0" w:space="0" w:color="auto"/>
        <w:left w:val="none" w:sz="0" w:space="0" w:color="auto"/>
        <w:bottom w:val="none" w:sz="0" w:space="0" w:color="auto"/>
        <w:right w:val="none" w:sz="0" w:space="0" w:color="auto"/>
      </w:divBdr>
      <w:divsChild>
        <w:div w:id="644626729">
          <w:marLeft w:val="0"/>
          <w:marRight w:val="0"/>
          <w:marTop w:val="0"/>
          <w:marBottom w:val="0"/>
          <w:divBdr>
            <w:top w:val="none" w:sz="0" w:space="0" w:color="auto"/>
            <w:left w:val="none" w:sz="0" w:space="0" w:color="auto"/>
            <w:bottom w:val="none" w:sz="0" w:space="0" w:color="auto"/>
            <w:right w:val="none" w:sz="0" w:space="0" w:color="auto"/>
          </w:divBdr>
          <w:divsChild>
            <w:div w:id="1957448760">
              <w:marLeft w:val="0"/>
              <w:marRight w:val="0"/>
              <w:marTop w:val="0"/>
              <w:marBottom w:val="0"/>
              <w:divBdr>
                <w:top w:val="none" w:sz="0" w:space="0" w:color="auto"/>
                <w:left w:val="none" w:sz="0" w:space="0" w:color="auto"/>
                <w:bottom w:val="none" w:sz="0" w:space="0" w:color="auto"/>
                <w:right w:val="none" w:sz="0" w:space="0" w:color="auto"/>
              </w:divBdr>
              <w:divsChild>
                <w:div w:id="2923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58625">
      <w:bodyDiv w:val="1"/>
      <w:marLeft w:val="0"/>
      <w:marRight w:val="0"/>
      <w:marTop w:val="0"/>
      <w:marBottom w:val="0"/>
      <w:divBdr>
        <w:top w:val="none" w:sz="0" w:space="0" w:color="auto"/>
        <w:left w:val="none" w:sz="0" w:space="0" w:color="auto"/>
        <w:bottom w:val="none" w:sz="0" w:space="0" w:color="auto"/>
        <w:right w:val="none" w:sz="0" w:space="0" w:color="auto"/>
      </w:divBdr>
    </w:div>
    <w:div w:id="2071003846">
      <w:bodyDiv w:val="1"/>
      <w:marLeft w:val="0"/>
      <w:marRight w:val="0"/>
      <w:marTop w:val="0"/>
      <w:marBottom w:val="0"/>
      <w:divBdr>
        <w:top w:val="none" w:sz="0" w:space="0" w:color="auto"/>
        <w:left w:val="none" w:sz="0" w:space="0" w:color="auto"/>
        <w:bottom w:val="none" w:sz="0" w:space="0" w:color="auto"/>
        <w:right w:val="none" w:sz="0" w:space="0" w:color="auto"/>
      </w:divBdr>
    </w:div>
    <w:div w:id="2071076409">
      <w:bodyDiv w:val="1"/>
      <w:marLeft w:val="0"/>
      <w:marRight w:val="0"/>
      <w:marTop w:val="0"/>
      <w:marBottom w:val="0"/>
      <w:divBdr>
        <w:top w:val="none" w:sz="0" w:space="0" w:color="auto"/>
        <w:left w:val="none" w:sz="0" w:space="0" w:color="auto"/>
        <w:bottom w:val="none" w:sz="0" w:space="0" w:color="auto"/>
        <w:right w:val="none" w:sz="0" w:space="0" w:color="auto"/>
      </w:divBdr>
    </w:div>
    <w:div w:id="2087650877">
      <w:bodyDiv w:val="1"/>
      <w:marLeft w:val="0"/>
      <w:marRight w:val="0"/>
      <w:marTop w:val="0"/>
      <w:marBottom w:val="0"/>
      <w:divBdr>
        <w:top w:val="none" w:sz="0" w:space="0" w:color="auto"/>
        <w:left w:val="none" w:sz="0" w:space="0" w:color="auto"/>
        <w:bottom w:val="none" w:sz="0" w:space="0" w:color="auto"/>
        <w:right w:val="none" w:sz="0" w:space="0" w:color="auto"/>
      </w:divBdr>
      <w:divsChild>
        <w:div w:id="1092119763">
          <w:marLeft w:val="0"/>
          <w:marRight w:val="0"/>
          <w:marTop w:val="0"/>
          <w:marBottom w:val="0"/>
          <w:divBdr>
            <w:top w:val="none" w:sz="0" w:space="0" w:color="auto"/>
            <w:left w:val="none" w:sz="0" w:space="0" w:color="auto"/>
            <w:bottom w:val="none" w:sz="0" w:space="0" w:color="auto"/>
            <w:right w:val="none" w:sz="0" w:space="0" w:color="auto"/>
          </w:divBdr>
          <w:divsChild>
            <w:div w:id="637420430">
              <w:marLeft w:val="0"/>
              <w:marRight w:val="0"/>
              <w:marTop w:val="0"/>
              <w:marBottom w:val="0"/>
              <w:divBdr>
                <w:top w:val="none" w:sz="0" w:space="0" w:color="auto"/>
                <w:left w:val="none" w:sz="0" w:space="0" w:color="auto"/>
                <w:bottom w:val="none" w:sz="0" w:space="0" w:color="auto"/>
                <w:right w:val="none" w:sz="0" w:space="0" w:color="auto"/>
              </w:divBdr>
              <w:divsChild>
                <w:div w:id="150740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700054">
      <w:bodyDiv w:val="1"/>
      <w:marLeft w:val="0"/>
      <w:marRight w:val="0"/>
      <w:marTop w:val="0"/>
      <w:marBottom w:val="0"/>
      <w:divBdr>
        <w:top w:val="none" w:sz="0" w:space="0" w:color="auto"/>
        <w:left w:val="none" w:sz="0" w:space="0" w:color="auto"/>
        <w:bottom w:val="none" w:sz="0" w:space="0" w:color="auto"/>
        <w:right w:val="none" w:sz="0" w:space="0" w:color="auto"/>
      </w:divBdr>
    </w:div>
    <w:div w:id="2113739321">
      <w:bodyDiv w:val="1"/>
      <w:marLeft w:val="0"/>
      <w:marRight w:val="0"/>
      <w:marTop w:val="0"/>
      <w:marBottom w:val="0"/>
      <w:divBdr>
        <w:top w:val="none" w:sz="0" w:space="0" w:color="auto"/>
        <w:left w:val="none" w:sz="0" w:space="0" w:color="auto"/>
        <w:bottom w:val="none" w:sz="0" w:space="0" w:color="auto"/>
        <w:right w:val="none" w:sz="0" w:space="0" w:color="auto"/>
      </w:divBdr>
    </w:div>
    <w:div w:id="2114855981">
      <w:bodyDiv w:val="1"/>
      <w:marLeft w:val="0"/>
      <w:marRight w:val="0"/>
      <w:marTop w:val="0"/>
      <w:marBottom w:val="0"/>
      <w:divBdr>
        <w:top w:val="none" w:sz="0" w:space="0" w:color="auto"/>
        <w:left w:val="none" w:sz="0" w:space="0" w:color="auto"/>
        <w:bottom w:val="none" w:sz="0" w:space="0" w:color="auto"/>
        <w:right w:val="none" w:sz="0" w:space="0" w:color="auto"/>
      </w:divBdr>
      <w:divsChild>
        <w:div w:id="1081179795">
          <w:marLeft w:val="0"/>
          <w:marRight w:val="0"/>
          <w:marTop w:val="0"/>
          <w:marBottom w:val="0"/>
          <w:divBdr>
            <w:top w:val="none" w:sz="0" w:space="0" w:color="auto"/>
            <w:left w:val="none" w:sz="0" w:space="0" w:color="auto"/>
            <w:bottom w:val="none" w:sz="0" w:space="0" w:color="auto"/>
            <w:right w:val="none" w:sz="0" w:space="0" w:color="auto"/>
          </w:divBdr>
          <w:divsChild>
            <w:div w:id="1070350656">
              <w:marLeft w:val="0"/>
              <w:marRight w:val="0"/>
              <w:marTop w:val="0"/>
              <w:marBottom w:val="0"/>
              <w:divBdr>
                <w:top w:val="none" w:sz="0" w:space="0" w:color="auto"/>
                <w:left w:val="none" w:sz="0" w:space="0" w:color="auto"/>
                <w:bottom w:val="none" w:sz="0" w:space="0" w:color="auto"/>
                <w:right w:val="none" w:sz="0" w:space="0" w:color="auto"/>
              </w:divBdr>
              <w:divsChild>
                <w:div w:id="97996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408825">
      <w:bodyDiv w:val="1"/>
      <w:marLeft w:val="0"/>
      <w:marRight w:val="0"/>
      <w:marTop w:val="0"/>
      <w:marBottom w:val="0"/>
      <w:divBdr>
        <w:top w:val="none" w:sz="0" w:space="0" w:color="auto"/>
        <w:left w:val="none" w:sz="0" w:space="0" w:color="auto"/>
        <w:bottom w:val="none" w:sz="0" w:space="0" w:color="auto"/>
        <w:right w:val="none" w:sz="0" w:space="0" w:color="auto"/>
      </w:divBdr>
    </w:div>
    <w:div w:id="2117869959">
      <w:bodyDiv w:val="1"/>
      <w:marLeft w:val="0"/>
      <w:marRight w:val="0"/>
      <w:marTop w:val="0"/>
      <w:marBottom w:val="0"/>
      <w:divBdr>
        <w:top w:val="none" w:sz="0" w:space="0" w:color="auto"/>
        <w:left w:val="none" w:sz="0" w:space="0" w:color="auto"/>
        <w:bottom w:val="none" w:sz="0" w:space="0" w:color="auto"/>
        <w:right w:val="none" w:sz="0" w:space="0" w:color="auto"/>
      </w:divBdr>
    </w:div>
    <w:div w:id="2118941241">
      <w:bodyDiv w:val="1"/>
      <w:marLeft w:val="0"/>
      <w:marRight w:val="0"/>
      <w:marTop w:val="0"/>
      <w:marBottom w:val="0"/>
      <w:divBdr>
        <w:top w:val="none" w:sz="0" w:space="0" w:color="auto"/>
        <w:left w:val="none" w:sz="0" w:space="0" w:color="auto"/>
        <w:bottom w:val="none" w:sz="0" w:space="0" w:color="auto"/>
        <w:right w:val="none" w:sz="0" w:space="0" w:color="auto"/>
      </w:divBdr>
    </w:div>
    <w:div w:id="2123646855">
      <w:bodyDiv w:val="1"/>
      <w:marLeft w:val="0"/>
      <w:marRight w:val="0"/>
      <w:marTop w:val="0"/>
      <w:marBottom w:val="0"/>
      <w:divBdr>
        <w:top w:val="none" w:sz="0" w:space="0" w:color="auto"/>
        <w:left w:val="none" w:sz="0" w:space="0" w:color="auto"/>
        <w:bottom w:val="none" w:sz="0" w:space="0" w:color="auto"/>
        <w:right w:val="none" w:sz="0" w:space="0" w:color="auto"/>
      </w:divBdr>
    </w:div>
    <w:div w:id="2128305865">
      <w:bodyDiv w:val="1"/>
      <w:marLeft w:val="0"/>
      <w:marRight w:val="0"/>
      <w:marTop w:val="0"/>
      <w:marBottom w:val="0"/>
      <w:divBdr>
        <w:top w:val="none" w:sz="0" w:space="0" w:color="auto"/>
        <w:left w:val="none" w:sz="0" w:space="0" w:color="auto"/>
        <w:bottom w:val="none" w:sz="0" w:space="0" w:color="auto"/>
        <w:right w:val="none" w:sz="0" w:space="0" w:color="auto"/>
      </w:divBdr>
      <w:divsChild>
        <w:div w:id="951519833">
          <w:marLeft w:val="0"/>
          <w:marRight w:val="0"/>
          <w:marTop w:val="0"/>
          <w:marBottom w:val="0"/>
          <w:divBdr>
            <w:top w:val="none" w:sz="0" w:space="0" w:color="auto"/>
            <w:left w:val="none" w:sz="0" w:space="0" w:color="auto"/>
            <w:bottom w:val="none" w:sz="0" w:space="0" w:color="auto"/>
            <w:right w:val="none" w:sz="0" w:space="0" w:color="auto"/>
          </w:divBdr>
          <w:divsChild>
            <w:div w:id="1678192701">
              <w:marLeft w:val="0"/>
              <w:marRight w:val="0"/>
              <w:marTop w:val="0"/>
              <w:marBottom w:val="0"/>
              <w:divBdr>
                <w:top w:val="none" w:sz="0" w:space="0" w:color="auto"/>
                <w:left w:val="none" w:sz="0" w:space="0" w:color="auto"/>
                <w:bottom w:val="none" w:sz="0" w:space="0" w:color="auto"/>
                <w:right w:val="none" w:sz="0" w:space="0" w:color="auto"/>
              </w:divBdr>
              <w:divsChild>
                <w:div w:id="249430352">
                  <w:marLeft w:val="0"/>
                  <w:marRight w:val="0"/>
                  <w:marTop w:val="0"/>
                  <w:marBottom w:val="0"/>
                  <w:divBdr>
                    <w:top w:val="none" w:sz="0" w:space="0" w:color="auto"/>
                    <w:left w:val="none" w:sz="0" w:space="0" w:color="auto"/>
                    <w:bottom w:val="none" w:sz="0" w:space="0" w:color="auto"/>
                    <w:right w:val="none" w:sz="0" w:space="0" w:color="auto"/>
                  </w:divBdr>
                  <w:divsChild>
                    <w:div w:id="15480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508901">
      <w:bodyDiv w:val="1"/>
      <w:marLeft w:val="0"/>
      <w:marRight w:val="0"/>
      <w:marTop w:val="0"/>
      <w:marBottom w:val="0"/>
      <w:divBdr>
        <w:top w:val="none" w:sz="0" w:space="0" w:color="auto"/>
        <w:left w:val="none" w:sz="0" w:space="0" w:color="auto"/>
        <w:bottom w:val="none" w:sz="0" w:space="0" w:color="auto"/>
        <w:right w:val="none" w:sz="0" w:space="0" w:color="auto"/>
      </w:divBdr>
    </w:div>
    <w:div w:id="2136293871">
      <w:bodyDiv w:val="1"/>
      <w:marLeft w:val="0"/>
      <w:marRight w:val="0"/>
      <w:marTop w:val="0"/>
      <w:marBottom w:val="0"/>
      <w:divBdr>
        <w:top w:val="none" w:sz="0" w:space="0" w:color="auto"/>
        <w:left w:val="none" w:sz="0" w:space="0" w:color="auto"/>
        <w:bottom w:val="none" w:sz="0" w:space="0" w:color="auto"/>
        <w:right w:val="none" w:sz="0" w:space="0" w:color="auto"/>
      </w:divBdr>
    </w:div>
    <w:div w:id="2139179089">
      <w:bodyDiv w:val="1"/>
      <w:marLeft w:val="0"/>
      <w:marRight w:val="0"/>
      <w:marTop w:val="0"/>
      <w:marBottom w:val="0"/>
      <w:divBdr>
        <w:top w:val="none" w:sz="0" w:space="0" w:color="auto"/>
        <w:left w:val="none" w:sz="0" w:space="0" w:color="auto"/>
        <w:bottom w:val="none" w:sz="0" w:space="0" w:color="auto"/>
        <w:right w:val="none" w:sz="0" w:space="0" w:color="auto"/>
      </w:divBdr>
      <w:divsChild>
        <w:div w:id="1149175985">
          <w:marLeft w:val="0"/>
          <w:marRight w:val="0"/>
          <w:marTop w:val="0"/>
          <w:marBottom w:val="0"/>
          <w:divBdr>
            <w:top w:val="none" w:sz="0" w:space="0" w:color="auto"/>
            <w:left w:val="none" w:sz="0" w:space="0" w:color="auto"/>
            <w:bottom w:val="none" w:sz="0" w:space="0" w:color="auto"/>
            <w:right w:val="none" w:sz="0" w:space="0" w:color="auto"/>
          </w:divBdr>
          <w:divsChild>
            <w:div w:id="406921317">
              <w:marLeft w:val="0"/>
              <w:marRight w:val="0"/>
              <w:marTop w:val="0"/>
              <w:marBottom w:val="0"/>
              <w:divBdr>
                <w:top w:val="none" w:sz="0" w:space="0" w:color="auto"/>
                <w:left w:val="none" w:sz="0" w:space="0" w:color="auto"/>
                <w:bottom w:val="none" w:sz="0" w:space="0" w:color="auto"/>
                <w:right w:val="none" w:sz="0" w:space="0" w:color="auto"/>
              </w:divBdr>
              <w:divsChild>
                <w:div w:id="18785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EF51F-1E0D-7A4F-80D7-415FEF422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Alsaif, Sulaiman</dc:creator>
  <cp:keywords/>
  <dc:description/>
  <cp:lastModifiedBy>Alsaif, Sulaiman</cp:lastModifiedBy>
  <cp:revision>3</cp:revision>
  <cp:lastPrinted>2022-07-18T11:46:00Z</cp:lastPrinted>
  <dcterms:created xsi:type="dcterms:W3CDTF">2022-10-27T17:03:00Z</dcterms:created>
  <dcterms:modified xsi:type="dcterms:W3CDTF">2022-10-27T17:04:00Z</dcterms:modified>
</cp:coreProperties>
</file>