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F1E6DC" w14:textId="55447A34" w:rsidR="004A3CAA" w:rsidRPr="002312FD" w:rsidRDefault="00F6073F" w:rsidP="004A3CAA">
      <w:pPr>
        <w:rPr>
          <w:rFonts w:ascii="Times New Roman" w:eastAsia="Times New Roman" w:hAnsi="Times New Roman" w:cs="Times New Roman"/>
          <w:b/>
          <w:color w:val="333333"/>
          <w:sz w:val="24"/>
          <w:szCs w:val="24"/>
        </w:rPr>
      </w:pPr>
      <w:proofErr w:type="gramStart"/>
      <w:r>
        <w:rPr>
          <w:rFonts w:ascii="Times New Roman" w:eastAsia="Times New Roman" w:hAnsi="Times New Roman" w:cs="Times New Roman"/>
          <w:b/>
          <w:color w:val="333333"/>
          <w:sz w:val="24"/>
          <w:szCs w:val="24"/>
        </w:rPr>
        <w:t xml:space="preserve">A </w:t>
      </w:r>
      <w:r w:rsidR="006251BE">
        <w:rPr>
          <w:rFonts w:ascii="Times New Roman" w:eastAsia="Times New Roman" w:hAnsi="Times New Roman" w:cs="Times New Roman"/>
          <w:b/>
          <w:color w:val="333333"/>
          <w:sz w:val="24"/>
          <w:szCs w:val="24"/>
        </w:rPr>
        <w:t>r</w:t>
      </w:r>
      <w:r w:rsidR="00616C84">
        <w:rPr>
          <w:rFonts w:ascii="Times New Roman" w:eastAsia="Times New Roman" w:hAnsi="Times New Roman" w:cs="Times New Roman"/>
          <w:b/>
          <w:color w:val="333333"/>
          <w:sz w:val="24"/>
          <w:szCs w:val="24"/>
        </w:rPr>
        <w:t>andomized</w:t>
      </w:r>
      <w:r w:rsidR="00A25191" w:rsidRPr="002312FD">
        <w:rPr>
          <w:rFonts w:ascii="Times New Roman" w:eastAsia="Times New Roman" w:hAnsi="Times New Roman" w:cs="Times New Roman"/>
          <w:b/>
          <w:color w:val="333333"/>
          <w:sz w:val="24"/>
          <w:szCs w:val="24"/>
        </w:rPr>
        <w:t xml:space="preserve"> trial of egg introduction </w:t>
      </w:r>
      <w:r>
        <w:rPr>
          <w:rFonts w:ascii="Times New Roman" w:eastAsia="Times New Roman" w:hAnsi="Times New Roman" w:cs="Times New Roman"/>
          <w:b/>
          <w:color w:val="333333"/>
          <w:sz w:val="24"/>
          <w:szCs w:val="24"/>
        </w:rPr>
        <w:t xml:space="preserve">from 4 months of age </w:t>
      </w:r>
      <w:r w:rsidR="00A25191" w:rsidRPr="002312FD">
        <w:rPr>
          <w:rFonts w:ascii="Times New Roman" w:eastAsia="Times New Roman" w:hAnsi="Times New Roman" w:cs="Times New Roman"/>
          <w:b/>
          <w:color w:val="333333"/>
          <w:sz w:val="24"/>
          <w:szCs w:val="24"/>
        </w:rPr>
        <w:t>in infants at risk for egg allergy.</w:t>
      </w:r>
      <w:proofErr w:type="gramEnd"/>
    </w:p>
    <w:p w14:paraId="6C325B56" w14:textId="77777777" w:rsidR="00A25191" w:rsidRPr="002312FD" w:rsidRDefault="00A25191" w:rsidP="004A3CAA">
      <w:pPr>
        <w:rPr>
          <w:rFonts w:ascii="Times New Roman" w:eastAsia="Times New Roman" w:hAnsi="Times New Roman" w:cs="Times New Roman"/>
          <w:color w:val="333333"/>
          <w:sz w:val="24"/>
          <w:szCs w:val="24"/>
        </w:rPr>
      </w:pPr>
    </w:p>
    <w:p w14:paraId="62E6F524" w14:textId="77777777" w:rsidR="00A25191" w:rsidRPr="002312FD" w:rsidRDefault="00A25191" w:rsidP="004A3CAA">
      <w:pPr>
        <w:rPr>
          <w:rFonts w:ascii="Times New Roman" w:eastAsia="Times New Roman" w:hAnsi="Times New Roman" w:cs="Times New Roman"/>
          <w:color w:val="333333"/>
          <w:sz w:val="24"/>
          <w:szCs w:val="24"/>
        </w:rPr>
      </w:pPr>
    </w:p>
    <w:p w14:paraId="51574C81" w14:textId="0833686D" w:rsidR="004A3CAA" w:rsidRPr="002312FD" w:rsidRDefault="00B555D1" w:rsidP="004A3CAA">
      <w:pPr>
        <w:spacing w:after="0" w:line="480" w:lineRule="auto"/>
        <w:rPr>
          <w:rFonts w:ascii="Times New Roman" w:eastAsia="Times New Roman" w:hAnsi="Times New Roman" w:cs="Times New Roman"/>
          <w:sz w:val="24"/>
          <w:szCs w:val="24"/>
        </w:rPr>
      </w:pPr>
      <w:r w:rsidRPr="002312FD">
        <w:rPr>
          <w:rFonts w:ascii="Times New Roman" w:eastAsia="Times New Roman" w:hAnsi="Times New Roman" w:cs="Times New Roman"/>
          <w:sz w:val="24"/>
          <w:szCs w:val="24"/>
        </w:rPr>
        <w:t>John Wei-Liang Tan, MD, FRACP</w:t>
      </w:r>
      <w:r w:rsidR="001A3A12" w:rsidRPr="001A3A12">
        <w:rPr>
          <w:rFonts w:ascii="Times New Roman" w:eastAsia="Times New Roman" w:hAnsi="Times New Roman" w:cs="Times New Roman"/>
          <w:sz w:val="24"/>
          <w:szCs w:val="24"/>
          <w:vertAlign w:val="superscript"/>
        </w:rPr>
        <w:t xml:space="preserve"> </w:t>
      </w:r>
      <w:proofErr w:type="spellStart"/>
      <w:r w:rsidR="001A3A12" w:rsidRPr="001A3A12">
        <w:rPr>
          <w:rFonts w:ascii="Times New Roman" w:eastAsia="Times New Roman" w:hAnsi="Times New Roman" w:cs="Times New Roman"/>
          <w:sz w:val="24"/>
          <w:szCs w:val="24"/>
          <w:vertAlign w:val="superscript"/>
        </w:rPr>
        <w:t>a,b</w:t>
      </w:r>
      <w:proofErr w:type="spellEnd"/>
      <w:r w:rsidRPr="002312FD">
        <w:rPr>
          <w:rFonts w:ascii="Times New Roman" w:eastAsia="Times New Roman" w:hAnsi="Times New Roman" w:cs="Times New Roman"/>
          <w:sz w:val="24"/>
          <w:szCs w:val="24"/>
        </w:rPr>
        <w:t>, Carolina Valerio, BN</w:t>
      </w:r>
      <w:r w:rsidR="001A3A12" w:rsidRPr="001A3A12">
        <w:t xml:space="preserve"> </w:t>
      </w:r>
      <w:proofErr w:type="spellStart"/>
      <w:r w:rsidR="001A3A12" w:rsidRPr="001A3A12">
        <w:rPr>
          <w:rFonts w:ascii="Times New Roman" w:eastAsia="Times New Roman" w:hAnsi="Times New Roman" w:cs="Times New Roman"/>
          <w:sz w:val="24"/>
          <w:szCs w:val="24"/>
          <w:vertAlign w:val="superscript"/>
        </w:rPr>
        <w:t>a,b</w:t>
      </w:r>
      <w:proofErr w:type="spellEnd"/>
      <w:r w:rsidRPr="002312FD">
        <w:rPr>
          <w:rFonts w:ascii="Times New Roman" w:eastAsia="Times New Roman" w:hAnsi="Times New Roman" w:cs="Times New Roman"/>
          <w:sz w:val="24"/>
          <w:szCs w:val="24"/>
        </w:rPr>
        <w:t xml:space="preserve">. Elizabeth H Barnes, </w:t>
      </w:r>
      <w:proofErr w:type="spellStart"/>
      <w:r w:rsidRPr="002312FD">
        <w:rPr>
          <w:rFonts w:ascii="Times New Roman" w:eastAsia="Times New Roman" w:hAnsi="Times New Roman" w:cs="Times New Roman"/>
          <w:sz w:val="24"/>
          <w:szCs w:val="24"/>
        </w:rPr>
        <w:t>BAppSc</w:t>
      </w:r>
      <w:proofErr w:type="spellEnd"/>
      <w:r w:rsidRPr="002312FD">
        <w:rPr>
          <w:rFonts w:ascii="Times New Roman" w:eastAsia="Times New Roman" w:hAnsi="Times New Roman" w:cs="Times New Roman"/>
          <w:sz w:val="24"/>
          <w:szCs w:val="24"/>
        </w:rPr>
        <w:t xml:space="preserve">, </w:t>
      </w:r>
      <w:proofErr w:type="spellStart"/>
      <w:r w:rsidRPr="002312FD">
        <w:rPr>
          <w:rFonts w:ascii="Times New Roman" w:eastAsia="Times New Roman" w:hAnsi="Times New Roman" w:cs="Times New Roman"/>
          <w:sz w:val="24"/>
          <w:szCs w:val="24"/>
        </w:rPr>
        <w:t>MStat</w:t>
      </w:r>
      <w:r w:rsidR="001A3A12" w:rsidRPr="001A3A12">
        <w:rPr>
          <w:rFonts w:ascii="Times New Roman" w:eastAsia="Times New Roman" w:hAnsi="Times New Roman" w:cs="Times New Roman"/>
          <w:sz w:val="24"/>
          <w:szCs w:val="24"/>
          <w:vertAlign w:val="superscript"/>
        </w:rPr>
        <w:t>c</w:t>
      </w:r>
      <w:proofErr w:type="spellEnd"/>
      <w:r w:rsidRPr="002312FD">
        <w:rPr>
          <w:rFonts w:ascii="Times New Roman" w:eastAsia="Times New Roman" w:hAnsi="Times New Roman" w:cs="Times New Roman"/>
          <w:sz w:val="24"/>
          <w:szCs w:val="24"/>
        </w:rPr>
        <w:t xml:space="preserve">, </w:t>
      </w:r>
      <w:r w:rsidR="00FB7B09">
        <w:rPr>
          <w:rFonts w:ascii="Times New Roman" w:eastAsia="Times New Roman" w:hAnsi="Times New Roman" w:cs="Times New Roman"/>
          <w:sz w:val="24"/>
          <w:szCs w:val="24"/>
        </w:rPr>
        <w:t>Paul J Turner</w:t>
      </w:r>
      <w:r w:rsidR="001455FA">
        <w:rPr>
          <w:rFonts w:ascii="Times New Roman" w:eastAsia="Times New Roman" w:hAnsi="Times New Roman" w:cs="Times New Roman"/>
          <w:sz w:val="24"/>
          <w:szCs w:val="24"/>
        </w:rPr>
        <w:t>,</w:t>
      </w:r>
      <w:r w:rsidR="00FB7B09" w:rsidRPr="00FB7B09">
        <w:t xml:space="preserve"> </w:t>
      </w:r>
      <w:r w:rsidR="00FB7B09" w:rsidRPr="00FB7B09">
        <w:rPr>
          <w:rFonts w:ascii="Times New Roman" w:eastAsia="Times New Roman" w:hAnsi="Times New Roman" w:cs="Times New Roman"/>
          <w:sz w:val="24"/>
          <w:szCs w:val="24"/>
        </w:rPr>
        <w:t xml:space="preserve">MD, </w:t>
      </w:r>
      <w:proofErr w:type="spellStart"/>
      <w:r w:rsidR="00FB7B09" w:rsidRPr="00FB7B09">
        <w:rPr>
          <w:rFonts w:ascii="Times New Roman" w:eastAsia="Times New Roman" w:hAnsi="Times New Roman" w:cs="Times New Roman"/>
          <w:sz w:val="24"/>
          <w:szCs w:val="24"/>
        </w:rPr>
        <w:t>PhD</w:t>
      </w:r>
      <w:r w:rsidR="001A3A12" w:rsidRPr="001A3A12">
        <w:rPr>
          <w:rFonts w:ascii="Times New Roman" w:eastAsia="Times New Roman" w:hAnsi="Times New Roman" w:cs="Times New Roman"/>
          <w:sz w:val="24"/>
          <w:szCs w:val="24"/>
          <w:vertAlign w:val="superscript"/>
        </w:rPr>
        <w:t>d</w:t>
      </w:r>
      <w:proofErr w:type="spellEnd"/>
      <w:r w:rsidR="00FB7B09">
        <w:rPr>
          <w:rFonts w:ascii="Times New Roman" w:eastAsia="Times New Roman" w:hAnsi="Times New Roman" w:cs="Times New Roman"/>
          <w:sz w:val="24"/>
          <w:szCs w:val="24"/>
        </w:rPr>
        <w:t xml:space="preserve">, </w:t>
      </w:r>
      <w:r w:rsidRPr="002312FD">
        <w:rPr>
          <w:rFonts w:ascii="Times New Roman" w:eastAsia="Times New Roman" w:hAnsi="Times New Roman" w:cs="Times New Roman"/>
          <w:sz w:val="24"/>
          <w:szCs w:val="24"/>
        </w:rPr>
        <w:t>Peter A Van Asperen</w:t>
      </w:r>
      <w:r w:rsidR="001A3A12">
        <w:rPr>
          <w:rFonts w:ascii="Times New Roman" w:eastAsia="Times New Roman" w:hAnsi="Times New Roman" w:cs="Times New Roman"/>
          <w:sz w:val="24"/>
          <w:szCs w:val="24"/>
        </w:rPr>
        <w:t xml:space="preserve"> </w:t>
      </w:r>
      <w:proofErr w:type="spellStart"/>
      <w:r w:rsidR="001A3A12" w:rsidRPr="001A3A12">
        <w:rPr>
          <w:rFonts w:ascii="Times New Roman" w:eastAsia="Times New Roman" w:hAnsi="Times New Roman" w:cs="Times New Roman"/>
          <w:sz w:val="24"/>
          <w:szCs w:val="24"/>
          <w:vertAlign w:val="superscript"/>
        </w:rPr>
        <w:t>a,b</w:t>
      </w:r>
      <w:proofErr w:type="spellEnd"/>
      <w:r w:rsidR="001A3A12">
        <w:rPr>
          <w:rFonts w:ascii="Times New Roman" w:eastAsia="Times New Roman" w:hAnsi="Times New Roman" w:cs="Times New Roman"/>
          <w:sz w:val="24"/>
          <w:szCs w:val="24"/>
        </w:rPr>
        <w:t xml:space="preserve"> </w:t>
      </w:r>
      <w:r w:rsidRPr="002312FD">
        <w:rPr>
          <w:rFonts w:ascii="Times New Roman" w:eastAsia="Times New Roman" w:hAnsi="Times New Roman" w:cs="Times New Roman"/>
          <w:sz w:val="24"/>
          <w:szCs w:val="24"/>
        </w:rPr>
        <w:t xml:space="preserve">, MD, FRACP, PhD, Alyson </w:t>
      </w:r>
      <w:r w:rsidR="006251BE">
        <w:rPr>
          <w:rFonts w:ascii="Times New Roman" w:eastAsia="Times New Roman" w:hAnsi="Times New Roman" w:cs="Times New Roman"/>
          <w:sz w:val="24"/>
          <w:szCs w:val="24"/>
        </w:rPr>
        <w:t>M.</w:t>
      </w:r>
      <w:r w:rsidR="006251BE" w:rsidRPr="002312FD">
        <w:rPr>
          <w:rFonts w:ascii="Times New Roman" w:eastAsia="Times New Roman" w:hAnsi="Times New Roman" w:cs="Times New Roman"/>
          <w:sz w:val="24"/>
          <w:szCs w:val="24"/>
        </w:rPr>
        <w:t xml:space="preserve"> </w:t>
      </w:r>
      <w:r w:rsidRPr="002312FD">
        <w:rPr>
          <w:rFonts w:ascii="Times New Roman" w:eastAsia="Times New Roman" w:hAnsi="Times New Roman" w:cs="Times New Roman"/>
          <w:sz w:val="24"/>
          <w:szCs w:val="24"/>
        </w:rPr>
        <w:t>Kakakios</w:t>
      </w:r>
      <w:r w:rsidR="001A3A12">
        <w:rPr>
          <w:rFonts w:ascii="Times New Roman" w:eastAsia="Times New Roman" w:hAnsi="Times New Roman" w:cs="Times New Roman"/>
          <w:sz w:val="24"/>
          <w:szCs w:val="24"/>
        </w:rPr>
        <w:t xml:space="preserve"> </w:t>
      </w:r>
      <w:proofErr w:type="spellStart"/>
      <w:r w:rsidR="001A3A12" w:rsidRPr="001A3A12">
        <w:rPr>
          <w:rFonts w:ascii="Times New Roman" w:eastAsia="Times New Roman" w:hAnsi="Times New Roman" w:cs="Times New Roman"/>
          <w:sz w:val="24"/>
          <w:szCs w:val="24"/>
          <w:vertAlign w:val="superscript"/>
        </w:rPr>
        <w:t>a,b</w:t>
      </w:r>
      <w:proofErr w:type="spellEnd"/>
      <w:r w:rsidRPr="002312FD">
        <w:rPr>
          <w:rFonts w:ascii="Times New Roman" w:eastAsia="Times New Roman" w:hAnsi="Times New Roman" w:cs="Times New Roman"/>
          <w:sz w:val="24"/>
          <w:szCs w:val="24"/>
        </w:rPr>
        <w:t>, MD, FRACP, Dianne E. Campbell</w:t>
      </w:r>
      <w:r w:rsidR="00FB7B09">
        <w:rPr>
          <w:rFonts w:ascii="Times New Roman" w:eastAsia="Times New Roman" w:hAnsi="Times New Roman" w:cs="Times New Roman"/>
          <w:sz w:val="24"/>
          <w:szCs w:val="24"/>
        </w:rPr>
        <w:t>, MD, PhD</w:t>
      </w:r>
      <w:r w:rsidR="001A3A12" w:rsidRPr="001A3A12">
        <w:rPr>
          <w:rFonts w:ascii="Times New Roman" w:eastAsia="Times New Roman" w:hAnsi="Times New Roman" w:cs="Times New Roman"/>
          <w:sz w:val="24"/>
          <w:szCs w:val="24"/>
          <w:vertAlign w:val="superscript"/>
        </w:rPr>
        <w:t xml:space="preserve"> </w:t>
      </w:r>
      <w:proofErr w:type="spellStart"/>
      <w:r w:rsidR="001A3A12" w:rsidRPr="001A3A12">
        <w:rPr>
          <w:rFonts w:ascii="Times New Roman" w:eastAsia="Times New Roman" w:hAnsi="Times New Roman" w:cs="Times New Roman"/>
          <w:sz w:val="24"/>
          <w:szCs w:val="24"/>
          <w:vertAlign w:val="superscript"/>
        </w:rPr>
        <w:t>a,b</w:t>
      </w:r>
      <w:proofErr w:type="spellEnd"/>
      <w:r w:rsidR="00B44632" w:rsidRPr="002312FD">
        <w:rPr>
          <w:rFonts w:ascii="Times New Roman" w:eastAsia="Times New Roman" w:hAnsi="Times New Roman" w:cs="Times New Roman"/>
          <w:sz w:val="24"/>
          <w:szCs w:val="24"/>
        </w:rPr>
        <w:t xml:space="preserve">; on behalf of </w:t>
      </w:r>
      <w:r w:rsidRPr="002312FD">
        <w:rPr>
          <w:rFonts w:ascii="Times New Roman" w:eastAsia="Times New Roman" w:hAnsi="Times New Roman" w:cs="Times New Roman"/>
          <w:sz w:val="24"/>
          <w:szCs w:val="24"/>
        </w:rPr>
        <w:t>the BEAT Study Group*.</w:t>
      </w:r>
    </w:p>
    <w:p w14:paraId="1D1ED652" w14:textId="77777777" w:rsidR="004A3CAA" w:rsidRPr="002312FD" w:rsidRDefault="00B555D1" w:rsidP="00B555D1">
      <w:pPr>
        <w:spacing w:after="0" w:line="480" w:lineRule="auto"/>
        <w:rPr>
          <w:rFonts w:ascii="Times New Roman" w:eastAsia="Times New Roman" w:hAnsi="Times New Roman" w:cs="Times New Roman"/>
          <w:sz w:val="24"/>
          <w:szCs w:val="24"/>
        </w:rPr>
      </w:pPr>
      <w:r w:rsidRPr="002312FD">
        <w:rPr>
          <w:rFonts w:ascii="Times New Roman" w:eastAsia="Times New Roman" w:hAnsi="Times New Roman" w:cs="Times New Roman"/>
          <w:sz w:val="24"/>
          <w:szCs w:val="24"/>
        </w:rPr>
        <w:t>*</w:t>
      </w:r>
      <w:r w:rsidR="00222705" w:rsidRPr="002312FD">
        <w:rPr>
          <w:rFonts w:ascii="Times New Roman" w:eastAsia="Times New Roman" w:hAnsi="Times New Roman" w:cs="Times New Roman"/>
          <w:sz w:val="24"/>
          <w:szCs w:val="24"/>
        </w:rPr>
        <w:t>The BEAT Study G</w:t>
      </w:r>
      <w:r w:rsidR="00B44632" w:rsidRPr="002312FD">
        <w:rPr>
          <w:rFonts w:ascii="Times New Roman" w:eastAsia="Times New Roman" w:hAnsi="Times New Roman" w:cs="Times New Roman"/>
          <w:sz w:val="24"/>
          <w:szCs w:val="24"/>
        </w:rPr>
        <w:t>roup</w:t>
      </w:r>
      <w:r w:rsidR="00222705" w:rsidRPr="002312FD">
        <w:rPr>
          <w:rFonts w:ascii="Times New Roman" w:eastAsia="Times New Roman" w:hAnsi="Times New Roman" w:cs="Times New Roman"/>
          <w:sz w:val="24"/>
          <w:szCs w:val="24"/>
        </w:rPr>
        <w:t xml:space="preserve"> investigators are:</w:t>
      </w:r>
      <w:r w:rsidRPr="002312FD">
        <w:rPr>
          <w:rFonts w:ascii="Times New Roman" w:eastAsia="Times New Roman" w:hAnsi="Times New Roman" w:cs="Times New Roman"/>
          <w:sz w:val="24"/>
          <w:szCs w:val="24"/>
        </w:rPr>
        <w:t xml:space="preserve"> </w:t>
      </w:r>
      <w:r w:rsidR="00222705" w:rsidRPr="002312FD">
        <w:rPr>
          <w:rFonts w:ascii="Times New Roman" w:eastAsia="Times New Roman" w:hAnsi="Times New Roman" w:cs="Times New Roman"/>
          <w:sz w:val="24"/>
          <w:szCs w:val="24"/>
        </w:rPr>
        <w:t xml:space="preserve">Elizabeth H Barnes, Dianne E. Campbell, </w:t>
      </w:r>
      <w:r w:rsidR="00222705" w:rsidRPr="002312FD">
        <w:rPr>
          <w:rFonts w:ascii="Times New Roman" w:eastAsia="Times New Roman" w:hAnsi="Times New Roman" w:cs="Times New Roman"/>
          <w:color w:val="333333"/>
          <w:sz w:val="24"/>
          <w:szCs w:val="24"/>
          <w:lang w:val="en-US"/>
        </w:rPr>
        <w:t xml:space="preserve">Namita </w:t>
      </w:r>
      <w:proofErr w:type="spellStart"/>
      <w:proofErr w:type="gramStart"/>
      <w:r w:rsidR="00222705" w:rsidRPr="002312FD">
        <w:rPr>
          <w:rFonts w:ascii="Times New Roman" w:eastAsia="Times New Roman" w:hAnsi="Times New Roman" w:cs="Times New Roman"/>
          <w:color w:val="333333"/>
          <w:sz w:val="24"/>
          <w:szCs w:val="24"/>
          <w:lang w:val="en-US"/>
        </w:rPr>
        <w:t>Doa</w:t>
      </w:r>
      <w:proofErr w:type="spellEnd"/>
      <w:proofErr w:type="gramEnd"/>
      <w:r w:rsidR="00222705" w:rsidRPr="002312FD">
        <w:rPr>
          <w:rFonts w:ascii="Times New Roman" w:eastAsia="Times New Roman" w:hAnsi="Times New Roman" w:cs="Times New Roman"/>
          <w:color w:val="333333"/>
          <w:sz w:val="24"/>
          <w:szCs w:val="24"/>
          <w:lang w:val="en-US"/>
        </w:rPr>
        <w:t>, Lara Ford,</w:t>
      </w:r>
      <w:r w:rsidR="00222705" w:rsidRPr="002312FD">
        <w:rPr>
          <w:rFonts w:ascii="Times New Roman" w:eastAsia="Times New Roman" w:hAnsi="Times New Roman" w:cs="Times New Roman"/>
          <w:color w:val="333333"/>
          <w:sz w:val="24"/>
          <w:szCs w:val="24"/>
        </w:rPr>
        <w:t xml:space="preserve"> </w:t>
      </w:r>
      <w:r w:rsidR="0016129F">
        <w:rPr>
          <w:rFonts w:ascii="Times New Roman" w:eastAsia="Times New Roman" w:hAnsi="Times New Roman" w:cs="Times New Roman"/>
          <w:color w:val="333333"/>
          <w:sz w:val="24"/>
          <w:szCs w:val="24"/>
        </w:rPr>
        <w:t>Maria Gacis</w:t>
      </w:r>
      <w:r w:rsidR="00222705" w:rsidRPr="002312FD">
        <w:rPr>
          <w:rFonts w:ascii="Times New Roman" w:eastAsia="Times New Roman" w:hAnsi="Times New Roman" w:cs="Times New Roman"/>
          <w:color w:val="333333"/>
          <w:sz w:val="24"/>
          <w:szCs w:val="24"/>
        </w:rPr>
        <w:t>, Peter Hsu,</w:t>
      </w:r>
      <w:r w:rsidR="00222705" w:rsidRPr="002312FD">
        <w:rPr>
          <w:rFonts w:ascii="Times New Roman" w:eastAsia="Times New Roman" w:hAnsi="Times New Roman" w:cs="Times New Roman"/>
          <w:sz w:val="24"/>
          <w:szCs w:val="24"/>
        </w:rPr>
        <w:t xml:space="preserve"> </w:t>
      </w:r>
      <w:r w:rsidR="00222705" w:rsidRPr="002312FD">
        <w:rPr>
          <w:rFonts w:ascii="Times New Roman" w:eastAsia="Times New Roman" w:hAnsi="Times New Roman" w:cs="Times New Roman"/>
          <w:color w:val="333333"/>
          <w:sz w:val="24"/>
          <w:szCs w:val="24"/>
          <w:lang w:val="en-US"/>
        </w:rPr>
        <w:t xml:space="preserve">Preeti Joshi, </w:t>
      </w:r>
      <w:r w:rsidR="00222705" w:rsidRPr="002312FD">
        <w:rPr>
          <w:rFonts w:ascii="Times New Roman" w:eastAsia="Times New Roman" w:hAnsi="Times New Roman" w:cs="Times New Roman"/>
          <w:sz w:val="24"/>
          <w:szCs w:val="24"/>
        </w:rPr>
        <w:t xml:space="preserve">Alyson M. Kakakios, </w:t>
      </w:r>
      <w:r w:rsidR="00222705" w:rsidRPr="002312FD">
        <w:rPr>
          <w:rFonts w:ascii="Times New Roman" w:eastAsia="Times New Roman" w:hAnsi="Times New Roman" w:cs="Times New Roman"/>
          <w:color w:val="333333"/>
          <w:sz w:val="24"/>
          <w:szCs w:val="24"/>
          <w:lang w:val="en-US"/>
        </w:rPr>
        <w:t>Sam Mehr,</w:t>
      </w:r>
      <w:r w:rsidR="00222705" w:rsidRPr="002312FD">
        <w:rPr>
          <w:rFonts w:ascii="Times New Roman" w:eastAsia="Times New Roman" w:hAnsi="Times New Roman" w:cs="Times New Roman"/>
          <w:color w:val="333333"/>
          <w:sz w:val="24"/>
          <w:szCs w:val="24"/>
        </w:rPr>
        <w:t xml:space="preserve"> </w:t>
      </w:r>
      <w:r w:rsidR="0016129F">
        <w:rPr>
          <w:rFonts w:ascii="Times New Roman" w:eastAsia="Times New Roman" w:hAnsi="Times New Roman" w:cs="Times New Roman"/>
          <w:color w:val="333333"/>
          <w:sz w:val="24"/>
          <w:szCs w:val="24"/>
        </w:rPr>
        <w:t xml:space="preserve">Reta Nambiar, </w:t>
      </w:r>
      <w:r w:rsidR="00222705" w:rsidRPr="002312FD">
        <w:rPr>
          <w:rFonts w:ascii="Times New Roman" w:eastAsia="Times New Roman" w:hAnsi="Times New Roman" w:cs="Times New Roman"/>
          <w:color w:val="333333"/>
          <w:sz w:val="24"/>
          <w:szCs w:val="24"/>
        </w:rPr>
        <w:t>Claire Nicholls,</w:t>
      </w:r>
      <w:r w:rsidR="00222705" w:rsidRPr="002312FD">
        <w:rPr>
          <w:rFonts w:ascii="Times New Roman" w:eastAsia="Times New Roman" w:hAnsi="Times New Roman" w:cs="Times New Roman"/>
          <w:sz w:val="24"/>
          <w:szCs w:val="24"/>
        </w:rPr>
        <w:t xml:space="preserve"> John Wei-Liang Tan, </w:t>
      </w:r>
      <w:r w:rsidR="001E0579" w:rsidRPr="002312FD">
        <w:rPr>
          <w:rFonts w:ascii="Times New Roman" w:eastAsia="Times New Roman" w:hAnsi="Times New Roman" w:cs="Times New Roman"/>
          <w:color w:val="333333"/>
          <w:sz w:val="24"/>
          <w:szCs w:val="24"/>
          <w:lang w:val="en-US"/>
        </w:rPr>
        <w:t>Paul J. Turner</w:t>
      </w:r>
      <w:r w:rsidR="001E0579" w:rsidRPr="002312FD">
        <w:rPr>
          <w:rFonts w:ascii="Times New Roman" w:eastAsia="Times New Roman" w:hAnsi="Times New Roman" w:cs="Times New Roman"/>
          <w:sz w:val="24"/>
          <w:szCs w:val="24"/>
        </w:rPr>
        <w:t xml:space="preserve">, </w:t>
      </w:r>
      <w:r w:rsidR="00222705" w:rsidRPr="002312FD">
        <w:rPr>
          <w:rFonts w:ascii="Times New Roman" w:eastAsia="Times New Roman" w:hAnsi="Times New Roman" w:cs="Times New Roman"/>
          <w:sz w:val="24"/>
          <w:szCs w:val="24"/>
        </w:rPr>
        <w:t xml:space="preserve">Carolina Valerio, Peter A Van Asperen, </w:t>
      </w:r>
      <w:r w:rsidR="001E0579" w:rsidRPr="002312FD">
        <w:rPr>
          <w:rFonts w:ascii="Times New Roman" w:eastAsia="Times New Roman" w:hAnsi="Times New Roman" w:cs="Times New Roman"/>
          <w:sz w:val="24"/>
          <w:szCs w:val="24"/>
        </w:rPr>
        <w:t xml:space="preserve">Karla </w:t>
      </w:r>
      <w:proofErr w:type="spellStart"/>
      <w:r w:rsidR="001E0579" w:rsidRPr="002312FD">
        <w:rPr>
          <w:rFonts w:ascii="Times New Roman" w:eastAsia="Times New Roman" w:hAnsi="Times New Roman" w:cs="Times New Roman"/>
          <w:sz w:val="24"/>
          <w:szCs w:val="24"/>
        </w:rPr>
        <w:t>Villafana</w:t>
      </w:r>
      <w:proofErr w:type="spellEnd"/>
      <w:r w:rsidR="001E0579" w:rsidRPr="002312FD">
        <w:rPr>
          <w:rFonts w:ascii="Times New Roman" w:eastAsia="Times New Roman" w:hAnsi="Times New Roman" w:cs="Times New Roman"/>
          <w:sz w:val="24"/>
          <w:szCs w:val="24"/>
        </w:rPr>
        <w:t xml:space="preserve"> Soto</w:t>
      </w:r>
      <w:r w:rsidRPr="002312FD">
        <w:rPr>
          <w:rFonts w:ascii="Times New Roman" w:eastAsia="Times New Roman" w:hAnsi="Times New Roman" w:cs="Times New Roman"/>
          <w:color w:val="333333"/>
          <w:sz w:val="24"/>
          <w:szCs w:val="24"/>
          <w:lang w:val="en-US"/>
        </w:rPr>
        <w:t xml:space="preserve">, </w:t>
      </w:r>
      <w:r w:rsidR="00222705" w:rsidRPr="002312FD">
        <w:rPr>
          <w:rFonts w:ascii="Times New Roman" w:eastAsia="Times New Roman" w:hAnsi="Times New Roman" w:cs="Times New Roman"/>
          <w:color w:val="333333"/>
          <w:sz w:val="24"/>
          <w:szCs w:val="24"/>
        </w:rPr>
        <w:t>Andrew Williams,</w:t>
      </w:r>
      <w:r w:rsidR="00222705" w:rsidRPr="002312FD" w:rsidDel="00222705">
        <w:rPr>
          <w:rFonts w:ascii="Times New Roman" w:eastAsia="Times New Roman" w:hAnsi="Times New Roman" w:cs="Times New Roman"/>
          <w:color w:val="333333"/>
          <w:sz w:val="24"/>
          <w:szCs w:val="24"/>
        </w:rPr>
        <w:t xml:space="preserve"> </w:t>
      </w:r>
      <w:r w:rsidR="000A3E1F" w:rsidRPr="002312FD">
        <w:rPr>
          <w:rFonts w:ascii="Times New Roman" w:eastAsia="Times New Roman" w:hAnsi="Times New Roman" w:cs="Times New Roman"/>
          <w:color w:val="333333"/>
          <w:sz w:val="24"/>
          <w:szCs w:val="24"/>
        </w:rPr>
        <w:t>M</w:t>
      </w:r>
      <w:r w:rsidRPr="002312FD">
        <w:rPr>
          <w:rFonts w:ascii="Times New Roman" w:eastAsia="Times New Roman" w:hAnsi="Times New Roman" w:cs="Times New Roman"/>
          <w:color w:val="333333"/>
          <w:sz w:val="24"/>
          <w:szCs w:val="24"/>
        </w:rPr>
        <w:t>elanie Wong</w:t>
      </w:r>
      <w:r w:rsidR="00222705" w:rsidRPr="002312FD">
        <w:rPr>
          <w:rFonts w:ascii="Times New Roman" w:eastAsia="Times New Roman" w:hAnsi="Times New Roman" w:cs="Times New Roman"/>
          <w:color w:val="333333"/>
          <w:sz w:val="24"/>
          <w:szCs w:val="24"/>
        </w:rPr>
        <w:t>.</w:t>
      </w:r>
    </w:p>
    <w:p w14:paraId="4310B904" w14:textId="77777777" w:rsidR="004A3CAA" w:rsidRPr="002312FD" w:rsidRDefault="004A3CAA" w:rsidP="004A3CAA">
      <w:pPr>
        <w:rPr>
          <w:rFonts w:ascii="Times New Roman" w:eastAsia="Times New Roman" w:hAnsi="Times New Roman" w:cs="Times New Roman"/>
          <w:color w:val="333333"/>
          <w:sz w:val="24"/>
          <w:szCs w:val="24"/>
          <w:lang w:val="en-US"/>
        </w:rPr>
      </w:pPr>
      <w:proofErr w:type="spellStart"/>
      <w:r w:rsidRPr="002312FD">
        <w:rPr>
          <w:rFonts w:ascii="Times New Roman" w:eastAsia="Times New Roman" w:hAnsi="Times New Roman" w:cs="Times New Roman"/>
          <w:color w:val="333333"/>
          <w:sz w:val="24"/>
          <w:szCs w:val="24"/>
          <w:vertAlign w:val="superscript"/>
          <w:lang w:val="en-US"/>
        </w:rPr>
        <w:t>a</w:t>
      </w:r>
      <w:r w:rsidRPr="002312FD">
        <w:rPr>
          <w:rFonts w:ascii="Times New Roman" w:eastAsia="Times New Roman" w:hAnsi="Times New Roman" w:cs="Times New Roman"/>
          <w:color w:val="333333"/>
          <w:sz w:val="24"/>
          <w:szCs w:val="24"/>
          <w:lang w:val="en-US"/>
        </w:rPr>
        <w:t>The</w:t>
      </w:r>
      <w:proofErr w:type="spellEnd"/>
      <w:r w:rsidRPr="002312FD">
        <w:rPr>
          <w:rFonts w:ascii="Times New Roman" w:eastAsia="Times New Roman" w:hAnsi="Times New Roman" w:cs="Times New Roman"/>
          <w:color w:val="333333"/>
          <w:sz w:val="24"/>
          <w:szCs w:val="24"/>
          <w:lang w:val="en-US"/>
        </w:rPr>
        <w:t xml:space="preserve"> Discipline of Paediatrics and Child Health, University of Sydney, Sydney, New South Wales, Australia; </w:t>
      </w:r>
      <w:r w:rsidRPr="002312FD">
        <w:rPr>
          <w:rFonts w:ascii="Times New Roman" w:eastAsia="Times New Roman" w:hAnsi="Times New Roman" w:cs="Times New Roman"/>
          <w:color w:val="333333"/>
          <w:sz w:val="24"/>
          <w:szCs w:val="24"/>
          <w:vertAlign w:val="superscript"/>
          <w:lang w:val="en-US"/>
        </w:rPr>
        <w:t>b</w:t>
      </w:r>
      <w:r w:rsidRPr="002312FD">
        <w:rPr>
          <w:rFonts w:ascii="Times New Roman" w:eastAsia="Times New Roman" w:hAnsi="Times New Roman" w:cs="Times New Roman"/>
          <w:color w:val="333333"/>
          <w:sz w:val="24"/>
          <w:szCs w:val="24"/>
          <w:lang w:val="en-US"/>
        </w:rPr>
        <w:t xml:space="preserve"> The Department of Allergy and Immunology, Children's Hospital at Westmead, Sydney, </w:t>
      </w:r>
      <w:proofErr w:type="spellStart"/>
      <w:r w:rsidRPr="002312FD">
        <w:rPr>
          <w:rFonts w:ascii="Times New Roman" w:eastAsia="Times New Roman" w:hAnsi="Times New Roman" w:cs="Times New Roman"/>
          <w:color w:val="333333"/>
          <w:sz w:val="24"/>
          <w:szCs w:val="24"/>
          <w:lang w:val="en-US"/>
        </w:rPr>
        <w:t>Australia</w:t>
      </w:r>
      <w:proofErr w:type="gramStart"/>
      <w:r w:rsidRPr="002312FD">
        <w:rPr>
          <w:rFonts w:ascii="Times New Roman" w:eastAsia="Times New Roman" w:hAnsi="Times New Roman" w:cs="Times New Roman"/>
          <w:color w:val="333333"/>
          <w:sz w:val="24"/>
          <w:szCs w:val="24"/>
          <w:lang w:val="en-US"/>
        </w:rPr>
        <w:t>;</w:t>
      </w:r>
      <w:r w:rsidR="001A3A12" w:rsidRPr="001A3A12">
        <w:rPr>
          <w:rFonts w:ascii="Times New Roman" w:eastAsia="Times New Roman" w:hAnsi="Times New Roman" w:cs="Times New Roman"/>
          <w:color w:val="333333"/>
          <w:sz w:val="24"/>
          <w:szCs w:val="24"/>
          <w:vertAlign w:val="superscript"/>
          <w:lang w:val="en-US"/>
        </w:rPr>
        <w:t>c</w:t>
      </w:r>
      <w:proofErr w:type="spellEnd"/>
      <w:proofErr w:type="gramEnd"/>
      <w:r w:rsidRPr="002312FD">
        <w:rPr>
          <w:rFonts w:ascii="Times New Roman" w:eastAsia="Times New Roman" w:hAnsi="Times New Roman" w:cs="Times New Roman"/>
          <w:color w:val="333333"/>
          <w:sz w:val="24"/>
          <w:szCs w:val="24"/>
          <w:lang w:val="en-US"/>
        </w:rPr>
        <w:t xml:space="preserve"> </w:t>
      </w:r>
      <w:r w:rsidR="001A3A12" w:rsidRPr="001A3A12">
        <w:rPr>
          <w:rFonts w:ascii="Times New Roman" w:eastAsia="Times New Roman" w:hAnsi="Times New Roman" w:cs="Times New Roman"/>
          <w:color w:val="333333"/>
          <w:sz w:val="24"/>
          <w:szCs w:val="24"/>
          <w:lang w:val="en-US"/>
        </w:rPr>
        <w:t xml:space="preserve">NHMRC Clinical Trials Centre, University of Sydney </w:t>
      </w:r>
      <w:r w:rsidR="001A3A12">
        <w:rPr>
          <w:rFonts w:ascii="Times New Roman" w:eastAsia="Times New Roman" w:hAnsi="Times New Roman" w:cs="Times New Roman"/>
          <w:color w:val="333333"/>
          <w:sz w:val="24"/>
          <w:szCs w:val="24"/>
          <w:vertAlign w:val="superscript"/>
          <w:lang w:val="en-US"/>
        </w:rPr>
        <w:t>d</w:t>
      </w:r>
      <w:r w:rsidRPr="002312FD">
        <w:rPr>
          <w:rFonts w:ascii="Times New Roman" w:eastAsia="Times New Roman" w:hAnsi="Times New Roman" w:cs="Times New Roman"/>
          <w:color w:val="333333"/>
          <w:sz w:val="24"/>
          <w:szCs w:val="24"/>
          <w:lang w:val="en-US"/>
        </w:rPr>
        <w:t xml:space="preserve"> The Section of Paediatrics (Allergy and Infectious Diseases) and MRC and Asthma UK Centre in Allergic Mechanisms of Asthma, Imperial College London, London, UK.</w:t>
      </w:r>
    </w:p>
    <w:p w14:paraId="77B4608B" w14:textId="3F1109B0" w:rsidR="004A3CAA" w:rsidRPr="002312FD" w:rsidRDefault="000A3E1F" w:rsidP="004A3CAA">
      <w:pPr>
        <w:rPr>
          <w:rFonts w:ascii="Times New Roman" w:eastAsia="Times New Roman" w:hAnsi="Times New Roman" w:cs="Times New Roman"/>
          <w:color w:val="333333"/>
          <w:sz w:val="24"/>
          <w:szCs w:val="24"/>
          <w:lang w:val="en-US"/>
        </w:rPr>
      </w:pPr>
      <w:r w:rsidRPr="002312FD">
        <w:rPr>
          <w:rFonts w:ascii="Times New Roman" w:eastAsia="Times New Roman" w:hAnsi="Times New Roman" w:cs="Times New Roman"/>
          <w:color w:val="333333"/>
          <w:sz w:val="24"/>
          <w:szCs w:val="24"/>
          <w:lang w:val="en-US"/>
        </w:rPr>
        <w:t xml:space="preserve">Tables- </w:t>
      </w:r>
      <w:r w:rsidR="009234B8">
        <w:rPr>
          <w:rFonts w:ascii="Times New Roman" w:eastAsia="Times New Roman" w:hAnsi="Times New Roman" w:cs="Times New Roman"/>
          <w:color w:val="333333"/>
          <w:sz w:val="24"/>
          <w:szCs w:val="24"/>
          <w:lang w:val="en-US"/>
        </w:rPr>
        <w:t>3</w:t>
      </w:r>
    </w:p>
    <w:p w14:paraId="5DE89DEB" w14:textId="77777777" w:rsidR="000A3E1F" w:rsidRDefault="000A3E1F" w:rsidP="004A3CAA">
      <w:pPr>
        <w:rPr>
          <w:rFonts w:ascii="Times New Roman" w:eastAsia="Times New Roman" w:hAnsi="Times New Roman" w:cs="Times New Roman"/>
          <w:color w:val="333333"/>
          <w:sz w:val="24"/>
          <w:szCs w:val="24"/>
          <w:lang w:val="en-US"/>
        </w:rPr>
      </w:pPr>
      <w:r w:rsidRPr="002312FD">
        <w:rPr>
          <w:rFonts w:ascii="Times New Roman" w:eastAsia="Times New Roman" w:hAnsi="Times New Roman" w:cs="Times New Roman"/>
          <w:color w:val="333333"/>
          <w:sz w:val="24"/>
          <w:szCs w:val="24"/>
          <w:lang w:val="en-US"/>
        </w:rPr>
        <w:t>Figures-</w:t>
      </w:r>
      <w:r w:rsidR="00272533">
        <w:rPr>
          <w:rFonts w:ascii="Times New Roman" w:eastAsia="Times New Roman" w:hAnsi="Times New Roman" w:cs="Times New Roman"/>
          <w:color w:val="333333"/>
          <w:sz w:val="24"/>
          <w:szCs w:val="24"/>
          <w:lang w:val="en-US"/>
        </w:rPr>
        <w:t>3</w:t>
      </w:r>
    </w:p>
    <w:p w14:paraId="6DDC61DC" w14:textId="564B11D5" w:rsidR="00C3588A" w:rsidRDefault="00C3588A" w:rsidP="004A3CAA">
      <w:pPr>
        <w:rPr>
          <w:rFonts w:ascii="Times New Roman" w:eastAsia="Times New Roman" w:hAnsi="Times New Roman" w:cs="Times New Roman"/>
          <w:color w:val="333333"/>
          <w:sz w:val="24"/>
          <w:szCs w:val="24"/>
          <w:lang w:val="en-US"/>
        </w:rPr>
      </w:pPr>
      <w:r>
        <w:rPr>
          <w:rFonts w:ascii="Times New Roman" w:eastAsia="Times New Roman" w:hAnsi="Times New Roman" w:cs="Times New Roman"/>
          <w:color w:val="333333"/>
          <w:sz w:val="24"/>
          <w:szCs w:val="24"/>
          <w:lang w:val="en-US"/>
        </w:rPr>
        <w:t>E tables- 2</w:t>
      </w:r>
    </w:p>
    <w:p w14:paraId="153CBDD3" w14:textId="4B119CA4" w:rsidR="00C3588A" w:rsidRPr="002312FD" w:rsidRDefault="00C3588A" w:rsidP="004A3CAA">
      <w:pPr>
        <w:rPr>
          <w:rFonts w:ascii="Times New Roman" w:eastAsia="Times New Roman" w:hAnsi="Times New Roman" w:cs="Times New Roman"/>
          <w:color w:val="333333"/>
          <w:sz w:val="24"/>
          <w:szCs w:val="24"/>
          <w:lang w:val="en-US"/>
        </w:rPr>
      </w:pPr>
      <w:r>
        <w:rPr>
          <w:rFonts w:ascii="Times New Roman" w:eastAsia="Times New Roman" w:hAnsi="Times New Roman" w:cs="Times New Roman"/>
          <w:color w:val="333333"/>
          <w:sz w:val="24"/>
          <w:szCs w:val="24"/>
          <w:lang w:val="en-US"/>
        </w:rPr>
        <w:t>E-Figures- 1</w:t>
      </w:r>
    </w:p>
    <w:p w14:paraId="3FFF3017" w14:textId="7D851B73" w:rsidR="004A3CAA" w:rsidRPr="002312FD" w:rsidRDefault="000A3E1F" w:rsidP="004A3CAA">
      <w:pPr>
        <w:rPr>
          <w:rFonts w:ascii="Times New Roman" w:eastAsia="Times New Roman" w:hAnsi="Times New Roman" w:cs="Times New Roman"/>
          <w:color w:val="333333"/>
          <w:sz w:val="24"/>
          <w:szCs w:val="24"/>
          <w:lang w:val="en-US"/>
        </w:rPr>
      </w:pPr>
      <w:r w:rsidRPr="002312FD">
        <w:rPr>
          <w:rFonts w:ascii="Times New Roman" w:eastAsia="Times New Roman" w:hAnsi="Times New Roman" w:cs="Times New Roman"/>
          <w:color w:val="333333"/>
          <w:sz w:val="24"/>
          <w:szCs w:val="24"/>
          <w:lang w:val="en-US"/>
        </w:rPr>
        <w:t xml:space="preserve">Word count- </w:t>
      </w:r>
      <w:r w:rsidR="00C3588A">
        <w:rPr>
          <w:rFonts w:ascii="Times New Roman" w:eastAsia="Times New Roman" w:hAnsi="Times New Roman" w:cs="Times New Roman"/>
          <w:color w:val="333333"/>
          <w:sz w:val="24"/>
          <w:szCs w:val="24"/>
          <w:lang w:val="en-US"/>
        </w:rPr>
        <w:t>4992</w:t>
      </w:r>
    </w:p>
    <w:p w14:paraId="3BE4B587" w14:textId="77777777" w:rsidR="004A3CAA" w:rsidRPr="002312FD" w:rsidRDefault="004A3CAA" w:rsidP="004A3CAA">
      <w:pPr>
        <w:rPr>
          <w:rFonts w:ascii="Times New Roman" w:eastAsia="Times New Roman" w:hAnsi="Times New Roman" w:cs="Times New Roman"/>
          <w:color w:val="333333"/>
          <w:sz w:val="24"/>
          <w:szCs w:val="24"/>
          <w:lang w:val="en-US"/>
        </w:rPr>
      </w:pPr>
      <w:r w:rsidRPr="002312FD">
        <w:rPr>
          <w:rFonts w:ascii="Times New Roman" w:eastAsia="Times New Roman" w:hAnsi="Times New Roman" w:cs="Times New Roman"/>
          <w:color w:val="333333"/>
          <w:sz w:val="24"/>
          <w:szCs w:val="24"/>
          <w:lang w:val="en-US"/>
        </w:rPr>
        <w:t xml:space="preserve">Corresponding Author: </w:t>
      </w:r>
    </w:p>
    <w:p w14:paraId="5014C758" w14:textId="77777777" w:rsidR="004A3CAA" w:rsidRPr="002312FD" w:rsidRDefault="004A3CAA" w:rsidP="004A3CAA">
      <w:pPr>
        <w:rPr>
          <w:rFonts w:ascii="Times New Roman" w:eastAsia="Times New Roman" w:hAnsi="Times New Roman" w:cs="Times New Roman"/>
          <w:color w:val="333333"/>
          <w:sz w:val="24"/>
          <w:szCs w:val="24"/>
          <w:lang w:val="en-US"/>
        </w:rPr>
      </w:pPr>
      <w:r w:rsidRPr="002312FD">
        <w:rPr>
          <w:rFonts w:ascii="Times New Roman" w:eastAsia="Times New Roman" w:hAnsi="Times New Roman" w:cs="Times New Roman"/>
          <w:color w:val="333333"/>
          <w:sz w:val="24"/>
          <w:szCs w:val="24"/>
          <w:lang w:val="en-US"/>
        </w:rPr>
        <w:t>Professor Dianne E. Campbell, FRACP, PhD</w:t>
      </w:r>
    </w:p>
    <w:p w14:paraId="483069DD" w14:textId="77777777" w:rsidR="004A3CAA" w:rsidRPr="002312FD" w:rsidRDefault="004A3CAA" w:rsidP="004A3CAA">
      <w:pPr>
        <w:rPr>
          <w:rFonts w:ascii="Times New Roman" w:eastAsia="Times New Roman" w:hAnsi="Times New Roman" w:cs="Times New Roman"/>
          <w:color w:val="333333"/>
          <w:sz w:val="24"/>
          <w:szCs w:val="24"/>
          <w:lang w:val="en-GB"/>
        </w:rPr>
      </w:pPr>
      <w:r w:rsidRPr="002312FD">
        <w:rPr>
          <w:rFonts w:ascii="Times New Roman" w:eastAsia="Times New Roman" w:hAnsi="Times New Roman" w:cs="Times New Roman"/>
          <w:color w:val="333333"/>
          <w:sz w:val="24"/>
          <w:szCs w:val="24"/>
          <w:lang w:val="en-GB"/>
        </w:rPr>
        <w:t xml:space="preserve">Allergy and Immunology, Children’s Hospital </w:t>
      </w:r>
      <w:r w:rsidR="000A3E1F" w:rsidRPr="002312FD">
        <w:rPr>
          <w:rFonts w:ascii="Times New Roman" w:eastAsia="Times New Roman" w:hAnsi="Times New Roman" w:cs="Times New Roman"/>
          <w:color w:val="333333"/>
          <w:sz w:val="24"/>
          <w:szCs w:val="24"/>
          <w:lang w:val="en-GB"/>
        </w:rPr>
        <w:t xml:space="preserve">at </w:t>
      </w:r>
      <w:r w:rsidRPr="002312FD">
        <w:rPr>
          <w:rFonts w:ascii="Times New Roman" w:eastAsia="Times New Roman" w:hAnsi="Times New Roman" w:cs="Times New Roman"/>
          <w:color w:val="333333"/>
          <w:sz w:val="24"/>
          <w:szCs w:val="24"/>
          <w:lang w:val="en-GB"/>
        </w:rPr>
        <w:t>Westmead</w:t>
      </w:r>
    </w:p>
    <w:p w14:paraId="045A1689" w14:textId="77777777" w:rsidR="004A3CAA" w:rsidRPr="002312FD" w:rsidRDefault="004A3CAA" w:rsidP="004A3CAA">
      <w:pPr>
        <w:rPr>
          <w:rFonts w:ascii="Times New Roman" w:eastAsia="Times New Roman" w:hAnsi="Times New Roman" w:cs="Times New Roman"/>
          <w:color w:val="333333"/>
          <w:sz w:val="24"/>
          <w:szCs w:val="24"/>
          <w:lang w:val="en-GB"/>
        </w:rPr>
      </w:pPr>
      <w:r w:rsidRPr="002312FD">
        <w:rPr>
          <w:rFonts w:ascii="Times New Roman" w:eastAsia="Times New Roman" w:hAnsi="Times New Roman" w:cs="Times New Roman"/>
          <w:color w:val="333333"/>
          <w:sz w:val="24"/>
          <w:szCs w:val="24"/>
          <w:lang w:val="en-GB"/>
        </w:rPr>
        <w:t>NSW 2145</w:t>
      </w:r>
    </w:p>
    <w:p w14:paraId="0F1F31AE" w14:textId="77777777" w:rsidR="004A3CAA" w:rsidRPr="002312FD" w:rsidRDefault="004A3CAA" w:rsidP="004A3CAA">
      <w:pPr>
        <w:rPr>
          <w:rFonts w:ascii="Times New Roman" w:eastAsia="Times New Roman" w:hAnsi="Times New Roman" w:cs="Times New Roman"/>
          <w:color w:val="333333"/>
          <w:sz w:val="24"/>
          <w:szCs w:val="24"/>
          <w:lang w:val="en-GB"/>
        </w:rPr>
      </w:pPr>
      <w:r w:rsidRPr="002312FD">
        <w:rPr>
          <w:rFonts w:ascii="Times New Roman" w:eastAsia="Times New Roman" w:hAnsi="Times New Roman" w:cs="Times New Roman"/>
          <w:color w:val="333333"/>
          <w:sz w:val="24"/>
          <w:szCs w:val="24"/>
          <w:lang w:val="en-GB"/>
        </w:rPr>
        <w:t>Australia</w:t>
      </w:r>
    </w:p>
    <w:p w14:paraId="3AC1A49F" w14:textId="77777777" w:rsidR="004A3CAA" w:rsidRPr="002312FD" w:rsidRDefault="004A3CAA" w:rsidP="004A3CAA">
      <w:pPr>
        <w:rPr>
          <w:rFonts w:ascii="Times New Roman" w:eastAsia="Times New Roman" w:hAnsi="Times New Roman" w:cs="Times New Roman"/>
          <w:color w:val="333333"/>
          <w:sz w:val="24"/>
          <w:szCs w:val="24"/>
          <w:lang w:val="en-GB"/>
        </w:rPr>
      </w:pPr>
      <w:r w:rsidRPr="002312FD">
        <w:rPr>
          <w:rFonts w:ascii="Times New Roman" w:eastAsia="Times New Roman" w:hAnsi="Times New Roman" w:cs="Times New Roman"/>
          <w:color w:val="333333"/>
          <w:sz w:val="24"/>
          <w:szCs w:val="24"/>
          <w:lang w:val="en-GB"/>
        </w:rPr>
        <w:t>Phone:</w:t>
      </w:r>
      <w:r w:rsidRPr="002312FD">
        <w:rPr>
          <w:rFonts w:ascii="Times New Roman" w:eastAsia="Times New Roman" w:hAnsi="Times New Roman" w:cs="Times New Roman"/>
          <w:color w:val="333333"/>
          <w:sz w:val="24"/>
          <w:szCs w:val="24"/>
          <w:lang w:val="en-GB"/>
        </w:rPr>
        <w:tab/>
        <w:t>+61 298453366</w:t>
      </w:r>
    </w:p>
    <w:p w14:paraId="31D53B62" w14:textId="77777777" w:rsidR="004A3CAA" w:rsidRPr="002312FD" w:rsidRDefault="004A3CAA" w:rsidP="004A3CAA">
      <w:pPr>
        <w:rPr>
          <w:rFonts w:ascii="Times New Roman" w:eastAsia="Times New Roman" w:hAnsi="Times New Roman" w:cs="Times New Roman"/>
          <w:color w:val="333333"/>
          <w:sz w:val="24"/>
          <w:szCs w:val="24"/>
          <w:lang w:val="en-GB"/>
        </w:rPr>
      </w:pPr>
      <w:r w:rsidRPr="002312FD">
        <w:rPr>
          <w:rFonts w:ascii="Times New Roman" w:eastAsia="Times New Roman" w:hAnsi="Times New Roman" w:cs="Times New Roman"/>
          <w:color w:val="333333"/>
          <w:sz w:val="24"/>
          <w:szCs w:val="24"/>
          <w:lang w:val="en-GB"/>
        </w:rPr>
        <w:lastRenderedPageBreak/>
        <w:t>Fax:</w:t>
      </w:r>
      <w:r w:rsidRPr="002312FD">
        <w:rPr>
          <w:rFonts w:ascii="Times New Roman" w:eastAsia="Times New Roman" w:hAnsi="Times New Roman" w:cs="Times New Roman"/>
          <w:color w:val="333333"/>
          <w:sz w:val="24"/>
          <w:szCs w:val="24"/>
          <w:lang w:val="en-GB"/>
        </w:rPr>
        <w:tab/>
        <w:t>+61 298453421</w:t>
      </w:r>
    </w:p>
    <w:p w14:paraId="5C53ED5A" w14:textId="0A6E221D" w:rsidR="004A3CAA" w:rsidRDefault="004A3CAA" w:rsidP="004A3CAA">
      <w:pPr>
        <w:rPr>
          <w:rFonts w:ascii="Times New Roman" w:eastAsia="Times New Roman" w:hAnsi="Times New Roman" w:cs="Times New Roman"/>
          <w:color w:val="333333"/>
          <w:sz w:val="24"/>
          <w:szCs w:val="24"/>
          <w:lang w:val="en-GB"/>
        </w:rPr>
      </w:pPr>
      <w:r w:rsidRPr="002312FD">
        <w:rPr>
          <w:rFonts w:ascii="Times New Roman" w:eastAsia="Times New Roman" w:hAnsi="Times New Roman" w:cs="Times New Roman"/>
          <w:color w:val="333333"/>
          <w:sz w:val="24"/>
          <w:szCs w:val="24"/>
          <w:lang w:val="en-GB"/>
        </w:rPr>
        <w:t xml:space="preserve">E-mail: </w:t>
      </w:r>
      <w:r w:rsidR="00DA493E" w:rsidRPr="004963F3">
        <w:rPr>
          <w:rFonts w:ascii="Times New Roman" w:eastAsia="Times New Roman" w:hAnsi="Times New Roman" w:cs="Times New Roman"/>
          <w:sz w:val="24"/>
          <w:szCs w:val="24"/>
          <w:lang w:val="en-GB"/>
        </w:rPr>
        <w:t>dianne.campbell1@health.nsw.gov.au</w:t>
      </w:r>
    </w:p>
    <w:p w14:paraId="1AC56BDE" w14:textId="77777777" w:rsidR="00DA493E" w:rsidRPr="002312FD" w:rsidRDefault="00DA493E" w:rsidP="004A3CAA">
      <w:pPr>
        <w:rPr>
          <w:rFonts w:ascii="Times New Roman" w:eastAsia="Times New Roman" w:hAnsi="Times New Roman" w:cs="Times New Roman"/>
          <w:color w:val="333333"/>
          <w:sz w:val="24"/>
          <w:szCs w:val="24"/>
          <w:lang w:val="en-GB"/>
        </w:rPr>
      </w:pPr>
    </w:p>
    <w:p w14:paraId="22C7D2C8" w14:textId="77777777" w:rsidR="008D2B51" w:rsidRDefault="008D2B51">
      <w:pPr>
        <w:rPr>
          <w:rFonts w:ascii="Times New Roman" w:hAnsi="Times New Roman" w:cs="Times New Roman"/>
          <w:sz w:val="24"/>
          <w:szCs w:val="24"/>
        </w:rPr>
      </w:pPr>
    </w:p>
    <w:p w14:paraId="66EDFFCC" w14:textId="77777777" w:rsidR="00F81BA8" w:rsidRDefault="00F81BA8">
      <w:pPr>
        <w:rPr>
          <w:rFonts w:ascii="Times New Roman" w:hAnsi="Times New Roman" w:cs="Times New Roman"/>
          <w:sz w:val="24"/>
          <w:szCs w:val="24"/>
        </w:rPr>
      </w:pPr>
    </w:p>
    <w:p w14:paraId="537B1757" w14:textId="77777777" w:rsidR="00F81BA8" w:rsidRPr="002312FD" w:rsidRDefault="00F81BA8" w:rsidP="00F81BA8">
      <w:pPr>
        <w:spacing w:after="0" w:line="240" w:lineRule="auto"/>
        <w:rPr>
          <w:rFonts w:ascii="Times New Roman" w:hAnsi="Times New Roman" w:cs="Times New Roman"/>
          <w:sz w:val="24"/>
          <w:szCs w:val="24"/>
          <w:lang w:eastAsia="en-AU"/>
        </w:rPr>
      </w:pPr>
      <w:r w:rsidRPr="002312FD">
        <w:rPr>
          <w:rFonts w:ascii="Times New Roman" w:hAnsi="Times New Roman" w:cs="Times New Roman"/>
          <w:sz w:val="24"/>
          <w:szCs w:val="24"/>
          <w:lang w:eastAsia="en-AU"/>
        </w:rPr>
        <w:t>ABSTRACT</w:t>
      </w:r>
    </w:p>
    <w:p w14:paraId="343B4377" w14:textId="77777777" w:rsidR="00F81BA8" w:rsidRPr="002312FD" w:rsidRDefault="00F81BA8" w:rsidP="00F81BA8">
      <w:pPr>
        <w:spacing w:after="0" w:line="240" w:lineRule="auto"/>
        <w:rPr>
          <w:rFonts w:ascii="Times New Roman" w:hAnsi="Times New Roman" w:cs="Times New Roman"/>
          <w:sz w:val="24"/>
          <w:szCs w:val="24"/>
          <w:lang w:eastAsia="en-AU"/>
        </w:rPr>
      </w:pPr>
    </w:p>
    <w:p w14:paraId="6098046B" w14:textId="77777777" w:rsidR="00F81BA8" w:rsidRPr="002312FD" w:rsidRDefault="00F66315" w:rsidP="00F81BA8">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b/>
          <w:bCs/>
          <w:sz w:val="24"/>
          <w:szCs w:val="24"/>
          <w:lang w:eastAsia="en-AU"/>
        </w:rPr>
        <w:t>Background</w:t>
      </w:r>
      <w:r w:rsidR="00F81BA8" w:rsidRPr="002312FD">
        <w:rPr>
          <w:rFonts w:ascii="Times New Roman" w:eastAsia="Times New Roman" w:hAnsi="Times New Roman" w:cs="Times New Roman"/>
          <w:b/>
          <w:bCs/>
          <w:sz w:val="24"/>
          <w:szCs w:val="24"/>
          <w:lang w:eastAsia="en-AU"/>
        </w:rPr>
        <w:t xml:space="preserve">: </w:t>
      </w:r>
    </w:p>
    <w:p w14:paraId="42EE750E" w14:textId="1869FB0A" w:rsidR="00F81BA8" w:rsidRPr="002312FD" w:rsidRDefault="00F81BA8" w:rsidP="00F81BA8">
      <w:pPr>
        <w:spacing w:before="100" w:beforeAutospacing="1" w:after="100" w:afterAutospacing="1" w:line="240" w:lineRule="auto"/>
        <w:rPr>
          <w:rFonts w:ascii="Times New Roman" w:eastAsia="Times New Roman" w:hAnsi="Times New Roman" w:cs="Times New Roman"/>
          <w:sz w:val="24"/>
          <w:szCs w:val="24"/>
          <w:lang w:eastAsia="en-AU"/>
        </w:rPr>
      </w:pPr>
      <w:r w:rsidRPr="002312FD">
        <w:rPr>
          <w:rFonts w:ascii="Times New Roman" w:eastAsia="Times New Roman" w:hAnsi="Times New Roman" w:cs="Times New Roman"/>
          <w:sz w:val="24"/>
          <w:szCs w:val="24"/>
          <w:lang w:eastAsia="en-AU"/>
        </w:rPr>
        <w:t xml:space="preserve">Epidemiological evidence suggests delayed introduction of egg may </w:t>
      </w:r>
      <w:r w:rsidR="002060E0">
        <w:rPr>
          <w:rFonts w:ascii="Times New Roman" w:eastAsia="Times New Roman" w:hAnsi="Times New Roman" w:cs="Times New Roman"/>
          <w:sz w:val="24"/>
          <w:szCs w:val="24"/>
          <w:lang w:eastAsia="en-AU"/>
        </w:rPr>
        <w:t>not</w:t>
      </w:r>
      <w:r w:rsidRPr="002312FD">
        <w:rPr>
          <w:rFonts w:ascii="Times New Roman" w:eastAsia="Times New Roman" w:hAnsi="Times New Roman" w:cs="Times New Roman"/>
          <w:sz w:val="24"/>
          <w:szCs w:val="24"/>
          <w:lang w:eastAsia="en-AU"/>
        </w:rPr>
        <w:t xml:space="preserve"> protect </w:t>
      </w:r>
      <w:r w:rsidR="00F66315">
        <w:rPr>
          <w:rFonts w:ascii="Times New Roman" w:eastAsia="Times New Roman" w:hAnsi="Times New Roman" w:cs="Times New Roman"/>
          <w:sz w:val="24"/>
          <w:szCs w:val="24"/>
          <w:lang w:eastAsia="en-AU"/>
        </w:rPr>
        <w:t>against</w:t>
      </w:r>
      <w:r w:rsidR="00F66315" w:rsidRPr="002312FD">
        <w:rPr>
          <w:rFonts w:ascii="Times New Roman" w:eastAsia="Times New Roman" w:hAnsi="Times New Roman" w:cs="Times New Roman"/>
          <w:sz w:val="24"/>
          <w:szCs w:val="24"/>
          <w:lang w:eastAsia="en-AU"/>
        </w:rPr>
        <w:t xml:space="preserve"> </w:t>
      </w:r>
      <w:r w:rsidRPr="002312FD">
        <w:rPr>
          <w:rFonts w:ascii="Times New Roman" w:eastAsia="Times New Roman" w:hAnsi="Times New Roman" w:cs="Times New Roman"/>
          <w:sz w:val="24"/>
          <w:szCs w:val="24"/>
          <w:lang w:eastAsia="en-AU"/>
        </w:rPr>
        <w:t xml:space="preserve">egg allergy in infants at risk of allergic disease. </w:t>
      </w:r>
    </w:p>
    <w:p w14:paraId="510D8169" w14:textId="77777777" w:rsidR="00F66315" w:rsidRDefault="00F66315" w:rsidP="00F81BA8">
      <w:pPr>
        <w:spacing w:before="100" w:beforeAutospacing="1" w:after="100" w:afterAutospacing="1" w:line="240" w:lineRule="auto"/>
        <w:rPr>
          <w:rFonts w:ascii="Times New Roman" w:eastAsia="Times New Roman" w:hAnsi="Times New Roman" w:cs="Times New Roman"/>
          <w:b/>
          <w:bCs/>
          <w:sz w:val="24"/>
          <w:szCs w:val="24"/>
          <w:lang w:eastAsia="en-AU"/>
        </w:rPr>
      </w:pPr>
      <w:r>
        <w:rPr>
          <w:rFonts w:ascii="Times New Roman" w:eastAsia="Times New Roman" w:hAnsi="Times New Roman" w:cs="Times New Roman"/>
          <w:b/>
          <w:bCs/>
          <w:sz w:val="24"/>
          <w:szCs w:val="24"/>
          <w:lang w:eastAsia="en-AU"/>
        </w:rPr>
        <w:t>Objective:</w:t>
      </w:r>
    </w:p>
    <w:p w14:paraId="0E2A857F" w14:textId="34D0688E" w:rsidR="00F66315" w:rsidRDefault="00F66315" w:rsidP="00F81BA8">
      <w:pPr>
        <w:spacing w:before="100" w:beforeAutospacing="1" w:after="100" w:afterAutospacing="1" w:line="240" w:lineRule="auto"/>
        <w:rPr>
          <w:rFonts w:ascii="Times New Roman" w:eastAsia="Times New Roman" w:hAnsi="Times New Roman" w:cs="Times New Roman"/>
          <w:b/>
          <w:bCs/>
          <w:sz w:val="24"/>
          <w:szCs w:val="24"/>
          <w:lang w:eastAsia="en-AU"/>
        </w:rPr>
      </w:pPr>
      <w:r>
        <w:rPr>
          <w:rFonts w:ascii="Times New Roman" w:eastAsia="Times New Roman" w:hAnsi="Times New Roman" w:cs="Times New Roman"/>
          <w:sz w:val="24"/>
          <w:szCs w:val="24"/>
          <w:lang w:eastAsia="en-AU"/>
        </w:rPr>
        <w:t xml:space="preserve">To assess </w:t>
      </w:r>
      <w:r w:rsidRPr="002312FD">
        <w:rPr>
          <w:rFonts w:ascii="Times New Roman" w:eastAsia="Times New Roman" w:hAnsi="Times New Roman" w:cs="Times New Roman"/>
          <w:sz w:val="24"/>
          <w:szCs w:val="24"/>
          <w:lang w:eastAsia="en-AU"/>
        </w:rPr>
        <w:t xml:space="preserve">whether </w:t>
      </w:r>
      <w:r>
        <w:rPr>
          <w:rFonts w:ascii="Times New Roman" w:eastAsia="Times New Roman" w:hAnsi="Times New Roman" w:cs="Times New Roman"/>
          <w:sz w:val="24"/>
          <w:szCs w:val="24"/>
          <w:lang w:eastAsia="en-AU"/>
        </w:rPr>
        <w:t xml:space="preserve">dietary </w:t>
      </w:r>
      <w:r w:rsidRPr="002312FD">
        <w:rPr>
          <w:rFonts w:ascii="Times New Roman" w:eastAsia="Times New Roman" w:hAnsi="Times New Roman" w:cs="Times New Roman"/>
          <w:sz w:val="24"/>
          <w:szCs w:val="24"/>
          <w:lang w:eastAsia="en-AU"/>
        </w:rPr>
        <w:t xml:space="preserve">introduction of egg between 4-6 months in infants at risk of allergy would reduce </w:t>
      </w:r>
      <w:r w:rsidR="00616C84">
        <w:rPr>
          <w:rFonts w:ascii="Times New Roman" w:eastAsia="Times New Roman" w:hAnsi="Times New Roman" w:cs="Times New Roman"/>
          <w:sz w:val="24"/>
          <w:szCs w:val="24"/>
          <w:lang w:eastAsia="en-AU"/>
        </w:rPr>
        <w:t>sensitization</w:t>
      </w:r>
      <w:r w:rsidRPr="002312FD">
        <w:rPr>
          <w:rFonts w:ascii="Times New Roman" w:eastAsia="Times New Roman" w:hAnsi="Times New Roman" w:cs="Times New Roman"/>
          <w:sz w:val="24"/>
          <w:szCs w:val="24"/>
          <w:lang w:eastAsia="en-AU"/>
        </w:rPr>
        <w:t xml:space="preserve"> to egg.</w:t>
      </w:r>
    </w:p>
    <w:p w14:paraId="104FFF47" w14:textId="77777777" w:rsidR="00F81BA8" w:rsidRPr="002312FD" w:rsidRDefault="00F81BA8" w:rsidP="00F81BA8">
      <w:pPr>
        <w:spacing w:before="100" w:beforeAutospacing="1" w:after="100" w:afterAutospacing="1" w:line="240" w:lineRule="auto"/>
        <w:rPr>
          <w:rFonts w:ascii="Times New Roman" w:eastAsia="Times New Roman" w:hAnsi="Times New Roman" w:cs="Times New Roman"/>
          <w:sz w:val="24"/>
          <w:szCs w:val="24"/>
          <w:lang w:eastAsia="en-AU"/>
        </w:rPr>
      </w:pPr>
      <w:r w:rsidRPr="002312FD">
        <w:rPr>
          <w:rFonts w:ascii="Times New Roman" w:eastAsia="Times New Roman" w:hAnsi="Times New Roman" w:cs="Times New Roman"/>
          <w:b/>
          <w:bCs/>
          <w:sz w:val="24"/>
          <w:szCs w:val="24"/>
          <w:lang w:eastAsia="en-AU"/>
        </w:rPr>
        <w:t xml:space="preserve">Methods: </w:t>
      </w:r>
    </w:p>
    <w:p w14:paraId="68010BBA" w14:textId="0B03D836" w:rsidR="00F81BA8" w:rsidRPr="002312FD" w:rsidRDefault="00F81BA8" w:rsidP="00F81BA8">
      <w:pPr>
        <w:spacing w:before="100" w:beforeAutospacing="1" w:after="100" w:afterAutospacing="1" w:line="240" w:lineRule="auto"/>
        <w:rPr>
          <w:rFonts w:ascii="Times New Roman" w:eastAsia="Times New Roman" w:hAnsi="Times New Roman" w:cs="Times New Roman"/>
          <w:sz w:val="24"/>
          <w:szCs w:val="24"/>
          <w:lang w:eastAsia="en-AU"/>
        </w:rPr>
      </w:pPr>
      <w:r w:rsidRPr="002312FD">
        <w:rPr>
          <w:rFonts w:ascii="Times New Roman" w:eastAsia="Times New Roman" w:hAnsi="Times New Roman" w:cs="Times New Roman"/>
          <w:sz w:val="24"/>
          <w:szCs w:val="24"/>
          <w:lang w:eastAsia="en-AU"/>
        </w:rPr>
        <w:t xml:space="preserve">We conducted a </w:t>
      </w:r>
      <w:r w:rsidR="00616C84">
        <w:rPr>
          <w:rFonts w:ascii="Times New Roman" w:eastAsia="Times New Roman" w:hAnsi="Times New Roman" w:cs="Times New Roman"/>
          <w:sz w:val="24"/>
          <w:szCs w:val="24"/>
          <w:lang w:eastAsia="en-AU"/>
        </w:rPr>
        <w:t>randomized</w:t>
      </w:r>
      <w:r w:rsidRPr="002312FD">
        <w:rPr>
          <w:rFonts w:ascii="Times New Roman" w:eastAsia="Times New Roman" w:hAnsi="Times New Roman" w:cs="Times New Roman"/>
          <w:sz w:val="24"/>
          <w:szCs w:val="24"/>
          <w:lang w:eastAsia="en-AU"/>
        </w:rPr>
        <w:t xml:space="preserve"> controlled trial in infants with at least one </w:t>
      </w:r>
      <w:r w:rsidR="00AC7088" w:rsidRPr="002312FD">
        <w:rPr>
          <w:rFonts w:ascii="Times New Roman" w:eastAsia="Times New Roman" w:hAnsi="Times New Roman" w:cs="Times New Roman"/>
          <w:sz w:val="24"/>
          <w:szCs w:val="24"/>
          <w:lang w:eastAsia="en-AU"/>
        </w:rPr>
        <w:t>first</w:t>
      </w:r>
      <w:r w:rsidR="00AC7088">
        <w:rPr>
          <w:rFonts w:ascii="Times New Roman" w:eastAsia="Times New Roman" w:hAnsi="Times New Roman" w:cs="Times New Roman"/>
          <w:sz w:val="24"/>
          <w:szCs w:val="24"/>
          <w:lang w:eastAsia="en-AU"/>
        </w:rPr>
        <w:t>-</w:t>
      </w:r>
      <w:r w:rsidRPr="002312FD">
        <w:rPr>
          <w:rFonts w:ascii="Times New Roman" w:eastAsia="Times New Roman" w:hAnsi="Times New Roman" w:cs="Times New Roman"/>
          <w:sz w:val="24"/>
          <w:szCs w:val="24"/>
          <w:lang w:eastAsia="en-AU"/>
        </w:rPr>
        <w:t>degree relative with allergic disease. Infants with a skin prick test to egg</w:t>
      </w:r>
      <w:r w:rsidR="00AC7088">
        <w:rPr>
          <w:rFonts w:ascii="Times New Roman" w:eastAsia="Times New Roman" w:hAnsi="Times New Roman" w:cs="Times New Roman"/>
          <w:sz w:val="24"/>
          <w:szCs w:val="24"/>
          <w:lang w:eastAsia="en-AU"/>
        </w:rPr>
        <w:t xml:space="preserve"> </w:t>
      </w:r>
      <w:r w:rsidRPr="002312FD">
        <w:rPr>
          <w:rFonts w:ascii="Times New Roman" w:eastAsia="Times New Roman" w:hAnsi="Times New Roman" w:cs="Times New Roman"/>
          <w:sz w:val="24"/>
          <w:szCs w:val="24"/>
          <w:lang w:eastAsia="en-AU"/>
        </w:rPr>
        <w:t>white (EW</w:t>
      </w:r>
      <w:r w:rsidR="00AC7088">
        <w:rPr>
          <w:rFonts w:ascii="Times New Roman" w:eastAsia="Times New Roman" w:hAnsi="Times New Roman" w:cs="Times New Roman"/>
          <w:sz w:val="24"/>
          <w:szCs w:val="24"/>
          <w:lang w:eastAsia="en-AU"/>
        </w:rPr>
        <w:t>-SPT</w:t>
      </w:r>
      <w:r w:rsidRPr="002312FD">
        <w:rPr>
          <w:rFonts w:ascii="Times New Roman" w:eastAsia="Times New Roman" w:hAnsi="Times New Roman" w:cs="Times New Roman"/>
          <w:sz w:val="24"/>
          <w:szCs w:val="24"/>
          <w:lang w:eastAsia="en-AU"/>
        </w:rPr>
        <w:t xml:space="preserve">) &lt;2mm were </w:t>
      </w:r>
      <w:r w:rsidR="00616C84">
        <w:rPr>
          <w:rFonts w:ascii="Times New Roman" w:eastAsia="Times New Roman" w:hAnsi="Times New Roman" w:cs="Times New Roman"/>
          <w:sz w:val="24"/>
          <w:szCs w:val="24"/>
          <w:lang w:eastAsia="en-AU"/>
        </w:rPr>
        <w:t>randomized</w:t>
      </w:r>
      <w:r w:rsidRPr="002312FD">
        <w:rPr>
          <w:rFonts w:ascii="Times New Roman" w:eastAsia="Times New Roman" w:hAnsi="Times New Roman" w:cs="Times New Roman"/>
          <w:sz w:val="24"/>
          <w:szCs w:val="24"/>
          <w:lang w:eastAsia="en-AU"/>
        </w:rPr>
        <w:t xml:space="preserve"> at </w:t>
      </w:r>
      <w:r w:rsidR="00AC7088">
        <w:rPr>
          <w:rFonts w:ascii="Times New Roman" w:eastAsia="Times New Roman" w:hAnsi="Times New Roman" w:cs="Times New Roman"/>
          <w:sz w:val="24"/>
          <w:szCs w:val="24"/>
          <w:lang w:eastAsia="en-AU"/>
        </w:rPr>
        <w:t xml:space="preserve">age </w:t>
      </w:r>
      <w:r w:rsidRPr="002312FD">
        <w:rPr>
          <w:rFonts w:ascii="Times New Roman" w:eastAsia="Times New Roman" w:hAnsi="Times New Roman" w:cs="Times New Roman"/>
          <w:sz w:val="24"/>
          <w:szCs w:val="24"/>
          <w:lang w:eastAsia="en-AU"/>
        </w:rPr>
        <w:t>4 months to receive whole-egg powder or placebo (rice powder) until 8</w:t>
      </w:r>
      <w:r w:rsidR="002060E0">
        <w:rPr>
          <w:rFonts w:ascii="Times New Roman" w:eastAsia="Times New Roman" w:hAnsi="Times New Roman" w:cs="Times New Roman"/>
          <w:sz w:val="24"/>
          <w:szCs w:val="24"/>
          <w:lang w:eastAsia="en-AU"/>
        </w:rPr>
        <w:t>-</w:t>
      </w:r>
      <w:r w:rsidRPr="002312FD">
        <w:rPr>
          <w:rFonts w:ascii="Times New Roman" w:eastAsia="Times New Roman" w:hAnsi="Times New Roman" w:cs="Times New Roman"/>
          <w:sz w:val="24"/>
          <w:szCs w:val="24"/>
          <w:lang w:eastAsia="en-AU"/>
        </w:rPr>
        <w:t xml:space="preserve">months of age, with all other dietary egg excluded. Diets were </w:t>
      </w:r>
      <w:r w:rsidR="002F2464">
        <w:rPr>
          <w:rFonts w:ascii="Times New Roman" w:eastAsia="Times New Roman" w:hAnsi="Times New Roman" w:cs="Times New Roman"/>
          <w:sz w:val="24"/>
          <w:szCs w:val="24"/>
          <w:lang w:eastAsia="en-AU"/>
        </w:rPr>
        <w:t xml:space="preserve">liberalized </w:t>
      </w:r>
      <w:r w:rsidR="002F2464" w:rsidRPr="002312FD">
        <w:rPr>
          <w:rFonts w:ascii="Times New Roman" w:eastAsia="Times New Roman" w:hAnsi="Times New Roman" w:cs="Times New Roman"/>
          <w:sz w:val="24"/>
          <w:szCs w:val="24"/>
          <w:lang w:eastAsia="en-AU"/>
        </w:rPr>
        <w:t>at</w:t>
      </w:r>
      <w:r w:rsidRPr="002312FD">
        <w:rPr>
          <w:rFonts w:ascii="Times New Roman" w:eastAsia="Times New Roman" w:hAnsi="Times New Roman" w:cs="Times New Roman"/>
          <w:sz w:val="24"/>
          <w:szCs w:val="24"/>
          <w:lang w:eastAsia="en-AU"/>
        </w:rPr>
        <w:t xml:space="preserve"> 8</w:t>
      </w:r>
      <w:r w:rsidR="002060E0">
        <w:rPr>
          <w:rFonts w:ascii="Times New Roman" w:eastAsia="Times New Roman" w:hAnsi="Times New Roman" w:cs="Times New Roman"/>
          <w:sz w:val="24"/>
          <w:szCs w:val="24"/>
          <w:lang w:eastAsia="en-AU"/>
        </w:rPr>
        <w:t>-</w:t>
      </w:r>
      <w:r w:rsidRPr="002312FD">
        <w:rPr>
          <w:rFonts w:ascii="Times New Roman" w:eastAsia="Times New Roman" w:hAnsi="Times New Roman" w:cs="Times New Roman"/>
          <w:sz w:val="24"/>
          <w:szCs w:val="24"/>
          <w:lang w:eastAsia="en-AU"/>
        </w:rPr>
        <w:t xml:space="preserve">months in both groups. The primary outcome was EW-SPT ≥3mm at </w:t>
      </w:r>
      <w:r w:rsidR="00AC7088">
        <w:rPr>
          <w:rFonts w:ascii="Times New Roman" w:eastAsia="Times New Roman" w:hAnsi="Times New Roman" w:cs="Times New Roman"/>
          <w:sz w:val="24"/>
          <w:szCs w:val="24"/>
          <w:lang w:eastAsia="en-AU"/>
        </w:rPr>
        <w:t xml:space="preserve">age </w:t>
      </w:r>
      <w:r w:rsidRPr="002312FD">
        <w:rPr>
          <w:rFonts w:ascii="Times New Roman" w:eastAsia="Times New Roman" w:hAnsi="Times New Roman" w:cs="Times New Roman"/>
          <w:sz w:val="24"/>
          <w:szCs w:val="24"/>
          <w:lang w:eastAsia="en-AU"/>
        </w:rPr>
        <w:t>12</w:t>
      </w:r>
      <w:r w:rsidR="002060E0">
        <w:rPr>
          <w:rFonts w:ascii="Times New Roman" w:eastAsia="Times New Roman" w:hAnsi="Times New Roman" w:cs="Times New Roman"/>
          <w:sz w:val="24"/>
          <w:szCs w:val="24"/>
          <w:lang w:eastAsia="en-AU"/>
        </w:rPr>
        <w:t>-</w:t>
      </w:r>
      <w:r w:rsidRPr="002312FD">
        <w:rPr>
          <w:rFonts w:ascii="Times New Roman" w:eastAsia="Times New Roman" w:hAnsi="Times New Roman" w:cs="Times New Roman"/>
          <w:sz w:val="24"/>
          <w:szCs w:val="24"/>
          <w:lang w:eastAsia="en-AU"/>
        </w:rPr>
        <w:t>months</w:t>
      </w:r>
      <w:r w:rsidR="00AC7088">
        <w:rPr>
          <w:rFonts w:ascii="Times New Roman" w:eastAsia="Times New Roman" w:hAnsi="Times New Roman" w:cs="Times New Roman"/>
          <w:sz w:val="24"/>
          <w:szCs w:val="24"/>
          <w:lang w:eastAsia="en-AU"/>
        </w:rPr>
        <w:t>.</w:t>
      </w:r>
    </w:p>
    <w:p w14:paraId="0B2BBC9C" w14:textId="77777777" w:rsidR="00F81BA8" w:rsidRPr="002312FD" w:rsidRDefault="00F81BA8" w:rsidP="00F81BA8">
      <w:pPr>
        <w:spacing w:before="100" w:beforeAutospacing="1" w:after="100" w:afterAutospacing="1" w:line="240" w:lineRule="auto"/>
        <w:rPr>
          <w:rFonts w:ascii="Times New Roman" w:eastAsia="Times New Roman" w:hAnsi="Times New Roman" w:cs="Times New Roman"/>
          <w:sz w:val="24"/>
          <w:szCs w:val="24"/>
          <w:lang w:eastAsia="en-AU"/>
        </w:rPr>
      </w:pPr>
      <w:r w:rsidRPr="002312FD">
        <w:rPr>
          <w:rFonts w:ascii="Times New Roman" w:eastAsia="Times New Roman" w:hAnsi="Times New Roman" w:cs="Times New Roman"/>
          <w:b/>
          <w:bCs/>
          <w:sz w:val="24"/>
          <w:szCs w:val="24"/>
          <w:lang w:eastAsia="en-AU"/>
        </w:rPr>
        <w:t xml:space="preserve">Results: </w:t>
      </w:r>
    </w:p>
    <w:p w14:paraId="27EF5E93" w14:textId="7AE8940D" w:rsidR="00F81BA8" w:rsidRPr="002312FD" w:rsidRDefault="00F81BA8" w:rsidP="00F81BA8">
      <w:pPr>
        <w:spacing w:before="100" w:beforeAutospacing="1" w:after="100" w:afterAutospacing="1" w:line="240" w:lineRule="auto"/>
        <w:rPr>
          <w:rFonts w:ascii="Times New Roman" w:eastAsia="Times New Roman" w:hAnsi="Times New Roman" w:cs="Times New Roman"/>
          <w:sz w:val="24"/>
          <w:szCs w:val="24"/>
          <w:lang w:eastAsia="en-AU"/>
        </w:rPr>
      </w:pPr>
      <w:r w:rsidRPr="002312FD">
        <w:rPr>
          <w:rFonts w:ascii="Times New Roman" w:eastAsia="Times New Roman" w:hAnsi="Times New Roman" w:cs="Times New Roman"/>
          <w:sz w:val="24"/>
          <w:szCs w:val="24"/>
          <w:lang w:eastAsia="en-AU"/>
        </w:rPr>
        <w:t xml:space="preserve">319 infants were </w:t>
      </w:r>
      <w:r w:rsidR="00616C84">
        <w:rPr>
          <w:rFonts w:ascii="Times New Roman" w:eastAsia="Times New Roman" w:hAnsi="Times New Roman" w:cs="Times New Roman"/>
          <w:sz w:val="24"/>
          <w:szCs w:val="24"/>
          <w:lang w:eastAsia="en-AU"/>
        </w:rPr>
        <w:t>randomized</w:t>
      </w:r>
      <w:r w:rsidRPr="002312FD">
        <w:rPr>
          <w:rFonts w:ascii="Times New Roman" w:eastAsia="Times New Roman" w:hAnsi="Times New Roman" w:cs="Times New Roman"/>
          <w:sz w:val="24"/>
          <w:szCs w:val="24"/>
          <w:lang w:eastAsia="en-AU"/>
        </w:rPr>
        <w:t>, 165 to egg and 154 to placebo. Fourteen infants reacted to egg within one week of introduction</w:t>
      </w:r>
      <w:r w:rsidR="001800DD">
        <w:rPr>
          <w:rFonts w:ascii="Times New Roman" w:eastAsia="Times New Roman" w:hAnsi="Times New Roman" w:cs="Times New Roman"/>
          <w:sz w:val="24"/>
          <w:szCs w:val="24"/>
          <w:lang w:eastAsia="en-AU"/>
        </w:rPr>
        <w:t xml:space="preserve"> (</w:t>
      </w:r>
      <w:r w:rsidRPr="002312FD">
        <w:rPr>
          <w:rFonts w:ascii="Times New Roman" w:eastAsia="Times New Roman" w:hAnsi="Times New Roman" w:cs="Times New Roman"/>
          <w:sz w:val="24"/>
          <w:szCs w:val="24"/>
          <w:lang w:eastAsia="en-AU"/>
        </w:rPr>
        <w:t xml:space="preserve">despite </w:t>
      </w:r>
      <w:r w:rsidR="00AC7088">
        <w:rPr>
          <w:rFonts w:ascii="Times New Roman" w:eastAsia="Times New Roman" w:hAnsi="Times New Roman" w:cs="Times New Roman"/>
          <w:sz w:val="24"/>
          <w:szCs w:val="24"/>
          <w:lang w:eastAsia="en-AU"/>
        </w:rPr>
        <w:t>EW</w:t>
      </w:r>
      <w:r w:rsidRPr="002312FD">
        <w:rPr>
          <w:rFonts w:ascii="Times New Roman" w:eastAsia="Times New Roman" w:hAnsi="Times New Roman" w:cs="Times New Roman"/>
          <w:sz w:val="24"/>
          <w:szCs w:val="24"/>
          <w:lang w:eastAsia="en-AU"/>
        </w:rPr>
        <w:t xml:space="preserve">-SPT &lt;2mm at </w:t>
      </w:r>
      <w:r w:rsidR="001800DD">
        <w:rPr>
          <w:rFonts w:ascii="Times New Roman" w:eastAsia="Times New Roman" w:hAnsi="Times New Roman" w:cs="Times New Roman"/>
          <w:sz w:val="24"/>
          <w:szCs w:val="24"/>
          <w:lang w:eastAsia="en-AU"/>
        </w:rPr>
        <w:t xml:space="preserve">entry) </w:t>
      </w:r>
      <w:r w:rsidR="00146755">
        <w:rPr>
          <w:rFonts w:ascii="Times New Roman" w:eastAsia="Times New Roman" w:hAnsi="Times New Roman" w:cs="Times New Roman"/>
          <w:sz w:val="24"/>
          <w:szCs w:val="24"/>
          <w:lang w:eastAsia="en-AU"/>
        </w:rPr>
        <w:t>and were unsuitable for intervention</w:t>
      </w:r>
      <w:r w:rsidRPr="002312FD">
        <w:rPr>
          <w:rFonts w:ascii="Times New Roman" w:eastAsia="Times New Roman" w:hAnsi="Times New Roman" w:cs="Times New Roman"/>
          <w:sz w:val="24"/>
          <w:szCs w:val="24"/>
          <w:lang w:eastAsia="en-AU"/>
        </w:rPr>
        <w:t xml:space="preserve">. 254 infants (83%) were assessed at 12 months of age. Loss to follow up was similar between groups. </w:t>
      </w:r>
      <w:r w:rsidR="00616C84">
        <w:rPr>
          <w:rFonts w:ascii="Times New Roman" w:eastAsia="Times New Roman" w:hAnsi="Times New Roman" w:cs="Times New Roman"/>
          <w:sz w:val="24"/>
          <w:szCs w:val="24"/>
          <w:lang w:eastAsia="en-AU"/>
        </w:rPr>
        <w:t>Sensitization</w:t>
      </w:r>
      <w:r w:rsidRPr="002312FD">
        <w:rPr>
          <w:rFonts w:ascii="Times New Roman" w:eastAsia="Times New Roman" w:hAnsi="Times New Roman" w:cs="Times New Roman"/>
          <w:sz w:val="24"/>
          <w:szCs w:val="24"/>
          <w:lang w:eastAsia="en-AU"/>
        </w:rPr>
        <w:t xml:space="preserve"> to EW at 12 months was 20% and 11% in infants </w:t>
      </w:r>
      <w:r w:rsidR="00616C84">
        <w:rPr>
          <w:rFonts w:ascii="Times New Roman" w:eastAsia="Times New Roman" w:hAnsi="Times New Roman" w:cs="Times New Roman"/>
          <w:sz w:val="24"/>
          <w:szCs w:val="24"/>
          <w:lang w:eastAsia="en-AU"/>
        </w:rPr>
        <w:t>randomized</w:t>
      </w:r>
      <w:r w:rsidRPr="002312FD">
        <w:rPr>
          <w:rFonts w:ascii="Times New Roman" w:eastAsia="Times New Roman" w:hAnsi="Times New Roman" w:cs="Times New Roman"/>
          <w:sz w:val="24"/>
          <w:szCs w:val="24"/>
          <w:lang w:eastAsia="en-AU"/>
        </w:rPr>
        <w:t xml:space="preserve"> to placebo and egg, respectively (OR=0.46, 95%CI 0.22</w:t>
      </w:r>
      <w:r w:rsidR="00AC7088">
        <w:rPr>
          <w:rFonts w:ascii="Times New Roman" w:eastAsia="Times New Roman" w:hAnsi="Times New Roman" w:cs="Times New Roman"/>
          <w:sz w:val="24"/>
          <w:szCs w:val="24"/>
          <w:lang w:eastAsia="en-AU"/>
        </w:rPr>
        <w:t>-</w:t>
      </w:r>
      <w:r w:rsidRPr="002312FD">
        <w:rPr>
          <w:rFonts w:ascii="Times New Roman" w:eastAsia="Times New Roman" w:hAnsi="Times New Roman" w:cs="Times New Roman"/>
          <w:sz w:val="24"/>
          <w:szCs w:val="24"/>
          <w:lang w:eastAsia="en-AU"/>
        </w:rPr>
        <w:t>0.95, p=0.03</w:t>
      </w:r>
      <w:r w:rsidR="00AC7088">
        <w:rPr>
          <w:rFonts w:ascii="Times New Roman" w:eastAsia="Times New Roman" w:hAnsi="Times New Roman" w:cs="Times New Roman"/>
          <w:sz w:val="24"/>
          <w:szCs w:val="24"/>
          <w:lang w:eastAsia="en-AU"/>
        </w:rPr>
        <w:t>, Chi-Square test</w:t>
      </w:r>
      <w:r w:rsidRPr="002312FD">
        <w:rPr>
          <w:rFonts w:ascii="Times New Roman" w:eastAsia="Times New Roman" w:hAnsi="Times New Roman" w:cs="Times New Roman"/>
          <w:sz w:val="24"/>
          <w:szCs w:val="24"/>
          <w:lang w:eastAsia="en-AU"/>
        </w:rPr>
        <w:t xml:space="preserve">). </w:t>
      </w:r>
      <w:r w:rsidR="00146755" w:rsidRPr="00146755">
        <w:rPr>
          <w:rFonts w:ascii="Times New Roman" w:eastAsia="Times New Roman" w:hAnsi="Times New Roman" w:cs="Times New Roman"/>
          <w:sz w:val="24"/>
          <w:szCs w:val="24"/>
          <w:lang w:eastAsia="en-AU"/>
        </w:rPr>
        <w:t>The absolute risk reduction was 9.8% (95%CI: 8.2% to 18.9%)</w:t>
      </w:r>
      <w:r w:rsidR="00146755">
        <w:rPr>
          <w:rFonts w:ascii="Times New Roman" w:eastAsia="Times New Roman" w:hAnsi="Times New Roman" w:cs="Times New Roman"/>
          <w:sz w:val="24"/>
          <w:szCs w:val="24"/>
          <w:lang w:eastAsia="en-AU"/>
        </w:rPr>
        <w:t xml:space="preserve"> with a number needed to treat </w:t>
      </w:r>
      <w:r w:rsidR="00146755" w:rsidRPr="00146755">
        <w:rPr>
          <w:rFonts w:ascii="Times New Roman" w:eastAsia="Times New Roman" w:hAnsi="Times New Roman" w:cs="Times New Roman"/>
          <w:sz w:val="24"/>
          <w:szCs w:val="24"/>
          <w:lang w:eastAsia="en-AU"/>
        </w:rPr>
        <w:t xml:space="preserve">of 11 (95%CI: 6 to 122). </w:t>
      </w:r>
      <w:r w:rsidRPr="002312FD">
        <w:rPr>
          <w:rFonts w:ascii="Times New Roman" w:eastAsia="Times New Roman" w:hAnsi="Times New Roman" w:cs="Times New Roman"/>
          <w:sz w:val="24"/>
          <w:szCs w:val="24"/>
          <w:lang w:eastAsia="en-AU"/>
        </w:rPr>
        <w:t>IgG</w:t>
      </w:r>
      <w:r w:rsidRPr="002312FD">
        <w:rPr>
          <w:rFonts w:ascii="Times New Roman" w:eastAsia="Times New Roman" w:hAnsi="Times New Roman" w:cs="Times New Roman"/>
          <w:sz w:val="24"/>
          <w:szCs w:val="24"/>
          <w:vertAlign w:val="subscript"/>
          <w:lang w:eastAsia="en-AU"/>
        </w:rPr>
        <w:t>4</w:t>
      </w:r>
      <w:r w:rsidR="00AC7088">
        <w:rPr>
          <w:rFonts w:ascii="Times New Roman" w:eastAsia="Times New Roman" w:hAnsi="Times New Roman" w:cs="Times New Roman"/>
          <w:sz w:val="24"/>
          <w:szCs w:val="24"/>
          <w:vertAlign w:val="subscript"/>
          <w:lang w:eastAsia="en-AU"/>
        </w:rPr>
        <w:t xml:space="preserve"> </w:t>
      </w:r>
      <w:r w:rsidR="00AC7088">
        <w:rPr>
          <w:rFonts w:ascii="Times New Roman" w:eastAsia="Times New Roman" w:hAnsi="Times New Roman" w:cs="Times New Roman"/>
          <w:sz w:val="24"/>
          <w:szCs w:val="24"/>
          <w:lang w:eastAsia="en-AU"/>
        </w:rPr>
        <w:t xml:space="preserve">to egg proteins </w:t>
      </w:r>
      <w:r w:rsidRPr="002312FD">
        <w:rPr>
          <w:rFonts w:ascii="Times New Roman" w:eastAsia="Times New Roman" w:hAnsi="Times New Roman" w:cs="Times New Roman"/>
          <w:sz w:val="24"/>
          <w:szCs w:val="24"/>
          <w:lang w:eastAsia="en-AU"/>
        </w:rPr>
        <w:t>and IgG</w:t>
      </w:r>
      <w:r w:rsidRPr="002312FD">
        <w:rPr>
          <w:rFonts w:ascii="Times New Roman" w:eastAsia="Times New Roman" w:hAnsi="Times New Roman" w:cs="Times New Roman"/>
          <w:sz w:val="24"/>
          <w:szCs w:val="24"/>
          <w:vertAlign w:val="subscript"/>
          <w:lang w:eastAsia="en-AU"/>
        </w:rPr>
        <w:t>4</w:t>
      </w:r>
      <w:r w:rsidRPr="002312FD">
        <w:rPr>
          <w:rFonts w:ascii="Times New Roman" w:eastAsia="Times New Roman" w:hAnsi="Times New Roman" w:cs="Times New Roman"/>
          <w:sz w:val="24"/>
          <w:szCs w:val="24"/>
          <w:lang w:eastAsia="en-AU"/>
        </w:rPr>
        <w:t xml:space="preserve">/IgE ratios were higher in </w:t>
      </w:r>
      <w:r w:rsidR="00AC7088">
        <w:rPr>
          <w:rFonts w:ascii="Times New Roman" w:eastAsia="Times New Roman" w:hAnsi="Times New Roman" w:cs="Times New Roman"/>
          <w:sz w:val="24"/>
          <w:szCs w:val="24"/>
          <w:lang w:eastAsia="en-AU"/>
        </w:rPr>
        <w:t>those</w:t>
      </w:r>
      <w:r w:rsidR="00AC7088" w:rsidRPr="002312FD">
        <w:rPr>
          <w:rFonts w:ascii="Times New Roman" w:eastAsia="Times New Roman" w:hAnsi="Times New Roman" w:cs="Times New Roman"/>
          <w:sz w:val="24"/>
          <w:szCs w:val="24"/>
          <w:lang w:eastAsia="en-AU"/>
        </w:rPr>
        <w:t xml:space="preserve"> </w:t>
      </w:r>
      <w:r w:rsidRPr="002312FD">
        <w:rPr>
          <w:rFonts w:ascii="Times New Roman" w:eastAsia="Times New Roman" w:hAnsi="Times New Roman" w:cs="Times New Roman"/>
          <w:sz w:val="24"/>
          <w:szCs w:val="24"/>
          <w:lang w:eastAsia="en-AU"/>
        </w:rPr>
        <w:t xml:space="preserve">randomized to egg (p&lt;0.0001 for each) at 12 months. There was no </w:t>
      </w:r>
      <w:r w:rsidR="001800DD">
        <w:rPr>
          <w:rFonts w:ascii="Times New Roman" w:eastAsia="Times New Roman" w:hAnsi="Times New Roman" w:cs="Times New Roman"/>
          <w:sz w:val="24"/>
          <w:szCs w:val="24"/>
          <w:lang w:eastAsia="en-AU"/>
        </w:rPr>
        <w:t xml:space="preserve">effect on the proportion of children with </w:t>
      </w:r>
      <w:r w:rsidRPr="002312FD">
        <w:rPr>
          <w:rFonts w:ascii="Times New Roman" w:eastAsia="Times New Roman" w:hAnsi="Times New Roman" w:cs="Times New Roman"/>
          <w:sz w:val="24"/>
          <w:szCs w:val="24"/>
          <w:lang w:eastAsia="en-AU"/>
        </w:rPr>
        <w:t>probable egg allergy (placebo</w:t>
      </w:r>
      <w:r w:rsidR="00AC7088">
        <w:rPr>
          <w:rFonts w:ascii="Times New Roman" w:eastAsia="Times New Roman" w:hAnsi="Times New Roman" w:cs="Times New Roman"/>
          <w:sz w:val="24"/>
          <w:szCs w:val="24"/>
          <w:lang w:eastAsia="en-AU"/>
        </w:rPr>
        <w:t xml:space="preserve"> </w:t>
      </w:r>
      <w:r w:rsidR="001A3A12">
        <w:rPr>
          <w:rFonts w:ascii="Times New Roman" w:eastAsia="Times New Roman" w:hAnsi="Times New Roman" w:cs="Times New Roman"/>
          <w:sz w:val="24"/>
          <w:szCs w:val="24"/>
          <w:lang w:eastAsia="en-AU"/>
        </w:rPr>
        <w:t>13, egg 8</w:t>
      </w:r>
      <w:r w:rsidRPr="002312FD">
        <w:rPr>
          <w:rFonts w:ascii="Times New Roman" w:eastAsia="Times New Roman" w:hAnsi="Times New Roman" w:cs="Times New Roman"/>
          <w:sz w:val="24"/>
          <w:szCs w:val="24"/>
          <w:lang w:eastAsia="en-AU"/>
        </w:rPr>
        <w:t>).</w:t>
      </w:r>
    </w:p>
    <w:p w14:paraId="250C0632" w14:textId="77777777" w:rsidR="00F81BA8" w:rsidRPr="002312FD" w:rsidRDefault="00F81BA8" w:rsidP="00F81BA8">
      <w:pPr>
        <w:spacing w:before="100" w:beforeAutospacing="1" w:after="100" w:afterAutospacing="1" w:line="240" w:lineRule="auto"/>
        <w:rPr>
          <w:rFonts w:ascii="Times New Roman" w:eastAsia="Times New Roman" w:hAnsi="Times New Roman" w:cs="Times New Roman"/>
          <w:sz w:val="24"/>
          <w:szCs w:val="24"/>
          <w:lang w:eastAsia="en-AU"/>
        </w:rPr>
      </w:pPr>
      <w:r w:rsidRPr="002312FD">
        <w:rPr>
          <w:rFonts w:ascii="Times New Roman" w:eastAsia="Times New Roman" w:hAnsi="Times New Roman" w:cs="Times New Roman"/>
          <w:b/>
          <w:bCs/>
          <w:sz w:val="24"/>
          <w:szCs w:val="24"/>
          <w:lang w:eastAsia="en-AU"/>
        </w:rPr>
        <w:t xml:space="preserve">Conclusions: </w:t>
      </w:r>
    </w:p>
    <w:p w14:paraId="59566901" w14:textId="0DAA0557" w:rsidR="00F81BA8" w:rsidRPr="002312FD" w:rsidRDefault="009C50DB" w:rsidP="00F81BA8">
      <w:pPr>
        <w:spacing w:before="100" w:beforeAutospacing="1" w:after="100" w:afterAutospacing="1"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I</w:t>
      </w:r>
      <w:r w:rsidR="00F81BA8" w:rsidRPr="002312FD">
        <w:rPr>
          <w:rFonts w:ascii="Times New Roman" w:eastAsia="Times New Roman" w:hAnsi="Times New Roman" w:cs="Times New Roman"/>
          <w:sz w:val="24"/>
          <w:szCs w:val="24"/>
          <w:lang w:eastAsia="en-AU"/>
        </w:rPr>
        <w:t xml:space="preserve">ntroduction of whole-egg powder into the diets of high risk infants reduced </w:t>
      </w:r>
      <w:r w:rsidR="00616C84">
        <w:rPr>
          <w:rFonts w:ascii="Times New Roman" w:eastAsia="Times New Roman" w:hAnsi="Times New Roman" w:cs="Times New Roman"/>
          <w:sz w:val="24"/>
          <w:szCs w:val="24"/>
          <w:lang w:eastAsia="en-AU"/>
        </w:rPr>
        <w:t>sensitization</w:t>
      </w:r>
      <w:r w:rsidR="00F81BA8" w:rsidRPr="002312FD">
        <w:rPr>
          <w:rFonts w:ascii="Times New Roman" w:eastAsia="Times New Roman" w:hAnsi="Times New Roman" w:cs="Times New Roman"/>
          <w:sz w:val="24"/>
          <w:szCs w:val="24"/>
          <w:lang w:eastAsia="en-AU"/>
        </w:rPr>
        <w:t xml:space="preserve"> to EW and induced egg</w:t>
      </w:r>
      <w:r w:rsidR="00AC7088">
        <w:rPr>
          <w:rFonts w:ascii="Times New Roman" w:eastAsia="Times New Roman" w:hAnsi="Times New Roman" w:cs="Times New Roman"/>
          <w:sz w:val="24"/>
          <w:szCs w:val="24"/>
          <w:lang w:eastAsia="en-AU"/>
        </w:rPr>
        <w:t>-</w:t>
      </w:r>
      <w:r w:rsidR="00F81BA8" w:rsidRPr="002312FD">
        <w:rPr>
          <w:rFonts w:ascii="Times New Roman" w:eastAsia="Times New Roman" w:hAnsi="Times New Roman" w:cs="Times New Roman"/>
          <w:sz w:val="24"/>
          <w:szCs w:val="24"/>
          <w:lang w:eastAsia="en-AU"/>
        </w:rPr>
        <w:t>specific</w:t>
      </w:r>
      <w:r w:rsidR="002060E0">
        <w:rPr>
          <w:rFonts w:ascii="Times New Roman" w:eastAsia="Times New Roman" w:hAnsi="Times New Roman" w:cs="Times New Roman"/>
          <w:sz w:val="24"/>
          <w:szCs w:val="24"/>
          <w:lang w:eastAsia="en-AU"/>
        </w:rPr>
        <w:t xml:space="preserve"> IgG4</w:t>
      </w:r>
      <w:r w:rsidR="001800DD">
        <w:rPr>
          <w:rFonts w:ascii="Times New Roman" w:eastAsia="Times New Roman" w:hAnsi="Times New Roman" w:cs="Times New Roman"/>
          <w:sz w:val="24"/>
          <w:szCs w:val="24"/>
          <w:lang w:eastAsia="en-AU"/>
        </w:rPr>
        <w:t>. H</w:t>
      </w:r>
      <w:r>
        <w:rPr>
          <w:rFonts w:ascii="Times New Roman" w:eastAsia="Times New Roman" w:hAnsi="Times New Roman" w:cs="Times New Roman"/>
          <w:sz w:val="24"/>
          <w:szCs w:val="24"/>
          <w:lang w:eastAsia="en-AU"/>
        </w:rPr>
        <w:t xml:space="preserve">owever </w:t>
      </w:r>
      <w:r w:rsidR="00970448">
        <w:rPr>
          <w:rFonts w:ascii="Times New Roman" w:eastAsia="Times New Roman" w:hAnsi="Times New Roman" w:cs="Times New Roman"/>
          <w:sz w:val="24"/>
          <w:szCs w:val="24"/>
          <w:lang w:eastAsia="en-AU"/>
        </w:rPr>
        <w:t>8.5%</w:t>
      </w:r>
      <w:r w:rsidR="001A7261">
        <w:rPr>
          <w:rFonts w:ascii="Times New Roman" w:eastAsia="Times New Roman" w:hAnsi="Times New Roman" w:cs="Times New Roman"/>
          <w:sz w:val="24"/>
          <w:szCs w:val="24"/>
          <w:lang w:eastAsia="en-AU"/>
        </w:rPr>
        <w:t xml:space="preserve"> </w:t>
      </w:r>
      <w:r w:rsidR="00146755">
        <w:rPr>
          <w:rFonts w:ascii="Times New Roman" w:eastAsia="Times New Roman" w:hAnsi="Times New Roman" w:cs="Times New Roman"/>
          <w:sz w:val="24"/>
          <w:szCs w:val="24"/>
          <w:lang w:eastAsia="en-AU"/>
        </w:rPr>
        <w:t xml:space="preserve">of infants </w:t>
      </w:r>
      <w:r w:rsidR="00970448">
        <w:rPr>
          <w:rFonts w:ascii="Times New Roman" w:eastAsia="Times New Roman" w:hAnsi="Times New Roman" w:cs="Times New Roman"/>
          <w:sz w:val="24"/>
          <w:szCs w:val="24"/>
          <w:lang w:eastAsia="en-AU"/>
        </w:rPr>
        <w:t xml:space="preserve">randomized to egg </w:t>
      </w:r>
      <w:r w:rsidR="00146755">
        <w:rPr>
          <w:rFonts w:ascii="Times New Roman" w:eastAsia="Times New Roman" w:hAnsi="Times New Roman" w:cs="Times New Roman"/>
          <w:sz w:val="24"/>
          <w:szCs w:val="24"/>
          <w:lang w:eastAsia="en-AU"/>
        </w:rPr>
        <w:t>were not amenable to this primary prevention.</w:t>
      </w:r>
      <w:r w:rsidR="00146755" w:rsidRPr="002312FD">
        <w:rPr>
          <w:rFonts w:ascii="Times New Roman" w:eastAsia="Times New Roman" w:hAnsi="Times New Roman" w:cs="Times New Roman"/>
          <w:sz w:val="24"/>
          <w:szCs w:val="24"/>
          <w:lang w:eastAsia="en-AU"/>
        </w:rPr>
        <w:t xml:space="preserve"> </w:t>
      </w:r>
    </w:p>
    <w:p w14:paraId="78B50081" w14:textId="1302DBDC" w:rsidR="00C3588A" w:rsidRPr="002312FD" w:rsidRDefault="00C3588A" w:rsidP="00C3588A">
      <w:pPr>
        <w:rPr>
          <w:rFonts w:ascii="Times New Roman" w:eastAsia="Times New Roman" w:hAnsi="Times New Roman" w:cs="Times New Roman"/>
          <w:color w:val="333333"/>
          <w:sz w:val="24"/>
          <w:szCs w:val="24"/>
          <w:lang w:val="en-US"/>
        </w:rPr>
      </w:pPr>
      <w:r w:rsidRPr="002312FD">
        <w:rPr>
          <w:rFonts w:ascii="Times New Roman" w:eastAsia="Times New Roman" w:hAnsi="Times New Roman" w:cs="Times New Roman"/>
          <w:color w:val="333333"/>
          <w:sz w:val="24"/>
          <w:szCs w:val="24"/>
          <w:lang w:val="en-US"/>
        </w:rPr>
        <w:t xml:space="preserve">Key words- primary prevention, egg allergy, tolerance </w:t>
      </w:r>
    </w:p>
    <w:p w14:paraId="63073815" w14:textId="77777777" w:rsidR="00F81BA8" w:rsidRDefault="00F81BA8">
      <w:pPr>
        <w:rPr>
          <w:rFonts w:ascii="Times New Roman" w:hAnsi="Times New Roman" w:cs="Times New Roman"/>
          <w:sz w:val="24"/>
          <w:szCs w:val="24"/>
        </w:rPr>
      </w:pPr>
    </w:p>
    <w:p w14:paraId="26FF6CF9" w14:textId="77777777" w:rsidR="00F81BA8" w:rsidRPr="002312FD" w:rsidRDefault="00F81BA8">
      <w:pPr>
        <w:rPr>
          <w:rFonts w:ascii="Times New Roman" w:hAnsi="Times New Roman" w:cs="Times New Roman"/>
          <w:sz w:val="24"/>
          <w:szCs w:val="24"/>
        </w:rPr>
      </w:pPr>
    </w:p>
    <w:p w14:paraId="30046326" w14:textId="2348364F" w:rsidR="008D2B51" w:rsidRPr="002312FD" w:rsidRDefault="000A3E1F">
      <w:pPr>
        <w:rPr>
          <w:rFonts w:ascii="Times New Roman" w:hAnsi="Times New Roman" w:cs="Times New Roman"/>
          <w:sz w:val="24"/>
          <w:szCs w:val="24"/>
          <w:lang w:eastAsia="en-AU"/>
        </w:rPr>
      </w:pPr>
      <w:r w:rsidRPr="00F66315">
        <w:rPr>
          <w:rFonts w:ascii="Times New Roman" w:hAnsi="Times New Roman" w:cs="Times New Roman"/>
          <w:b/>
          <w:sz w:val="24"/>
          <w:szCs w:val="24"/>
        </w:rPr>
        <w:t>Capsule summary</w:t>
      </w:r>
      <w:r w:rsidRPr="002312FD">
        <w:rPr>
          <w:rFonts w:ascii="Times New Roman" w:hAnsi="Times New Roman" w:cs="Times New Roman"/>
          <w:sz w:val="24"/>
          <w:szCs w:val="24"/>
        </w:rPr>
        <w:t xml:space="preserve">: </w:t>
      </w:r>
      <w:r w:rsidR="00F66315">
        <w:rPr>
          <w:rFonts w:ascii="Times New Roman" w:hAnsi="Times New Roman" w:cs="Times New Roman"/>
          <w:sz w:val="24"/>
          <w:szCs w:val="24"/>
        </w:rPr>
        <w:t>In a RCT, d</w:t>
      </w:r>
      <w:r w:rsidR="00F66315">
        <w:rPr>
          <w:rFonts w:ascii="Times New Roman" w:hAnsi="Times New Roman" w:cs="Times New Roman"/>
          <w:sz w:val="24"/>
          <w:szCs w:val="24"/>
          <w:lang w:eastAsia="en-AU"/>
        </w:rPr>
        <w:t>ietary</w:t>
      </w:r>
      <w:r w:rsidRPr="002312FD">
        <w:rPr>
          <w:rFonts w:ascii="Times New Roman" w:hAnsi="Times New Roman" w:cs="Times New Roman"/>
          <w:sz w:val="24"/>
          <w:szCs w:val="24"/>
          <w:lang w:eastAsia="en-AU"/>
        </w:rPr>
        <w:t xml:space="preserve"> introduction of egg between </w:t>
      </w:r>
      <w:proofErr w:type="gramStart"/>
      <w:r w:rsidR="00F66315">
        <w:rPr>
          <w:rFonts w:ascii="Times New Roman" w:hAnsi="Times New Roman" w:cs="Times New Roman"/>
          <w:sz w:val="24"/>
          <w:szCs w:val="24"/>
          <w:lang w:eastAsia="en-AU"/>
        </w:rPr>
        <w:t>age</w:t>
      </w:r>
      <w:proofErr w:type="gramEnd"/>
      <w:r w:rsidR="00F66315">
        <w:rPr>
          <w:rFonts w:ascii="Times New Roman" w:hAnsi="Times New Roman" w:cs="Times New Roman"/>
          <w:sz w:val="24"/>
          <w:szCs w:val="24"/>
          <w:lang w:eastAsia="en-AU"/>
        </w:rPr>
        <w:t xml:space="preserve"> </w:t>
      </w:r>
      <w:r w:rsidRPr="002312FD">
        <w:rPr>
          <w:rFonts w:ascii="Times New Roman" w:hAnsi="Times New Roman" w:cs="Times New Roman"/>
          <w:sz w:val="24"/>
          <w:szCs w:val="24"/>
          <w:lang w:eastAsia="en-AU"/>
        </w:rPr>
        <w:t xml:space="preserve">4-6 months </w:t>
      </w:r>
      <w:r w:rsidR="003C6218" w:rsidRPr="002312FD">
        <w:rPr>
          <w:rFonts w:ascii="Times New Roman" w:hAnsi="Times New Roman" w:cs="Times New Roman"/>
          <w:sz w:val="24"/>
          <w:szCs w:val="24"/>
          <w:lang w:eastAsia="en-AU"/>
        </w:rPr>
        <w:t xml:space="preserve">was associated with </w:t>
      </w:r>
      <w:r w:rsidRPr="002312FD">
        <w:rPr>
          <w:rFonts w:ascii="Times New Roman" w:hAnsi="Times New Roman" w:cs="Times New Roman"/>
          <w:sz w:val="24"/>
          <w:szCs w:val="24"/>
          <w:lang w:eastAsia="en-AU"/>
        </w:rPr>
        <w:t>reduce</w:t>
      </w:r>
      <w:r w:rsidR="00E02DAF" w:rsidRPr="002312FD">
        <w:rPr>
          <w:rFonts w:ascii="Times New Roman" w:hAnsi="Times New Roman" w:cs="Times New Roman"/>
          <w:sz w:val="24"/>
          <w:szCs w:val="24"/>
          <w:lang w:eastAsia="en-AU"/>
        </w:rPr>
        <w:t>d</w:t>
      </w:r>
      <w:r w:rsidRPr="002312FD">
        <w:rPr>
          <w:rFonts w:ascii="Times New Roman" w:hAnsi="Times New Roman" w:cs="Times New Roman"/>
          <w:sz w:val="24"/>
          <w:szCs w:val="24"/>
          <w:lang w:eastAsia="en-AU"/>
        </w:rPr>
        <w:t xml:space="preserve"> </w:t>
      </w:r>
      <w:r w:rsidR="00616C84">
        <w:rPr>
          <w:rFonts w:ascii="Times New Roman" w:hAnsi="Times New Roman" w:cs="Times New Roman"/>
          <w:sz w:val="24"/>
          <w:szCs w:val="24"/>
          <w:lang w:eastAsia="en-AU"/>
        </w:rPr>
        <w:t>sensitization</w:t>
      </w:r>
      <w:r w:rsidRPr="002312FD">
        <w:rPr>
          <w:rFonts w:ascii="Times New Roman" w:hAnsi="Times New Roman" w:cs="Times New Roman"/>
          <w:sz w:val="24"/>
          <w:szCs w:val="24"/>
          <w:lang w:eastAsia="en-AU"/>
        </w:rPr>
        <w:t xml:space="preserve"> </w:t>
      </w:r>
      <w:r w:rsidR="00E02DAF" w:rsidRPr="002312FD">
        <w:rPr>
          <w:rFonts w:ascii="Times New Roman" w:hAnsi="Times New Roman" w:cs="Times New Roman"/>
          <w:sz w:val="24"/>
          <w:szCs w:val="24"/>
          <w:lang w:eastAsia="en-AU"/>
        </w:rPr>
        <w:t xml:space="preserve">and </w:t>
      </w:r>
      <w:r w:rsidR="00F81BA8">
        <w:rPr>
          <w:rFonts w:ascii="Times New Roman" w:hAnsi="Times New Roman" w:cs="Times New Roman"/>
          <w:sz w:val="24"/>
          <w:szCs w:val="24"/>
          <w:lang w:eastAsia="en-AU"/>
        </w:rPr>
        <w:t>a</w:t>
      </w:r>
      <w:r w:rsidR="00E02DAF" w:rsidRPr="002312FD">
        <w:rPr>
          <w:rFonts w:ascii="Times New Roman" w:hAnsi="Times New Roman" w:cs="Times New Roman"/>
          <w:sz w:val="24"/>
          <w:szCs w:val="24"/>
          <w:lang w:eastAsia="en-AU"/>
        </w:rPr>
        <w:t xml:space="preserve"> marked induction of egg specific IgG</w:t>
      </w:r>
      <w:r w:rsidR="00E02DAF" w:rsidRPr="002312FD">
        <w:rPr>
          <w:rFonts w:ascii="Times New Roman" w:hAnsi="Times New Roman" w:cs="Times New Roman"/>
          <w:sz w:val="24"/>
          <w:szCs w:val="24"/>
          <w:vertAlign w:val="subscript"/>
          <w:lang w:eastAsia="en-AU"/>
        </w:rPr>
        <w:t>4</w:t>
      </w:r>
      <w:r w:rsidR="00E02DAF" w:rsidRPr="002312FD">
        <w:rPr>
          <w:rFonts w:ascii="Times New Roman" w:hAnsi="Times New Roman" w:cs="Times New Roman"/>
          <w:sz w:val="24"/>
          <w:szCs w:val="24"/>
          <w:lang w:eastAsia="en-AU"/>
        </w:rPr>
        <w:t xml:space="preserve"> </w:t>
      </w:r>
      <w:r w:rsidRPr="002312FD">
        <w:rPr>
          <w:rFonts w:ascii="Times New Roman" w:hAnsi="Times New Roman" w:cs="Times New Roman"/>
          <w:sz w:val="24"/>
          <w:szCs w:val="24"/>
          <w:lang w:eastAsia="en-AU"/>
        </w:rPr>
        <w:t>in infants at risk of allergy.</w:t>
      </w:r>
      <w:r w:rsidR="00E02DAF" w:rsidRPr="002312FD">
        <w:rPr>
          <w:rFonts w:ascii="Times New Roman" w:hAnsi="Times New Roman" w:cs="Times New Roman"/>
          <w:sz w:val="24"/>
          <w:szCs w:val="24"/>
          <w:lang w:eastAsia="en-AU"/>
        </w:rPr>
        <w:t xml:space="preserve"> </w:t>
      </w:r>
    </w:p>
    <w:p w14:paraId="335C88B7" w14:textId="77777777" w:rsidR="00D06A98" w:rsidRPr="002312FD" w:rsidRDefault="00D06A98">
      <w:pPr>
        <w:rPr>
          <w:rFonts w:ascii="Times New Roman" w:hAnsi="Times New Roman" w:cs="Times New Roman"/>
          <w:sz w:val="24"/>
          <w:szCs w:val="24"/>
          <w:lang w:eastAsia="en-AU"/>
        </w:rPr>
      </w:pPr>
    </w:p>
    <w:p w14:paraId="7FF59B22" w14:textId="58B69CCD" w:rsidR="00D06A98" w:rsidRPr="00AC34B1" w:rsidRDefault="00F81BA8">
      <w:pPr>
        <w:rPr>
          <w:rFonts w:ascii="Times New Roman" w:hAnsi="Times New Roman" w:cs="Times New Roman"/>
          <w:sz w:val="24"/>
          <w:szCs w:val="24"/>
          <w:lang w:eastAsia="en-AU"/>
        </w:rPr>
      </w:pPr>
      <w:r w:rsidRPr="00AC34B1">
        <w:rPr>
          <w:rFonts w:ascii="Times New Roman" w:eastAsia="Times New Roman" w:hAnsi="Times New Roman" w:cs="Times New Roman"/>
          <w:b/>
          <w:sz w:val="24"/>
          <w:szCs w:val="24"/>
        </w:rPr>
        <w:t>Clinical Implications</w:t>
      </w:r>
      <w:proofErr w:type="gramStart"/>
      <w:r w:rsidRPr="00AC34B1">
        <w:rPr>
          <w:rFonts w:ascii="Times New Roman" w:eastAsia="Times New Roman" w:hAnsi="Times New Roman" w:cs="Times New Roman"/>
          <w:b/>
          <w:sz w:val="24"/>
          <w:szCs w:val="24"/>
        </w:rPr>
        <w:t>:</w:t>
      </w:r>
      <w:proofErr w:type="gramEnd"/>
      <w:r w:rsidRPr="00AC34B1">
        <w:rPr>
          <w:rFonts w:ascii="Times New Roman" w:eastAsia="Times New Roman" w:hAnsi="Times New Roman" w:cs="Times New Roman"/>
          <w:b/>
          <w:sz w:val="24"/>
          <w:szCs w:val="24"/>
        </w:rPr>
        <w:br/>
      </w:r>
      <w:r w:rsidR="00243505" w:rsidRPr="00AC34B1">
        <w:rPr>
          <w:rFonts w:ascii="Times New Roman" w:eastAsia="Times New Roman" w:hAnsi="Times New Roman" w:cs="Times New Roman"/>
          <w:sz w:val="24"/>
          <w:szCs w:val="24"/>
        </w:rPr>
        <w:t xml:space="preserve">Epidemiological evidence suggests that delayed introduction of dietary egg may promote rather than protect from egg allergy in infants at risk of allergic disease, as has been recently shown for peanut. We conducted a RCT, which demonstrated dietary introduction of egg between 4-6 months of age was associated with reduced </w:t>
      </w:r>
      <w:r w:rsidR="00616C84">
        <w:rPr>
          <w:rFonts w:ascii="Times New Roman" w:eastAsia="Times New Roman" w:hAnsi="Times New Roman" w:cs="Times New Roman"/>
          <w:sz w:val="24"/>
          <w:szCs w:val="24"/>
        </w:rPr>
        <w:t>sensitization</w:t>
      </w:r>
      <w:r w:rsidR="00243505" w:rsidRPr="00AC34B1">
        <w:rPr>
          <w:rFonts w:ascii="Times New Roman" w:eastAsia="Times New Roman" w:hAnsi="Times New Roman" w:cs="Times New Roman"/>
          <w:sz w:val="24"/>
          <w:szCs w:val="24"/>
        </w:rPr>
        <w:t xml:space="preserve"> to egg (SPT) and resulted in marked induction of egg specific IgG</w:t>
      </w:r>
      <w:r w:rsidR="00243505" w:rsidRPr="00956E32">
        <w:rPr>
          <w:rFonts w:ascii="Times New Roman" w:eastAsia="Times New Roman" w:hAnsi="Times New Roman" w:cs="Times New Roman"/>
          <w:sz w:val="24"/>
          <w:szCs w:val="24"/>
          <w:vertAlign w:val="subscript"/>
        </w:rPr>
        <w:t>4</w:t>
      </w:r>
      <w:r w:rsidR="00243505" w:rsidRPr="00AC34B1">
        <w:rPr>
          <w:rFonts w:ascii="Times New Roman" w:eastAsia="Times New Roman" w:hAnsi="Times New Roman" w:cs="Times New Roman"/>
          <w:sz w:val="24"/>
          <w:szCs w:val="24"/>
        </w:rPr>
        <w:t xml:space="preserve"> at 12 months, in infants at </w:t>
      </w:r>
      <w:r w:rsidR="00AA752F">
        <w:rPr>
          <w:rFonts w:ascii="Times New Roman" w:eastAsia="Times New Roman" w:hAnsi="Times New Roman" w:cs="Times New Roman"/>
          <w:sz w:val="24"/>
          <w:szCs w:val="24"/>
        </w:rPr>
        <w:t xml:space="preserve">high </w:t>
      </w:r>
      <w:r w:rsidR="00243505" w:rsidRPr="00AC34B1">
        <w:rPr>
          <w:rFonts w:ascii="Times New Roman" w:eastAsia="Times New Roman" w:hAnsi="Times New Roman" w:cs="Times New Roman"/>
          <w:sz w:val="24"/>
          <w:szCs w:val="24"/>
        </w:rPr>
        <w:t>risk of allergy.</w:t>
      </w:r>
      <w:r w:rsidRPr="00AC34B1">
        <w:rPr>
          <w:rFonts w:ascii="Times New Roman" w:eastAsia="Times New Roman" w:hAnsi="Times New Roman" w:cs="Times New Roman"/>
          <w:sz w:val="24"/>
          <w:szCs w:val="24"/>
        </w:rPr>
        <w:br/>
      </w:r>
      <w:r w:rsidRPr="00AC34B1">
        <w:rPr>
          <w:rFonts w:ascii="Times New Roman" w:eastAsia="Times New Roman" w:hAnsi="Times New Roman" w:cs="Times New Roman"/>
          <w:sz w:val="24"/>
          <w:szCs w:val="24"/>
        </w:rPr>
        <w:br/>
      </w:r>
      <w:r w:rsidRPr="00AC34B1">
        <w:rPr>
          <w:rFonts w:ascii="Times New Roman" w:eastAsia="Times New Roman" w:hAnsi="Times New Roman" w:cs="Times New Roman"/>
          <w:sz w:val="24"/>
          <w:szCs w:val="24"/>
        </w:rPr>
        <w:br/>
      </w:r>
    </w:p>
    <w:p w14:paraId="0C4D7292" w14:textId="77777777" w:rsidR="00183126" w:rsidRDefault="00183126">
      <w:pPr>
        <w:rPr>
          <w:rFonts w:ascii="Times New Roman" w:hAnsi="Times New Roman" w:cs="Times New Roman"/>
          <w:sz w:val="24"/>
          <w:szCs w:val="24"/>
        </w:rPr>
      </w:pPr>
    </w:p>
    <w:p w14:paraId="12311166" w14:textId="77777777" w:rsidR="00F66315" w:rsidRDefault="00F66315">
      <w:pPr>
        <w:rPr>
          <w:rFonts w:ascii="Times New Roman" w:hAnsi="Times New Roman" w:cs="Times New Roman"/>
          <w:sz w:val="24"/>
          <w:szCs w:val="24"/>
        </w:rPr>
      </w:pPr>
    </w:p>
    <w:p w14:paraId="7F753F08" w14:textId="77777777" w:rsidR="00F66315" w:rsidRDefault="00F66315">
      <w:pPr>
        <w:rPr>
          <w:rFonts w:ascii="Times New Roman" w:hAnsi="Times New Roman" w:cs="Times New Roman"/>
          <w:sz w:val="24"/>
          <w:szCs w:val="24"/>
        </w:rPr>
      </w:pPr>
    </w:p>
    <w:p w14:paraId="500012F6" w14:textId="77777777" w:rsidR="00F66315" w:rsidRDefault="00F66315">
      <w:pPr>
        <w:rPr>
          <w:rFonts w:ascii="Times New Roman" w:hAnsi="Times New Roman" w:cs="Times New Roman"/>
          <w:sz w:val="24"/>
          <w:szCs w:val="24"/>
        </w:rPr>
      </w:pPr>
      <w:r>
        <w:rPr>
          <w:rFonts w:ascii="Times New Roman" w:hAnsi="Times New Roman" w:cs="Times New Roman"/>
          <w:sz w:val="24"/>
          <w:szCs w:val="24"/>
        </w:rPr>
        <w:t>ABBREVIATIONS:</w:t>
      </w:r>
    </w:p>
    <w:p w14:paraId="2DE4475A" w14:textId="77777777" w:rsidR="00AC7088" w:rsidRDefault="0050597B">
      <w:pPr>
        <w:rPr>
          <w:rFonts w:ascii="Times New Roman" w:hAnsi="Times New Roman" w:cs="Times New Roman"/>
          <w:sz w:val="24"/>
          <w:szCs w:val="24"/>
        </w:rPr>
      </w:pPr>
      <w:r>
        <w:rPr>
          <w:rFonts w:ascii="Times New Roman" w:hAnsi="Times New Roman" w:cs="Times New Roman"/>
          <w:sz w:val="24"/>
          <w:szCs w:val="24"/>
        </w:rPr>
        <w:t>AAP</w:t>
      </w:r>
      <w:r>
        <w:rPr>
          <w:rFonts w:ascii="Times New Roman" w:hAnsi="Times New Roman" w:cs="Times New Roman"/>
          <w:sz w:val="24"/>
          <w:szCs w:val="24"/>
        </w:rPr>
        <w:tab/>
      </w:r>
      <w:r w:rsidR="000F709E">
        <w:rPr>
          <w:rFonts w:ascii="Times New Roman" w:hAnsi="Times New Roman" w:cs="Times New Roman"/>
          <w:sz w:val="24"/>
          <w:szCs w:val="24"/>
        </w:rPr>
        <w:tab/>
      </w:r>
      <w:r w:rsidRPr="002312FD">
        <w:rPr>
          <w:rFonts w:ascii="Times New Roman" w:hAnsi="Times New Roman" w:cs="Times New Roman"/>
          <w:sz w:val="24"/>
          <w:szCs w:val="24"/>
        </w:rPr>
        <w:t xml:space="preserve">American Academy of </w:t>
      </w:r>
      <w:proofErr w:type="spellStart"/>
      <w:r w:rsidRPr="002312FD">
        <w:rPr>
          <w:rFonts w:ascii="Times New Roman" w:hAnsi="Times New Roman" w:cs="Times New Roman"/>
          <w:sz w:val="24"/>
          <w:szCs w:val="24"/>
        </w:rPr>
        <w:t>Pediatrics</w:t>
      </w:r>
      <w:proofErr w:type="spellEnd"/>
    </w:p>
    <w:p w14:paraId="29921553" w14:textId="77777777" w:rsidR="009A054F" w:rsidRDefault="003A7499" w:rsidP="0050597B">
      <w:pPr>
        <w:rPr>
          <w:rFonts w:ascii="Times New Roman" w:hAnsi="Times New Roman" w:cs="Times New Roman"/>
          <w:sz w:val="24"/>
          <w:szCs w:val="24"/>
        </w:rPr>
      </w:pPr>
      <w:r>
        <w:rPr>
          <w:rFonts w:ascii="Times New Roman" w:hAnsi="Times New Roman" w:cs="Times New Roman"/>
          <w:sz w:val="24"/>
          <w:szCs w:val="24"/>
        </w:rPr>
        <w:t>AE</w:t>
      </w:r>
      <w:r w:rsidR="000F709E">
        <w:rPr>
          <w:rFonts w:ascii="Times New Roman" w:hAnsi="Times New Roman" w:cs="Times New Roman"/>
          <w:sz w:val="24"/>
          <w:szCs w:val="24"/>
        </w:rPr>
        <w:tab/>
      </w:r>
      <w:r w:rsidR="000F709E">
        <w:rPr>
          <w:rFonts w:ascii="Times New Roman" w:hAnsi="Times New Roman" w:cs="Times New Roman"/>
          <w:sz w:val="24"/>
          <w:szCs w:val="24"/>
        </w:rPr>
        <w:tab/>
        <w:t>Adverse Event</w:t>
      </w:r>
      <w:r>
        <w:rPr>
          <w:rFonts w:ascii="Times New Roman" w:hAnsi="Times New Roman" w:cs="Times New Roman"/>
          <w:sz w:val="24"/>
          <w:szCs w:val="24"/>
        </w:rPr>
        <w:br/>
      </w:r>
      <w:r w:rsidR="009A054F">
        <w:rPr>
          <w:rFonts w:ascii="Times New Roman" w:hAnsi="Times New Roman" w:cs="Times New Roman"/>
          <w:sz w:val="24"/>
          <w:szCs w:val="24"/>
        </w:rPr>
        <w:t>AR</w:t>
      </w:r>
      <w:r w:rsidR="000F709E">
        <w:rPr>
          <w:rFonts w:ascii="Times New Roman" w:hAnsi="Times New Roman" w:cs="Times New Roman"/>
          <w:sz w:val="24"/>
          <w:szCs w:val="24"/>
        </w:rPr>
        <w:tab/>
      </w:r>
      <w:r w:rsidR="000F709E">
        <w:rPr>
          <w:rFonts w:ascii="Times New Roman" w:hAnsi="Times New Roman" w:cs="Times New Roman"/>
          <w:sz w:val="24"/>
          <w:szCs w:val="24"/>
        </w:rPr>
        <w:tab/>
        <w:t>Allergic Rhinitis</w:t>
      </w:r>
    </w:p>
    <w:p w14:paraId="6448CB85" w14:textId="77777777" w:rsidR="0050597B" w:rsidRDefault="0050597B" w:rsidP="0050597B">
      <w:pPr>
        <w:rPr>
          <w:rFonts w:ascii="Times New Roman" w:hAnsi="Times New Roman" w:cs="Times New Roman"/>
          <w:sz w:val="24"/>
          <w:szCs w:val="24"/>
        </w:rPr>
      </w:pPr>
      <w:r w:rsidRPr="002312FD">
        <w:rPr>
          <w:rFonts w:ascii="Times New Roman" w:hAnsi="Times New Roman" w:cs="Times New Roman"/>
          <w:sz w:val="24"/>
          <w:szCs w:val="24"/>
        </w:rPr>
        <w:t>ASCIA</w:t>
      </w:r>
      <w:r w:rsidR="000F709E">
        <w:rPr>
          <w:rFonts w:ascii="Times New Roman" w:hAnsi="Times New Roman" w:cs="Times New Roman"/>
          <w:sz w:val="24"/>
          <w:szCs w:val="24"/>
        </w:rPr>
        <w:tab/>
        <w:t>Australasian Society of Clinical Immunology and Allergy</w:t>
      </w:r>
      <w:r w:rsidR="000F709E">
        <w:rPr>
          <w:rFonts w:ascii="Times New Roman" w:hAnsi="Times New Roman" w:cs="Times New Roman"/>
          <w:sz w:val="24"/>
          <w:szCs w:val="24"/>
        </w:rPr>
        <w:tab/>
      </w:r>
    </w:p>
    <w:p w14:paraId="57B49A43" w14:textId="77777777" w:rsidR="00AC7088" w:rsidRDefault="00AC7088">
      <w:pPr>
        <w:rPr>
          <w:rFonts w:ascii="Times New Roman" w:hAnsi="Times New Roman" w:cs="Times New Roman"/>
          <w:sz w:val="24"/>
          <w:szCs w:val="24"/>
        </w:rPr>
      </w:pPr>
      <w:r>
        <w:rPr>
          <w:rFonts w:ascii="Times New Roman" w:hAnsi="Times New Roman" w:cs="Times New Roman"/>
          <w:sz w:val="24"/>
          <w:szCs w:val="24"/>
        </w:rPr>
        <w:t>CI</w:t>
      </w:r>
      <w:r w:rsidR="000F709E">
        <w:rPr>
          <w:rFonts w:ascii="Times New Roman" w:hAnsi="Times New Roman" w:cs="Times New Roman"/>
          <w:sz w:val="24"/>
          <w:szCs w:val="24"/>
        </w:rPr>
        <w:tab/>
      </w:r>
      <w:r w:rsidR="000F709E">
        <w:rPr>
          <w:rFonts w:ascii="Times New Roman" w:hAnsi="Times New Roman" w:cs="Times New Roman"/>
          <w:sz w:val="24"/>
          <w:szCs w:val="24"/>
        </w:rPr>
        <w:tab/>
        <w:t>Confidence Interval</w:t>
      </w:r>
    </w:p>
    <w:p w14:paraId="468EDA3A" w14:textId="77777777" w:rsidR="0050597B" w:rsidRDefault="0050597B" w:rsidP="000F709E">
      <w:pPr>
        <w:ind w:left="1440" w:hanging="1440"/>
        <w:rPr>
          <w:rFonts w:ascii="Times New Roman" w:hAnsi="Times New Roman" w:cs="Times New Roman"/>
          <w:sz w:val="24"/>
          <w:szCs w:val="24"/>
        </w:rPr>
      </w:pPr>
      <w:r>
        <w:rPr>
          <w:rFonts w:ascii="Times New Roman" w:hAnsi="Times New Roman" w:cs="Times New Roman"/>
          <w:sz w:val="24"/>
          <w:szCs w:val="24"/>
        </w:rPr>
        <w:t>ESPGHAN</w:t>
      </w:r>
      <w:r w:rsidR="000F709E">
        <w:rPr>
          <w:rFonts w:ascii="Times New Roman" w:hAnsi="Times New Roman" w:cs="Times New Roman"/>
          <w:sz w:val="24"/>
          <w:szCs w:val="24"/>
        </w:rPr>
        <w:tab/>
      </w:r>
      <w:proofErr w:type="gramStart"/>
      <w:r w:rsidR="000F709E" w:rsidRPr="000F709E">
        <w:rPr>
          <w:rFonts w:ascii="Times New Roman" w:hAnsi="Times New Roman" w:cs="Times New Roman"/>
          <w:sz w:val="24"/>
          <w:szCs w:val="24"/>
        </w:rPr>
        <w:t>The</w:t>
      </w:r>
      <w:proofErr w:type="gramEnd"/>
      <w:r w:rsidR="000F709E" w:rsidRPr="000F709E">
        <w:rPr>
          <w:rFonts w:ascii="Times New Roman" w:hAnsi="Times New Roman" w:cs="Times New Roman"/>
          <w:sz w:val="24"/>
          <w:szCs w:val="24"/>
        </w:rPr>
        <w:t xml:space="preserve"> European Society for Paediatric Gastroenterology </w:t>
      </w:r>
      <w:proofErr w:type="spellStart"/>
      <w:r w:rsidR="000F709E" w:rsidRPr="000F709E">
        <w:rPr>
          <w:rFonts w:ascii="Times New Roman" w:hAnsi="Times New Roman" w:cs="Times New Roman"/>
          <w:sz w:val="24"/>
          <w:szCs w:val="24"/>
        </w:rPr>
        <w:t>Hepatology</w:t>
      </w:r>
      <w:proofErr w:type="spellEnd"/>
      <w:r w:rsidR="000F709E" w:rsidRPr="000F709E">
        <w:rPr>
          <w:rFonts w:ascii="Times New Roman" w:hAnsi="Times New Roman" w:cs="Times New Roman"/>
          <w:sz w:val="24"/>
          <w:szCs w:val="24"/>
        </w:rPr>
        <w:t xml:space="preserve"> and Nutrition</w:t>
      </w:r>
    </w:p>
    <w:p w14:paraId="7156AD66" w14:textId="77777777" w:rsidR="0050597B" w:rsidRDefault="0050597B" w:rsidP="0050597B">
      <w:pPr>
        <w:rPr>
          <w:rFonts w:ascii="Times New Roman" w:hAnsi="Times New Roman" w:cs="Times New Roman"/>
          <w:sz w:val="24"/>
          <w:szCs w:val="24"/>
        </w:rPr>
      </w:pPr>
      <w:r>
        <w:rPr>
          <w:rFonts w:ascii="Times New Roman" w:hAnsi="Times New Roman" w:cs="Times New Roman"/>
          <w:sz w:val="24"/>
          <w:szCs w:val="24"/>
        </w:rPr>
        <w:t>EW</w:t>
      </w:r>
      <w:r w:rsidR="000F709E">
        <w:rPr>
          <w:rFonts w:ascii="Times New Roman" w:hAnsi="Times New Roman" w:cs="Times New Roman"/>
          <w:sz w:val="24"/>
          <w:szCs w:val="24"/>
        </w:rPr>
        <w:tab/>
      </w:r>
      <w:r w:rsidR="000F709E">
        <w:rPr>
          <w:rFonts w:ascii="Times New Roman" w:hAnsi="Times New Roman" w:cs="Times New Roman"/>
          <w:sz w:val="24"/>
          <w:szCs w:val="24"/>
        </w:rPr>
        <w:tab/>
        <w:t>Egg White</w:t>
      </w:r>
    </w:p>
    <w:p w14:paraId="25470317" w14:textId="77777777" w:rsidR="003A7499" w:rsidRDefault="003A7499" w:rsidP="0050597B">
      <w:pPr>
        <w:rPr>
          <w:rFonts w:ascii="Times New Roman" w:hAnsi="Times New Roman" w:cs="Times New Roman"/>
          <w:sz w:val="24"/>
          <w:szCs w:val="24"/>
        </w:rPr>
      </w:pPr>
      <w:r>
        <w:rPr>
          <w:rFonts w:ascii="Times New Roman" w:hAnsi="Times New Roman" w:cs="Times New Roman"/>
          <w:sz w:val="24"/>
          <w:szCs w:val="24"/>
        </w:rPr>
        <w:t>FAS</w:t>
      </w:r>
      <w:r w:rsidR="000F709E">
        <w:rPr>
          <w:rFonts w:ascii="Times New Roman" w:hAnsi="Times New Roman" w:cs="Times New Roman"/>
          <w:sz w:val="24"/>
          <w:szCs w:val="24"/>
        </w:rPr>
        <w:tab/>
      </w:r>
      <w:r w:rsidR="000F709E">
        <w:rPr>
          <w:rFonts w:ascii="Times New Roman" w:hAnsi="Times New Roman" w:cs="Times New Roman"/>
          <w:sz w:val="24"/>
          <w:szCs w:val="24"/>
        </w:rPr>
        <w:tab/>
        <w:t>Full Analysis Set</w:t>
      </w:r>
    </w:p>
    <w:p w14:paraId="304E4586" w14:textId="77777777" w:rsidR="000D4060" w:rsidRDefault="000D4060">
      <w:pPr>
        <w:rPr>
          <w:rFonts w:ascii="Times New Roman" w:hAnsi="Times New Roman" w:cs="Times New Roman"/>
          <w:sz w:val="24"/>
          <w:szCs w:val="24"/>
        </w:rPr>
      </w:pPr>
      <w:r>
        <w:rPr>
          <w:rFonts w:ascii="Times New Roman" w:hAnsi="Times New Roman" w:cs="Times New Roman"/>
          <w:sz w:val="24"/>
          <w:szCs w:val="24"/>
        </w:rPr>
        <w:t>FPIES</w:t>
      </w:r>
      <w:r>
        <w:rPr>
          <w:rFonts w:ascii="Times New Roman" w:hAnsi="Times New Roman" w:cs="Times New Roman"/>
          <w:sz w:val="24"/>
          <w:szCs w:val="24"/>
        </w:rPr>
        <w:tab/>
      </w:r>
      <w:r>
        <w:rPr>
          <w:rFonts w:ascii="Times New Roman" w:hAnsi="Times New Roman" w:cs="Times New Roman"/>
          <w:sz w:val="24"/>
          <w:szCs w:val="24"/>
        </w:rPr>
        <w:tab/>
        <w:t xml:space="preserve">Food protein induced </w:t>
      </w:r>
      <w:proofErr w:type="spellStart"/>
      <w:r>
        <w:rPr>
          <w:rFonts w:ascii="Times New Roman" w:hAnsi="Times New Roman" w:cs="Times New Roman"/>
          <w:sz w:val="24"/>
          <w:szCs w:val="24"/>
        </w:rPr>
        <w:t>enterocolitis</w:t>
      </w:r>
      <w:proofErr w:type="spellEnd"/>
      <w:r>
        <w:rPr>
          <w:rFonts w:ascii="Times New Roman" w:hAnsi="Times New Roman" w:cs="Times New Roman"/>
          <w:sz w:val="24"/>
          <w:szCs w:val="24"/>
        </w:rPr>
        <w:t xml:space="preserve"> syndrome</w:t>
      </w:r>
    </w:p>
    <w:p w14:paraId="45CDFA0D" w14:textId="77777777" w:rsidR="000D4060" w:rsidRDefault="000D4060">
      <w:pPr>
        <w:rPr>
          <w:rFonts w:ascii="Times New Roman" w:hAnsi="Times New Roman" w:cs="Times New Roman"/>
          <w:sz w:val="24"/>
          <w:szCs w:val="24"/>
        </w:rPr>
      </w:pPr>
      <w:r>
        <w:rPr>
          <w:rFonts w:ascii="Times New Roman" w:hAnsi="Times New Roman" w:cs="Times New Roman"/>
          <w:sz w:val="24"/>
          <w:szCs w:val="24"/>
        </w:rPr>
        <w:t>NHMRC</w:t>
      </w:r>
      <w:r>
        <w:rPr>
          <w:rFonts w:ascii="Times New Roman" w:hAnsi="Times New Roman" w:cs="Times New Roman"/>
          <w:sz w:val="24"/>
          <w:szCs w:val="24"/>
        </w:rPr>
        <w:tab/>
        <w:t>National Health and Medical Research Council</w:t>
      </w:r>
    </w:p>
    <w:p w14:paraId="09FE8C6F" w14:textId="77777777" w:rsidR="003A7499" w:rsidRDefault="003A7499">
      <w:pPr>
        <w:rPr>
          <w:rFonts w:ascii="Times New Roman" w:hAnsi="Times New Roman" w:cs="Times New Roman"/>
          <w:sz w:val="24"/>
          <w:szCs w:val="24"/>
        </w:rPr>
      </w:pPr>
      <w:r>
        <w:rPr>
          <w:rFonts w:ascii="Times New Roman" w:hAnsi="Times New Roman" w:cs="Times New Roman"/>
          <w:sz w:val="24"/>
          <w:szCs w:val="24"/>
        </w:rPr>
        <w:t>OFC</w:t>
      </w:r>
      <w:r w:rsidR="000F709E">
        <w:rPr>
          <w:rFonts w:ascii="Times New Roman" w:hAnsi="Times New Roman" w:cs="Times New Roman"/>
          <w:sz w:val="24"/>
          <w:szCs w:val="24"/>
        </w:rPr>
        <w:tab/>
      </w:r>
      <w:r w:rsidR="000F709E">
        <w:rPr>
          <w:rFonts w:ascii="Times New Roman" w:hAnsi="Times New Roman" w:cs="Times New Roman"/>
          <w:sz w:val="24"/>
          <w:szCs w:val="24"/>
        </w:rPr>
        <w:tab/>
        <w:t>Oral Food Challenge</w:t>
      </w:r>
    </w:p>
    <w:p w14:paraId="055E2B49" w14:textId="77777777" w:rsidR="000F709E" w:rsidRDefault="0050597B">
      <w:pPr>
        <w:rPr>
          <w:rFonts w:ascii="Times New Roman" w:hAnsi="Times New Roman" w:cs="Times New Roman"/>
          <w:sz w:val="24"/>
          <w:szCs w:val="24"/>
        </w:rPr>
      </w:pPr>
      <w:r>
        <w:rPr>
          <w:rFonts w:ascii="Times New Roman" w:hAnsi="Times New Roman" w:cs="Times New Roman"/>
          <w:sz w:val="24"/>
          <w:szCs w:val="24"/>
        </w:rPr>
        <w:t>OR</w:t>
      </w:r>
      <w:r w:rsidR="000F709E">
        <w:rPr>
          <w:rFonts w:ascii="Times New Roman" w:hAnsi="Times New Roman" w:cs="Times New Roman"/>
          <w:sz w:val="24"/>
          <w:szCs w:val="24"/>
        </w:rPr>
        <w:tab/>
      </w:r>
      <w:r w:rsidR="000F709E">
        <w:rPr>
          <w:rFonts w:ascii="Times New Roman" w:hAnsi="Times New Roman" w:cs="Times New Roman"/>
          <w:sz w:val="24"/>
          <w:szCs w:val="24"/>
        </w:rPr>
        <w:tab/>
        <w:t>Odds ratio</w:t>
      </w:r>
    </w:p>
    <w:p w14:paraId="08AF4266" w14:textId="77777777" w:rsidR="003A7499" w:rsidRDefault="003A7499">
      <w:pPr>
        <w:rPr>
          <w:rFonts w:ascii="Times New Roman" w:hAnsi="Times New Roman" w:cs="Times New Roman"/>
          <w:sz w:val="24"/>
          <w:szCs w:val="24"/>
        </w:rPr>
      </w:pPr>
      <w:r>
        <w:rPr>
          <w:rFonts w:ascii="Times New Roman" w:hAnsi="Times New Roman" w:cs="Times New Roman"/>
          <w:sz w:val="24"/>
          <w:szCs w:val="24"/>
        </w:rPr>
        <w:lastRenderedPageBreak/>
        <w:t>PP</w:t>
      </w:r>
      <w:r w:rsidR="000F709E">
        <w:rPr>
          <w:rFonts w:ascii="Times New Roman" w:hAnsi="Times New Roman" w:cs="Times New Roman"/>
          <w:sz w:val="24"/>
          <w:szCs w:val="24"/>
        </w:rPr>
        <w:tab/>
      </w:r>
      <w:r w:rsidR="000F709E">
        <w:rPr>
          <w:rFonts w:ascii="Times New Roman" w:hAnsi="Times New Roman" w:cs="Times New Roman"/>
          <w:sz w:val="24"/>
          <w:szCs w:val="24"/>
        </w:rPr>
        <w:tab/>
        <w:t>Per protocol</w:t>
      </w:r>
    </w:p>
    <w:p w14:paraId="46930358" w14:textId="77777777" w:rsidR="00E23C06" w:rsidRDefault="00E23C06">
      <w:pPr>
        <w:rPr>
          <w:rFonts w:ascii="Times New Roman" w:hAnsi="Times New Roman" w:cs="Times New Roman"/>
          <w:sz w:val="24"/>
          <w:szCs w:val="24"/>
        </w:rPr>
      </w:pPr>
      <w:r>
        <w:rPr>
          <w:rFonts w:ascii="Times New Roman" w:hAnsi="Times New Roman" w:cs="Times New Roman"/>
          <w:sz w:val="24"/>
          <w:szCs w:val="24"/>
        </w:rPr>
        <w:t>PPV</w:t>
      </w:r>
      <w:r w:rsidR="000F709E">
        <w:rPr>
          <w:rFonts w:ascii="Times New Roman" w:hAnsi="Times New Roman" w:cs="Times New Roman"/>
          <w:sz w:val="24"/>
          <w:szCs w:val="24"/>
        </w:rPr>
        <w:tab/>
      </w:r>
      <w:r w:rsidR="000F709E">
        <w:rPr>
          <w:rFonts w:ascii="Times New Roman" w:hAnsi="Times New Roman" w:cs="Times New Roman"/>
          <w:sz w:val="24"/>
          <w:szCs w:val="24"/>
        </w:rPr>
        <w:tab/>
        <w:t>Positive predictive Value</w:t>
      </w:r>
    </w:p>
    <w:p w14:paraId="10F41AF7" w14:textId="77777777" w:rsidR="00AC7088" w:rsidRDefault="00AC7088">
      <w:pPr>
        <w:rPr>
          <w:rFonts w:ascii="Times New Roman" w:hAnsi="Times New Roman" w:cs="Times New Roman"/>
          <w:sz w:val="24"/>
          <w:szCs w:val="24"/>
        </w:rPr>
      </w:pPr>
      <w:r>
        <w:rPr>
          <w:rFonts w:ascii="Times New Roman" w:hAnsi="Times New Roman" w:cs="Times New Roman"/>
          <w:sz w:val="24"/>
          <w:szCs w:val="24"/>
        </w:rPr>
        <w:t>RCT</w:t>
      </w:r>
      <w:r w:rsidR="000F709E">
        <w:rPr>
          <w:rFonts w:ascii="Times New Roman" w:hAnsi="Times New Roman" w:cs="Times New Roman"/>
          <w:sz w:val="24"/>
          <w:szCs w:val="24"/>
        </w:rPr>
        <w:tab/>
      </w:r>
      <w:r w:rsidR="000F709E">
        <w:rPr>
          <w:rFonts w:ascii="Times New Roman" w:hAnsi="Times New Roman" w:cs="Times New Roman"/>
          <w:sz w:val="24"/>
          <w:szCs w:val="24"/>
        </w:rPr>
        <w:tab/>
        <w:t>Randomized Controlled Trial</w:t>
      </w:r>
    </w:p>
    <w:p w14:paraId="7FBB40F4" w14:textId="77777777" w:rsidR="003A7499" w:rsidRDefault="003A7499">
      <w:pPr>
        <w:rPr>
          <w:rFonts w:ascii="Times New Roman" w:hAnsi="Times New Roman" w:cs="Times New Roman"/>
          <w:sz w:val="24"/>
          <w:szCs w:val="24"/>
        </w:rPr>
      </w:pPr>
      <w:r>
        <w:rPr>
          <w:rFonts w:ascii="Times New Roman" w:hAnsi="Times New Roman" w:cs="Times New Roman"/>
          <w:sz w:val="24"/>
          <w:szCs w:val="24"/>
        </w:rPr>
        <w:t>SAP</w:t>
      </w:r>
      <w:r w:rsidR="000F709E">
        <w:rPr>
          <w:rFonts w:ascii="Times New Roman" w:hAnsi="Times New Roman" w:cs="Times New Roman"/>
          <w:sz w:val="24"/>
          <w:szCs w:val="24"/>
        </w:rPr>
        <w:tab/>
      </w:r>
      <w:r w:rsidR="000F709E">
        <w:rPr>
          <w:rFonts w:ascii="Times New Roman" w:hAnsi="Times New Roman" w:cs="Times New Roman"/>
          <w:sz w:val="24"/>
          <w:szCs w:val="24"/>
        </w:rPr>
        <w:tab/>
      </w:r>
      <w:r w:rsidR="00BB0A54">
        <w:rPr>
          <w:rFonts w:ascii="Times New Roman" w:hAnsi="Times New Roman" w:cs="Times New Roman"/>
          <w:sz w:val="24"/>
          <w:szCs w:val="24"/>
        </w:rPr>
        <w:t xml:space="preserve">Statistical </w:t>
      </w:r>
      <w:r w:rsidR="000F709E">
        <w:rPr>
          <w:rFonts w:ascii="Times New Roman" w:hAnsi="Times New Roman" w:cs="Times New Roman"/>
          <w:sz w:val="24"/>
          <w:szCs w:val="24"/>
        </w:rPr>
        <w:t>Analysis Plan</w:t>
      </w:r>
    </w:p>
    <w:p w14:paraId="4DB7DEEE" w14:textId="77777777" w:rsidR="00AC7088" w:rsidRDefault="00AC7088">
      <w:pPr>
        <w:rPr>
          <w:rFonts w:ascii="Times New Roman" w:hAnsi="Times New Roman" w:cs="Times New Roman"/>
          <w:sz w:val="24"/>
          <w:szCs w:val="24"/>
        </w:rPr>
      </w:pPr>
      <w:r>
        <w:rPr>
          <w:rFonts w:ascii="Times New Roman" w:hAnsi="Times New Roman" w:cs="Times New Roman"/>
          <w:sz w:val="24"/>
          <w:szCs w:val="24"/>
        </w:rPr>
        <w:t>SPT</w:t>
      </w:r>
      <w:r w:rsidR="000F709E">
        <w:rPr>
          <w:rFonts w:ascii="Times New Roman" w:hAnsi="Times New Roman" w:cs="Times New Roman"/>
          <w:sz w:val="24"/>
          <w:szCs w:val="24"/>
        </w:rPr>
        <w:tab/>
      </w:r>
      <w:r w:rsidR="000F709E">
        <w:rPr>
          <w:rFonts w:ascii="Times New Roman" w:hAnsi="Times New Roman" w:cs="Times New Roman"/>
          <w:sz w:val="24"/>
          <w:szCs w:val="24"/>
        </w:rPr>
        <w:tab/>
        <w:t>Skin Prick Test</w:t>
      </w:r>
    </w:p>
    <w:p w14:paraId="21F027E8" w14:textId="1111097C" w:rsidR="0050597B" w:rsidRDefault="0050597B">
      <w:pPr>
        <w:rPr>
          <w:rFonts w:ascii="Times New Roman" w:hAnsi="Times New Roman" w:cs="Times New Roman"/>
          <w:sz w:val="24"/>
          <w:szCs w:val="24"/>
        </w:rPr>
      </w:pPr>
      <w:proofErr w:type="gramStart"/>
      <w:r>
        <w:rPr>
          <w:rFonts w:ascii="Times New Roman" w:hAnsi="Times New Roman" w:cs="Times New Roman"/>
          <w:sz w:val="24"/>
          <w:szCs w:val="24"/>
        </w:rPr>
        <w:t>WHO</w:t>
      </w:r>
      <w:proofErr w:type="gramEnd"/>
      <w:r w:rsidR="000F709E">
        <w:rPr>
          <w:rFonts w:ascii="Times New Roman" w:hAnsi="Times New Roman" w:cs="Times New Roman"/>
          <w:sz w:val="24"/>
          <w:szCs w:val="24"/>
        </w:rPr>
        <w:tab/>
      </w:r>
      <w:r w:rsidR="000F709E">
        <w:rPr>
          <w:rFonts w:ascii="Times New Roman" w:hAnsi="Times New Roman" w:cs="Times New Roman"/>
          <w:sz w:val="24"/>
          <w:szCs w:val="24"/>
        </w:rPr>
        <w:tab/>
        <w:t xml:space="preserve">World Health </w:t>
      </w:r>
      <w:r w:rsidR="00C3588A">
        <w:rPr>
          <w:rFonts w:ascii="Times New Roman" w:hAnsi="Times New Roman" w:cs="Times New Roman"/>
          <w:sz w:val="24"/>
          <w:szCs w:val="24"/>
        </w:rPr>
        <w:t>Organization</w:t>
      </w:r>
    </w:p>
    <w:p w14:paraId="1537A1C9" w14:textId="77777777" w:rsidR="00F66315" w:rsidRDefault="00F66315">
      <w:pPr>
        <w:rPr>
          <w:rFonts w:ascii="Times New Roman" w:hAnsi="Times New Roman" w:cs="Times New Roman"/>
          <w:b/>
          <w:sz w:val="24"/>
          <w:szCs w:val="24"/>
        </w:rPr>
      </w:pPr>
    </w:p>
    <w:p w14:paraId="12465FD5" w14:textId="77777777" w:rsidR="008D2B51" w:rsidRPr="00272533" w:rsidRDefault="00BA6271">
      <w:pPr>
        <w:rPr>
          <w:rFonts w:ascii="Times New Roman" w:hAnsi="Times New Roman" w:cs="Times New Roman"/>
          <w:b/>
          <w:sz w:val="24"/>
          <w:szCs w:val="24"/>
        </w:rPr>
      </w:pPr>
      <w:r w:rsidRPr="00272533">
        <w:rPr>
          <w:rFonts w:ascii="Times New Roman" w:hAnsi="Times New Roman" w:cs="Times New Roman"/>
          <w:b/>
          <w:sz w:val="24"/>
          <w:szCs w:val="24"/>
        </w:rPr>
        <w:t>Introduction:</w:t>
      </w:r>
    </w:p>
    <w:p w14:paraId="30D7309E" w14:textId="21A5B4E6" w:rsidR="002B36C6" w:rsidRPr="002312FD" w:rsidRDefault="002B36C6" w:rsidP="002B36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4"/>
          <w:szCs w:val="24"/>
        </w:rPr>
      </w:pPr>
      <w:r w:rsidRPr="002312FD">
        <w:rPr>
          <w:rFonts w:ascii="Times New Roman" w:hAnsi="Times New Roman" w:cs="Times New Roman"/>
          <w:sz w:val="24"/>
          <w:szCs w:val="24"/>
        </w:rPr>
        <w:t xml:space="preserve">Egg </w:t>
      </w:r>
      <w:r w:rsidR="006251BE">
        <w:rPr>
          <w:rFonts w:ascii="Times New Roman" w:hAnsi="Times New Roman" w:cs="Times New Roman"/>
          <w:sz w:val="24"/>
          <w:szCs w:val="24"/>
        </w:rPr>
        <w:t xml:space="preserve">allergy </w:t>
      </w:r>
      <w:r w:rsidRPr="002312FD">
        <w:rPr>
          <w:rFonts w:ascii="Times New Roman" w:hAnsi="Times New Roman" w:cs="Times New Roman"/>
          <w:sz w:val="24"/>
          <w:szCs w:val="24"/>
        </w:rPr>
        <w:t xml:space="preserve">is </w:t>
      </w:r>
      <w:r w:rsidR="00914BEC">
        <w:rPr>
          <w:rFonts w:ascii="Times New Roman" w:hAnsi="Times New Roman" w:cs="Times New Roman"/>
          <w:sz w:val="24"/>
          <w:szCs w:val="24"/>
        </w:rPr>
        <w:t>common, with an estimated prevalence of 1-9%</w:t>
      </w:r>
      <w:r w:rsidR="001B3923">
        <w:rPr>
          <w:rFonts w:ascii="Times New Roman" w:hAnsi="Times New Roman" w:cs="Times New Roman"/>
          <w:sz w:val="24"/>
          <w:szCs w:val="24"/>
        </w:rPr>
        <w:t xml:space="preserve"> around the world and </w:t>
      </w:r>
      <w:r w:rsidRPr="002312FD">
        <w:rPr>
          <w:rFonts w:ascii="Times New Roman" w:hAnsi="Times New Roman" w:cs="Times New Roman"/>
          <w:sz w:val="24"/>
          <w:szCs w:val="24"/>
        </w:rPr>
        <w:t>the</w:t>
      </w:r>
      <w:r w:rsidR="0094782F" w:rsidRPr="002312FD">
        <w:rPr>
          <w:rFonts w:ascii="Times New Roman" w:hAnsi="Times New Roman" w:cs="Times New Roman"/>
          <w:sz w:val="24"/>
          <w:szCs w:val="24"/>
        </w:rPr>
        <w:t xml:space="preserve"> leading ca</w:t>
      </w:r>
      <w:r w:rsidRPr="002312FD">
        <w:rPr>
          <w:rFonts w:ascii="Times New Roman" w:hAnsi="Times New Roman" w:cs="Times New Roman"/>
          <w:sz w:val="24"/>
          <w:szCs w:val="24"/>
        </w:rPr>
        <w:t>u</w:t>
      </w:r>
      <w:r w:rsidR="0094782F" w:rsidRPr="002312FD">
        <w:rPr>
          <w:rFonts w:ascii="Times New Roman" w:hAnsi="Times New Roman" w:cs="Times New Roman"/>
          <w:sz w:val="24"/>
          <w:szCs w:val="24"/>
        </w:rPr>
        <w:t>s</w:t>
      </w:r>
      <w:r w:rsidRPr="002312FD">
        <w:rPr>
          <w:rFonts w:ascii="Times New Roman" w:hAnsi="Times New Roman" w:cs="Times New Roman"/>
          <w:sz w:val="24"/>
          <w:szCs w:val="24"/>
        </w:rPr>
        <w:t xml:space="preserve">e of IgE-mediated food allergy in </w:t>
      </w:r>
      <w:r w:rsidR="00A6715F" w:rsidRPr="002312FD">
        <w:rPr>
          <w:rFonts w:ascii="Times New Roman" w:hAnsi="Times New Roman" w:cs="Times New Roman"/>
          <w:sz w:val="24"/>
          <w:szCs w:val="24"/>
        </w:rPr>
        <w:t>Australia</w:t>
      </w:r>
      <w:r w:rsidR="00A6715F">
        <w:rPr>
          <w:rFonts w:ascii="Times New Roman" w:hAnsi="Times New Roman" w:cs="Times New Roman"/>
          <w:sz w:val="24"/>
          <w:szCs w:val="24"/>
        </w:rPr>
        <w:t>n</w:t>
      </w:r>
      <w:r w:rsidR="00A6715F" w:rsidRPr="002312FD">
        <w:rPr>
          <w:rFonts w:ascii="Times New Roman" w:hAnsi="Times New Roman" w:cs="Times New Roman"/>
          <w:sz w:val="24"/>
          <w:szCs w:val="24"/>
        </w:rPr>
        <w:t xml:space="preserve"> </w:t>
      </w:r>
      <w:r w:rsidRPr="002312FD">
        <w:rPr>
          <w:rFonts w:ascii="Times New Roman" w:hAnsi="Times New Roman" w:cs="Times New Roman"/>
          <w:sz w:val="24"/>
          <w:szCs w:val="24"/>
        </w:rPr>
        <w:t xml:space="preserve">children </w:t>
      </w:r>
      <w:r w:rsidR="008C2E33">
        <w:rPr>
          <w:rFonts w:ascii="Times New Roman" w:hAnsi="Times New Roman" w:cs="Times New Roman"/>
          <w:noProof/>
          <w:sz w:val="24"/>
          <w:szCs w:val="24"/>
        </w:rPr>
        <w:t>(1)</w:t>
      </w:r>
      <w:r w:rsidR="00BD151B">
        <w:rPr>
          <w:rFonts w:ascii="Times New Roman" w:hAnsi="Times New Roman" w:cs="Times New Roman"/>
          <w:sz w:val="24"/>
          <w:szCs w:val="24"/>
        </w:rPr>
        <w:t xml:space="preserve"> </w:t>
      </w:r>
      <w:r w:rsidR="00F97702">
        <w:rPr>
          <w:rFonts w:ascii="Times New Roman" w:hAnsi="Times New Roman" w:cs="Times New Roman"/>
          <w:noProof/>
          <w:sz w:val="24"/>
          <w:szCs w:val="24"/>
        </w:rPr>
        <w:t>(2)</w:t>
      </w:r>
      <w:r w:rsidRPr="002312FD">
        <w:rPr>
          <w:rFonts w:ascii="Times New Roman" w:hAnsi="Times New Roman" w:cs="Times New Roman"/>
          <w:sz w:val="24"/>
          <w:szCs w:val="24"/>
        </w:rPr>
        <w:t xml:space="preserve"> </w:t>
      </w:r>
      <w:r w:rsidR="00787D0D">
        <w:rPr>
          <w:rFonts w:ascii="Times New Roman" w:hAnsi="Times New Roman" w:cs="Times New Roman"/>
          <w:noProof/>
          <w:sz w:val="24"/>
          <w:szCs w:val="24"/>
        </w:rPr>
        <w:t>(3)</w:t>
      </w:r>
      <w:r w:rsidRPr="002312FD">
        <w:rPr>
          <w:rFonts w:ascii="Times New Roman" w:hAnsi="Times New Roman" w:cs="Times New Roman"/>
          <w:sz w:val="24"/>
          <w:szCs w:val="24"/>
        </w:rPr>
        <w:t xml:space="preserve">. </w:t>
      </w:r>
      <w:r w:rsidR="00B03243" w:rsidRPr="002312FD">
        <w:rPr>
          <w:rFonts w:ascii="Times New Roman" w:hAnsi="Times New Roman" w:cs="Times New Roman"/>
          <w:sz w:val="24"/>
          <w:szCs w:val="24"/>
        </w:rPr>
        <w:t xml:space="preserve">Although </w:t>
      </w:r>
      <w:r w:rsidRPr="002312FD">
        <w:rPr>
          <w:rFonts w:ascii="Times New Roman" w:hAnsi="Times New Roman" w:cs="Times New Roman"/>
          <w:sz w:val="24"/>
          <w:szCs w:val="24"/>
        </w:rPr>
        <w:t>spontaneous resolution</w:t>
      </w:r>
      <w:r w:rsidR="0094782F" w:rsidRPr="002312FD">
        <w:rPr>
          <w:rFonts w:ascii="Times New Roman" w:hAnsi="Times New Roman" w:cs="Times New Roman"/>
          <w:sz w:val="24"/>
          <w:szCs w:val="24"/>
        </w:rPr>
        <w:t xml:space="preserve"> and tolerance </w:t>
      </w:r>
      <w:r w:rsidR="004D6A22">
        <w:rPr>
          <w:rFonts w:ascii="Times New Roman" w:hAnsi="Times New Roman" w:cs="Times New Roman"/>
          <w:sz w:val="24"/>
          <w:szCs w:val="24"/>
        </w:rPr>
        <w:t xml:space="preserve">occurs </w:t>
      </w:r>
      <w:r w:rsidR="0094782F" w:rsidRPr="002312FD">
        <w:rPr>
          <w:rFonts w:ascii="Times New Roman" w:hAnsi="Times New Roman" w:cs="Times New Roman"/>
          <w:sz w:val="24"/>
          <w:szCs w:val="24"/>
        </w:rPr>
        <w:t>in 60-75% of egg</w:t>
      </w:r>
      <w:r w:rsidR="004D6A22">
        <w:rPr>
          <w:rFonts w:ascii="Times New Roman" w:hAnsi="Times New Roman" w:cs="Times New Roman"/>
          <w:sz w:val="24"/>
          <w:szCs w:val="24"/>
        </w:rPr>
        <w:t>-</w:t>
      </w:r>
      <w:r w:rsidR="0094782F" w:rsidRPr="002312FD">
        <w:rPr>
          <w:rFonts w:ascii="Times New Roman" w:hAnsi="Times New Roman" w:cs="Times New Roman"/>
          <w:sz w:val="24"/>
          <w:szCs w:val="24"/>
        </w:rPr>
        <w:t xml:space="preserve">allergic infants by the time they reach teenage </w:t>
      </w:r>
      <w:proofErr w:type="gramStart"/>
      <w:r w:rsidR="0094782F" w:rsidRPr="002312FD">
        <w:rPr>
          <w:rFonts w:ascii="Times New Roman" w:hAnsi="Times New Roman" w:cs="Times New Roman"/>
          <w:sz w:val="24"/>
          <w:szCs w:val="24"/>
        </w:rPr>
        <w:t>years</w:t>
      </w:r>
      <w:r w:rsidR="00787D0D">
        <w:rPr>
          <w:rFonts w:ascii="Times New Roman" w:hAnsi="Times New Roman" w:cs="Times New Roman"/>
          <w:noProof/>
          <w:sz w:val="24"/>
          <w:szCs w:val="24"/>
        </w:rPr>
        <w:t>(</w:t>
      </w:r>
      <w:proofErr w:type="gramEnd"/>
      <w:r w:rsidR="00787D0D">
        <w:rPr>
          <w:rFonts w:ascii="Times New Roman" w:hAnsi="Times New Roman" w:cs="Times New Roman"/>
          <w:noProof/>
          <w:sz w:val="24"/>
          <w:szCs w:val="24"/>
        </w:rPr>
        <w:t>4)</w:t>
      </w:r>
      <w:r w:rsidR="00B03243" w:rsidRPr="002312FD">
        <w:rPr>
          <w:rFonts w:ascii="Times New Roman" w:hAnsi="Times New Roman" w:cs="Times New Roman"/>
          <w:sz w:val="24"/>
          <w:szCs w:val="24"/>
        </w:rPr>
        <w:t xml:space="preserve">, </w:t>
      </w:r>
      <w:r w:rsidR="0094782F" w:rsidRPr="002312FD">
        <w:rPr>
          <w:rFonts w:ascii="Times New Roman" w:hAnsi="Times New Roman" w:cs="Times New Roman"/>
          <w:sz w:val="24"/>
          <w:szCs w:val="24"/>
        </w:rPr>
        <w:t xml:space="preserve">the burden of the disease is significant in </w:t>
      </w:r>
      <w:r w:rsidR="00B03243" w:rsidRPr="002312FD">
        <w:rPr>
          <w:rFonts w:ascii="Times New Roman" w:hAnsi="Times New Roman" w:cs="Times New Roman"/>
          <w:sz w:val="24"/>
          <w:szCs w:val="24"/>
        </w:rPr>
        <w:t xml:space="preserve">early </w:t>
      </w:r>
      <w:r w:rsidR="0094782F" w:rsidRPr="002312FD">
        <w:rPr>
          <w:rFonts w:ascii="Times New Roman" w:hAnsi="Times New Roman" w:cs="Times New Roman"/>
          <w:sz w:val="24"/>
          <w:szCs w:val="24"/>
        </w:rPr>
        <w:t>childhood</w:t>
      </w:r>
      <w:r w:rsidR="00787D0D">
        <w:rPr>
          <w:rFonts w:ascii="Times New Roman" w:hAnsi="Times New Roman" w:cs="Times New Roman"/>
          <w:noProof/>
          <w:sz w:val="24"/>
          <w:szCs w:val="24"/>
        </w:rPr>
        <w:t>(5)</w:t>
      </w:r>
      <w:r w:rsidR="0094782F" w:rsidRPr="002312FD">
        <w:rPr>
          <w:rFonts w:ascii="Times New Roman" w:hAnsi="Times New Roman" w:cs="Times New Roman"/>
          <w:sz w:val="24"/>
          <w:szCs w:val="24"/>
        </w:rPr>
        <w:t>.</w:t>
      </w:r>
    </w:p>
    <w:p w14:paraId="120EB4D3" w14:textId="55A591CB" w:rsidR="00FA39F2" w:rsidRPr="002312FD" w:rsidRDefault="00715DA7" w:rsidP="002B36C6">
      <w:pPr>
        <w:rPr>
          <w:rFonts w:ascii="Times New Roman" w:hAnsi="Times New Roman" w:cs="Times New Roman"/>
          <w:sz w:val="24"/>
          <w:szCs w:val="24"/>
        </w:rPr>
      </w:pPr>
      <w:r>
        <w:rPr>
          <w:rFonts w:ascii="Times New Roman" w:hAnsi="Times New Roman" w:cs="Times New Roman"/>
          <w:sz w:val="24"/>
          <w:szCs w:val="24"/>
        </w:rPr>
        <w:t>Early</w:t>
      </w:r>
      <w:r w:rsidR="00FA39F2" w:rsidRPr="002312FD">
        <w:rPr>
          <w:rFonts w:ascii="Times New Roman" w:hAnsi="Times New Roman" w:cs="Times New Roman"/>
          <w:sz w:val="24"/>
          <w:szCs w:val="24"/>
        </w:rPr>
        <w:t xml:space="preserve"> </w:t>
      </w:r>
      <w:r w:rsidR="005B7083" w:rsidRPr="002312FD">
        <w:rPr>
          <w:rFonts w:ascii="Times New Roman" w:hAnsi="Times New Roman" w:cs="Times New Roman"/>
          <w:sz w:val="24"/>
          <w:szCs w:val="24"/>
        </w:rPr>
        <w:t>published cohorts</w:t>
      </w:r>
      <w:r w:rsidR="00B774C4" w:rsidRPr="002312FD">
        <w:rPr>
          <w:rFonts w:ascii="Times New Roman" w:hAnsi="Times New Roman" w:cs="Times New Roman"/>
          <w:sz w:val="24"/>
          <w:szCs w:val="24"/>
        </w:rPr>
        <w:t xml:space="preserve"> examining </w:t>
      </w:r>
      <w:r w:rsidR="002B36C6" w:rsidRPr="002312FD">
        <w:rPr>
          <w:rFonts w:ascii="Times New Roman" w:hAnsi="Times New Roman" w:cs="Times New Roman"/>
          <w:sz w:val="24"/>
          <w:szCs w:val="24"/>
        </w:rPr>
        <w:t>early introduction of complementary foods</w:t>
      </w:r>
      <w:r w:rsidR="00B774C4" w:rsidRPr="002312FD">
        <w:rPr>
          <w:rFonts w:ascii="Times New Roman" w:hAnsi="Times New Roman" w:cs="Times New Roman"/>
          <w:sz w:val="24"/>
          <w:szCs w:val="24"/>
        </w:rPr>
        <w:t xml:space="preserve"> within</w:t>
      </w:r>
      <w:r w:rsidR="002B36C6" w:rsidRPr="002312FD">
        <w:rPr>
          <w:rFonts w:ascii="Times New Roman" w:hAnsi="Times New Roman" w:cs="Times New Roman"/>
          <w:sz w:val="24"/>
          <w:szCs w:val="24"/>
        </w:rPr>
        <w:t xml:space="preserve"> the first 4 months of life</w:t>
      </w:r>
      <w:r w:rsidR="00B774C4" w:rsidRPr="002312FD">
        <w:rPr>
          <w:rFonts w:ascii="Times New Roman" w:hAnsi="Times New Roman" w:cs="Times New Roman"/>
          <w:sz w:val="24"/>
          <w:szCs w:val="24"/>
        </w:rPr>
        <w:t xml:space="preserve"> suggested that </w:t>
      </w:r>
      <w:r w:rsidR="0083599E" w:rsidRPr="002312FD">
        <w:rPr>
          <w:rFonts w:ascii="Times New Roman" w:hAnsi="Times New Roman" w:cs="Times New Roman"/>
          <w:sz w:val="24"/>
          <w:szCs w:val="24"/>
        </w:rPr>
        <w:t xml:space="preserve">early feeding </w:t>
      </w:r>
      <w:r w:rsidR="002B36C6" w:rsidRPr="002312FD">
        <w:rPr>
          <w:rFonts w:ascii="Times New Roman" w:hAnsi="Times New Roman" w:cs="Times New Roman"/>
          <w:sz w:val="24"/>
          <w:szCs w:val="24"/>
        </w:rPr>
        <w:t>may increase the likelihood of developing allergic disease</w:t>
      </w:r>
      <w:r w:rsidR="00B774C4" w:rsidRPr="002312FD">
        <w:rPr>
          <w:rFonts w:ascii="Times New Roman" w:hAnsi="Times New Roman" w:cs="Times New Roman"/>
          <w:sz w:val="24"/>
          <w:szCs w:val="24"/>
        </w:rPr>
        <w:t xml:space="preserve">, but did not specifically examine </w:t>
      </w:r>
      <w:r w:rsidR="002B36C6" w:rsidRPr="002312FD">
        <w:rPr>
          <w:rFonts w:ascii="Times New Roman" w:hAnsi="Times New Roman" w:cs="Times New Roman"/>
          <w:sz w:val="24"/>
          <w:szCs w:val="24"/>
        </w:rPr>
        <w:t xml:space="preserve">food </w:t>
      </w:r>
      <w:proofErr w:type="gramStart"/>
      <w:r w:rsidR="002B36C6" w:rsidRPr="002312FD">
        <w:rPr>
          <w:rFonts w:ascii="Times New Roman" w:hAnsi="Times New Roman" w:cs="Times New Roman"/>
          <w:sz w:val="24"/>
          <w:szCs w:val="24"/>
        </w:rPr>
        <w:t>allergy</w:t>
      </w:r>
      <w:r w:rsidR="00A9349A">
        <w:rPr>
          <w:rFonts w:ascii="Times New Roman" w:hAnsi="Times New Roman" w:cs="Times New Roman"/>
          <w:noProof/>
          <w:sz w:val="24"/>
          <w:szCs w:val="24"/>
        </w:rPr>
        <w:t>(</w:t>
      </w:r>
      <w:proofErr w:type="gramEnd"/>
      <w:r w:rsidR="00A9349A">
        <w:rPr>
          <w:rFonts w:ascii="Times New Roman" w:hAnsi="Times New Roman" w:cs="Times New Roman"/>
          <w:noProof/>
          <w:sz w:val="24"/>
          <w:szCs w:val="24"/>
        </w:rPr>
        <w:t>11)</w:t>
      </w:r>
      <w:r w:rsidR="00EA6D91">
        <w:rPr>
          <w:rFonts w:ascii="Times New Roman" w:hAnsi="Times New Roman" w:cs="Times New Roman"/>
          <w:sz w:val="24"/>
          <w:szCs w:val="24"/>
        </w:rPr>
        <w:t>.</w:t>
      </w:r>
      <w:r w:rsidR="008C2E33">
        <w:rPr>
          <w:rFonts w:ascii="Times New Roman" w:hAnsi="Times New Roman" w:cs="Times New Roman"/>
          <w:sz w:val="24"/>
          <w:szCs w:val="24"/>
        </w:rPr>
        <w:t xml:space="preserve"> </w:t>
      </w:r>
      <w:r>
        <w:rPr>
          <w:rFonts w:ascii="Times New Roman" w:hAnsi="Times New Roman" w:cs="Times New Roman"/>
          <w:sz w:val="24"/>
          <w:szCs w:val="24"/>
        </w:rPr>
        <w:t>O</w:t>
      </w:r>
      <w:r w:rsidR="00B774C4" w:rsidRPr="002312FD">
        <w:rPr>
          <w:rFonts w:ascii="Times New Roman" w:hAnsi="Times New Roman" w:cs="Times New Roman"/>
          <w:sz w:val="24"/>
          <w:szCs w:val="24"/>
        </w:rPr>
        <w:t xml:space="preserve">bservational cohort data have generally reported no protective effect of delayed introduction of foods such as wheat, egg and milk, and </w:t>
      </w:r>
      <w:r w:rsidR="002B36C6" w:rsidRPr="002312FD">
        <w:rPr>
          <w:rFonts w:ascii="Times New Roman" w:hAnsi="Times New Roman" w:cs="Times New Roman"/>
          <w:sz w:val="24"/>
          <w:szCs w:val="24"/>
        </w:rPr>
        <w:t xml:space="preserve">no difference </w:t>
      </w:r>
      <w:r w:rsidR="00B774C4" w:rsidRPr="002312FD">
        <w:rPr>
          <w:rFonts w:ascii="Times New Roman" w:hAnsi="Times New Roman" w:cs="Times New Roman"/>
          <w:sz w:val="24"/>
          <w:szCs w:val="24"/>
        </w:rPr>
        <w:t xml:space="preserve">rates of other </w:t>
      </w:r>
      <w:r w:rsidR="002B36C6" w:rsidRPr="002312FD">
        <w:rPr>
          <w:rFonts w:ascii="Times New Roman" w:hAnsi="Times New Roman" w:cs="Times New Roman"/>
          <w:sz w:val="24"/>
          <w:szCs w:val="24"/>
        </w:rPr>
        <w:t>in atopic disease (</w:t>
      </w:r>
      <w:r w:rsidR="007709AD" w:rsidRPr="002312FD">
        <w:rPr>
          <w:rFonts w:ascii="Times New Roman" w:hAnsi="Times New Roman" w:cs="Times New Roman"/>
          <w:sz w:val="24"/>
          <w:szCs w:val="24"/>
        </w:rPr>
        <w:t>asthma, eczema and rhinitis)</w:t>
      </w:r>
      <w:r w:rsidR="00443595">
        <w:rPr>
          <w:rFonts w:ascii="Times New Roman" w:hAnsi="Times New Roman" w:cs="Times New Roman"/>
          <w:sz w:val="24"/>
          <w:szCs w:val="24"/>
        </w:rPr>
        <w:t xml:space="preserve"> (reviewed in </w:t>
      </w:r>
      <w:r w:rsidR="00510069">
        <w:rPr>
          <w:rFonts w:ascii="Times New Roman" w:hAnsi="Times New Roman" w:cs="Times New Roman"/>
          <w:noProof/>
          <w:sz w:val="24"/>
          <w:szCs w:val="24"/>
        </w:rPr>
        <w:t>(7)</w:t>
      </w:r>
      <w:r w:rsidR="00443595">
        <w:rPr>
          <w:rFonts w:ascii="Times New Roman" w:hAnsi="Times New Roman" w:cs="Times New Roman"/>
          <w:sz w:val="24"/>
          <w:szCs w:val="24"/>
        </w:rPr>
        <w:t>)</w:t>
      </w:r>
      <w:r w:rsidR="00ED26F9">
        <w:rPr>
          <w:rFonts w:ascii="Times New Roman" w:hAnsi="Times New Roman" w:cs="Times New Roman"/>
          <w:sz w:val="24"/>
          <w:szCs w:val="24"/>
        </w:rPr>
        <w:t xml:space="preserve"> or </w:t>
      </w:r>
      <w:r w:rsidRPr="002312FD">
        <w:rPr>
          <w:rFonts w:ascii="Times New Roman" w:hAnsi="Times New Roman" w:cs="Times New Roman"/>
          <w:sz w:val="24"/>
          <w:szCs w:val="24"/>
        </w:rPr>
        <w:t xml:space="preserve">an association between early </w:t>
      </w:r>
      <w:r>
        <w:rPr>
          <w:rFonts w:ascii="Times New Roman" w:hAnsi="Times New Roman" w:cs="Times New Roman"/>
          <w:sz w:val="24"/>
          <w:szCs w:val="24"/>
        </w:rPr>
        <w:t xml:space="preserve">dietary </w:t>
      </w:r>
      <w:r w:rsidRPr="002312FD">
        <w:rPr>
          <w:rFonts w:ascii="Times New Roman" w:hAnsi="Times New Roman" w:cs="Times New Roman"/>
          <w:sz w:val="24"/>
          <w:szCs w:val="24"/>
        </w:rPr>
        <w:t>introduction</w:t>
      </w:r>
      <w:r w:rsidR="00E34A8D">
        <w:rPr>
          <w:rFonts w:ascii="Times New Roman" w:hAnsi="Times New Roman" w:cs="Times New Roman"/>
          <w:sz w:val="24"/>
          <w:szCs w:val="24"/>
        </w:rPr>
        <w:t xml:space="preserve"> and reduced food allergy. For egg specifically, two cohorts have described an association between early introduction</w:t>
      </w:r>
      <w:r w:rsidRPr="002312FD">
        <w:rPr>
          <w:rFonts w:ascii="Times New Roman" w:hAnsi="Times New Roman" w:cs="Times New Roman"/>
          <w:sz w:val="24"/>
          <w:szCs w:val="24"/>
        </w:rPr>
        <w:t xml:space="preserve"> </w:t>
      </w:r>
      <w:r>
        <w:rPr>
          <w:rFonts w:ascii="Times New Roman" w:hAnsi="Times New Roman" w:cs="Times New Roman"/>
          <w:sz w:val="24"/>
          <w:szCs w:val="24"/>
        </w:rPr>
        <w:t xml:space="preserve">of egg </w:t>
      </w:r>
      <w:r w:rsidRPr="002312FD">
        <w:rPr>
          <w:rFonts w:ascii="Times New Roman" w:hAnsi="Times New Roman" w:cs="Times New Roman"/>
          <w:sz w:val="24"/>
          <w:szCs w:val="24"/>
        </w:rPr>
        <w:t>and reduced egg allergy</w:t>
      </w:r>
      <w:proofErr w:type="gramStart"/>
      <w:r w:rsidR="00ED26F9" w:rsidRPr="002312FD">
        <w:rPr>
          <w:rFonts w:ascii="Times New Roman" w:hAnsi="Times New Roman" w:cs="Times New Roman"/>
          <w:sz w:val="24"/>
          <w:szCs w:val="24"/>
        </w:rPr>
        <w:t>)</w:t>
      </w:r>
      <w:r w:rsidR="00A9349A">
        <w:rPr>
          <w:rFonts w:ascii="Times New Roman" w:hAnsi="Times New Roman" w:cs="Times New Roman"/>
          <w:noProof/>
          <w:sz w:val="24"/>
          <w:szCs w:val="24"/>
        </w:rPr>
        <w:t>(</w:t>
      </w:r>
      <w:proofErr w:type="gramEnd"/>
      <w:r w:rsidR="00A9349A">
        <w:rPr>
          <w:rFonts w:ascii="Times New Roman" w:hAnsi="Times New Roman" w:cs="Times New Roman"/>
          <w:noProof/>
          <w:sz w:val="24"/>
          <w:szCs w:val="24"/>
        </w:rPr>
        <w:t>12)</w:t>
      </w:r>
      <w:r w:rsidR="00ED26F9" w:rsidRPr="00ED26F9">
        <w:rPr>
          <w:rFonts w:ascii="Times New Roman" w:hAnsi="Times New Roman" w:cs="Times New Roman"/>
          <w:sz w:val="24"/>
          <w:szCs w:val="24"/>
        </w:rPr>
        <w:t xml:space="preserve"> </w:t>
      </w:r>
      <w:r w:rsidR="00A9349A">
        <w:rPr>
          <w:rFonts w:ascii="Times New Roman" w:hAnsi="Times New Roman" w:cs="Times New Roman"/>
          <w:noProof/>
          <w:sz w:val="24"/>
          <w:szCs w:val="24"/>
        </w:rPr>
        <w:t>(13)</w:t>
      </w:r>
      <w:r w:rsidR="00ED26F9" w:rsidRPr="002312FD">
        <w:rPr>
          <w:rFonts w:ascii="Times New Roman" w:hAnsi="Times New Roman" w:cs="Times New Roman"/>
          <w:sz w:val="24"/>
          <w:szCs w:val="24"/>
        </w:rPr>
        <w:t xml:space="preserve">. </w:t>
      </w:r>
      <w:r w:rsidR="005B7083" w:rsidRPr="002312FD">
        <w:rPr>
          <w:rFonts w:ascii="Times New Roman" w:hAnsi="Times New Roman" w:cs="Times New Roman"/>
          <w:sz w:val="24"/>
          <w:szCs w:val="24"/>
        </w:rPr>
        <w:t xml:space="preserve">Reduction of risk from peanut allergy </w:t>
      </w:r>
      <w:r w:rsidR="00954710">
        <w:rPr>
          <w:rFonts w:ascii="Times New Roman" w:hAnsi="Times New Roman" w:cs="Times New Roman"/>
          <w:sz w:val="24"/>
          <w:szCs w:val="24"/>
        </w:rPr>
        <w:t>through</w:t>
      </w:r>
      <w:r w:rsidR="00954710" w:rsidRPr="002312FD">
        <w:rPr>
          <w:rFonts w:ascii="Times New Roman" w:hAnsi="Times New Roman" w:cs="Times New Roman"/>
          <w:sz w:val="24"/>
          <w:szCs w:val="24"/>
        </w:rPr>
        <w:t xml:space="preserve"> </w:t>
      </w:r>
      <w:r w:rsidR="005B7083" w:rsidRPr="002312FD">
        <w:rPr>
          <w:rFonts w:ascii="Times New Roman" w:hAnsi="Times New Roman" w:cs="Times New Roman"/>
          <w:sz w:val="24"/>
          <w:szCs w:val="24"/>
        </w:rPr>
        <w:t>early introduction of dietary peanut</w:t>
      </w:r>
      <w:r w:rsidR="008735CE" w:rsidRPr="002312FD">
        <w:rPr>
          <w:rFonts w:ascii="Times New Roman" w:hAnsi="Times New Roman" w:cs="Times New Roman"/>
          <w:sz w:val="24"/>
          <w:szCs w:val="24"/>
        </w:rPr>
        <w:t xml:space="preserve"> is supported by epidemiological </w:t>
      </w:r>
      <w:proofErr w:type="gramStart"/>
      <w:r w:rsidR="008735CE" w:rsidRPr="002312FD">
        <w:rPr>
          <w:rFonts w:ascii="Times New Roman" w:hAnsi="Times New Roman" w:cs="Times New Roman"/>
          <w:sz w:val="24"/>
          <w:szCs w:val="24"/>
        </w:rPr>
        <w:t>association</w:t>
      </w:r>
      <w:r w:rsidR="00A9349A">
        <w:rPr>
          <w:rFonts w:ascii="Times New Roman" w:hAnsi="Times New Roman" w:cs="Times New Roman"/>
          <w:noProof/>
          <w:sz w:val="24"/>
          <w:szCs w:val="24"/>
        </w:rPr>
        <w:t>(</w:t>
      </w:r>
      <w:proofErr w:type="gramEnd"/>
      <w:r w:rsidR="00A9349A">
        <w:rPr>
          <w:rFonts w:ascii="Times New Roman" w:hAnsi="Times New Roman" w:cs="Times New Roman"/>
          <w:noProof/>
          <w:sz w:val="24"/>
          <w:szCs w:val="24"/>
        </w:rPr>
        <w:t>14)</w:t>
      </w:r>
      <w:r w:rsidR="008735CE" w:rsidRPr="002312FD">
        <w:rPr>
          <w:rFonts w:ascii="Times New Roman" w:hAnsi="Times New Roman" w:cs="Times New Roman"/>
          <w:sz w:val="24"/>
          <w:szCs w:val="24"/>
        </w:rPr>
        <w:t xml:space="preserve"> and now by robust </w:t>
      </w:r>
      <w:r w:rsidR="007F35DD">
        <w:rPr>
          <w:rFonts w:ascii="Times New Roman" w:hAnsi="Times New Roman" w:cs="Times New Roman"/>
          <w:sz w:val="24"/>
          <w:szCs w:val="24"/>
        </w:rPr>
        <w:t>randomized controlled trial (</w:t>
      </w:r>
      <w:r w:rsidR="008735CE" w:rsidRPr="002312FD">
        <w:rPr>
          <w:rFonts w:ascii="Times New Roman" w:hAnsi="Times New Roman" w:cs="Times New Roman"/>
          <w:sz w:val="24"/>
          <w:szCs w:val="24"/>
        </w:rPr>
        <w:t>RCT</w:t>
      </w:r>
      <w:r w:rsidR="007F35DD">
        <w:rPr>
          <w:rFonts w:ascii="Times New Roman" w:hAnsi="Times New Roman" w:cs="Times New Roman"/>
          <w:sz w:val="24"/>
          <w:szCs w:val="24"/>
        </w:rPr>
        <w:t>)</w:t>
      </w:r>
      <w:r w:rsidR="008735CE" w:rsidRPr="002312FD">
        <w:rPr>
          <w:rFonts w:ascii="Times New Roman" w:hAnsi="Times New Roman" w:cs="Times New Roman"/>
          <w:sz w:val="24"/>
          <w:szCs w:val="24"/>
        </w:rPr>
        <w:t xml:space="preserve"> findings </w:t>
      </w:r>
      <w:r w:rsidR="005B7083" w:rsidRPr="002312FD">
        <w:rPr>
          <w:rFonts w:ascii="Times New Roman" w:hAnsi="Times New Roman" w:cs="Times New Roman"/>
          <w:sz w:val="24"/>
          <w:szCs w:val="24"/>
        </w:rPr>
        <w:t xml:space="preserve">from </w:t>
      </w:r>
      <w:r w:rsidR="008735CE" w:rsidRPr="002312FD">
        <w:rPr>
          <w:rFonts w:ascii="Times New Roman" w:hAnsi="Times New Roman" w:cs="Times New Roman"/>
          <w:sz w:val="24"/>
          <w:szCs w:val="24"/>
        </w:rPr>
        <w:t xml:space="preserve">the </w:t>
      </w:r>
      <w:r w:rsidR="007F35DD">
        <w:rPr>
          <w:rFonts w:ascii="Times New Roman" w:hAnsi="Times New Roman" w:cs="Times New Roman"/>
          <w:sz w:val="24"/>
          <w:szCs w:val="24"/>
        </w:rPr>
        <w:t>Learning Early About Peanut Allergy (</w:t>
      </w:r>
      <w:r w:rsidR="008735CE" w:rsidRPr="002312FD">
        <w:rPr>
          <w:rFonts w:ascii="Times New Roman" w:hAnsi="Times New Roman" w:cs="Times New Roman"/>
          <w:sz w:val="24"/>
          <w:szCs w:val="24"/>
        </w:rPr>
        <w:t>LEAP</w:t>
      </w:r>
      <w:r w:rsidR="007F35DD">
        <w:rPr>
          <w:rFonts w:ascii="Times New Roman" w:hAnsi="Times New Roman" w:cs="Times New Roman"/>
          <w:sz w:val="24"/>
          <w:szCs w:val="24"/>
        </w:rPr>
        <w:t>)</w:t>
      </w:r>
      <w:r w:rsidR="008735CE" w:rsidRPr="002312FD">
        <w:rPr>
          <w:rFonts w:ascii="Times New Roman" w:hAnsi="Times New Roman" w:cs="Times New Roman"/>
          <w:sz w:val="24"/>
          <w:szCs w:val="24"/>
        </w:rPr>
        <w:t xml:space="preserve"> study</w:t>
      </w:r>
      <w:r w:rsidR="001800DD" w:rsidRPr="002312FD" w:rsidDel="001800DD">
        <w:rPr>
          <w:rFonts w:ascii="Times New Roman" w:hAnsi="Times New Roman" w:cs="Times New Roman"/>
          <w:sz w:val="24"/>
          <w:szCs w:val="24"/>
        </w:rPr>
        <w:t xml:space="preserve"> </w:t>
      </w:r>
      <w:r w:rsidR="00A9349A">
        <w:rPr>
          <w:rFonts w:ascii="Times New Roman" w:hAnsi="Times New Roman" w:cs="Times New Roman"/>
          <w:noProof/>
          <w:sz w:val="24"/>
          <w:szCs w:val="24"/>
        </w:rPr>
        <w:t>(15)</w:t>
      </w:r>
      <w:r w:rsidR="00FA39F2" w:rsidRPr="002312FD">
        <w:rPr>
          <w:rFonts w:ascii="Times New Roman" w:hAnsi="Times New Roman" w:cs="Times New Roman"/>
          <w:sz w:val="24"/>
          <w:szCs w:val="24"/>
        </w:rPr>
        <w:t xml:space="preserve">. </w:t>
      </w:r>
      <w:r w:rsidR="00ED26F9" w:rsidRPr="006065A0">
        <w:rPr>
          <w:rFonts w:ascii="Times New Roman" w:hAnsi="Times New Roman" w:cs="Times New Roman"/>
          <w:sz w:val="24"/>
          <w:szCs w:val="24"/>
        </w:rPr>
        <w:t>Evidence fr</w:t>
      </w:r>
      <w:r w:rsidR="00ED26F9" w:rsidRPr="00B153F2">
        <w:rPr>
          <w:rFonts w:ascii="Times New Roman" w:hAnsi="Times New Roman" w:cs="Times New Roman"/>
          <w:sz w:val="24"/>
          <w:szCs w:val="24"/>
        </w:rPr>
        <w:t xml:space="preserve">om the recently published </w:t>
      </w:r>
      <w:r w:rsidR="007A3A3D" w:rsidRPr="00956E32">
        <w:rPr>
          <w:rFonts w:ascii="Times New Roman" w:hAnsi="Times New Roman" w:cs="Times New Roman"/>
          <w:color w:val="424242"/>
          <w:sz w:val="24"/>
          <w:szCs w:val="24"/>
          <w:lang w:val="en-US"/>
        </w:rPr>
        <w:t>Enquiring About Tolerance</w:t>
      </w:r>
      <w:r w:rsidR="007A3A3D" w:rsidRPr="006065A0">
        <w:rPr>
          <w:rFonts w:ascii="Times New Roman" w:hAnsi="Times New Roman" w:cs="Times New Roman"/>
          <w:sz w:val="24"/>
          <w:szCs w:val="24"/>
        </w:rPr>
        <w:t xml:space="preserve"> </w:t>
      </w:r>
      <w:r w:rsidR="007A3A3D" w:rsidRPr="00956E32">
        <w:rPr>
          <w:rFonts w:ascii="Times New Roman" w:hAnsi="Times New Roman" w:cs="Times New Roman"/>
          <w:sz w:val="24"/>
          <w:szCs w:val="24"/>
        </w:rPr>
        <w:t>(</w:t>
      </w:r>
      <w:r w:rsidR="00ED26F9" w:rsidRPr="006065A0">
        <w:rPr>
          <w:rFonts w:ascii="Times New Roman" w:hAnsi="Times New Roman" w:cs="Times New Roman"/>
          <w:sz w:val="24"/>
          <w:szCs w:val="24"/>
        </w:rPr>
        <w:t>EAT</w:t>
      </w:r>
      <w:r w:rsidR="007A3A3D" w:rsidRPr="00956E32">
        <w:rPr>
          <w:rFonts w:ascii="Times New Roman" w:hAnsi="Times New Roman" w:cs="Times New Roman"/>
          <w:sz w:val="24"/>
          <w:szCs w:val="24"/>
        </w:rPr>
        <w:t>)</w:t>
      </w:r>
      <w:r w:rsidR="00ED26F9" w:rsidRPr="006065A0">
        <w:rPr>
          <w:rFonts w:ascii="Times New Roman" w:hAnsi="Times New Roman" w:cs="Times New Roman"/>
          <w:sz w:val="24"/>
          <w:szCs w:val="24"/>
        </w:rPr>
        <w:t xml:space="preserve"> </w:t>
      </w:r>
      <w:proofErr w:type="gramStart"/>
      <w:r w:rsidR="00ED26F9" w:rsidRPr="006065A0">
        <w:rPr>
          <w:rFonts w:ascii="Times New Roman" w:hAnsi="Times New Roman" w:cs="Times New Roman"/>
          <w:sz w:val="24"/>
          <w:szCs w:val="24"/>
        </w:rPr>
        <w:t>study</w:t>
      </w:r>
      <w:r w:rsidR="00A9349A">
        <w:rPr>
          <w:rFonts w:ascii="Times New Roman" w:hAnsi="Times New Roman" w:cs="Times New Roman"/>
          <w:noProof/>
          <w:sz w:val="24"/>
          <w:szCs w:val="24"/>
        </w:rPr>
        <w:t>(</w:t>
      </w:r>
      <w:proofErr w:type="gramEnd"/>
      <w:r w:rsidR="00A9349A">
        <w:rPr>
          <w:rFonts w:ascii="Times New Roman" w:hAnsi="Times New Roman" w:cs="Times New Roman"/>
          <w:noProof/>
          <w:sz w:val="24"/>
          <w:szCs w:val="24"/>
        </w:rPr>
        <w:t>16)</w:t>
      </w:r>
      <w:r w:rsidR="00ED26F9" w:rsidRPr="00B153F2">
        <w:rPr>
          <w:rFonts w:ascii="Times New Roman" w:hAnsi="Times New Roman" w:cs="Times New Roman"/>
          <w:sz w:val="24"/>
          <w:szCs w:val="24"/>
        </w:rPr>
        <w:t xml:space="preserve">, with early introduction of multiple allergenic foods within a short time frame, </w:t>
      </w:r>
      <w:r w:rsidR="00E34A8D" w:rsidRPr="00B153F2">
        <w:rPr>
          <w:rFonts w:ascii="Times New Roman" w:hAnsi="Times New Roman" w:cs="Times New Roman"/>
          <w:sz w:val="24"/>
          <w:szCs w:val="24"/>
        </w:rPr>
        <w:t xml:space="preserve">including egg, </w:t>
      </w:r>
      <w:r w:rsidR="00ED26F9" w:rsidRPr="00B153F2">
        <w:rPr>
          <w:rFonts w:ascii="Times New Roman" w:hAnsi="Times New Roman" w:cs="Times New Roman"/>
          <w:sz w:val="24"/>
          <w:szCs w:val="24"/>
        </w:rPr>
        <w:t>is less compelling.</w:t>
      </w:r>
    </w:p>
    <w:p w14:paraId="593BCB2F" w14:textId="3C201921" w:rsidR="0037771D" w:rsidRDefault="00E34A8D" w:rsidP="002B36C6">
      <w:pPr>
        <w:rPr>
          <w:rFonts w:ascii="Times New Roman" w:hAnsi="Times New Roman" w:cs="Times New Roman"/>
          <w:sz w:val="24"/>
          <w:szCs w:val="24"/>
        </w:rPr>
      </w:pPr>
      <w:r>
        <w:rPr>
          <w:rFonts w:ascii="Times New Roman" w:hAnsi="Times New Roman" w:cs="Times New Roman"/>
          <w:sz w:val="24"/>
          <w:szCs w:val="24"/>
        </w:rPr>
        <w:t>There are issues with reverse causation in observational cohorts, and s</w:t>
      </w:r>
      <w:r w:rsidR="005B7083" w:rsidRPr="002312FD">
        <w:rPr>
          <w:rFonts w:ascii="Times New Roman" w:hAnsi="Times New Roman" w:cs="Times New Roman"/>
          <w:sz w:val="24"/>
          <w:szCs w:val="24"/>
        </w:rPr>
        <w:t xml:space="preserve">everal early egg </w:t>
      </w:r>
      <w:r w:rsidR="00B03243" w:rsidRPr="002312FD">
        <w:rPr>
          <w:rFonts w:ascii="Times New Roman" w:hAnsi="Times New Roman" w:cs="Times New Roman"/>
          <w:sz w:val="24"/>
          <w:szCs w:val="24"/>
        </w:rPr>
        <w:t xml:space="preserve">introduction </w:t>
      </w:r>
      <w:r w:rsidR="002F2464" w:rsidRPr="002312FD">
        <w:rPr>
          <w:rFonts w:ascii="Times New Roman" w:hAnsi="Times New Roman" w:cs="Times New Roman"/>
          <w:sz w:val="24"/>
          <w:szCs w:val="24"/>
        </w:rPr>
        <w:t>RCTs nearing</w:t>
      </w:r>
      <w:r w:rsidR="005B7083" w:rsidRPr="002312FD">
        <w:rPr>
          <w:rFonts w:ascii="Times New Roman" w:hAnsi="Times New Roman" w:cs="Times New Roman"/>
          <w:sz w:val="24"/>
          <w:szCs w:val="24"/>
        </w:rPr>
        <w:t xml:space="preserve"> or just completed, will assist in determining whether early egg introduction plays a role in egg allergy primary prevention. </w:t>
      </w:r>
      <w:r w:rsidR="004F7CA1" w:rsidRPr="002312FD">
        <w:rPr>
          <w:rFonts w:ascii="Times New Roman" w:hAnsi="Times New Roman" w:cs="Times New Roman"/>
          <w:sz w:val="24"/>
          <w:szCs w:val="24"/>
        </w:rPr>
        <w:t>The</w:t>
      </w:r>
      <w:r w:rsidR="00B03243" w:rsidRPr="002312FD">
        <w:rPr>
          <w:rFonts w:ascii="Times New Roman" w:hAnsi="Times New Roman" w:cs="Times New Roman"/>
          <w:sz w:val="24"/>
          <w:szCs w:val="24"/>
        </w:rPr>
        <w:t>se include</w:t>
      </w:r>
      <w:r w:rsidR="004F7CA1" w:rsidRPr="002312FD">
        <w:rPr>
          <w:rFonts w:ascii="Times New Roman" w:hAnsi="Times New Roman" w:cs="Times New Roman"/>
          <w:sz w:val="24"/>
          <w:szCs w:val="24"/>
        </w:rPr>
        <w:t xml:space="preserve"> </w:t>
      </w:r>
      <w:r w:rsidR="00732FE0" w:rsidRPr="002312FD">
        <w:rPr>
          <w:rFonts w:ascii="Times New Roman" w:hAnsi="Times New Roman" w:cs="Times New Roman"/>
          <w:sz w:val="24"/>
          <w:szCs w:val="24"/>
        </w:rPr>
        <w:t xml:space="preserve">STEP </w:t>
      </w:r>
      <w:r w:rsidR="004F7CA1" w:rsidRPr="002312FD">
        <w:rPr>
          <w:rFonts w:ascii="Times New Roman" w:hAnsi="Times New Roman" w:cs="Times New Roman"/>
          <w:sz w:val="24"/>
          <w:szCs w:val="24"/>
        </w:rPr>
        <w:t>(</w:t>
      </w:r>
      <w:r w:rsidR="00732FE0" w:rsidRPr="002312FD">
        <w:rPr>
          <w:rFonts w:ascii="Times New Roman" w:hAnsi="Times New Roman" w:cs="Times New Roman"/>
          <w:sz w:val="24"/>
          <w:szCs w:val="24"/>
        </w:rPr>
        <w:t>ACTRN12610000388011)</w:t>
      </w:r>
      <w:r w:rsidR="001800DD">
        <w:rPr>
          <w:rFonts w:ascii="Times New Roman" w:hAnsi="Times New Roman" w:cs="Times New Roman"/>
          <w:sz w:val="24"/>
          <w:szCs w:val="24"/>
        </w:rPr>
        <w:t>,</w:t>
      </w:r>
      <w:r w:rsidR="00F9295D" w:rsidRPr="002312FD">
        <w:rPr>
          <w:rFonts w:ascii="Times New Roman" w:hAnsi="Times New Roman" w:cs="Times New Roman"/>
          <w:sz w:val="24"/>
          <w:szCs w:val="24"/>
        </w:rPr>
        <w:t xml:space="preserve"> HEAP</w:t>
      </w:r>
      <w:r w:rsidR="004F7CA1" w:rsidRPr="002312FD">
        <w:rPr>
          <w:rFonts w:ascii="Times New Roman" w:hAnsi="Times New Roman" w:cs="Times New Roman"/>
          <w:sz w:val="24"/>
          <w:szCs w:val="24"/>
        </w:rPr>
        <w:t xml:space="preserve"> </w:t>
      </w:r>
      <w:r w:rsidR="00F9295D" w:rsidRPr="002312FD">
        <w:rPr>
          <w:rFonts w:ascii="Times New Roman" w:hAnsi="Times New Roman" w:cs="Times New Roman"/>
          <w:sz w:val="24"/>
          <w:szCs w:val="24"/>
        </w:rPr>
        <w:t>(</w:t>
      </w:r>
      <w:r w:rsidR="00CD7EE3" w:rsidRPr="002312FD">
        <w:rPr>
          <w:rFonts w:ascii="Times New Roman" w:hAnsi="Times New Roman" w:cs="Times New Roman"/>
          <w:sz w:val="24"/>
          <w:szCs w:val="24"/>
        </w:rPr>
        <w:t>DRKS00005668)</w:t>
      </w:r>
      <w:r w:rsidR="00B03243" w:rsidRPr="002312FD">
        <w:rPr>
          <w:rFonts w:ascii="Times New Roman" w:hAnsi="Times New Roman" w:cs="Times New Roman"/>
          <w:sz w:val="24"/>
          <w:szCs w:val="24"/>
        </w:rPr>
        <w:t xml:space="preserve"> and our own current study. </w:t>
      </w:r>
    </w:p>
    <w:p w14:paraId="65EE9D51" w14:textId="6EAF5656" w:rsidR="004F7CA1" w:rsidRPr="002312FD" w:rsidRDefault="006D0AE8" w:rsidP="002B36C6">
      <w:pPr>
        <w:rPr>
          <w:rFonts w:ascii="Times New Roman" w:hAnsi="Times New Roman" w:cs="Times New Roman"/>
          <w:sz w:val="24"/>
          <w:szCs w:val="24"/>
        </w:rPr>
      </w:pPr>
      <w:r w:rsidRPr="002312FD">
        <w:rPr>
          <w:rFonts w:ascii="Times New Roman" w:hAnsi="Times New Roman" w:cs="Times New Roman"/>
          <w:sz w:val="24"/>
          <w:szCs w:val="24"/>
        </w:rPr>
        <w:t>We hypothesise</w:t>
      </w:r>
      <w:r w:rsidR="003C37B7" w:rsidRPr="002312FD">
        <w:rPr>
          <w:rFonts w:ascii="Times New Roman" w:hAnsi="Times New Roman" w:cs="Times New Roman"/>
          <w:sz w:val="24"/>
          <w:szCs w:val="24"/>
        </w:rPr>
        <w:t>d</w:t>
      </w:r>
      <w:r w:rsidRPr="002312FD">
        <w:rPr>
          <w:rFonts w:ascii="Times New Roman" w:hAnsi="Times New Roman" w:cs="Times New Roman"/>
          <w:sz w:val="24"/>
          <w:szCs w:val="24"/>
        </w:rPr>
        <w:t xml:space="preserve"> that the introduction </w:t>
      </w:r>
      <w:r w:rsidR="002C2B9F" w:rsidRPr="002312FD">
        <w:rPr>
          <w:rFonts w:ascii="Times New Roman" w:hAnsi="Times New Roman" w:cs="Times New Roman"/>
          <w:sz w:val="24"/>
          <w:szCs w:val="24"/>
        </w:rPr>
        <w:t xml:space="preserve">of </w:t>
      </w:r>
      <w:r w:rsidR="009C50DB">
        <w:rPr>
          <w:rFonts w:ascii="Times New Roman" w:hAnsi="Times New Roman" w:cs="Times New Roman"/>
          <w:sz w:val="24"/>
          <w:szCs w:val="24"/>
        </w:rPr>
        <w:t xml:space="preserve">regular </w:t>
      </w:r>
      <w:r w:rsidR="002C2B9F" w:rsidRPr="002312FD">
        <w:rPr>
          <w:rFonts w:ascii="Times New Roman" w:hAnsi="Times New Roman" w:cs="Times New Roman"/>
          <w:sz w:val="24"/>
          <w:szCs w:val="24"/>
        </w:rPr>
        <w:t xml:space="preserve">egg into the diet of infants who are </w:t>
      </w:r>
      <w:r w:rsidRPr="002312FD">
        <w:rPr>
          <w:rFonts w:ascii="Times New Roman" w:hAnsi="Times New Roman" w:cs="Times New Roman"/>
          <w:sz w:val="24"/>
          <w:szCs w:val="24"/>
        </w:rPr>
        <w:t>at high risk of developing al</w:t>
      </w:r>
      <w:r w:rsidR="002C2B9F" w:rsidRPr="002312FD">
        <w:rPr>
          <w:rFonts w:ascii="Times New Roman" w:hAnsi="Times New Roman" w:cs="Times New Roman"/>
          <w:sz w:val="24"/>
          <w:szCs w:val="24"/>
        </w:rPr>
        <w:t xml:space="preserve">lergic </w:t>
      </w:r>
      <w:r w:rsidR="0075605F" w:rsidRPr="002312FD">
        <w:rPr>
          <w:rFonts w:ascii="Times New Roman" w:hAnsi="Times New Roman" w:cs="Times New Roman"/>
          <w:sz w:val="24"/>
          <w:szCs w:val="24"/>
        </w:rPr>
        <w:t>disease</w:t>
      </w:r>
      <w:r w:rsidR="0075605F">
        <w:rPr>
          <w:rFonts w:ascii="Times New Roman" w:hAnsi="Times New Roman" w:cs="Times New Roman"/>
          <w:sz w:val="24"/>
          <w:szCs w:val="24"/>
        </w:rPr>
        <w:t xml:space="preserve"> </w:t>
      </w:r>
      <w:r w:rsidR="0075605F" w:rsidRPr="002312FD">
        <w:rPr>
          <w:rFonts w:ascii="Times New Roman" w:hAnsi="Times New Roman" w:cs="Times New Roman"/>
          <w:sz w:val="24"/>
          <w:szCs w:val="24"/>
        </w:rPr>
        <w:t>would</w:t>
      </w:r>
      <w:r w:rsidR="002C2B9F" w:rsidRPr="002312FD">
        <w:rPr>
          <w:rFonts w:ascii="Times New Roman" w:hAnsi="Times New Roman" w:cs="Times New Roman"/>
          <w:sz w:val="24"/>
          <w:szCs w:val="24"/>
        </w:rPr>
        <w:t xml:space="preserve"> result in a </w:t>
      </w:r>
      <w:r w:rsidRPr="002312FD">
        <w:rPr>
          <w:rFonts w:ascii="Times New Roman" w:hAnsi="Times New Roman" w:cs="Times New Roman"/>
          <w:sz w:val="24"/>
          <w:szCs w:val="24"/>
        </w:rPr>
        <w:t>decrease</w:t>
      </w:r>
      <w:r w:rsidR="002C2B9F" w:rsidRPr="002312FD">
        <w:rPr>
          <w:rFonts w:ascii="Times New Roman" w:hAnsi="Times New Roman" w:cs="Times New Roman"/>
          <w:sz w:val="24"/>
          <w:szCs w:val="24"/>
        </w:rPr>
        <w:t>d</w:t>
      </w:r>
      <w:r w:rsidRPr="002312FD">
        <w:rPr>
          <w:rFonts w:ascii="Times New Roman" w:hAnsi="Times New Roman" w:cs="Times New Roman"/>
          <w:sz w:val="24"/>
          <w:szCs w:val="24"/>
        </w:rPr>
        <w:t xml:space="preserve"> </w:t>
      </w:r>
      <w:r w:rsidR="00616C84">
        <w:rPr>
          <w:rFonts w:ascii="Times New Roman" w:hAnsi="Times New Roman" w:cs="Times New Roman"/>
          <w:sz w:val="24"/>
          <w:szCs w:val="24"/>
        </w:rPr>
        <w:t>sensitization</w:t>
      </w:r>
      <w:r w:rsidRPr="002312FD">
        <w:rPr>
          <w:rFonts w:ascii="Times New Roman" w:hAnsi="Times New Roman" w:cs="Times New Roman"/>
          <w:sz w:val="24"/>
          <w:szCs w:val="24"/>
        </w:rPr>
        <w:t xml:space="preserve"> to egg</w:t>
      </w:r>
      <w:r w:rsidR="002C2B9F" w:rsidRPr="002312FD">
        <w:rPr>
          <w:rFonts w:ascii="Times New Roman" w:hAnsi="Times New Roman" w:cs="Times New Roman"/>
          <w:sz w:val="24"/>
          <w:szCs w:val="24"/>
        </w:rPr>
        <w:t xml:space="preserve">, promoting egg tolerance rather than </w:t>
      </w:r>
      <w:r w:rsidR="00616C84">
        <w:rPr>
          <w:rFonts w:ascii="Times New Roman" w:hAnsi="Times New Roman" w:cs="Times New Roman"/>
          <w:sz w:val="24"/>
          <w:szCs w:val="24"/>
        </w:rPr>
        <w:t>sensitization</w:t>
      </w:r>
      <w:r w:rsidR="003C37B7" w:rsidRPr="002312FD">
        <w:rPr>
          <w:rFonts w:ascii="Times New Roman" w:hAnsi="Times New Roman" w:cs="Times New Roman"/>
          <w:sz w:val="24"/>
          <w:szCs w:val="24"/>
        </w:rPr>
        <w:t xml:space="preserve"> in those infants who were not yet egg-sensiti</w:t>
      </w:r>
      <w:r w:rsidR="00924093">
        <w:rPr>
          <w:rFonts w:ascii="Times New Roman" w:hAnsi="Times New Roman" w:cs="Times New Roman"/>
          <w:sz w:val="24"/>
          <w:szCs w:val="24"/>
        </w:rPr>
        <w:t>z</w:t>
      </w:r>
      <w:r w:rsidR="003C37B7" w:rsidRPr="002312FD">
        <w:rPr>
          <w:rFonts w:ascii="Times New Roman" w:hAnsi="Times New Roman" w:cs="Times New Roman"/>
          <w:sz w:val="24"/>
          <w:szCs w:val="24"/>
        </w:rPr>
        <w:t>ed at 4 months of age</w:t>
      </w:r>
      <w:r w:rsidR="002C2B9F" w:rsidRPr="002312FD">
        <w:rPr>
          <w:rFonts w:ascii="Times New Roman" w:hAnsi="Times New Roman" w:cs="Times New Roman"/>
          <w:sz w:val="24"/>
          <w:szCs w:val="24"/>
        </w:rPr>
        <w:t>.</w:t>
      </w:r>
      <w:r w:rsidR="00485192" w:rsidRPr="002312FD">
        <w:rPr>
          <w:rFonts w:ascii="Times New Roman" w:hAnsi="Times New Roman" w:cs="Times New Roman"/>
          <w:sz w:val="24"/>
          <w:szCs w:val="24"/>
        </w:rPr>
        <w:t xml:space="preserve"> </w:t>
      </w:r>
    </w:p>
    <w:p w14:paraId="0E162510" w14:textId="77777777" w:rsidR="002B36C6" w:rsidRPr="002312FD" w:rsidRDefault="002B36C6">
      <w:pPr>
        <w:rPr>
          <w:rFonts w:ascii="Times New Roman" w:hAnsi="Times New Roman" w:cs="Times New Roman"/>
          <w:sz w:val="24"/>
          <w:szCs w:val="24"/>
        </w:rPr>
      </w:pPr>
    </w:p>
    <w:p w14:paraId="02989B3A" w14:textId="77777777" w:rsidR="008D2B51" w:rsidRPr="002312FD" w:rsidRDefault="008D2B51">
      <w:pPr>
        <w:rPr>
          <w:rFonts w:ascii="Times New Roman" w:hAnsi="Times New Roman" w:cs="Times New Roman"/>
          <w:sz w:val="24"/>
          <w:szCs w:val="24"/>
        </w:rPr>
      </w:pPr>
    </w:p>
    <w:p w14:paraId="3387AD54" w14:textId="77777777" w:rsidR="008D2B51" w:rsidRPr="002312FD" w:rsidRDefault="008D2B51">
      <w:pPr>
        <w:rPr>
          <w:rFonts w:ascii="Times New Roman" w:hAnsi="Times New Roman" w:cs="Times New Roman"/>
          <w:b/>
          <w:sz w:val="24"/>
          <w:szCs w:val="24"/>
        </w:rPr>
      </w:pPr>
      <w:r w:rsidRPr="002312FD">
        <w:rPr>
          <w:rFonts w:ascii="Times New Roman" w:hAnsi="Times New Roman" w:cs="Times New Roman"/>
          <w:b/>
          <w:sz w:val="24"/>
          <w:szCs w:val="24"/>
        </w:rPr>
        <w:lastRenderedPageBreak/>
        <w:t>METHODS:</w:t>
      </w:r>
    </w:p>
    <w:p w14:paraId="77113E44" w14:textId="77777777" w:rsidR="008D2B51" w:rsidRPr="002312FD" w:rsidRDefault="008D2B51">
      <w:pPr>
        <w:rPr>
          <w:rFonts w:ascii="Times New Roman" w:hAnsi="Times New Roman" w:cs="Times New Roman"/>
          <w:b/>
          <w:sz w:val="24"/>
          <w:szCs w:val="24"/>
        </w:rPr>
      </w:pPr>
      <w:r w:rsidRPr="002312FD">
        <w:rPr>
          <w:rFonts w:ascii="Times New Roman" w:hAnsi="Times New Roman" w:cs="Times New Roman"/>
          <w:b/>
          <w:sz w:val="24"/>
          <w:szCs w:val="24"/>
        </w:rPr>
        <w:t>Study design:</w:t>
      </w:r>
    </w:p>
    <w:p w14:paraId="6B8EA3DF" w14:textId="4CED405A" w:rsidR="00BD1477" w:rsidRPr="002312FD" w:rsidRDefault="008D2B51">
      <w:pPr>
        <w:rPr>
          <w:rFonts w:ascii="Times New Roman" w:hAnsi="Times New Roman" w:cs="Times New Roman"/>
          <w:sz w:val="24"/>
          <w:szCs w:val="24"/>
        </w:rPr>
      </w:pPr>
      <w:r w:rsidRPr="002312FD">
        <w:rPr>
          <w:rFonts w:ascii="Times New Roman" w:hAnsi="Times New Roman" w:cs="Times New Roman"/>
          <w:sz w:val="24"/>
          <w:szCs w:val="24"/>
        </w:rPr>
        <w:t xml:space="preserve">The BEAT study </w:t>
      </w:r>
      <w:r w:rsidR="009A054F">
        <w:rPr>
          <w:rFonts w:ascii="Times New Roman" w:hAnsi="Times New Roman" w:cs="Times New Roman"/>
          <w:sz w:val="24"/>
          <w:szCs w:val="24"/>
        </w:rPr>
        <w:t>is</w:t>
      </w:r>
      <w:r w:rsidR="009A054F" w:rsidRPr="002312FD">
        <w:rPr>
          <w:rFonts w:ascii="Times New Roman" w:hAnsi="Times New Roman" w:cs="Times New Roman"/>
          <w:sz w:val="24"/>
          <w:szCs w:val="24"/>
        </w:rPr>
        <w:t xml:space="preserve"> </w:t>
      </w:r>
      <w:r w:rsidRPr="002312FD">
        <w:rPr>
          <w:rFonts w:ascii="Times New Roman" w:hAnsi="Times New Roman" w:cs="Times New Roman"/>
          <w:sz w:val="24"/>
          <w:szCs w:val="24"/>
        </w:rPr>
        <w:t xml:space="preserve">a </w:t>
      </w:r>
      <w:r w:rsidR="00616C84">
        <w:rPr>
          <w:rFonts w:ascii="Times New Roman" w:hAnsi="Times New Roman" w:cs="Times New Roman"/>
          <w:sz w:val="24"/>
          <w:szCs w:val="24"/>
        </w:rPr>
        <w:t>randomized</w:t>
      </w:r>
      <w:r w:rsidRPr="002312FD">
        <w:rPr>
          <w:rFonts w:ascii="Times New Roman" w:hAnsi="Times New Roman" w:cs="Times New Roman"/>
          <w:sz w:val="24"/>
          <w:szCs w:val="24"/>
        </w:rPr>
        <w:t>, double</w:t>
      </w:r>
      <w:r w:rsidR="00170FDA" w:rsidRPr="002312FD">
        <w:rPr>
          <w:rFonts w:ascii="Times New Roman" w:hAnsi="Times New Roman" w:cs="Times New Roman"/>
          <w:sz w:val="24"/>
          <w:szCs w:val="24"/>
        </w:rPr>
        <w:t>-</w:t>
      </w:r>
      <w:r w:rsidRPr="002312FD">
        <w:rPr>
          <w:rFonts w:ascii="Times New Roman" w:hAnsi="Times New Roman" w:cs="Times New Roman"/>
          <w:sz w:val="24"/>
          <w:szCs w:val="24"/>
        </w:rPr>
        <w:t xml:space="preserve">blind, single site, parallel </w:t>
      </w:r>
      <w:r w:rsidR="00C20AED" w:rsidRPr="002312FD">
        <w:rPr>
          <w:rFonts w:ascii="Times New Roman" w:hAnsi="Times New Roman" w:cs="Times New Roman"/>
          <w:sz w:val="24"/>
          <w:szCs w:val="24"/>
        </w:rPr>
        <w:t xml:space="preserve">arm, </w:t>
      </w:r>
      <w:r w:rsidRPr="002312FD">
        <w:rPr>
          <w:rFonts w:ascii="Times New Roman" w:hAnsi="Times New Roman" w:cs="Times New Roman"/>
          <w:sz w:val="24"/>
          <w:szCs w:val="24"/>
        </w:rPr>
        <w:t>controlled trial conducted in Sydney, Australia</w:t>
      </w:r>
      <w:r w:rsidR="00EF6200" w:rsidRPr="002312FD">
        <w:rPr>
          <w:rFonts w:ascii="Times New Roman" w:hAnsi="Times New Roman" w:cs="Times New Roman"/>
          <w:sz w:val="24"/>
          <w:szCs w:val="24"/>
        </w:rPr>
        <w:t xml:space="preserve"> (</w:t>
      </w:r>
      <w:r w:rsidR="004323C1" w:rsidRPr="004323C1">
        <w:rPr>
          <w:rFonts w:ascii="Times New Roman" w:hAnsi="Times New Roman" w:cs="Times New Roman"/>
          <w:sz w:val="24"/>
          <w:szCs w:val="24"/>
        </w:rPr>
        <w:t>ACTRN-12611000535976</w:t>
      </w:r>
      <w:r w:rsidR="004323C1">
        <w:rPr>
          <w:rFonts w:ascii="Times New Roman" w:hAnsi="Times New Roman" w:cs="Times New Roman"/>
          <w:sz w:val="24"/>
          <w:szCs w:val="24"/>
        </w:rPr>
        <w:t xml:space="preserve">). </w:t>
      </w:r>
      <w:r w:rsidR="00C20AED" w:rsidRPr="002312FD">
        <w:rPr>
          <w:rFonts w:ascii="Times New Roman" w:hAnsi="Times New Roman" w:cs="Times New Roman"/>
          <w:sz w:val="24"/>
          <w:szCs w:val="24"/>
        </w:rPr>
        <w:t>The study</w:t>
      </w:r>
      <w:r w:rsidRPr="002312FD">
        <w:rPr>
          <w:rFonts w:ascii="Times New Roman" w:hAnsi="Times New Roman" w:cs="Times New Roman"/>
          <w:sz w:val="24"/>
          <w:szCs w:val="24"/>
        </w:rPr>
        <w:t xml:space="preserve"> was </w:t>
      </w:r>
      <w:r w:rsidR="00C20AED" w:rsidRPr="002312FD">
        <w:rPr>
          <w:rFonts w:ascii="Times New Roman" w:hAnsi="Times New Roman" w:cs="Times New Roman"/>
          <w:sz w:val="24"/>
          <w:szCs w:val="24"/>
        </w:rPr>
        <w:t>powered to</w:t>
      </w:r>
      <w:r w:rsidRPr="002312FD">
        <w:rPr>
          <w:rFonts w:ascii="Times New Roman" w:hAnsi="Times New Roman" w:cs="Times New Roman"/>
          <w:sz w:val="24"/>
          <w:szCs w:val="24"/>
        </w:rPr>
        <w:t xml:space="preserve"> determine whether introduction of dietary egg within the first 8 months of life influenced </w:t>
      </w:r>
      <w:r w:rsidR="00616C84">
        <w:rPr>
          <w:rFonts w:ascii="Times New Roman" w:hAnsi="Times New Roman" w:cs="Times New Roman"/>
          <w:sz w:val="24"/>
          <w:szCs w:val="24"/>
        </w:rPr>
        <w:t>sensitization</w:t>
      </w:r>
      <w:r w:rsidRPr="002312FD">
        <w:rPr>
          <w:rFonts w:ascii="Times New Roman" w:hAnsi="Times New Roman" w:cs="Times New Roman"/>
          <w:sz w:val="24"/>
          <w:szCs w:val="24"/>
        </w:rPr>
        <w:t xml:space="preserve"> to egg at 12 months</w:t>
      </w:r>
      <w:r w:rsidR="00BD1477" w:rsidRPr="002312FD">
        <w:rPr>
          <w:rFonts w:ascii="Times New Roman" w:hAnsi="Times New Roman" w:cs="Times New Roman"/>
          <w:sz w:val="24"/>
          <w:szCs w:val="24"/>
        </w:rPr>
        <w:t xml:space="preserve"> in infants with a first degree relative with atopic disease</w:t>
      </w:r>
      <w:r w:rsidR="0037771D">
        <w:rPr>
          <w:rFonts w:ascii="Times New Roman" w:hAnsi="Times New Roman" w:cs="Times New Roman"/>
          <w:sz w:val="24"/>
          <w:szCs w:val="24"/>
        </w:rPr>
        <w:t>.</w:t>
      </w:r>
      <w:r w:rsidR="00C20AED" w:rsidRPr="002312FD">
        <w:rPr>
          <w:rFonts w:ascii="Times New Roman" w:hAnsi="Times New Roman" w:cs="Times New Roman"/>
          <w:sz w:val="24"/>
          <w:szCs w:val="24"/>
        </w:rPr>
        <w:t xml:space="preserve"> </w:t>
      </w:r>
      <w:r w:rsidR="00BD1477" w:rsidRPr="002312FD">
        <w:rPr>
          <w:rFonts w:ascii="Times New Roman" w:hAnsi="Times New Roman" w:cs="Times New Roman"/>
          <w:sz w:val="24"/>
          <w:szCs w:val="24"/>
        </w:rPr>
        <w:t xml:space="preserve">The study was approved by the Sydney Children’s Hospital’s </w:t>
      </w:r>
      <w:r w:rsidR="00C20AED" w:rsidRPr="002312FD">
        <w:rPr>
          <w:rFonts w:ascii="Times New Roman" w:hAnsi="Times New Roman" w:cs="Times New Roman"/>
          <w:sz w:val="24"/>
          <w:szCs w:val="24"/>
        </w:rPr>
        <w:t>Network Human</w:t>
      </w:r>
      <w:r w:rsidR="00EF6200" w:rsidRPr="002312FD">
        <w:rPr>
          <w:rFonts w:ascii="Times New Roman" w:hAnsi="Times New Roman" w:cs="Times New Roman"/>
          <w:sz w:val="24"/>
          <w:szCs w:val="24"/>
        </w:rPr>
        <w:t xml:space="preserve"> Ethics Committee (HREC/10/CHW/4</w:t>
      </w:r>
      <w:r w:rsidR="00BD1477" w:rsidRPr="002312FD">
        <w:rPr>
          <w:rFonts w:ascii="Times New Roman" w:hAnsi="Times New Roman" w:cs="Times New Roman"/>
          <w:sz w:val="24"/>
          <w:szCs w:val="24"/>
        </w:rPr>
        <w:t xml:space="preserve">).  </w:t>
      </w:r>
      <w:r w:rsidR="00170FDA" w:rsidRPr="002312FD">
        <w:rPr>
          <w:rFonts w:ascii="Times New Roman" w:hAnsi="Times New Roman" w:cs="Times New Roman"/>
          <w:sz w:val="24"/>
          <w:szCs w:val="24"/>
        </w:rPr>
        <w:t>Written i</w:t>
      </w:r>
      <w:r w:rsidR="00BD1477" w:rsidRPr="002312FD">
        <w:rPr>
          <w:rFonts w:ascii="Times New Roman" w:hAnsi="Times New Roman" w:cs="Times New Roman"/>
          <w:sz w:val="24"/>
          <w:szCs w:val="24"/>
        </w:rPr>
        <w:t>nformed consent was obtained from parents.</w:t>
      </w:r>
    </w:p>
    <w:p w14:paraId="5A3194E0" w14:textId="4BD6F7FB" w:rsidR="00BD1477" w:rsidRPr="002312FD" w:rsidRDefault="00C3588A">
      <w:pPr>
        <w:rPr>
          <w:rFonts w:ascii="Times New Roman" w:hAnsi="Times New Roman" w:cs="Times New Roman"/>
          <w:b/>
          <w:sz w:val="24"/>
          <w:szCs w:val="24"/>
        </w:rPr>
      </w:pPr>
      <w:r>
        <w:rPr>
          <w:rFonts w:ascii="Times New Roman" w:hAnsi="Times New Roman" w:cs="Times New Roman"/>
          <w:b/>
          <w:sz w:val="24"/>
          <w:szCs w:val="24"/>
        </w:rPr>
        <w:t>Enrollment</w:t>
      </w:r>
      <w:r w:rsidR="00BD1477" w:rsidRPr="002312FD">
        <w:rPr>
          <w:rFonts w:ascii="Times New Roman" w:hAnsi="Times New Roman" w:cs="Times New Roman"/>
          <w:b/>
          <w:sz w:val="24"/>
          <w:szCs w:val="24"/>
        </w:rPr>
        <w:t xml:space="preserve"> and Study procedures:</w:t>
      </w:r>
    </w:p>
    <w:p w14:paraId="3B2940BF" w14:textId="02698AC7" w:rsidR="00BD1477" w:rsidRPr="002312FD" w:rsidRDefault="00C3588A">
      <w:pPr>
        <w:rPr>
          <w:rFonts w:ascii="Times New Roman" w:eastAsia="Times New Roman" w:hAnsi="Times New Roman" w:cs="Times New Roman"/>
          <w:color w:val="1F497D"/>
          <w:sz w:val="24"/>
          <w:szCs w:val="24"/>
        </w:rPr>
      </w:pPr>
      <w:r>
        <w:rPr>
          <w:rFonts w:ascii="Times New Roman" w:hAnsi="Times New Roman" w:cs="Times New Roman"/>
          <w:sz w:val="24"/>
          <w:szCs w:val="24"/>
        </w:rPr>
        <w:t>Enrollment</w:t>
      </w:r>
      <w:r w:rsidR="00BD1477" w:rsidRPr="002312FD">
        <w:rPr>
          <w:rFonts w:ascii="Times New Roman" w:hAnsi="Times New Roman" w:cs="Times New Roman"/>
          <w:sz w:val="24"/>
          <w:szCs w:val="24"/>
        </w:rPr>
        <w:t xml:space="preserve"> took place </w:t>
      </w:r>
      <w:r w:rsidR="00C20AED" w:rsidRPr="002312FD">
        <w:rPr>
          <w:rFonts w:ascii="Times New Roman" w:hAnsi="Times New Roman" w:cs="Times New Roman"/>
          <w:sz w:val="24"/>
          <w:szCs w:val="24"/>
        </w:rPr>
        <w:t>between</w:t>
      </w:r>
      <w:r w:rsidR="00BD1477" w:rsidRPr="002312FD">
        <w:rPr>
          <w:rFonts w:ascii="Times New Roman" w:hAnsi="Times New Roman" w:cs="Times New Roman"/>
          <w:sz w:val="24"/>
          <w:szCs w:val="24"/>
        </w:rPr>
        <w:t xml:space="preserve"> </w:t>
      </w:r>
      <w:r w:rsidR="00C418E3" w:rsidRPr="002312FD">
        <w:rPr>
          <w:rFonts w:ascii="Times New Roman" w:hAnsi="Times New Roman" w:cs="Times New Roman"/>
          <w:sz w:val="24"/>
          <w:szCs w:val="24"/>
        </w:rPr>
        <w:t>December 2011 and May 2014</w:t>
      </w:r>
      <w:r w:rsidR="00C20AED" w:rsidRPr="002312FD">
        <w:rPr>
          <w:rFonts w:ascii="Times New Roman" w:hAnsi="Times New Roman" w:cs="Times New Roman"/>
          <w:sz w:val="24"/>
          <w:szCs w:val="24"/>
        </w:rPr>
        <w:t xml:space="preserve">. Mothers of </w:t>
      </w:r>
      <w:r w:rsidR="00B03335" w:rsidRPr="002312FD">
        <w:rPr>
          <w:rFonts w:ascii="Times New Roman" w:hAnsi="Times New Roman" w:cs="Times New Roman"/>
          <w:sz w:val="24"/>
          <w:szCs w:val="24"/>
        </w:rPr>
        <w:t>newborn</w:t>
      </w:r>
      <w:r w:rsidR="00C20AED" w:rsidRPr="002312FD">
        <w:rPr>
          <w:rFonts w:ascii="Times New Roman" w:hAnsi="Times New Roman" w:cs="Times New Roman"/>
          <w:sz w:val="24"/>
          <w:szCs w:val="24"/>
        </w:rPr>
        <w:t xml:space="preserve"> infants were approached in postnatal wards after delivery of healthy term infants. </w:t>
      </w:r>
      <w:r w:rsidR="0037771D">
        <w:rPr>
          <w:rFonts w:ascii="Times New Roman" w:hAnsi="Times New Roman" w:cs="Times New Roman"/>
          <w:sz w:val="24"/>
          <w:szCs w:val="24"/>
        </w:rPr>
        <w:t>I</w:t>
      </w:r>
      <w:r w:rsidR="00222705" w:rsidRPr="002312FD">
        <w:rPr>
          <w:rFonts w:ascii="Times New Roman" w:hAnsi="Times New Roman" w:cs="Times New Roman"/>
          <w:sz w:val="24"/>
          <w:szCs w:val="24"/>
        </w:rPr>
        <w:t>nfants with at least one first-degree relative with a history of any atopic disease (food allergy, asthma, ato</w:t>
      </w:r>
      <w:r w:rsidR="00B40670">
        <w:rPr>
          <w:rFonts w:ascii="Times New Roman" w:hAnsi="Times New Roman" w:cs="Times New Roman"/>
          <w:sz w:val="24"/>
          <w:szCs w:val="24"/>
        </w:rPr>
        <w:t>pic eczema or allergic rhinitis (AR)</w:t>
      </w:r>
      <w:r w:rsidR="00222705" w:rsidRPr="002312FD">
        <w:rPr>
          <w:rFonts w:ascii="Times New Roman" w:hAnsi="Times New Roman" w:cs="Times New Roman"/>
          <w:sz w:val="24"/>
          <w:szCs w:val="24"/>
        </w:rPr>
        <w:t xml:space="preserve"> were invited to attend for </w:t>
      </w:r>
      <w:r w:rsidR="00C20AED" w:rsidRPr="002312FD">
        <w:rPr>
          <w:rFonts w:ascii="Times New Roman" w:hAnsi="Times New Roman" w:cs="Times New Roman"/>
          <w:sz w:val="24"/>
          <w:szCs w:val="24"/>
        </w:rPr>
        <w:t xml:space="preserve">screening at 4 months of age. </w:t>
      </w:r>
      <w:r w:rsidR="00222705" w:rsidRPr="002312FD">
        <w:rPr>
          <w:rFonts w:ascii="Times New Roman" w:hAnsi="Times New Roman" w:cs="Times New Roman"/>
          <w:sz w:val="24"/>
          <w:szCs w:val="24"/>
        </w:rPr>
        <w:t xml:space="preserve">Infants with </w:t>
      </w:r>
      <w:r w:rsidR="00C20AED" w:rsidRPr="002312FD">
        <w:rPr>
          <w:rFonts w:ascii="Times New Roman" w:hAnsi="Times New Roman" w:cs="Times New Roman"/>
          <w:sz w:val="24"/>
          <w:szCs w:val="24"/>
        </w:rPr>
        <w:t xml:space="preserve">a skin prick test </w:t>
      </w:r>
      <w:r w:rsidR="00745D6D" w:rsidRPr="002312FD">
        <w:rPr>
          <w:rFonts w:ascii="Times New Roman" w:hAnsi="Times New Roman" w:cs="Times New Roman"/>
          <w:sz w:val="24"/>
          <w:szCs w:val="24"/>
        </w:rPr>
        <w:t>(SPT) to commercial egg white (S</w:t>
      </w:r>
      <w:r w:rsidR="00C20AED" w:rsidRPr="002312FD">
        <w:rPr>
          <w:rFonts w:ascii="Times New Roman" w:hAnsi="Times New Roman" w:cs="Times New Roman"/>
          <w:sz w:val="24"/>
          <w:szCs w:val="24"/>
        </w:rPr>
        <w:t>tallergenes</w:t>
      </w:r>
      <w:r w:rsidR="00745D6D" w:rsidRPr="002312FD">
        <w:rPr>
          <w:rFonts w:ascii="Times New Roman" w:hAnsi="Times New Roman" w:cs="Times New Roman"/>
          <w:sz w:val="24"/>
          <w:szCs w:val="24"/>
        </w:rPr>
        <w:t>, France</w:t>
      </w:r>
      <w:r w:rsidR="00D330B7" w:rsidRPr="002312FD">
        <w:rPr>
          <w:rFonts w:ascii="Times New Roman" w:hAnsi="Times New Roman" w:cs="Times New Roman"/>
          <w:sz w:val="24"/>
          <w:szCs w:val="24"/>
        </w:rPr>
        <w:t xml:space="preserve">) </w:t>
      </w:r>
      <w:r w:rsidR="00222705" w:rsidRPr="002312FD">
        <w:rPr>
          <w:rFonts w:ascii="Times New Roman" w:eastAsia="Times New Roman" w:hAnsi="Times New Roman" w:cs="Times New Roman"/>
          <w:sz w:val="24"/>
          <w:szCs w:val="24"/>
          <w:lang w:eastAsia="en-AU"/>
        </w:rPr>
        <w:t>≥</w:t>
      </w:r>
      <w:r w:rsidR="00C20AED" w:rsidRPr="002312FD">
        <w:rPr>
          <w:rFonts w:ascii="Times New Roman" w:hAnsi="Times New Roman" w:cs="Times New Roman"/>
          <w:sz w:val="24"/>
          <w:szCs w:val="24"/>
        </w:rPr>
        <w:t>2mm (mean wheal diameter</w:t>
      </w:r>
      <w:r w:rsidR="008911D6" w:rsidRPr="002312FD">
        <w:rPr>
          <w:rFonts w:ascii="Times New Roman" w:hAnsi="Times New Roman" w:cs="Times New Roman"/>
          <w:sz w:val="24"/>
          <w:szCs w:val="24"/>
        </w:rPr>
        <w:t>)</w:t>
      </w:r>
      <w:r w:rsidR="00A419B5" w:rsidRPr="002312FD">
        <w:rPr>
          <w:rFonts w:ascii="Times New Roman" w:hAnsi="Times New Roman" w:cs="Times New Roman"/>
          <w:sz w:val="24"/>
          <w:szCs w:val="24"/>
        </w:rPr>
        <w:t xml:space="preserve"> by</w:t>
      </w:r>
      <w:r w:rsidR="00C20AED" w:rsidRPr="002312FD">
        <w:rPr>
          <w:rFonts w:ascii="Times New Roman" w:hAnsi="Times New Roman" w:cs="Times New Roman"/>
          <w:sz w:val="24"/>
          <w:szCs w:val="24"/>
        </w:rPr>
        <w:t xml:space="preserve"> lancet method</w:t>
      </w:r>
      <w:r w:rsidR="00222705" w:rsidRPr="002312FD">
        <w:rPr>
          <w:rFonts w:ascii="Times New Roman" w:hAnsi="Times New Roman" w:cs="Times New Roman"/>
          <w:sz w:val="24"/>
          <w:szCs w:val="24"/>
        </w:rPr>
        <w:t xml:space="preserve"> were excluded.</w:t>
      </w:r>
    </w:p>
    <w:p w14:paraId="38A5C464" w14:textId="325239BB" w:rsidR="009B0772" w:rsidRPr="002312FD" w:rsidRDefault="00C20AED">
      <w:pPr>
        <w:rPr>
          <w:rFonts w:ascii="Times New Roman" w:hAnsi="Times New Roman" w:cs="Times New Roman"/>
          <w:sz w:val="24"/>
          <w:szCs w:val="24"/>
        </w:rPr>
      </w:pPr>
      <w:r w:rsidRPr="002312FD">
        <w:rPr>
          <w:rFonts w:ascii="Times New Roman" w:hAnsi="Times New Roman" w:cs="Times New Roman"/>
          <w:sz w:val="24"/>
          <w:szCs w:val="24"/>
        </w:rPr>
        <w:t xml:space="preserve">Following screening, infants were </w:t>
      </w:r>
      <w:r w:rsidR="00616C84">
        <w:rPr>
          <w:rFonts w:ascii="Times New Roman" w:hAnsi="Times New Roman" w:cs="Times New Roman"/>
          <w:sz w:val="24"/>
          <w:szCs w:val="24"/>
        </w:rPr>
        <w:t>randomized</w:t>
      </w:r>
      <w:r w:rsidR="009B0772" w:rsidRPr="002312FD">
        <w:rPr>
          <w:rFonts w:ascii="Times New Roman" w:hAnsi="Times New Roman" w:cs="Times New Roman"/>
          <w:sz w:val="24"/>
          <w:szCs w:val="24"/>
        </w:rPr>
        <w:t xml:space="preserve"> (</w:t>
      </w:r>
      <w:r w:rsidR="00D330B7" w:rsidRPr="002312FD">
        <w:rPr>
          <w:rFonts w:ascii="Times New Roman" w:hAnsi="Times New Roman" w:cs="Times New Roman"/>
          <w:sz w:val="24"/>
          <w:szCs w:val="24"/>
        </w:rPr>
        <w:t>by computer</w:t>
      </w:r>
      <w:r w:rsidR="009B0772" w:rsidRPr="002312FD">
        <w:rPr>
          <w:rFonts w:ascii="Times New Roman" w:hAnsi="Times New Roman" w:cs="Times New Roman"/>
          <w:sz w:val="24"/>
          <w:szCs w:val="24"/>
        </w:rPr>
        <w:t xml:space="preserve"> using a </w:t>
      </w:r>
      <w:r w:rsidR="00D330B7" w:rsidRPr="002312FD">
        <w:rPr>
          <w:rFonts w:ascii="Times New Roman" w:hAnsi="Times New Roman" w:cs="Times New Roman"/>
          <w:sz w:val="24"/>
          <w:szCs w:val="24"/>
        </w:rPr>
        <w:t>permuted block</w:t>
      </w:r>
      <w:r w:rsidR="009B0772" w:rsidRPr="002312FD">
        <w:rPr>
          <w:rFonts w:ascii="Times New Roman" w:hAnsi="Times New Roman" w:cs="Times New Roman"/>
          <w:sz w:val="24"/>
          <w:szCs w:val="24"/>
        </w:rPr>
        <w:t xml:space="preserve"> method </w:t>
      </w:r>
      <w:r w:rsidR="00D330B7" w:rsidRPr="002312FD">
        <w:rPr>
          <w:rFonts w:ascii="Times New Roman" w:hAnsi="Times New Roman" w:cs="Times New Roman"/>
          <w:sz w:val="24"/>
          <w:szCs w:val="24"/>
        </w:rPr>
        <w:t>stratified by sex</w:t>
      </w:r>
      <w:r w:rsidR="009B0772" w:rsidRPr="002312FD">
        <w:rPr>
          <w:rFonts w:ascii="Times New Roman" w:hAnsi="Times New Roman" w:cs="Times New Roman"/>
          <w:sz w:val="24"/>
          <w:szCs w:val="24"/>
        </w:rPr>
        <w:t>)</w:t>
      </w:r>
      <w:r w:rsidRPr="002312FD">
        <w:rPr>
          <w:rFonts w:ascii="Times New Roman" w:hAnsi="Times New Roman" w:cs="Times New Roman"/>
          <w:sz w:val="24"/>
          <w:szCs w:val="24"/>
        </w:rPr>
        <w:t xml:space="preserve"> to receive daily rice powder </w:t>
      </w:r>
      <w:r w:rsidR="009A054F">
        <w:rPr>
          <w:rFonts w:ascii="Times New Roman" w:hAnsi="Times New Roman" w:cs="Times New Roman"/>
          <w:sz w:val="24"/>
          <w:szCs w:val="24"/>
        </w:rPr>
        <w:t xml:space="preserve">(placebo) </w:t>
      </w:r>
      <w:r w:rsidRPr="002312FD">
        <w:rPr>
          <w:rFonts w:ascii="Times New Roman" w:hAnsi="Times New Roman" w:cs="Times New Roman"/>
          <w:sz w:val="24"/>
          <w:szCs w:val="24"/>
        </w:rPr>
        <w:t xml:space="preserve">or </w:t>
      </w:r>
      <w:r w:rsidR="000D4060">
        <w:rPr>
          <w:rFonts w:ascii="Times New Roman" w:hAnsi="Times New Roman" w:cs="Times New Roman"/>
          <w:sz w:val="24"/>
          <w:szCs w:val="24"/>
        </w:rPr>
        <w:t>350mg egg protein (</w:t>
      </w:r>
      <w:r w:rsidR="00AE18D1">
        <w:rPr>
          <w:rFonts w:ascii="Times New Roman" w:hAnsi="Times New Roman" w:cs="Times New Roman"/>
          <w:sz w:val="24"/>
          <w:szCs w:val="24"/>
        </w:rPr>
        <w:t xml:space="preserve">given as </w:t>
      </w:r>
      <w:r w:rsidR="00D330B7" w:rsidRPr="002312FD">
        <w:rPr>
          <w:rFonts w:ascii="Times New Roman" w:hAnsi="Times New Roman" w:cs="Times New Roman"/>
          <w:sz w:val="24"/>
          <w:szCs w:val="24"/>
        </w:rPr>
        <w:t>pasteuri</w:t>
      </w:r>
      <w:r w:rsidR="00616C84">
        <w:rPr>
          <w:rFonts w:ascii="Times New Roman" w:hAnsi="Times New Roman" w:cs="Times New Roman"/>
          <w:sz w:val="24"/>
          <w:szCs w:val="24"/>
        </w:rPr>
        <w:t>z</w:t>
      </w:r>
      <w:r w:rsidR="00D330B7" w:rsidRPr="002312FD">
        <w:rPr>
          <w:rFonts w:ascii="Times New Roman" w:hAnsi="Times New Roman" w:cs="Times New Roman"/>
          <w:sz w:val="24"/>
          <w:szCs w:val="24"/>
        </w:rPr>
        <w:t xml:space="preserve">ed </w:t>
      </w:r>
      <w:r w:rsidR="003A7499" w:rsidRPr="002312FD">
        <w:rPr>
          <w:rFonts w:ascii="Times New Roman" w:hAnsi="Times New Roman" w:cs="Times New Roman"/>
          <w:sz w:val="24"/>
          <w:szCs w:val="24"/>
        </w:rPr>
        <w:t xml:space="preserve">whole </w:t>
      </w:r>
      <w:r w:rsidR="00D330B7" w:rsidRPr="002312FD">
        <w:rPr>
          <w:rFonts w:ascii="Times New Roman" w:hAnsi="Times New Roman" w:cs="Times New Roman"/>
          <w:sz w:val="24"/>
          <w:szCs w:val="24"/>
        </w:rPr>
        <w:t>egg powder</w:t>
      </w:r>
      <w:r w:rsidR="00745D6D" w:rsidRPr="002312FD">
        <w:rPr>
          <w:rFonts w:ascii="Times New Roman" w:hAnsi="Times New Roman" w:cs="Times New Roman"/>
          <w:sz w:val="24"/>
          <w:szCs w:val="24"/>
        </w:rPr>
        <w:t>, Farm Pride,</w:t>
      </w:r>
      <w:r w:rsidR="00EF6200" w:rsidRPr="002312FD">
        <w:rPr>
          <w:rFonts w:ascii="Times New Roman" w:hAnsi="Times New Roman" w:cs="Times New Roman"/>
          <w:sz w:val="24"/>
          <w:szCs w:val="24"/>
        </w:rPr>
        <w:t xml:space="preserve"> Victoria,</w:t>
      </w:r>
      <w:r w:rsidR="00745D6D" w:rsidRPr="002312FD">
        <w:rPr>
          <w:rFonts w:ascii="Times New Roman" w:hAnsi="Times New Roman" w:cs="Times New Roman"/>
          <w:sz w:val="24"/>
          <w:szCs w:val="24"/>
        </w:rPr>
        <w:t xml:space="preserve"> Australia</w:t>
      </w:r>
      <w:r w:rsidR="00D330B7" w:rsidRPr="002312FD">
        <w:rPr>
          <w:rFonts w:ascii="Times New Roman" w:hAnsi="Times New Roman" w:cs="Times New Roman"/>
          <w:sz w:val="24"/>
          <w:szCs w:val="24"/>
        </w:rPr>
        <w:t xml:space="preserve">) from the successful introduction of their first weaning food. </w:t>
      </w:r>
      <w:r w:rsidR="009B0772" w:rsidRPr="002312FD">
        <w:rPr>
          <w:rFonts w:ascii="Times New Roman" w:hAnsi="Times New Roman" w:cs="Times New Roman"/>
          <w:sz w:val="24"/>
          <w:szCs w:val="24"/>
        </w:rPr>
        <w:t xml:space="preserve">With the exception of two dieticians specifically allocated to labelling the study treatments, all other study </w:t>
      </w:r>
      <w:r w:rsidR="00D330B7" w:rsidRPr="002312FD">
        <w:rPr>
          <w:rFonts w:ascii="Times New Roman" w:hAnsi="Times New Roman" w:cs="Times New Roman"/>
          <w:sz w:val="24"/>
          <w:szCs w:val="24"/>
        </w:rPr>
        <w:t xml:space="preserve">staff </w:t>
      </w:r>
      <w:proofErr w:type="gramStart"/>
      <w:r w:rsidR="00D330B7" w:rsidRPr="002312FD">
        <w:rPr>
          <w:rFonts w:ascii="Times New Roman" w:hAnsi="Times New Roman" w:cs="Times New Roman"/>
          <w:sz w:val="24"/>
          <w:szCs w:val="24"/>
        </w:rPr>
        <w:t>were</w:t>
      </w:r>
      <w:proofErr w:type="gramEnd"/>
      <w:r w:rsidR="00D330B7" w:rsidRPr="002312FD">
        <w:rPr>
          <w:rFonts w:ascii="Times New Roman" w:hAnsi="Times New Roman" w:cs="Times New Roman"/>
          <w:sz w:val="24"/>
          <w:szCs w:val="24"/>
        </w:rPr>
        <w:t xml:space="preserve"> blind to the treatment allocation. </w:t>
      </w:r>
      <w:r w:rsidR="009B0772" w:rsidRPr="002312FD">
        <w:rPr>
          <w:rFonts w:ascii="Times New Roman" w:hAnsi="Times New Roman" w:cs="Times New Roman"/>
          <w:sz w:val="24"/>
          <w:szCs w:val="24"/>
        </w:rPr>
        <w:t xml:space="preserve">Rice or egg powder </w:t>
      </w:r>
      <w:r w:rsidR="00D330B7" w:rsidRPr="002312FD">
        <w:rPr>
          <w:rFonts w:ascii="Times New Roman" w:hAnsi="Times New Roman" w:cs="Times New Roman"/>
          <w:sz w:val="24"/>
          <w:szCs w:val="24"/>
        </w:rPr>
        <w:t xml:space="preserve">were dispensed in identical containers, and not opened by assessing staff. </w:t>
      </w:r>
      <w:r w:rsidR="009B0772" w:rsidRPr="002312FD">
        <w:rPr>
          <w:rFonts w:ascii="Times New Roman" w:hAnsi="Times New Roman" w:cs="Times New Roman"/>
          <w:sz w:val="24"/>
          <w:szCs w:val="24"/>
        </w:rPr>
        <w:t>Unblinding (e.g. due to a</w:t>
      </w:r>
      <w:r w:rsidR="003A7499">
        <w:rPr>
          <w:rFonts w:ascii="Times New Roman" w:hAnsi="Times New Roman" w:cs="Times New Roman"/>
          <w:sz w:val="24"/>
          <w:szCs w:val="24"/>
        </w:rPr>
        <w:t>n adverse event</w:t>
      </w:r>
      <w:r w:rsidR="009B0772" w:rsidRPr="002312FD">
        <w:rPr>
          <w:rFonts w:ascii="Times New Roman" w:hAnsi="Times New Roman" w:cs="Times New Roman"/>
          <w:sz w:val="24"/>
          <w:szCs w:val="24"/>
        </w:rPr>
        <w:t xml:space="preserve">) </w:t>
      </w:r>
      <w:r w:rsidR="00D330B7" w:rsidRPr="002312FD">
        <w:rPr>
          <w:rFonts w:ascii="Times New Roman" w:hAnsi="Times New Roman" w:cs="Times New Roman"/>
          <w:sz w:val="24"/>
          <w:szCs w:val="24"/>
        </w:rPr>
        <w:t xml:space="preserve">was </w:t>
      </w:r>
      <w:r w:rsidR="0037771D">
        <w:rPr>
          <w:rFonts w:ascii="Times New Roman" w:hAnsi="Times New Roman" w:cs="Times New Roman"/>
          <w:sz w:val="24"/>
          <w:szCs w:val="24"/>
        </w:rPr>
        <w:t xml:space="preserve">undertaken for one episode of FPIES (rice) </w:t>
      </w:r>
      <w:r w:rsidR="00D330B7" w:rsidRPr="002312FD">
        <w:rPr>
          <w:rFonts w:ascii="Times New Roman" w:hAnsi="Times New Roman" w:cs="Times New Roman"/>
          <w:sz w:val="24"/>
          <w:szCs w:val="24"/>
        </w:rPr>
        <w:t xml:space="preserve">during the study, </w:t>
      </w:r>
      <w:r w:rsidR="0037771D">
        <w:rPr>
          <w:rFonts w:ascii="Times New Roman" w:hAnsi="Times New Roman" w:cs="Times New Roman"/>
          <w:sz w:val="24"/>
          <w:szCs w:val="24"/>
        </w:rPr>
        <w:t>otherwise</w:t>
      </w:r>
      <w:r w:rsidR="00D330B7" w:rsidRPr="002312FD">
        <w:rPr>
          <w:rFonts w:ascii="Times New Roman" w:hAnsi="Times New Roman" w:cs="Times New Roman"/>
          <w:sz w:val="24"/>
          <w:szCs w:val="24"/>
        </w:rPr>
        <w:t xml:space="preserve"> allocation remained </w:t>
      </w:r>
      <w:r w:rsidR="009B0772" w:rsidRPr="002312FD">
        <w:rPr>
          <w:rFonts w:ascii="Times New Roman" w:hAnsi="Times New Roman" w:cs="Times New Roman"/>
          <w:sz w:val="24"/>
          <w:szCs w:val="24"/>
        </w:rPr>
        <w:t xml:space="preserve">concealed </w:t>
      </w:r>
      <w:r w:rsidR="00D330B7" w:rsidRPr="002312FD">
        <w:rPr>
          <w:rFonts w:ascii="Times New Roman" w:hAnsi="Times New Roman" w:cs="Times New Roman"/>
          <w:sz w:val="24"/>
          <w:szCs w:val="24"/>
        </w:rPr>
        <w:t>until the end of study.</w:t>
      </w:r>
    </w:p>
    <w:p w14:paraId="4A6C0479" w14:textId="25863557" w:rsidR="00C20AED" w:rsidRPr="002312FD" w:rsidRDefault="009B0772">
      <w:pPr>
        <w:rPr>
          <w:rFonts w:ascii="Times New Roman" w:hAnsi="Times New Roman" w:cs="Times New Roman"/>
          <w:sz w:val="24"/>
          <w:szCs w:val="24"/>
        </w:rPr>
      </w:pPr>
      <w:r w:rsidRPr="002312FD">
        <w:rPr>
          <w:rFonts w:ascii="Times New Roman" w:hAnsi="Times New Roman" w:cs="Times New Roman"/>
          <w:sz w:val="24"/>
          <w:szCs w:val="24"/>
        </w:rPr>
        <w:t>Parents were instructed to give their child</w:t>
      </w:r>
      <w:r w:rsidR="00D45CCC" w:rsidRPr="002312FD">
        <w:rPr>
          <w:rFonts w:ascii="Times New Roman" w:hAnsi="Times New Roman" w:cs="Times New Roman"/>
          <w:sz w:val="24"/>
          <w:szCs w:val="24"/>
        </w:rPr>
        <w:t xml:space="preserve"> a strict egg-free diet over the intervention period (4-8 months), and were provided with egg avoidance advice and written instructions. </w:t>
      </w:r>
      <w:r w:rsidR="00981410" w:rsidRPr="002312FD">
        <w:rPr>
          <w:rFonts w:ascii="Times New Roman" w:hAnsi="Times New Roman" w:cs="Times New Roman"/>
          <w:sz w:val="24"/>
          <w:szCs w:val="24"/>
        </w:rPr>
        <w:t>A daily diary was provided to record compliance and any adverse events. Infants were assessed at 8 months and all study participants (except those who had reacted to study powder with IgE</w:t>
      </w:r>
      <w:r w:rsidRPr="002312FD">
        <w:rPr>
          <w:rFonts w:ascii="Times New Roman" w:hAnsi="Times New Roman" w:cs="Times New Roman"/>
          <w:sz w:val="24"/>
          <w:szCs w:val="24"/>
        </w:rPr>
        <w:t>-</w:t>
      </w:r>
      <w:r w:rsidR="00981410" w:rsidRPr="002312FD">
        <w:rPr>
          <w:rFonts w:ascii="Times New Roman" w:hAnsi="Times New Roman" w:cs="Times New Roman"/>
          <w:sz w:val="24"/>
          <w:szCs w:val="24"/>
        </w:rPr>
        <w:t xml:space="preserve">mediated symptoms during the intervention period, or with </w:t>
      </w:r>
      <w:r w:rsidR="003A7499" w:rsidRPr="002312FD">
        <w:rPr>
          <w:rFonts w:ascii="Times New Roman" w:hAnsi="Times New Roman" w:cs="Times New Roman"/>
          <w:sz w:val="24"/>
          <w:szCs w:val="24"/>
        </w:rPr>
        <w:t>EW</w:t>
      </w:r>
      <w:r w:rsidR="003A7499">
        <w:rPr>
          <w:rFonts w:ascii="Times New Roman" w:hAnsi="Times New Roman" w:cs="Times New Roman"/>
          <w:sz w:val="24"/>
          <w:szCs w:val="24"/>
        </w:rPr>
        <w:t>-</w:t>
      </w:r>
      <w:r w:rsidR="00981410" w:rsidRPr="002312FD">
        <w:rPr>
          <w:rFonts w:ascii="Times New Roman" w:hAnsi="Times New Roman" w:cs="Times New Roman"/>
          <w:sz w:val="24"/>
          <w:szCs w:val="24"/>
        </w:rPr>
        <w:t xml:space="preserve">SPT </w:t>
      </w:r>
      <w:r w:rsidR="00DA6C13" w:rsidRPr="002312FD">
        <w:sym w:font="Symbol" w:char="F0B3"/>
      </w:r>
      <w:r w:rsidR="00DA6C13" w:rsidRPr="00DE3ED2">
        <w:rPr>
          <w:rFonts w:ascii="Times New Roman" w:hAnsi="Times New Roman" w:cs="Times New Roman"/>
          <w:sz w:val="24"/>
          <w:szCs w:val="24"/>
        </w:rPr>
        <w:t>5mm</w:t>
      </w:r>
      <w:r w:rsidR="00981410" w:rsidRPr="002312FD">
        <w:rPr>
          <w:rFonts w:ascii="Times New Roman" w:hAnsi="Times New Roman" w:cs="Times New Roman"/>
          <w:sz w:val="24"/>
          <w:szCs w:val="24"/>
        </w:rPr>
        <w:t>)</w:t>
      </w:r>
      <w:r w:rsidR="00B03335" w:rsidRPr="002312FD">
        <w:rPr>
          <w:rFonts w:ascii="Times New Roman" w:hAnsi="Times New Roman" w:cs="Times New Roman"/>
          <w:sz w:val="24"/>
          <w:szCs w:val="24"/>
        </w:rPr>
        <w:t xml:space="preserve"> </w:t>
      </w:r>
      <w:r w:rsidR="00981410" w:rsidRPr="002312FD">
        <w:rPr>
          <w:rFonts w:ascii="Times New Roman" w:hAnsi="Times New Roman" w:cs="Times New Roman"/>
          <w:sz w:val="24"/>
          <w:szCs w:val="24"/>
        </w:rPr>
        <w:t xml:space="preserve">were encouraged to have diets </w:t>
      </w:r>
      <w:r w:rsidR="00616C84">
        <w:rPr>
          <w:rFonts w:ascii="Times New Roman" w:hAnsi="Times New Roman" w:cs="Times New Roman"/>
          <w:sz w:val="24"/>
          <w:szCs w:val="24"/>
        </w:rPr>
        <w:t xml:space="preserve">liberalized </w:t>
      </w:r>
      <w:r w:rsidR="00981410" w:rsidRPr="002312FD">
        <w:rPr>
          <w:rFonts w:ascii="Times New Roman" w:hAnsi="Times New Roman" w:cs="Times New Roman"/>
          <w:sz w:val="24"/>
          <w:szCs w:val="24"/>
        </w:rPr>
        <w:t>and introduce egg</w:t>
      </w:r>
      <w:r w:rsidR="00C87DB7">
        <w:rPr>
          <w:rFonts w:ascii="Times New Roman" w:hAnsi="Times New Roman" w:cs="Times New Roman"/>
          <w:sz w:val="24"/>
          <w:szCs w:val="24"/>
        </w:rPr>
        <w:t xml:space="preserve">, as per </w:t>
      </w:r>
      <w:r w:rsidR="00C16529">
        <w:rPr>
          <w:rFonts w:ascii="Times New Roman" w:hAnsi="Times New Roman" w:cs="Times New Roman"/>
          <w:sz w:val="24"/>
          <w:szCs w:val="24"/>
        </w:rPr>
        <w:t>the</w:t>
      </w:r>
      <w:r w:rsidR="00C87DB7">
        <w:rPr>
          <w:rFonts w:ascii="Times New Roman" w:hAnsi="Times New Roman" w:cs="Times New Roman"/>
          <w:sz w:val="24"/>
          <w:szCs w:val="24"/>
        </w:rPr>
        <w:t xml:space="preserve"> Australian Natio</w:t>
      </w:r>
      <w:r w:rsidR="006130B9">
        <w:rPr>
          <w:rFonts w:ascii="Times New Roman" w:hAnsi="Times New Roman" w:cs="Times New Roman"/>
          <w:sz w:val="24"/>
          <w:szCs w:val="24"/>
        </w:rPr>
        <w:t>nal Health and Medical</w:t>
      </w:r>
      <w:r w:rsidR="000D4060">
        <w:rPr>
          <w:rFonts w:ascii="Times New Roman" w:hAnsi="Times New Roman" w:cs="Times New Roman"/>
          <w:sz w:val="24"/>
          <w:szCs w:val="24"/>
        </w:rPr>
        <w:t xml:space="preserve"> Research</w:t>
      </w:r>
      <w:r w:rsidR="006130B9">
        <w:rPr>
          <w:rFonts w:ascii="Times New Roman" w:hAnsi="Times New Roman" w:cs="Times New Roman"/>
          <w:sz w:val="24"/>
          <w:szCs w:val="24"/>
        </w:rPr>
        <w:t xml:space="preserve"> Council </w:t>
      </w:r>
      <w:r w:rsidR="000D4060">
        <w:rPr>
          <w:rFonts w:ascii="Times New Roman" w:hAnsi="Times New Roman" w:cs="Times New Roman"/>
          <w:sz w:val="24"/>
          <w:szCs w:val="24"/>
        </w:rPr>
        <w:t xml:space="preserve">(NHMRC) </w:t>
      </w:r>
      <w:r w:rsidR="006130B9">
        <w:rPr>
          <w:rFonts w:ascii="Times New Roman" w:hAnsi="Times New Roman" w:cs="Times New Roman"/>
          <w:sz w:val="24"/>
          <w:szCs w:val="24"/>
        </w:rPr>
        <w:t>Infant F</w:t>
      </w:r>
      <w:r w:rsidR="00C87DB7">
        <w:rPr>
          <w:rFonts w:ascii="Times New Roman" w:hAnsi="Times New Roman" w:cs="Times New Roman"/>
          <w:sz w:val="24"/>
          <w:szCs w:val="24"/>
        </w:rPr>
        <w:t xml:space="preserve">eeding </w:t>
      </w:r>
      <w:r w:rsidR="006130B9">
        <w:rPr>
          <w:rFonts w:ascii="Times New Roman" w:hAnsi="Times New Roman" w:cs="Times New Roman"/>
          <w:sz w:val="24"/>
          <w:szCs w:val="24"/>
        </w:rPr>
        <w:t>G</w:t>
      </w:r>
      <w:r w:rsidR="00C87DB7">
        <w:rPr>
          <w:rFonts w:ascii="Times New Roman" w:hAnsi="Times New Roman" w:cs="Times New Roman"/>
          <w:sz w:val="24"/>
          <w:szCs w:val="24"/>
        </w:rPr>
        <w:t>uidelines</w:t>
      </w:r>
      <w:r w:rsidR="00981410" w:rsidRPr="002312FD">
        <w:rPr>
          <w:rFonts w:ascii="Times New Roman" w:hAnsi="Times New Roman" w:cs="Times New Roman"/>
          <w:sz w:val="24"/>
          <w:szCs w:val="24"/>
        </w:rPr>
        <w:t>.</w:t>
      </w:r>
      <w:r w:rsidR="00B27AD6" w:rsidRPr="00B27AD6">
        <w:t xml:space="preserve"> </w:t>
      </w:r>
      <w:r w:rsidR="00B27AD6" w:rsidRPr="00B27AD6">
        <w:rPr>
          <w:rFonts w:ascii="Times New Roman" w:hAnsi="Times New Roman" w:cs="Times New Roman"/>
          <w:sz w:val="24"/>
          <w:szCs w:val="24"/>
        </w:rPr>
        <w:t xml:space="preserve">The study intervention was continued until </w:t>
      </w:r>
      <w:r w:rsidR="009E0AB0">
        <w:rPr>
          <w:rFonts w:ascii="Times New Roman" w:hAnsi="Times New Roman" w:cs="Times New Roman"/>
          <w:sz w:val="24"/>
          <w:szCs w:val="24"/>
        </w:rPr>
        <w:t xml:space="preserve">any form of </w:t>
      </w:r>
      <w:r w:rsidR="00B27AD6" w:rsidRPr="00B27AD6">
        <w:rPr>
          <w:rFonts w:ascii="Times New Roman" w:hAnsi="Times New Roman" w:cs="Times New Roman"/>
          <w:sz w:val="24"/>
          <w:szCs w:val="24"/>
        </w:rPr>
        <w:t>lightly cooked egg had been successfully incorporated into the diet. Blinding allocation remained concea</w:t>
      </w:r>
      <w:r w:rsidR="00924093">
        <w:rPr>
          <w:rFonts w:ascii="Times New Roman" w:hAnsi="Times New Roman" w:cs="Times New Roman"/>
          <w:sz w:val="24"/>
          <w:szCs w:val="24"/>
        </w:rPr>
        <w:t>led at 8 months in all subjects</w:t>
      </w:r>
      <w:r w:rsidR="00B27AD6" w:rsidRPr="00B27AD6">
        <w:rPr>
          <w:rFonts w:ascii="Times New Roman" w:hAnsi="Times New Roman" w:cs="Times New Roman"/>
          <w:sz w:val="24"/>
          <w:szCs w:val="24"/>
        </w:rPr>
        <w:t>.</w:t>
      </w:r>
    </w:p>
    <w:p w14:paraId="2CF46F20" w14:textId="57F8AA25" w:rsidR="00A50AF2" w:rsidRPr="002312FD" w:rsidRDefault="00B03335">
      <w:pPr>
        <w:rPr>
          <w:rFonts w:ascii="Times New Roman" w:hAnsi="Times New Roman" w:cs="Times New Roman"/>
          <w:sz w:val="24"/>
          <w:szCs w:val="24"/>
        </w:rPr>
      </w:pPr>
      <w:r w:rsidRPr="002312FD">
        <w:rPr>
          <w:rFonts w:ascii="Times New Roman" w:hAnsi="Times New Roman" w:cs="Times New Roman"/>
          <w:sz w:val="24"/>
          <w:szCs w:val="24"/>
        </w:rPr>
        <w:t>Clinical assessments, including growth parameters, presence of atopic eczema on examination (</w:t>
      </w:r>
      <w:r w:rsidR="00906C71">
        <w:rPr>
          <w:rFonts w:ascii="Times New Roman" w:hAnsi="Times New Roman" w:cs="Times New Roman"/>
          <w:sz w:val="24"/>
          <w:szCs w:val="24"/>
        </w:rPr>
        <w:t xml:space="preserve">by modified </w:t>
      </w:r>
      <w:r w:rsidR="00906C71" w:rsidRPr="00906C71">
        <w:rPr>
          <w:rFonts w:ascii="Times New Roman" w:hAnsi="Times New Roman" w:cs="Times New Roman"/>
          <w:sz w:val="24"/>
          <w:szCs w:val="24"/>
        </w:rPr>
        <w:t>Hanifin and Raijka</w:t>
      </w:r>
      <w:r w:rsidR="00906C71">
        <w:rPr>
          <w:rFonts w:ascii="Times New Roman" w:hAnsi="Times New Roman" w:cs="Times New Roman"/>
          <w:sz w:val="24"/>
          <w:szCs w:val="24"/>
        </w:rPr>
        <w:t xml:space="preserve"> </w:t>
      </w:r>
      <w:proofErr w:type="gramStart"/>
      <w:r w:rsidR="00906C71">
        <w:rPr>
          <w:rFonts w:ascii="Times New Roman" w:hAnsi="Times New Roman" w:cs="Times New Roman"/>
          <w:sz w:val="24"/>
          <w:szCs w:val="24"/>
        </w:rPr>
        <w:t>criteria</w:t>
      </w:r>
      <w:r w:rsidR="00A9349A">
        <w:rPr>
          <w:rFonts w:ascii="Times New Roman" w:hAnsi="Times New Roman" w:cs="Times New Roman"/>
          <w:noProof/>
          <w:sz w:val="24"/>
          <w:szCs w:val="24"/>
        </w:rPr>
        <w:t>(</w:t>
      </w:r>
      <w:proofErr w:type="gramEnd"/>
      <w:r w:rsidR="00A9349A">
        <w:rPr>
          <w:rFonts w:ascii="Times New Roman" w:hAnsi="Times New Roman" w:cs="Times New Roman"/>
          <w:noProof/>
          <w:sz w:val="24"/>
          <w:szCs w:val="24"/>
        </w:rPr>
        <w:t>17)</w:t>
      </w:r>
      <w:r w:rsidRPr="002312FD">
        <w:rPr>
          <w:rFonts w:ascii="Times New Roman" w:hAnsi="Times New Roman" w:cs="Times New Roman"/>
          <w:sz w:val="24"/>
          <w:szCs w:val="24"/>
        </w:rPr>
        <w:t>) and eczema severity scores (objective SCORAD</w:t>
      </w:r>
      <w:r w:rsidR="00A9349A">
        <w:rPr>
          <w:rFonts w:ascii="Times New Roman" w:hAnsi="Times New Roman" w:cs="Times New Roman"/>
          <w:noProof/>
          <w:sz w:val="24"/>
          <w:szCs w:val="24"/>
        </w:rPr>
        <w:t>(18)</w:t>
      </w:r>
      <w:r w:rsidRPr="002312FD">
        <w:rPr>
          <w:rFonts w:ascii="Times New Roman" w:hAnsi="Times New Roman" w:cs="Times New Roman"/>
          <w:sz w:val="24"/>
          <w:szCs w:val="24"/>
        </w:rPr>
        <w:t>) were performed at 4,</w:t>
      </w:r>
      <w:r w:rsidR="00D45CCC" w:rsidRPr="002312FD">
        <w:rPr>
          <w:rFonts w:ascii="Times New Roman" w:hAnsi="Times New Roman" w:cs="Times New Roman"/>
          <w:sz w:val="24"/>
          <w:szCs w:val="24"/>
        </w:rPr>
        <w:t xml:space="preserve"> </w:t>
      </w:r>
      <w:r w:rsidRPr="002312FD">
        <w:rPr>
          <w:rFonts w:ascii="Times New Roman" w:hAnsi="Times New Roman" w:cs="Times New Roman"/>
          <w:sz w:val="24"/>
          <w:szCs w:val="24"/>
        </w:rPr>
        <w:t xml:space="preserve">8 and 12 months of age. </w:t>
      </w:r>
      <w:r w:rsidR="00981410" w:rsidRPr="002312FD">
        <w:rPr>
          <w:rFonts w:ascii="Times New Roman" w:hAnsi="Times New Roman" w:cs="Times New Roman"/>
          <w:sz w:val="24"/>
          <w:szCs w:val="24"/>
        </w:rPr>
        <w:t xml:space="preserve"> All infants with a history of reaction to </w:t>
      </w:r>
      <w:r w:rsidR="009B0772" w:rsidRPr="002312FD">
        <w:rPr>
          <w:rFonts w:ascii="Times New Roman" w:hAnsi="Times New Roman" w:cs="Times New Roman"/>
          <w:sz w:val="24"/>
          <w:szCs w:val="24"/>
        </w:rPr>
        <w:t xml:space="preserve">the study intervention, </w:t>
      </w:r>
      <w:r w:rsidR="00CA4CC3" w:rsidRPr="002312FD">
        <w:rPr>
          <w:rFonts w:ascii="Times New Roman" w:hAnsi="Times New Roman" w:cs="Times New Roman"/>
          <w:sz w:val="24"/>
          <w:szCs w:val="24"/>
        </w:rPr>
        <w:t xml:space="preserve">egg </w:t>
      </w:r>
      <w:r w:rsidR="003A7499">
        <w:rPr>
          <w:rFonts w:ascii="Times New Roman" w:hAnsi="Times New Roman" w:cs="Times New Roman"/>
          <w:sz w:val="24"/>
          <w:szCs w:val="24"/>
        </w:rPr>
        <w:t>at dietary</w:t>
      </w:r>
      <w:r w:rsidR="003A7499" w:rsidRPr="002312FD">
        <w:rPr>
          <w:rFonts w:ascii="Times New Roman" w:hAnsi="Times New Roman" w:cs="Times New Roman"/>
          <w:sz w:val="24"/>
          <w:szCs w:val="24"/>
        </w:rPr>
        <w:t xml:space="preserve"> </w:t>
      </w:r>
      <w:r w:rsidR="00CA4CC3" w:rsidRPr="002312FD">
        <w:rPr>
          <w:rFonts w:ascii="Times New Roman" w:hAnsi="Times New Roman" w:cs="Times New Roman"/>
          <w:sz w:val="24"/>
          <w:szCs w:val="24"/>
        </w:rPr>
        <w:t xml:space="preserve">introduction </w:t>
      </w:r>
      <w:r w:rsidR="009B0772" w:rsidRPr="002312FD">
        <w:rPr>
          <w:rFonts w:ascii="Times New Roman" w:hAnsi="Times New Roman" w:cs="Times New Roman"/>
          <w:sz w:val="24"/>
          <w:szCs w:val="24"/>
        </w:rPr>
        <w:t xml:space="preserve">after 8 months </w:t>
      </w:r>
      <w:r w:rsidR="00981410" w:rsidRPr="002312FD">
        <w:rPr>
          <w:rFonts w:ascii="Times New Roman" w:hAnsi="Times New Roman" w:cs="Times New Roman"/>
          <w:sz w:val="24"/>
          <w:szCs w:val="24"/>
        </w:rPr>
        <w:t xml:space="preserve">and/or </w:t>
      </w:r>
      <w:r w:rsidR="00CA4CC3" w:rsidRPr="002312FD">
        <w:rPr>
          <w:rFonts w:ascii="Times New Roman" w:hAnsi="Times New Roman" w:cs="Times New Roman"/>
          <w:sz w:val="24"/>
          <w:szCs w:val="24"/>
        </w:rPr>
        <w:t>EW-</w:t>
      </w:r>
      <w:r w:rsidR="00981410" w:rsidRPr="002312FD">
        <w:rPr>
          <w:rFonts w:ascii="Times New Roman" w:hAnsi="Times New Roman" w:cs="Times New Roman"/>
          <w:sz w:val="24"/>
          <w:szCs w:val="24"/>
        </w:rPr>
        <w:t xml:space="preserve">SPT </w:t>
      </w:r>
      <w:r w:rsidR="00CA4CC3" w:rsidRPr="002312FD">
        <w:rPr>
          <w:rFonts w:ascii="Times New Roman" w:hAnsi="Times New Roman" w:cs="Times New Roman"/>
          <w:sz w:val="24"/>
          <w:szCs w:val="24"/>
        </w:rPr>
        <w:sym w:font="Symbol" w:char="F0B3"/>
      </w:r>
      <w:r w:rsidR="00CA4CC3" w:rsidRPr="002312FD">
        <w:rPr>
          <w:rFonts w:ascii="Times New Roman" w:hAnsi="Times New Roman" w:cs="Times New Roman"/>
          <w:sz w:val="24"/>
          <w:szCs w:val="24"/>
        </w:rPr>
        <w:t xml:space="preserve">3mm at 12 months of age were </w:t>
      </w:r>
      <w:r w:rsidR="009B0772" w:rsidRPr="002312FD">
        <w:rPr>
          <w:rFonts w:ascii="Times New Roman" w:hAnsi="Times New Roman" w:cs="Times New Roman"/>
          <w:sz w:val="24"/>
          <w:szCs w:val="24"/>
        </w:rPr>
        <w:t xml:space="preserve">invited </w:t>
      </w:r>
      <w:r w:rsidR="00CA4CC3" w:rsidRPr="002312FD">
        <w:rPr>
          <w:rFonts w:ascii="Times New Roman" w:hAnsi="Times New Roman" w:cs="Times New Roman"/>
          <w:sz w:val="24"/>
          <w:szCs w:val="24"/>
        </w:rPr>
        <w:t xml:space="preserve">to undergo an </w:t>
      </w:r>
      <w:r w:rsidR="003A7499">
        <w:rPr>
          <w:rFonts w:ascii="Times New Roman" w:hAnsi="Times New Roman" w:cs="Times New Roman"/>
          <w:sz w:val="24"/>
          <w:szCs w:val="24"/>
        </w:rPr>
        <w:t>oral food challenge (</w:t>
      </w:r>
      <w:r w:rsidR="00885C59" w:rsidRPr="002312FD">
        <w:rPr>
          <w:rFonts w:ascii="Times New Roman" w:hAnsi="Times New Roman" w:cs="Times New Roman"/>
          <w:sz w:val="24"/>
          <w:szCs w:val="24"/>
        </w:rPr>
        <w:t>OFC</w:t>
      </w:r>
      <w:r w:rsidR="003A7499">
        <w:rPr>
          <w:rFonts w:ascii="Times New Roman" w:hAnsi="Times New Roman" w:cs="Times New Roman"/>
          <w:sz w:val="24"/>
          <w:szCs w:val="24"/>
        </w:rPr>
        <w:t>)</w:t>
      </w:r>
      <w:r w:rsidR="00885C59" w:rsidRPr="002312FD">
        <w:rPr>
          <w:rFonts w:ascii="Times New Roman" w:hAnsi="Times New Roman" w:cs="Times New Roman"/>
          <w:sz w:val="24"/>
          <w:szCs w:val="24"/>
        </w:rPr>
        <w:t xml:space="preserve"> to </w:t>
      </w:r>
      <w:r w:rsidR="00CA4CC3" w:rsidRPr="002312FD">
        <w:rPr>
          <w:rFonts w:ascii="Times New Roman" w:hAnsi="Times New Roman" w:cs="Times New Roman"/>
          <w:sz w:val="24"/>
          <w:szCs w:val="24"/>
        </w:rPr>
        <w:t xml:space="preserve">lightly-cooked </w:t>
      </w:r>
      <w:r w:rsidR="003A7499" w:rsidRPr="002312FD">
        <w:rPr>
          <w:rFonts w:ascii="Times New Roman" w:hAnsi="Times New Roman" w:cs="Times New Roman"/>
          <w:sz w:val="24"/>
          <w:szCs w:val="24"/>
        </w:rPr>
        <w:t xml:space="preserve">whole </w:t>
      </w:r>
      <w:r w:rsidR="00CA4CC3" w:rsidRPr="002312FD">
        <w:rPr>
          <w:rFonts w:ascii="Times New Roman" w:hAnsi="Times New Roman" w:cs="Times New Roman"/>
          <w:sz w:val="24"/>
          <w:szCs w:val="24"/>
        </w:rPr>
        <w:t>egg</w:t>
      </w:r>
      <w:r w:rsidR="00FE1440">
        <w:rPr>
          <w:rFonts w:ascii="Times New Roman" w:hAnsi="Times New Roman" w:cs="Times New Roman"/>
          <w:sz w:val="24"/>
          <w:szCs w:val="24"/>
        </w:rPr>
        <w:t xml:space="preserve"> (scrambled egg)</w:t>
      </w:r>
      <w:r w:rsidR="00CA4CC3" w:rsidRPr="002312FD">
        <w:rPr>
          <w:rFonts w:ascii="Times New Roman" w:hAnsi="Times New Roman" w:cs="Times New Roman"/>
          <w:sz w:val="24"/>
          <w:szCs w:val="24"/>
        </w:rPr>
        <w:t xml:space="preserve"> </w:t>
      </w:r>
      <w:r w:rsidR="00885C59" w:rsidRPr="002312FD">
        <w:rPr>
          <w:rFonts w:ascii="Times New Roman" w:hAnsi="Times New Roman" w:cs="Times New Roman"/>
          <w:sz w:val="24"/>
          <w:szCs w:val="24"/>
        </w:rPr>
        <w:t>under medical supervision (</w:t>
      </w:r>
      <w:r w:rsidR="00CA4CC3" w:rsidRPr="002312FD">
        <w:rPr>
          <w:rFonts w:ascii="Times New Roman" w:hAnsi="Times New Roman" w:cs="Times New Roman"/>
          <w:sz w:val="24"/>
          <w:szCs w:val="24"/>
        </w:rPr>
        <w:t>cumulative dose 6 grams egg protein</w:t>
      </w:r>
      <w:r w:rsidR="00885C59" w:rsidRPr="002312FD">
        <w:rPr>
          <w:rFonts w:ascii="Times New Roman" w:hAnsi="Times New Roman" w:cs="Times New Roman"/>
          <w:sz w:val="24"/>
          <w:szCs w:val="24"/>
        </w:rPr>
        <w:t xml:space="preserve">, equivalent to </w:t>
      </w:r>
      <w:r w:rsidR="00CA4CC3" w:rsidRPr="002312FD">
        <w:rPr>
          <w:rFonts w:ascii="Times New Roman" w:hAnsi="Times New Roman" w:cs="Times New Roman"/>
          <w:sz w:val="24"/>
          <w:szCs w:val="24"/>
        </w:rPr>
        <w:t>one egg</w:t>
      </w:r>
      <w:r w:rsidR="009C593B">
        <w:rPr>
          <w:rFonts w:ascii="Times New Roman" w:hAnsi="Times New Roman" w:cs="Times New Roman"/>
          <w:sz w:val="24"/>
          <w:szCs w:val="24"/>
        </w:rPr>
        <w:t xml:space="preserve">, with doses </w:t>
      </w:r>
      <w:r w:rsidR="000B450D">
        <w:rPr>
          <w:rFonts w:ascii="Times New Roman" w:hAnsi="Times New Roman" w:cs="Times New Roman"/>
          <w:sz w:val="24"/>
          <w:szCs w:val="24"/>
        </w:rPr>
        <w:t>increas</w:t>
      </w:r>
      <w:r w:rsidR="009C593B">
        <w:rPr>
          <w:rFonts w:ascii="Times New Roman" w:hAnsi="Times New Roman" w:cs="Times New Roman"/>
          <w:sz w:val="24"/>
          <w:szCs w:val="24"/>
        </w:rPr>
        <w:t xml:space="preserve">ing </w:t>
      </w:r>
      <w:r w:rsidR="000B450D">
        <w:rPr>
          <w:rFonts w:ascii="Times New Roman" w:hAnsi="Times New Roman" w:cs="Times New Roman"/>
          <w:sz w:val="24"/>
          <w:szCs w:val="24"/>
        </w:rPr>
        <w:t xml:space="preserve">semi-logarithmically at 20 </w:t>
      </w:r>
      <w:r w:rsidR="000B450D">
        <w:rPr>
          <w:rFonts w:ascii="Times New Roman" w:hAnsi="Times New Roman" w:cs="Times New Roman"/>
          <w:sz w:val="24"/>
          <w:szCs w:val="24"/>
        </w:rPr>
        <w:lastRenderedPageBreak/>
        <w:t>minutely intervals</w:t>
      </w:r>
      <w:r w:rsidR="009C593B">
        <w:rPr>
          <w:rFonts w:ascii="Times New Roman" w:hAnsi="Times New Roman" w:cs="Times New Roman"/>
          <w:sz w:val="24"/>
          <w:szCs w:val="24"/>
        </w:rPr>
        <w:t>)</w:t>
      </w:r>
      <w:r w:rsidR="000B450D">
        <w:rPr>
          <w:rFonts w:ascii="Times New Roman" w:hAnsi="Times New Roman" w:cs="Times New Roman"/>
          <w:sz w:val="24"/>
          <w:szCs w:val="24"/>
        </w:rPr>
        <w:t>.</w:t>
      </w:r>
      <w:r w:rsidR="006724A6">
        <w:rPr>
          <w:rFonts w:ascii="Times New Roman" w:hAnsi="Times New Roman" w:cs="Times New Roman"/>
          <w:sz w:val="24"/>
          <w:szCs w:val="24"/>
        </w:rPr>
        <w:t xml:space="preserve"> </w:t>
      </w:r>
      <w:proofErr w:type="gramStart"/>
      <w:r w:rsidR="006724A6">
        <w:rPr>
          <w:rFonts w:ascii="Times New Roman" w:hAnsi="Times New Roman" w:cs="Times New Roman"/>
          <w:sz w:val="24"/>
          <w:szCs w:val="24"/>
        </w:rPr>
        <w:t>Staff conducting OFCs were</w:t>
      </w:r>
      <w:proofErr w:type="gramEnd"/>
      <w:r w:rsidR="006724A6">
        <w:rPr>
          <w:rFonts w:ascii="Times New Roman" w:hAnsi="Times New Roman" w:cs="Times New Roman"/>
          <w:sz w:val="24"/>
          <w:szCs w:val="24"/>
        </w:rPr>
        <w:t xml:space="preserve"> blind to allocation and SPT.</w:t>
      </w:r>
      <w:r w:rsidR="00A64388" w:rsidRPr="002312FD">
        <w:rPr>
          <w:rFonts w:ascii="Times New Roman" w:hAnsi="Times New Roman" w:cs="Times New Roman"/>
          <w:sz w:val="24"/>
          <w:szCs w:val="24"/>
        </w:rPr>
        <w:t xml:space="preserve"> </w:t>
      </w:r>
      <w:r w:rsidR="00A50AF2" w:rsidRPr="002312FD">
        <w:rPr>
          <w:rFonts w:ascii="Times New Roman" w:hAnsi="Times New Roman" w:cs="Times New Roman"/>
          <w:sz w:val="24"/>
          <w:szCs w:val="24"/>
        </w:rPr>
        <w:t xml:space="preserve">Blood samples were </w:t>
      </w:r>
      <w:r w:rsidR="00885C59" w:rsidRPr="002312FD">
        <w:rPr>
          <w:rFonts w:ascii="Times New Roman" w:hAnsi="Times New Roman" w:cs="Times New Roman"/>
          <w:sz w:val="24"/>
          <w:szCs w:val="24"/>
        </w:rPr>
        <w:t xml:space="preserve">collected </w:t>
      </w:r>
      <w:r w:rsidR="00A50AF2" w:rsidRPr="002312FD">
        <w:rPr>
          <w:rFonts w:ascii="Times New Roman" w:hAnsi="Times New Roman" w:cs="Times New Roman"/>
          <w:sz w:val="24"/>
          <w:szCs w:val="24"/>
        </w:rPr>
        <w:t>at 12 months of age.</w:t>
      </w:r>
    </w:p>
    <w:p w14:paraId="3857D7F2" w14:textId="77777777" w:rsidR="00BA6271" w:rsidRPr="002312FD" w:rsidRDefault="00824DBD">
      <w:pPr>
        <w:rPr>
          <w:rFonts w:ascii="Times New Roman" w:hAnsi="Times New Roman" w:cs="Times New Roman"/>
          <w:b/>
          <w:sz w:val="24"/>
          <w:szCs w:val="24"/>
        </w:rPr>
      </w:pPr>
      <w:r w:rsidRPr="002312FD">
        <w:rPr>
          <w:rFonts w:ascii="Times New Roman" w:hAnsi="Times New Roman" w:cs="Times New Roman"/>
          <w:b/>
          <w:sz w:val="24"/>
          <w:szCs w:val="24"/>
        </w:rPr>
        <w:t>Immune parameters:</w:t>
      </w:r>
    </w:p>
    <w:p w14:paraId="1D043708" w14:textId="77777777" w:rsidR="00824DBD" w:rsidRPr="002312FD" w:rsidRDefault="00BA6271">
      <w:pPr>
        <w:rPr>
          <w:rFonts w:ascii="Times New Roman" w:hAnsi="Times New Roman" w:cs="Times New Roman"/>
          <w:b/>
          <w:sz w:val="24"/>
          <w:szCs w:val="24"/>
        </w:rPr>
      </w:pPr>
      <w:r w:rsidRPr="002312FD">
        <w:rPr>
          <w:rFonts w:ascii="Times New Roman" w:hAnsi="Times New Roman" w:cs="Times New Roman"/>
          <w:sz w:val="24"/>
          <w:szCs w:val="24"/>
        </w:rPr>
        <w:t>I</w:t>
      </w:r>
      <w:r w:rsidR="00824DBD" w:rsidRPr="002312FD">
        <w:rPr>
          <w:rFonts w:ascii="Times New Roman" w:hAnsi="Times New Roman" w:cs="Times New Roman"/>
          <w:sz w:val="24"/>
          <w:szCs w:val="24"/>
        </w:rPr>
        <w:t>gG</w:t>
      </w:r>
      <w:r w:rsidR="00A50AF2" w:rsidRPr="00243505">
        <w:rPr>
          <w:rFonts w:ascii="Times New Roman" w:hAnsi="Times New Roman" w:cs="Times New Roman"/>
          <w:sz w:val="24"/>
          <w:szCs w:val="24"/>
          <w:vertAlign w:val="subscript"/>
        </w:rPr>
        <w:t>4</w:t>
      </w:r>
      <w:r w:rsidR="00A50AF2" w:rsidRPr="002312FD">
        <w:rPr>
          <w:rFonts w:ascii="Times New Roman" w:hAnsi="Times New Roman" w:cs="Times New Roman"/>
          <w:sz w:val="24"/>
          <w:szCs w:val="24"/>
        </w:rPr>
        <w:t xml:space="preserve"> and IgE measurement were p</w:t>
      </w:r>
      <w:r w:rsidR="00885C59" w:rsidRPr="002312FD">
        <w:rPr>
          <w:rFonts w:ascii="Times New Roman" w:hAnsi="Times New Roman" w:cs="Times New Roman"/>
          <w:sz w:val="24"/>
          <w:szCs w:val="24"/>
        </w:rPr>
        <w:t>e</w:t>
      </w:r>
      <w:r w:rsidR="00A50AF2" w:rsidRPr="002312FD">
        <w:rPr>
          <w:rFonts w:ascii="Times New Roman" w:hAnsi="Times New Roman" w:cs="Times New Roman"/>
          <w:sz w:val="24"/>
          <w:szCs w:val="24"/>
        </w:rPr>
        <w:t xml:space="preserve">rformed using </w:t>
      </w:r>
      <w:proofErr w:type="spellStart"/>
      <w:r w:rsidR="00A50AF2" w:rsidRPr="002312FD">
        <w:rPr>
          <w:rFonts w:ascii="Times New Roman" w:hAnsi="Times New Roman" w:cs="Times New Roman"/>
          <w:sz w:val="24"/>
          <w:szCs w:val="24"/>
        </w:rPr>
        <w:t>ImmunCAP</w:t>
      </w:r>
      <w:proofErr w:type="spellEnd"/>
      <w:r w:rsidR="00A50AF2" w:rsidRPr="002312FD">
        <w:rPr>
          <w:rFonts w:ascii="Times New Roman" w:hAnsi="Times New Roman" w:cs="Times New Roman"/>
          <w:sz w:val="24"/>
          <w:szCs w:val="24"/>
        </w:rPr>
        <w:t xml:space="preserve"> 250 (Thermo Fisher Scientific) with F245, F1, F233 and F232 (</w:t>
      </w:r>
      <w:proofErr w:type="spellStart"/>
      <w:r w:rsidR="00A50AF2" w:rsidRPr="002312FD">
        <w:rPr>
          <w:rFonts w:ascii="Times New Roman" w:hAnsi="Times New Roman" w:cs="Times New Roman"/>
          <w:sz w:val="24"/>
          <w:szCs w:val="24"/>
        </w:rPr>
        <w:t>Phadia</w:t>
      </w:r>
      <w:proofErr w:type="spellEnd"/>
      <w:r w:rsidR="00A50AF2" w:rsidRPr="002312FD">
        <w:rPr>
          <w:rFonts w:ascii="Times New Roman" w:hAnsi="Times New Roman" w:cs="Times New Roman"/>
          <w:sz w:val="24"/>
          <w:szCs w:val="24"/>
        </w:rPr>
        <w:t xml:space="preserve">, </w:t>
      </w:r>
      <w:proofErr w:type="spellStart"/>
      <w:r w:rsidR="00885C59" w:rsidRPr="002312FD">
        <w:rPr>
          <w:rFonts w:ascii="Times New Roman" w:hAnsi="Times New Roman" w:cs="Times New Roman"/>
          <w:sz w:val="24"/>
          <w:szCs w:val="24"/>
        </w:rPr>
        <w:t>ImmunCAP</w:t>
      </w:r>
      <w:proofErr w:type="spellEnd"/>
      <w:r w:rsidR="00A50AF2" w:rsidRPr="002312FD">
        <w:rPr>
          <w:rFonts w:ascii="Times New Roman" w:hAnsi="Times New Roman" w:cs="Times New Roman"/>
          <w:sz w:val="24"/>
          <w:szCs w:val="24"/>
        </w:rPr>
        <w:t>).</w:t>
      </w:r>
    </w:p>
    <w:p w14:paraId="45BFF8C2" w14:textId="77777777" w:rsidR="00B03335" w:rsidRPr="002312FD" w:rsidRDefault="00B03335">
      <w:pPr>
        <w:rPr>
          <w:rFonts w:ascii="Times New Roman" w:hAnsi="Times New Roman" w:cs="Times New Roman"/>
          <w:b/>
          <w:sz w:val="24"/>
          <w:szCs w:val="24"/>
        </w:rPr>
      </w:pPr>
      <w:r w:rsidRPr="002312FD">
        <w:rPr>
          <w:rFonts w:ascii="Times New Roman" w:hAnsi="Times New Roman" w:cs="Times New Roman"/>
          <w:b/>
          <w:sz w:val="24"/>
          <w:szCs w:val="24"/>
        </w:rPr>
        <w:t>Study Outcomes:</w:t>
      </w:r>
    </w:p>
    <w:p w14:paraId="70B715EC" w14:textId="25FDB722" w:rsidR="00BD1477" w:rsidRPr="002312FD" w:rsidRDefault="00B03335">
      <w:pPr>
        <w:rPr>
          <w:rFonts w:ascii="Times New Roman" w:hAnsi="Times New Roman" w:cs="Times New Roman"/>
          <w:sz w:val="24"/>
          <w:szCs w:val="24"/>
        </w:rPr>
      </w:pPr>
      <w:r w:rsidRPr="002312FD">
        <w:rPr>
          <w:rFonts w:ascii="Times New Roman" w:hAnsi="Times New Roman" w:cs="Times New Roman"/>
          <w:sz w:val="24"/>
          <w:szCs w:val="24"/>
        </w:rPr>
        <w:t xml:space="preserve">The primary study outcome was the proportion </w:t>
      </w:r>
      <w:r w:rsidR="00465E68" w:rsidRPr="002312FD">
        <w:rPr>
          <w:rFonts w:ascii="Times New Roman" w:hAnsi="Times New Roman" w:cs="Times New Roman"/>
          <w:sz w:val="24"/>
          <w:szCs w:val="24"/>
        </w:rPr>
        <w:t>of</w:t>
      </w:r>
      <w:r w:rsidRPr="002312FD">
        <w:rPr>
          <w:rFonts w:ascii="Times New Roman" w:hAnsi="Times New Roman" w:cs="Times New Roman"/>
          <w:sz w:val="24"/>
          <w:szCs w:val="24"/>
        </w:rPr>
        <w:t xml:space="preserve"> infants in each group sensiti</w:t>
      </w:r>
      <w:r w:rsidR="00C3588A">
        <w:rPr>
          <w:rFonts w:ascii="Times New Roman" w:hAnsi="Times New Roman" w:cs="Times New Roman"/>
          <w:sz w:val="24"/>
          <w:szCs w:val="24"/>
        </w:rPr>
        <w:t>z</w:t>
      </w:r>
      <w:r w:rsidRPr="002312FD">
        <w:rPr>
          <w:rFonts w:ascii="Times New Roman" w:hAnsi="Times New Roman" w:cs="Times New Roman"/>
          <w:sz w:val="24"/>
          <w:szCs w:val="24"/>
        </w:rPr>
        <w:t>ed to egg white on SPT at 12 months (defined as EW</w:t>
      </w:r>
      <w:r w:rsidR="00885C59" w:rsidRPr="002312FD">
        <w:rPr>
          <w:rFonts w:ascii="Times New Roman" w:hAnsi="Times New Roman" w:cs="Times New Roman"/>
          <w:sz w:val="24"/>
          <w:szCs w:val="24"/>
        </w:rPr>
        <w:t>-</w:t>
      </w:r>
      <w:r w:rsidRPr="002312FD">
        <w:rPr>
          <w:rFonts w:ascii="Times New Roman" w:hAnsi="Times New Roman" w:cs="Times New Roman"/>
          <w:sz w:val="24"/>
          <w:szCs w:val="24"/>
        </w:rPr>
        <w:t xml:space="preserve">SPT </w:t>
      </w:r>
      <w:r w:rsidR="00885C59" w:rsidRPr="002312FD">
        <w:rPr>
          <w:rFonts w:ascii="Times New Roman" w:eastAsia="Times New Roman" w:hAnsi="Times New Roman" w:cs="Times New Roman"/>
          <w:sz w:val="24"/>
          <w:szCs w:val="24"/>
          <w:lang w:eastAsia="en-AU"/>
        </w:rPr>
        <w:t>≥</w:t>
      </w:r>
      <w:r w:rsidRPr="002312FD">
        <w:rPr>
          <w:rFonts w:ascii="Times New Roman" w:hAnsi="Times New Roman" w:cs="Times New Roman"/>
          <w:sz w:val="24"/>
          <w:szCs w:val="24"/>
        </w:rPr>
        <w:t>3mm) at 12 months of age.</w:t>
      </w:r>
    </w:p>
    <w:p w14:paraId="3AD0EAB5" w14:textId="77777777" w:rsidR="001A69F8" w:rsidRDefault="00B03335">
      <w:pPr>
        <w:rPr>
          <w:rFonts w:ascii="Times New Roman" w:hAnsi="Times New Roman" w:cs="Times New Roman"/>
          <w:sz w:val="24"/>
          <w:szCs w:val="24"/>
        </w:rPr>
      </w:pPr>
      <w:r w:rsidRPr="002312FD">
        <w:rPr>
          <w:rFonts w:ascii="Times New Roman" w:hAnsi="Times New Roman" w:cs="Times New Roman"/>
          <w:sz w:val="24"/>
          <w:szCs w:val="24"/>
        </w:rPr>
        <w:t>Secondary outcomes were</w:t>
      </w:r>
      <w:r w:rsidR="00CA4CC3" w:rsidRPr="002312FD">
        <w:rPr>
          <w:rFonts w:ascii="Times New Roman" w:hAnsi="Times New Roman" w:cs="Times New Roman"/>
          <w:sz w:val="24"/>
          <w:szCs w:val="24"/>
        </w:rPr>
        <w:t xml:space="preserve">: </w:t>
      </w:r>
    </w:p>
    <w:p w14:paraId="7BC8F1D9" w14:textId="0F8B1A89" w:rsidR="001A69F8" w:rsidRPr="00956E32" w:rsidRDefault="00CA4CC3" w:rsidP="00956E32">
      <w:pPr>
        <w:pStyle w:val="ListParagraph"/>
        <w:numPr>
          <w:ilvl w:val="0"/>
          <w:numId w:val="2"/>
        </w:numPr>
        <w:rPr>
          <w:rFonts w:ascii="Times New Roman" w:hAnsi="Times New Roman" w:cs="Times New Roman"/>
          <w:sz w:val="24"/>
          <w:szCs w:val="24"/>
        </w:rPr>
      </w:pPr>
      <w:r w:rsidRPr="00956E32">
        <w:rPr>
          <w:rFonts w:ascii="Times New Roman" w:hAnsi="Times New Roman" w:cs="Times New Roman"/>
          <w:sz w:val="24"/>
          <w:szCs w:val="24"/>
        </w:rPr>
        <w:t>E</w:t>
      </w:r>
      <w:r w:rsidR="00981410" w:rsidRPr="00956E32">
        <w:rPr>
          <w:rFonts w:ascii="Times New Roman" w:hAnsi="Times New Roman" w:cs="Times New Roman"/>
          <w:sz w:val="24"/>
          <w:szCs w:val="24"/>
        </w:rPr>
        <w:t xml:space="preserve">gg allergy </w:t>
      </w:r>
      <w:r w:rsidR="00885C59" w:rsidRPr="00956E32">
        <w:rPr>
          <w:rFonts w:ascii="Times New Roman" w:hAnsi="Times New Roman" w:cs="Times New Roman"/>
          <w:sz w:val="24"/>
          <w:szCs w:val="24"/>
        </w:rPr>
        <w:t xml:space="preserve">at </w:t>
      </w:r>
      <w:r w:rsidR="00981410" w:rsidRPr="00956E32">
        <w:rPr>
          <w:rFonts w:ascii="Times New Roman" w:hAnsi="Times New Roman" w:cs="Times New Roman"/>
          <w:sz w:val="24"/>
          <w:szCs w:val="24"/>
        </w:rPr>
        <w:t>open OFC</w:t>
      </w:r>
      <w:r w:rsidR="00074825" w:rsidRPr="00956E32">
        <w:rPr>
          <w:rFonts w:ascii="Times New Roman" w:hAnsi="Times New Roman" w:cs="Times New Roman"/>
          <w:sz w:val="24"/>
          <w:szCs w:val="24"/>
        </w:rPr>
        <w:t xml:space="preserve"> at 12 months</w:t>
      </w:r>
      <w:r w:rsidR="00981410" w:rsidRPr="00956E32">
        <w:rPr>
          <w:rFonts w:ascii="Times New Roman" w:hAnsi="Times New Roman" w:cs="Times New Roman"/>
          <w:sz w:val="24"/>
          <w:szCs w:val="24"/>
        </w:rPr>
        <w:t xml:space="preserve"> </w:t>
      </w:r>
      <w:r w:rsidR="00074825" w:rsidRPr="00956E32">
        <w:rPr>
          <w:rFonts w:ascii="Times New Roman" w:hAnsi="Times New Roman" w:cs="Times New Roman"/>
          <w:sz w:val="24"/>
          <w:szCs w:val="24"/>
        </w:rPr>
        <w:t>(</w:t>
      </w:r>
      <w:r w:rsidR="003A7499" w:rsidRPr="00956E32">
        <w:rPr>
          <w:rFonts w:ascii="Times New Roman" w:hAnsi="Times New Roman" w:cs="Times New Roman"/>
          <w:sz w:val="24"/>
          <w:szCs w:val="24"/>
        </w:rPr>
        <w:t xml:space="preserve">performed </w:t>
      </w:r>
      <w:r w:rsidR="00981410" w:rsidRPr="00956E32">
        <w:rPr>
          <w:rFonts w:ascii="Times New Roman" w:hAnsi="Times New Roman" w:cs="Times New Roman"/>
          <w:sz w:val="24"/>
          <w:szCs w:val="24"/>
        </w:rPr>
        <w:t xml:space="preserve">according to </w:t>
      </w:r>
      <w:r w:rsidR="006E23BF" w:rsidRPr="00956E32">
        <w:rPr>
          <w:rFonts w:ascii="Times New Roman" w:hAnsi="Times New Roman" w:cs="Times New Roman"/>
          <w:sz w:val="24"/>
          <w:szCs w:val="24"/>
        </w:rPr>
        <w:t>international consensus criteria</w:t>
      </w:r>
      <w:r w:rsidR="001A69F8">
        <w:rPr>
          <w:rFonts w:ascii="Times New Roman" w:hAnsi="Times New Roman" w:cs="Times New Roman"/>
          <w:sz w:val="24"/>
          <w:szCs w:val="24"/>
        </w:rPr>
        <w:t xml:space="preserve">) </w:t>
      </w:r>
      <w:r w:rsidR="00A9349A">
        <w:rPr>
          <w:rFonts w:ascii="Times New Roman" w:hAnsi="Times New Roman" w:cs="Times New Roman"/>
          <w:noProof/>
          <w:sz w:val="24"/>
          <w:szCs w:val="24"/>
        </w:rPr>
        <w:t>(19)</w:t>
      </w:r>
    </w:p>
    <w:p w14:paraId="1707896F" w14:textId="1AB92CC8" w:rsidR="001A69F8" w:rsidRPr="00956E32" w:rsidRDefault="001A69F8" w:rsidP="001A69F8">
      <w:pPr>
        <w:pStyle w:val="ListParagraph"/>
        <w:numPr>
          <w:ilvl w:val="0"/>
          <w:numId w:val="2"/>
        </w:numPr>
        <w:rPr>
          <w:rFonts w:ascii="Times New Roman" w:hAnsi="Times New Roman" w:cs="Times New Roman"/>
          <w:sz w:val="24"/>
          <w:szCs w:val="24"/>
        </w:rPr>
      </w:pPr>
      <w:r w:rsidRPr="002312FD">
        <w:rPr>
          <w:rFonts w:ascii="Times New Roman" w:hAnsi="Times New Roman" w:cs="Times New Roman"/>
          <w:sz w:val="24"/>
          <w:szCs w:val="24"/>
        </w:rPr>
        <w:t>IgE (whole egg, ovalbumin, ovomucoid),</w:t>
      </w:r>
      <w:r>
        <w:rPr>
          <w:rFonts w:ascii="Times New Roman" w:hAnsi="Times New Roman" w:cs="Times New Roman"/>
          <w:sz w:val="24"/>
          <w:szCs w:val="24"/>
        </w:rPr>
        <w:t xml:space="preserve"> </w:t>
      </w:r>
      <w:r w:rsidRPr="00956E32">
        <w:rPr>
          <w:rFonts w:ascii="Times New Roman" w:hAnsi="Times New Roman" w:cs="Times New Roman"/>
          <w:sz w:val="24"/>
          <w:szCs w:val="24"/>
        </w:rPr>
        <w:t>IgG4 (EW, ovalbumi</w:t>
      </w:r>
      <w:r w:rsidRPr="001A69F8">
        <w:rPr>
          <w:rFonts w:ascii="Times New Roman" w:hAnsi="Times New Roman" w:cs="Times New Roman"/>
          <w:sz w:val="24"/>
          <w:szCs w:val="24"/>
        </w:rPr>
        <w:t>n, ovomucoid), IgG4/IgE ratio</w:t>
      </w:r>
    </w:p>
    <w:p w14:paraId="1224AD41" w14:textId="161C2B73" w:rsidR="002F2464" w:rsidRDefault="00981410" w:rsidP="002F2464">
      <w:pPr>
        <w:pStyle w:val="ListParagraph"/>
        <w:numPr>
          <w:ilvl w:val="0"/>
          <w:numId w:val="2"/>
        </w:numPr>
        <w:spacing w:after="0" w:line="240" w:lineRule="auto"/>
        <w:rPr>
          <w:rFonts w:ascii="Times New Roman" w:hAnsi="Times New Roman" w:cs="Times New Roman"/>
          <w:sz w:val="24"/>
          <w:szCs w:val="24"/>
        </w:rPr>
      </w:pPr>
      <w:r w:rsidRPr="00956E32">
        <w:rPr>
          <w:rFonts w:ascii="Times New Roman" w:hAnsi="Times New Roman" w:cs="Times New Roman"/>
          <w:sz w:val="24"/>
          <w:szCs w:val="24"/>
        </w:rPr>
        <w:t xml:space="preserve"> </w:t>
      </w:r>
      <w:r w:rsidR="001A69F8" w:rsidRPr="00956E32">
        <w:rPr>
          <w:rFonts w:ascii="Times New Roman" w:hAnsi="Times New Roman" w:cs="Times New Roman"/>
          <w:sz w:val="24"/>
          <w:szCs w:val="24"/>
        </w:rPr>
        <w:t>P</w:t>
      </w:r>
      <w:r w:rsidR="003A7499" w:rsidRPr="00956E32">
        <w:rPr>
          <w:rFonts w:ascii="Times New Roman" w:hAnsi="Times New Roman" w:cs="Times New Roman"/>
          <w:sz w:val="24"/>
          <w:szCs w:val="24"/>
        </w:rPr>
        <w:t xml:space="preserve">robable </w:t>
      </w:r>
      <w:r w:rsidR="00B03335" w:rsidRPr="00956E32">
        <w:rPr>
          <w:rFonts w:ascii="Times New Roman" w:hAnsi="Times New Roman" w:cs="Times New Roman"/>
          <w:sz w:val="24"/>
          <w:szCs w:val="24"/>
        </w:rPr>
        <w:t>egg al</w:t>
      </w:r>
      <w:r w:rsidRPr="00956E32">
        <w:rPr>
          <w:rFonts w:ascii="Times New Roman" w:hAnsi="Times New Roman" w:cs="Times New Roman"/>
          <w:sz w:val="24"/>
          <w:szCs w:val="24"/>
        </w:rPr>
        <w:t xml:space="preserve">lergy at 12 months </w:t>
      </w:r>
      <w:r w:rsidR="002F2464">
        <w:rPr>
          <w:rFonts w:ascii="Times New Roman" w:hAnsi="Times New Roman" w:cs="Times New Roman"/>
          <w:sz w:val="24"/>
          <w:szCs w:val="24"/>
        </w:rPr>
        <w:t>(d</w:t>
      </w:r>
      <w:r w:rsidR="002F2464" w:rsidRPr="002F2464">
        <w:rPr>
          <w:rFonts w:ascii="Times New Roman" w:hAnsi="Times New Roman" w:cs="Times New Roman"/>
          <w:sz w:val="24"/>
          <w:szCs w:val="24"/>
        </w:rPr>
        <w:t>efined as</w:t>
      </w:r>
      <w:r w:rsidR="002F2464">
        <w:rPr>
          <w:rFonts w:ascii="Times New Roman" w:hAnsi="Times New Roman" w:cs="Times New Roman"/>
          <w:sz w:val="24"/>
          <w:szCs w:val="24"/>
        </w:rPr>
        <w:t>)</w:t>
      </w:r>
    </w:p>
    <w:p w14:paraId="053E2724" w14:textId="6C64BE65" w:rsidR="002F2464" w:rsidRDefault="002F2464" w:rsidP="002F2464">
      <w:pPr>
        <w:spacing w:after="0" w:line="240" w:lineRule="auto"/>
        <w:ind w:left="780"/>
        <w:rPr>
          <w:rFonts w:ascii="Times New Roman" w:hAnsi="Times New Roman" w:cs="Times New Roman"/>
          <w:sz w:val="24"/>
          <w:szCs w:val="24"/>
        </w:rPr>
      </w:pPr>
      <w:r w:rsidRPr="002F2464">
        <w:rPr>
          <w:rFonts w:ascii="Times New Roman" w:hAnsi="Times New Roman" w:cs="Times New Roman"/>
          <w:sz w:val="24"/>
          <w:szCs w:val="24"/>
        </w:rPr>
        <w:t>Reacted</w:t>
      </w:r>
      <w:r w:rsidR="001A69F8" w:rsidRPr="002F2464">
        <w:rPr>
          <w:rFonts w:ascii="Times New Roman" w:hAnsi="Times New Roman" w:cs="Times New Roman"/>
          <w:sz w:val="24"/>
          <w:szCs w:val="24"/>
        </w:rPr>
        <w:t xml:space="preserve"> to egg powder or introduction of egg with typical </w:t>
      </w:r>
      <w:r w:rsidR="00616C84" w:rsidRPr="002F2464">
        <w:rPr>
          <w:rFonts w:ascii="Times New Roman" w:hAnsi="Times New Roman" w:cs="Times New Roman"/>
          <w:sz w:val="24"/>
          <w:szCs w:val="24"/>
        </w:rPr>
        <w:t>IgE-</w:t>
      </w:r>
      <w:r w:rsidRPr="002F2464">
        <w:rPr>
          <w:rFonts w:ascii="Times New Roman" w:hAnsi="Times New Roman" w:cs="Times New Roman"/>
          <w:sz w:val="24"/>
          <w:szCs w:val="24"/>
        </w:rPr>
        <w:t>mediated symptoms</w:t>
      </w:r>
      <w:r w:rsidR="001A69F8" w:rsidRPr="002F2464">
        <w:rPr>
          <w:rFonts w:ascii="Times New Roman" w:hAnsi="Times New Roman" w:cs="Times New Roman"/>
          <w:sz w:val="24"/>
          <w:szCs w:val="24"/>
        </w:rPr>
        <w:t xml:space="preserve"> within one hour of ingestion and EW-SPT </w:t>
      </w:r>
      <w:r w:rsidR="001A69F8" w:rsidRPr="002312FD">
        <w:sym w:font="Symbol" w:char="F0B3"/>
      </w:r>
      <w:r w:rsidR="001A69F8" w:rsidRPr="002F2464">
        <w:rPr>
          <w:rFonts w:ascii="Times New Roman" w:hAnsi="Times New Roman" w:cs="Times New Roman"/>
          <w:sz w:val="24"/>
          <w:szCs w:val="24"/>
        </w:rPr>
        <w:t>3mm at 12 months</w:t>
      </w:r>
    </w:p>
    <w:p w14:paraId="3DC05330" w14:textId="29592785" w:rsidR="002F2464" w:rsidRDefault="001A69F8" w:rsidP="002F2464">
      <w:pPr>
        <w:spacing w:after="0" w:line="240" w:lineRule="auto"/>
        <w:ind w:left="780"/>
        <w:rPr>
          <w:rFonts w:ascii="Times New Roman" w:hAnsi="Times New Roman" w:cs="Times New Roman"/>
          <w:sz w:val="24"/>
          <w:szCs w:val="24"/>
        </w:rPr>
      </w:pPr>
      <w:r w:rsidRPr="002F2464">
        <w:rPr>
          <w:rFonts w:ascii="Times New Roman" w:hAnsi="Times New Roman" w:cs="Times New Roman"/>
          <w:sz w:val="24"/>
          <w:szCs w:val="24"/>
        </w:rPr>
        <w:t xml:space="preserve">OR reaction to egg OFC at 12 months </w:t>
      </w:r>
    </w:p>
    <w:p w14:paraId="2DF67FD3" w14:textId="16442CE2" w:rsidR="001A69F8" w:rsidRPr="002F2464" w:rsidRDefault="001A69F8" w:rsidP="002F2464">
      <w:pPr>
        <w:spacing w:after="0" w:line="240" w:lineRule="auto"/>
        <w:ind w:left="780"/>
        <w:rPr>
          <w:rFonts w:ascii="Times New Roman" w:hAnsi="Times New Roman" w:cs="Times New Roman"/>
          <w:sz w:val="24"/>
          <w:szCs w:val="24"/>
        </w:rPr>
      </w:pPr>
      <w:r w:rsidRPr="002F2464">
        <w:rPr>
          <w:rFonts w:ascii="Times New Roman" w:hAnsi="Times New Roman" w:cs="Times New Roman"/>
          <w:sz w:val="24"/>
          <w:szCs w:val="24"/>
        </w:rPr>
        <w:t xml:space="preserve">OR EW-SPT </w:t>
      </w:r>
      <w:r w:rsidRPr="002312FD">
        <w:sym w:font="Symbol" w:char="F0B3"/>
      </w:r>
      <w:r w:rsidRPr="002F2464">
        <w:rPr>
          <w:rFonts w:ascii="Times New Roman" w:hAnsi="Times New Roman" w:cs="Times New Roman"/>
          <w:sz w:val="24"/>
          <w:szCs w:val="24"/>
        </w:rPr>
        <w:t>5mm</w:t>
      </w:r>
    </w:p>
    <w:p w14:paraId="649286E2" w14:textId="779AFE7E" w:rsidR="001A69F8" w:rsidRDefault="001A69F8" w:rsidP="001A69F8">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w:t>
      </w:r>
      <w:r w:rsidRPr="001A69F8">
        <w:rPr>
          <w:rFonts w:ascii="Times New Roman" w:hAnsi="Times New Roman" w:cs="Times New Roman"/>
          <w:sz w:val="24"/>
          <w:szCs w:val="24"/>
        </w:rPr>
        <w:t>resence of eczema (as defined above) at 8 and 12 months of age</w:t>
      </w:r>
    </w:p>
    <w:p w14:paraId="644D8602" w14:textId="77777777" w:rsidR="001A69F8" w:rsidRPr="001A69F8" w:rsidRDefault="001A69F8" w:rsidP="001A69F8">
      <w:pPr>
        <w:pStyle w:val="ListParagraph"/>
        <w:numPr>
          <w:ilvl w:val="0"/>
          <w:numId w:val="2"/>
        </w:numPr>
        <w:rPr>
          <w:rFonts w:ascii="Times New Roman" w:hAnsi="Times New Roman" w:cs="Times New Roman"/>
          <w:sz w:val="24"/>
          <w:szCs w:val="24"/>
        </w:rPr>
      </w:pPr>
      <w:r w:rsidRPr="001A69F8">
        <w:rPr>
          <w:rFonts w:ascii="Times New Roman" w:hAnsi="Times New Roman" w:cs="Times New Roman"/>
          <w:sz w:val="24"/>
          <w:szCs w:val="24"/>
        </w:rPr>
        <w:t>SCORAD at 8 and 12 months of age;</w:t>
      </w:r>
    </w:p>
    <w:p w14:paraId="0D1AE8E0" w14:textId="77777777" w:rsidR="001A69F8" w:rsidRPr="001A69F8" w:rsidRDefault="001A69F8" w:rsidP="001A69F8">
      <w:pPr>
        <w:pStyle w:val="ListParagraph"/>
        <w:numPr>
          <w:ilvl w:val="0"/>
          <w:numId w:val="2"/>
        </w:numPr>
        <w:rPr>
          <w:rFonts w:ascii="Times New Roman" w:hAnsi="Times New Roman" w:cs="Times New Roman"/>
          <w:sz w:val="24"/>
          <w:szCs w:val="24"/>
        </w:rPr>
      </w:pPr>
      <w:r w:rsidRPr="002312FD">
        <w:rPr>
          <w:rFonts w:ascii="Times New Roman" w:hAnsi="Times New Roman" w:cs="Times New Roman"/>
          <w:sz w:val="24"/>
          <w:szCs w:val="24"/>
        </w:rPr>
        <w:t>SPT</w:t>
      </w:r>
      <w:r w:rsidRPr="002312FD">
        <w:rPr>
          <w:rFonts w:ascii="Times New Roman" w:hAnsi="Times New Roman" w:cs="Times New Roman"/>
          <w:sz w:val="24"/>
          <w:szCs w:val="24"/>
        </w:rPr>
        <w:sym w:font="Symbol" w:char="F0B3"/>
      </w:r>
      <w:r w:rsidRPr="002312FD">
        <w:rPr>
          <w:rFonts w:ascii="Times New Roman" w:hAnsi="Times New Roman" w:cs="Times New Roman"/>
          <w:sz w:val="24"/>
          <w:szCs w:val="24"/>
        </w:rPr>
        <w:t>3mm at 12 months to commercial extracts for peanut, cow’s milk, soy and wheat</w:t>
      </w:r>
    </w:p>
    <w:p w14:paraId="188D9818" w14:textId="1505E133" w:rsidR="00B03335" w:rsidRPr="002312FD" w:rsidRDefault="00B03335" w:rsidP="002F2464">
      <w:pPr>
        <w:rPr>
          <w:rFonts w:ascii="Times New Roman" w:hAnsi="Times New Roman" w:cs="Times New Roman"/>
          <w:sz w:val="24"/>
          <w:szCs w:val="24"/>
        </w:rPr>
      </w:pPr>
    </w:p>
    <w:p w14:paraId="0B109163" w14:textId="77777777" w:rsidR="008D2B51" w:rsidRPr="002312FD" w:rsidRDefault="00074825">
      <w:pPr>
        <w:rPr>
          <w:rFonts w:ascii="Times New Roman" w:hAnsi="Times New Roman" w:cs="Times New Roman"/>
          <w:b/>
          <w:sz w:val="24"/>
          <w:szCs w:val="24"/>
        </w:rPr>
      </w:pPr>
      <w:r w:rsidRPr="002312FD">
        <w:rPr>
          <w:rFonts w:ascii="Times New Roman" w:hAnsi="Times New Roman" w:cs="Times New Roman"/>
          <w:b/>
          <w:sz w:val="24"/>
          <w:szCs w:val="24"/>
        </w:rPr>
        <w:t>Statistical analysis:</w:t>
      </w:r>
    </w:p>
    <w:p w14:paraId="15A62D14" w14:textId="1347FC9C" w:rsidR="00841AF9" w:rsidRPr="00956E32" w:rsidRDefault="00074825" w:rsidP="000E2B45">
      <w:pPr>
        <w:rPr>
          <w:rFonts w:ascii="Times New Roman" w:hAnsi="Times New Roman" w:cs="Times New Roman"/>
          <w:sz w:val="24"/>
          <w:szCs w:val="24"/>
        </w:rPr>
      </w:pPr>
      <w:r w:rsidRPr="002312FD">
        <w:rPr>
          <w:rFonts w:ascii="Times New Roman" w:hAnsi="Times New Roman" w:cs="Times New Roman"/>
          <w:sz w:val="24"/>
          <w:szCs w:val="24"/>
        </w:rPr>
        <w:t xml:space="preserve">The statistical analysis plan (SAP, </w:t>
      </w:r>
      <w:r w:rsidR="00E37009">
        <w:rPr>
          <w:rFonts w:ascii="Times New Roman" w:hAnsi="Times New Roman" w:cs="Times New Roman"/>
          <w:sz w:val="24"/>
          <w:szCs w:val="24"/>
        </w:rPr>
        <w:t>E1-</w:t>
      </w:r>
      <w:r w:rsidRPr="002312FD">
        <w:rPr>
          <w:rFonts w:ascii="Times New Roman" w:hAnsi="Times New Roman" w:cs="Times New Roman"/>
          <w:sz w:val="24"/>
          <w:szCs w:val="24"/>
        </w:rPr>
        <w:t xml:space="preserve">online repository) </w:t>
      </w:r>
      <w:r w:rsidR="002312FD">
        <w:rPr>
          <w:rFonts w:ascii="Times New Roman" w:hAnsi="Times New Roman" w:cs="Times New Roman"/>
          <w:sz w:val="24"/>
          <w:szCs w:val="24"/>
        </w:rPr>
        <w:t>w</w:t>
      </w:r>
      <w:r w:rsidRPr="002312FD">
        <w:rPr>
          <w:rFonts w:ascii="Times New Roman" w:hAnsi="Times New Roman" w:cs="Times New Roman"/>
          <w:sz w:val="24"/>
          <w:szCs w:val="24"/>
        </w:rPr>
        <w:t xml:space="preserve">as formulated prior to database lock and study unblinding. The primary outcome was </w:t>
      </w:r>
      <w:r w:rsidR="00C3588A">
        <w:rPr>
          <w:rFonts w:ascii="Times New Roman" w:hAnsi="Times New Roman" w:cs="Times New Roman"/>
          <w:sz w:val="24"/>
          <w:szCs w:val="24"/>
        </w:rPr>
        <w:t>analyze</w:t>
      </w:r>
      <w:r w:rsidRPr="002312FD">
        <w:rPr>
          <w:rFonts w:ascii="Times New Roman" w:hAnsi="Times New Roman" w:cs="Times New Roman"/>
          <w:sz w:val="24"/>
          <w:szCs w:val="24"/>
        </w:rPr>
        <w:t>d according to randomi</w:t>
      </w:r>
      <w:r w:rsidR="00C3588A">
        <w:rPr>
          <w:rFonts w:ascii="Times New Roman" w:hAnsi="Times New Roman" w:cs="Times New Roman"/>
          <w:sz w:val="24"/>
          <w:szCs w:val="24"/>
        </w:rPr>
        <w:t>z</w:t>
      </w:r>
      <w:r w:rsidRPr="002312FD">
        <w:rPr>
          <w:rFonts w:ascii="Times New Roman" w:hAnsi="Times New Roman" w:cs="Times New Roman"/>
          <w:sz w:val="24"/>
          <w:szCs w:val="24"/>
        </w:rPr>
        <w:t xml:space="preserve">ed treatment using chi-squared tests on all participants with available data (Full Analysis Set- FAS), and on all infants with outcome data whose parents reported taking the allocation on at least 80% of days (per-protocol- PP). </w:t>
      </w:r>
      <w:r w:rsidR="00AF26BC" w:rsidRPr="00956E32">
        <w:rPr>
          <w:rFonts w:ascii="Times New Roman" w:eastAsia="Times New Roman" w:hAnsi="Times New Roman" w:cs="Times New Roman"/>
          <w:sz w:val="24"/>
          <w:szCs w:val="24"/>
        </w:rPr>
        <w:t xml:space="preserve">The FAS, </w:t>
      </w:r>
      <w:r w:rsidR="00486A50">
        <w:rPr>
          <w:rFonts w:ascii="Times New Roman" w:hAnsi="Times New Roman" w:cs="Times New Roman"/>
          <w:sz w:val="24"/>
          <w:szCs w:val="24"/>
        </w:rPr>
        <w:t>is  the</w:t>
      </w:r>
      <w:r w:rsidR="00AF26BC" w:rsidRPr="00956E32">
        <w:rPr>
          <w:rFonts w:ascii="Times New Roman" w:hAnsi="Times New Roman" w:cs="Times New Roman"/>
          <w:sz w:val="24"/>
          <w:szCs w:val="24"/>
        </w:rPr>
        <w:t xml:space="preserve"> analysis set which is as complete </w:t>
      </w:r>
      <w:r w:rsidR="004501D8">
        <w:rPr>
          <w:rFonts w:ascii="Times New Roman" w:hAnsi="Times New Roman" w:cs="Times New Roman"/>
          <w:sz w:val="24"/>
          <w:szCs w:val="24"/>
        </w:rPr>
        <w:t>and</w:t>
      </w:r>
      <w:r w:rsidR="00AF26BC" w:rsidRPr="00956E32">
        <w:rPr>
          <w:rFonts w:ascii="Times New Roman" w:hAnsi="Times New Roman" w:cs="Times New Roman"/>
          <w:sz w:val="24"/>
          <w:szCs w:val="24"/>
        </w:rPr>
        <w:t xml:space="preserve"> as close as possible to the ITT ideal of </w:t>
      </w:r>
      <w:r w:rsidR="0032737A">
        <w:rPr>
          <w:rFonts w:ascii="Times New Roman" w:hAnsi="Times New Roman" w:cs="Times New Roman"/>
          <w:sz w:val="24"/>
          <w:szCs w:val="24"/>
        </w:rPr>
        <w:t xml:space="preserve">having primary outcome data on </w:t>
      </w:r>
      <w:r w:rsidR="00AF26BC" w:rsidRPr="00956E32">
        <w:rPr>
          <w:rFonts w:ascii="Times New Roman" w:hAnsi="Times New Roman" w:cs="Times New Roman"/>
          <w:sz w:val="24"/>
          <w:szCs w:val="24"/>
        </w:rPr>
        <w:t>all randomized subjects.</w:t>
      </w:r>
      <w:r w:rsidR="00AF26BC" w:rsidRPr="006130B9">
        <w:rPr>
          <w:rFonts w:ascii="Times New Roman" w:hAnsi="Times New Roman" w:cs="Times New Roman"/>
          <w:sz w:val="32"/>
          <w:szCs w:val="32"/>
        </w:rPr>
        <w:t xml:space="preserve"> </w:t>
      </w:r>
      <w:r w:rsidR="00841AF9" w:rsidRPr="00956E32">
        <w:rPr>
          <w:rFonts w:ascii="Times New Roman" w:hAnsi="Times New Roman" w:cs="Times New Roman"/>
          <w:sz w:val="24"/>
          <w:szCs w:val="24"/>
        </w:rPr>
        <w:t>Absolute risk reduction</w:t>
      </w:r>
      <w:r w:rsidR="00841AF9">
        <w:rPr>
          <w:rFonts w:ascii="Times New Roman" w:hAnsi="Times New Roman" w:cs="Times New Roman"/>
          <w:sz w:val="24"/>
          <w:szCs w:val="24"/>
        </w:rPr>
        <w:t xml:space="preserve"> was calculated as r</w:t>
      </w:r>
      <w:r w:rsidR="00A17982" w:rsidRPr="00A17982">
        <w:rPr>
          <w:rFonts w:ascii="Times New Roman" w:hAnsi="Times New Roman" w:cs="Times New Roman"/>
          <w:sz w:val="24"/>
          <w:szCs w:val="24"/>
        </w:rPr>
        <w:t>isk of not sensiti</w:t>
      </w:r>
      <w:r w:rsidR="00C3588A">
        <w:rPr>
          <w:rFonts w:ascii="Times New Roman" w:hAnsi="Times New Roman" w:cs="Times New Roman"/>
          <w:sz w:val="24"/>
          <w:szCs w:val="24"/>
        </w:rPr>
        <w:t>z</w:t>
      </w:r>
      <w:r w:rsidR="00A17982" w:rsidRPr="00A17982">
        <w:rPr>
          <w:rFonts w:ascii="Times New Roman" w:hAnsi="Times New Roman" w:cs="Times New Roman"/>
          <w:sz w:val="24"/>
          <w:szCs w:val="24"/>
        </w:rPr>
        <w:t xml:space="preserve">ed in </w:t>
      </w:r>
      <w:r w:rsidR="00A17982">
        <w:rPr>
          <w:rFonts w:ascii="Times New Roman" w:hAnsi="Times New Roman" w:cs="Times New Roman"/>
          <w:sz w:val="24"/>
          <w:szCs w:val="24"/>
        </w:rPr>
        <w:t>e</w:t>
      </w:r>
      <w:r w:rsidR="00841AF9" w:rsidRPr="00956E32">
        <w:rPr>
          <w:rFonts w:ascii="Times New Roman" w:hAnsi="Times New Roman" w:cs="Times New Roman"/>
          <w:sz w:val="24"/>
          <w:szCs w:val="24"/>
        </w:rPr>
        <w:t>gg arm – ris</w:t>
      </w:r>
      <w:r w:rsidR="00841AF9" w:rsidRPr="00841AF9">
        <w:rPr>
          <w:rFonts w:ascii="Times New Roman" w:hAnsi="Times New Roman" w:cs="Times New Roman"/>
          <w:sz w:val="24"/>
          <w:szCs w:val="24"/>
        </w:rPr>
        <w:t>k of non-sensiti</w:t>
      </w:r>
      <w:r w:rsidR="00C3588A">
        <w:rPr>
          <w:rFonts w:ascii="Times New Roman" w:hAnsi="Times New Roman" w:cs="Times New Roman"/>
          <w:sz w:val="24"/>
          <w:szCs w:val="24"/>
        </w:rPr>
        <w:t>z</w:t>
      </w:r>
      <w:r w:rsidR="00841AF9" w:rsidRPr="00841AF9">
        <w:rPr>
          <w:rFonts w:ascii="Times New Roman" w:hAnsi="Times New Roman" w:cs="Times New Roman"/>
          <w:sz w:val="24"/>
          <w:szCs w:val="24"/>
        </w:rPr>
        <w:t xml:space="preserve">ed in </w:t>
      </w:r>
      <w:r w:rsidR="00841AF9">
        <w:rPr>
          <w:rFonts w:ascii="Times New Roman" w:hAnsi="Times New Roman" w:cs="Times New Roman"/>
          <w:sz w:val="24"/>
          <w:szCs w:val="24"/>
        </w:rPr>
        <w:t xml:space="preserve">placebo </w:t>
      </w:r>
      <w:r w:rsidR="00841AF9" w:rsidRPr="00841AF9">
        <w:rPr>
          <w:rFonts w:ascii="Times New Roman" w:hAnsi="Times New Roman" w:cs="Times New Roman"/>
          <w:sz w:val="24"/>
          <w:szCs w:val="24"/>
        </w:rPr>
        <w:t>arm</w:t>
      </w:r>
      <w:r w:rsidR="00841AF9">
        <w:rPr>
          <w:rFonts w:ascii="Times New Roman" w:hAnsi="Times New Roman" w:cs="Times New Roman"/>
          <w:sz w:val="24"/>
          <w:szCs w:val="24"/>
        </w:rPr>
        <w:t xml:space="preserve">, and the number needed to treat (NNT) was </w:t>
      </w:r>
      <w:r w:rsidR="00841AF9" w:rsidRPr="00841AF9">
        <w:rPr>
          <w:rFonts w:ascii="Times New Roman" w:hAnsi="Times New Roman" w:cs="Times New Roman"/>
          <w:sz w:val="24"/>
          <w:szCs w:val="24"/>
        </w:rPr>
        <w:t xml:space="preserve">obtained by </w:t>
      </w:r>
      <w:r w:rsidR="00841AF9">
        <w:rPr>
          <w:rFonts w:ascii="Times New Roman" w:hAnsi="Times New Roman" w:cs="Times New Roman"/>
          <w:sz w:val="24"/>
          <w:szCs w:val="24"/>
        </w:rPr>
        <w:t>calculating</w:t>
      </w:r>
      <w:r w:rsidR="00841AF9" w:rsidRPr="00841AF9">
        <w:rPr>
          <w:rFonts w:ascii="Times New Roman" w:hAnsi="Times New Roman" w:cs="Times New Roman"/>
          <w:sz w:val="24"/>
          <w:szCs w:val="24"/>
        </w:rPr>
        <w:t xml:space="preserve"> reciprocals</w:t>
      </w:r>
      <w:r w:rsidR="00841AF9">
        <w:rPr>
          <w:rFonts w:ascii="Times New Roman" w:hAnsi="Times New Roman" w:cs="Times New Roman"/>
          <w:sz w:val="24"/>
          <w:szCs w:val="24"/>
        </w:rPr>
        <w:t>.</w:t>
      </w:r>
    </w:p>
    <w:p w14:paraId="2BD46A77" w14:textId="4BB2B474" w:rsidR="00074825" w:rsidRPr="002312FD" w:rsidRDefault="00074825" w:rsidP="007E30FB">
      <w:pPr>
        <w:rPr>
          <w:rFonts w:ascii="Times New Roman" w:hAnsi="Times New Roman" w:cs="Times New Roman"/>
          <w:sz w:val="24"/>
          <w:szCs w:val="24"/>
        </w:rPr>
      </w:pPr>
      <w:r w:rsidRPr="002312FD">
        <w:rPr>
          <w:rFonts w:ascii="Times New Roman" w:hAnsi="Times New Roman" w:cs="Times New Roman"/>
          <w:sz w:val="24"/>
          <w:szCs w:val="24"/>
        </w:rPr>
        <w:t xml:space="preserve">To attempt to account for missing </w:t>
      </w:r>
      <w:r w:rsidR="005245A6">
        <w:rPr>
          <w:rFonts w:ascii="Times New Roman" w:hAnsi="Times New Roman" w:cs="Times New Roman"/>
          <w:sz w:val="24"/>
          <w:szCs w:val="24"/>
        </w:rPr>
        <w:t xml:space="preserve">outcome </w:t>
      </w:r>
      <w:r w:rsidRPr="002312FD">
        <w:rPr>
          <w:rFonts w:ascii="Times New Roman" w:hAnsi="Times New Roman" w:cs="Times New Roman"/>
          <w:sz w:val="24"/>
          <w:szCs w:val="24"/>
        </w:rPr>
        <w:t xml:space="preserve">data at 12 months, the primary outcome was also </w:t>
      </w:r>
      <w:r w:rsidR="00C3588A">
        <w:rPr>
          <w:rFonts w:ascii="Times New Roman" w:hAnsi="Times New Roman" w:cs="Times New Roman"/>
          <w:sz w:val="24"/>
          <w:szCs w:val="24"/>
        </w:rPr>
        <w:t>analyze</w:t>
      </w:r>
      <w:r w:rsidRPr="002312FD">
        <w:rPr>
          <w:rFonts w:ascii="Times New Roman" w:hAnsi="Times New Roman" w:cs="Times New Roman"/>
          <w:sz w:val="24"/>
          <w:szCs w:val="24"/>
        </w:rPr>
        <w:t>d using logistic regression weighted by the inverse probability of having the observed outcome data</w:t>
      </w:r>
      <w:r w:rsidR="00DA1AE3">
        <w:rPr>
          <w:rFonts w:ascii="Times New Roman" w:hAnsi="Times New Roman" w:cs="Times New Roman"/>
          <w:sz w:val="24"/>
          <w:szCs w:val="24"/>
        </w:rPr>
        <w:t xml:space="preserve">. </w:t>
      </w:r>
      <w:r w:rsidR="00822FB5">
        <w:rPr>
          <w:rFonts w:ascii="Times New Roman" w:hAnsi="Times New Roman" w:cs="Times New Roman"/>
          <w:sz w:val="24"/>
          <w:szCs w:val="24"/>
        </w:rPr>
        <w:t>The probabilities were derived from a logistic regression model where selected pre-specified baseline characteristics were tested as predictors of</w:t>
      </w:r>
      <w:r w:rsidR="005C08A4">
        <w:rPr>
          <w:rFonts w:ascii="Times New Roman" w:hAnsi="Times New Roman" w:cs="Times New Roman"/>
          <w:sz w:val="24"/>
          <w:szCs w:val="24"/>
        </w:rPr>
        <w:t xml:space="preserve"> having observed primary outcome data</w:t>
      </w:r>
      <w:r w:rsidR="00822FB5">
        <w:rPr>
          <w:rFonts w:ascii="Times New Roman" w:hAnsi="Times New Roman" w:cs="Times New Roman"/>
          <w:sz w:val="24"/>
          <w:szCs w:val="24"/>
        </w:rPr>
        <w:t>.</w:t>
      </w:r>
      <w:r w:rsidRPr="002312FD">
        <w:rPr>
          <w:rFonts w:ascii="Times New Roman" w:hAnsi="Times New Roman" w:cs="Times New Roman"/>
          <w:sz w:val="24"/>
          <w:szCs w:val="24"/>
        </w:rPr>
        <w:t xml:space="preserve"> </w:t>
      </w:r>
      <w:r w:rsidR="007E30FB" w:rsidRPr="007E30FB">
        <w:rPr>
          <w:rFonts w:ascii="Times New Roman" w:hAnsi="Times New Roman" w:cs="Times New Roman"/>
          <w:sz w:val="24"/>
          <w:szCs w:val="24"/>
        </w:rPr>
        <w:t xml:space="preserve">An additional “pessimistic” sensitivity analysis was performed, in which </w:t>
      </w:r>
      <w:r w:rsidR="007E30FB" w:rsidRPr="007E30FB">
        <w:rPr>
          <w:rFonts w:ascii="Times New Roman" w:hAnsi="Times New Roman" w:cs="Times New Roman"/>
          <w:sz w:val="24"/>
          <w:szCs w:val="24"/>
        </w:rPr>
        <w:lastRenderedPageBreak/>
        <w:t>missing outcome data were imputed by a random sample from a binomial distribution with probability parameter equal to the sensitization rate in the other treatment arm.</w:t>
      </w:r>
    </w:p>
    <w:p w14:paraId="0F050ED5" w14:textId="42C75AF7" w:rsidR="00074825" w:rsidRPr="002312FD" w:rsidRDefault="00074825">
      <w:pPr>
        <w:rPr>
          <w:rFonts w:ascii="Times New Roman" w:hAnsi="Times New Roman" w:cs="Times New Roman"/>
          <w:sz w:val="24"/>
          <w:szCs w:val="24"/>
        </w:rPr>
      </w:pPr>
      <w:r w:rsidRPr="002312FD">
        <w:rPr>
          <w:rFonts w:ascii="Times New Roman" w:hAnsi="Times New Roman" w:cs="Times New Roman"/>
          <w:sz w:val="24"/>
          <w:szCs w:val="24"/>
        </w:rPr>
        <w:t xml:space="preserve">The safety population </w:t>
      </w:r>
      <w:r w:rsidR="00942E8D" w:rsidRPr="002312FD">
        <w:rPr>
          <w:rFonts w:ascii="Times New Roman" w:hAnsi="Times New Roman" w:cs="Times New Roman"/>
          <w:sz w:val="24"/>
          <w:szCs w:val="24"/>
        </w:rPr>
        <w:t xml:space="preserve">included all observed adverse events (AEs) in all subjects according to </w:t>
      </w:r>
      <w:r w:rsidR="00616C84">
        <w:rPr>
          <w:rFonts w:ascii="Times New Roman" w:hAnsi="Times New Roman" w:cs="Times New Roman"/>
          <w:sz w:val="24"/>
          <w:szCs w:val="24"/>
        </w:rPr>
        <w:t>randomized</w:t>
      </w:r>
      <w:r w:rsidR="00942E8D" w:rsidRPr="002312FD">
        <w:rPr>
          <w:rFonts w:ascii="Times New Roman" w:hAnsi="Times New Roman" w:cs="Times New Roman"/>
          <w:sz w:val="24"/>
          <w:szCs w:val="24"/>
        </w:rPr>
        <w:t xml:space="preserve"> allocation.</w:t>
      </w:r>
    </w:p>
    <w:p w14:paraId="5016AC50" w14:textId="22E2F34B" w:rsidR="00A419B5" w:rsidRDefault="00074825" w:rsidP="00A419B5">
      <w:pPr>
        <w:rPr>
          <w:rFonts w:ascii="Times New Roman" w:hAnsi="Times New Roman" w:cs="Times New Roman"/>
          <w:sz w:val="24"/>
          <w:szCs w:val="24"/>
        </w:rPr>
      </w:pPr>
      <w:r w:rsidRPr="002312FD">
        <w:rPr>
          <w:rFonts w:ascii="Times New Roman" w:hAnsi="Times New Roman" w:cs="Times New Roman"/>
          <w:sz w:val="24"/>
          <w:szCs w:val="24"/>
        </w:rPr>
        <w:t xml:space="preserve">Secondary outcomes were </w:t>
      </w:r>
      <w:r w:rsidR="00C3588A">
        <w:rPr>
          <w:rFonts w:ascii="Times New Roman" w:hAnsi="Times New Roman" w:cs="Times New Roman"/>
          <w:sz w:val="24"/>
          <w:szCs w:val="24"/>
        </w:rPr>
        <w:t>analyze</w:t>
      </w:r>
      <w:r w:rsidRPr="002312FD">
        <w:rPr>
          <w:rFonts w:ascii="Times New Roman" w:hAnsi="Times New Roman" w:cs="Times New Roman"/>
          <w:sz w:val="24"/>
          <w:szCs w:val="24"/>
        </w:rPr>
        <w:t xml:space="preserve">d according to </w:t>
      </w:r>
      <w:r w:rsidR="00616C84">
        <w:rPr>
          <w:rFonts w:ascii="Times New Roman" w:hAnsi="Times New Roman" w:cs="Times New Roman"/>
          <w:sz w:val="24"/>
          <w:szCs w:val="24"/>
        </w:rPr>
        <w:t>randomized</w:t>
      </w:r>
      <w:r w:rsidRPr="002312FD">
        <w:rPr>
          <w:rFonts w:ascii="Times New Roman" w:hAnsi="Times New Roman" w:cs="Times New Roman"/>
          <w:sz w:val="24"/>
          <w:szCs w:val="24"/>
        </w:rPr>
        <w:t xml:space="preserve"> treatment in all participants w</w:t>
      </w:r>
      <w:r w:rsidR="006E23BF" w:rsidRPr="002312FD">
        <w:rPr>
          <w:rFonts w:ascii="Times New Roman" w:hAnsi="Times New Roman" w:cs="Times New Roman"/>
          <w:sz w:val="24"/>
          <w:szCs w:val="24"/>
        </w:rPr>
        <w:t>h</w:t>
      </w:r>
      <w:r w:rsidRPr="002312FD">
        <w:rPr>
          <w:rFonts w:ascii="Times New Roman" w:hAnsi="Times New Roman" w:cs="Times New Roman"/>
          <w:sz w:val="24"/>
          <w:szCs w:val="24"/>
        </w:rPr>
        <w:t xml:space="preserve">ere the relevant outcome was available. </w:t>
      </w:r>
      <w:r w:rsidR="00942E8D" w:rsidRPr="002312FD">
        <w:rPr>
          <w:rFonts w:ascii="Times New Roman" w:hAnsi="Times New Roman" w:cs="Times New Roman"/>
          <w:sz w:val="24"/>
          <w:szCs w:val="24"/>
        </w:rPr>
        <w:t>There was no adjustment for multiple statistical comparisons. Comparisons between groups used Wilcoxon rank sum non-parametric tests</w:t>
      </w:r>
      <w:r w:rsidR="00BB0A54">
        <w:rPr>
          <w:rFonts w:ascii="Times New Roman" w:hAnsi="Times New Roman" w:cs="Times New Roman"/>
          <w:sz w:val="24"/>
          <w:szCs w:val="24"/>
        </w:rPr>
        <w:t xml:space="preserve"> for continuous outcomes and chi-square tests for categorical outcomes</w:t>
      </w:r>
      <w:r w:rsidR="00942E8D" w:rsidRPr="002312FD">
        <w:rPr>
          <w:rFonts w:ascii="Times New Roman" w:hAnsi="Times New Roman" w:cs="Times New Roman"/>
          <w:sz w:val="24"/>
          <w:szCs w:val="24"/>
        </w:rPr>
        <w:t>. Missing data</w:t>
      </w:r>
      <w:r w:rsidR="00C80F79">
        <w:rPr>
          <w:rFonts w:ascii="Times New Roman" w:hAnsi="Times New Roman" w:cs="Times New Roman"/>
          <w:sz w:val="24"/>
          <w:szCs w:val="24"/>
        </w:rPr>
        <w:t xml:space="preserve"> </w:t>
      </w:r>
      <w:r w:rsidR="00942E8D" w:rsidRPr="002312FD">
        <w:rPr>
          <w:rFonts w:ascii="Times New Roman" w:hAnsi="Times New Roman" w:cs="Times New Roman"/>
          <w:sz w:val="24"/>
          <w:szCs w:val="24"/>
        </w:rPr>
        <w:t>-</w:t>
      </w:r>
      <w:r w:rsidR="00C80F79">
        <w:rPr>
          <w:rFonts w:ascii="Times New Roman" w:hAnsi="Times New Roman" w:cs="Times New Roman"/>
          <w:sz w:val="24"/>
          <w:szCs w:val="24"/>
        </w:rPr>
        <w:t xml:space="preserve"> b</w:t>
      </w:r>
      <w:r w:rsidR="00A419B5" w:rsidRPr="002312FD">
        <w:rPr>
          <w:rFonts w:ascii="Times New Roman" w:hAnsi="Times New Roman" w:cs="Times New Roman"/>
          <w:sz w:val="24"/>
          <w:szCs w:val="24"/>
        </w:rPr>
        <w:t xml:space="preserve">aseline characteristics of those infants with missing </w:t>
      </w:r>
      <w:r w:rsidR="00822FB5">
        <w:rPr>
          <w:rFonts w:ascii="Times New Roman" w:hAnsi="Times New Roman" w:cs="Times New Roman"/>
          <w:sz w:val="24"/>
          <w:szCs w:val="24"/>
        </w:rPr>
        <w:t xml:space="preserve">primary outcome </w:t>
      </w:r>
      <w:r w:rsidR="00A419B5" w:rsidRPr="002312FD">
        <w:rPr>
          <w:rFonts w:ascii="Times New Roman" w:hAnsi="Times New Roman" w:cs="Times New Roman"/>
          <w:sz w:val="24"/>
          <w:szCs w:val="24"/>
        </w:rPr>
        <w:t xml:space="preserve">data at 12 months were compared with those in the FAS. </w:t>
      </w:r>
      <w:r w:rsidR="00A64388" w:rsidRPr="002312FD">
        <w:rPr>
          <w:rFonts w:ascii="Times New Roman" w:hAnsi="Times New Roman" w:cs="Times New Roman"/>
          <w:sz w:val="24"/>
          <w:szCs w:val="24"/>
        </w:rPr>
        <w:t xml:space="preserve">Subgroup analysis </w:t>
      </w:r>
      <w:r w:rsidR="003D5DF1" w:rsidRPr="002312FD">
        <w:rPr>
          <w:rFonts w:ascii="Times New Roman" w:hAnsi="Times New Roman" w:cs="Times New Roman"/>
          <w:sz w:val="24"/>
          <w:szCs w:val="24"/>
        </w:rPr>
        <w:t>on</w:t>
      </w:r>
      <w:r w:rsidR="00A64388" w:rsidRPr="002312FD">
        <w:rPr>
          <w:rFonts w:ascii="Times New Roman" w:hAnsi="Times New Roman" w:cs="Times New Roman"/>
          <w:sz w:val="24"/>
          <w:szCs w:val="24"/>
        </w:rPr>
        <w:t xml:space="preserve"> </w:t>
      </w:r>
      <w:r w:rsidR="00BB0A54">
        <w:rPr>
          <w:rFonts w:ascii="Times New Roman" w:hAnsi="Times New Roman" w:cs="Times New Roman"/>
          <w:sz w:val="24"/>
          <w:szCs w:val="24"/>
        </w:rPr>
        <w:t>the outcomes of</w:t>
      </w:r>
      <w:r w:rsidR="00A64388" w:rsidRPr="002312FD">
        <w:rPr>
          <w:rFonts w:ascii="Times New Roman" w:hAnsi="Times New Roman" w:cs="Times New Roman"/>
          <w:sz w:val="24"/>
          <w:szCs w:val="24"/>
        </w:rPr>
        <w:t xml:space="preserve"> EW-SPT </w:t>
      </w:r>
      <w:r w:rsidR="00A64388" w:rsidRPr="002312FD">
        <w:rPr>
          <w:rFonts w:ascii="Times New Roman" w:hAnsi="Times New Roman" w:cs="Times New Roman"/>
          <w:sz w:val="24"/>
          <w:szCs w:val="24"/>
        </w:rPr>
        <w:sym w:font="Symbol" w:char="F0B3"/>
      </w:r>
      <w:r w:rsidR="00A64388" w:rsidRPr="002312FD">
        <w:rPr>
          <w:rFonts w:ascii="Times New Roman" w:hAnsi="Times New Roman" w:cs="Times New Roman"/>
          <w:sz w:val="24"/>
          <w:szCs w:val="24"/>
        </w:rPr>
        <w:t xml:space="preserve">3mm and probable egg allergy at 12 months </w:t>
      </w:r>
      <w:r w:rsidR="003D5DF1" w:rsidRPr="002312FD">
        <w:rPr>
          <w:rFonts w:ascii="Times New Roman" w:hAnsi="Times New Roman" w:cs="Times New Roman"/>
          <w:sz w:val="24"/>
          <w:szCs w:val="24"/>
        </w:rPr>
        <w:t>were</w:t>
      </w:r>
      <w:r w:rsidR="00A64388" w:rsidRPr="002312FD">
        <w:rPr>
          <w:rFonts w:ascii="Times New Roman" w:hAnsi="Times New Roman" w:cs="Times New Roman"/>
          <w:sz w:val="24"/>
          <w:szCs w:val="24"/>
        </w:rPr>
        <w:t xml:space="preserve"> </w:t>
      </w:r>
      <w:r w:rsidR="005245A6">
        <w:rPr>
          <w:rFonts w:ascii="Times New Roman" w:hAnsi="Times New Roman" w:cs="Times New Roman"/>
          <w:sz w:val="24"/>
          <w:szCs w:val="24"/>
        </w:rPr>
        <w:t>performed</w:t>
      </w:r>
      <w:r w:rsidR="005245A6" w:rsidRPr="002312FD">
        <w:rPr>
          <w:rFonts w:ascii="Times New Roman" w:hAnsi="Times New Roman" w:cs="Times New Roman"/>
          <w:sz w:val="24"/>
          <w:szCs w:val="24"/>
        </w:rPr>
        <w:t xml:space="preserve"> </w:t>
      </w:r>
      <w:r w:rsidR="00A64388" w:rsidRPr="002312FD">
        <w:rPr>
          <w:rFonts w:ascii="Times New Roman" w:hAnsi="Times New Roman" w:cs="Times New Roman"/>
          <w:sz w:val="24"/>
          <w:szCs w:val="24"/>
        </w:rPr>
        <w:t>using binary logistic regression to test for any interaction</w:t>
      </w:r>
      <w:r w:rsidR="00BB0A54" w:rsidRPr="00BB0A54">
        <w:rPr>
          <w:rFonts w:ascii="Times New Roman" w:hAnsi="Times New Roman" w:cs="Times New Roman"/>
          <w:sz w:val="24"/>
          <w:szCs w:val="24"/>
        </w:rPr>
        <w:t xml:space="preserve"> </w:t>
      </w:r>
      <w:r w:rsidR="00BB0A54">
        <w:rPr>
          <w:rFonts w:ascii="Times New Roman" w:hAnsi="Times New Roman" w:cs="Times New Roman"/>
          <w:sz w:val="24"/>
          <w:szCs w:val="24"/>
        </w:rPr>
        <w:t xml:space="preserve">between </w:t>
      </w:r>
      <w:r w:rsidR="00BB0A54" w:rsidRPr="002312FD">
        <w:rPr>
          <w:rFonts w:ascii="Times New Roman" w:hAnsi="Times New Roman" w:cs="Times New Roman"/>
          <w:sz w:val="24"/>
          <w:szCs w:val="24"/>
        </w:rPr>
        <w:t>eczema at 4 months</w:t>
      </w:r>
      <w:r w:rsidR="00BB0A54">
        <w:rPr>
          <w:rFonts w:ascii="Times New Roman" w:hAnsi="Times New Roman" w:cs="Times New Roman"/>
          <w:sz w:val="24"/>
          <w:szCs w:val="24"/>
        </w:rPr>
        <w:t xml:space="preserve"> and </w:t>
      </w:r>
      <w:r w:rsidR="00616C84">
        <w:rPr>
          <w:rFonts w:ascii="Times New Roman" w:hAnsi="Times New Roman" w:cs="Times New Roman"/>
          <w:sz w:val="24"/>
          <w:szCs w:val="24"/>
        </w:rPr>
        <w:t>randomized</w:t>
      </w:r>
      <w:r w:rsidR="00BB0A54">
        <w:rPr>
          <w:rFonts w:ascii="Times New Roman" w:hAnsi="Times New Roman" w:cs="Times New Roman"/>
          <w:sz w:val="24"/>
          <w:szCs w:val="24"/>
        </w:rPr>
        <w:t xml:space="preserve"> treatment</w:t>
      </w:r>
      <w:r w:rsidR="003D5DF1" w:rsidRPr="002312FD">
        <w:rPr>
          <w:rFonts w:ascii="Times New Roman" w:hAnsi="Times New Roman" w:cs="Times New Roman"/>
          <w:sz w:val="24"/>
          <w:szCs w:val="24"/>
        </w:rPr>
        <w:t>.</w:t>
      </w:r>
      <w:r w:rsidR="00A64388" w:rsidRPr="002312FD">
        <w:rPr>
          <w:rFonts w:ascii="Times New Roman" w:hAnsi="Times New Roman" w:cs="Times New Roman"/>
          <w:sz w:val="24"/>
          <w:szCs w:val="24"/>
        </w:rPr>
        <w:t xml:space="preserve"> </w:t>
      </w:r>
      <w:r w:rsidR="00B76A9A" w:rsidRPr="002312FD">
        <w:rPr>
          <w:rFonts w:ascii="Times New Roman" w:hAnsi="Times New Roman" w:cs="Times New Roman"/>
          <w:sz w:val="24"/>
          <w:szCs w:val="24"/>
        </w:rPr>
        <w:t xml:space="preserve">Pre-defined exploratory </w:t>
      </w:r>
      <w:r w:rsidR="00C3588A">
        <w:rPr>
          <w:rFonts w:ascii="Times New Roman" w:hAnsi="Times New Roman" w:cs="Times New Roman"/>
          <w:sz w:val="24"/>
          <w:szCs w:val="24"/>
        </w:rPr>
        <w:t>analyze</w:t>
      </w:r>
      <w:r w:rsidR="00B76A9A" w:rsidRPr="002312FD">
        <w:rPr>
          <w:rFonts w:ascii="Times New Roman" w:hAnsi="Times New Roman" w:cs="Times New Roman"/>
          <w:sz w:val="24"/>
          <w:szCs w:val="24"/>
        </w:rPr>
        <w:t xml:space="preserve">s were performed using binary logistic regression </w:t>
      </w:r>
      <w:r w:rsidR="00BB0A54">
        <w:rPr>
          <w:rFonts w:ascii="Times New Roman" w:hAnsi="Times New Roman" w:cs="Times New Roman"/>
          <w:sz w:val="24"/>
          <w:szCs w:val="24"/>
        </w:rPr>
        <w:t xml:space="preserve">to test for the effects of selected baseline characteristics on the same outcomes </w:t>
      </w:r>
      <w:r w:rsidR="00B76A9A" w:rsidRPr="002312FD">
        <w:rPr>
          <w:rFonts w:ascii="Times New Roman" w:hAnsi="Times New Roman" w:cs="Times New Roman"/>
          <w:sz w:val="24"/>
          <w:szCs w:val="24"/>
        </w:rPr>
        <w:t xml:space="preserve">and </w:t>
      </w:r>
      <w:r w:rsidR="00BB0A54">
        <w:rPr>
          <w:rFonts w:ascii="Times New Roman" w:hAnsi="Times New Roman" w:cs="Times New Roman"/>
          <w:sz w:val="24"/>
          <w:szCs w:val="24"/>
        </w:rPr>
        <w:t xml:space="preserve">were </w:t>
      </w:r>
      <w:r w:rsidR="00B76A9A" w:rsidRPr="002312FD">
        <w:rPr>
          <w:rFonts w:ascii="Times New Roman" w:hAnsi="Times New Roman" w:cs="Times New Roman"/>
          <w:sz w:val="24"/>
          <w:szCs w:val="24"/>
        </w:rPr>
        <w:t xml:space="preserve">adjusted for </w:t>
      </w:r>
      <w:r w:rsidR="00616C84">
        <w:rPr>
          <w:rFonts w:ascii="Times New Roman" w:hAnsi="Times New Roman" w:cs="Times New Roman"/>
          <w:sz w:val="24"/>
          <w:szCs w:val="24"/>
        </w:rPr>
        <w:t>randomized</w:t>
      </w:r>
      <w:r w:rsidR="00B76A9A" w:rsidRPr="002312FD">
        <w:rPr>
          <w:rFonts w:ascii="Times New Roman" w:hAnsi="Times New Roman" w:cs="Times New Roman"/>
          <w:sz w:val="24"/>
          <w:szCs w:val="24"/>
        </w:rPr>
        <w:t xml:space="preserve"> treatment. </w:t>
      </w:r>
      <w:r w:rsidR="00A419B5" w:rsidRPr="002312FD">
        <w:rPr>
          <w:rFonts w:ascii="Times New Roman" w:hAnsi="Times New Roman" w:cs="Times New Roman"/>
          <w:sz w:val="24"/>
          <w:szCs w:val="24"/>
        </w:rPr>
        <w:t xml:space="preserve">The </w:t>
      </w:r>
      <w:r w:rsidR="00D20C28">
        <w:rPr>
          <w:rFonts w:ascii="Times New Roman" w:hAnsi="Times New Roman" w:cs="Times New Roman"/>
          <w:sz w:val="24"/>
          <w:szCs w:val="24"/>
        </w:rPr>
        <w:t xml:space="preserve">planned sample size of 160 patients per group had 80% power at </w:t>
      </w:r>
      <w:r w:rsidR="0086077A">
        <w:rPr>
          <w:rFonts w:ascii="Times New Roman" w:hAnsi="Times New Roman" w:cs="Times New Roman"/>
          <w:sz w:val="24"/>
          <w:szCs w:val="24"/>
        </w:rPr>
        <w:t xml:space="preserve">two-sided </w:t>
      </w:r>
      <w:r w:rsidR="00D20C28">
        <w:rPr>
          <w:rFonts w:ascii="Times New Roman" w:hAnsi="Times New Roman" w:cs="Times New Roman"/>
          <w:sz w:val="24"/>
          <w:szCs w:val="24"/>
        </w:rPr>
        <w:t xml:space="preserve">5% alpha to detect a </w:t>
      </w:r>
      <w:r w:rsidR="001F6101">
        <w:rPr>
          <w:rFonts w:ascii="Times New Roman" w:hAnsi="Times New Roman" w:cs="Times New Roman"/>
          <w:sz w:val="24"/>
          <w:szCs w:val="24"/>
        </w:rPr>
        <w:t>difference</w:t>
      </w:r>
      <w:r w:rsidR="00D20C28">
        <w:rPr>
          <w:rFonts w:ascii="Times New Roman" w:hAnsi="Times New Roman" w:cs="Times New Roman"/>
          <w:sz w:val="24"/>
          <w:szCs w:val="24"/>
        </w:rPr>
        <w:t xml:space="preserve"> in </w:t>
      </w:r>
      <w:r w:rsidR="00616C84">
        <w:rPr>
          <w:rFonts w:ascii="Times New Roman" w:hAnsi="Times New Roman" w:cs="Times New Roman"/>
          <w:sz w:val="24"/>
          <w:szCs w:val="24"/>
        </w:rPr>
        <w:t>sensitization</w:t>
      </w:r>
      <w:r w:rsidR="00C80F79">
        <w:rPr>
          <w:rFonts w:ascii="Times New Roman" w:hAnsi="Times New Roman" w:cs="Times New Roman"/>
          <w:sz w:val="24"/>
          <w:szCs w:val="24"/>
        </w:rPr>
        <w:t xml:space="preserve"> using </w:t>
      </w:r>
      <w:r w:rsidR="00A419B5" w:rsidRPr="002312FD">
        <w:rPr>
          <w:rFonts w:ascii="Times New Roman" w:hAnsi="Times New Roman" w:cs="Times New Roman"/>
          <w:sz w:val="24"/>
          <w:szCs w:val="24"/>
        </w:rPr>
        <w:t>EW</w:t>
      </w:r>
      <w:r w:rsidR="00C80F79">
        <w:rPr>
          <w:rFonts w:ascii="Times New Roman" w:hAnsi="Times New Roman" w:cs="Times New Roman"/>
          <w:sz w:val="24"/>
          <w:szCs w:val="24"/>
        </w:rPr>
        <w:t>-</w:t>
      </w:r>
      <w:r w:rsidR="00A419B5" w:rsidRPr="002312FD">
        <w:rPr>
          <w:rFonts w:ascii="Times New Roman" w:hAnsi="Times New Roman" w:cs="Times New Roman"/>
          <w:sz w:val="24"/>
          <w:szCs w:val="24"/>
        </w:rPr>
        <w:t xml:space="preserve">SPT </w:t>
      </w:r>
      <w:r w:rsidR="00D20C28" w:rsidRPr="002312FD">
        <w:rPr>
          <w:rFonts w:ascii="Times New Roman" w:hAnsi="Times New Roman" w:cs="Times New Roman"/>
          <w:sz w:val="24"/>
          <w:szCs w:val="24"/>
        </w:rPr>
        <w:t>at 12 months</w:t>
      </w:r>
      <w:r w:rsidR="00D20C28" w:rsidRPr="002312FD" w:rsidDel="00D20C28">
        <w:rPr>
          <w:rFonts w:ascii="Times New Roman" w:hAnsi="Times New Roman" w:cs="Times New Roman"/>
          <w:sz w:val="24"/>
          <w:szCs w:val="24"/>
        </w:rPr>
        <w:t xml:space="preserve"> </w:t>
      </w:r>
      <w:r w:rsidR="00D20C28">
        <w:rPr>
          <w:rFonts w:ascii="Times New Roman" w:hAnsi="Times New Roman" w:cs="Times New Roman"/>
          <w:sz w:val="24"/>
          <w:szCs w:val="24"/>
        </w:rPr>
        <w:t>from 15% in the control group to 5% in the egg group with an allowance of 15% for loss to follow-up</w:t>
      </w:r>
      <w:r w:rsidR="00A419B5" w:rsidRPr="002312FD">
        <w:rPr>
          <w:rFonts w:ascii="Times New Roman" w:hAnsi="Times New Roman" w:cs="Times New Roman"/>
          <w:sz w:val="24"/>
          <w:szCs w:val="24"/>
        </w:rPr>
        <w:t xml:space="preserve">. </w:t>
      </w:r>
      <w:r w:rsidR="003D5DF1" w:rsidRPr="002312FD">
        <w:rPr>
          <w:rFonts w:ascii="Times New Roman" w:hAnsi="Times New Roman" w:cs="Times New Roman"/>
          <w:sz w:val="24"/>
          <w:szCs w:val="24"/>
        </w:rPr>
        <w:t xml:space="preserve"> </w:t>
      </w:r>
      <w:r w:rsidR="00A419B5" w:rsidRPr="002312FD">
        <w:rPr>
          <w:rFonts w:ascii="Times New Roman" w:hAnsi="Times New Roman" w:cs="Times New Roman"/>
          <w:sz w:val="24"/>
          <w:szCs w:val="24"/>
        </w:rPr>
        <w:t xml:space="preserve">All </w:t>
      </w:r>
      <w:r w:rsidR="00C3588A">
        <w:rPr>
          <w:rFonts w:ascii="Times New Roman" w:hAnsi="Times New Roman" w:cs="Times New Roman"/>
          <w:sz w:val="24"/>
          <w:szCs w:val="24"/>
        </w:rPr>
        <w:t>analyze</w:t>
      </w:r>
      <w:r w:rsidR="00A419B5" w:rsidRPr="002312FD">
        <w:rPr>
          <w:rFonts w:ascii="Times New Roman" w:hAnsi="Times New Roman" w:cs="Times New Roman"/>
          <w:sz w:val="24"/>
          <w:szCs w:val="24"/>
        </w:rPr>
        <w:t xml:space="preserve">s were performed in SAS, version 9.3. </w:t>
      </w:r>
    </w:p>
    <w:p w14:paraId="10DD55FA" w14:textId="051AECF3" w:rsidR="00053E80" w:rsidRPr="002F2464" w:rsidRDefault="00053E80" w:rsidP="00A419B5">
      <w:pPr>
        <w:rPr>
          <w:rFonts w:ascii="Times New Roman" w:hAnsi="Times New Roman" w:cs="Times New Roman"/>
          <w:b/>
          <w:sz w:val="24"/>
          <w:szCs w:val="24"/>
        </w:rPr>
      </w:pPr>
      <w:r w:rsidRPr="002F2464">
        <w:rPr>
          <w:rFonts w:ascii="Times New Roman" w:hAnsi="Times New Roman" w:cs="Times New Roman"/>
          <w:b/>
          <w:sz w:val="24"/>
          <w:szCs w:val="24"/>
        </w:rPr>
        <w:t>Study Design Rationale</w:t>
      </w:r>
      <w:r w:rsidR="002F2464">
        <w:rPr>
          <w:rFonts w:ascii="Times New Roman" w:hAnsi="Times New Roman" w:cs="Times New Roman"/>
          <w:b/>
          <w:sz w:val="24"/>
          <w:szCs w:val="24"/>
        </w:rPr>
        <w:t>:</w:t>
      </w:r>
    </w:p>
    <w:p w14:paraId="1638144A" w14:textId="53EC90DC" w:rsidR="00053E80" w:rsidRDefault="00217AE8" w:rsidP="00A419B5">
      <w:pPr>
        <w:rPr>
          <w:rFonts w:ascii="Times New Roman" w:hAnsi="Times New Roman" w:cs="Times New Roman"/>
          <w:sz w:val="24"/>
          <w:szCs w:val="24"/>
        </w:rPr>
      </w:pPr>
      <w:r>
        <w:rPr>
          <w:rFonts w:ascii="Times New Roman" w:hAnsi="Times New Roman" w:cs="Times New Roman"/>
          <w:sz w:val="24"/>
          <w:szCs w:val="24"/>
        </w:rPr>
        <w:t xml:space="preserve">Introduction of egg between 4-8 months was chosen as the </w:t>
      </w:r>
      <w:r w:rsidR="000D4060">
        <w:rPr>
          <w:rFonts w:ascii="Times New Roman" w:hAnsi="Times New Roman" w:cs="Times New Roman"/>
          <w:sz w:val="24"/>
          <w:szCs w:val="24"/>
        </w:rPr>
        <w:t>intervention</w:t>
      </w:r>
      <w:r>
        <w:rPr>
          <w:rFonts w:ascii="Times New Roman" w:hAnsi="Times New Roman" w:cs="Times New Roman"/>
          <w:sz w:val="24"/>
          <w:szCs w:val="24"/>
        </w:rPr>
        <w:t xml:space="preserve"> of interest because of developmental readiness, harmoni</w:t>
      </w:r>
      <w:r w:rsidR="000D4060">
        <w:rPr>
          <w:rFonts w:ascii="Times New Roman" w:hAnsi="Times New Roman" w:cs="Times New Roman"/>
          <w:sz w:val="24"/>
          <w:szCs w:val="24"/>
        </w:rPr>
        <w:t>z</w:t>
      </w:r>
      <w:r>
        <w:rPr>
          <w:rFonts w:ascii="Times New Roman" w:hAnsi="Times New Roman" w:cs="Times New Roman"/>
          <w:sz w:val="24"/>
          <w:szCs w:val="24"/>
        </w:rPr>
        <w:t>ation</w:t>
      </w:r>
      <w:r w:rsidR="00DA1AE3">
        <w:rPr>
          <w:rFonts w:ascii="Times New Roman" w:hAnsi="Times New Roman" w:cs="Times New Roman"/>
          <w:sz w:val="24"/>
          <w:szCs w:val="24"/>
        </w:rPr>
        <w:t xml:space="preserve"> (in terms of time points)</w:t>
      </w:r>
      <w:r>
        <w:rPr>
          <w:rFonts w:ascii="Times New Roman" w:hAnsi="Times New Roman" w:cs="Times New Roman"/>
          <w:sz w:val="24"/>
          <w:szCs w:val="24"/>
        </w:rPr>
        <w:t xml:space="preserve"> with other </w:t>
      </w:r>
      <w:r w:rsidR="000D4060">
        <w:rPr>
          <w:rFonts w:ascii="Times New Roman" w:hAnsi="Times New Roman" w:cs="Times New Roman"/>
          <w:sz w:val="24"/>
          <w:szCs w:val="24"/>
        </w:rPr>
        <w:t xml:space="preserve">studies investigating </w:t>
      </w:r>
      <w:r>
        <w:rPr>
          <w:rFonts w:ascii="Times New Roman" w:hAnsi="Times New Roman" w:cs="Times New Roman"/>
          <w:sz w:val="24"/>
          <w:szCs w:val="24"/>
        </w:rPr>
        <w:t>early introduction</w:t>
      </w:r>
      <w:r w:rsidR="000D4060">
        <w:rPr>
          <w:rFonts w:ascii="Times New Roman" w:hAnsi="Times New Roman" w:cs="Times New Roman"/>
          <w:sz w:val="24"/>
          <w:szCs w:val="24"/>
        </w:rPr>
        <w:t xml:space="preserve">, and following advice from the </w:t>
      </w:r>
      <w:r>
        <w:rPr>
          <w:rFonts w:ascii="Times New Roman" w:hAnsi="Times New Roman" w:cs="Times New Roman"/>
          <w:sz w:val="24"/>
          <w:szCs w:val="24"/>
        </w:rPr>
        <w:t xml:space="preserve">ethics committee </w:t>
      </w:r>
      <w:r w:rsidR="000D4060">
        <w:rPr>
          <w:rFonts w:ascii="Times New Roman" w:hAnsi="Times New Roman" w:cs="Times New Roman"/>
          <w:sz w:val="24"/>
          <w:szCs w:val="24"/>
        </w:rPr>
        <w:t xml:space="preserve">that </w:t>
      </w:r>
      <w:r>
        <w:rPr>
          <w:rFonts w:ascii="Times New Roman" w:hAnsi="Times New Roman" w:cs="Times New Roman"/>
          <w:sz w:val="24"/>
          <w:szCs w:val="24"/>
        </w:rPr>
        <w:t>to prolong avoidance of egg past 8 months of age</w:t>
      </w:r>
      <w:r w:rsidR="000D4060">
        <w:rPr>
          <w:rFonts w:ascii="Times New Roman" w:hAnsi="Times New Roman" w:cs="Times New Roman"/>
          <w:sz w:val="24"/>
          <w:szCs w:val="24"/>
        </w:rPr>
        <w:t xml:space="preserve"> would </w:t>
      </w:r>
      <w:r w:rsidR="00DA1AE3">
        <w:rPr>
          <w:rFonts w:ascii="Times New Roman" w:hAnsi="Times New Roman" w:cs="Times New Roman"/>
          <w:sz w:val="24"/>
          <w:szCs w:val="24"/>
        </w:rPr>
        <w:t>not be acceptable</w:t>
      </w:r>
      <w:r>
        <w:rPr>
          <w:rFonts w:ascii="Times New Roman" w:hAnsi="Times New Roman" w:cs="Times New Roman"/>
          <w:sz w:val="24"/>
          <w:szCs w:val="24"/>
        </w:rPr>
        <w:t xml:space="preserve">. </w:t>
      </w:r>
      <w:r w:rsidR="007507F8">
        <w:rPr>
          <w:rFonts w:ascii="Times New Roman" w:hAnsi="Times New Roman" w:cs="Times New Roman"/>
          <w:sz w:val="24"/>
          <w:szCs w:val="24"/>
        </w:rPr>
        <w:t xml:space="preserve">We did not perform </w:t>
      </w:r>
      <w:r w:rsidR="000D4060">
        <w:rPr>
          <w:rFonts w:ascii="Times New Roman" w:hAnsi="Times New Roman" w:cs="Times New Roman"/>
          <w:sz w:val="24"/>
          <w:szCs w:val="24"/>
        </w:rPr>
        <w:t xml:space="preserve">OFC at </w:t>
      </w:r>
      <w:r w:rsidR="007507F8">
        <w:rPr>
          <w:rFonts w:ascii="Times New Roman" w:hAnsi="Times New Roman" w:cs="Times New Roman"/>
          <w:sz w:val="24"/>
          <w:szCs w:val="24"/>
        </w:rPr>
        <w:t xml:space="preserve">study entry </w:t>
      </w:r>
      <w:r w:rsidR="004E07B6">
        <w:rPr>
          <w:rFonts w:ascii="Times New Roman" w:hAnsi="Times New Roman" w:cs="Times New Roman"/>
          <w:sz w:val="24"/>
          <w:szCs w:val="24"/>
        </w:rPr>
        <w:t>at 4 month</w:t>
      </w:r>
      <w:r w:rsidR="000D4060">
        <w:rPr>
          <w:rFonts w:ascii="Times New Roman" w:hAnsi="Times New Roman" w:cs="Times New Roman"/>
          <w:sz w:val="24"/>
          <w:szCs w:val="24"/>
        </w:rPr>
        <w:t xml:space="preserve">s </w:t>
      </w:r>
      <w:r w:rsidR="007507F8">
        <w:rPr>
          <w:rFonts w:ascii="Times New Roman" w:hAnsi="Times New Roman" w:cs="Times New Roman"/>
          <w:sz w:val="24"/>
          <w:szCs w:val="24"/>
        </w:rPr>
        <w:t>for a number of reasons. F</w:t>
      </w:r>
      <w:r w:rsidR="003408EB">
        <w:rPr>
          <w:rFonts w:ascii="Times New Roman" w:hAnsi="Times New Roman" w:cs="Times New Roman"/>
          <w:sz w:val="24"/>
          <w:szCs w:val="24"/>
        </w:rPr>
        <w:t xml:space="preserve">irst, </w:t>
      </w:r>
      <w:r w:rsidR="007507F8">
        <w:rPr>
          <w:rFonts w:ascii="Times New Roman" w:hAnsi="Times New Roman" w:cs="Times New Roman"/>
          <w:sz w:val="24"/>
          <w:szCs w:val="24"/>
        </w:rPr>
        <w:t xml:space="preserve">a single large exposure to egg may influence study outcome, and </w:t>
      </w:r>
      <w:r w:rsidR="003408EB">
        <w:rPr>
          <w:rFonts w:ascii="Times New Roman" w:hAnsi="Times New Roman" w:cs="Times New Roman"/>
          <w:sz w:val="24"/>
          <w:szCs w:val="24"/>
        </w:rPr>
        <w:t>particularly</w:t>
      </w:r>
      <w:r w:rsidR="007507F8">
        <w:rPr>
          <w:rFonts w:ascii="Times New Roman" w:hAnsi="Times New Roman" w:cs="Times New Roman"/>
          <w:sz w:val="24"/>
          <w:szCs w:val="24"/>
        </w:rPr>
        <w:t xml:space="preserve"> sensitization. </w:t>
      </w:r>
      <w:r w:rsidR="000D4060">
        <w:rPr>
          <w:rFonts w:ascii="Times New Roman" w:hAnsi="Times New Roman" w:cs="Times New Roman"/>
          <w:sz w:val="24"/>
          <w:szCs w:val="24"/>
        </w:rPr>
        <w:t xml:space="preserve">Second, it </w:t>
      </w:r>
      <w:r w:rsidR="007507F8">
        <w:rPr>
          <w:rFonts w:ascii="Times New Roman" w:hAnsi="Times New Roman" w:cs="Times New Roman"/>
          <w:sz w:val="24"/>
          <w:szCs w:val="24"/>
        </w:rPr>
        <w:t xml:space="preserve">was considered </w:t>
      </w:r>
      <w:r w:rsidR="004E07B6">
        <w:rPr>
          <w:rFonts w:ascii="Times New Roman" w:hAnsi="Times New Roman" w:cs="Times New Roman"/>
          <w:sz w:val="24"/>
          <w:szCs w:val="24"/>
        </w:rPr>
        <w:t xml:space="preserve">that an oral challenge at 4 months </w:t>
      </w:r>
      <w:r w:rsidR="00FE1440">
        <w:rPr>
          <w:rFonts w:ascii="Times New Roman" w:hAnsi="Times New Roman" w:cs="Times New Roman"/>
          <w:sz w:val="24"/>
          <w:szCs w:val="24"/>
        </w:rPr>
        <w:t xml:space="preserve">and/or an additional blood collection </w:t>
      </w:r>
      <w:r w:rsidR="004E07B6">
        <w:rPr>
          <w:rFonts w:ascii="Times New Roman" w:hAnsi="Times New Roman" w:cs="Times New Roman"/>
          <w:sz w:val="24"/>
          <w:szCs w:val="24"/>
        </w:rPr>
        <w:t xml:space="preserve">would be a significant deterrent </w:t>
      </w:r>
      <w:r w:rsidR="000D4060">
        <w:rPr>
          <w:rFonts w:ascii="Times New Roman" w:hAnsi="Times New Roman" w:cs="Times New Roman"/>
          <w:sz w:val="24"/>
          <w:szCs w:val="24"/>
        </w:rPr>
        <w:t xml:space="preserve">against </w:t>
      </w:r>
      <w:r w:rsidR="004E07B6">
        <w:rPr>
          <w:rFonts w:ascii="Times New Roman" w:hAnsi="Times New Roman" w:cs="Times New Roman"/>
          <w:sz w:val="24"/>
          <w:szCs w:val="24"/>
        </w:rPr>
        <w:t xml:space="preserve">participation, and </w:t>
      </w:r>
      <w:r w:rsidR="000D4060">
        <w:rPr>
          <w:rFonts w:ascii="Times New Roman" w:hAnsi="Times New Roman" w:cs="Times New Roman"/>
          <w:sz w:val="24"/>
          <w:szCs w:val="24"/>
        </w:rPr>
        <w:t xml:space="preserve">in any event </w:t>
      </w:r>
      <w:r w:rsidR="00DA1AE3">
        <w:rPr>
          <w:rFonts w:ascii="Times New Roman" w:hAnsi="Times New Roman" w:cs="Times New Roman"/>
          <w:sz w:val="24"/>
          <w:szCs w:val="24"/>
        </w:rPr>
        <w:t xml:space="preserve">was </w:t>
      </w:r>
      <w:r w:rsidR="004E07B6">
        <w:rPr>
          <w:rFonts w:ascii="Times New Roman" w:hAnsi="Times New Roman" w:cs="Times New Roman"/>
          <w:sz w:val="24"/>
          <w:szCs w:val="24"/>
        </w:rPr>
        <w:t xml:space="preserve">unlikely to receive ethics approval. </w:t>
      </w:r>
    </w:p>
    <w:p w14:paraId="006F24C4" w14:textId="77777777" w:rsidR="00217AE8" w:rsidRDefault="00217AE8" w:rsidP="00A419B5">
      <w:pPr>
        <w:rPr>
          <w:rFonts w:ascii="Times New Roman" w:hAnsi="Times New Roman" w:cs="Times New Roman"/>
          <w:sz w:val="24"/>
          <w:szCs w:val="24"/>
        </w:rPr>
      </w:pPr>
    </w:p>
    <w:p w14:paraId="42E22A6D" w14:textId="77777777" w:rsidR="00A419B5" w:rsidRPr="002312FD" w:rsidRDefault="00A419B5">
      <w:pPr>
        <w:rPr>
          <w:rFonts w:ascii="Times New Roman" w:hAnsi="Times New Roman" w:cs="Times New Roman"/>
          <w:sz w:val="24"/>
          <w:szCs w:val="24"/>
        </w:rPr>
      </w:pPr>
    </w:p>
    <w:p w14:paraId="79826C6A" w14:textId="77777777" w:rsidR="00A419B5" w:rsidRPr="002312FD" w:rsidRDefault="00A419B5">
      <w:pPr>
        <w:rPr>
          <w:rFonts w:ascii="Times New Roman" w:hAnsi="Times New Roman" w:cs="Times New Roman"/>
          <w:b/>
          <w:sz w:val="24"/>
          <w:szCs w:val="24"/>
        </w:rPr>
      </w:pPr>
      <w:r w:rsidRPr="002312FD">
        <w:rPr>
          <w:rFonts w:ascii="Times New Roman" w:hAnsi="Times New Roman" w:cs="Times New Roman"/>
          <w:b/>
          <w:sz w:val="24"/>
          <w:szCs w:val="24"/>
        </w:rPr>
        <w:t>RESULTS:</w:t>
      </w:r>
    </w:p>
    <w:p w14:paraId="1B861B7E" w14:textId="77777777" w:rsidR="00A419B5" w:rsidRPr="002312FD" w:rsidRDefault="00BE4B0F">
      <w:pPr>
        <w:rPr>
          <w:rFonts w:ascii="Times New Roman" w:hAnsi="Times New Roman" w:cs="Times New Roman"/>
          <w:b/>
          <w:sz w:val="24"/>
          <w:szCs w:val="24"/>
        </w:rPr>
      </w:pPr>
      <w:r w:rsidRPr="002312FD">
        <w:rPr>
          <w:rFonts w:ascii="Times New Roman" w:hAnsi="Times New Roman" w:cs="Times New Roman"/>
          <w:b/>
          <w:sz w:val="24"/>
          <w:szCs w:val="24"/>
        </w:rPr>
        <w:t>Study population</w:t>
      </w:r>
    </w:p>
    <w:p w14:paraId="02D9635B" w14:textId="7918F5E3" w:rsidR="00A85745" w:rsidRPr="002312FD" w:rsidRDefault="00824DBD" w:rsidP="00A419B5">
      <w:pPr>
        <w:rPr>
          <w:rFonts w:ascii="Times New Roman" w:hAnsi="Times New Roman" w:cs="Times New Roman"/>
          <w:sz w:val="24"/>
          <w:szCs w:val="24"/>
        </w:rPr>
      </w:pPr>
      <w:r w:rsidRPr="002312FD">
        <w:rPr>
          <w:rFonts w:ascii="Times New Roman" w:hAnsi="Times New Roman" w:cs="Times New Roman"/>
          <w:sz w:val="24"/>
          <w:szCs w:val="24"/>
        </w:rPr>
        <w:t>The study population</w:t>
      </w:r>
      <w:r w:rsidR="00A419B5" w:rsidRPr="002312FD">
        <w:rPr>
          <w:rFonts w:ascii="Times New Roman" w:hAnsi="Times New Roman" w:cs="Times New Roman"/>
          <w:sz w:val="24"/>
          <w:szCs w:val="24"/>
        </w:rPr>
        <w:t xml:space="preserve"> is ou</w:t>
      </w:r>
      <w:r w:rsidRPr="002312FD">
        <w:rPr>
          <w:rFonts w:ascii="Times New Roman" w:hAnsi="Times New Roman" w:cs="Times New Roman"/>
          <w:sz w:val="24"/>
          <w:szCs w:val="24"/>
        </w:rPr>
        <w:t>tlined in the consort diagram</w:t>
      </w:r>
      <w:r w:rsidR="00976B7E" w:rsidRPr="002312FD">
        <w:rPr>
          <w:rFonts w:ascii="Times New Roman" w:hAnsi="Times New Roman" w:cs="Times New Roman"/>
          <w:sz w:val="24"/>
          <w:szCs w:val="24"/>
        </w:rPr>
        <w:t xml:space="preserve"> (</w:t>
      </w:r>
      <w:r w:rsidRPr="002312FD">
        <w:rPr>
          <w:rFonts w:ascii="Times New Roman" w:hAnsi="Times New Roman" w:cs="Times New Roman"/>
          <w:sz w:val="24"/>
          <w:szCs w:val="24"/>
        </w:rPr>
        <w:t>F</w:t>
      </w:r>
      <w:r w:rsidR="00A419B5" w:rsidRPr="002312FD">
        <w:rPr>
          <w:rFonts w:ascii="Times New Roman" w:hAnsi="Times New Roman" w:cs="Times New Roman"/>
          <w:sz w:val="24"/>
          <w:szCs w:val="24"/>
        </w:rPr>
        <w:t>igure 1</w:t>
      </w:r>
      <w:r w:rsidR="00976B7E" w:rsidRPr="002312FD">
        <w:rPr>
          <w:rFonts w:ascii="Times New Roman" w:hAnsi="Times New Roman" w:cs="Times New Roman"/>
          <w:sz w:val="24"/>
          <w:szCs w:val="24"/>
        </w:rPr>
        <w:t>)</w:t>
      </w:r>
      <w:r w:rsidR="00A419B5" w:rsidRPr="002312FD">
        <w:rPr>
          <w:rFonts w:ascii="Times New Roman" w:hAnsi="Times New Roman" w:cs="Times New Roman"/>
          <w:sz w:val="24"/>
          <w:szCs w:val="24"/>
        </w:rPr>
        <w:t xml:space="preserve">. </w:t>
      </w:r>
      <w:r w:rsidR="00976B7E" w:rsidRPr="002312FD">
        <w:rPr>
          <w:rFonts w:ascii="Times New Roman" w:hAnsi="Times New Roman" w:cs="Times New Roman"/>
          <w:sz w:val="24"/>
          <w:szCs w:val="24"/>
        </w:rPr>
        <w:t xml:space="preserve">Approximately </w:t>
      </w:r>
      <w:r w:rsidR="00D634EC" w:rsidRPr="002312FD">
        <w:rPr>
          <w:rFonts w:ascii="Times New Roman" w:hAnsi="Times New Roman" w:cs="Times New Roman"/>
          <w:sz w:val="24"/>
          <w:szCs w:val="24"/>
        </w:rPr>
        <w:t xml:space="preserve">4000 families were approached, </w:t>
      </w:r>
      <w:r w:rsidR="00976B7E" w:rsidRPr="002312FD">
        <w:rPr>
          <w:rFonts w:ascii="Times New Roman" w:hAnsi="Times New Roman" w:cs="Times New Roman"/>
          <w:sz w:val="24"/>
          <w:szCs w:val="24"/>
        </w:rPr>
        <w:t xml:space="preserve">of whom </w:t>
      </w:r>
      <w:r w:rsidR="00D634EC" w:rsidRPr="002312FD">
        <w:rPr>
          <w:rFonts w:ascii="Times New Roman" w:hAnsi="Times New Roman" w:cs="Times New Roman"/>
          <w:sz w:val="24"/>
          <w:szCs w:val="24"/>
        </w:rPr>
        <w:t xml:space="preserve">1434 indicated </w:t>
      </w:r>
      <w:r w:rsidR="007573F6">
        <w:rPr>
          <w:rFonts w:ascii="Times New Roman" w:hAnsi="Times New Roman" w:cs="Times New Roman"/>
          <w:sz w:val="24"/>
          <w:szCs w:val="24"/>
        </w:rPr>
        <w:t xml:space="preserve">some </w:t>
      </w:r>
      <w:r w:rsidR="00D634EC" w:rsidRPr="002312FD">
        <w:rPr>
          <w:rFonts w:ascii="Times New Roman" w:hAnsi="Times New Roman" w:cs="Times New Roman"/>
          <w:sz w:val="24"/>
          <w:szCs w:val="24"/>
        </w:rPr>
        <w:t xml:space="preserve">interest and 332 attended the </w:t>
      </w:r>
      <w:r w:rsidR="007573F6">
        <w:rPr>
          <w:rFonts w:ascii="Times New Roman" w:hAnsi="Times New Roman" w:cs="Times New Roman"/>
          <w:sz w:val="24"/>
          <w:szCs w:val="24"/>
        </w:rPr>
        <w:t xml:space="preserve">initial </w:t>
      </w:r>
      <w:r w:rsidR="00D634EC" w:rsidRPr="002312FD">
        <w:rPr>
          <w:rFonts w:ascii="Times New Roman" w:hAnsi="Times New Roman" w:cs="Times New Roman"/>
          <w:sz w:val="24"/>
          <w:szCs w:val="24"/>
        </w:rPr>
        <w:t>screening</w:t>
      </w:r>
      <w:r w:rsidR="00976B7E" w:rsidRPr="002312FD">
        <w:rPr>
          <w:rFonts w:ascii="Times New Roman" w:hAnsi="Times New Roman" w:cs="Times New Roman"/>
          <w:sz w:val="24"/>
          <w:szCs w:val="24"/>
        </w:rPr>
        <w:t xml:space="preserve"> visit</w:t>
      </w:r>
      <w:r w:rsidR="00D634EC" w:rsidRPr="002312FD">
        <w:rPr>
          <w:rFonts w:ascii="Times New Roman" w:hAnsi="Times New Roman" w:cs="Times New Roman"/>
          <w:sz w:val="24"/>
          <w:szCs w:val="24"/>
        </w:rPr>
        <w:t xml:space="preserve">. </w:t>
      </w:r>
      <w:r w:rsidR="007E30FB">
        <w:rPr>
          <w:rFonts w:ascii="Times New Roman" w:hAnsi="Times New Roman" w:cs="Times New Roman"/>
          <w:sz w:val="24"/>
          <w:szCs w:val="24"/>
        </w:rPr>
        <w:t>Of the 332 infants screened, 13</w:t>
      </w:r>
      <w:r w:rsidR="00A419B5" w:rsidRPr="002312FD">
        <w:rPr>
          <w:rFonts w:ascii="Times New Roman" w:hAnsi="Times New Roman" w:cs="Times New Roman"/>
          <w:sz w:val="24"/>
          <w:szCs w:val="24"/>
        </w:rPr>
        <w:t xml:space="preserve"> were excluded on the basis of EW-SPT </w:t>
      </w:r>
      <w:r w:rsidR="00A419B5" w:rsidRPr="002312FD">
        <w:rPr>
          <w:rFonts w:ascii="Times New Roman" w:hAnsi="Times New Roman" w:cs="Times New Roman"/>
          <w:sz w:val="24"/>
          <w:szCs w:val="24"/>
        </w:rPr>
        <w:sym w:font="Symbol" w:char="F0B3"/>
      </w:r>
      <w:r w:rsidR="00A419B5" w:rsidRPr="002312FD">
        <w:rPr>
          <w:rFonts w:ascii="Times New Roman" w:hAnsi="Times New Roman" w:cs="Times New Roman"/>
          <w:sz w:val="24"/>
          <w:szCs w:val="24"/>
        </w:rPr>
        <w:t xml:space="preserve"> 2m</w:t>
      </w:r>
      <w:r w:rsidR="00A85745" w:rsidRPr="002312FD">
        <w:rPr>
          <w:rFonts w:ascii="Times New Roman" w:hAnsi="Times New Roman" w:cs="Times New Roman"/>
          <w:sz w:val="24"/>
          <w:szCs w:val="24"/>
        </w:rPr>
        <w:t>m</w:t>
      </w:r>
      <w:r w:rsidR="000D4060">
        <w:rPr>
          <w:rFonts w:ascii="Times New Roman" w:hAnsi="Times New Roman" w:cs="Times New Roman"/>
          <w:sz w:val="24"/>
          <w:szCs w:val="24"/>
        </w:rPr>
        <w:t xml:space="preserve">, </w:t>
      </w:r>
      <w:r w:rsidR="000D4060" w:rsidRPr="002312FD">
        <w:rPr>
          <w:rFonts w:ascii="Times New Roman" w:hAnsi="Times New Roman" w:cs="Times New Roman"/>
          <w:sz w:val="24"/>
          <w:szCs w:val="24"/>
        </w:rPr>
        <w:t xml:space="preserve">with </w:t>
      </w:r>
      <w:r w:rsidR="00D6163E" w:rsidRPr="002312FD">
        <w:rPr>
          <w:rFonts w:ascii="Times New Roman" w:hAnsi="Times New Roman" w:cs="Times New Roman"/>
          <w:sz w:val="24"/>
          <w:szCs w:val="24"/>
        </w:rPr>
        <w:t xml:space="preserve">a </w:t>
      </w:r>
      <w:r w:rsidR="00D6163E">
        <w:rPr>
          <w:rFonts w:ascii="Times New Roman" w:hAnsi="Times New Roman" w:cs="Times New Roman"/>
          <w:sz w:val="24"/>
          <w:szCs w:val="24"/>
        </w:rPr>
        <w:t>median</w:t>
      </w:r>
      <w:r w:rsidR="007E30FB">
        <w:rPr>
          <w:rFonts w:ascii="Times New Roman" w:hAnsi="Times New Roman" w:cs="Times New Roman"/>
          <w:sz w:val="24"/>
          <w:szCs w:val="24"/>
        </w:rPr>
        <w:t xml:space="preserve"> </w:t>
      </w:r>
      <w:r w:rsidR="000D4060" w:rsidRPr="002312FD">
        <w:rPr>
          <w:rFonts w:ascii="Times New Roman" w:hAnsi="Times New Roman" w:cs="Times New Roman"/>
          <w:sz w:val="24"/>
          <w:szCs w:val="24"/>
        </w:rPr>
        <w:t>EW-SPT of 6mm (</w:t>
      </w:r>
      <w:r w:rsidR="00B27AD6">
        <w:rPr>
          <w:rFonts w:ascii="Times New Roman" w:hAnsi="Times New Roman" w:cs="Times New Roman"/>
          <w:sz w:val="24"/>
          <w:szCs w:val="24"/>
        </w:rPr>
        <w:t>IQR 3.5-9</w:t>
      </w:r>
      <w:r w:rsidR="000D4060" w:rsidRPr="002312FD">
        <w:rPr>
          <w:rFonts w:ascii="Times New Roman" w:hAnsi="Times New Roman" w:cs="Times New Roman"/>
          <w:sz w:val="24"/>
          <w:szCs w:val="24"/>
        </w:rPr>
        <w:t>)</w:t>
      </w:r>
      <w:r w:rsidR="00924093">
        <w:rPr>
          <w:rFonts w:ascii="Times New Roman" w:hAnsi="Times New Roman" w:cs="Times New Roman"/>
          <w:sz w:val="24"/>
          <w:szCs w:val="24"/>
        </w:rPr>
        <w:t xml:space="preserve"> and</w:t>
      </w:r>
      <w:r w:rsidR="000D4060" w:rsidRPr="002312FD">
        <w:rPr>
          <w:rFonts w:ascii="Times New Roman" w:hAnsi="Times New Roman" w:cs="Times New Roman"/>
          <w:sz w:val="24"/>
          <w:szCs w:val="24"/>
        </w:rPr>
        <w:t xml:space="preserve"> </w:t>
      </w:r>
      <w:r w:rsidR="00A85745" w:rsidRPr="002312FD">
        <w:rPr>
          <w:rFonts w:ascii="Times New Roman" w:hAnsi="Times New Roman" w:cs="Times New Roman"/>
          <w:sz w:val="24"/>
          <w:szCs w:val="24"/>
        </w:rPr>
        <w:t xml:space="preserve">319 </w:t>
      </w:r>
      <w:r w:rsidR="00C80F79">
        <w:rPr>
          <w:rFonts w:ascii="Times New Roman" w:hAnsi="Times New Roman" w:cs="Times New Roman"/>
          <w:sz w:val="24"/>
          <w:szCs w:val="24"/>
        </w:rPr>
        <w:t xml:space="preserve">infants (166 males) </w:t>
      </w:r>
      <w:r w:rsidR="00A85745" w:rsidRPr="002312FD">
        <w:rPr>
          <w:rFonts w:ascii="Times New Roman" w:hAnsi="Times New Roman" w:cs="Times New Roman"/>
          <w:sz w:val="24"/>
          <w:szCs w:val="24"/>
        </w:rPr>
        <w:t xml:space="preserve">underwent </w:t>
      </w:r>
      <w:r w:rsidR="00C3588A">
        <w:rPr>
          <w:rFonts w:ascii="Times New Roman" w:hAnsi="Times New Roman" w:cs="Times New Roman"/>
          <w:sz w:val="24"/>
          <w:szCs w:val="24"/>
        </w:rPr>
        <w:t>randomization</w:t>
      </w:r>
      <w:r w:rsidR="00A85745" w:rsidRPr="002312FD">
        <w:rPr>
          <w:rFonts w:ascii="Times New Roman" w:hAnsi="Times New Roman" w:cs="Times New Roman"/>
          <w:sz w:val="24"/>
          <w:szCs w:val="24"/>
        </w:rPr>
        <w:t xml:space="preserve">, </w:t>
      </w:r>
      <w:r w:rsidR="00A419B5" w:rsidRPr="002312FD">
        <w:rPr>
          <w:rFonts w:ascii="Times New Roman" w:hAnsi="Times New Roman" w:cs="Times New Roman"/>
          <w:sz w:val="24"/>
          <w:szCs w:val="24"/>
        </w:rPr>
        <w:t xml:space="preserve">at a </w:t>
      </w:r>
      <w:r w:rsidR="00D634EC" w:rsidRPr="002312FD">
        <w:rPr>
          <w:rFonts w:ascii="Times New Roman" w:hAnsi="Times New Roman" w:cs="Times New Roman"/>
          <w:sz w:val="24"/>
          <w:szCs w:val="24"/>
        </w:rPr>
        <w:t>median age of 3.8</w:t>
      </w:r>
      <w:r w:rsidR="00A85745" w:rsidRPr="002312FD">
        <w:rPr>
          <w:rFonts w:ascii="Times New Roman" w:hAnsi="Times New Roman" w:cs="Times New Roman"/>
          <w:sz w:val="24"/>
          <w:szCs w:val="24"/>
        </w:rPr>
        <w:t xml:space="preserve"> months</w:t>
      </w:r>
      <w:r w:rsidR="00792FF5">
        <w:rPr>
          <w:rFonts w:ascii="Times New Roman" w:hAnsi="Times New Roman" w:cs="Times New Roman"/>
          <w:sz w:val="24"/>
          <w:szCs w:val="24"/>
        </w:rPr>
        <w:t xml:space="preserve"> (IQR 3.6-4.0, range 2.7-6.0 months)</w:t>
      </w:r>
      <w:r w:rsidR="00A85745" w:rsidRPr="002312FD">
        <w:rPr>
          <w:rFonts w:ascii="Times New Roman" w:hAnsi="Times New Roman" w:cs="Times New Roman"/>
          <w:sz w:val="24"/>
          <w:szCs w:val="24"/>
        </w:rPr>
        <w:t xml:space="preserve">. </w:t>
      </w:r>
      <w:r w:rsidR="00D634EC" w:rsidRPr="002312FD">
        <w:rPr>
          <w:rFonts w:ascii="Times New Roman" w:hAnsi="Times New Roman" w:cs="Times New Roman"/>
          <w:sz w:val="24"/>
          <w:szCs w:val="24"/>
        </w:rPr>
        <w:t xml:space="preserve">26% of infants had eczema evident on examination at </w:t>
      </w:r>
      <w:r w:rsidR="00C3588A">
        <w:rPr>
          <w:rFonts w:ascii="Times New Roman" w:hAnsi="Times New Roman" w:cs="Times New Roman"/>
          <w:sz w:val="24"/>
          <w:szCs w:val="24"/>
        </w:rPr>
        <w:t>randomization</w:t>
      </w:r>
      <w:r w:rsidR="00D634EC" w:rsidRPr="002312FD">
        <w:rPr>
          <w:rFonts w:ascii="Times New Roman" w:hAnsi="Times New Roman" w:cs="Times New Roman"/>
          <w:sz w:val="24"/>
          <w:szCs w:val="24"/>
        </w:rPr>
        <w:t xml:space="preserve">. Overall </w:t>
      </w:r>
      <w:r w:rsidR="001F6101">
        <w:rPr>
          <w:rFonts w:ascii="Times New Roman" w:hAnsi="Times New Roman" w:cs="Times New Roman"/>
          <w:sz w:val="24"/>
          <w:szCs w:val="24"/>
        </w:rPr>
        <w:t>4</w:t>
      </w:r>
      <w:r w:rsidR="001F6101" w:rsidRPr="002312FD">
        <w:rPr>
          <w:rFonts w:ascii="Times New Roman" w:hAnsi="Times New Roman" w:cs="Times New Roman"/>
          <w:sz w:val="24"/>
          <w:szCs w:val="24"/>
        </w:rPr>
        <w:t>4</w:t>
      </w:r>
      <w:r w:rsidRPr="002312FD">
        <w:rPr>
          <w:rFonts w:ascii="Times New Roman" w:hAnsi="Times New Roman" w:cs="Times New Roman"/>
          <w:sz w:val="24"/>
          <w:szCs w:val="24"/>
        </w:rPr>
        <w:t xml:space="preserve">% of infants had at least one parent born outside Australasia, with parents born in Greater Asia (South East Asia, </w:t>
      </w:r>
      <w:r w:rsidRPr="002312FD">
        <w:rPr>
          <w:rFonts w:ascii="Times New Roman" w:hAnsi="Times New Roman" w:cs="Times New Roman"/>
          <w:sz w:val="24"/>
          <w:szCs w:val="24"/>
        </w:rPr>
        <w:lastRenderedPageBreak/>
        <w:t xml:space="preserve">India, China) representing the largest group of those with non-Australasian region of birth. </w:t>
      </w:r>
      <w:r w:rsidR="00F25A43" w:rsidRPr="002312FD">
        <w:rPr>
          <w:rFonts w:ascii="Times New Roman" w:hAnsi="Times New Roman" w:cs="Times New Roman"/>
          <w:sz w:val="24"/>
          <w:szCs w:val="24"/>
        </w:rPr>
        <w:t xml:space="preserve">24% of infants had both parents born outside Australasia. </w:t>
      </w:r>
      <w:r w:rsidR="00AF463B">
        <w:rPr>
          <w:rFonts w:ascii="Times New Roman" w:hAnsi="Times New Roman" w:cs="Times New Roman"/>
          <w:sz w:val="24"/>
          <w:szCs w:val="24"/>
        </w:rPr>
        <w:t>The median age at delivery was 39 weeks, (39.</w:t>
      </w:r>
      <w:r w:rsidR="00A92779">
        <w:rPr>
          <w:rFonts w:ascii="Times New Roman" w:hAnsi="Times New Roman" w:cs="Times New Roman"/>
          <w:sz w:val="24"/>
          <w:szCs w:val="24"/>
        </w:rPr>
        <w:t xml:space="preserve">0 </w:t>
      </w:r>
      <w:r w:rsidR="00AF463B">
        <w:rPr>
          <w:rFonts w:ascii="Times New Roman" w:hAnsi="Times New Roman" w:cs="Times New Roman"/>
          <w:sz w:val="24"/>
          <w:szCs w:val="24"/>
        </w:rPr>
        <w:t>egg, 39.</w:t>
      </w:r>
      <w:r w:rsidR="00A92779">
        <w:rPr>
          <w:rFonts w:ascii="Times New Roman" w:hAnsi="Times New Roman" w:cs="Times New Roman"/>
          <w:sz w:val="24"/>
          <w:szCs w:val="24"/>
        </w:rPr>
        <w:t>1</w:t>
      </w:r>
      <w:r w:rsidR="00AF463B">
        <w:rPr>
          <w:rFonts w:ascii="Times New Roman" w:hAnsi="Times New Roman" w:cs="Times New Roman"/>
          <w:sz w:val="24"/>
          <w:szCs w:val="24"/>
        </w:rPr>
        <w:t>, placebo)</w:t>
      </w:r>
      <w:r w:rsidR="000E295C">
        <w:rPr>
          <w:rFonts w:ascii="Times New Roman" w:hAnsi="Times New Roman" w:cs="Times New Roman"/>
          <w:sz w:val="24"/>
          <w:szCs w:val="24"/>
        </w:rPr>
        <w:t xml:space="preserve"> and median birth weight 3.4kg (egg-3.3kg, placebo- 3.4kg)</w:t>
      </w:r>
      <w:r w:rsidR="00AF463B">
        <w:rPr>
          <w:rFonts w:ascii="Times New Roman" w:hAnsi="Times New Roman" w:cs="Times New Roman"/>
          <w:sz w:val="24"/>
          <w:szCs w:val="24"/>
        </w:rPr>
        <w:t xml:space="preserve">. </w:t>
      </w:r>
      <w:r w:rsidR="00107376">
        <w:rPr>
          <w:rFonts w:ascii="Times New Roman" w:hAnsi="Times New Roman" w:cs="Times New Roman"/>
          <w:sz w:val="24"/>
          <w:szCs w:val="24"/>
        </w:rPr>
        <w:t xml:space="preserve">Forty-five percent of the cohort was receiving only breast milk at </w:t>
      </w:r>
      <w:r w:rsidR="00C3588A">
        <w:rPr>
          <w:rFonts w:ascii="Times New Roman" w:hAnsi="Times New Roman" w:cs="Times New Roman"/>
          <w:sz w:val="24"/>
          <w:szCs w:val="24"/>
        </w:rPr>
        <w:t>randomization</w:t>
      </w:r>
      <w:r w:rsidR="00107376">
        <w:rPr>
          <w:rFonts w:ascii="Times New Roman" w:hAnsi="Times New Roman" w:cs="Times New Roman"/>
          <w:sz w:val="24"/>
          <w:szCs w:val="24"/>
        </w:rPr>
        <w:t>.</w:t>
      </w:r>
      <w:r w:rsidR="00107376" w:rsidRPr="00107376">
        <w:rPr>
          <w:rFonts w:ascii="Times New Roman" w:hAnsi="Times New Roman" w:cs="Times New Roman"/>
          <w:sz w:val="24"/>
          <w:szCs w:val="24"/>
        </w:rPr>
        <w:t xml:space="preserve"> </w:t>
      </w:r>
      <w:r w:rsidR="00107376" w:rsidRPr="002312FD">
        <w:rPr>
          <w:rFonts w:ascii="Times New Roman" w:hAnsi="Times New Roman" w:cs="Times New Roman"/>
          <w:sz w:val="24"/>
          <w:szCs w:val="24"/>
        </w:rPr>
        <w:t>The baseline demograph</w:t>
      </w:r>
      <w:r w:rsidR="00B40670">
        <w:rPr>
          <w:rFonts w:ascii="Times New Roman" w:hAnsi="Times New Roman" w:cs="Times New Roman"/>
          <w:sz w:val="24"/>
          <w:szCs w:val="24"/>
        </w:rPr>
        <w:t>ics of each group are shown in T</w:t>
      </w:r>
      <w:r w:rsidR="00107376" w:rsidRPr="002312FD">
        <w:rPr>
          <w:rFonts w:ascii="Times New Roman" w:hAnsi="Times New Roman" w:cs="Times New Roman"/>
          <w:sz w:val="24"/>
          <w:szCs w:val="24"/>
        </w:rPr>
        <w:t>able 1.</w:t>
      </w:r>
    </w:p>
    <w:p w14:paraId="68C53E79" w14:textId="77777777" w:rsidR="00871517" w:rsidRPr="002312FD" w:rsidRDefault="004A6A68" w:rsidP="00A419B5">
      <w:pPr>
        <w:rPr>
          <w:rFonts w:ascii="Times New Roman" w:hAnsi="Times New Roman" w:cs="Times New Roman"/>
          <w:sz w:val="24"/>
          <w:szCs w:val="24"/>
        </w:rPr>
      </w:pPr>
      <w:r>
        <w:rPr>
          <w:rFonts w:ascii="Times New Roman" w:hAnsi="Times New Roman" w:cs="Times New Roman"/>
          <w:sz w:val="24"/>
          <w:szCs w:val="24"/>
        </w:rPr>
        <w:t>228</w:t>
      </w:r>
      <w:r w:rsidRPr="002312FD">
        <w:rPr>
          <w:rFonts w:ascii="Times New Roman" w:hAnsi="Times New Roman" w:cs="Times New Roman"/>
          <w:sz w:val="24"/>
          <w:szCs w:val="24"/>
        </w:rPr>
        <w:t xml:space="preserve"> </w:t>
      </w:r>
      <w:r w:rsidR="00871517" w:rsidRPr="002312FD">
        <w:rPr>
          <w:rFonts w:ascii="Times New Roman" w:hAnsi="Times New Roman" w:cs="Times New Roman"/>
          <w:sz w:val="24"/>
          <w:szCs w:val="24"/>
        </w:rPr>
        <w:t>(</w:t>
      </w:r>
      <w:r w:rsidRPr="002312FD">
        <w:rPr>
          <w:rFonts w:ascii="Times New Roman" w:hAnsi="Times New Roman" w:cs="Times New Roman"/>
          <w:sz w:val="24"/>
          <w:szCs w:val="24"/>
        </w:rPr>
        <w:t>7</w:t>
      </w:r>
      <w:r>
        <w:rPr>
          <w:rFonts w:ascii="Times New Roman" w:hAnsi="Times New Roman" w:cs="Times New Roman"/>
          <w:sz w:val="24"/>
          <w:szCs w:val="24"/>
        </w:rPr>
        <w:t>1</w:t>
      </w:r>
      <w:r w:rsidR="00871517" w:rsidRPr="002312FD">
        <w:rPr>
          <w:rFonts w:ascii="Times New Roman" w:hAnsi="Times New Roman" w:cs="Times New Roman"/>
          <w:sz w:val="24"/>
          <w:szCs w:val="24"/>
        </w:rPr>
        <w:t>%) infants had a mother with a history of atopy</w:t>
      </w:r>
      <w:r w:rsidR="00465E68" w:rsidRPr="002312FD">
        <w:rPr>
          <w:rFonts w:ascii="Times New Roman" w:hAnsi="Times New Roman" w:cs="Times New Roman"/>
          <w:sz w:val="24"/>
          <w:szCs w:val="24"/>
        </w:rPr>
        <w:t xml:space="preserve">: </w:t>
      </w:r>
      <w:r w:rsidR="00871517" w:rsidRPr="002312FD">
        <w:rPr>
          <w:rFonts w:ascii="Times New Roman" w:hAnsi="Times New Roman" w:cs="Times New Roman"/>
          <w:sz w:val="24"/>
          <w:szCs w:val="24"/>
        </w:rPr>
        <w:t xml:space="preserve">AR (45%), asthma (32%), eczema (24%) and food allergy (18%). </w:t>
      </w:r>
      <w:r w:rsidRPr="002312FD">
        <w:rPr>
          <w:rFonts w:ascii="Times New Roman" w:hAnsi="Times New Roman" w:cs="Times New Roman"/>
          <w:sz w:val="24"/>
          <w:szCs w:val="24"/>
        </w:rPr>
        <w:t>19</w:t>
      </w:r>
      <w:r>
        <w:rPr>
          <w:rFonts w:ascii="Times New Roman" w:hAnsi="Times New Roman" w:cs="Times New Roman"/>
          <w:sz w:val="24"/>
          <w:szCs w:val="24"/>
        </w:rPr>
        <w:t>7</w:t>
      </w:r>
      <w:r w:rsidRPr="002312FD">
        <w:rPr>
          <w:rFonts w:ascii="Times New Roman" w:hAnsi="Times New Roman" w:cs="Times New Roman"/>
          <w:sz w:val="24"/>
          <w:szCs w:val="24"/>
        </w:rPr>
        <w:t xml:space="preserve"> </w:t>
      </w:r>
      <w:r w:rsidR="00871517" w:rsidRPr="002312FD">
        <w:rPr>
          <w:rFonts w:ascii="Times New Roman" w:hAnsi="Times New Roman" w:cs="Times New Roman"/>
          <w:sz w:val="24"/>
          <w:szCs w:val="24"/>
        </w:rPr>
        <w:t>(62%) infants had a father with a history of atopy</w:t>
      </w:r>
      <w:r w:rsidR="00465E68" w:rsidRPr="002312FD">
        <w:rPr>
          <w:rFonts w:ascii="Times New Roman" w:hAnsi="Times New Roman" w:cs="Times New Roman"/>
          <w:sz w:val="24"/>
          <w:szCs w:val="24"/>
        </w:rPr>
        <w:t>:</w:t>
      </w:r>
      <w:r w:rsidR="00871517" w:rsidRPr="002312FD">
        <w:rPr>
          <w:rFonts w:ascii="Times New Roman" w:hAnsi="Times New Roman" w:cs="Times New Roman"/>
          <w:sz w:val="24"/>
          <w:szCs w:val="24"/>
        </w:rPr>
        <w:t xml:space="preserve"> AR (39%), asthma (24%), eczema (19%) and food allergy (11%). </w:t>
      </w:r>
      <w:r w:rsidR="00B76A9A" w:rsidRPr="002312FD">
        <w:rPr>
          <w:rFonts w:ascii="Times New Roman" w:hAnsi="Times New Roman" w:cs="Times New Roman"/>
          <w:sz w:val="24"/>
          <w:szCs w:val="24"/>
        </w:rPr>
        <w:t>In 41% of infants, both parents had a history of asthma, eczema, food allergy and/or AR.</w:t>
      </w:r>
      <w:r w:rsidR="007E30FB">
        <w:rPr>
          <w:rFonts w:ascii="Times New Roman" w:hAnsi="Times New Roman" w:cs="Times New Roman"/>
          <w:sz w:val="24"/>
          <w:szCs w:val="24"/>
        </w:rPr>
        <w:t xml:space="preserve"> 39% of infants had one or more sibling with a history of atopic disease.</w:t>
      </w:r>
    </w:p>
    <w:p w14:paraId="71FA8C6F" w14:textId="31CC5548" w:rsidR="00A85745" w:rsidRPr="002312FD" w:rsidRDefault="00A85745" w:rsidP="00A85745">
      <w:pPr>
        <w:rPr>
          <w:rFonts w:ascii="Times New Roman" w:hAnsi="Times New Roman" w:cs="Times New Roman"/>
          <w:sz w:val="24"/>
          <w:szCs w:val="24"/>
        </w:rPr>
      </w:pPr>
      <w:r w:rsidRPr="002312FD">
        <w:rPr>
          <w:rFonts w:ascii="Times New Roman" w:hAnsi="Times New Roman" w:cs="Times New Roman"/>
          <w:sz w:val="24"/>
          <w:szCs w:val="24"/>
        </w:rPr>
        <w:t xml:space="preserve">The median age of introduction of intervention was 4.0 months (IQR 4.0-4.5) and 4.0 months (IQR 4.0-4.8) for egg and </w:t>
      </w:r>
      <w:r w:rsidR="00976B7E" w:rsidRPr="002312FD">
        <w:rPr>
          <w:rFonts w:ascii="Times New Roman" w:hAnsi="Times New Roman" w:cs="Times New Roman"/>
          <w:sz w:val="24"/>
          <w:szCs w:val="24"/>
        </w:rPr>
        <w:t xml:space="preserve">placebo </w:t>
      </w:r>
      <w:r w:rsidRPr="002312FD">
        <w:rPr>
          <w:rFonts w:ascii="Times New Roman" w:hAnsi="Times New Roman" w:cs="Times New Roman"/>
          <w:sz w:val="24"/>
          <w:szCs w:val="24"/>
        </w:rPr>
        <w:t>groups respectively</w:t>
      </w:r>
      <w:r w:rsidR="00B53C68">
        <w:rPr>
          <w:rFonts w:ascii="Times New Roman" w:hAnsi="Times New Roman" w:cs="Times New Roman"/>
          <w:sz w:val="24"/>
          <w:szCs w:val="24"/>
        </w:rPr>
        <w:t xml:space="preserve">, with 75% of infants successfully </w:t>
      </w:r>
      <w:r w:rsidR="0033515D">
        <w:rPr>
          <w:rFonts w:ascii="Times New Roman" w:hAnsi="Times New Roman" w:cs="Times New Roman"/>
          <w:sz w:val="24"/>
          <w:szCs w:val="24"/>
        </w:rPr>
        <w:t xml:space="preserve">taking the intervention by 5 months of </w:t>
      </w:r>
      <w:proofErr w:type="gramStart"/>
      <w:r w:rsidR="0033515D">
        <w:rPr>
          <w:rFonts w:ascii="Times New Roman" w:hAnsi="Times New Roman" w:cs="Times New Roman"/>
          <w:sz w:val="24"/>
          <w:szCs w:val="24"/>
        </w:rPr>
        <w:t>age</w:t>
      </w:r>
      <w:r w:rsidRPr="002312FD">
        <w:rPr>
          <w:rFonts w:ascii="Times New Roman" w:hAnsi="Times New Roman" w:cs="Times New Roman"/>
          <w:sz w:val="24"/>
          <w:szCs w:val="24"/>
        </w:rPr>
        <w:t>.</w:t>
      </w:r>
      <w:proofErr w:type="gramEnd"/>
      <w:r w:rsidR="00D634EC" w:rsidRPr="002312FD">
        <w:rPr>
          <w:rFonts w:ascii="Times New Roman" w:hAnsi="Times New Roman" w:cs="Times New Roman"/>
          <w:sz w:val="24"/>
          <w:szCs w:val="24"/>
        </w:rPr>
        <w:t xml:space="preserve"> </w:t>
      </w:r>
      <w:r w:rsidRPr="002312FD">
        <w:rPr>
          <w:rFonts w:ascii="Times New Roman" w:hAnsi="Times New Roman" w:cs="Times New Roman"/>
          <w:sz w:val="24"/>
          <w:szCs w:val="24"/>
        </w:rPr>
        <w:t>Compliance (&gt;80%</w:t>
      </w:r>
      <w:r w:rsidR="00D634EC" w:rsidRPr="002312FD">
        <w:rPr>
          <w:rFonts w:ascii="Times New Roman" w:hAnsi="Times New Roman" w:cs="Times New Roman"/>
          <w:sz w:val="24"/>
          <w:szCs w:val="24"/>
        </w:rPr>
        <w:t xml:space="preserve"> of days of intervention from introduction until 8 months</w:t>
      </w:r>
      <w:r w:rsidRPr="002312FD">
        <w:rPr>
          <w:rFonts w:ascii="Times New Roman" w:hAnsi="Times New Roman" w:cs="Times New Roman"/>
          <w:sz w:val="24"/>
          <w:szCs w:val="24"/>
        </w:rPr>
        <w:t>) was similar across the two groups</w:t>
      </w:r>
      <w:r w:rsidR="000D4060">
        <w:rPr>
          <w:rFonts w:ascii="Times New Roman" w:hAnsi="Times New Roman" w:cs="Times New Roman"/>
          <w:sz w:val="24"/>
          <w:szCs w:val="24"/>
        </w:rPr>
        <w:t xml:space="preserve">: </w:t>
      </w:r>
      <w:r w:rsidRPr="002312FD">
        <w:rPr>
          <w:rFonts w:ascii="Times New Roman" w:hAnsi="Times New Roman" w:cs="Times New Roman"/>
          <w:sz w:val="24"/>
          <w:szCs w:val="24"/>
        </w:rPr>
        <w:t>8</w:t>
      </w:r>
      <w:r w:rsidR="00976B7E" w:rsidRPr="002312FD">
        <w:rPr>
          <w:rFonts w:ascii="Times New Roman" w:hAnsi="Times New Roman" w:cs="Times New Roman"/>
          <w:sz w:val="24"/>
          <w:szCs w:val="24"/>
        </w:rPr>
        <w:t xml:space="preserve">1% </w:t>
      </w:r>
      <w:r w:rsidR="000D4060">
        <w:rPr>
          <w:rFonts w:ascii="Times New Roman" w:hAnsi="Times New Roman" w:cs="Times New Roman"/>
          <w:sz w:val="24"/>
          <w:szCs w:val="24"/>
        </w:rPr>
        <w:t xml:space="preserve">for egg powder </w:t>
      </w:r>
      <w:r w:rsidR="00976B7E" w:rsidRPr="002312FD">
        <w:rPr>
          <w:rFonts w:ascii="Times New Roman" w:hAnsi="Times New Roman" w:cs="Times New Roman"/>
          <w:sz w:val="24"/>
          <w:szCs w:val="24"/>
        </w:rPr>
        <w:t>and 8</w:t>
      </w:r>
      <w:r w:rsidRPr="002312FD">
        <w:rPr>
          <w:rFonts w:ascii="Times New Roman" w:hAnsi="Times New Roman" w:cs="Times New Roman"/>
          <w:sz w:val="24"/>
          <w:szCs w:val="24"/>
        </w:rPr>
        <w:t xml:space="preserve">9% </w:t>
      </w:r>
      <w:r w:rsidR="00976B7E" w:rsidRPr="002312FD">
        <w:rPr>
          <w:rFonts w:ascii="Times New Roman" w:hAnsi="Times New Roman" w:cs="Times New Roman"/>
          <w:sz w:val="24"/>
          <w:szCs w:val="24"/>
        </w:rPr>
        <w:t>for placebo</w:t>
      </w:r>
      <w:r w:rsidR="000D4060">
        <w:rPr>
          <w:rFonts w:ascii="Times New Roman" w:hAnsi="Times New Roman" w:cs="Times New Roman"/>
          <w:sz w:val="24"/>
          <w:szCs w:val="24"/>
        </w:rPr>
        <w:t xml:space="preserve">, </w:t>
      </w:r>
      <w:r w:rsidR="00976B7E" w:rsidRPr="002312FD">
        <w:rPr>
          <w:rFonts w:ascii="Times New Roman" w:hAnsi="Times New Roman" w:cs="Times New Roman"/>
          <w:sz w:val="24"/>
          <w:szCs w:val="24"/>
        </w:rPr>
        <w:t xml:space="preserve">in </w:t>
      </w:r>
      <w:r w:rsidRPr="002312FD">
        <w:rPr>
          <w:rFonts w:ascii="Times New Roman" w:hAnsi="Times New Roman" w:cs="Times New Roman"/>
          <w:sz w:val="24"/>
          <w:szCs w:val="24"/>
        </w:rPr>
        <w:t xml:space="preserve">those attending for </w:t>
      </w:r>
      <w:r w:rsidR="00976B7E" w:rsidRPr="002312FD">
        <w:rPr>
          <w:rFonts w:ascii="Times New Roman" w:hAnsi="Times New Roman" w:cs="Times New Roman"/>
          <w:sz w:val="24"/>
          <w:szCs w:val="24"/>
        </w:rPr>
        <w:t xml:space="preserve">the assessment at </w:t>
      </w:r>
      <w:r w:rsidRPr="002312FD">
        <w:rPr>
          <w:rFonts w:ascii="Times New Roman" w:hAnsi="Times New Roman" w:cs="Times New Roman"/>
          <w:sz w:val="24"/>
          <w:szCs w:val="24"/>
        </w:rPr>
        <w:t>8 month</w:t>
      </w:r>
      <w:r w:rsidR="00D634EC" w:rsidRPr="002312FD">
        <w:rPr>
          <w:rFonts w:ascii="Times New Roman" w:hAnsi="Times New Roman" w:cs="Times New Roman"/>
          <w:sz w:val="24"/>
          <w:szCs w:val="24"/>
        </w:rPr>
        <w:t>s</w:t>
      </w:r>
      <w:r w:rsidRPr="002312FD">
        <w:rPr>
          <w:rFonts w:ascii="Times New Roman" w:hAnsi="Times New Roman" w:cs="Times New Roman"/>
          <w:sz w:val="24"/>
          <w:szCs w:val="24"/>
        </w:rPr>
        <w:t>.</w:t>
      </w:r>
    </w:p>
    <w:p w14:paraId="33EA856C" w14:textId="06F06CF2" w:rsidR="00B40670" w:rsidRDefault="00824DBD">
      <w:pPr>
        <w:rPr>
          <w:rFonts w:ascii="Times New Roman" w:hAnsi="Times New Roman" w:cs="Times New Roman"/>
          <w:sz w:val="24"/>
          <w:szCs w:val="24"/>
        </w:rPr>
      </w:pPr>
      <w:r w:rsidRPr="002312FD">
        <w:rPr>
          <w:rFonts w:ascii="Times New Roman" w:hAnsi="Times New Roman" w:cs="Times New Roman"/>
          <w:sz w:val="24"/>
          <w:szCs w:val="24"/>
        </w:rPr>
        <w:t xml:space="preserve">27 infants </w:t>
      </w:r>
      <w:r w:rsidR="00976B7E" w:rsidRPr="002312FD">
        <w:rPr>
          <w:rFonts w:ascii="Times New Roman" w:hAnsi="Times New Roman" w:cs="Times New Roman"/>
          <w:sz w:val="24"/>
          <w:szCs w:val="24"/>
        </w:rPr>
        <w:t xml:space="preserve">were </w:t>
      </w:r>
      <w:r w:rsidR="00616C84">
        <w:rPr>
          <w:rFonts w:ascii="Times New Roman" w:hAnsi="Times New Roman" w:cs="Times New Roman"/>
          <w:sz w:val="24"/>
          <w:szCs w:val="24"/>
        </w:rPr>
        <w:t>randomized</w:t>
      </w:r>
      <w:r w:rsidRPr="002312FD">
        <w:rPr>
          <w:rFonts w:ascii="Times New Roman" w:hAnsi="Times New Roman" w:cs="Times New Roman"/>
          <w:sz w:val="24"/>
          <w:szCs w:val="24"/>
        </w:rPr>
        <w:t xml:space="preserve"> </w:t>
      </w:r>
      <w:r w:rsidR="00976B7E" w:rsidRPr="002312FD">
        <w:rPr>
          <w:rFonts w:ascii="Times New Roman" w:hAnsi="Times New Roman" w:cs="Times New Roman"/>
          <w:sz w:val="24"/>
          <w:szCs w:val="24"/>
        </w:rPr>
        <w:t>but did not receive</w:t>
      </w:r>
      <w:r w:rsidRPr="002312FD">
        <w:rPr>
          <w:rFonts w:ascii="Times New Roman" w:hAnsi="Times New Roman" w:cs="Times New Roman"/>
          <w:sz w:val="24"/>
          <w:szCs w:val="24"/>
        </w:rPr>
        <w:t xml:space="preserve"> the intervention at any stage</w:t>
      </w:r>
      <w:r w:rsidR="007573F6">
        <w:rPr>
          <w:rFonts w:ascii="Times New Roman" w:hAnsi="Times New Roman" w:cs="Times New Roman"/>
          <w:sz w:val="24"/>
          <w:szCs w:val="24"/>
        </w:rPr>
        <w:t xml:space="preserve"> because their parents decided not to participate further</w:t>
      </w:r>
      <w:r w:rsidRPr="002312FD">
        <w:rPr>
          <w:rFonts w:ascii="Times New Roman" w:hAnsi="Times New Roman" w:cs="Times New Roman"/>
          <w:sz w:val="24"/>
          <w:szCs w:val="24"/>
        </w:rPr>
        <w:t xml:space="preserve"> (13 </w:t>
      </w:r>
      <w:proofErr w:type="gramStart"/>
      <w:r w:rsidRPr="002312FD">
        <w:rPr>
          <w:rFonts w:ascii="Times New Roman" w:hAnsi="Times New Roman" w:cs="Times New Roman"/>
          <w:sz w:val="24"/>
          <w:szCs w:val="24"/>
        </w:rPr>
        <w:t>egg</w:t>
      </w:r>
      <w:proofErr w:type="gramEnd"/>
      <w:r w:rsidRPr="002312FD">
        <w:rPr>
          <w:rFonts w:ascii="Times New Roman" w:hAnsi="Times New Roman" w:cs="Times New Roman"/>
          <w:sz w:val="24"/>
          <w:szCs w:val="24"/>
        </w:rPr>
        <w:t xml:space="preserve">, 14 </w:t>
      </w:r>
      <w:r w:rsidR="00976B7E" w:rsidRPr="002312FD">
        <w:rPr>
          <w:rFonts w:ascii="Times New Roman" w:hAnsi="Times New Roman" w:cs="Times New Roman"/>
          <w:sz w:val="24"/>
          <w:szCs w:val="24"/>
        </w:rPr>
        <w:t>placebo</w:t>
      </w:r>
      <w:r w:rsidRPr="002312FD">
        <w:rPr>
          <w:rFonts w:ascii="Times New Roman" w:hAnsi="Times New Roman" w:cs="Times New Roman"/>
          <w:sz w:val="24"/>
          <w:szCs w:val="24"/>
        </w:rPr>
        <w:t xml:space="preserve">). There were </w:t>
      </w:r>
      <w:r w:rsidR="0007204D" w:rsidRPr="002312FD">
        <w:rPr>
          <w:rFonts w:ascii="Times New Roman" w:hAnsi="Times New Roman" w:cs="Times New Roman"/>
          <w:sz w:val="24"/>
          <w:szCs w:val="24"/>
        </w:rPr>
        <w:t>3</w:t>
      </w:r>
      <w:r w:rsidR="0007204D">
        <w:rPr>
          <w:rFonts w:ascii="Times New Roman" w:hAnsi="Times New Roman" w:cs="Times New Roman"/>
          <w:sz w:val="24"/>
          <w:szCs w:val="24"/>
        </w:rPr>
        <w:t>0</w:t>
      </w:r>
      <w:r w:rsidR="0007204D" w:rsidRPr="002312FD">
        <w:rPr>
          <w:rFonts w:ascii="Times New Roman" w:hAnsi="Times New Roman" w:cs="Times New Roman"/>
          <w:sz w:val="24"/>
          <w:szCs w:val="24"/>
        </w:rPr>
        <w:t xml:space="preserve"> </w:t>
      </w:r>
      <w:r w:rsidRPr="002312FD">
        <w:rPr>
          <w:rFonts w:ascii="Times New Roman" w:hAnsi="Times New Roman" w:cs="Times New Roman"/>
          <w:sz w:val="24"/>
          <w:szCs w:val="24"/>
        </w:rPr>
        <w:t xml:space="preserve">infants randomized to receive </w:t>
      </w:r>
      <w:r w:rsidR="00976B7E" w:rsidRPr="002312FD">
        <w:rPr>
          <w:rFonts w:ascii="Times New Roman" w:hAnsi="Times New Roman" w:cs="Times New Roman"/>
          <w:sz w:val="24"/>
          <w:szCs w:val="24"/>
        </w:rPr>
        <w:t xml:space="preserve">placebo </w:t>
      </w:r>
      <w:r w:rsidRPr="002312FD">
        <w:rPr>
          <w:rFonts w:ascii="Times New Roman" w:hAnsi="Times New Roman" w:cs="Times New Roman"/>
          <w:sz w:val="24"/>
          <w:szCs w:val="24"/>
        </w:rPr>
        <w:t xml:space="preserve">and 35 infants to egg for whom no data </w:t>
      </w:r>
      <w:r w:rsidR="004A6A68">
        <w:rPr>
          <w:rFonts w:ascii="Times New Roman" w:hAnsi="Times New Roman" w:cs="Times New Roman"/>
          <w:sz w:val="24"/>
          <w:szCs w:val="24"/>
        </w:rPr>
        <w:t>were</w:t>
      </w:r>
      <w:r w:rsidR="004A6A68" w:rsidRPr="002312FD">
        <w:rPr>
          <w:rFonts w:ascii="Times New Roman" w:hAnsi="Times New Roman" w:cs="Times New Roman"/>
          <w:sz w:val="24"/>
          <w:szCs w:val="24"/>
        </w:rPr>
        <w:t xml:space="preserve"> </w:t>
      </w:r>
      <w:r w:rsidRPr="002312FD">
        <w:rPr>
          <w:rFonts w:ascii="Times New Roman" w:hAnsi="Times New Roman" w:cs="Times New Roman"/>
          <w:sz w:val="24"/>
          <w:szCs w:val="24"/>
        </w:rPr>
        <w:t xml:space="preserve">available at 12 months of age. </w:t>
      </w:r>
      <w:r w:rsidR="00A85745" w:rsidRPr="002312FD">
        <w:rPr>
          <w:rFonts w:ascii="Times New Roman" w:hAnsi="Times New Roman" w:cs="Times New Roman"/>
          <w:sz w:val="24"/>
          <w:szCs w:val="24"/>
        </w:rPr>
        <w:t xml:space="preserve">Baseline characteristics of complete </w:t>
      </w:r>
      <w:r w:rsidR="00412CD0" w:rsidRPr="002312FD">
        <w:rPr>
          <w:rFonts w:ascii="Times New Roman" w:hAnsi="Times New Roman" w:cs="Times New Roman"/>
          <w:sz w:val="24"/>
          <w:szCs w:val="24"/>
        </w:rPr>
        <w:t>cases (</w:t>
      </w:r>
      <w:r w:rsidR="00A85745" w:rsidRPr="002312FD">
        <w:rPr>
          <w:rFonts w:ascii="Times New Roman" w:hAnsi="Times New Roman" w:cs="Times New Roman"/>
          <w:sz w:val="24"/>
          <w:szCs w:val="24"/>
        </w:rPr>
        <w:t>FAS) compared to those lost to follow up/withdrawn</w:t>
      </w:r>
      <w:r w:rsidR="004A6A68">
        <w:rPr>
          <w:rFonts w:ascii="Times New Roman" w:hAnsi="Times New Roman" w:cs="Times New Roman"/>
          <w:sz w:val="24"/>
          <w:szCs w:val="24"/>
        </w:rPr>
        <w:t>/without primary outcome data</w:t>
      </w:r>
      <w:r w:rsidR="00A85745" w:rsidRPr="002312FD">
        <w:rPr>
          <w:rFonts w:ascii="Times New Roman" w:hAnsi="Times New Roman" w:cs="Times New Roman"/>
          <w:sz w:val="24"/>
          <w:szCs w:val="24"/>
        </w:rPr>
        <w:t xml:space="preserve"> were not different, except with respect to region of birth of </w:t>
      </w:r>
      <w:r w:rsidR="00D634EC" w:rsidRPr="002312FD">
        <w:rPr>
          <w:rFonts w:ascii="Times New Roman" w:hAnsi="Times New Roman" w:cs="Times New Roman"/>
          <w:sz w:val="24"/>
          <w:szCs w:val="24"/>
        </w:rPr>
        <w:t xml:space="preserve">mother and father, where birth outside Australasia of the father (p&lt;0.001) or </w:t>
      </w:r>
      <w:r w:rsidR="00412CD0" w:rsidRPr="002312FD">
        <w:rPr>
          <w:rFonts w:ascii="Times New Roman" w:hAnsi="Times New Roman" w:cs="Times New Roman"/>
          <w:sz w:val="24"/>
          <w:szCs w:val="24"/>
        </w:rPr>
        <w:t>mother (</w:t>
      </w:r>
      <w:r w:rsidR="00D634EC" w:rsidRPr="002312FD">
        <w:rPr>
          <w:rFonts w:ascii="Times New Roman" w:hAnsi="Times New Roman" w:cs="Times New Roman"/>
          <w:sz w:val="24"/>
          <w:szCs w:val="24"/>
        </w:rPr>
        <w:t xml:space="preserve">p&lt; 0.02) was associated with </w:t>
      </w:r>
      <w:r w:rsidR="001D5696">
        <w:rPr>
          <w:rFonts w:ascii="Times New Roman" w:hAnsi="Times New Roman" w:cs="Times New Roman"/>
          <w:sz w:val="24"/>
          <w:szCs w:val="24"/>
        </w:rPr>
        <w:t xml:space="preserve">greater </w:t>
      </w:r>
      <w:r w:rsidR="00D634EC" w:rsidRPr="002312FD">
        <w:rPr>
          <w:rFonts w:ascii="Times New Roman" w:hAnsi="Times New Roman" w:cs="Times New Roman"/>
          <w:sz w:val="24"/>
          <w:szCs w:val="24"/>
        </w:rPr>
        <w:t xml:space="preserve">loss to follow up at 12 months. </w:t>
      </w:r>
      <w:r w:rsidR="006C2402">
        <w:rPr>
          <w:rFonts w:ascii="Times New Roman" w:hAnsi="Times New Roman" w:cs="Times New Roman"/>
          <w:sz w:val="24"/>
          <w:szCs w:val="24"/>
        </w:rPr>
        <w:t>All 1</w:t>
      </w:r>
      <w:r w:rsidR="00D6163E">
        <w:rPr>
          <w:rFonts w:ascii="Times New Roman" w:hAnsi="Times New Roman" w:cs="Times New Roman"/>
          <w:sz w:val="24"/>
          <w:szCs w:val="24"/>
        </w:rPr>
        <w:t>5</w:t>
      </w:r>
      <w:r w:rsidR="006C2402">
        <w:rPr>
          <w:rFonts w:ascii="Times New Roman" w:hAnsi="Times New Roman" w:cs="Times New Roman"/>
          <w:sz w:val="24"/>
          <w:szCs w:val="24"/>
        </w:rPr>
        <w:t xml:space="preserve"> infants who were lost to follow up between the 8 and 12 month visit had EW-SPT of 0mm at the 8 month visit.</w:t>
      </w:r>
    </w:p>
    <w:p w14:paraId="470D46E4" w14:textId="509045D2" w:rsidR="00F36B44" w:rsidRPr="002312FD" w:rsidRDefault="0029240E">
      <w:pPr>
        <w:rPr>
          <w:rFonts w:ascii="Times New Roman" w:hAnsi="Times New Roman" w:cs="Times New Roman"/>
          <w:sz w:val="24"/>
          <w:szCs w:val="24"/>
        </w:rPr>
      </w:pPr>
      <w:r>
        <w:rPr>
          <w:rFonts w:ascii="Times New Roman" w:hAnsi="Times New Roman" w:cs="Times New Roman"/>
          <w:sz w:val="24"/>
          <w:szCs w:val="24"/>
        </w:rPr>
        <w:t>13 infants were excluded</w:t>
      </w:r>
      <w:r w:rsidR="00214F99">
        <w:rPr>
          <w:rFonts w:ascii="Times New Roman" w:hAnsi="Times New Roman" w:cs="Times New Roman"/>
          <w:sz w:val="24"/>
          <w:szCs w:val="24"/>
        </w:rPr>
        <w:t xml:space="preserve"> during screening</w:t>
      </w:r>
      <w:r>
        <w:rPr>
          <w:rFonts w:ascii="Times New Roman" w:hAnsi="Times New Roman" w:cs="Times New Roman"/>
          <w:sz w:val="24"/>
          <w:szCs w:val="24"/>
        </w:rPr>
        <w:t xml:space="preserve"> prior to randomization. </w:t>
      </w:r>
      <w:r w:rsidR="00824DBD" w:rsidRPr="002312FD">
        <w:rPr>
          <w:rFonts w:ascii="Times New Roman" w:hAnsi="Times New Roman" w:cs="Times New Roman"/>
          <w:sz w:val="24"/>
          <w:szCs w:val="24"/>
        </w:rPr>
        <w:t>Of the</w:t>
      </w:r>
      <w:r w:rsidR="00D97748">
        <w:rPr>
          <w:rFonts w:ascii="Times New Roman" w:hAnsi="Times New Roman" w:cs="Times New Roman"/>
          <w:sz w:val="24"/>
          <w:szCs w:val="24"/>
        </w:rPr>
        <w:t xml:space="preserve">se </w:t>
      </w:r>
      <w:r w:rsidR="00824DBD" w:rsidRPr="002312FD">
        <w:rPr>
          <w:rFonts w:ascii="Times New Roman" w:hAnsi="Times New Roman" w:cs="Times New Roman"/>
          <w:sz w:val="24"/>
          <w:szCs w:val="24"/>
        </w:rPr>
        <w:t>13 excluded infants, 70% had eczema evident on exami</w:t>
      </w:r>
      <w:r w:rsidR="0008389E" w:rsidRPr="002312FD">
        <w:rPr>
          <w:rFonts w:ascii="Times New Roman" w:hAnsi="Times New Roman" w:cs="Times New Roman"/>
          <w:sz w:val="24"/>
          <w:szCs w:val="24"/>
        </w:rPr>
        <w:t>nation</w:t>
      </w:r>
      <w:r w:rsidR="009031C8">
        <w:rPr>
          <w:rFonts w:ascii="Times New Roman" w:hAnsi="Times New Roman" w:cs="Times New Roman"/>
          <w:sz w:val="24"/>
          <w:szCs w:val="24"/>
        </w:rPr>
        <w:t>.</w:t>
      </w:r>
    </w:p>
    <w:p w14:paraId="63657DAE" w14:textId="77777777" w:rsidR="00BE4B0F" w:rsidRPr="002312FD" w:rsidRDefault="00CD5B44" w:rsidP="00BE4B0F">
      <w:pPr>
        <w:rPr>
          <w:rFonts w:ascii="Times New Roman" w:hAnsi="Times New Roman" w:cs="Times New Roman"/>
          <w:b/>
          <w:sz w:val="24"/>
          <w:szCs w:val="24"/>
        </w:rPr>
      </w:pPr>
      <w:r w:rsidRPr="002312FD">
        <w:rPr>
          <w:rFonts w:ascii="Times New Roman" w:hAnsi="Times New Roman" w:cs="Times New Roman"/>
          <w:b/>
          <w:sz w:val="24"/>
          <w:szCs w:val="24"/>
        </w:rPr>
        <w:t>Study outcomes</w:t>
      </w:r>
    </w:p>
    <w:p w14:paraId="479368C8" w14:textId="4055396D" w:rsidR="00470EC8" w:rsidRDefault="00BE4B0F" w:rsidP="00A17982">
      <w:pPr>
        <w:rPr>
          <w:rFonts w:ascii="Times New Roman" w:hAnsi="Times New Roman" w:cs="Times New Roman"/>
          <w:sz w:val="24"/>
          <w:szCs w:val="24"/>
        </w:rPr>
      </w:pPr>
      <w:r w:rsidRPr="002F2464">
        <w:rPr>
          <w:rFonts w:ascii="Times New Roman" w:hAnsi="Times New Roman" w:cs="Times New Roman"/>
          <w:i/>
          <w:sz w:val="24"/>
          <w:szCs w:val="24"/>
        </w:rPr>
        <w:t>Primary outcome</w:t>
      </w:r>
      <w:r w:rsidRPr="002312FD">
        <w:rPr>
          <w:rFonts w:ascii="Times New Roman" w:hAnsi="Times New Roman" w:cs="Times New Roman"/>
          <w:sz w:val="24"/>
          <w:szCs w:val="24"/>
        </w:rPr>
        <w:t xml:space="preserve">: </w:t>
      </w:r>
      <w:r w:rsidR="00663873">
        <w:rPr>
          <w:rFonts w:ascii="Times New Roman" w:hAnsi="Times New Roman" w:cs="Times New Roman"/>
          <w:sz w:val="24"/>
          <w:szCs w:val="24"/>
        </w:rPr>
        <w:t xml:space="preserve">244/319 infants had primary outcome data available for analysis. </w:t>
      </w:r>
      <w:r w:rsidRPr="002312FD">
        <w:rPr>
          <w:rFonts w:ascii="Times New Roman" w:hAnsi="Times New Roman" w:cs="Times New Roman"/>
          <w:sz w:val="24"/>
          <w:szCs w:val="24"/>
        </w:rPr>
        <w:t>There was a reduction in the proportion of infants sensitized to EW at 12 months in those receiving egg</w:t>
      </w:r>
      <w:r w:rsidR="003C6218" w:rsidRPr="002312FD">
        <w:rPr>
          <w:rFonts w:ascii="Times New Roman" w:hAnsi="Times New Roman" w:cs="Times New Roman"/>
          <w:sz w:val="24"/>
          <w:szCs w:val="24"/>
        </w:rPr>
        <w:t xml:space="preserve"> (</w:t>
      </w:r>
      <w:r w:rsidR="00BB0F32">
        <w:rPr>
          <w:rFonts w:ascii="Times New Roman" w:hAnsi="Times New Roman" w:cs="Times New Roman"/>
          <w:sz w:val="24"/>
          <w:szCs w:val="24"/>
        </w:rPr>
        <w:t xml:space="preserve">10.7%, </w:t>
      </w:r>
      <w:r w:rsidR="00E02A09">
        <w:rPr>
          <w:rFonts w:ascii="Times New Roman" w:hAnsi="Times New Roman" w:cs="Times New Roman"/>
          <w:sz w:val="24"/>
          <w:szCs w:val="24"/>
        </w:rPr>
        <w:t>13/</w:t>
      </w:r>
      <w:r w:rsidR="003C6218" w:rsidRPr="002312FD">
        <w:rPr>
          <w:rFonts w:ascii="Times New Roman" w:hAnsi="Times New Roman" w:cs="Times New Roman"/>
          <w:sz w:val="24"/>
          <w:szCs w:val="24"/>
        </w:rPr>
        <w:t>122)</w:t>
      </w:r>
      <w:r w:rsidRPr="002312FD">
        <w:rPr>
          <w:rFonts w:ascii="Times New Roman" w:hAnsi="Times New Roman" w:cs="Times New Roman"/>
          <w:sz w:val="24"/>
          <w:szCs w:val="24"/>
        </w:rPr>
        <w:t xml:space="preserve">, compared with </w:t>
      </w:r>
      <w:r w:rsidR="006F666B" w:rsidRPr="002312FD">
        <w:rPr>
          <w:rFonts w:ascii="Times New Roman" w:hAnsi="Times New Roman" w:cs="Times New Roman"/>
          <w:sz w:val="24"/>
          <w:szCs w:val="24"/>
        </w:rPr>
        <w:t xml:space="preserve">placebo </w:t>
      </w:r>
      <w:r w:rsidR="003C6218" w:rsidRPr="002312FD">
        <w:rPr>
          <w:rFonts w:ascii="Times New Roman" w:hAnsi="Times New Roman" w:cs="Times New Roman"/>
          <w:sz w:val="24"/>
          <w:szCs w:val="24"/>
        </w:rPr>
        <w:t>(</w:t>
      </w:r>
      <w:r w:rsidR="00BB0F32">
        <w:rPr>
          <w:rFonts w:ascii="Times New Roman" w:hAnsi="Times New Roman" w:cs="Times New Roman"/>
          <w:sz w:val="24"/>
          <w:szCs w:val="24"/>
        </w:rPr>
        <w:t xml:space="preserve">20.5%, </w:t>
      </w:r>
      <w:r w:rsidR="00E02A09">
        <w:rPr>
          <w:rFonts w:ascii="Times New Roman" w:hAnsi="Times New Roman" w:cs="Times New Roman"/>
          <w:sz w:val="24"/>
          <w:szCs w:val="24"/>
        </w:rPr>
        <w:t>25/</w:t>
      </w:r>
      <w:r w:rsidR="003C6218" w:rsidRPr="002312FD">
        <w:rPr>
          <w:rFonts w:ascii="Times New Roman" w:hAnsi="Times New Roman" w:cs="Times New Roman"/>
          <w:sz w:val="24"/>
          <w:szCs w:val="24"/>
        </w:rPr>
        <w:t>122)</w:t>
      </w:r>
      <w:r w:rsidRPr="002312FD">
        <w:rPr>
          <w:rFonts w:ascii="Times New Roman" w:hAnsi="Times New Roman" w:cs="Times New Roman"/>
          <w:sz w:val="24"/>
          <w:szCs w:val="24"/>
        </w:rPr>
        <w:t xml:space="preserve"> with an odds ratio of 0.46 </w:t>
      </w:r>
      <w:r w:rsidR="00930730" w:rsidRPr="002312FD">
        <w:rPr>
          <w:rFonts w:ascii="Times New Roman" w:hAnsi="Times New Roman" w:cs="Times New Roman"/>
          <w:sz w:val="24"/>
          <w:szCs w:val="24"/>
        </w:rPr>
        <w:t>(95</w:t>
      </w:r>
      <w:r w:rsidRPr="002312FD">
        <w:rPr>
          <w:rFonts w:ascii="Times New Roman" w:hAnsi="Times New Roman" w:cs="Times New Roman"/>
          <w:sz w:val="24"/>
          <w:szCs w:val="24"/>
        </w:rPr>
        <w:t>%CI: 0.22</w:t>
      </w:r>
      <w:r w:rsidR="00CD5B44" w:rsidRPr="002312FD">
        <w:rPr>
          <w:rFonts w:ascii="Times New Roman" w:hAnsi="Times New Roman" w:cs="Times New Roman"/>
          <w:sz w:val="24"/>
          <w:szCs w:val="24"/>
        </w:rPr>
        <w:t>-0.95) (FAS, p=0.03) (</w:t>
      </w:r>
      <w:r w:rsidR="003D3D5A" w:rsidRPr="002312FD">
        <w:rPr>
          <w:rFonts w:ascii="Times New Roman" w:hAnsi="Times New Roman" w:cs="Times New Roman"/>
          <w:sz w:val="24"/>
          <w:szCs w:val="24"/>
        </w:rPr>
        <w:t>Fig 2</w:t>
      </w:r>
      <w:r w:rsidR="00CD5B44" w:rsidRPr="002312FD">
        <w:rPr>
          <w:rFonts w:ascii="Times New Roman" w:hAnsi="Times New Roman" w:cs="Times New Roman"/>
          <w:sz w:val="24"/>
          <w:szCs w:val="24"/>
        </w:rPr>
        <w:t>)</w:t>
      </w:r>
      <w:r w:rsidR="00146755">
        <w:rPr>
          <w:rFonts w:ascii="Times New Roman" w:hAnsi="Times New Roman" w:cs="Times New Roman"/>
          <w:sz w:val="24"/>
          <w:szCs w:val="24"/>
        </w:rPr>
        <w:t xml:space="preserve">. </w:t>
      </w:r>
      <w:r w:rsidR="00A17982">
        <w:rPr>
          <w:rFonts w:ascii="Times New Roman" w:hAnsi="Times New Roman" w:cs="Times New Roman"/>
          <w:sz w:val="24"/>
          <w:szCs w:val="24"/>
        </w:rPr>
        <w:t>The relative risk r</w:t>
      </w:r>
      <w:r w:rsidR="00A17982" w:rsidRPr="00A17982">
        <w:rPr>
          <w:rFonts w:ascii="Times New Roman" w:hAnsi="Times New Roman" w:cs="Times New Roman"/>
          <w:sz w:val="24"/>
          <w:szCs w:val="24"/>
        </w:rPr>
        <w:t>eduction</w:t>
      </w:r>
      <w:r w:rsidR="00A17982">
        <w:rPr>
          <w:rFonts w:ascii="Times New Roman" w:hAnsi="Times New Roman" w:cs="Times New Roman"/>
          <w:sz w:val="24"/>
          <w:szCs w:val="24"/>
        </w:rPr>
        <w:t xml:space="preserve"> was 48% </w:t>
      </w:r>
      <w:r w:rsidR="00A17982" w:rsidRPr="00A17982">
        <w:rPr>
          <w:rFonts w:ascii="Times New Roman" w:hAnsi="Times New Roman" w:cs="Times New Roman"/>
          <w:sz w:val="24"/>
          <w:szCs w:val="24"/>
        </w:rPr>
        <w:t>(95%CI: 3% to 72%)</w:t>
      </w:r>
      <w:r w:rsidR="00A17982">
        <w:rPr>
          <w:rFonts w:ascii="Times New Roman" w:hAnsi="Times New Roman" w:cs="Times New Roman"/>
          <w:sz w:val="24"/>
          <w:szCs w:val="24"/>
        </w:rPr>
        <w:t xml:space="preserve"> and t</w:t>
      </w:r>
      <w:r w:rsidR="00146755">
        <w:rPr>
          <w:rFonts w:ascii="Times New Roman" w:hAnsi="Times New Roman" w:cs="Times New Roman"/>
          <w:sz w:val="24"/>
          <w:szCs w:val="24"/>
        </w:rPr>
        <w:t>he absolute risk reduction (risk of not sensiti</w:t>
      </w:r>
      <w:r w:rsidR="00C3588A">
        <w:rPr>
          <w:rFonts w:ascii="Times New Roman" w:hAnsi="Times New Roman" w:cs="Times New Roman"/>
          <w:sz w:val="24"/>
          <w:szCs w:val="24"/>
        </w:rPr>
        <w:t>z</w:t>
      </w:r>
      <w:r w:rsidR="00146755">
        <w:rPr>
          <w:rFonts w:ascii="Times New Roman" w:hAnsi="Times New Roman" w:cs="Times New Roman"/>
          <w:sz w:val="24"/>
          <w:szCs w:val="24"/>
        </w:rPr>
        <w:t>ed in e</w:t>
      </w:r>
      <w:r w:rsidR="00146755" w:rsidRPr="00146755">
        <w:rPr>
          <w:rFonts w:ascii="Times New Roman" w:hAnsi="Times New Roman" w:cs="Times New Roman"/>
          <w:sz w:val="24"/>
          <w:szCs w:val="24"/>
        </w:rPr>
        <w:t>gg arm – risk</w:t>
      </w:r>
      <w:r w:rsidR="00146755">
        <w:rPr>
          <w:rFonts w:ascii="Times New Roman" w:hAnsi="Times New Roman" w:cs="Times New Roman"/>
          <w:sz w:val="24"/>
          <w:szCs w:val="24"/>
        </w:rPr>
        <w:t xml:space="preserve"> of non-sensiti</w:t>
      </w:r>
      <w:r w:rsidR="00C3588A">
        <w:rPr>
          <w:rFonts w:ascii="Times New Roman" w:hAnsi="Times New Roman" w:cs="Times New Roman"/>
          <w:sz w:val="24"/>
          <w:szCs w:val="24"/>
        </w:rPr>
        <w:t>z</w:t>
      </w:r>
      <w:r w:rsidR="00146755">
        <w:rPr>
          <w:rFonts w:ascii="Times New Roman" w:hAnsi="Times New Roman" w:cs="Times New Roman"/>
          <w:sz w:val="24"/>
          <w:szCs w:val="24"/>
        </w:rPr>
        <w:t xml:space="preserve">ed in placebo arm) was </w:t>
      </w:r>
      <w:r w:rsidR="00146755" w:rsidRPr="00146755">
        <w:rPr>
          <w:rFonts w:ascii="Times New Roman" w:hAnsi="Times New Roman" w:cs="Times New Roman"/>
          <w:sz w:val="24"/>
          <w:szCs w:val="24"/>
        </w:rPr>
        <w:t>9.8% (95%CI: 8.2% to 18.9%)</w:t>
      </w:r>
      <w:r w:rsidR="00146755">
        <w:rPr>
          <w:rFonts w:ascii="Times New Roman" w:hAnsi="Times New Roman" w:cs="Times New Roman"/>
          <w:sz w:val="24"/>
          <w:szCs w:val="24"/>
        </w:rPr>
        <w:t xml:space="preserve"> with a number needed to treat (NNT) of </w:t>
      </w:r>
      <w:r w:rsidR="00146755" w:rsidRPr="00146755">
        <w:rPr>
          <w:rFonts w:ascii="Times New Roman" w:hAnsi="Times New Roman" w:cs="Times New Roman"/>
          <w:sz w:val="24"/>
          <w:szCs w:val="24"/>
        </w:rPr>
        <w:t>11 (95%CI: 6 to 122)</w:t>
      </w:r>
      <w:r w:rsidR="00146755">
        <w:rPr>
          <w:rFonts w:ascii="Times New Roman" w:hAnsi="Times New Roman" w:cs="Times New Roman"/>
          <w:sz w:val="24"/>
          <w:szCs w:val="24"/>
        </w:rPr>
        <w:t xml:space="preserve">. </w:t>
      </w:r>
      <w:r w:rsidR="00580B73">
        <w:rPr>
          <w:rFonts w:ascii="Times New Roman" w:hAnsi="Times New Roman" w:cs="Times New Roman"/>
          <w:sz w:val="24"/>
          <w:szCs w:val="24"/>
        </w:rPr>
        <w:t xml:space="preserve">There was also a significant difference between groups by </w:t>
      </w:r>
      <w:r w:rsidRPr="002312FD">
        <w:rPr>
          <w:rFonts w:ascii="Times New Roman" w:hAnsi="Times New Roman" w:cs="Times New Roman"/>
          <w:sz w:val="24"/>
          <w:szCs w:val="24"/>
        </w:rPr>
        <w:t>PP</w:t>
      </w:r>
      <w:r w:rsidR="006F666B" w:rsidRPr="002312FD">
        <w:rPr>
          <w:rFonts w:ascii="Times New Roman" w:hAnsi="Times New Roman" w:cs="Times New Roman"/>
          <w:sz w:val="24"/>
          <w:szCs w:val="24"/>
        </w:rPr>
        <w:t xml:space="preserve"> analysis</w:t>
      </w:r>
      <w:r w:rsidR="00CD5B44" w:rsidRPr="002312FD">
        <w:rPr>
          <w:rFonts w:ascii="Times New Roman" w:hAnsi="Times New Roman" w:cs="Times New Roman"/>
          <w:sz w:val="24"/>
          <w:szCs w:val="24"/>
        </w:rPr>
        <w:t xml:space="preserve"> </w:t>
      </w:r>
      <w:r w:rsidR="00153630">
        <w:rPr>
          <w:rFonts w:ascii="Times New Roman" w:hAnsi="Times New Roman" w:cs="Times New Roman"/>
          <w:sz w:val="24"/>
          <w:szCs w:val="24"/>
        </w:rPr>
        <w:t xml:space="preserve">in the 208 infants who had consumed study powder on at least 80% of days and had outcome data available </w:t>
      </w:r>
      <w:r w:rsidR="00CD5B44" w:rsidRPr="002312FD">
        <w:rPr>
          <w:rFonts w:ascii="Times New Roman" w:hAnsi="Times New Roman" w:cs="Times New Roman"/>
          <w:sz w:val="24"/>
          <w:szCs w:val="24"/>
        </w:rPr>
        <w:t>(</w:t>
      </w:r>
      <w:r w:rsidR="00153630">
        <w:rPr>
          <w:rFonts w:ascii="Times New Roman" w:hAnsi="Times New Roman" w:cs="Times New Roman"/>
          <w:sz w:val="24"/>
          <w:szCs w:val="24"/>
        </w:rPr>
        <w:t xml:space="preserve">OR=0.24, 95%CI: 0.09-0.61, </w:t>
      </w:r>
      <w:r w:rsidR="00C80F79">
        <w:rPr>
          <w:rFonts w:ascii="Times New Roman" w:hAnsi="Times New Roman" w:cs="Times New Roman"/>
          <w:sz w:val="24"/>
          <w:szCs w:val="24"/>
        </w:rPr>
        <w:t>p=</w:t>
      </w:r>
      <w:r w:rsidR="00CD5B44" w:rsidRPr="002312FD">
        <w:rPr>
          <w:rFonts w:ascii="Times New Roman" w:hAnsi="Times New Roman" w:cs="Times New Roman"/>
          <w:sz w:val="24"/>
          <w:szCs w:val="24"/>
        </w:rPr>
        <w:t>0.0015</w:t>
      </w:r>
      <w:r w:rsidR="00470EC8">
        <w:rPr>
          <w:rFonts w:ascii="Times New Roman" w:hAnsi="Times New Roman" w:cs="Times New Roman"/>
          <w:sz w:val="24"/>
          <w:szCs w:val="24"/>
        </w:rPr>
        <w:t>).</w:t>
      </w:r>
    </w:p>
    <w:p w14:paraId="7D27A20F" w14:textId="51613426" w:rsidR="00580B73" w:rsidRPr="00956E32" w:rsidRDefault="00580B73" w:rsidP="00A17982">
      <w:r w:rsidRPr="00580B73">
        <w:rPr>
          <w:rFonts w:ascii="Times New Roman" w:hAnsi="Times New Roman" w:cs="Times New Roman"/>
          <w:sz w:val="24"/>
          <w:szCs w:val="24"/>
        </w:rPr>
        <w:t xml:space="preserve">The </w:t>
      </w:r>
      <w:r>
        <w:rPr>
          <w:rFonts w:ascii="Times New Roman" w:hAnsi="Times New Roman" w:cs="Times New Roman"/>
          <w:sz w:val="24"/>
          <w:szCs w:val="24"/>
        </w:rPr>
        <w:t>primary outcome analysis</w:t>
      </w:r>
      <w:r w:rsidRPr="00580B73">
        <w:rPr>
          <w:rFonts w:ascii="Times New Roman" w:hAnsi="Times New Roman" w:cs="Times New Roman"/>
          <w:sz w:val="24"/>
          <w:szCs w:val="24"/>
        </w:rPr>
        <w:t xml:space="preserve"> was </w:t>
      </w:r>
      <w:r>
        <w:rPr>
          <w:rFonts w:ascii="Times New Roman" w:hAnsi="Times New Roman" w:cs="Times New Roman"/>
          <w:sz w:val="24"/>
          <w:szCs w:val="24"/>
        </w:rPr>
        <w:t xml:space="preserve">also significant with </w:t>
      </w:r>
      <w:r w:rsidRPr="00580B73">
        <w:rPr>
          <w:rFonts w:ascii="Times New Roman" w:hAnsi="Times New Roman" w:cs="Times New Roman"/>
          <w:sz w:val="24"/>
          <w:szCs w:val="24"/>
        </w:rPr>
        <w:t>inverse probability weighted analysis (OR=0.48</w:t>
      </w:r>
      <w:r>
        <w:rPr>
          <w:rFonts w:ascii="Times New Roman" w:hAnsi="Times New Roman" w:cs="Times New Roman"/>
          <w:sz w:val="24"/>
          <w:szCs w:val="24"/>
        </w:rPr>
        <w:t>, 95%CI: 0.26-0.89, p=0.02). The</w:t>
      </w:r>
      <w:r w:rsidRPr="00580B73">
        <w:rPr>
          <w:rFonts w:ascii="Times New Roman" w:hAnsi="Times New Roman" w:cs="Times New Roman"/>
          <w:sz w:val="24"/>
          <w:szCs w:val="24"/>
        </w:rPr>
        <w:t xml:space="preserve"> only factor that remained after backward selection was father’s region of birth (Australia/NZ born versus elsewhere), where 172/207 </w:t>
      </w:r>
      <w:r w:rsidRPr="00580B73">
        <w:rPr>
          <w:rFonts w:ascii="Times New Roman" w:hAnsi="Times New Roman" w:cs="Times New Roman"/>
          <w:sz w:val="24"/>
          <w:szCs w:val="24"/>
        </w:rPr>
        <w:lastRenderedPageBreak/>
        <w:t xml:space="preserve">(84%) of </w:t>
      </w:r>
      <w:r>
        <w:rPr>
          <w:rFonts w:ascii="Times New Roman" w:hAnsi="Times New Roman" w:cs="Times New Roman"/>
          <w:sz w:val="24"/>
          <w:szCs w:val="24"/>
        </w:rPr>
        <w:t>infants</w:t>
      </w:r>
      <w:r w:rsidRPr="00580B73">
        <w:rPr>
          <w:rFonts w:ascii="Times New Roman" w:hAnsi="Times New Roman" w:cs="Times New Roman"/>
          <w:sz w:val="24"/>
          <w:szCs w:val="24"/>
        </w:rPr>
        <w:t xml:space="preserve"> with father born in </w:t>
      </w:r>
      <w:proofErr w:type="spellStart"/>
      <w:r w:rsidRPr="00580B73">
        <w:rPr>
          <w:rFonts w:ascii="Times New Roman" w:hAnsi="Times New Roman" w:cs="Times New Roman"/>
          <w:sz w:val="24"/>
          <w:szCs w:val="24"/>
        </w:rPr>
        <w:t>Aus</w:t>
      </w:r>
      <w:proofErr w:type="spellEnd"/>
      <w:r w:rsidRPr="00580B73">
        <w:rPr>
          <w:rFonts w:ascii="Times New Roman" w:hAnsi="Times New Roman" w:cs="Times New Roman"/>
          <w:sz w:val="24"/>
          <w:szCs w:val="24"/>
        </w:rPr>
        <w:t xml:space="preserve">/NZ had primary outcome data, compared to 74/109 (64%) of </w:t>
      </w:r>
      <w:r>
        <w:rPr>
          <w:rFonts w:ascii="Times New Roman" w:hAnsi="Times New Roman" w:cs="Times New Roman"/>
          <w:sz w:val="24"/>
          <w:szCs w:val="24"/>
        </w:rPr>
        <w:t>infants</w:t>
      </w:r>
      <w:r w:rsidRPr="00580B73">
        <w:rPr>
          <w:rFonts w:ascii="Times New Roman" w:hAnsi="Times New Roman" w:cs="Times New Roman"/>
          <w:sz w:val="24"/>
          <w:szCs w:val="24"/>
        </w:rPr>
        <w:t xml:space="preserve"> with fathers born elsewhere (father’s region of birth was missing for 3 babies). The sensitivity analysis was performed on the 243 cases with outcome data and known father’s region of birth and weighted by the reciprocal of the probability of having outcome data. This gives additional weight in the analysis to babies with fathers born overseas as they are under-represented in the dataset. The results of this analysis (OR=0.48, 95%CI 0.26 to 0.89, P=0.02) were comparable to the unweighted analysis (OR=0.46, 95%CI 0.22 to 0.95, P=0.03).</w:t>
      </w:r>
      <w:r>
        <w:t xml:space="preserve"> </w:t>
      </w:r>
    </w:p>
    <w:p w14:paraId="74811EBE" w14:textId="3D771C75" w:rsidR="009031C8" w:rsidRDefault="00BE4B0F" w:rsidP="00BE4B0F">
      <w:pPr>
        <w:rPr>
          <w:rFonts w:ascii="Times New Roman" w:hAnsi="Times New Roman" w:cs="Times New Roman"/>
          <w:sz w:val="24"/>
          <w:szCs w:val="24"/>
        </w:rPr>
      </w:pPr>
      <w:r w:rsidRPr="002F2464">
        <w:rPr>
          <w:rFonts w:ascii="Times New Roman" w:hAnsi="Times New Roman" w:cs="Times New Roman"/>
          <w:i/>
          <w:sz w:val="24"/>
          <w:szCs w:val="24"/>
        </w:rPr>
        <w:t>Secondary Outcomes</w:t>
      </w:r>
      <w:r w:rsidRPr="002312FD">
        <w:rPr>
          <w:rFonts w:ascii="Times New Roman" w:hAnsi="Times New Roman" w:cs="Times New Roman"/>
          <w:sz w:val="24"/>
          <w:szCs w:val="24"/>
        </w:rPr>
        <w:t xml:space="preserve">: </w:t>
      </w:r>
      <w:r w:rsidR="00D6163E">
        <w:rPr>
          <w:rFonts w:ascii="Times New Roman" w:hAnsi="Times New Roman" w:cs="Times New Roman"/>
          <w:sz w:val="24"/>
          <w:szCs w:val="24"/>
        </w:rPr>
        <w:t>Outcome for probable egg allergy determination was available on 253 infants at 12 months (egg, 129 and placebo 124)</w:t>
      </w:r>
      <w:r w:rsidR="00575D32">
        <w:rPr>
          <w:rFonts w:ascii="Times New Roman" w:hAnsi="Times New Roman" w:cs="Times New Roman"/>
          <w:sz w:val="24"/>
          <w:szCs w:val="24"/>
        </w:rPr>
        <w:t xml:space="preserve"> (figure 1).</w:t>
      </w:r>
      <w:r w:rsidR="00D6163E">
        <w:rPr>
          <w:rFonts w:ascii="Times New Roman" w:hAnsi="Times New Roman" w:cs="Times New Roman"/>
          <w:sz w:val="24"/>
          <w:szCs w:val="24"/>
        </w:rPr>
        <w:t xml:space="preserve"> </w:t>
      </w:r>
      <w:r w:rsidR="00412CD0" w:rsidRPr="002312FD">
        <w:rPr>
          <w:rFonts w:ascii="Times New Roman" w:hAnsi="Times New Roman" w:cs="Times New Roman"/>
          <w:sz w:val="24"/>
          <w:szCs w:val="24"/>
        </w:rPr>
        <w:t>21</w:t>
      </w:r>
      <w:r w:rsidR="003D3D5A" w:rsidRPr="002312FD">
        <w:rPr>
          <w:rFonts w:ascii="Times New Roman" w:hAnsi="Times New Roman" w:cs="Times New Roman"/>
          <w:sz w:val="24"/>
          <w:szCs w:val="24"/>
        </w:rPr>
        <w:t xml:space="preserve"> infants were assessed as having probab</w:t>
      </w:r>
      <w:r w:rsidR="00717AAA" w:rsidRPr="002312FD">
        <w:rPr>
          <w:rFonts w:ascii="Times New Roman" w:hAnsi="Times New Roman" w:cs="Times New Roman"/>
          <w:sz w:val="24"/>
          <w:szCs w:val="24"/>
        </w:rPr>
        <w:t>le egg allergy at 12 months (8.5</w:t>
      </w:r>
      <w:r w:rsidR="003D3D5A" w:rsidRPr="002312FD">
        <w:rPr>
          <w:rFonts w:ascii="Times New Roman" w:hAnsi="Times New Roman" w:cs="Times New Roman"/>
          <w:sz w:val="24"/>
          <w:szCs w:val="24"/>
        </w:rPr>
        <w:t xml:space="preserve">%). </w:t>
      </w:r>
      <w:r w:rsidR="00CD5B44" w:rsidRPr="002312FD">
        <w:rPr>
          <w:rFonts w:ascii="Times New Roman" w:hAnsi="Times New Roman" w:cs="Times New Roman"/>
          <w:sz w:val="24"/>
          <w:szCs w:val="24"/>
        </w:rPr>
        <w:t xml:space="preserve">There was no </w:t>
      </w:r>
      <w:r w:rsidR="00C07B6B">
        <w:rPr>
          <w:rFonts w:ascii="Times New Roman" w:hAnsi="Times New Roman" w:cs="Times New Roman"/>
          <w:sz w:val="24"/>
          <w:szCs w:val="24"/>
        </w:rPr>
        <w:t xml:space="preserve">evidence of a </w:t>
      </w:r>
      <w:r w:rsidR="00CD5B44" w:rsidRPr="002312FD">
        <w:rPr>
          <w:rFonts w:ascii="Times New Roman" w:hAnsi="Times New Roman" w:cs="Times New Roman"/>
          <w:sz w:val="24"/>
          <w:szCs w:val="24"/>
        </w:rPr>
        <w:t xml:space="preserve">difference in probable egg allergy between </w:t>
      </w:r>
      <w:r w:rsidR="006F666B" w:rsidRPr="002312FD">
        <w:rPr>
          <w:rFonts w:ascii="Times New Roman" w:hAnsi="Times New Roman" w:cs="Times New Roman"/>
          <w:sz w:val="24"/>
          <w:szCs w:val="24"/>
        </w:rPr>
        <w:t xml:space="preserve">placebo </w:t>
      </w:r>
      <w:r w:rsidR="00CD5B44" w:rsidRPr="002312FD">
        <w:rPr>
          <w:rFonts w:ascii="Times New Roman" w:hAnsi="Times New Roman" w:cs="Times New Roman"/>
          <w:sz w:val="24"/>
          <w:szCs w:val="24"/>
        </w:rPr>
        <w:t xml:space="preserve">and egg groups at 12 months when </w:t>
      </w:r>
      <w:r w:rsidR="00C3588A">
        <w:rPr>
          <w:rFonts w:ascii="Times New Roman" w:hAnsi="Times New Roman" w:cs="Times New Roman"/>
          <w:sz w:val="24"/>
          <w:szCs w:val="24"/>
        </w:rPr>
        <w:t>analyze</w:t>
      </w:r>
      <w:r w:rsidR="00CD5B44" w:rsidRPr="002312FD">
        <w:rPr>
          <w:rFonts w:ascii="Times New Roman" w:hAnsi="Times New Roman" w:cs="Times New Roman"/>
          <w:sz w:val="24"/>
          <w:szCs w:val="24"/>
        </w:rPr>
        <w:t>d using FAS (13</w:t>
      </w:r>
      <w:r w:rsidR="007D1693">
        <w:rPr>
          <w:rFonts w:ascii="Times New Roman" w:hAnsi="Times New Roman" w:cs="Times New Roman"/>
          <w:sz w:val="24"/>
          <w:szCs w:val="24"/>
        </w:rPr>
        <w:t>/124</w:t>
      </w:r>
      <w:r w:rsidR="00CD5B44" w:rsidRPr="002312FD">
        <w:rPr>
          <w:rFonts w:ascii="Times New Roman" w:hAnsi="Times New Roman" w:cs="Times New Roman"/>
          <w:sz w:val="24"/>
          <w:szCs w:val="24"/>
        </w:rPr>
        <w:t xml:space="preserve"> </w:t>
      </w:r>
      <w:r w:rsidR="00153630">
        <w:rPr>
          <w:rFonts w:ascii="Times New Roman" w:hAnsi="Times New Roman" w:cs="Times New Roman"/>
          <w:sz w:val="24"/>
          <w:szCs w:val="24"/>
        </w:rPr>
        <w:t xml:space="preserve">(10.5%) </w:t>
      </w:r>
      <w:r w:rsidR="00CD5B44" w:rsidRPr="002312FD">
        <w:rPr>
          <w:rFonts w:ascii="Times New Roman" w:hAnsi="Times New Roman" w:cs="Times New Roman"/>
          <w:sz w:val="24"/>
          <w:szCs w:val="24"/>
        </w:rPr>
        <w:t xml:space="preserve">compared with </w:t>
      </w:r>
      <w:r w:rsidR="00412CD0" w:rsidRPr="002312FD">
        <w:rPr>
          <w:rFonts w:ascii="Times New Roman" w:hAnsi="Times New Roman" w:cs="Times New Roman"/>
          <w:sz w:val="24"/>
          <w:szCs w:val="24"/>
        </w:rPr>
        <w:t>8</w:t>
      </w:r>
      <w:r w:rsidR="007D1693">
        <w:rPr>
          <w:rFonts w:ascii="Times New Roman" w:hAnsi="Times New Roman" w:cs="Times New Roman"/>
          <w:sz w:val="24"/>
          <w:szCs w:val="24"/>
        </w:rPr>
        <w:t>/130</w:t>
      </w:r>
      <w:r w:rsidR="00CD5B44" w:rsidRPr="002312FD">
        <w:rPr>
          <w:rFonts w:ascii="Times New Roman" w:hAnsi="Times New Roman" w:cs="Times New Roman"/>
          <w:sz w:val="24"/>
          <w:szCs w:val="24"/>
        </w:rPr>
        <w:t xml:space="preserve"> </w:t>
      </w:r>
      <w:r w:rsidR="00153630">
        <w:rPr>
          <w:rFonts w:ascii="Times New Roman" w:hAnsi="Times New Roman" w:cs="Times New Roman"/>
          <w:sz w:val="24"/>
          <w:szCs w:val="24"/>
        </w:rPr>
        <w:t xml:space="preserve">(6.2%) </w:t>
      </w:r>
      <w:r w:rsidR="00CD5B44" w:rsidRPr="002312FD">
        <w:rPr>
          <w:rFonts w:ascii="Times New Roman" w:hAnsi="Times New Roman" w:cs="Times New Roman"/>
          <w:sz w:val="24"/>
          <w:szCs w:val="24"/>
        </w:rPr>
        <w:t>infants</w:t>
      </w:r>
      <w:r w:rsidR="00B47685" w:rsidRPr="002312FD">
        <w:rPr>
          <w:rFonts w:ascii="Times New Roman" w:hAnsi="Times New Roman" w:cs="Times New Roman"/>
          <w:sz w:val="24"/>
          <w:szCs w:val="24"/>
        </w:rPr>
        <w:t xml:space="preserve"> respectively</w:t>
      </w:r>
      <w:r w:rsidR="00254BB9">
        <w:rPr>
          <w:rFonts w:ascii="Times New Roman" w:hAnsi="Times New Roman" w:cs="Times New Roman"/>
          <w:sz w:val="24"/>
          <w:szCs w:val="24"/>
        </w:rPr>
        <w:t>, p=0.2</w:t>
      </w:r>
      <w:r w:rsidR="00153630">
        <w:rPr>
          <w:rFonts w:ascii="Times New Roman" w:hAnsi="Times New Roman" w:cs="Times New Roman"/>
          <w:sz w:val="24"/>
          <w:szCs w:val="24"/>
        </w:rPr>
        <w:t>0</w:t>
      </w:r>
      <w:r w:rsidR="00CD5B44" w:rsidRPr="002312FD">
        <w:rPr>
          <w:rFonts w:ascii="Times New Roman" w:hAnsi="Times New Roman" w:cs="Times New Roman"/>
          <w:sz w:val="24"/>
          <w:szCs w:val="24"/>
        </w:rPr>
        <w:t xml:space="preserve">). </w:t>
      </w:r>
      <w:r w:rsidR="004E7CBD" w:rsidRPr="002312FD">
        <w:rPr>
          <w:rFonts w:ascii="Times New Roman" w:hAnsi="Times New Roman" w:cs="Times New Roman"/>
          <w:sz w:val="24"/>
          <w:szCs w:val="24"/>
        </w:rPr>
        <w:t xml:space="preserve"> </w:t>
      </w:r>
      <w:r w:rsidR="00D5212B" w:rsidRPr="002312FD">
        <w:rPr>
          <w:rFonts w:ascii="Times New Roman" w:hAnsi="Times New Roman" w:cs="Times New Roman"/>
          <w:sz w:val="24"/>
          <w:szCs w:val="24"/>
        </w:rPr>
        <w:t xml:space="preserve">By PP analysis there was a reduction in probable egg allergy at 12 months in those infants receiving egg (11 compared with </w:t>
      </w:r>
      <w:r w:rsidR="00153630">
        <w:rPr>
          <w:rFonts w:ascii="Times New Roman" w:hAnsi="Times New Roman" w:cs="Times New Roman"/>
          <w:sz w:val="24"/>
          <w:szCs w:val="24"/>
        </w:rPr>
        <w:t>2</w:t>
      </w:r>
      <w:r w:rsidR="00D5212B" w:rsidRPr="002312FD">
        <w:rPr>
          <w:rFonts w:ascii="Times New Roman" w:hAnsi="Times New Roman" w:cs="Times New Roman"/>
          <w:sz w:val="24"/>
          <w:szCs w:val="24"/>
        </w:rPr>
        <w:t>, p=0.</w:t>
      </w:r>
      <w:r w:rsidR="00D45CCC" w:rsidRPr="002312FD">
        <w:rPr>
          <w:rFonts w:ascii="Times New Roman" w:hAnsi="Times New Roman" w:cs="Times New Roman"/>
          <w:sz w:val="24"/>
          <w:szCs w:val="24"/>
        </w:rPr>
        <w:t>0</w:t>
      </w:r>
      <w:r w:rsidR="00254BB9">
        <w:rPr>
          <w:rFonts w:ascii="Times New Roman" w:hAnsi="Times New Roman" w:cs="Times New Roman"/>
          <w:sz w:val="24"/>
          <w:szCs w:val="24"/>
        </w:rPr>
        <w:t>1</w:t>
      </w:r>
      <w:r w:rsidR="00153630">
        <w:rPr>
          <w:rFonts w:ascii="Times New Roman" w:hAnsi="Times New Roman" w:cs="Times New Roman"/>
          <w:sz w:val="24"/>
          <w:szCs w:val="24"/>
        </w:rPr>
        <w:t>3</w:t>
      </w:r>
      <w:r w:rsidR="00D5212B" w:rsidRPr="002312FD">
        <w:rPr>
          <w:rFonts w:ascii="Times New Roman" w:hAnsi="Times New Roman" w:cs="Times New Roman"/>
          <w:sz w:val="24"/>
          <w:szCs w:val="24"/>
        </w:rPr>
        <w:t>) however this is attributable</w:t>
      </w:r>
      <w:r w:rsidR="00773CBF">
        <w:rPr>
          <w:rFonts w:ascii="Times New Roman" w:hAnsi="Times New Roman" w:cs="Times New Roman"/>
          <w:sz w:val="24"/>
          <w:szCs w:val="24"/>
        </w:rPr>
        <w:t>,</w:t>
      </w:r>
      <w:r w:rsidR="00D5212B" w:rsidRPr="002312FD">
        <w:rPr>
          <w:rFonts w:ascii="Times New Roman" w:hAnsi="Times New Roman" w:cs="Times New Roman"/>
          <w:sz w:val="24"/>
          <w:szCs w:val="24"/>
        </w:rPr>
        <w:t xml:space="preserve"> </w:t>
      </w:r>
      <w:r w:rsidR="00254BB9">
        <w:rPr>
          <w:rFonts w:ascii="Times New Roman" w:hAnsi="Times New Roman" w:cs="Times New Roman"/>
          <w:sz w:val="24"/>
          <w:szCs w:val="24"/>
        </w:rPr>
        <w:t>at least in part</w:t>
      </w:r>
      <w:r w:rsidR="00773CBF">
        <w:rPr>
          <w:rFonts w:ascii="Times New Roman" w:hAnsi="Times New Roman" w:cs="Times New Roman"/>
          <w:sz w:val="24"/>
          <w:szCs w:val="24"/>
        </w:rPr>
        <w:t>,</w:t>
      </w:r>
      <w:r w:rsidR="00F93DFE" w:rsidRPr="002312FD">
        <w:rPr>
          <w:rFonts w:ascii="Times New Roman" w:hAnsi="Times New Roman" w:cs="Times New Roman"/>
          <w:sz w:val="24"/>
          <w:szCs w:val="24"/>
        </w:rPr>
        <w:t xml:space="preserve"> </w:t>
      </w:r>
      <w:r w:rsidR="00D5212B" w:rsidRPr="002312FD">
        <w:rPr>
          <w:rFonts w:ascii="Times New Roman" w:hAnsi="Times New Roman" w:cs="Times New Roman"/>
          <w:sz w:val="24"/>
          <w:szCs w:val="24"/>
        </w:rPr>
        <w:t>to th</w:t>
      </w:r>
      <w:r w:rsidR="00827B95">
        <w:rPr>
          <w:rFonts w:ascii="Times New Roman" w:hAnsi="Times New Roman" w:cs="Times New Roman"/>
          <w:sz w:val="24"/>
          <w:szCs w:val="24"/>
        </w:rPr>
        <w:t>e exclusion from the PP analysis of th</w:t>
      </w:r>
      <w:r w:rsidR="00D5212B" w:rsidRPr="002312FD">
        <w:rPr>
          <w:rFonts w:ascii="Times New Roman" w:hAnsi="Times New Roman" w:cs="Times New Roman"/>
          <w:sz w:val="24"/>
          <w:szCs w:val="24"/>
        </w:rPr>
        <w:t xml:space="preserve">ose infants </w:t>
      </w:r>
      <w:r w:rsidR="00616C84">
        <w:rPr>
          <w:rFonts w:ascii="Times New Roman" w:hAnsi="Times New Roman" w:cs="Times New Roman"/>
          <w:sz w:val="24"/>
          <w:szCs w:val="24"/>
        </w:rPr>
        <w:t>randomized</w:t>
      </w:r>
      <w:r w:rsidR="00F93DFE" w:rsidRPr="002312FD">
        <w:rPr>
          <w:rFonts w:ascii="Times New Roman" w:hAnsi="Times New Roman" w:cs="Times New Roman"/>
          <w:sz w:val="24"/>
          <w:szCs w:val="24"/>
        </w:rPr>
        <w:t xml:space="preserve"> to </w:t>
      </w:r>
      <w:r w:rsidR="00773CBF">
        <w:rPr>
          <w:rFonts w:ascii="Times New Roman" w:hAnsi="Times New Roman" w:cs="Times New Roman"/>
          <w:sz w:val="24"/>
          <w:szCs w:val="24"/>
        </w:rPr>
        <w:t xml:space="preserve">receive </w:t>
      </w:r>
      <w:r w:rsidR="00F93DFE" w:rsidRPr="002312FD">
        <w:rPr>
          <w:rFonts w:ascii="Times New Roman" w:hAnsi="Times New Roman" w:cs="Times New Roman"/>
          <w:sz w:val="24"/>
          <w:szCs w:val="24"/>
        </w:rPr>
        <w:t xml:space="preserve">egg who </w:t>
      </w:r>
      <w:r w:rsidR="00D5212B" w:rsidRPr="002312FD">
        <w:rPr>
          <w:rFonts w:ascii="Times New Roman" w:hAnsi="Times New Roman" w:cs="Times New Roman"/>
          <w:sz w:val="24"/>
          <w:szCs w:val="24"/>
        </w:rPr>
        <w:t>react</w:t>
      </w:r>
      <w:r w:rsidR="00827B95">
        <w:rPr>
          <w:rFonts w:ascii="Times New Roman" w:hAnsi="Times New Roman" w:cs="Times New Roman"/>
          <w:sz w:val="24"/>
          <w:szCs w:val="24"/>
        </w:rPr>
        <w:t xml:space="preserve">ed </w:t>
      </w:r>
      <w:r w:rsidR="00D5212B" w:rsidRPr="002312FD">
        <w:rPr>
          <w:rFonts w:ascii="Times New Roman" w:hAnsi="Times New Roman" w:cs="Times New Roman"/>
          <w:sz w:val="24"/>
          <w:szCs w:val="24"/>
        </w:rPr>
        <w:t xml:space="preserve">to </w:t>
      </w:r>
      <w:r w:rsidR="00F93DFE" w:rsidRPr="002312FD">
        <w:rPr>
          <w:rFonts w:ascii="Times New Roman" w:hAnsi="Times New Roman" w:cs="Times New Roman"/>
          <w:sz w:val="24"/>
          <w:szCs w:val="24"/>
        </w:rPr>
        <w:t>th</w:t>
      </w:r>
      <w:r w:rsidR="00827B95">
        <w:rPr>
          <w:rFonts w:ascii="Times New Roman" w:hAnsi="Times New Roman" w:cs="Times New Roman"/>
          <w:sz w:val="24"/>
          <w:szCs w:val="24"/>
        </w:rPr>
        <w:t xml:space="preserve">e intervention </w:t>
      </w:r>
      <w:r w:rsidR="00D5212B" w:rsidRPr="002312FD">
        <w:rPr>
          <w:rFonts w:ascii="Times New Roman" w:hAnsi="Times New Roman" w:cs="Times New Roman"/>
          <w:sz w:val="24"/>
          <w:szCs w:val="24"/>
        </w:rPr>
        <w:t>within the first week</w:t>
      </w:r>
      <w:r w:rsidR="00755DC9">
        <w:rPr>
          <w:rFonts w:ascii="Times New Roman" w:hAnsi="Times New Roman" w:cs="Times New Roman"/>
          <w:sz w:val="24"/>
          <w:szCs w:val="24"/>
        </w:rPr>
        <w:t>s</w:t>
      </w:r>
      <w:r w:rsidR="00D5212B" w:rsidRPr="002312FD">
        <w:rPr>
          <w:rFonts w:ascii="Times New Roman" w:hAnsi="Times New Roman" w:cs="Times New Roman"/>
          <w:sz w:val="24"/>
          <w:szCs w:val="24"/>
        </w:rPr>
        <w:t xml:space="preserve"> </w:t>
      </w:r>
      <w:r w:rsidR="00F93DFE" w:rsidRPr="002312FD">
        <w:rPr>
          <w:rFonts w:ascii="Times New Roman" w:hAnsi="Times New Roman" w:cs="Times New Roman"/>
          <w:sz w:val="24"/>
          <w:szCs w:val="24"/>
        </w:rPr>
        <w:t xml:space="preserve">and did not, therefore, </w:t>
      </w:r>
      <w:r w:rsidR="00D5212B" w:rsidRPr="002312FD">
        <w:rPr>
          <w:rFonts w:ascii="Times New Roman" w:hAnsi="Times New Roman" w:cs="Times New Roman"/>
          <w:sz w:val="24"/>
          <w:szCs w:val="24"/>
        </w:rPr>
        <w:t>receive ongoing treatment.</w:t>
      </w:r>
      <w:r w:rsidR="00470EC8">
        <w:rPr>
          <w:rFonts w:ascii="Times New Roman" w:hAnsi="Times New Roman" w:cs="Times New Roman"/>
          <w:sz w:val="24"/>
          <w:szCs w:val="24"/>
        </w:rPr>
        <w:t xml:space="preserve"> </w:t>
      </w:r>
      <w:r w:rsidR="009031C8">
        <w:rPr>
          <w:rFonts w:ascii="Times New Roman" w:hAnsi="Times New Roman" w:cs="Times New Roman"/>
          <w:sz w:val="24"/>
          <w:szCs w:val="24"/>
        </w:rPr>
        <w:t>Of the 8 infants randomi</w:t>
      </w:r>
      <w:r w:rsidR="00C3588A">
        <w:rPr>
          <w:rFonts w:ascii="Times New Roman" w:hAnsi="Times New Roman" w:cs="Times New Roman"/>
          <w:sz w:val="24"/>
          <w:szCs w:val="24"/>
        </w:rPr>
        <w:t>z</w:t>
      </w:r>
      <w:r w:rsidR="009031C8">
        <w:rPr>
          <w:rFonts w:ascii="Times New Roman" w:hAnsi="Times New Roman" w:cs="Times New Roman"/>
          <w:sz w:val="24"/>
          <w:szCs w:val="24"/>
        </w:rPr>
        <w:t xml:space="preserve">ed to receive egg with </w:t>
      </w:r>
      <w:r w:rsidR="008978CE">
        <w:rPr>
          <w:rFonts w:ascii="Times New Roman" w:hAnsi="Times New Roman" w:cs="Times New Roman"/>
          <w:sz w:val="24"/>
          <w:szCs w:val="24"/>
        </w:rPr>
        <w:t>probable egg allergy at 12 months</w:t>
      </w:r>
      <w:r w:rsidR="009031C8">
        <w:rPr>
          <w:rFonts w:ascii="Times New Roman" w:hAnsi="Times New Roman" w:cs="Times New Roman"/>
          <w:sz w:val="24"/>
          <w:szCs w:val="24"/>
        </w:rPr>
        <w:t>, 6 had</w:t>
      </w:r>
      <w:r w:rsidR="008978CE">
        <w:rPr>
          <w:rFonts w:ascii="Times New Roman" w:hAnsi="Times New Roman" w:cs="Times New Roman"/>
          <w:sz w:val="24"/>
          <w:szCs w:val="24"/>
        </w:rPr>
        <w:t xml:space="preserve"> reacted to the intervention</w:t>
      </w:r>
      <w:r w:rsidR="009031C8">
        <w:rPr>
          <w:rFonts w:ascii="Times New Roman" w:hAnsi="Times New Roman" w:cs="Times New Roman"/>
          <w:sz w:val="24"/>
          <w:szCs w:val="24"/>
        </w:rPr>
        <w:t xml:space="preserve"> (</w:t>
      </w:r>
      <w:r w:rsidR="008978CE">
        <w:rPr>
          <w:rFonts w:ascii="Times New Roman" w:hAnsi="Times New Roman" w:cs="Times New Roman"/>
          <w:sz w:val="24"/>
          <w:szCs w:val="24"/>
        </w:rPr>
        <w:t>and were unable to continue with their allocated treatment</w:t>
      </w:r>
      <w:r w:rsidR="009031C8">
        <w:rPr>
          <w:rFonts w:ascii="Times New Roman" w:hAnsi="Times New Roman" w:cs="Times New Roman"/>
          <w:sz w:val="24"/>
          <w:szCs w:val="24"/>
        </w:rPr>
        <w:t>)</w:t>
      </w:r>
      <w:r w:rsidR="008978CE">
        <w:rPr>
          <w:rFonts w:ascii="Times New Roman" w:hAnsi="Times New Roman" w:cs="Times New Roman"/>
          <w:sz w:val="24"/>
          <w:szCs w:val="24"/>
        </w:rPr>
        <w:t>,</w:t>
      </w:r>
      <w:r w:rsidR="009031C8">
        <w:rPr>
          <w:rFonts w:ascii="Times New Roman" w:hAnsi="Times New Roman" w:cs="Times New Roman"/>
          <w:sz w:val="24"/>
          <w:szCs w:val="24"/>
        </w:rPr>
        <w:t xml:space="preserve"> and </w:t>
      </w:r>
      <w:r w:rsidR="008978CE">
        <w:rPr>
          <w:rFonts w:ascii="Times New Roman" w:hAnsi="Times New Roman" w:cs="Times New Roman"/>
          <w:sz w:val="24"/>
          <w:szCs w:val="24"/>
        </w:rPr>
        <w:t>2 infants were compliant</w:t>
      </w:r>
      <w:r w:rsidR="009031C8">
        <w:rPr>
          <w:rFonts w:ascii="Times New Roman" w:hAnsi="Times New Roman" w:cs="Times New Roman"/>
          <w:sz w:val="24"/>
          <w:szCs w:val="24"/>
        </w:rPr>
        <w:t>.</w:t>
      </w:r>
    </w:p>
    <w:p w14:paraId="188564A0" w14:textId="1D8B82BB" w:rsidR="00AC2399" w:rsidRDefault="00412CD0" w:rsidP="00BE4B0F">
      <w:pPr>
        <w:rPr>
          <w:rFonts w:ascii="Times New Roman" w:hAnsi="Times New Roman" w:cs="Times New Roman"/>
          <w:sz w:val="24"/>
          <w:szCs w:val="24"/>
        </w:rPr>
      </w:pPr>
      <w:r w:rsidRPr="002312FD">
        <w:rPr>
          <w:rFonts w:ascii="Times New Roman" w:hAnsi="Times New Roman" w:cs="Times New Roman"/>
          <w:sz w:val="24"/>
          <w:szCs w:val="24"/>
        </w:rPr>
        <w:t xml:space="preserve">Of the 21 infants classified as </w:t>
      </w:r>
      <w:r w:rsidR="00F93DFE" w:rsidRPr="002312FD">
        <w:rPr>
          <w:rFonts w:ascii="Times New Roman" w:hAnsi="Times New Roman" w:cs="Times New Roman"/>
          <w:sz w:val="24"/>
          <w:szCs w:val="24"/>
        </w:rPr>
        <w:t xml:space="preserve">having </w:t>
      </w:r>
      <w:r w:rsidRPr="002312FD">
        <w:rPr>
          <w:rFonts w:ascii="Times New Roman" w:hAnsi="Times New Roman" w:cs="Times New Roman"/>
          <w:sz w:val="24"/>
          <w:szCs w:val="24"/>
        </w:rPr>
        <w:t>probable egg allergy</w:t>
      </w:r>
      <w:r w:rsidR="00B76A9A" w:rsidRPr="002312FD">
        <w:rPr>
          <w:rFonts w:ascii="Times New Roman" w:hAnsi="Times New Roman" w:cs="Times New Roman"/>
          <w:sz w:val="24"/>
          <w:szCs w:val="24"/>
        </w:rPr>
        <w:t xml:space="preserve"> at 12 months of age</w:t>
      </w:r>
      <w:r w:rsidR="00F93DFE" w:rsidRPr="002312FD">
        <w:rPr>
          <w:rFonts w:ascii="Times New Roman" w:hAnsi="Times New Roman" w:cs="Times New Roman"/>
          <w:sz w:val="24"/>
          <w:szCs w:val="24"/>
        </w:rPr>
        <w:t>,</w:t>
      </w:r>
      <w:r w:rsidRPr="002312FD">
        <w:rPr>
          <w:rFonts w:ascii="Times New Roman" w:hAnsi="Times New Roman" w:cs="Times New Roman"/>
          <w:sz w:val="24"/>
          <w:szCs w:val="24"/>
        </w:rPr>
        <w:t xml:space="preserve"> </w:t>
      </w:r>
      <w:r w:rsidR="00717AAA" w:rsidRPr="002312FD">
        <w:rPr>
          <w:rFonts w:ascii="Times New Roman" w:hAnsi="Times New Roman" w:cs="Times New Roman"/>
          <w:sz w:val="24"/>
          <w:szCs w:val="24"/>
        </w:rPr>
        <w:t>7</w:t>
      </w:r>
      <w:r w:rsidRPr="002312FD">
        <w:rPr>
          <w:rFonts w:ascii="Times New Roman" w:hAnsi="Times New Roman" w:cs="Times New Roman"/>
          <w:sz w:val="24"/>
          <w:szCs w:val="24"/>
        </w:rPr>
        <w:t xml:space="preserve"> had confirmed allergy </w:t>
      </w:r>
      <w:r w:rsidR="00827B95">
        <w:rPr>
          <w:rFonts w:ascii="Times New Roman" w:hAnsi="Times New Roman" w:cs="Times New Roman"/>
          <w:sz w:val="24"/>
          <w:szCs w:val="24"/>
        </w:rPr>
        <w:t>at</w:t>
      </w:r>
      <w:r w:rsidR="00827B95" w:rsidRPr="002312FD">
        <w:rPr>
          <w:rFonts w:ascii="Times New Roman" w:hAnsi="Times New Roman" w:cs="Times New Roman"/>
          <w:sz w:val="24"/>
          <w:szCs w:val="24"/>
        </w:rPr>
        <w:t xml:space="preserve"> </w:t>
      </w:r>
      <w:r w:rsidRPr="002312FD">
        <w:rPr>
          <w:rFonts w:ascii="Times New Roman" w:hAnsi="Times New Roman" w:cs="Times New Roman"/>
          <w:sz w:val="24"/>
          <w:szCs w:val="24"/>
        </w:rPr>
        <w:t xml:space="preserve">OFC and </w:t>
      </w:r>
      <w:r w:rsidR="00717AAA" w:rsidRPr="002312FD">
        <w:rPr>
          <w:rFonts w:ascii="Times New Roman" w:hAnsi="Times New Roman" w:cs="Times New Roman"/>
          <w:sz w:val="24"/>
          <w:szCs w:val="24"/>
        </w:rPr>
        <w:t xml:space="preserve">13 had a convincing </w:t>
      </w:r>
      <w:r w:rsidR="00B27AD6">
        <w:rPr>
          <w:rFonts w:ascii="Times New Roman" w:hAnsi="Times New Roman" w:cs="Times New Roman"/>
          <w:sz w:val="24"/>
          <w:szCs w:val="24"/>
        </w:rPr>
        <w:t xml:space="preserve">history of </w:t>
      </w:r>
      <w:r w:rsidR="00717AAA" w:rsidRPr="002312FD">
        <w:rPr>
          <w:rFonts w:ascii="Times New Roman" w:hAnsi="Times New Roman" w:cs="Times New Roman"/>
          <w:sz w:val="24"/>
          <w:szCs w:val="24"/>
        </w:rPr>
        <w:t>allergic reaction to egg, with an EW-SPT &gt; 3</w:t>
      </w:r>
      <w:r w:rsidRPr="002312FD">
        <w:rPr>
          <w:rFonts w:ascii="Times New Roman" w:hAnsi="Times New Roman" w:cs="Times New Roman"/>
          <w:sz w:val="24"/>
          <w:szCs w:val="24"/>
        </w:rPr>
        <w:t>mm</w:t>
      </w:r>
      <w:r w:rsidR="00717AAA" w:rsidRPr="002312FD">
        <w:rPr>
          <w:rFonts w:ascii="Times New Roman" w:hAnsi="Times New Roman" w:cs="Times New Roman"/>
          <w:sz w:val="24"/>
          <w:szCs w:val="24"/>
        </w:rPr>
        <w:t>. One infant had no exposure</w:t>
      </w:r>
      <w:r w:rsidR="00543B5C">
        <w:rPr>
          <w:rFonts w:ascii="Times New Roman" w:hAnsi="Times New Roman" w:cs="Times New Roman"/>
          <w:sz w:val="24"/>
          <w:szCs w:val="24"/>
        </w:rPr>
        <w:t xml:space="preserve">; the family refused OFC due to </w:t>
      </w:r>
      <w:r w:rsidR="00B76A9A" w:rsidRPr="002312FD">
        <w:rPr>
          <w:rFonts w:ascii="Times New Roman" w:hAnsi="Times New Roman" w:cs="Times New Roman"/>
          <w:sz w:val="24"/>
          <w:szCs w:val="24"/>
        </w:rPr>
        <w:t xml:space="preserve">an </w:t>
      </w:r>
      <w:r w:rsidR="00F93DFE" w:rsidRPr="002312FD">
        <w:rPr>
          <w:rFonts w:ascii="Times New Roman" w:hAnsi="Times New Roman" w:cs="Times New Roman"/>
          <w:sz w:val="24"/>
          <w:szCs w:val="24"/>
        </w:rPr>
        <w:t>EW-</w:t>
      </w:r>
      <w:r w:rsidR="00717AAA" w:rsidRPr="002312FD">
        <w:rPr>
          <w:rFonts w:ascii="Times New Roman" w:hAnsi="Times New Roman" w:cs="Times New Roman"/>
          <w:sz w:val="24"/>
          <w:szCs w:val="24"/>
        </w:rPr>
        <w:t>SPT of 6.5mm at 12 months</w:t>
      </w:r>
      <w:r w:rsidR="00214F99">
        <w:rPr>
          <w:rFonts w:ascii="Times New Roman" w:hAnsi="Times New Roman" w:cs="Times New Roman"/>
          <w:sz w:val="24"/>
          <w:szCs w:val="24"/>
        </w:rPr>
        <w:t xml:space="preserve"> </w:t>
      </w:r>
      <w:r w:rsidR="00214F99" w:rsidRPr="00214F99">
        <w:rPr>
          <w:rFonts w:ascii="Times New Roman" w:hAnsi="Times New Roman" w:cs="Times New Roman"/>
          <w:sz w:val="24"/>
          <w:szCs w:val="24"/>
        </w:rPr>
        <w:t>(</w:t>
      </w:r>
      <w:r w:rsidR="00EB2632">
        <w:rPr>
          <w:rFonts w:ascii="Times New Roman" w:hAnsi="Times New Roman" w:cs="Times New Roman"/>
          <w:sz w:val="24"/>
          <w:szCs w:val="24"/>
        </w:rPr>
        <w:t xml:space="preserve">Table </w:t>
      </w:r>
      <w:r w:rsidR="00755DC9">
        <w:rPr>
          <w:rFonts w:ascii="Times New Roman" w:hAnsi="Times New Roman" w:cs="Times New Roman"/>
          <w:sz w:val="24"/>
          <w:szCs w:val="24"/>
        </w:rPr>
        <w:t>E</w:t>
      </w:r>
      <w:r w:rsidR="00EB2632">
        <w:rPr>
          <w:rFonts w:ascii="Times New Roman" w:hAnsi="Times New Roman" w:cs="Times New Roman"/>
          <w:sz w:val="24"/>
          <w:szCs w:val="24"/>
        </w:rPr>
        <w:t>1</w:t>
      </w:r>
      <w:r w:rsidR="00755DC9">
        <w:rPr>
          <w:rFonts w:ascii="Times New Roman" w:hAnsi="Times New Roman" w:cs="Times New Roman"/>
          <w:sz w:val="24"/>
          <w:szCs w:val="24"/>
        </w:rPr>
        <w:t>-online reposit</w:t>
      </w:r>
      <w:r w:rsidR="007A0802">
        <w:rPr>
          <w:rFonts w:ascii="Times New Roman" w:hAnsi="Times New Roman" w:cs="Times New Roman"/>
          <w:sz w:val="24"/>
          <w:szCs w:val="24"/>
        </w:rPr>
        <w:t>o</w:t>
      </w:r>
      <w:r w:rsidR="00755DC9">
        <w:rPr>
          <w:rFonts w:ascii="Times New Roman" w:hAnsi="Times New Roman" w:cs="Times New Roman"/>
          <w:sz w:val="24"/>
          <w:szCs w:val="24"/>
        </w:rPr>
        <w:t>ry</w:t>
      </w:r>
      <w:r w:rsidR="00214F99">
        <w:rPr>
          <w:rFonts w:ascii="Times New Roman" w:hAnsi="Times New Roman" w:cs="Times New Roman"/>
          <w:sz w:val="24"/>
          <w:szCs w:val="24"/>
        </w:rPr>
        <w:t xml:space="preserve">, </w:t>
      </w:r>
      <w:r w:rsidR="00214F99" w:rsidRPr="00214F99">
        <w:rPr>
          <w:rFonts w:ascii="Times New Roman" w:hAnsi="Times New Roman" w:cs="Times New Roman"/>
          <w:sz w:val="24"/>
          <w:szCs w:val="24"/>
        </w:rPr>
        <w:t>for detailed characteristics</w:t>
      </w:r>
      <w:r w:rsidR="00B27AD6">
        <w:rPr>
          <w:rFonts w:ascii="Times New Roman" w:hAnsi="Times New Roman" w:cs="Times New Roman"/>
          <w:sz w:val="24"/>
          <w:szCs w:val="24"/>
        </w:rPr>
        <w:t xml:space="preserve"> of probable egg allergy</w:t>
      </w:r>
      <w:r w:rsidR="00214F99" w:rsidRPr="00214F99">
        <w:rPr>
          <w:rFonts w:ascii="Times New Roman" w:hAnsi="Times New Roman" w:cs="Times New Roman"/>
          <w:sz w:val="24"/>
          <w:szCs w:val="24"/>
        </w:rPr>
        <w:t xml:space="preserve">). </w:t>
      </w:r>
      <w:r w:rsidR="00575D32">
        <w:rPr>
          <w:rFonts w:ascii="Times New Roman" w:hAnsi="Times New Roman" w:cs="Times New Roman"/>
          <w:sz w:val="24"/>
          <w:szCs w:val="24"/>
        </w:rPr>
        <w:t xml:space="preserve"> </w:t>
      </w:r>
      <w:r w:rsidR="00C95EF1">
        <w:rPr>
          <w:rFonts w:ascii="Times New Roman" w:hAnsi="Times New Roman" w:cs="Times New Roman"/>
          <w:sz w:val="24"/>
          <w:szCs w:val="24"/>
        </w:rPr>
        <w:t xml:space="preserve">At 12 months, </w:t>
      </w:r>
      <w:r w:rsidR="00827B95">
        <w:rPr>
          <w:rFonts w:ascii="Times New Roman" w:hAnsi="Times New Roman" w:cs="Times New Roman"/>
          <w:sz w:val="24"/>
          <w:szCs w:val="24"/>
        </w:rPr>
        <w:t>20</w:t>
      </w:r>
      <w:r w:rsidR="00450820">
        <w:rPr>
          <w:rFonts w:ascii="Times New Roman" w:hAnsi="Times New Roman" w:cs="Times New Roman"/>
          <w:sz w:val="24"/>
          <w:szCs w:val="24"/>
        </w:rPr>
        <w:t>5</w:t>
      </w:r>
      <w:r w:rsidR="00827B95">
        <w:rPr>
          <w:rFonts w:ascii="Times New Roman" w:hAnsi="Times New Roman" w:cs="Times New Roman"/>
          <w:sz w:val="24"/>
          <w:szCs w:val="24"/>
        </w:rPr>
        <w:t>/25</w:t>
      </w:r>
      <w:r w:rsidR="00450820">
        <w:rPr>
          <w:rFonts w:ascii="Times New Roman" w:hAnsi="Times New Roman" w:cs="Times New Roman"/>
          <w:sz w:val="24"/>
          <w:szCs w:val="24"/>
        </w:rPr>
        <w:t>3</w:t>
      </w:r>
      <w:r w:rsidR="00827B95">
        <w:rPr>
          <w:rFonts w:ascii="Times New Roman" w:hAnsi="Times New Roman" w:cs="Times New Roman"/>
          <w:sz w:val="24"/>
          <w:szCs w:val="24"/>
        </w:rPr>
        <w:t xml:space="preserve"> </w:t>
      </w:r>
      <w:r w:rsidR="004C7F8F" w:rsidRPr="002312FD">
        <w:rPr>
          <w:rFonts w:ascii="Times New Roman" w:hAnsi="Times New Roman" w:cs="Times New Roman"/>
          <w:sz w:val="24"/>
          <w:szCs w:val="24"/>
        </w:rPr>
        <w:t>infants</w:t>
      </w:r>
      <w:r w:rsidR="00EF6200" w:rsidRPr="002312FD">
        <w:rPr>
          <w:rFonts w:ascii="Times New Roman" w:hAnsi="Times New Roman" w:cs="Times New Roman"/>
          <w:sz w:val="24"/>
          <w:szCs w:val="24"/>
        </w:rPr>
        <w:t xml:space="preserve"> had successfully incorporated lightly cooked egg into their diet</w:t>
      </w:r>
      <w:r w:rsidR="00F93DFE" w:rsidRPr="002312FD">
        <w:rPr>
          <w:rFonts w:ascii="Times New Roman" w:hAnsi="Times New Roman" w:cs="Times New Roman"/>
          <w:sz w:val="24"/>
          <w:szCs w:val="24"/>
        </w:rPr>
        <w:t xml:space="preserve">, while </w:t>
      </w:r>
      <w:r w:rsidR="00A26F6C" w:rsidRPr="002312FD">
        <w:rPr>
          <w:rFonts w:ascii="Times New Roman" w:hAnsi="Times New Roman" w:cs="Times New Roman"/>
          <w:sz w:val="24"/>
          <w:szCs w:val="24"/>
        </w:rPr>
        <w:t>1</w:t>
      </w:r>
      <w:r w:rsidR="00C95EF1">
        <w:rPr>
          <w:rFonts w:ascii="Times New Roman" w:hAnsi="Times New Roman" w:cs="Times New Roman"/>
          <w:sz w:val="24"/>
          <w:szCs w:val="24"/>
        </w:rPr>
        <w:t>6</w:t>
      </w:r>
      <w:r w:rsidR="00D5212B" w:rsidRPr="002312FD">
        <w:rPr>
          <w:rFonts w:ascii="Times New Roman" w:hAnsi="Times New Roman" w:cs="Times New Roman"/>
          <w:sz w:val="24"/>
          <w:szCs w:val="24"/>
        </w:rPr>
        <w:t xml:space="preserve"> were only havin</w:t>
      </w:r>
      <w:r w:rsidR="00A26F6C" w:rsidRPr="002312FD">
        <w:rPr>
          <w:rFonts w:ascii="Times New Roman" w:hAnsi="Times New Roman" w:cs="Times New Roman"/>
          <w:sz w:val="24"/>
          <w:szCs w:val="24"/>
        </w:rPr>
        <w:t xml:space="preserve">g products </w:t>
      </w:r>
      <w:r w:rsidR="00F93DFE" w:rsidRPr="002312FD">
        <w:rPr>
          <w:rFonts w:ascii="Times New Roman" w:hAnsi="Times New Roman" w:cs="Times New Roman"/>
          <w:sz w:val="24"/>
          <w:szCs w:val="24"/>
        </w:rPr>
        <w:t xml:space="preserve">containing </w:t>
      </w:r>
      <w:r w:rsidR="00A26F6C" w:rsidRPr="002312FD">
        <w:rPr>
          <w:rFonts w:ascii="Times New Roman" w:hAnsi="Times New Roman" w:cs="Times New Roman"/>
          <w:sz w:val="24"/>
          <w:szCs w:val="24"/>
        </w:rPr>
        <w:t>baked egg and 32</w:t>
      </w:r>
      <w:r w:rsidR="00D5212B" w:rsidRPr="002312FD">
        <w:rPr>
          <w:rFonts w:ascii="Times New Roman" w:hAnsi="Times New Roman" w:cs="Times New Roman"/>
          <w:sz w:val="24"/>
          <w:szCs w:val="24"/>
        </w:rPr>
        <w:t xml:space="preserve"> were avoiding all egg.</w:t>
      </w:r>
      <w:r w:rsidR="00F12C65">
        <w:rPr>
          <w:rFonts w:ascii="Times New Roman" w:hAnsi="Times New Roman" w:cs="Times New Roman"/>
          <w:sz w:val="24"/>
          <w:szCs w:val="24"/>
        </w:rPr>
        <w:t xml:space="preserve"> We invited parents of all </w:t>
      </w:r>
      <w:r w:rsidR="00450820">
        <w:rPr>
          <w:rFonts w:ascii="Times New Roman" w:hAnsi="Times New Roman" w:cs="Times New Roman"/>
          <w:sz w:val="24"/>
          <w:szCs w:val="24"/>
        </w:rPr>
        <w:t xml:space="preserve">48 </w:t>
      </w:r>
      <w:r w:rsidR="00F12C65">
        <w:rPr>
          <w:rFonts w:ascii="Times New Roman" w:hAnsi="Times New Roman" w:cs="Times New Roman"/>
          <w:sz w:val="24"/>
          <w:szCs w:val="24"/>
        </w:rPr>
        <w:t xml:space="preserve">children </w:t>
      </w:r>
      <w:r w:rsidR="00CD5B44" w:rsidRPr="002312FD">
        <w:rPr>
          <w:rFonts w:ascii="Times New Roman" w:hAnsi="Times New Roman" w:cs="Times New Roman"/>
          <w:sz w:val="24"/>
          <w:szCs w:val="24"/>
        </w:rPr>
        <w:t xml:space="preserve">not regularly ingesting </w:t>
      </w:r>
      <w:r w:rsidR="00AC2399">
        <w:rPr>
          <w:rFonts w:ascii="Times New Roman" w:hAnsi="Times New Roman" w:cs="Times New Roman"/>
          <w:sz w:val="24"/>
          <w:szCs w:val="24"/>
        </w:rPr>
        <w:t xml:space="preserve">lightly cooked </w:t>
      </w:r>
      <w:r w:rsidR="00CD5B44" w:rsidRPr="002312FD">
        <w:rPr>
          <w:rFonts w:ascii="Times New Roman" w:hAnsi="Times New Roman" w:cs="Times New Roman"/>
          <w:sz w:val="24"/>
          <w:szCs w:val="24"/>
        </w:rPr>
        <w:t>egg at 12 months</w:t>
      </w:r>
      <w:r w:rsidR="008176F4">
        <w:rPr>
          <w:rFonts w:ascii="Times New Roman" w:hAnsi="Times New Roman" w:cs="Times New Roman"/>
          <w:sz w:val="24"/>
          <w:szCs w:val="24"/>
        </w:rPr>
        <w:t xml:space="preserve"> (</w:t>
      </w:r>
      <w:r w:rsidR="0008389E" w:rsidRPr="002312FD">
        <w:rPr>
          <w:rFonts w:ascii="Times New Roman" w:hAnsi="Times New Roman" w:cs="Times New Roman"/>
          <w:sz w:val="24"/>
          <w:szCs w:val="24"/>
        </w:rPr>
        <w:t xml:space="preserve">irrespective of </w:t>
      </w:r>
      <w:r w:rsidR="008176F4">
        <w:rPr>
          <w:rFonts w:ascii="Times New Roman" w:hAnsi="Times New Roman" w:cs="Times New Roman"/>
          <w:sz w:val="24"/>
          <w:szCs w:val="24"/>
        </w:rPr>
        <w:t>EW-</w:t>
      </w:r>
      <w:r w:rsidR="0008389E" w:rsidRPr="002312FD">
        <w:rPr>
          <w:rFonts w:ascii="Times New Roman" w:hAnsi="Times New Roman" w:cs="Times New Roman"/>
          <w:sz w:val="24"/>
          <w:szCs w:val="24"/>
        </w:rPr>
        <w:t>SPT</w:t>
      </w:r>
      <w:r w:rsidR="008176F4">
        <w:rPr>
          <w:rFonts w:ascii="Times New Roman" w:hAnsi="Times New Roman" w:cs="Times New Roman"/>
          <w:sz w:val="24"/>
          <w:szCs w:val="24"/>
        </w:rPr>
        <w:t>)</w:t>
      </w:r>
      <w:r w:rsidR="0008389E" w:rsidRPr="002312FD">
        <w:rPr>
          <w:rFonts w:ascii="Times New Roman" w:hAnsi="Times New Roman" w:cs="Times New Roman"/>
          <w:sz w:val="24"/>
          <w:szCs w:val="24"/>
        </w:rPr>
        <w:t>,</w:t>
      </w:r>
      <w:r w:rsidR="00CD5B44" w:rsidRPr="002312FD">
        <w:rPr>
          <w:rFonts w:ascii="Times New Roman" w:hAnsi="Times New Roman" w:cs="Times New Roman"/>
          <w:sz w:val="24"/>
          <w:szCs w:val="24"/>
        </w:rPr>
        <w:t xml:space="preserve"> or with a history of </w:t>
      </w:r>
      <w:r w:rsidR="00D6577E" w:rsidRPr="002312FD">
        <w:rPr>
          <w:rFonts w:ascii="Times New Roman" w:hAnsi="Times New Roman" w:cs="Times New Roman"/>
          <w:sz w:val="24"/>
          <w:szCs w:val="24"/>
        </w:rPr>
        <w:t xml:space="preserve">reacting to </w:t>
      </w:r>
      <w:r w:rsidR="00F93DFE" w:rsidRPr="002312FD">
        <w:rPr>
          <w:rFonts w:ascii="Times New Roman" w:hAnsi="Times New Roman" w:cs="Times New Roman"/>
          <w:sz w:val="24"/>
          <w:szCs w:val="24"/>
        </w:rPr>
        <w:t xml:space="preserve">the </w:t>
      </w:r>
      <w:r w:rsidR="00D6577E" w:rsidRPr="002312FD">
        <w:rPr>
          <w:rFonts w:ascii="Times New Roman" w:hAnsi="Times New Roman" w:cs="Times New Roman"/>
          <w:sz w:val="24"/>
          <w:szCs w:val="24"/>
        </w:rPr>
        <w:t xml:space="preserve">study </w:t>
      </w:r>
      <w:r w:rsidR="00F93DFE" w:rsidRPr="002312FD">
        <w:rPr>
          <w:rFonts w:ascii="Times New Roman" w:hAnsi="Times New Roman" w:cs="Times New Roman"/>
          <w:sz w:val="24"/>
          <w:szCs w:val="24"/>
        </w:rPr>
        <w:t>intervention</w:t>
      </w:r>
      <w:r w:rsidR="00F12C65">
        <w:rPr>
          <w:rFonts w:ascii="Times New Roman" w:hAnsi="Times New Roman" w:cs="Times New Roman"/>
          <w:sz w:val="24"/>
          <w:szCs w:val="24"/>
        </w:rPr>
        <w:t xml:space="preserve"> from 4-8 months</w:t>
      </w:r>
      <w:r w:rsidR="00F93DFE" w:rsidRPr="002312FD">
        <w:rPr>
          <w:rFonts w:ascii="Times New Roman" w:hAnsi="Times New Roman" w:cs="Times New Roman"/>
          <w:sz w:val="24"/>
          <w:szCs w:val="24"/>
        </w:rPr>
        <w:t xml:space="preserve"> </w:t>
      </w:r>
      <w:r w:rsidR="001754C3" w:rsidRPr="002312FD">
        <w:rPr>
          <w:rFonts w:ascii="Times New Roman" w:hAnsi="Times New Roman" w:cs="Times New Roman"/>
          <w:sz w:val="24"/>
          <w:szCs w:val="24"/>
        </w:rPr>
        <w:t>or egg on introduction at 8 months</w:t>
      </w:r>
      <w:r w:rsidR="00D6577E" w:rsidRPr="002312FD">
        <w:rPr>
          <w:rFonts w:ascii="Times New Roman" w:hAnsi="Times New Roman" w:cs="Times New Roman"/>
          <w:sz w:val="24"/>
          <w:szCs w:val="24"/>
        </w:rPr>
        <w:t xml:space="preserve"> to have their infants undertake an egg OFC, </w:t>
      </w:r>
      <w:r w:rsidR="00F12C65">
        <w:rPr>
          <w:rFonts w:ascii="Times New Roman" w:hAnsi="Times New Roman" w:cs="Times New Roman"/>
          <w:sz w:val="24"/>
          <w:szCs w:val="24"/>
        </w:rPr>
        <w:t xml:space="preserve">but </w:t>
      </w:r>
      <w:r w:rsidR="00D6577E" w:rsidRPr="002312FD">
        <w:rPr>
          <w:rFonts w:ascii="Times New Roman" w:hAnsi="Times New Roman" w:cs="Times New Roman"/>
          <w:sz w:val="24"/>
          <w:szCs w:val="24"/>
        </w:rPr>
        <w:t xml:space="preserve">only </w:t>
      </w:r>
      <w:r w:rsidRPr="002312FD">
        <w:rPr>
          <w:rFonts w:ascii="Times New Roman" w:hAnsi="Times New Roman" w:cs="Times New Roman"/>
          <w:sz w:val="24"/>
          <w:szCs w:val="24"/>
        </w:rPr>
        <w:t>21</w:t>
      </w:r>
      <w:r w:rsidR="00D6577E" w:rsidRPr="002312FD">
        <w:rPr>
          <w:rFonts w:ascii="Times New Roman" w:hAnsi="Times New Roman" w:cs="Times New Roman"/>
          <w:sz w:val="24"/>
          <w:szCs w:val="24"/>
        </w:rPr>
        <w:t xml:space="preserve"> agreed to </w:t>
      </w:r>
      <w:r w:rsidR="00F93DFE" w:rsidRPr="002312FD">
        <w:rPr>
          <w:rFonts w:ascii="Times New Roman" w:hAnsi="Times New Roman" w:cs="Times New Roman"/>
          <w:sz w:val="24"/>
          <w:szCs w:val="24"/>
        </w:rPr>
        <w:t>this</w:t>
      </w:r>
      <w:r w:rsidR="00D6577E" w:rsidRPr="002312FD">
        <w:rPr>
          <w:rFonts w:ascii="Times New Roman" w:hAnsi="Times New Roman" w:cs="Times New Roman"/>
          <w:sz w:val="24"/>
          <w:szCs w:val="24"/>
        </w:rPr>
        <w:t>.</w:t>
      </w:r>
      <w:r w:rsidR="00AC2399">
        <w:rPr>
          <w:rFonts w:ascii="Times New Roman" w:hAnsi="Times New Roman" w:cs="Times New Roman"/>
          <w:sz w:val="24"/>
          <w:szCs w:val="24"/>
        </w:rPr>
        <w:t xml:space="preserve"> Of these 48 infants who were not classified as probable egg allergic and/or who did not </w:t>
      </w:r>
      <w:r w:rsidR="00F33C89">
        <w:rPr>
          <w:rFonts w:ascii="Times New Roman" w:hAnsi="Times New Roman" w:cs="Times New Roman"/>
          <w:sz w:val="24"/>
          <w:szCs w:val="24"/>
        </w:rPr>
        <w:t>undergo OFC only 3 had EW-SPT</w:t>
      </w:r>
      <w:r w:rsidR="00C95EF1">
        <w:rPr>
          <w:rFonts w:ascii="Times New Roman" w:hAnsi="Times New Roman" w:cs="Times New Roman"/>
          <w:sz w:val="24"/>
          <w:szCs w:val="24"/>
        </w:rPr>
        <w:t xml:space="preserve"> </w:t>
      </w:r>
      <w:r w:rsidR="00F33C89">
        <w:rPr>
          <w:rFonts w:ascii="Times New Roman" w:hAnsi="Times New Roman" w:cs="Times New Roman"/>
          <w:sz w:val="24"/>
          <w:szCs w:val="24"/>
        </w:rPr>
        <w:t>&gt;</w:t>
      </w:r>
      <w:proofErr w:type="gramStart"/>
      <w:r w:rsidR="00F33C89">
        <w:rPr>
          <w:rFonts w:ascii="Times New Roman" w:hAnsi="Times New Roman" w:cs="Times New Roman"/>
          <w:sz w:val="24"/>
          <w:szCs w:val="24"/>
        </w:rPr>
        <w:t>1mm,</w:t>
      </w:r>
      <w:proofErr w:type="gramEnd"/>
      <w:r w:rsidR="00F33C89">
        <w:rPr>
          <w:rFonts w:ascii="Times New Roman" w:hAnsi="Times New Roman" w:cs="Times New Roman"/>
          <w:sz w:val="24"/>
          <w:szCs w:val="24"/>
        </w:rPr>
        <w:t xml:space="preserve"> and none reported </w:t>
      </w:r>
      <w:r w:rsidR="008176F4">
        <w:rPr>
          <w:rFonts w:ascii="Times New Roman" w:hAnsi="Times New Roman" w:cs="Times New Roman"/>
          <w:sz w:val="24"/>
          <w:szCs w:val="24"/>
        </w:rPr>
        <w:t>a subsequent reaction at home.</w:t>
      </w:r>
    </w:p>
    <w:p w14:paraId="23AC4D26" w14:textId="64EB443C" w:rsidR="00385D96" w:rsidRDefault="00385D96" w:rsidP="00BE4B0F">
      <w:pPr>
        <w:rPr>
          <w:rFonts w:ascii="Times New Roman" w:hAnsi="Times New Roman" w:cs="Times New Roman"/>
          <w:sz w:val="24"/>
          <w:szCs w:val="24"/>
        </w:rPr>
      </w:pPr>
      <w:r>
        <w:rPr>
          <w:rFonts w:ascii="Times New Roman" w:hAnsi="Times New Roman" w:cs="Times New Roman"/>
          <w:sz w:val="24"/>
          <w:szCs w:val="24"/>
        </w:rPr>
        <w:t>We explored whether the age at introduction of the intervention had any impact on compliance</w:t>
      </w:r>
      <w:r w:rsidR="008434AC">
        <w:rPr>
          <w:rFonts w:ascii="Times New Roman" w:hAnsi="Times New Roman" w:cs="Times New Roman"/>
          <w:sz w:val="24"/>
          <w:szCs w:val="24"/>
        </w:rPr>
        <w:t>.  There was no difference between the age at first introduction of the intervention between those infants deemed compliant in the PP group (median age 119 days, IQR 112-124) and those deem</w:t>
      </w:r>
      <w:r w:rsidR="00566B36">
        <w:rPr>
          <w:rFonts w:ascii="Times New Roman" w:hAnsi="Times New Roman" w:cs="Times New Roman"/>
          <w:sz w:val="24"/>
          <w:szCs w:val="24"/>
        </w:rPr>
        <w:t>ed non compliant (median age 119</w:t>
      </w:r>
      <w:bookmarkStart w:id="0" w:name="_GoBack"/>
      <w:bookmarkEnd w:id="0"/>
      <w:r w:rsidR="008434AC">
        <w:rPr>
          <w:rFonts w:ascii="Times New Roman" w:hAnsi="Times New Roman" w:cs="Times New Roman"/>
          <w:sz w:val="24"/>
          <w:szCs w:val="24"/>
        </w:rPr>
        <w:t xml:space="preserve"> days, IQR 114-124), who had outcome data at 12 months. </w:t>
      </w:r>
    </w:p>
    <w:p w14:paraId="5071FC81" w14:textId="3DD046B4" w:rsidR="00470EC8" w:rsidRDefault="002A5D5C" w:rsidP="00BE4B0F">
      <w:pPr>
        <w:rPr>
          <w:rFonts w:ascii="Times New Roman" w:hAnsi="Times New Roman" w:cs="Times New Roman"/>
          <w:sz w:val="24"/>
          <w:szCs w:val="24"/>
        </w:rPr>
      </w:pPr>
      <w:r>
        <w:rPr>
          <w:rFonts w:ascii="Times New Roman" w:hAnsi="Times New Roman" w:cs="Times New Roman"/>
          <w:sz w:val="24"/>
          <w:szCs w:val="24"/>
        </w:rPr>
        <w:t xml:space="preserve">At 12 months, of the </w:t>
      </w:r>
      <w:r w:rsidR="0024447A" w:rsidRPr="002312FD">
        <w:rPr>
          <w:rFonts w:ascii="Times New Roman" w:hAnsi="Times New Roman" w:cs="Times New Roman"/>
          <w:sz w:val="24"/>
          <w:szCs w:val="24"/>
        </w:rPr>
        <w:t xml:space="preserve">14 infants </w:t>
      </w:r>
      <w:r w:rsidR="009E081D">
        <w:rPr>
          <w:rFonts w:ascii="Times New Roman" w:hAnsi="Times New Roman" w:cs="Times New Roman"/>
          <w:sz w:val="24"/>
          <w:szCs w:val="24"/>
        </w:rPr>
        <w:t xml:space="preserve">randomized to receive egg </w:t>
      </w:r>
      <w:r w:rsidR="007A0802">
        <w:rPr>
          <w:rFonts w:ascii="Times New Roman" w:hAnsi="Times New Roman" w:cs="Times New Roman"/>
          <w:sz w:val="24"/>
          <w:szCs w:val="24"/>
        </w:rPr>
        <w:t xml:space="preserve">and </w:t>
      </w:r>
      <w:r w:rsidR="0024447A" w:rsidRPr="002312FD">
        <w:rPr>
          <w:rFonts w:ascii="Times New Roman" w:hAnsi="Times New Roman" w:cs="Times New Roman"/>
          <w:sz w:val="24"/>
          <w:szCs w:val="24"/>
        </w:rPr>
        <w:t xml:space="preserve">who </w:t>
      </w:r>
      <w:r w:rsidR="0094086F" w:rsidRPr="002312FD">
        <w:rPr>
          <w:rFonts w:ascii="Times New Roman" w:hAnsi="Times New Roman" w:cs="Times New Roman"/>
          <w:sz w:val="24"/>
          <w:szCs w:val="24"/>
        </w:rPr>
        <w:t xml:space="preserve">initially </w:t>
      </w:r>
      <w:r w:rsidR="0024447A" w:rsidRPr="002312FD">
        <w:rPr>
          <w:rFonts w:ascii="Times New Roman" w:hAnsi="Times New Roman" w:cs="Times New Roman"/>
          <w:sz w:val="24"/>
          <w:szCs w:val="24"/>
        </w:rPr>
        <w:t xml:space="preserve">reacted to </w:t>
      </w:r>
      <w:r w:rsidR="009E081D">
        <w:rPr>
          <w:rFonts w:ascii="Times New Roman" w:hAnsi="Times New Roman" w:cs="Times New Roman"/>
          <w:sz w:val="24"/>
          <w:szCs w:val="24"/>
        </w:rPr>
        <w:t xml:space="preserve">the </w:t>
      </w:r>
      <w:r w:rsidR="0024447A" w:rsidRPr="002312FD">
        <w:rPr>
          <w:rFonts w:ascii="Times New Roman" w:hAnsi="Times New Roman" w:cs="Times New Roman"/>
          <w:sz w:val="24"/>
          <w:szCs w:val="24"/>
        </w:rPr>
        <w:t>egg</w:t>
      </w:r>
      <w:r w:rsidR="009E081D">
        <w:rPr>
          <w:rFonts w:ascii="Times New Roman" w:hAnsi="Times New Roman" w:cs="Times New Roman"/>
          <w:sz w:val="24"/>
          <w:szCs w:val="24"/>
        </w:rPr>
        <w:t xml:space="preserve"> </w:t>
      </w:r>
      <w:r w:rsidR="008176F4">
        <w:rPr>
          <w:rFonts w:ascii="Times New Roman" w:hAnsi="Times New Roman" w:cs="Times New Roman"/>
          <w:sz w:val="24"/>
          <w:szCs w:val="24"/>
        </w:rPr>
        <w:t>powder</w:t>
      </w:r>
      <w:r w:rsidR="009E081D">
        <w:rPr>
          <w:rFonts w:ascii="Times New Roman" w:hAnsi="Times New Roman" w:cs="Times New Roman"/>
          <w:sz w:val="24"/>
          <w:szCs w:val="24"/>
        </w:rPr>
        <w:t xml:space="preserve"> </w:t>
      </w:r>
      <w:r w:rsidR="007A0802">
        <w:rPr>
          <w:rFonts w:ascii="Times New Roman" w:hAnsi="Times New Roman" w:cs="Times New Roman"/>
          <w:sz w:val="24"/>
          <w:szCs w:val="24"/>
        </w:rPr>
        <w:t>(</w:t>
      </w:r>
      <w:r w:rsidR="0094086F">
        <w:rPr>
          <w:rFonts w:ascii="Times New Roman" w:hAnsi="Times New Roman" w:cs="Times New Roman"/>
          <w:sz w:val="24"/>
          <w:szCs w:val="24"/>
        </w:rPr>
        <w:t xml:space="preserve">and </w:t>
      </w:r>
      <w:r w:rsidR="007A0802">
        <w:rPr>
          <w:rFonts w:ascii="Times New Roman" w:hAnsi="Times New Roman" w:cs="Times New Roman"/>
          <w:sz w:val="24"/>
          <w:szCs w:val="24"/>
        </w:rPr>
        <w:t>thus</w:t>
      </w:r>
      <w:r>
        <w:rPr>
          <w:rFonts w:ascii="Times New Roman" w:hAnsi="Times New Roman" w:cs="Times New Roman"/>
          <w:sz w:val="24"/>
          <w:szCs w:val="24"/>
        </w:rPr>
        <w:t xml:space="preserve"> unable to </w:t>
      </w:r>
      <w:r w:rsidR="00446E3F">
        <w:rPr>
          <w:rFonts w:ascii="Times New Roman" w:hAnsi="Times New Roman" w:cs="Times New Roman"/>
          <w:sz w:val="24"/>
          <w:szCs w:val="24"/>
        </w:rPr>
        <w:t>continue with the invention</w:t>
      </w:r>
      <w:r w:rsidR="007A0802">
        <w:rPr>
          <w:rFonts w:ascii="Times New Roman" w:hAnsi="Times New Roman" w:cs="Times New Roman"/>
          <w:sz w:val="24"/>
          <w:szCs w:val="24"/>
        </w:rPr>
        <w:t>)</w:t>
      </w:r>
      <w:r w:rsidR="00F12C65">
        <w:rPr>
          <w:rFonts w:ascii="Times New Roman" w:hAnsi="Times New Roman" w:cs="Times New Roman"/>
          <w:sz w:val="24"/>
          <w:szCs w:val="24"/>
        </w:rPr>
        <w:t>:</w:t>
      </w:r>
      <w:r w:rsidR="00AB2428">
        <w:rPr>
          <w:rFonts w:ascii="Times New Roman" w:hAnsi="Times New Roman" w:cs="Times New Roman"/>
          <w:sz w:val="24"/>
          <w:szCs w:val="24"/>
        </w:rPr>
        <w:t xml:space="preserve"> </w:t>
      </w:r>
      <w:r w:rsidR="00470EC8">
        <w:rPr>
          <w:rFonts w:ascii="Times New Roman" w:hAnsi="Times New Roman" w:cs="Times New Roman"/>
          <w:sz w:val="24"/>
          <w:szCs w:val="24"/>
        </w:rPr>
        <w:t>4</w:t>
      </w:r>
      <w:r w:rsidR="0051721C">
        <w:rPr>
          <w:rFonts w:ascii="Times New Roman" w:hAnsi="Times New Roman" w:cs="Times New Roman"/>
          <w:sz w:val="24"/>
          <w:szCs w:val="24"/>
        </w:rPr>
        <w:t xml:space="preserve"> (2</w:t>
      </w:r>
      <w:r w:rsidR="002B34EE">
        <w:rPr>
          <w:rFonts w:ascii="Times New Roman" w:hAnsi="Times New Roman" w:cs="Times New Roman"/>
          <w:sz w:val="24"/>
          <w:szCs w:val="24"/>
        </w:rPr>
        <w:t>9</w:t>
      </w:r>
      <w:r w:rsidR="00470EC8">
        <w:rPr>
          <w:rFonts w:ascii="Times New Roman" w:hAnsi="Times New Roman" w:cs="Times New Roman"/>
          <w:sz w:val="24"/>
          <w:szCs w:val="24"/>
        </w:rPr>
        <w:t xml:space="preserve">%) were egg tolerant, </w:t>
      </w:r>
      <w:r w:rsidR="009E081D">
        <w:rPr>
          <w:rFonts w:ascii="Times New Roman" w:hAnsi="Times New Roman" w:cs="Times New Roman"/>
          <w:sz w:val="24"/>
          <w:szCs w:val="24"/>
        </w:rPr>
        <w:t>7</w:t>
      </w:r>
      <w:r w:rsidR="00C35684">
        <w:rPr>
          <w:rFonts w:ascii="Times New Roman" w:hAnsi="Times New Roman" w:cs="Times New Roman"/>
          <w:sz w:val="24"/>
          <w:szCs w:val="24"/>
        </w:rPr>
        <w:t xml:space="preserve"> (</w:t>
      </w:r>
      <w:r w:rsidR="009E081D">
        <w:rPr>
          <w:rFonts w:ascii="Times New Roman" w:hAnsi="Times New Roman" w:cs="Times New Roman"/>
          <w:sz w:val="24"/>
          <w:szCs w:val="24"/>
        </w:rPr>
        <w:t xml:space="preserve">50%) </w:t>
      </w:r>
      <w:r w:rsidR="00470EC8">
        <w:rPr>
          <w:rFonts w:ascii="Times New Roman" w:hAnsi="Times New Roman" w:cs="Times New Roman"/>
          <w:sz w:val="24"/>
          <w:szCs w:val="24"/>
        </w:rPr>
        <w:t xml:space="preserve">were </w:t>
      </w:r>
      <w:r w:rsidR="00C35684">
        <w:rPr>
          <w:rFonts w:ascii="Times New Roman" w:hAnsi="Times New Roman" w:cs="Times New Roman"/>
          <w:sz w:val="24"/>
          <w:szCs w:val="24"/>
        </w:rPr>
        <w:t xml:space="preserve">probably egg allergic, </w:t>
      </w:r>
      <w:r w:rsidR="009E081D">
        <w:rPr>
          <w:rFonts w:ascii="Times New Roman" w:hAnsi="Times New Roman" w:cs="Times New Roman"/>
          <w:sz w:val="24"/>
          <w:szCs w:val="24"/>
        </w:rPr>
        <w:t xml:space="preserve">2 </w:t>
      </w:r>
      <w:r w:rsidR="00C35684">
        <w:rPr>
          <w:rFonts w:ascii="Times New Roman" w:hAnsi="Times New Roman" w:cs="Times New Roman"/>
          <w:sz w:val="24"/>
          <w:szCs w:val="24"/>
        </w:rPr>
        <w:t>(</w:t>
      </w:r>
      <w:r w:rsidR="009E081D">
        <w:rPr>
          <w:rFonts w:ascii="Times New Roman" w:hAnsi="Times New Roman" w:cs="Times New Roman"/>
          <w:sz w:val="24"/>
          <w:szCs w:val="24"/>
        </w:rPr>
        <w:t>1</w:t>
      </w:r>
      <w:r w:rsidR="002B34EE">
        <w:rPr>
          <w:rFonts w:ascii="Times New Roman" w:hAnsi="Times New Roman" w:cs="Times New Roman"/>
          <w:sz w:val="24"/>
          <w:szCs w:val="24"/>
        </w:rPr>
        <w:t>4</w:t>
      </w:r>
      <w:r w:rsidR="00C35684">
        <w:rPr>
          <w:rFonts w:ascii="Times New Roman" w:hAnsi="Times New Roman" w:cs="Times New Roman"/>
          <w:sz w:val="24"/>
          <w:szCs w:val="24"/>
        </w:rPr>
        <w:t xml:space="preserve">%) were avoiding and </w:t>
      </w:r>
      <w:r w:rsidR="009E081D">
        <w:rPr>
          <w:rFonts w:ascii="Times New Roman" w:hAnsi="Times New Roman" w:cs="Times New Roman"/>
          <w:sz w:val="24"/>
          <w:szCs w:val="24"/>
        </w:rPr>
        <w:t>1</w:t>
      </w:r>
      <w:r w:rsidR="00C35684">
        <w:rPr>
          <w:rFonts w:ascii="Times New Roman" w:hAnsi="Times New Roman" w:cs="Times New Roman"/>
          <w:sz w:val="24"/>
          <w:szCs w:val="24"/>
        </w:rPr>
        <w:t xml:space="preserve"> (</w:t>
      </w:r>
      <w:r w:rsidR="009E081D">
        <w:rPr>
          <w:rFonts w:ascii="Times New Roman" w:hAnsi="Times New Roman" w:cs="Times New Roman"/>
          <w:sz w:val="24"/>
          <w:szCs w:val="24"/>
        </w:rPr>
        <w:t>7</w:t>
      </w:r>
      <w:r w:rsidR="0051721C">
        <w:rPr>
          <w:rFonts w:ascii="Times New Roman" w:hAnsi="Times New Roman" w:cs="Times New Roman"/>
          <w:sz w:val="24"/>
          <w:szCs w:val="24"/>
        </w:rPr>
        <w:t xml:space="preserve">%) </w:t>
      </w:r>
      <w:r w:rsidR="007A0802">
        <w:rPr>
          <w:rFonts w:ascii="Times New Roman" w:hAnsi="Times New Roman" w:cs="Times New Roman"/>
          <w:sz w:val="24"/>
          <w:szCs w:val="24"/>
        </w:rPr>
        <w:t>was</w:t>
      </w:r>
      <w:r w:rsidR="00C35684">
        <w:rPr>
          <w:rFonts w:ascii="Times New Roman" w:hAnsi="Times New Roman" w:cs="Times New Roman"/>
          <w:sz w:val="24"/>
          <w:szCs w:val="24"/>
        </w:rPr>
        <w:t xml:space="preserve"> lost to follow up.</w:t>
      </w:r>
    </w:p>
    <w:p w14:paraId="3FF0CB69" w14:textId="64C16C62" w:rsidR="00214F99" w:rsidRDefault="00F27FA7" w:rsidP="00BE4B0F">
      <w:pPr>
        <w:rPr>
          <w:rFonts w:ascii="Times New Roman" w:hAnsi="Times New Roman" w:cs="Times New Roman"/>
          <w:sz w:val="24"/>
          <w:szCs w:val="24"/>
        </w:rPr>
      </w:pPr>
      <w:r>
        <w:rPr>
          <w:rFonts w:ascii="Times New Roman" w:hAnsi="Times New Roman" w:cs="Times New Roman"/>
          <w:sz w:val="24"/>
          <w:szCs w:val="24"/>
        </w:rPr>
        <w:lastRenderedPageBreak/>
        <w:t>Thirty two</w:t>
      </w:r>
      <w:r w:rsidR="00084DFA">
        <w:rPr>
          <w:rFonts w:ascii="Times New Roman" w:hAnsi="Times New Roman" w:cs="Times New Roman"/>
          <w:sz w:val="24"/>
          <w:szCs w:val="24"/>
        </w:rPr>
        <w:t xml:space="preserve"> </w:t>
      </w:r>
      <w:r>
        <w:rPr>
          <w:rFonts w:ascii="Times New Roman" w:hAnsi="Times New Roman" w:cs="Times New Roman"/>
          <w:sz w:val="24"/>
          <w:szCs w:val="24"/>
        </w:rPr>
        <w:t>percent</w:t>
      </w:r>
      <w:r w:rsidR="00084DFA">
        <w:rPr>
          <w:rFonts w:ascii="Times New Roman" w:hAnsi="Times New Roman" w:cs="Times New Roman"/>
          <w:sz w:val="24"/>
          <w:szCs w:val="24"/>
        </w:rPr>
        <w:t xml:space="preserve"> </w:t>
      </w:r>
      <w:r>
        <w:rPr>
          <w:rFonts w:ascii="Times New Roman" w:hAnsi="Times New Roman" w:cs="Times New Roman"/>
          <w:sz w:val="24"/>
          <w:szCs w:val="24"/>
        </w:rPr>
        <w:t xml:space="preserve">and 37% </w:t>
      </w:r>
      <w:r w:rsidR="00084DFA">
        <w:rPr>
          <w:rFonts w:ascii="Times New Roman" w:hAnsi="Times New Roman" w:cs="Times New Roman"/>
          <w:sz w:val="24"/>
          <w:szCs w:val="24"/>
        </w:rPr>
        <w:t>of infants had eczema</w:t>
      </w:r>
      <w:r>
        <w:rPr>
          <w:rFonts w:ascii="Times New Roman" w:hAnsi="Times New Roman" w:cs="Times New Roman"/>
          <w:sz w:val="24"/>
          <w:szCs w:val="24"/>
        </w:rPr>
        <w:t xml:space="preserve"> on examination </w:t>
      </w:r>
      <w:r w:rsidR="00084DFA">
        <w:rPr>
          <w:rFonts w:ascii="Times New Roman" w:hAnsi="Times New Roman" w:cs="Times New Roman"/>
          <w:sz w:val="24"/>
          <w:szCs w:val="24"/>
        </w:rPr>
        <w:t>at 8 months and</w:t>
      </w:r>
      <w:r>
        <w:rPr>
          <w:rFonts w:ascii="Times New Roman" w:hAnsi="Times New Roman" w:cs="Times New Roman"/>
          <w:sz w:val="24"/>
          <w:szCs w:val="24"/>
        </w:rPr>
        <w:t xml:space="preserve"> 12 months, respectively. </w:t>
      </w:r>
      <w:r w:rsidR="00084DFA">
        <w:rPr>
          <w:rFonts w:ascii="Times New Roman" w:hAnsi="Times New Roman" w:cs="Times New Roman"/>
          <w:sz w:val="24"/>
          <w:szCs w:val="24"/>
        </w:rPr>
        <w:t xml:space="preserve"> </w:t>
      </w:r>
      <w:r w:rsidR="00BE4B0F" w:rsidRPr="002312FD">
        <w:rPr>
          <w:rFonts w:ascii="Times New Roman" w:hAnsi="Times New Roman" w:cs="Times New Roman"/>
          <w:sz w:val="24"/>
          <w:szCs w:val="24"/>
        </w:rPr>
        <w:t xml:space="preserve">There was no difference in the prevalence or severity of eczema between groups at </w:t>
      </w:r>
      <w:r w:rsidR="004E7CBD" w:rsidRPr="002312FD">
        <w:rPr>
          <w:rFonts w:ascii="Times New Roman" w:hAnsi="Times New Roman" w:cs="Times New Roman"/>
          <w:sz w:val="24"/>
          <w:szCs w:val="24"/>
        </w:rPr>
        <w:t>8 (p=0.5</w:t>
      </w:r>
      <w:r w:rsidR="004C7F8F" w:rsidRPr="002312FD">
        <w:rPr>
          <w:rFonts w:ascii="Times New Roman" w:hAnsi="Times New Roman" w:cs="Times New Roman"/>
          <w:sz w:val="24"/>
          <w:szCs w:val="24"/>
        </w:rPr>
        <w:t>7, p=0.98) or 12 months</w:t>
      </w:r>
      <w:r w:rsidR="00773CBF">
        <w:rPr>
          <w:rFonts w:ascii="Times New Roman" w:hAnsi="Times New Roman" w:cs="Times New Roman"/>
          <w:sz w:val="24"/>
          <w:szCs w:val="24"/>
        </w:rPr>
        <w:t xml:space="preserve"> (</w:t>
      </w:r>
      <w:r w:rsidR="004C7F8F" w:rsidRPr="002312FD">
        <w:rPr>
          <w:rFonts w:ascii="Times New Roman" w:hAnsi="Times New Roman" w:cs="Times New Roman"/>
          <w:sz w:val="24"/>
          <w:szCs w:val="24"/>
        </w:rPr>
        <w:t>p=0.52, p=0.77</w:t>
      </w:r>
      <w:r w:rsidR="004323C1">
        <w:rPr>
          <w:rFonts w:ascii="Times New Roman" w:hAnsi="Times New Roman" w:cs="Times New Roman"/>
          <w:sz w:val="24"/>
          <w:szCs w:val="24"/>
        </w:rPr>
        <w:t>) respectively</w:t>
      </w:r>
      <w:r>
        <w:rPr>
          <w:rFonts w:ascii="Times New Roman" w:hAnsi="Times New Roman" w:cs="Times New Roman"/>
          <w:sz w:val="24"/>
          <w:szCs w:val="24"/>
        </w:rPr>
        <w:t xml:space="preserve">. </w:t>
      </w:r>
      <w:r w:rsidR="003D3D5A" w:rsidRPr="002312FD">
        <w:rPr>
          <w:rFonts w:ascii="Times New Roman" w:hAnsi="Times New Roman" w:cs="Times New Roman"/>
          <w:sz w:val="24"/>
          <w:szCs w:val="24"/>
        </w:rPr>
        <w:t xml:space="preserve">Most eczema was mild, with a </w:t>
      </w:r>
      <w:r w:rsidR="004D3FE9" w:rsidRPr="002312FD">
        <w:rPr>
          <w:rFonts w:ascii="Times New Roman" w:hAnsi="Times New Roman" w:cs="Times New Roman"/>
          <w:sz w:val="24"/>
          <w:szCs w:val="24"/>
        </w:rPr>
        <w:t>me</w:t>
      </w:r>
      <w:r w:rsidR="004D3FE9">
        <w:rPr>
          <w:rFonts w:ascii="Times New Roman" w:hAnsi="Times New Roman" w:cs="Times New Roman"/>
          <w:sz w:val="24"/>
          <w:szCs w:val="24"/>
        </w:rPr>
        <w:t>dian</w:t>
      </w:r>
      <w:r w:rsidR="004D3FE9" w:rsidRPr="002312FD">
        <w:rPr>
          <w:rFonts w:ascii="Times New Roman" w:hAnsi="Times New Roman" w:cs="Times New Roman"/>
          <w:sz w:val="24"/>
          <w:szCs w:val="24"/>
        </w:rPr>
        <w:t xml:space="preserve"> </w:t>
      </w:r>
      <w:r w:rsidR="003D3D5A" w:rsidRPr="002312FD">
        <w:rPr>
          <w:rFonts w:ascii="Times New Roman" w:hAnsi="Times New Roman" w:cs="Times New Roman"/>
          <w:sz w:val="24"/>
          <w:szCs w:val="24"/>
        </w:rPr>
        <w:t>SCORAD at 12 months in both groups of 7.4 (range 1-31)</w:t>
      </w:r>
      <w:r w:rsidRPr="00F27FA7">
        <w:t xml:space="preserve"> </w:t>
      </w:r>
      <w:r w:rsidRPr="00F27FA7">
        <w:rPr>
          <w:rFonts w:ascii="Times New Roman" w:hAnsi="Times New Roman" w:cs="Times New Roman"/>
          <w:sz w:val="24"/>
          <w:szCs w:val="24"/>
        </w:rPr>
        <w:t xml:space="preserve">(Table </w:t>
      </w:r>
      <w:r w:rsidR="00E17FF6">
        <w:rPr>
          <w:rFonts w:ascii="Times New Roman" w:hAnsi="Times New Roman" w:cs="Times New Roman"/>
          <w:sz w:val="24"/>
          <w:szCs w:val="24"/>
        </w:rPr>
        <w:t>2</w:t>
      </w:r>
      <w:r w:rsidRPr="00F27FA7">
        <w:rPr>
          <w:rFonts w:ascii="Times New Roman" w:hAnsi="Times New Roman" w:cs="Times New Roman"/>
          <w:sz w:val="24"/>
          <w:szCs w:val="24"/>
        </w:rPr>
        <w:t>).</w:t>
      </w:r>
      <w:r w:rsidR="003D3D5A" w:rsidRPr="002312FD">
        <w:rPr>
          <w:rFonts w:ascii="Times New Roman" w:hAnsi="Times New Roman" w:cs="Times New Roman"/>
          <w:sz w:val="24"/>
          <w:szCs w:val="24"/>
        </w:rPr>
        <w:t xml:space="preserve"> </w:t>
      </w:r>
    </w:p>
    <w:p w14:paraId="13B8603A" w14:textId="617DABCE" w:rsidR="00BE4B0F" w:rsidRPr="002312FD" w:rsidRDefault="004E7CBD" w:rsidP="00BE4B0F">
      <w:pPr>
        <w:rPr>
          <w:rFonts w:ascii="Times New Roman" w:hAnsi="Times New Roman" w:cs="Times New Roman"/>
          <w:sz w:val="24"/>
          <w:szCs w:val="24"/>
        </w:rPr>
      </w:pPr>
      <w:r w:rsidRPr="002312FD">
        <w:rPr>
          <w:rFonts w:ascii="Times New Roman" w:hAnsi="Times New Roman" w:cs="Times New Roman"/>
          <w:sz w:val="24"/>
          <w:szCs w:val="24"/>
        </w:rPr>
        <w:t xml:space="preserve">The rate of </w:t>
      </w:r>
      <w:r w:rsidR="00A621D6">
        <w:rPr>
          <w:rFonts w:ascii="Times New Roman" w:hAnsi="Times New Roman" w:cs="Times New Roman"/>
          <w:sz w:val="24"/>
          <w:szCs w:val="24"/>
        </w:rPr>
        <w:t xml:space="preserve">overall </w:t>
      </w:r>
      <w:r w:rsidRPr="002312FD">
        <w:rPr>
          <w:rFonts w:ascii="Times New Roman" w:hAnsi="Times New Roman" w:cs="Times New Roman"/>
          <w:sz w:val="24"/>
          <w:szCs w:val="24"/>
        </w:rPr>
        <w:t xml:space="preserve">sensitization to peanut </w:t>
      </w:r>
      <w:r w:rsidR="00F12C65" w:rsidRPr="002312FD">
        <w:rPr>
          <w:rFonts w:ascii="Times New Roman" w:hAnsi="Times New Roman" w:cs="Times New Roman"/>
          <w:sz w:val="24"/>
          <w:szCs w:val="24"/>
        </w:rPr>
        <w:t>(SPT≥ 3)</w:t>
      </w:r>
      <w:r w:rsidR="00F12C65">
        <w:rPr>
          <w:rFonts w:ascii="Times New Roman" w:hAnsi="Times New Roman" w:cs="Times New Roman"/>
          <w:sz w:val="24"/>
          <w:szCs w:val="24"/>
        </w:rPr>
        <w:t xml:space="preserve"> </w:t>
      </w:r>
      <w:r w:rsidR="00A621D6">
        <w:rPr>
          <w:rFonts w:ascii="Times New Roman" w:hAnsi="Times New Roman" w:cs="Times New Roman"/>
          <w:sz w:val="24"/>
          <w:szCs w:val="24"/>
        </w:rPr>
        <w:t xml:space="preserve">in the combined cohort </w:t>
      </w:r>
      <w:r w:rsidRPr="002312FD">
        <w:rPr>
          <w:rFonts w:ascii="Times New Roman" w:hAnsi="Times New Roman" w:cs="Times New Roman"/>
          <w:sz w:val="24"/>
          <w:szCs w:val="24"/>
        </w:rPr>
        <w:t xml:space="preserve">at 12 months was high at 8.6%, but there was no difference </w:t>
      </w:r>
      <w:r w:rsidR="00F12C65">
        <w:rPr>
          <w:rFonts w:ascii="Times New Roman" w:hAnsi="Times New Roman" w:cs="Times New Roman"/>
          <w:sz w:val="24"/>
          <w:szCs w:val="24"/>
        </w:rPr>
        <w:t>in</w:t>
      </w:r>
      <w:r w:rsidR="00F12C65" w:rsidRPr="002312FD">
        <w:rPr>
          <w:rFonts w:ascii="Times New Roman" w:hAnsi="Times New Roman" w:cs="Times New Roman"/>
          <w:sz w:val="24"/>
          <w:szCs w:val="24"/>
        </w:rPr>
        <w:t xml:space="preserve"> </w:t>
      </w:r>
      <w:r w:rsidR="00A621D6">
        <w:rPr>
          <w:rFonts w:ascii="Times New Roman" w:hAnsi="Times New Roman" w:cs="Times New Roman"/>
          <w:sz w:val="24"/>
          <w:szCs w:val="24"/>
        </w:rPr>
        <w:t xml:space="preserve">peanut sensitization </w:t>
      </w:r>
      <w:r w:rsidR="00F12C65">
        <w:rPr>
          <w:rFonts w:ascii="Times New Roman" w:hAnsi="Times New Roman" w:cs="Times New Roman"/>
          <w:sz w:val="24"/>
          <w:szCs w:val="24"/>
        </w:rPr>
        <w:t>between the two intervention groups</w:t>
      </w:r>
      <w:r w:rsidR="00A621D6">
        <w:rPr>
          <w:rFonts w:ascii="Times New Roman" w:hAnsi="Times New Roman" w:cs="Times New Roman"/>
          <w:sz w:val="24"/>
          <w:szCs w:val="24"/>
        </w:rPr>
        <w:t xml:space="preserve"> </w:t>
      </w:r>
      <w:r w:rsidRPr="002312FD">
        <w:rPr>
          <w:rFonts w:ascii="Times New Roman" w:hAnsi="Times New Roman" w:cs="Times New Roman"/>
          <w:sz w:val="24"/>
          <w:szCs w:val="24"/>
        </w:rPr>
        <w:t xml:space="preserve">(p=0.49).  </w:t>
      </w:r>
      <w:r w:rsidR="00930730" w:rsidRPr="002312FD">
        <w:rPr>
          <w:rFonts w:ascii="Times New Roman" w:hAnsi="Times New Roman" w:cs="Times New Roman"/>
          <w:sz w:val="24"/>
          <w:szCs w:val="24"/>
        </w:rPr>
        <w:t>4</w:t>
      </w:r>
      <w:r w:rsidR="004323C1">
        <w:rPr>
          <w:rFonts w:ascii="Times New Roman" w:hAnsi="Times New Roman" w:cs="Times New Roman"/>
          <w:sz w:val="24"/>
          <w:szCs w:val="24"/>
        </w:rPr>
        <w:t>.5</w:t>
      </w:r>
      <w:r w:rsidR="00930730" w:rsidRPr="002312FD">
        <w:rPr>
          <w:rFonts w:ascii="Times New Roman" w:hAnsi="Times New Roman" w:cs="Times New Roman"/>
          <w:sz w:val="24"/>
          <w:szCs w:val="24"/>
        </w:rPr>
        <w:t xml:space="preserve">% of infants had a peanut SPT </w:t>
      </w:r>
      <w:r w:rsidR="00930730" w:rsidRPr="002312FD">
        <w:rPr>
          <w:rFonts w:ascii="Times New Roman" w:hAnsi="Times New Roman" w:cs="Times New Roman"/>
          <w:sz w:val="24"/>
          <w:szCs w:val="24"/>
        </w:rPr>
        <w:sym w:font="Symbol" w:char="F0B3"/>
      </w:r>
      <w:r w:rsidR="00930730" w:rsidRPr="002312FD">
        <w:rPr>
          <w:rFonts w:ascii="Times New Roman" w:hAnsi="Times New Roman" w:cs="Times New Roman"/>
          <w:sz w:val="24"/>
          <w:szCs w:val="24"/>
        </w:rPr>
        <w:t xml:space="preserve"> 5mm at 12 months. </w:t>
      </w:r>
      <w:r w:rsidRPr="002312FD">
        <w:rPr>
          <w:rFonts w:ascii="Times New Roman" w:hAnsi="Times New Roman" w:cs="Times New Roman"/>
          <w:sz w:val="24"/>
          <w:szCs w:val="24"/>
        </w:rPr>
        <w:t xml:space="preserve">There </w:t>
      </w:r>
      <w:r w:rsidR="00930730" w:rsidRPr="002312FD">
        <w:rPr>
          <w:rFonts w:ascii="Times New Roman" w:hAnsi="Times New Roman" w:cs="Times New Roman"/>
          <w:sz w:val="24"/>
          <w:szCs w:val="24"/>
        </w:rPr>
        <w:t>were no differences</w:t>
      </w:r>
      <w:r w:rsidRPr="002312FD">
        <w:rPr>
          <w:rFonts w:ascii="Times New Roman" w:hAnsi="Times New Roman" w:cs="Times New Roman"/>
          <w:sz w:val="24"/>
          <w:szCs w:val="24"/>
        </w:rPr>
        <w:t xml:space="preserve"> </w:t>
      </w:r>
      <w:r w:rsidR="00930730" w:rsidRPr="002312FD">
        <w:rPr>
          <w:rFonts w:ascii="Times New Roman" w:hAnsi="Times New Roman" w:cs="Times New Roman"/>
          <w:sz w:val="24"/>
          <w:szCs w:val="24"/>
        </w:rPr>
        <w:t>between</w:t>
      </w:r>
      <w:r w:rsidRPr="002312FD">
        <w:rPr>
          <w:rFonts w:ascii="Times New Roman" w:hAnsi="Times New Roman" w:cs="Times New Roman"/>
          <w:sz w:val="24"/>
          <w:szCs w:val="24"/>
        </w:rPr>
        <w:t xml:space="preserve"> </w:t>
      </w:r>
      <w:r w:rsidR="00F93DFE" w:rsidRPr="002312FD">
        <w:rPr>
          <w:rFonts w:ascii="Times New Roman" w:hAnsi="Times New Roman" w:cs="Times New Roman"/>
          <w:sz w:val="24"/>
          <w:szCs w:val="24"/>
        </w:rPr>
        <w:t xml:space="preserve">the intervention </w:t>
      </w:r>
      <w:r w:rsidR="00930730" w:rsidRPr="002312FD">
        <w:rPr>
          <w:rFonts w:ascii="Times New Roman" w:hAnsi="Times New Roman" w:cs="Times New Roman"/>
          <w:sz w:val="24"/>
          <w:szCs w:val="24"/>
        </w:rPr>
        <w:t xml:space="preserve">groups </w:t>
      </w:r>
      <w:r w:rsidR="00F93DFE" w:rsidRPr="002312FD">
        <w:rPr>
          <w:rFonts w:ascii="Times New Roman" w:hAnsi="Times New Roman" w:cs="Times New Roman"/>
          <w:sz w:val="24"/>
          <w:szCs w:val="24"/>
        </w:rPr>
        <w:t xml:space="preserve">with regards to </w:t>
      </w:r>
      <w:r w:rsidR="00616C84">
        <w:rPr>
          <w:rFonts w:ascii="Times New Roman" w:hAnsi="Times New Roman" w:cs="Times New Roman"/>
          <w:sz w:val="24"/>
          <w:szCs w:val="24"/>
        </w:rPr>
        <w:t>sensitization</w:t>
      </w:r>
      <w:r w:rsidRPr="002312FD">
        <w:rPr>
          <w:rFonts w:ascii="Times New Roman" w:hAnsi="Times New Roman" w:cs="Times New Roman"/>
          <w:sz w:val="24"/>
          <w:szCs w:val="24"/>
        </w:rPr>
        <w:t xml:space="preserve"> to cow’s</w:t>
      </w:r>
      <w:r w:rsidR="00930730" w:rsidRPr="002312FD">
        <w:rPr>
          <w:rFonts w:ascii="Times New Roman" w:hAnsi="Times New Roman" w:cs="Times New Roman"/>
          <w:sz w:val="24"/>
          <w:szCs w:val="24"/>
        </w:rPr>
        <w:t xml:space="preserve"> </w:t>
      </w:r>
      <w:r w:rsidRPr="002312FD">
        <w:rPr>
          <w:rFonts w:ascii="Times New Roman" w:hAnsi="Times New Roman" w:cs="Times New Roman"/>
          <w:sz w:val="24"/>
          <w:szCs w:val="24"/>
        </w:rPr>
        <w:t>milk, wheat or soy at 12 months, but</w:t>
      </w:r>
      <w:r w:rsidR="007B3177" w:rsidRPr="002312FD">
        <w:rPr>
          <w:rFonts w:ascii="Times New Roman" w:hAnsi="Times New Roman" w:cs="Times New Roman"/>
          <w:sz w:val="24"/>
          <w:szCs w:val="24"/>
        </w:rPr>
        <w:t xml:space="preserve"> absolute</w:t>
      </w:r>
      <w:r w:rsidRPr="002312FD">
        <w:rPr>
          <w:rFonts w:ascii="Times New Roman" w:hAnsi="Times New Roman" w:cs="Times New Roman"/>
          <w:sz w:val="24"/>
          <w:szCs w:val="24"/>
        </w:rPr>
        <w:t xml:space="preserve"> </w:t>
      </w:r>
      <w:r w:rsidR="00930730" w:rsidRPr="002312FD">
        <w:rPr>
          <w:rFonts w:ascii="Times New Roman" w:hAnsi="Times New Roman" w:cs="Times New Roman"/>
          <w:sz w:val="24"/>
          <w:szCs w:val="24"/>
        </w:rPr>
        <w:t>number</w:t>
      </w:r>
      <w:r w:rsidR="00D5212B" w:rsidRPr="002312FD">
        <w:rPr>
          <w:rFonts w:ascii="Times New Roman" w:hAnsi="Times New Roman" w:cs="Times New Roman"/>
          <w:sz w:val="24"/>
          <w:szCs w:val="24"/>
        </w:rPr>
        <w:t>s were very small (n=6, 3 and 1</w:t>
      </w:r>
      <w:r w:rsidR="00930730" w:rsidRPr="002312FD">
        <w:rPr>
          <w:rFonts w:ascii="Times New Roman" w:hAnsi="Times New Roman" w:cs="Times New Roman"/>
          <w:sz w:val="24"/>
          <w:szCs w:val="24"/>
        </w:rPr>
        <w:t xml:space="preserve"> respectively</w:t>
      </w:r>
      <w:r w:rsidR="00D5212B" w:rsidRPr="002312FD">
        <w:rPr>
          <w:rFonts w:ascii="Times New Roman" w:hAnsi="Times New Roman" w:cs="Times New Roman"/>
          <w:sz w:val="24"/>
          <w:szCs w:val="24"/>
        </w:rPr>
        <w:t>)</w:t>
      </w:r>
      <w:r w:rsidR="00930730" w:rsidRPr="002312FD">
        <w:rPr>
          <w:rFonts w:ascii="Times New Roman" w:hAnsi="Times New Roman" w:cs="Times New Roman"/>
          <w:sz w:val="24"/>
          <w:szCs w:val="24"/>
        </w:rPr>
        <w:t xml:space="preserve">. </w:t>
      </w:r>
      <w:r w:rsidR="00A621D6">
        <w:rPr>
          <w:rFonts w:ascii="Times New Roman" w:hAnsi="Times New Roman" w:cs="Times New Roman"/>
          <w:sz w:val="24"/>
          <w:szCs w:val="24"/>
        </w:rPr>
        <w:t xml:space="preserve">There was no significant difference in </w:t>
      </w:r>
      <w:r w:rsidR="00F27FA7">
        <w:rPr>
          <w:rFonts w:ascii="Times New Roman" w:hAnsi="Times New Roman" w:cs="Times New Roman"/>
          <w:sz w:val="24"/>
          <w:szCs w:val="24"/>
        </w:rPr>
        <w:t>EW-</w:t>
      </w:r>
      <w:r w:rsidR="00A621D6">
        <w:rPr>
          <w:rFonts w:ascii="Times New Roman" w:hAnsi="Times New Roman" w:cs="Times New Roman"/>
          <w:sz w:val="24"/>
          <w:szCs w:val="24"/>
        </w:rPr>
        <w:t xml:space="preserve"> SPT between infants receiving egg or placebo at 8 months of age, directly following the intervention period (</w:t>
      </w:r>
      <w:r w:rsidR="00F27FA7">
        <w:rPr>
          <w:rFonts w:ascii="Times New Roman" w:hAnsi="Times New Roman" w:cs="Times New Roman"/>
          <w:sz w:val="24"/>
          <w:szCs w:val="24"/>
        </w:rPr>
        <w:t>p=0.69</w:t>
      </w:r>
      <w:r w:rsidR="00045BB1">
        <w:rPr>
          <w:rFonts w:ascii="Times New Roman" w:hAnsi="Times New Roman" w:cs="Times New Roman"/>
          <w:sz w:val="24"/>
          <w:szCs w:val="24"/>
        </w:rPr>
        <w:t>).</w:t>
      </w:r>
    </w:p>
    <w:p w14:paraId="235045D2" w14:textId="1926865A" w:rsidR="00BE4B0F" w:rsidRPr="002312FD" w:rsidRDefault="00BE4B0F" w:rsidP="00BE4B0F">
      <w:pPr>
        <w:rPr>
          <w:rFonts w:ascii="Times New Roman" w:hAnsi="Times New Roman" w:cs="Times New Roman"/>
          <w:sz w:val="24"/>
          <w:szCs w:val="24"/>
        </w:rPr>
      </w:pPr>
      <w:r w:rsidRPr="002312FD">
        <w:rPr>
          <w:rFonts w:ascii="Times New Roman" w:hAnsi="Times New Roman" w:cs="Times New Roman"/>
          <w:sz w:val="24"/>
          <w:szCs w:val="24"/>
        </w:rPr>
        <w:t xml:space="preserve">Infants </w:t>
      </w:r>
      <w:r w:rsidR="007B3177" w:rsidRPr="002312FD">
        <w:rPr>
          <w:rFonts w:ascii="Times New Roman" w:hAnsi="Times New Roman" w:cs="Times New Roman"/>
          <w:sz w:val="24"/>
          <w:szCs w:val="24"/>
        </w:rPr>
        <w:t xml:space="preserve">in the </w:t>
      </w:r>
      <w:r w:rsidRPr="002312FD">
        <w:rPr>
          <w:rFonts w:ascii="Times New Roman" w:hAnsi="Times New Roman" w:cs="Times New Roman"/>
          <w:sz w:val="24"/>
          <w:szCs w:val="24"/>
        </w:rPr>
        <w:t xml:space="preserve">egg </w:t>
      </w:r>
      <w:r w:rsidR="007B3177" w:rsidRPr="002312FD">
        <w:rPr>
          <w:rFonts w:ascii="Times New Roman" w:hAnsi="Times New Roman" w:cs="Times New Roman"/>
          <w:sz w:val="24"/>
          <w:szCs w:val="24"/>
        </w:rPr>
        <w:t xml:space="preserve">intervention group </w:t>
      </w:r>
      <w:r w:rsidR="00F461BD">
        <w:rPr>
          <w:rFonts w:ascii="Times New Roman" w:hAnsi="Times New Roman" w:cs="Times New Roman"/>
          <w:sz w:val="24"/>
          <w:szCs w:val="24"/>
        </w:rPr>
        <w:t xml:space="preserve">(n=91) </w:t>
      </w:r>
      <w:r w:rsidR="007B3177" w:rsidRPr="002312FD">
        <w:rPr>
          <w:rFonts w:ascii="Times New Roman" w:hAnsi="Times New Roman" w:cs="Times New Roman"/>
          <w:sz w:val="24"/>
          <w:szCs w:val="24"/>
        </w:rPr>
        <w:t xml:space="preserve">had </w:t>
      </w:r>
      <w:r w:rsidRPr="002312FD">
        <w:rPr>
          <w:rFonts w:ascii="Times New Roman" w:hAnsi="Times New Roman" w:cs="Times New Roman"/>
          <w:sz w:val="24"/>
          <w:szCs w:val="24"/>
        </w:rPr>
        <w:t>higher IgG</w:t>
      </w:r>
      <w:r w:rsidRPr="002312FD">
        <w:rPr>
          <w:rFonts w:ascii="Times New Roman" w:hAnsi="Times New Roman" w:cs="Times New Roman"/>
          <w:sz w:val="24"/>
          <w:szCs w:val="24"/>
          <w:vertAlign w:val="subscript"/>
        </w:rPr>
        <w:t>4</w:t>
      </w:r>
      <w:r w:rsidRPr="002312FD">
        <w:rPr>
          <w:rFonts w:ascii="Times New Roman" w:hAnsi="Times New Roman" w:cs="Times New Roman"/>
          <w:sz w:val="24"/>
          <w:szCs w:val="24"/>
        </w:rPr>
        <w:t xml:space="preserve"> and higher IgG</w:t>
      </w:r>
      <w:r w:rsidRPr="002312FD">
        <w:rPr>
          <w:rFonts w:ascii="Times New Roman" w:hAnsi="Times New Roman" w:cs="Times New Roman"/>
          <w:sz w:val="24"/>
          <w:szCs w:val="24"/>
          <w:vertAlign w:val="subscript"/>
        </w:rPr>
        <w:t>4</w:t>
      </w:r>
      <w:r w:rsidRPr="002312FD">
        <w:rPr>
          <w:rFonts w:ascii="Times New Roman" w:hAnsi="Times New Roman" w:cs="Times New Roman"/>
          <w:sz w:val="24"/>
          <w:szCs w:val="24"/>
        </w:rPr>
        <w:t xml:space="preserve">/IgE </w:t>
      </w:r>
      <w:r w:rsidR="004E7CBD" w:rsidRPr="002312FD">
        <w:rPr>
          <w:rFonts w:ascii="Times New Roman" w:hAnsi="Times New Roman" w:cs="Times New Roman"/>
          <w:sz w:val="24"/>
          <w:szCs w:val="24"/>
        </w:rPr>
        <w:t>ratios to</w:t>
      </w:r>
      <w:r w:rsidRPr="002312FD">
        <w:rPr>
          <w:rFonts w:ascii="Times New Roman" w:hAnsi="Times New Roman" w:cs="Times New Roman"/>
          <w:sz w:val="24"/>
          <w:szCs w:val="24"/>
        </w:rPr>
        <w:t xml:space="preserve"> egg, ovalbumin and ovomucoid, when compared to those infants receiving </w:t>
      </w:r>
      <w:r w:rsidR="007B3177" w:rsidRPr="002312FD">
        <w:rPr>
          <w:rFonts w:ascii="Times New Roman" w:hAnsi="Times New Roman" w:cs="Times New Roman"/>
          <w:sz w:val="24"/>
          <w:szCs w:val="24"/>
        </w:rPr>
        <w:t>placebo</w:t>
      </w:r>
      <w:r w:rsidR="00F461BD">
        <w:rPr>
          <w:rFonts w:ascii="Times New Roman" w:hAnsi="Times New Roman" w:cs="Times New Roman"/>
          <w:sz w:val="24"/>
          <w:szCs w:val="24"/>
        </w:rPr>
        <w:t xml:space="preserve"> (n=93)</w:t>
      </w:r>
      <w:r w:rsidR="007B3177" w:rsidRPr="002312FD">
        <w:rPr>
          <w:rFonts w:ascii="Times New Roman" w:hAnsi="Times New Roman" w:cs="Times New Roman"/>
          <w:sz w:val="24"/>
          <w:szCs w:val="24"/>
        </w:rPr>
        <w:t xml:space="preserve"> (</w:t>
      </w:r>
      <w:r w:rsidRPr="002312FD">
        <w:rPr>
          <w:rFonts w:ascii="Times New Roman" w:hAnsi="Times New Roman" w:cs="Times New Roman"/>
          <w:sz w:val="24"/>
          <w:szCs w:val="24"/>
        </w:rPr>
        <w:t xml:space="preserve">p &lt;0.0001 for all </w:t>
      </w:r>
      <w:r w:rsidR="00C3588A">
        <w:rPr>
          <w:rFonts w:ascii="Times New Roman" w:hAnsi="Times New Roman" w:cs="Times New Roman"/>
          <w:sz w:val="24"/>
          <w:szCs w:val="24"/>
        </w:rPr>
        <w:t>analyze</w:t>
      </w:r>
      <w:r w:rsidRPr="002312FD">
        <w:rPr>
          <w:rFonts w:ascii="Times New Roman" w:hAnsi="Times New Roman" w:cs="Times New Roman"/>
          <w:sz w:val="24"/>
          <w:szCs w:val="24"/>
        </w:rPr>
        <w:t>s</w:t>
      </w:r>
      <w:r w:rsidR="007B3177" w:rsidRPr="002312FD">
        <w:rPr>
          <w:rFonts w:ascii="Times New Roman" w:hAnsi="Times New Roman" w:cs="Times New Roman"/>
          <w:sz w:val="24"/>
          <w:szCs w:val="24"/>
        </w:rPr>
        <w:t xml:space="preserve">, </w:t>
      </w:r>
      <w:r w:rsidR="00254BB9">
        <w:rPr>
          <w:rFonts w:ascii="Times New Roman" w:hAnsi="Times New Roman" w:cs="Times New Roman"/>
          <w:sz w:val="24"/>
          <w:szCs w:val="24"/>
        </w:rPr>
        <w:t>Fig</w:t>
      </w:r>
      <w:r w:rsidR="00F461BD">
        <w:rPr>
          <w:rFonts w:ascii="Times New Roman" w:hAnsi="Times New Roman" w:cs="Times New Roman"/>
          <w:sz w:val="24"/>
          <w:szCs w:val="24"/>
        </w:rPr>
        <w:t>ure</w:t>
      </w:r>
      <w:r w:rsidR="00254BB9">
        <w:rPr>
          <w:rFonts w:ascii="Times New Roman" w:hAnsi="Times New Roman" w:cs="Times New Roman"/>
          <w:sz w:val="24"/>
          <w:szCs w:val="24"/>
        </w:rPr>
        <w:t xml:space="preserve"> 3</w:t>
      </w:r>
      <w:r w:rsidRPr="002312FD">
        <w:rPr>
          <w:rFonts w:ascii="Times New Roman" w:hAnsi="Times New Roman" w:cs="Times New Roman"/>
          <w:sz w:val="24"/>
          <w:szCs w:val="24"/>
        </w:rPr>
        <w:t xml:space="preserve">). There was no </w:t>
      </w:r>
      <w:r w:rsidR="00F461BD">
        <w:rPr>
          <w:rFonts w:ascii="Times New Roman" w:hAnsi="Times New Roman" w:cs="Times New Roman"/>
          <w:sz w:val="24"/>
          <w:szCs w:val="24"/>
        </w:rPr>
        <w:t xml:space="preserve">significant </w:t>
      </w:r>
      <w:r w:rsidRPr="002312FD">
        <w:rPr>
          <w:rFonts w:ascii="Times New Roman" w:hAnsi="Times New Roman" w:cs="Times New Roman"/>
          <w:sz w:val="24"/>
          <w:szCs w:val="24"/>
        </w:rPr>
        <w:t xml:space="preserve">difference in </w:t>
      </w:r>
      <w:r w:rsidR="00254BB9">
        <w:rPr>
          <w:rFonts w:ascii="Times New Roman" w:hAnsi="Times New Roman" w:cs="Times New Roman"/>
          <w:sz w:val="24"/>
          <w:szCs w:val="24"/>
        </w:rPr>
        <w:t xml:space="preserve">egg specific </w:t>
      </w:r>
      <w:r w:rsidR="009B115A">
        <w:rPr>
          <w:rFonts w:ascii="Times New Roman" w:hAnsi="Times New Roman" w:cs="Times New Roman"/>
          <w:sz w:val="24"/>
          <w:szCs w:val="24"/>
        </w:rPr>
        <w:t>IgE at 12 months (</w:t>
      </w:r>
      <w:r w:rsidR="00EB2632">
        <w:rPr>
          <w:rFonts w:ascii="Times New Roman" w:hAnsi="Times New Roman" w:cs="Times New Roman"/>
          <w:sz w:val="24"/>
          <w:szCs w:val="24"/>
        </w:rPr>
        <w:t xml:space="preserve">Figure </w:t>
      </w:r>
      <w:r w:rsidR="00F70D3B">
        <w:rPr>
          <w:rFonts w:ascii="Times New Roman" w:hAnsi="Times New Roman" w:cs="Times New Roman"/>
          <w:sz w:val="24"/>
          <w:szCs w:val="24"/>
        </w:rPr>
        <w:t>E</w:t>
      </w:r>
      <w:r w:rsidR="00EB2632">
        <w:rPr>
          <w:rFonts w:ascii="Times New Roman" w:hAnsi="Times New Roman" w:cs="Times New Roman"/>
          <w:sz w:val="24"/>
          <w:szCs w:val="24"/>
        </w:rPr>
        <w:t>1</w:t>
      </w:r>
      <w:r w:rsidR="00F70D3B">
        <w:rPr>
          <w:rFonts w:ascii="Times New Roman" w:hAnsi="Times New Roman" w:cs="Times New Roman"/>
          <w:sz w:val="24"/>
          <w:szCs w:val="24"/>
        </w:rPr>
        <w:t>-</w:t>
      </w:r>
      <w:r w:rsidR="009B115A">
        <w:rPr>
          <w:rFonts w:ascii="Times New Roman" w:hAnsi="Times New Roman" w:cs="Times New Roman"/>
          <w:sz w:val="24"/>
          <w:szCs w:val="24"/>
        </w:rPr>
        <w:t>online repository).</w:t>
      </w:r>
    </w:p>
    <w:p w14:paraId="59935E55" w14:textId="7F451B94" w:rsidR="00BE4B0F" w:rsidRPr="002312FD" w:rsidRDefault="004F1D36" w:rsidP="00BE4B0F">
      <w:pPr>
        <w:rPr>
          <w:rFonts w:ascii="Times New Roman" w:hAnsi="Times New Roman" w:cs="Times New Roman"/>
          <w:sz w:val="24"/>
          <w:szCs w:val="24"/>
        </w:rPr>
      </w:pPr>
      <w:r>
        <w:rPr>
          <w:rFonts w:ascii="Times New Roman" w:hAnsi="Times New Roman" w:cs="Times New Roman"/>
          <w:sz w:val="24"/>
          <w:szCs w:val="24"/>
        </w:rPr>
        <w:t>In our pre-specified subgroup analysis w</w:t>
      </w:r>
      <w:r w:rsidR="00B76A9A" w:rsidRPr="002312FD">
        <w:rPr>
          <w:rFonts w:ascii="Times New Roman" w:hAnsi="Times New Roman" w:cs="Times New Roman"/>
          <w:sz w:val="24"/>
          <w:szCs w:val="24"/>
        </w:rPr>
        <w:t xml:space="preserve">e explored whether having eczema at 4 months of age </w:t>
      </w:r>
      <w:r>
        <w:rPr>
          <w:rFonts w:ascii="Times New Roman" w:hAnsi="Times New Roman" w:cs="Times New Roman"/>
          <w:sz w:val="24"/>
          <w:szCs w:val="24"/>
        </w:rPr>
        <w:t>was associated with any</w:t>
      </w:r>
      <w:r w:rsidR="00B76A9A" w:rsidRPr="002312FD">
        <w:rPr>
          <w:rFonts w:ascii="Times New Roman" w:hAnsi="Times New Roman" w:cs="Times New Roman"/>
          <w:sz w:val="24"/>
          <w:szCs w:val="24"/>
        </w:rPr>
        <w:t xml:space="preserve"> treatment </w:t>
      </w:r>
      <w:r>
        <w:rPr>
          <w:rFonts w:ascii="Times New Roman" w:hAnsi="Times New Roman" w:cs="Times New Roman"/>
          <w:sz w:val="24"/>
          <w:szCs w:val="24"/>
        </w:rPr>
        <w:t>modification</w:t>
      </w:r>
      <w:r w:rsidR="00CC5268" w:rsidRPr="00CC5268">
        <w:rPr>
          <w:rFonts w:ascii="Times New Roman" w:hAnsi="Times New Roman" w:cs="Times New Roman"/>
          <w:sz w:val="24"/>
          <w:szCs w:val="24"/>
        </w:rPr>
        <w:t xml:space="preserve"> </w:t>
      </w:r>
      <w:r w:rsidR="00CC5268" w:rsidRPr="002312FD">
        <w:rPr>
          <w:rFonts w:ascii="Times New Roman" w:hAnsi="Times New Roman" w:cs="Times New Roman"/>
          <w:sz w:val="24"/>
          <w:szCs w:val="24"/>
        </w:rPr>
        <w:t>effect</w:t>
      </w:r>
      <w:r w:rsidR="00B76A9A" w:rsidRPr="002312FD">
        <w:rPr>
          <w:rFonts w:ascii="Times New Roman" w:hAnsi="Times New Roman" w:cs="Times New Roman"/>
          <w:sz w:val="24"/>
          <w:szCs w:val="24"/>
        </w:rPr>
        <w:t xml:space="preserve">. Eczema at 4 months was highly associated with both EW-SPT ≥ 3mm and </w:t>
      </w:r>
      <w:r w:rsidR="00201392" w:rsidRPr="002312FD">
        <w:rPr>
          <w:rFonts w:ascii="Times New Roman" w:hAnsi="Times New Roman" w:cs="Times New Roman"/>
          <w:sz w:val="24"/>
          <w:szCs w:val="24"/>
        </w:rPr>
        <w:t>probabl</w:t>
      </w:r>
      <w:r w:rsidR="00201392">
        <w:rPr>
          <w:rFonts w:ascii="Times New Roman" w:hAnsi="Times New Roman" w:cs="Times New Roman"/>
          <w:sz w:val="24"/>
          <w:szCs w:val="24"/>
        </w:rPr>
        <w:t>e</w:t>
      </w:r>
      <w:r w:rsidR="00201392" w:rsidRPr="002312FD">
        <w:rPr>
          <w:rFonts w:ascii="Times New Roman" w:hAnsi="Times New Roman" w:cs="Times New Roman"/>
          <w:sz w:val="24"/>
          <w:szCs w:val="24"/>
        </w:rPr>
        <w:t xml:space="preserve"> </w:t>
      </w:r>
      <w:r w:rsidR="00B76A9A" w:rsidRPr="002312FD">
        <w:rPr>
          <w:rFonts w:ascii="Times New Roman" w:hAnsi="Times New Roman" w:cs="Times New Roman"/>
          <w:sz w:val="24"/>
          <w:szCs w:val="24"/>
        </w:rPr>
        <w:t>egg allergy at 12 months (p&lt;0.001)</w:t>
      </w:r>
      <w:r w:rsidR="00F12C65">
        <w:rPr>
          <w:rFonts w:ascii="Times New Roman" w:hAnsi="Times New Roman" w:cs="Times New Roman"/>
          <w:sz w:val="24"/>
          <w:szCs w:val="24"/>
        </w:rPr>
        <w:t xml:space="preserve">; </w:t>
      </w:r>
      <w:r w:rsidR="008C0A64">
        <w:rPr>
          <w:rFonts w:ascii="Times New Roman" w:hAnsi="Times New Roman" w:cs="Times New Roman"/>
          <w:sz w:val="24"/>
          <w:szCs w:val="24"/>
        </w:rPr>
        <w:t>however there was no treatment modification effect</w:t>
      </w:r>
      <w:r w:rsidR="00B76A9A" w:rsidRPr="002312FD">
        <w:rPr>
          <w:rFonts w:ascii="Times New Roman" w:hAnsi="Times New Roman" w:cs="Times New Roman"/>
          <w:sz w:val="24"/>
          <w:szCs w:val="24"/>
        </w:rPr>
        <w:t xml:space="preserve">. </w:t>
      </w:r>
      <w:r w:rsidR="008C0A64">
        <w:rPr>
          <w:rFonts w:ascii="Times New Roman" w:hAnsi="Times New Roman" w:cs="Times New Roman"/>
          <w:sz w:val="24"/>
          <w:szCs w:val="24"/>
        </w:rPr>
        <w:t xml:space="preserve">Specifically, there was no interaction between treatment and </w:t>
      </w:r>
      <w:r w:rsidR="008C0A64" w:rsidRPr="002312FD">
        <w:rPr>
          <w:rFonts w:ascii="Times New Roman" w:hAnsi="Times New Roman" w:cs="Times New Roman"/>
          <w:sz w:val="24"/>
          <w:szCs w:val="24"/>
        </w:rPr>
        <w:t>eczema at 4</w:t>
      </w:r>
      <w:r w:rsidR="008C0A64">
        <w:rPr>
          <w:rFonts w:ascii="Times New Roman" w:hAnsi="Times New Roman" w:cs="Times New Roman"/>
          <w:sz w:val="24"/>
          <w:szCs w:val="24"/>
        </w:rPr>
        <w:t xml:space="preserve"> </w:t>
      </w:r>
      <w:r w:rsidR="008C0A64" w:rsidRPr="002312FD">
        <w:rPr>
          <w:rFonts w:ascii="Times New Roman" w:hAnsi="Times New Roman" w:cs="Times New Roman"/>
          <w:sz w:val="24"/>
          <w:szCs w:val="24"/>
        </w:rPr>
        <w:t xml:space="preserve">months </w:t>
      </w:r>
      <w:r w:rsidR="008C0A64">
        <w:rPr>
          <w:rFonts w:ascii="Times New Roman" w:hAnsi="Times New Roman" w:cs="Times New Roman"/>
          <w:sz w:val="24"/>
          <w:szCs w:val="24"/>
        </w:rPr>
        <w:t xml:space="preserve">on either </w:t>
      </w:r>
      <w:r w:rsidR="008C0A64" w:rsidRPr="002312FD">
        <w:rPr>
          <w:rFonts w:ascii="Times New Roman" w:hAnsi="Times New Roman" w:cs="Times New Roman"/>
          <w:sz w:val="24"/>
          <w:szCs w:val="24"/>
        </w:rPr>
        <w:t xml:space="preserve">EW-SPT ≥ 3mm </w:t>
      </w:r>
      <w:r w:rsidR="008C0A64">
        <w:rPr>
          <w:rFonts w:ascii="Times New Roman" w:hAnsi="Times New Roman" w:cs="Times New Roman"/>
          <w:sz w:val="24"/>
          <w:szCs w:val="24"/>
        </w:rPr>
        <w:t>or</w:t>
      </w:r>
      <w:r w:rsidR="008C0A64" w:rsidRPr="002312FD">
        <w:rPr>
          <w:rFonts w:ascii="Times New Roman" w:hAnsi="Times New Roman" w:cs="Times New Roman"/>
          <w:sz w:val="24"/>
          <w:szCs w:val="24"/>
        </w:rPr>
        <w:t xml:space="preserve"> probabl</w:t>
      </w:r>
      <w:r w:rsidR="008C0A64">
        <w:rPr>
          <w:rFonts w:ascii="Times New Roman" w:hAnsi="Times New Roman" w:cs="Times New Roman"/>
          <w:sz w:val="24"/>
          <w:szCs w:val="24"/>
        </w:rPr>
        <w:t>e</w:t>
      </w:r>
      <w:r w:rsidR="008C0A64" w:rsidRPr="002312FD">
        <w:rPr>
          <w:rFonts w:ascii="Times New Roman" w:hAnsi="Times New Roman" w:cs="Times New Roman"/>
          <w:sz w:val="24"/>
          <w:szCs w:val="24"/>
        </w:rPr>
        <w:t xml:space="preserve"> egg allergy at 12 months</w:t>
      </w:r>
      <w:r w:rsidR="008C0A64">
        <w:rPr>
          <w:rFonts w:ascii="Times New Roman" w:hAnsi="Times New Roman" w:cs="Times New Roman"/>
          <w:sz w:val="24"/>
          <w:szCs w:val="24"/>
        </w:rPr>
        <w:t xml:space="preserve">  </w:t>
      </w:r>
      <w:r w:rsidR="00CC5268">
        <w:rPr>
          <w:rFonts w:ascii="Times New Roman" w:hAnsi="Times New Roman" w:cs="Times New Roman"/>
          <w:sz w:val="24"/>
          <w:szCs w:val="24"/>
        </w:rPr>
        <w:t>(</w:t>
      </w:r>
      <w:r w:rsidR="008C0A64">
        <w:rPr>
          <w:rFonts w:ascii="Times New Roman" w:hAnsi="Times New Roman" w:cs="Times New Roman"/>
          <w:sz w:val="24"/>
          <w:szCs w:val="24"/>
        </w:rPr>
        <w:t>p=0.6</w:t>
      </w:r>
      <w:r w:rsidR="00F12C65">
        <w:rPr>
          <w:rFonts w:ascii="Times New Roman" w:hAnsi="Times New Roman" w:cs="Times New Roman"/>
          <w:sz w:val="24"/>
          <w:szCs w:val="24"/>
        </w:rPr>
        <w:t xml:space="preserve"> and</w:t>
      </w:r>
      <w:r w:rsidR="008C0A64">
        <w:rPr>
          <w:rFonts w:ascii="Times New Roman" w:hAnsi="Times New Roman" w:cs="Times New Roman"/>
          <w:sz w:val="24"/>
          <w:szCs w:val="24"/>
        </w:rPr>
        <w:t xml:space="preserve"> p=0.17 respectively</w:t>
      </w:r>
      <w:r w:rsidR="008F1422">
        <w:rPr>
          <w:rFonts w:ascii="Times New Roman" w:hAnsi="Times New Roman" w:cs="Times New Roman"/>
          <w:sz w:val="24"/>
          <w:szCs w:val="24"/>
        </w:rPr>
        <w:t>,</w:t>
      </w:r>
      <w:r w:rsidR="008C0A64">
        <w:rPr>
          <w:rFonts w:ascii="Times New Roman" w:hAnsi="Times New Roman" w:cs="Times New Roman"/>
          <w:sz w:val="24"/>
          <w:szCs w:val="24"/>
        </w:rPr>
        <w:t xml:space="preserve">). </w:t>
      </w:r>
    </w:p>
    <w:p w14:paraId="0596C2F1" w14:textId="75FCD9F9" w:rsidR="00A64388" w:rsidRPr="002312FD" w:rsidRDefault="0024447A" w:rsidP="00BE4B0F">
      <w:pPr>
        <w:rPr>
          <w:rFonts w:ascii="Times New Roman" w:hAnsi="Times New Roman" w:cs="Times New Roman"/>
          <w:sz w:val="24"/>
          <w:szCs w:val="24"/>
        </w:rPr>
      </w:pPr>
      <w:r w:rsidRPr="002312FD">
        <w:rPr>
          <w:rFonts w:ascii="Times New Roman" w:hAnsi="Times New Roman" w:cs="Times New Roman"/>
          <w:sz w:val="24"/>
          <w:szCs w:val="24"/>
        </w:rPr>
        <w:t xml:space="preserve">We explored whether there were any predictors of </w:t>
      </w:r>
      <w:r w:rsidR="009B115A" w:rsidRPr="002312FD">
        <w:rPr>
          <w:rFonts w:ascii="Times New Roman" w:hAnsi="Times New Roman" w:cs="Times New Roman"/>
          <w:sz w:val="24"/>
          <w:szCs w:val="24"/>
        </w:rPr>
        <w:t>12-month</w:t>
      </w:r>
      <w:r w:rsidRPr="002312FD">
        <w:rPr>
          <w:rFonts w:ascii="Times New Roman" w:hAnsi="Times New Roman" w:cs="Times New Roman"/>
          <w:sz w:val="24"/>
          <w:szCs w:val="24"/>
        </w:rPr>
        <w:t xml:space="preserve"> outcomes, base</w:t>
      </w:r>
      <w:r w:rsidR="004F1D36">
        <w:rPr>
          <w:rFonts w:ascii="Times New Roman" w:hAnsi="Times New Roman" w:cs="Times New Roman"/>
          <w:sz w:val="24"/>
          <w:szCs w:val="24"/>
        </w:rPr>
        <w:t>d</w:t>
      </w:r>
      <w:r w:rsidRPr="002312FD">
        <w:rPr>
          <w:rFonts w:ascii="Times New Roman" w:hAnsi="Times New Roman" w:cs="Times New Roman"/>
          <w:sz w:val="24"/>
          <w:szCs w:val="24"/>
        </w:rPr>
        <w:t xml:space="preserve"> upon known baseline characteristics, adjusted for </w:t>
      </w:r>
      <w:r w:rsidR="00616C84">
        <w:rPr>
          <w:rFonts w:ascii="Times New Roman" w:hAnsi="Times New Roman" w:cs="Times New Roman"/>
          <w:sz w:val="24"/>
          <w:szCs w:val="24"/>
        </w:rPr>
        <w:t>randomized</w:t>
      </w:r>
      <w:r w:rsidRPr="002312FD">
        <w:rPr>
          <w:rFonts w:ascii="Times New Roman" w:hAnsi="Times New Roman" w:cs="Times New Roman"/>
          <w:sz w:val="24"/>
          <w:szCs w:val="24"/>
        </w:rPr>
        <w:t xml:space="preserve"> treatment. Eczema at 4 months </w:t>
      </w:r>
      <w:r w:rsidR="009B115A">
        <w:rPr>
          <w:rFonts w:ascii="Times New Roman" w:hAnsi="Times New Roman" w:cs="Times New Roman"/>
          <w:sz w:val="24"/>
          <w:szCs w:val="24"/>
        </w:rPr>
        <w:t xml:space="preserve">was the only strong predictor </w:t>
      </w:r>
      <w:r w:rsidRPr="002312FD">
        <w:rPr>
          <w:rFonts w:ascii="Times New Roman" w:hAnsi="Times New Roman" w:cs="Times New Roman"/>
          <w:sz w:val="24"/>
          <w:szCs w:val="24"/>
        </w:rPr>
        <w:t>of EW-SP</w:t>
      </w:r>
      <w:r w:rsidR="009B115A">
        <w:rPr>
          <w:rFonts w:ascii="Times New Roman" w:hAnsi="Times New Roman" w:cs="Times New Roman"/>
          <w:sz w:val="24"/>
          <w:szCs w:val="24"/>
        </w:rPr>
        <w:t xml:space="preserve">T ≥ 3mm </w:t>
      </w:r>
      <w:r w:rsidR="000130EA">
        <w:rPr>
          <w:rFonts w:ascii="Times New Roman" w:hAnsi="Times New Roman" w:cs="Times New Roman"/>
          <w:sz w:val="24"/>
          <w:szCs w:val="24"/>
        </w:rPr>
        <w:t xml:space="preserve">(Table </w:t>
      </w:r>
      <w:r w:rsidR="00996438">
        <w:rPr>
          <w:rFonts w:ascii="Times New Roman" w:hAnsi="Times New Roman" w:cs="Times New Roman"/>
          <w:sz w:val="24"/>
          <w:szCs w:val="24"/>
        </w:rPr>
        <w:t>3</w:t>
      </w:r>
      <w:r w:rsidR="000130EA">
        <w:rPr>
          <w:rFonts w:ascii="Times New Roman" w:hAnsi="Times New Roman" w:cs="Times New Roman"/>
          <w:sz w:val="24"/>
          <w:szCs w:val="24"/>
        </w:rPr>
        <w:t xml:space="preserve">) </w:t>
      </w:r>
      <w:r w:rsidR="009B115A">
        <w:rPr>
          <w:rFonts w:ascii="Times New Roman" w:hAnsi="Times New Roman" w:cs="Times New Roman"/>
          <w:sz w:val="24"/>
          <w:szCs w:val="24"/>
        </w:rPr>
        <w:t>o</w:t>
      </w:r>
      <w:r w:rsidR="000130EA">
        <w:rPr>
          <w:rFonts w:ascii="Times New Roman" w:hAnsi="Times New Roman" w:cs="Times New Roman"/>
          <w:sz w:val="24"/>
          <w:szCs w:val="24"/>
        </w:rPr>
        <w:t>r probable egg allergy (</w:t>
      </w:r>
      <w:r w:rsidR="00EB2632">
        <w:rPr>
          <w:rFonts w:ascii="Times New Roman" w:hAnsi="Times New Roman" w:cs="Times New Roman"/>
          <w:sz w:val="24"/>
          <w:szCs w:val="24"/>
        </w:rPr>
        <w:t xml:space="preserve">Table </w:t>
      </w:r>
      <w:r w:rsidR="00F70D3B">
        <w:rPr>
          <w:rFonts w:ascii="Times New Roman" w:hAnsi="Times New Roman" w:cs="Times New Roman"/>
          <w:sz w:val="24"/>
          <w:szCs w:val="24"/>
        </w:rPr>
        <w:t>E</w:t>
      </w:r>
      <w:r w:rsidR="00EB2632">
        <w:rPr>
          <w:rFonts w:ascii="Times New Roman" w:hAnsi="Times New Roman" w:cs="Times New Roman"/>
          <w:sz w:val="24"/>
          <w:szCs w:val="24"/>
        </w:rPr>
        <w:t>2</w:t>
      </w:r>
      <w:r w:rsidR="00F70D3B">
        <w:rPr>
          <w:rFonts w:ascii="Times New Roman" w:hAnsi="Times New Roman" w:cs="Times New Roman"/>
          <w:sz w:val="24"/>
          <w:szCs w:val="24"/>
        </w:rPr>
        <w:t>-online repository</w:t>
      </w:r>
      <w:r w:rsidR="000130EA">
        <w:rPr>
          <w:rFonts w:ascii="Times New Roman" w:hAnsi="Times New Roman" w:cs="Times New Roman"/>
          <w:sz w:val="24"/>
          <w:szCs w:val="24"/>
        </w:rPr>
        <w:t>).</w:t>
      </w:r>
    </w:p>
    <w:p w14:paraId="03C145C9" w14:textId="77777777" w:rsidR="00CD5B44" w:rsidRPr="002312FD" w:rsidRDefault="00CD5B44" w:rsidP="00CD5B44">
      <w:pPr>
        <w:rPr>
          <w:rFonts w:ascii="Times New Roman" w:hAnsi="Times New Roman" w:cs="Times New Roman"/>
          <w:b/>
          <w:sz w:val="24"/>
          <w:szCs w:val="24"/>
        </w:rPr>
      </w:pPr>
      <w:r w:rsidRPr="002312FD">
        <w:rPr>
          <w:rFonts w:ascii="Times New Roman" w:hAnsi="Times New Roman" w:cs="Times New Roman"/>
          <w:b/>
          <w:sz w:val="24"/>
          <w:szCs w:val="24"/>
        </w:rPr>
        <w:t>Safety</w:t>
      </w:r>
    </w:p>
    <w:p w14:paraId="289EE645" w14:textId="0A63BE0F" w:rsidR="00D97748" w:rsidRPr="002312FD" w:rsidRDefault="00D97748" w:rsidP="00D97748">
      <w:pPr>
        <w:rPr>
          <w:rFonts w:ascii="Times New Roman" w:hAnsi="Times New Roman" w:cs="Times New Roman"/>
          <w:sz w:val="24"/>
          <w:szCs w:val="24"/>
        </w:rPr>
      </w:pPr>
      <w:r w:rsidRPr="00D97748">
        <w:rPr>
          <w:rFonts w:ascii="Times New Roman" w:hAnsi="Times New Roman" w:cs="Times New Roman"/>
          <w:sz w:val="24"/>
          <w:szCs w:val="24"/>
        </w:rPr>
        <w:t xml:space="preserve"> </w:t>
      </w:r>
      <w:r w:rsidRPr="004323C1">
        <w:rPr>
          <w:rFonts w:ascii="Times New Roman" w:hAnsi="Times New Roman" w:cs="Times New Roman"/>
          <w:sz w:val="24"/>
          <w:szCs w:val="24"/>
        </w:rPr>
        <w:t xml:space="preserve">No </w:t>
      </w:r>
      <w:r>
        <w:rPr>
          <w:rFonts w:ascii="Times New Roman" w:hAnsi="Times New Roman" w:cs="Times New Roman"/>
          <w:sz w:val="24"/>
          <w:szCs w:val="24"/>
        </w:rPr>
        <w:t>SAEs occurred during the study</w:t>
      </w:r>
      <w:r w:rsidRPr="002312FD">
        <w:rPr>
          <w:rFonts w:ascii="Times New Roman" w:hAnsi="Times New Roman" w:cs="Times New Roman"/>
          <w:sz w:val="24"/>
          <w:szCs w:val="24"/>
        </w:rPr>
        <w:t>. All IgE</w:t>
      </w:r>
      <w:r>
        <w:rPr>
          <w:rFonts w:ascii="Times New Roman" w:hAnsi="Times New Roman" w:cs="Times New Roman"/>
          <w:sz w:val="24"/>
          <w:szCs w:val="24"/>
        </w:rPr>
        <w:t>-</w:t>
      </w:r>
      <w:r w:rsidRPr="002312FD">
        <w:rPr>
          <w:rFonts w:ascii="Times New Roman" w:hAnsi="Times New Roman" w:cs="Times New Roman"/>
          <w:sz w:val="24"/>
          <w:szCs w:val="24"/>
        </w:rPr>
        <w:t xml:space="preserve">mediated reactions occurred within one hour of ingestion and consisted of urticaria, angioedema and erythema, </w:t>
      </w:r>
      <w:proofErr w:type="spellStart"/>
      <w:r w:rsidRPr="002312FD">
        <w:rPr>
          <w:rFonts w:ascii="Times New Roman" w:hAnsi="Times New Roman" w:cs="Times New Roman"/>
          <w:sz w:val="24"/>
          <w:szCs w:val="24"/>
        </w:rPr>
        <w:t>rhinorrhea</w:t>
      </w:r>
      <w:proofErr w:type="spellEnd"/>
      <w:r w:rsidRPr="002312FD">
        <w:rPr>
          <w:rFonts w:ascii="Times New Roman" w:hAnsi="Times New Roman" w:cs="Times New Roman"/>
          <w:sz w:val="24"/>
          <w:szCs w:val="24"/>
        </w:rPr>
        <w:t xml:space="preserve">, and one instance of vomiting, with no cardiorespiratory involvement and no adrenaline required. </w:t>
      </w:r>
    </w:p>
    <w:p w14:paraId="72F4AC05" w14:textId="3C054EA7" w:rsidR="00CD5B44" w:rsidRPr="002312FD" w:rsidRDefault="00446E3F" w:rsidP="00CD5B44">
      <w:pPr>
        <w:rPr>
          <w:rFonts w:ascii="Times New Roman" w:hAnsi="Times New Roman" w:cs="Times New Roman"/>
          <w:sz w:val="24"/>
          <w:szCs w:val="24"/>
        </w:rPr>
      </w:pPr>
      <w:r>
        <w:rPr>
          <w:rFonts w:ascii="Times New Roman" w:hAnsi="Times New Roman" w:cs="Times New Roman"/>
          <w:sz w:val="24"/>
          <w:szCs w:val="24"/>
        </w:rPr>
        <w:t>1</w:t>
      </w:r>
      <w:r w:rsidR="00CD5B44" w:rsidRPr="002312FD">
        <w:rPr>
          <w:rFonts w:ascii="Times New Roman" w:hAnsi="Times New Roman" w:cs="Times New Roman"/>
          <w:sz w:val="24"/>
          <w:szCs w:val="24"/>
        </w:rPr>
        <w:t>5 infants</w:t>
      </w:r>
      <w:r w:rsidR="00CC5268">
        <w:rPr>
          <w:rFonts w:ascii="Times New Roman" w:hAnsi="Times New Roman" w:cs="Times New Roman"/>
          <w:sz w:val="24"/>
          <w:szCs w:val="24"/>
        </w:rPr>
        <w:t xml:space="preserve"> (4.7%)</w:t>
      </w:r>
      <w:r w:rsidR="00CD5B44" w:rsidRPr="002312FD">
        <w:rPr>
          <w:rFonts w:ascii="Times New Roman" w:hAnsi="Times New Roman" w:cs="Times New Roman"/>
          <w:sz w:val="24"/>
          <w:szCs w:val="24"/>
        </w:rPr>
        <w:t xml:space="preserve"> reacted to allocated treatment within one week </w:t>
      </w:r>
      <w:r w:rsidR="004F1D36" w:rsidRPr="002312FD">
        <w:rPr>
          <w:rFonts w:ascii="Times New Roman" w:hAnsi="Times New Roman" w:cs="Times New Roman"/>
          <w:sz w:val="24"/>
          <w:szCs w:val="24"/>
        </w:rPr>
        <w:t>o</w:t>
      </w:r>
      <w:r w:rsidR="004F1D36">
        <w:rPr>
          <w:rFonts w:ascii="Times New Roman" w:hAnsi="Times New Roman" w:cs="Times New Roman"/>
          <w:sz w:val="24"/>
          <w:szCs w:val="24"/>
        </w:rPr>
        <w:t>f</w:t>
      </w:r>
      <w:r w:rsidR="004F1D36" w:rsidRPr="002312FD">
        <w:rPr>
          <w:rFonts w:ascii="Times New Roman" w:hAnsi="Times New Roman" w:cs="Times New Roman"/>
          <w:sz w:val="24"/>
          <w:szCs w:val="24"/>
        </w:rPr>
        <w:t xml:space="preserve"> </w:t>
      </w:r>
      <w:r w:rsidR="00CD5B44" w:rsidRPr="002312FD">
        <w:rPr>
          <w:rFonts w:ascii="Times New Roman" w:hAnsi="Times New Roman" w:cs="Times New Roman"/>
          <w:sz w:val="24"/>
          <w:szCs w:val="24"/>
        </w:rPr>
        <w:t xml:space="preserve">commencing the intervention. 14 </w:t>
      </w:r>
      <w:r w:rsidR="00CC5268">
        <w:rPr>
          <w:rFonts w:ascii="Times New Roman" w:hAnsi="Times New Roman" w:cs="Times New Roman"/>
          <w:sz w:val="24"/>
          <w:szCs w:val="24"/>
        </w:rPr>
        <w:t>(4.4%</w:t>
      </w:r>
      <w:r w:rsidR="002F2464">
        <w:rPr>
          <w:rFonts w:ascii="Times New Roman" w:hAnsi="Times New Roman" w:cs="Times New Roman"/>
          <w:sz w:val="24"/>
          <w:szCs w:val="24"/>
        </w:rPr>
        <w:t>)</w:t>
      </w:r>
      <w:r w:rsidR="002F2464" w:rsidRPr="002312FD">
        <w:rPr>
          <w:rFonts w:ascii="Times New Roman" w:hAnsi="Times New Roman" w:cs="Times New Roman"/>
          <w:sz w:val="24"/>
          <w:szCs w:val="24"/>
        </w:rPr>
        <w:t xml:space="preserve"> were</w:t>
      </w:r>
      <w:r w:rsidR="00CD5B44" w:rsidRPr="002312FD">
        <w:rPr>
          <w:rFonts w:ascii="Times New Roman" w:hAnsi="Times New Roman" w:cs="Times New Roman"/>
          <w:sz w:val="24"/>
          <w:szCs w:val="24"/>
        </w:rPr>
        <w:t xml:space="preserve"> </w:t>
      </w:r>
      <w:r w:rsidR="00001DA0">
        <w:rPr>
          <w:rFonts w:ascii="Times New Roman" w:hAnsi="Times New Roman" w:cs="Times New Roman"/>
          <w:sz w:val="24"/>
          <w:szCs w:val="24"/>
        </w:rPr>
        <w:t xml:space="preserve">mild to moderate </w:t>
      </w:r>
      <w:r w:rsidR="00773CBF" w:rsidRPr="002312FD">
        <w:rPr>
          <w:rFonts w:ascii="Times New Roman" w:hAnsi="Times New Roman" w:cs="Times New Roman"/>
          <w:sz w:val="24"/>
          <w:szCs w:val="24"/>
        </w:rPr>
        <w:t>IgE</w:t>
      </w:r>
      <w:r w:rsidR="00773CBF">
        <w:rPr>
          <w:rFonts w:ascii="Times New Roman" w:hAnsi="Times New Roman" w:cs="Times New Roman"/>
          <w:sz w:val="24"/>
          <w:szCs w:val="24"/>
        </w:rPr>
        <w:t>-</w:t>
      </w:r>
      <w:r w:rsidR="00CD5B44" w:rsidRPr="002312FD">
        <w:rPr>
          <w:rFonts w:ascii="Times New Roman" w:hAnsi="Times New Roman" w:cs="Times New Roman"/>
          <w:sz w:val="24"/>
          <w:szCs w:val="24"/>
        </w:rPr>
        <w:t xml:space="preserve">mediated reactions in infants </w:t>
      </w:r>
      <w:r w:rsidR="00616C84">
        <w:rPr>
          <w:rFonts w:ascii="Times New Roman" w:hAnsi="Times New Roman" w:cs="Times New Roman"/>
          <w:sz w:val="24"/>
          <w:szCs w:val="24"/>
        </w:rPr>
        <w:t>randomized</w:t>
      </w:r>
      <w:r w:rsidR="00CD5B44" w:rsidRPr="002312FD">
        <w:rPr>
          <w:rFonts w:ascii="Times New Roman" w:hAnsi="Times New Roman" w:cs="Times New Roman"/>
          <w:sz w:val="24"/>
          <w:szCs w:val="24"/>
        </w:rPr>
        <w:t xml:space="preserve"> to </w:t>
      </w:r>
      <w:r w:rsidR="00773CBF">
        <w:rPr>
          <w:rFonts w:ascii="Times New Roman" w:hAnsi="Times New Roman" w:cs="Times New Roman"/>
          <w:sz w:val="24"/>
          <w:szCs w:val="24"/>
        </w:rPr>
        <w:t xml:space="preserve">receive </w:t>
      </w:r>
      <w:r w:rsidR="00CD5B44" w:rsidRPr="002312FD">
        <w:rPr>
          <w:rFonts w:ascii="Times New Roman" w:hAnsi="Times New Roman" w:cs="Times New Roman"/>
          <w:sz w:val="24"/>
          <w:szCs w:val="24"/>
        </w:rPr>
        <w:t>egg</w:t>
      </w:r>
      <w:r w:rsidR="00001DA0">
        <w:rPr>
          <w:rFonts w:ascii="Times New Roman" w:hAnsi="Times New Roman" w:cs="Times New Roman"/>
          <w:sz w:val="24"/>
          <w:szCs w:val="24"/>
        </w:rPr>
        <w:t xml:space="preserve"> (urticaria, angioedema, vomiting)</w:t>
      </w:r>
      <w:r w:rsidR="00CD5B44" w:rsidRPr="002312FD">
        <w:rPr>
          <w:rFonts w:ascii="Times New Roman" w:hAnsi="Times New Roman" w:cs="Times New Roman"/>
          <w:sz w:val="24"/>
          <w:szCs w:val="24"/>
        </w:rPr>
        <w:t xml:space="preserve">. </w:t>
      </w:r>
      <w:r w:rsidR="00773CBF">
        <w:rPr>
          <w:rFonts w:ascii="Times New Roman" w:hAnsi="Times New Roman" w:cs="Times New Roman"/>
          <w:sz w:val="24"/>
          <w:szCs w:val="24"/>
        </w:rPr>
        <w:t>Families of t</w:t>
      </w:r>
      <w:r w:rsidR="00CD5B44" w:rsidRPr="002312FD">
        <w:rPr>
          <w:rFonts w:ascii="Times New Roman" w:hAnsi="Times New Roman" w:cs="Times New Roman"/>
          <w:sz w:val="24"/>
          <w:szCs w:val="24"/>
        </w:rPr>
        <w:t>hese infants were advised to stop intervention and continue an egg</w:t>
      </w:r>
      <w:r w:rsidR="00773CBF">
        <w:rPr>
          <w:rFonts w:ascii="Times New Roman" w:hAnsi="Times New Roman" w:cs="Times New Roman"/>
          <w:sz w:val="24"/>
          <w:szCs w:val="24"/>
        </w:rPr>
        <w:t>-</w:t>
      </w:r>
      <w:r w:rsidR="00CD5B44" w:rsidRPr="002312FD">
        <w:rPr>
          <w:rFonts w:ascii="Times New Roman" w:hAnsi="Times New Roman" w:cs="Times New Roman"/>
          <w:sz w:val="24"/>
          <w:szCs w:val="24"/>
        </w:rPr>
        <w:t xml:space="preserve">free diet. They </w:t>
      </w:r>
      <w:r w:rsidR="007B3177" w:rsidRPr="002312FD">
        <w:rPr>
          <w:rFonts w:ascii="Times New Roman" w:hAnsi="Times New Roman" w:cs="Times New Roman"/>
          <w:sz w:val="24"/>
          <w:szCs w:val="24"/>
        </w:rPr>
        <w:t xml:space="preserve">underwent further </w:t>
      </w:r>
      <w:r w:rsidR="00CD5B44" w:rsidRPr="002312FD">
        <w:rPr>
          <w:rFonts w:ascii="Times New Roman" w:hAnsi="Times New Roman" w:cs="Times New Roman"/>
          <w:sz w:val="24"/>
          <w:szCs w:val="24"/>
        </w:rPr>
        <w:t xml:space="preserve">clinical assessment and repeat EW-SPT </w:t>
      </w:r>
      <w:r w:rsidR="00F70D3B">
        <w:rPr>
          <w:rFonts w:ascii="Times New Roman" w:hAnsi="Times New Roman" w:cs="Times New Roman"/>
          <w:sz w:val="24"/>
          <w:szCs w:val="24"/>
        </w:rPr>
        <w:t>following reaction</w:t>
      </w:r>
      <w:r w:rsidR="00CD5B44" w:rsidRPr="002312FD">
        <w:rPr>
          <w:rFonts w:ascii="Times New Roman" w:hAnsi="Times New Roman" w:cs="Times New Roman"/>
          <w:sz w:val="24"/>
          <w:szCs w:val="24"/>
        </w:rPr>
        <w:t xml:space="preserve">. One infant </w:t>
      </w:r>
      <w:r w:rsidR="00616C84">
        <w:rPr>
          <w:rFonts w:ascii="Times New Roman" w:hAnsi="Times New Roman" w:cs="Times New Roman"/>
          <w:sz w:val="24"/>
          <w:szCs w:val="24"/>
        </w:rPr>
        <w:t>randomized</w:t>
      </w:r>
      <w:r w:rsidR="00CD5B44" w:rsidRPr="002312FD">
        <w:rPr>
          <w:rFonts w:ascii="Times New Roman" w:hAnsi="Times New Roman" w:cs="Times New Roman"/>
          <w:sz w:val="24"/>
          <w:szCs w:val="24"/>
        </w:rPr>
        <w:t xml:space="preserve"> to </w:t>
      </w:r>
      <w:r w:rsidR="007B3177" w:rsidRPr="002312FD">
        <w:rPr>
          <w:rFonts w:ascii="Times New Roman" w:hAnsi="Times New Roman" w:cs="Times New Roman"/>
          <w:sz w:val="24"/>
          <w:szCs w:val="24"/>
        </w:rPr>
        <w:t>placebo (</w:t>
      </w:r>
      <w:r w:rsidR="00CD5B44" w:rsidRPr="002312FD">
        <w:rPr>
          <w:rFonts w:ascii="Times New Roman" w:hAnsi="Times New Roman" w:cs="Times New Roman"/>
          <w:sz w:val="24"/>
          <w:szCs w:val="24"/>
        </w:rPr>
        <w:t>rice pow</w:t>
      </w:r>
      <w:r w:rsidR="007B3177" w:rsidRPr="002312FD">
        <w:rPr>
          <w:rFonts w:ascii="Times New Roman" w:hAnsi="Times New Roman" w:cs="Times New Roman"/>
          <w:sz w:val="24"/>
          <w:szCs w:val="24"/>
        </w:rPr>
        <w:t>d</w:t>
      </w:r>
      <w:r w:rsidR="00CD5B44" w:rsidRPr="002312FD">
        <w:rPr>
          <w:rFonts w:ascii="Times New Roman" w:hAnsi="Times New Roman" w:cs="Times New Roman"/>
          <w:sz w:val="24"/>
          <w:szCs w:val="24"/>
        </w:rPr>
        <w:t>er</w:t>
      </w:r>
      <w:r w:rsidR="007B3177" w:rsidRPr="002312FD">
        <w:rPr>
          <w:rFonts w:ascii="Times New Roman" w:hAnsi="Times New Roman" w:cs="Times New Roman"/>
          <w:sz w:val="24"/>
          <w:szCs w:val="24"/>
        </w:rPr>
        <w:t>)</w:t>
      </w:r>
      <w:r w:rsidR="00CD5B44" w:rsidRPr="002312FD">
        <w:rPr>
          <w:rFonts w:ascii="Times New Roman" w:hAnsi="Times New Roman" w:cs="Times New Roman"/>
          <w:sz w:val="24"/>
          <w:szCs w:val="24"/>
        </w:rPr>
        <w:t xml:space="preserve"> had a</w:t>
      </w:r>
      <w:r w:rsidR="00001DA0">
        <w:rPr>
          <w:rFonts w:ascii="Times New Roman" w:hAnsi="Times New Roman" w:cs="Times New Roman"/>
          <w:sz w:val="24"/>
          <w:szCs w:val="24"/>
        </w:rPr>
        <w:t>n</w:t>
      </w:r>
      <w:r w:rsidR="00CD5B44" w:rsidRPr="002312FD">
        <w:rPr>
          <w:rFonts w:ascii="Times New Roman" w:hAnsi="Times New Roman" w:cs="Times New Roman"/>
          <w:sz w:val="24"/>
          <w:szCs w:val="24"/>
        </w:rPr>
        <w:t xml:space="preserve"> FPIES</w:t>
      </w:r>
      <w:r w:rsidR="00001DA0">
        <w:rPr>
          <w:rFonts w:ascii="Times New Roman" w:hAnsi="Times New Roman" w:cs="Times New Roman"/>
          <w:sz w:val="24"/>
          <w:szCs w:val="24"/>
        </w:rPr>
        <w:t>-type</w:t>
      </w:r>
      <w:r w:rsidR="00CD5B44" w:rsidRPr="002312FD">
        <w:rPr>
          <w:rFonts w:ascii="Times New Roman" w:hAnsi="Times New Roman" w:cs="Times New Roman"/>
          <w:sz w:val="24"/>
          <w:szCs w:val="24"/>
        </w:rPr>
        <w:t xml:space="preserve"> reaction</w:t>
      </w:r>
      <w:r w:rsidR="00001DA0">
        <w:rPr>
          <w:rFonts w:ascii="Times New Roman" w:hAnsi="Times New Roman" w:cs="Times New Roman"/>
          <w:sz w:val="24"/>
          <w:szCs w:val="24"/>
        </w:rPr>
        <w:t xml:space="preserve"> (delayed</w:t>
      </w:r>
      <w:r w:rsidR="00C3588A">
        <w:rPr>
          <w:rFonts w:ascii="Times New Roman" w:hAnsi="Times New Roman" w:cs="Times New Roman"/>
          <w:sz w:val="24"/>
          <w:szCs w:val="24"/>
        </w:rPr>
        <w:t>,</w:t>
      </w:r>
      <w:r w:rsidR="00F64FF2">
        <w:rPr>
          <w:rFonts w:ascii="Times New Roman" w:hAnsi="Times New Roman" w:cs="Times New Roman"/>
          <w:sz w:val="24"/>
          <w:szCs w:val="24"/>
        </w:rPr>
        <w:t xml:space="preserve"> </w:t>
      </w:r>
      <w:r w:rsidR="00001DA0">
        <w:rPr>
          <w:rFonts w:ascii="Times New Roman" w:hAnsi="Times New Roman" w:cs="Times New Roman"/>
          <w:sz w:val="24"/>
          <w:szCs w:val="24"/>
        </w:rPr>
        <w:t>recurrent</w:t>
      </w:r>
      <w:r w:rsidR="00C3588A">
        <w:rPr>
          <w:rFonts w:ascii="Times New Roman" w:hAnsi="Times New Roman" w:cs="Times New Roman"/>
          <w:sz w:val="24"/>
          <w:szCs w:val="24"/>
        </w:rPr>
        <w:t>,</w:t>
      </w:r>
      <w:r w:rsidR="00001DA0">
        <w:rPr>
          <w:rFonts w:ascii="Times New Roman" w:hAnsi="Times New Roman" w:cs="Times New Roman"/>
          <w:sz w:val="24"/>
          <w:szCs w:val="24"/>
        </w:rPr>
        <w:t xml:space="preserve"> profuse vomiting)</w:t>
      </w:r>
      <w:r w:rsidR="00CD5B44" w:rsidRPr="002312FD">
        <w:rPr>
          <w:rFonts w:ascii="Times New Roman" w:hAnsi="Times New Roman" w:cs="Times New Roman"/>
          <w:sz w:val="24"/>
          <w:szCs w:val="24"/>
        </w:rPr>
        <w:t xml:space="preserve"> and was advised stop </w:t>
      </w:r>
      <w:r w:rsidR="007B3177" w:rsidRPr="002312FD">
        <w:rPr>
          <w:rFonts w:ascii="Times New Roman" w:hAnsi="Times New Roman" w:cs="Times New Roman"/>
          <w:sz w:val="24"/>
          <w:szCs w:val="24"/>
        </w:rPr>
        <w:t xml:space="preserve">the </w:t>
      </w:r>
      <w:r w:rsidR="00CD5B44" w:rsidRPr="002312FD">
        <w:rPr>
          <w:rFonts w:ascii="Times New Roman" w:hAnsi="Times New Roman" w:cs="Times New Roman"/>
          <w:sz w:val="24"/>
          <w:szCs w:val="24"/>
        </w:rPr>
        <w:t xml:space="preserve">allocated treatment. </w:t>
      </w:r>
    </w:p>
    <w:p w14:paraId="2F783C8B" w14:textId="77777777" w:rsidR="00F36B44" w:rsidRPr="002312FD" w:rsidRDefault="00F36B44" w:rsidP="00F36B44">
      <w:pPr>
        <w:rPr>
          <w:rFonts w:ascii="Times New Roman" w:hAnsi="Times New Roman" w:cs="Times New Roman"/>
          <w:sz w:val="24"/>
          <w:szCs w:val="24"/>
        </w:rPr>
      </w:pPr>
      <w:r w:rsidRPr="002312FD">
        <w:rPr>
          <w:rFonts w:ascii="Times New Roman" w:hAnsi="Times New Roman" w:cs="Times New Roman"/>
          <w:sz w:val="24"/>
          <w:szCs w:val="24"/>
        </w:rPr>
        <w:tab/>
      </w:r>
    </w:p>
    <w:p w14:paraId="32B77CBC" w14:textId="77777777" w:rsidR="003D3D5A" w:rsidRPr="002312FD" w:rsidRDefault="003D3D5A" w:rsidP="00F36B44">
      <w:pPr>
        <w:rPr>
          <w:rFonts w:ascii="Times New Roman" w:hAnsi="Times New Roman" w:cs="Times New Roman"/>
          <w:b/>
          <w:sz w:val="24"/>
          <w:szCs w:val="24"/>
        </w:rPr>
      </w:pPr>
      <w:r w:rsidRPr="002312FD">
        <w:rPr>
          <w:rFonts w:ascii="Times New Roman" w:hAnsi="Times New Roman" w:cs="Times New Roman"/>
          <w:b/>
          <w:sz w:val="24"/>
          <w:szCs w:val="24"/>
        </w:rPr>
        <w:lastRenderedPageBreak/>
        <w:t>Discussion</w:t>
      </w:r>
    </w:p>
    <w:p w14:paraId="443902C7" w14:textId="28D24FB2" w:rsidR="00C25DB7" w:rsidRPr="002312FD" w:rsidRDefault="00BA6271" w:rsidP="00F36B44">
      <w:pPr>
        <w:rPr>
          <w:rFonts w:ascii="Times New Roman" w:hAnsi="Times New Roman" w:cs="Times New Roman"/>
          <w:sz w:val="24"/>
          <w:szCs w:val="24"/>
        </w:rPr>
      </w:pPr>
      <w:r w:rsidRPr="002312FD">
        <w:rPr>
          <w:rFonts w:ascii="Times New Roman" w:hAnsi="Times New Roman" w:cs="Times New Roman"/>
          <w:sz w:val="24"/>
          <w:szCs w:val="24"/>
        </w:rPr>
        <w:t xml:space="preserve">We have demonstrated </w:t>
      </w:r>
      <w:r w:rsidR="00605890" w:rsidRPr="002312FD">
        <w:rPr>
          <w:rFonts w:ascii="Times New Roman" w:hAnsi="Times New Roman" w:cs="Times New Roman"/>
          <w:sz w:val="24"/>
          <w:szCs w:val="24"/>
        </w:rPr>
        <w:t xml:space="preserve">that </w:t>
      </w:r>
      <w:r w:rsidRPr="002312FD">
        <w:rPr>
          <w:rFonts w:ascii="Times New Roman" w:hAnsi="Times New Roman" w:cs="Times New Roman"/>
          <w:sz w:val="24"/>
          <w:szCs w:val="24"/>
        </w:rPr>
        <w:t xml:space="preserve">the introduction of daily egg </w:t>
      </w:r>
      <w:r w:rsidR="00C25DB7" w:rsidRPr="002312FD">
        <w:rPr>
          <w:rFonts w:ascii="Times New Roman" w:hAnsi="Times New Roman" w:cs="Times New Roman"/>
          <w:sz w:val="24"/>
          <w:szCs w:val="24"/>
        </w:rPr>
        <w:t>in</w:t>
      </w:r>
      <w:r w:rsidR="00605890" w:rsidRPr="002312FD">
        <w:rPr>
          <w:rFonts w:ascii="Times New Roman" w:hAnsi="Times New Roman" w:cs="Times New Roman"/>
          <w:sz w:val="24"/>
          <w:szCs w:val="24"/>
        </w:rPr>
        <w:t>to the diets of</w:t>
      </w:r>
      <w:r w:rsidR="00C25DB7" w:rsidRPr="002312FD">
        <w:rPr>
          <w:rFonts w:ascii="Times New Roman" w:hAnsi="Times New Roman" w:cs="Times New Roman"/>
          <w:sz w:val="24"/>
          <w:szCs w:val="24"/>
        </w:rPr>
        <w:t xml:space="preserve"> </w:t>
      </w:r>
      <w:r w:rsidR="00717AAA" w:rsidRPr="002312FD">
        <w:rPr>
          <w:rFonts w:ascii="Times New Roman" w:hAnsi="Times New Roman" w:cs="Times New Roman"/>
          <w:sz w:val="24"/>
          <w:szCs w:val="24"/>
        </w:rPr>
        <w:t>infants at risk of egg allergy</w:t>
      </w:r>
      <w:r w:rsidR="00773CBF">
        <w:rPr>
          <w:rFonts w:ascii="Times New Roman" w:hAnsi="Times New Roman" w:cs="Times New Roman"/>
          <w:sz w:val="24"/>
          <w:szCs w:val="24"/>
        </w:rPr>
        <w:t>,</w:t>
      </w:r>
      <w:r w:rsidR="00717AAA" w:rsidRPr="002312FD">
        <w:rPr>
          <w:rFonts w:ascii="Times New Roman" w:hAnsi="Times New Roman" w:cs="Times New Roman"/>
          <w:sz w:val="24"/>
          <w:szCs w:val="24"/>
        </w:rPr>
        <w:t xml:space="preserve"> </w:t>
      </w:r>
      <w:r w:rsidR="00773CBF" w:rsidRPr="002312FD">
        <w:rPr>
          <w:rFonts w:ascii="Times New Roman" w:hAnsi="Times New Roman" w:cs="Times New Roman"/>
          <w:sz w:val="24"/>
          <w:szCs w:val="24"/>
        </w:rPr>
        <w:t>from 4</w:t>
      </w:r>
      <w:r w:rsidR="008434AC">
        <w:rPr>
          <w:rFonts w:ascii="Times New Roman" w:hAnsi="Times New Roman" w:cs="Times New Roman"/>
          <w:sz w:val="24"/>
          <w:szCs w:val="24"/>
        </w:rPr>
        <w:t xml:space="preserve"> to 6</w:t>
      </w:r>
      <w:r w:rsidR="00773CBF" w:rsidRPr="002312FD">
        <w:rPr>
          <w:rFonts w:ascii="Times New Roman" w:hAnsi="Times New Roman" w:cs="Times New Roman"/>
          <w:sz w:val="24"/>
          <w:szCs w:val="24"/>
        </w:rPr>
        <w:t xml:space="preserve"> months of age</w:t>
      </w:r>
      <w:r w:rsidR="00773CBF">
        <w:rPr>
          <w:rFonts w:ascii="Times New Roman" w:hAnsi="Times New Roman" w:cs="Times New Roman"/>
          <w:sz w:val="24"/>
          <w:szCs w:val="24"/>
        </w:rPr>
        <w:t>,</w:t>
      </w:r>
      <w:r w:rsidR="00773CBF" w:rsidRPr="002312FD">
        <w:rPr>
          <w:rFonts w:ascii="Times New Roman" w:hAnsi="Times New Roman" w:cs="Times New Roman"/>
          <w:sz w:val="24"/>
          <w:szCs w:val="24"/>
        </w:rPr>
        <w:t xml:space="preserve"> </w:t>
      </w:r>
      <w:r w:rsidR="00C25DB7" w:rsidRPr="002312FD">
        <w:rPr>
          <w:rFonts w:ascii="Times New Roman" w:hAnsi="Times New Roman" w:cs="Times New Roman"/>
          <w:sz w:val="24"/>
          <w:szCs w:val="24"/>
        </w:rPr>
        <w:t>wa</w:t>
      </w:r>
      <w:r w:rsidRPr="002312FD">
        <w:rPr>
          <w:rFonts w:ascii="Times New Roman" w:hAnsi="Times New Roman" w:cs="Times New Roman"/>
          <w:sz w:val="24"/>
          <w:szCs w:val="24"/>
        </w:rPr>
        <w:t xml:space="preserve">s associated with a reduction in egg </w:t>
      </w:r>
      <w:r w:rsidR="00616C84">
        <w:rPr>
          <w:rFonts w:ascii="Times New Roman" w:hAnsi="Times New Roman" w:cs="Times New Roman"/>
          <w:sz w:val="24"/>
          <w:szCs w:val="24"/>
        </w:rPr>
        <w:t>sensitization</w:t>
      </w:r>
      <w:r w:rsidRPr="002312FD">
        <w:rPr>
          <w:rFonts w:ascii="Times New Roman" w:hAnsi="Times New Roman" w:cs="Times New Roman"/>
          <w:sz w:val="24"/>
          <w:szCs w:val="24"/>
        </w:rPr>
        <w:t xml:space="preserve"> on skin testing</w:t>
      </w:r>
      <w:r w:rsidR="00465E68" w:rsidRPr="002312FD">
        <w:rPr>
          <w:rFonts w:ascii="Times New Roman" w:hAnsi="Times New Roman" w:cs="Times New Roman"/>
          <w:sz w:val="24"/>
          <w:szCs w:val="24"/>
        </w:rPr>
        <w:t>,</w:t>
      </w:r>
      <w:r w:rsidRPr="002312FD">
        <w:rPr>
          <w:rFonts w:ascii="Times New Roman" w:hAnsi="Times New Roman" w:cs="Times New Roman"/>
          <w:sz w:val="24"/>
          <w:szCs w:val="24"/>
        </w:rPr>
        <w:t xml:space="preserve"> and induction of </w:t>
      </w:r>
      <w:r w:rsidR="00605890" w:rsidRPr="002312FD">
        <w:rPr>
          <w:rFonts w:ascii="Times New Roman" w:hAnsi="Times New Roman" w:cs="Times New Roman"/>
          <w:sz w:val="24"/>
          <w:szCs w:val="24"/>
        </w:rPr>
        <w:t xml:space="preserve">a significant </w:t>
      </w:r>
      <w:r w:rsidRPr="002312FD">
        <w:rPr>
          <w:rFonts w:ascii="Times New Roman" w:hAnsi="Times New Roman" w:cs="Times New Roman"/>
          <w:sz w:val="24"/>
          <w:szCs w:val="24"/>
        </w:rPr>
        <w:t>IgG</w:t>
      </w:r>
      <w:r w:rsidRPr="002312FD">
        <w:rPr>
          <w:rFonts w:ascii="Times New Roman" w:hAnsi="Times New Roman" w:cs="Times New Roman"/>
          <w:sz w:val="24"/>
          <w:szCs w:val="24"/>
          <w:vertAlign w:val="subscript"/>
        </w:rPr>
        <w:t>4</w:t>
      </w:r>
      <w:r w:rsidRPr="002312FD">
        <w:rPr>
          <w:rFonts w:ascii="Times New Roman" w:hAnsi="Times New Roman" w:cs="Times New Roman"/>
          <w:sz w:val="24"/>
          <w:szCs w:val="24"/>
        </w:rPr>
        <w:t xml:space="preserve"> </w:t>
      </w:r>
      <w:r w:rsidR="00605890" w:rsidRPr="002312FD">
        <w:rPr>
          <w:rFonts w:ascii="Times New Roman" w:hAnsi="Times New Roman" w:cs="Times New Roman"/>
          <w:sz w:val="24"/>
          <w:szCs w:val="24"/>
        </w:rPr>
        <w:t xml:space="preserve">response </w:t>
      </w:r>
      <w:r w:rsidRPr="002312FD">
        <w:rPr>
          <w:rFonts w:ascii="Times New Roman" w:hAnsi="Times New Roman" w:cs="Times New Roman"/>
          <w:sz w:val="24"/>
          <w:szCs w:val="24"/>
        </w:rPr>
        <w:t>to egg and the major egg protein components, ovalbumin and ovomucoid</w:t>
      </w:r>
      <w:r w:rsidR="006C2402">
        <w:rPr>
          <w:rFonts w:ascii="Times New Roman" w:hAnsi="Times New Roman" w:cs="Times New Roman"/>
          <w:sz w:val="24"/>
          <w:szCs w:val="24"/>
        </w:rPr>
        <w:t xml:space="preserve"> at 12 months of age</w:t>
      </w:r>
      <w:r w:rsidR="00773CBF">
        <w:rPr>
          <w:rFonts w:ascii="Times New Roman" w:hAnsi="Times New Roman" w:cs="Times New Roman"/>
          <w:sz w:val="24"/>
          <w:szCs w:val="24"/>
        </w:rPr>
        <w:t xml:space="preserve">. This </w:t>
      </w:r>
      <w:r w:rsidRPr="002312FD">
        <w:rPr>
          <w:rFonts w:ascii="Times New Roman" w:hAnsi="Times New Roman" w:cs="Times New Roman"/>
          <w:sz w:val="24"/>
          <w:szCs w:val="24"/>
        </w:rPr>
        <w:t>suggest</w:t>
      </w:r>
      <w:r w:rsidR="00773CBF">
        <w:rPr>
          <w:rFonts w:ascii="Times New Roman" w:hAnsi="Times New Roman" w:cs="Times New Roman"/>
          <w:sz w:val="24"/>
          <w:szCs w:val="24"/>
        </w:rPr>
        <w:t>s</w:t>
      </w:r>
      <w:r w:rsidRPr="002312FD">
        <w:rPr>
          <w:rFonts w:ascii="Times New Roman" w:hAnsi="Times New Roman" w:cs="Times New Roman"/>
          <w:sz w:val="24"/>
          <w:szCs w:val="24"/>
        </w:rPr>
        <w:t xml:space="preserve"> a tolerogenic effect for those infants </w:t>
      </w:r>
      <w:r w:rsidR="006C2402">
        <w:rPr>
          <w:rFonts w:ascii="Times New Roman" w:hAnsi="Times New Roman" w:cs="Times New Roman"/>
          <w:sz w:val="24"/>
          <w:szCs w:val="24"/>
        </w:rPr>
        <w:t xml:space="preserve">who were </w:t>
      </w:r>
      <w:r w:rsidRPr="002312FD">
        <w:rPr>
          <w:rFonts w:ascii="Times New Roman" w:hAnsi="Times New Roman" w:cs="Times New Roman"/>
          <w:sz w:val="24"/>
          <w:szCs w:val="24"/>
        </w:rPr>
        <w:t xml:space="preserve">able to tolerate egg </w:t>
      </w:r>
      <w:r w:rsidR="006C2402">
        <w:rPr>
          <w:rFonts w:ascii="Times New Roman" w:hAnsi="Times New Roman" w:cs="Times New Roman"/>
          <w:sz w:val="24"/>
          <w:szCs w:val="24"/>
        </w:rPr>
        <w:t xml:space="preserve">introduction without </w:t>
      </w:r>
      <w:r w:rsidR="007A0802">
        <w:rPr>
          <w:rFonts w:ascii="Times New Roman" w:hAnsi="Times New Roman" w:cs="Times New Roman"/>
          <w:sz w:val="24"/>
          <w:szCs w:val="24"/>
        </w:rPr>
        <w:t>having</w:t>
      </w:r>
      <w:r w:rsidR="006C2402">
        <w:rPr>
          <w:rFonts w:ascii="Times New Roman" w:hAnsi="Times New Roman" w:cs="Times New Roman"/>
          <w:sz w:val="24"/>
          <w:szCs w:val="24"/>
        </w:rPr>
        <w:t xml:space="preserve"> an allergic reaction</w:t>
      </w:r>
      <w:r w:rsidRPr="002312FD">
        <w:rPr>
          <w:rFonts w:ascii="Times New Roman" w:hAnsi="Times New Roman" w:cs="Times New Roman"/>
          <w:sz w:val="24"/>
          <w:szCs w:val="24"/>
        </w:rPr>
        <w:t xml:space="preserve">. </w:t>
      </w:r>
    </w:p>
    <w:p w14:paraId="5A2C54E6" w14:textId="274826D9" w:rsidR="002754AF" w:rsidRPr="002312FD" w:rsidRDefault="00605890" w:rsidP="00F36B44">
      <w:pPr>
        <w:rPr>
          <w:rFonts w:ascii="Times New Roman" w:hAnsi="Times New Roman" w:cs="Times New Roman"/>
          <w:sz w:val="24"/>
          <w:szCs w:val="24"/>
        </w:rPr>
      </w:pPr>
      <w:r w:rsidRPr="002312FD">
        <w:rPr>
          <w:rFonts w:ascii="Times New Roman" w:hAnsi="Times New Roman" w:cs="Times New Roman"/>
          <w:sz w:val="24"/>
          <w:szCs w:val="24"/>
        </w:rPr>
        <w:t>D</w:t>
      </w:r>
      <w:r w:rsidR="00BA6271" w:rsidRPr="002312FD">
        <w:rPr>
          <w:rFonts w:ascii="Times New Roman" w:hAnsi="Times New Roman" w:cs="Times New Roman"/>
          <w:sz w:val="24"/>
          <w:szCs w:val="24"/>
        </w:rPr>
        <w:t xml:space="preserve">espite excluding infants who already </w:t>
      </w:r>
      <w:r w:rsidR="007A0802">
        <w:rPr>
          <w:rFonts w:ascii="Times New Roman" w:hAnsi="Times New Roman" w:cs="Times New Roman"/>
          <w:sz w:val="24"/>
          <w:szCs w:val="24"/>
        </w:rPr>
        <w:t xml:space="preserve">had evidence of </w:t>
      </w:r>
      <w:r w:rsidR="00BA6271" w:rsidRPr="002312FD">
        <w:rPr>
          <w:rFonts w:ascii="Times New Roman" w:hAnsi="Times New Roman" w:cs="Times New Roman"/>
          <w:sz w:val="24"/>
          <w:szCs w:val="24"/>
        </w:rPr>
        <w:t>sensiti</w:t>
      </w:r>
      <w:r w:rsidR="007A0802">
        <w:rPr>
          <w:rFonts w:ascii="Times New Roman" w:hAnsi="Times New Roman" w:cs="Times New Roman"/>
          <w:sz w:val="24"/>
          <w:szCs w:val="24"/>
        </w:rPr>
        <w:t xml:space="preserve">zation </w:t>
      </w:r>
      <w:r w:rsidR="00BA6271" w:rsidRPr="002312FD">
        <w:rPr>
          <w:rFonts w:ascii="Times New Roman" w:hAnsi="Times New Roman" w:cs="Times New Roman"/>
          <w:sz w:val="24"/>
          <w:szCs w:val="24"/>
        </w:rPr>
        <w:t xml:space="preserve">to egg </w:t>
      </w:r>
      <w:r w:rsidR="007A0802">
        <w:rPr>
          <w:rFonts w:ascii="Times New Roman" w:hAnsi="Times New Roman" w:cs="Times New Roman"/>
          <w:sz w:val="24"/>
          <w:szCs w:val="24"/>
        </w:rPr>
        <w:t>(</w:t>
      </w:r>
      <w:r w:rsidR="00BA6271" w:rsidRPr="002312FD">
        <w:rPr>
          <w:rFonts w:ascii="Times New Roman" w:hAnsi="Times New Roman" w:cs="Times New Roman"/>
          <w:sz w:val="24"/>
          <w:szCs w:val="24"/>
        </w:rPr>
        <w:t>on SPT</w:t>
      </w:r>
      <w:r w:rsidR="007A0802">
        <w:rPr>
          <w:rFonts w:ascii="Times New Roman" w:hAnsi="Times New Roman" w:cs="Times New Roman"/>
          <w:sz w:val="24"/>
          <w:szCs w:val="24"/>
        </w:rPr>
        <w:t>)</w:t>
      </w:r>
      <w:r w:rsidR="00E23C06" w:rsidRPr="00E23C06">
        <w:rPr>
          <w:rFonts w:ascii="Times New Roman" w:hAnsi="Times New Roman" w:cs="Times New Roman"/>
          <w:sz w:val="24"/>
          <w:szCs w:val="24"/>
        </w:rPr>
        <w:t xml:space="preserve"> </w:t>
      </w:r>
      <w:r w:rsidR="00E23C06" w:rsidRPr="002312FD">
        <w:rPr>
          <w:rFonts w:ascii="Times New Roman" w:hAnsi="Times New Roman" w:cs="Times New Roman"/>
          <w:sz w:val="24"/>
          <w:szCs w:val="24"/>
        </w:rPr>
        <w:t xml:space="preserve">at </w:t>
      </w:r>
      <w:r w:rsidR="00970448">
        <w:rPr>
          <w:rFonts w:ascii="Times New Roman" w:hAnsi="Times New Roman" w:cs="Times New Roman"/>
          <w:sz w:val="24"/>
          <w:szCs w:val="24"/>
        </w:rPr>
        <w:t>study entry (</w:t>
      </w:r>
      <w:r w:rsidR="00E23C06" w:rsidRPr="002312FD">
        <w:rPr>
          <w:rFonts w:ascii="Times New Roman" w:hAnsi="Times New Roman" w:cs="Times New Roman"/>
          <w:sz w:val="24"/>
          <w:szCs w:val="24"/>
        </w:rPr>
        <w:t>4</w:t>
      </w:r>
      <w:r w:rsidR="00970448">
        <w:rPr>
          <w:rFonts w:ascii="Times New Roman" w:hAnsi="Times New Roman" w:cs="Times New Roman"/>
          <w:sz w:val="24"/>
          <w:szCs w:val="24"/>
        </w:rPr>
        <w:t>-6</w:t>
      </w:r>
      <w:r w:rsidR="00E23C06" w:rsidRPr="002312FD">
        <w:rPr>
          <w:rFonts w:ascii="Times New Roman" w:hAnsi="Times New Roman" w:cs="Times New Roman"/>
          <w:sz w:val="24"/>
          <w:szCs w:val="24"/>
        </w:rPr>
        <w:t xml:space="preserve"> months</w:t>
      </w:r>
      <w:r w:rsidR="00970448">
        <w:rPr>
          <w:rFonts w:ascii="Times New Roman" w:hAnsi="Times New Roman" w:cs="Times New Roman"/>
          <w:sz w:val="24"/>
          <w:szCs w:val="24"/>
        </w:rPr>
        <w:t>)</w:t>
      </w:r>
      <w:r w:rsidR="00BA6271" w:rsidRPr="002312FD">
        <w:rPr>
          <w:rFonts w:ascii="Times New Roman" w:hAnsi="Times New Roman" w:cs="Times New Roman"/>
          <w:sz w:val="24"/>
          <w:szCs w:val="24"/>
        </w:rPr>
        <w:t xml:space="preserve">, nearly 10% of infants </w:t>
      </w:r>
      <w:r w:rsidR="00616C84">
        <w:rPr>
          <w:rFonts w:ascii="Times New Roman" w:hAnsi="Times New Roman" w:cs="Times New Roman"/>
          <w:sz w:val="24"/>
          <w:szCs w:val="24"/>
        </w:rPr>
        <w:t>randomized</w:t>
      </w:r>
      <w:r w:rsidR="00BA6271" w:rsidRPr="002312FD">
        <w:rPr>
          <w:rFonts w:ascii="Times New Roman" w:hAnsi="Times New Roman" w:cs="Times New Roman"/>
          <w:sz w:val="24"/>
          <w:szCs w:val="24"/>
        </w:rPr>
        <w:t xml:space="preserve"> to receive egg powder were already allergic to egg, </w:t>
      </w:r>
      <w:r w:rsidR="006C2402">
        <w:rPr>
          <w:rFonts w:ascii="Times New Roman" w:hAnsi="Times New Roman" w:cs="Times New Roman"/>
          <w:sz w:val="24"/>
          <w:szCs w:val="24"/>
        </w:rPr>
        <w:t xml:space="preserve">albeit some transiently, </w:t>
      </w:r>
      <w:r w:rsidR="00BA6271" w:rsidRPr="002312FD">
        <w:rPr>
          <w:rFonts w:ascii="Times New Roman" w:hAnsi="Times New Roman" w:cs="Times New Roman"/>
          <w:sz w:val="24"/>
          <w:szCs w:val="24"/>
        </w:rPr>
        <w:t xml:space="preserve">and </w:t>
      </w:r>
      <w:r w:rsidRPr="002312FD">
        <w:rPr>
          <w:rFonts w:ascii="Times New Roman" w:hAnsi="Times New Roman" w:cs="Times New Roman"/>
          <w:sz w:val="24"/>
          <w:szCs w:val="24"/>
        </w:rPr>
        <w:t xml:space="preserve">therefore </w:t>
      </w:r>
      <w:r w:rsidR="00BA6271" w:rsidRPr="002312FD">
        <w:rPr>
          <w:rFonts w:ascii="Times New Roman" w:hAnsi="Times New Roman" w:cs="Times New Roman"/>
          <w:sz w:val="24"/>
          <w:szCs w:val="24"/>
        </w:rPr>
        <w:t xml:space="preserve">not amenable to this form of early intervention. </w:t>
      </w:r>
      <w:r w:rsidR="003B62C1" w:rsidRPr="002312FD">
        <w:rPr>
          <w:rFonts w:ascii="Times New Roman" w:hAnsi="Times New Roman" w:cs="Times New Roman"/>
          <w:sz w:val="24"/>
          <w:szCs w:val="24"/>
        </w:rPr>
        <w:t>For the remain</w:t>
      </w:r>
      <w:r w:rsidR="00E23C06">
        <w:rPr>
          <w:rFonts w:ascii="Times New Roman" w:hAnsi="Times New Roman" w:cs="Times New Roman"/>
          <w:sz w:val="24"/>
          <w:szCs w:val="24"/>
        </w:rPr>
        <w:t>der</w:t>
      </w:r>
      <w:r w:rsidR="003B62C1" w:rsidRPr="002312FD">
        <w:rPr>
          <w:rFonts w:ascii="Times New Roman" w:hAnsi="Times New Roman" w:cs="Times New Roman"/>
          <w:sz w:val="24"/>
          <w:szCs w:val="24"/>
        </w:rPr>
        <w:t xml:space="preserve">, </w:t>
      </w:r>
      <w:r w:rsidR="00717AAA" w:rsidRPr="002312FD">
        <w:rPr>
          <w:rFonts w:ascii="Times New Roman" w:hAnsi="Times New Roman" w:cs="Times New Roman"/>
          <w:sz w:val="24"/>
          <w:szCs w:val="24"/>
        </w:rPr>
        <w:t>there was</w:t>
      </w:r>
      <w:r w:rsidR="003B62C1" w:rsidRPr="002312FD">
        <w:rPr>
          <w:rFonts w:ascii="Times New Roman" w:hAnsi="Times New Roman" w:cs="Times New Roman"/>
          <w:sz w:val="24"/>
          <w:szCs w:val="24"/>
        </w:rPr>
        <w:t xml:space="preserve"> a </w:t>
      </w:r>
      <w:r w:rsidR="00C25DB7" w:rsidRPr="002312FD">
        <w:rPr>
          <w:rFonts w:ascii="Times New Roman" w:hAnsi="Times New Roman" w:cs="Times New Roman"/>
          <w:sz w:val="24"/>
          <w:szCs w:val="24"/>
        </w:rPr>
        <w:t>beneficial effect</w:t>
      </w:r>
      <w:r w:rsidR="00717AAA" w:rsidRPr="002312FD">
        <w:rPr>
          <w:rFonts w:ascii="Times New Roman" w:hAnsi="Times New Roman" w:cs="Times New Roman"/>
          <w:sz w:val="24"/>
          <w:szCs w:val="24"/>
        </w:rPr>
        <w:t xml:space="preserve"> in</w:t>
      </w:r>
      <w:r w:rsidR="00E23C06">
        <w:rPr>
          <w:rFonts w:ascii="Times New Roman" w:hAnsi="Times New Roman" w:cs="Times New Roman"/>
          <w:sz w:val="24"/>
          <w:szCs w:val="24"/>
        </w:rPr>
        <w:t xml:space="preserve"> induction of</w:t>
      </w:r>
      <w:r w:rsidR="00717AAA" w:rsidRPr="002312FD">
        <w:rPr>
          <w:rFonts w:ascii="Times New Roman" w:hAnsi="Times New Roman" w:cs="Times New Roman"/>
          <w:sz w:val="24"/>
          <w:szCs w:val="24"/>
        </w:rPr>
        <w:t xml:space="preserve"> immunological ma</w:t>
      </w:r>
      <w:r w:rsidRPr="002312FD">
        <w:rPr>
          <w:rFonts w:ascii="Times New Roman" w:hAnsi="Times New Roman" w:cs="Times New Roman"/>
          <w:sz w:val="24"/>
          <w:szCs w:val="24"/>
        </w:rPr>
        <w:t>r</w:t>
      </w:r>
      <w:r w:rsidR="00717AAA" w:rsidRPr="002312FD">
        <w:rPr>
          <w:rFonts w:ascii="Times New Roman" w:hAnsi="Times New Roman" w:cs="Times New Roman"/>
          <w:sz w:val="24"/>
          <w:szCs w:val="24"/>
        </w:rPr>
        <w:t>kers of tolerance</w:t>
      </w:r>
      <w:r w:rsidR="00C25DB7" w:rsidRPr="002312FD">
        <w:rPr>
          <w:rFonts w:ascii="Times New Roman" w:hAnsi="Times New Roman" w:cs="Times New Roman"/>
          <w:sz w:val="24"/>
          <w:szCs w:val="24"/>
        </w:rPr>
        <w:t xml:space="preserve">, although our </w:t>
      </w:r>
      <w:r w:rsidR="003B62C1" w:rsidRPr="002312FD">
        <w:rPr>
          <w:rFonts w:ascii="Times New Roman" w:hAnsi="Times New Roman" w:cs="Times New Roman"/>
          <w:sz w:val="24"/>
          <w:szCs w:val="24"/>
        </w:rPr>
        <w:t xml:space="preserve">study size precluded </w:t>
      </w:r>
      <w:r w:rsidRPr="002312FD">
        <w:rPr>
          <w:rFonts w:ascii="Times New Roman" w:hAnsi="Times New Roman" w:cs="Times New Roman"/>
          <w:sz w:val="24"/>
          <w:szCs w:val="24"/>
        </w:rPr>
        <w:t xml:space="preserve">us demonstrating </w:t>
      </w:r>
      <w:r w:rsidR="003B62C1" w:rsidRPr="002312FD">
        <w:rPr>
          <w:rFonts w:ascii="Times New Roman" w:hAnsi="Times New Roman" w:cs="Times New Roman"/>
          <w:sz w:val="24"/>
          <w:szCs w:val="24"/>
        </w:rPr>
        <w:t>a definitive effect on clinical egg allergy</w:t>
      </w:r>
      <w:r w:rsidR="00BE6756">
        <w:rPr>
          <w:rFonts w:ascii="Times New Roman" w:hAnsi="Times New Roman" w:cs="Times New Roman"/>
          <w:sz w:val="24"/>
          <w:szCs w:val="24"/>
        </w:rPr>
        <w:t>.</w:t>
      </w:r>
      <w:r w:rsidR="008910FE">
        <w:rPr>
          <w:rFonts w:ascii="Times New Roman" w:hAnsi="Times New Roman" w:cs="Times New Roman"/>
          <w:sz w:val="24"/>
          <w:szCs w:val="24"/>
        </w:rPr>
        <w:t xml:space="preserve"> </w:t>
      </w:r>
      <w:r w:rsidR="00A3446D" w:rsidRPr="002312FD">
        <w:rPr>
          <w:rFonts w:ascii="Times New Roman" w:hAnsi="Times New Roman" w:cs="Times New Roman"/>
          <w:sz w:val="24"/>
          <w:szCs w:val="24"/>
        </w:rPr>
        <w:t>Whilst infants randomized to egg were less likely to have probable egg allergy at 12 months</w:t>
      </w:r>
      <w:r w:rsidRPr="002312FD">
        <w:rPr>
          <w:rFonts w:ascii="Times New Roman" w:hAnsi="Times New Roman" w:cs="Times New Roman"/>
          <w:sz w:val="24"/>
          <w:szCs w:val="24"/>
        </w:rPr>
        <w:t xml:space="preserve"> by per-protocol analysis</w:t>
      </w:r>
      <w:r w:rsidR="00A3446D" w:rsidRPr="002312FD">
        <w:rPr>
          <w:rFonts w:ascii="Times New Roman" w:hAnsi="Times New Roman" w:cs="Times New Roman"/>
          <w:sz w:val="24"/>
          <w:szCs w:val="24"/>
        </w:rPr>
        <w:t xml:space="preserve">, we </w:t>
      </w:r>
      <w:r w:rsidRPr="002312FD">
        <w:rPr>
          <w:rFonts w:ascii="Times New Roman" w:hAnsi="Times New Roman" w:cs="Times New Roman"/>
          <w:sz w:val="24"/>
          <w:szCs w:val="24"/>
        </w:rPr>
        <w:t xml:space="preserve">contend that </w:t>
      </w:r>
      <w:r w:rsidR="00A3446D" w:rsidRPr="002312FD">
        <w:rPr>
          <w:rFonts w:ascii="Times New Roman" w:hAnsi="Times New Roman" w:cs="Times New Roman"/>
          <w:sz w:val="24"/>
          <w:szCs w:val="24"/>
        </w:rPr>
        <w:t>this is a distortion cause</w:t>
      </w:r>
      <w:r w:rsidRPr="002312FD">
        <w:rPr>
          <w:rFonts w:ascii="Times New Roman" w:hAnsi="Times New Roman" w:cs="Times New Roman"/>
          <w:sz w:val="24"/>
          <w:szCs w:val="24"/>
        </w:rPr>
        <w:t>d</w:t>
      </w:r>
      <w:r w:rsidR="00A3446D" w:rsidRPr="002312FD">
        <w:rPr>
          <w:rFonts w:ascii="Times New Roman" w:hAnsi="Times New Roman" w:cs="Times New Roman"/>
          <w:sz w:val="24"/>
          <w:szCs w:val="24"/>
        </w:rPr>
        <w:t xml:space="preserve"> by the removal of infants who had early allergic reactions to intervention in the PP analysis, and </w:t>
      </w:r>
      <w:r w:rsidRPr="002312FD">
        <w:rPr>
          <w:rFonts w:ascii="Times New Roman" w:hAnsi="Times New Roman" w:cs="Times New Roman"/>
          <w:sz w:val="24"/>
          <w:szCs w:val="24"/>
        </w:rPr>
        <w:t xml:space="preserve">therefore </w:t>
      </w:r>
      <w:r w:rsidR="00A3446D" w:rsidRPr="002312FD">
        <w:rPr>
          <w:rFonts w:ascii="Times New Roman" w:hAnsi="Times New Roman" w:cs="Times New Roman"/>
          <w:sz w:val="24"/>
          <w:szCs w:val="24"/>
        </w:rPr>
        <w:t xml:space="preserve">cannot be used to conclusively show that egg allergy was reduced </w:t>
      </w:r>
      <w:r w:rsidRPr="002312FD">
        <w:rPr>
          <w:rFonts w:ascii="Times New Roman" w:hAnsi="Times New Roman" w:cs="Times New Roman"/>
          <w:sz w:val="24"/>
          <w:szCs w:val="24"/>
        </w:rPr>
        <w:t xml:space="preserve">through </w:t>
      </w:r>
      <w:r w:rsidR="00A3446D" w:rsidRPr="002312FD">
        <w:rPr>
          <w:rFonts w:ascii="Times New Roman" w:hAnsi="Times New Roman" w:cs="Times New Roman"/>
          <w:sz w:val="24"/>
          <w:szCs w:val="24"/>
        </w:rPr>
        <w:t xml:space="preserve">early </w:t>
      </w:r>
      <w:r w:rsidRPr="002312FD">
        <w:rPr>
          <w:rFonts w:ascii="Times New Roman" w:hAnsi="Times New Roman" w:cs="Times New Roman"/>
          <w:sz w:val="24"/>
          <w:szCs w:val="24"/>
        </w:rPr>
        <w:t xml:space="preserve">dietary </w:t>
      </w:r>
      <w:r w:rsidR="00A3446D" w:rsidRPr="002312FD">
        <w:rPr>
          <w:rFonts w:ascii="Times New Roman" w:hAnsi="Times New Roman" w:cs="Times New Roman"/>
          <w:sz w:val="24"/>
          <w:szCs w:val="24"/>
        </w:rPr>
        <w:t xml:space="preserve">introduction of egg. </w:t>
      </w:r>
      <w:r w:rsidR="00B701D4">
        <w:rPr>
          <w:rFonts w:ascii="Times New Roman" w:hAnsi="Times New Roman" w:cs="Times New Roman"/>
          <w:sz w:val="24"/>
          <w:szCs w:val="24"/>
        </w:rPr>
        <w:t xml:space="preserve">Importantly the treatment effect was not influenced by presence of eczema at 4 months, which was the strongest predictor in our study for egg </w:t>
      </w:r>
      <w:r w:rsidR="00616C84">
        <w:rPr>
          <w:rFonts w:ascii="Times New Roman" w:hAnsi="Times New Roman" w:cs="Times New Roman"/>
          <w:sz w:val="24"/>
          <w:szCs w:val="24"/>
        </w:rPr>
        <w:t>sensitization</w:t>
      </w:r>
      <w:r w:rsidR="00B701D4">
        <w:rPr>
          <w:rFonts w:ascii="Times New Roman" w:hAnsi="Times New Roman" w:cs="Times New Roman"/>
          <w:sz w:val="24"/>
          <w:szCs w:val="24"/>
        </w:rPr>
        <w:t xml:space="preserve"> and probable egg allergy at 12 months. This suggest</w:t>
      </w:r>
      <w:r w:rsidR="008C2E33">
        <w:rPr>
          <w:rFonts w:ascii="Times New Roman" w:hAnsi="Times New Roman" w:cs="Times New Roman"/>
          <w:sz w:val="24"/>
          <w:szCs w:val="24"/>
        </w:rPr>
        <w:t>s</w:t>
      </w:r>
      <w:r w:rsidR="00B701D4">
        <w:rPr>
          <w:rFonts w:ascii="Times New Roman" w:hAnsi="Times New Roman" w:cs="Times New Roman"/>
          <w:sz w:val="24"/>
          <w:szCs w:val="24"/>
        </w:rPr>
        <w:t xml:space="preserve"> that where tolerated, early egg introduction is likely to be as</w:t>
      </w:r>
      <w:r w:rsidR="00E23C06" w:rsidRPr="00E23C06">
        <w:rPr>
          <w:rFonts w:ascii="Times New Roman" w:hAnsi="Times New Roman" w:cs="Times New Roman"/>
          <w:sz w:val="24"/>
          <w:szCs w:val="24"/>
        </w:rPr>
        <w:t xml:space="preserve"> </w:t>
      </w:r>
      <w:r w:rsidR="00E23C06">
        <w:rPr>
          <w:rFonts w:ascii="Times New Roman" w:hAnsi="Times New Roman" w:cs="Times New Roman"/>
          <w:sz w:val="24"/>
          <w:szCs w:val="24"/>
        </w:rPr>
        <w:t>beneficial</w:t>
      </w:r>
      <w:r w:rsidR="004323C1">
        <w:rPr>
          <w:rFonts w:ascii="Times New Roman" w:hAnsi="Times New Roman" w:cs="Times New Roman"/>
          <w:sz w:val="24"/>
          <w:szCs w:val="24"/>
        </w:rPr>
        <w:t xml:space="preserve"> </w:t>
      </w:r>
      <w:r w:rsidR="00B701D4">
        <w:rPr>
          <w:rFonts w:ascii="Times New Roman" w:hAnsi="Times New Roman" w:cs="Times New Roman"/>
          <w:sz w:val="24"/>
          <w:szCs w:val="24"/>
        </w:rPr>
        <w:t>in those infants with existing eczema.</w:t>
      </w:r>
    </w:p>
    <w:p w14:paraId="71C1D5C4" w14:textId="16072A20" w:rsidR="00C42C12" w:rsidRPr="002312FD" w:rsidRDefault="00C42C12" w:rsidP="00F36B44">
      <w:pPr>
        <w:rPr>
          <w:rFonts w:ascii="Times New Roman" w:hAnsi="Times New Roman" w:cs="Times New Roman"/>
          <w:sz w:val="24"/>
          <w:szCs w:val="24"/>
        </w:rPr>
      </w:pPr>
      <w:r w:rsidRPr="002312FD">
        <w:rPr>
          <w:rFonts w:ascii="Times New Roman" w:hAnsi="Times New Roman" w:cs="Times New Roman"/>
          <w:sz w:val="24"/>
          <w:szCs w:val="24"/>
        </w:rPr>
        <w:t>Our</w:t>
      </w:r>
      <w:r w:rsidR="00605890" w:rsidRPr="002312FD">
        <w:rPr>
          <w:rFonts w:ascii="Times New Roman" w:hAnsi="Times New Roman" w:cs="Times New Roman"/>
          <w:sz w:val="24"/>
          <w:szCs w:val="24"/>
        </w:rPr>
        <w:t xml:space="preserve"> findings of a significant increase in</w:t>
      </w:r>
      <w:r w:rsidRPr="002312FD">
        <w:rPr>
          <w:rFonts w:ascii="Times New Roman" w:hAnsi="Times New Roman" w:cs="Times New Roman"/>
          <w:sz w:val="24"/>
          <w:szCs w:val="24"/>
        </w:rPr>
        <w:t xml:space="preserve"> IgG</w:t>
      </w:r>
      <w:r w:rsidRPr="002312FD">
        <w:rPr>
          <w:rFonts w:ascii="Times New Roman" w:hAnsi="Times New Roman" w:cs="Times New Roman"/>
          <w:sz w:val="24"/>
          <w:szCs w:val="24"/>
          <w:vertAlign w:val="subscript"/>
        </w:rPr>
        <w:t>4</w:t>
      </w:r>
      <w:r w:rsidRPr="002312FD">
        <w:rPr>
          <w:rFonts w:ascii="Times New Roman" w:hAnsi="Times New Roman" w:cs="Times New Roman"/>
          <w:sz w:val="24"/>
          <w:szCs w:val="24"/>
        </w:rPr>
        <w:t xml:space="preserve"> and IgG</w:t>
      </w:r>
      <w:r w:rsidRPr="002312FD">
        <w:rPr>
          <w:rFonts w:ascii="Times New Roman" w:hAnsi="Times New Roman" w:cs="Times New Roman"/>
          <w:sz w:val="24"/>
          <w:szCs w:val="24"/>
          <w:vertAlign w:val="subscript"/>
        </w:rPr>
        <w:t>4</w:t>
      </w:r>
      <w:r w:rsidRPr="002312FD">
        <w:rPr>
          <w:rFonts w:ascii="Times New Roman" w:hAnsi="Times New Roman" w:cs="Times New Roman"/>
          <w:sz w:val="24"/>
          <w:szCs w:val="24"/>
        </w:rPr>
        <w:t xml:space="preserve">/IgE are consistent with those of the smaller STAR study, where infants with moderate-severe eczema underwent early egg introduction, irrespective of baseline </w:t>
      </w:r>
      <w:proofErr w:type="gramStart"/>
      <w:r w:rsidRPr="002312FD">
        <w:rPr>
          <w:rFonts w:ascii="Times New Roman" w:hAnsi="Times New Roman" w:cs="Times New Roman"/>
          <w:sz w:val="24"/>
          <w:szCs w:val="24"/>
        </w:rPr>
        <w:t>SPT</w:t>
      </w:r>
      <w:r w:rsidR="00A9349A">
        <w:rPr>
          <w:rFonts w:ascii="Times New Roman" w:hAnsi="Times New Roman" w:cs="Times New Roman"/>
          <w:noProof/>
          <w:sz w:val="24"/>
          <w:szCs w:val="24"/>
        </w:rPr>
        <w:t>(</w:t>
      </w:r>
      <w:proofErr w:type="gramEnd"/>
      <w:r w:rsidR="00A9349A">
        <w:rPr>
          <w:rFonts w:ascii="Times New Roman" w:hAnsi="Times New Roman" w:cs="Times New Roman"/>
          <w:noProof/>
          <w:sz w:val="24"/>
          <w:szCs w:val="24"/>
        </w:rPr>
        <w:t>20)</w:t>
      </w:r>
      <w:r w:rsidRPr="002312FD">
        <w:rPr>
          <w:rFonts w:ascii="Times New Roman" w:hAnsi="Times New Roman" w:cs="Times New Roman"/>
          <w:sz w:val="24"/>
          <w:szCs w:val="24"/>
        </w:rPr>
        <w:t xml:space="preserve">. We enhance this knowledge </w:t>
      </w:r>
      <w:r w:rsidR="00A3446D" w:rsidRPr="002312FD">
        <w:rPr>
          <w:rFonts w:ascii="Times New Roman" w:hAnsi="Times New Roman" w:cs="Times New Roman"/>
          <w:sz w:val="24"/>
          <w:szCs w:val="24"/>
        </w:rPr>
        <w:t xml:space="preserve">by demonstrating </w:t>
      </w:r>
      <w:r w:rsidR="00E23C06">
        <w:rPr>
          <w:rFonts w:ascii="Times New Roman" w:hAnsi="Times New Roman" w:cs="Times New Roman"/>
          <w:sz w:val="24"/>
          <w:szCs w:val="24"/>
        </w:rPr>
        <w:t xml:space="preserve">a </w:t>
      </w:r>
      <w:r w:rsidR="00A3446D" w:rsidRPr="002312FD">
        <w:rPr>
          <w:rFonts w:ascii="Times New Roman" w:hAnsi="Times New Roman" w:cs="Times New Roman"/>
          <w:sz w:val="24"/>
          <w:szCs w:val="24"/>
        </w:rPr>
        <w:t xml:space="preserve">similar </w:t>
      </w:r>
      <w:r w:rsidR="00923DED" w:rsidRPr="002312FD">
        <w:rPr>
          <w:rFonts w:ascii="Times New Roman" w:hAnsi="Times New Roman" w:cs="Times New Roman"/>
          <w:sz w:val="24"/>
          <w:szCs w:val="24"/>
        </w:rPr>
        <w:t>phenomen</w:t>
      </w:r>
      <w:r w:rsidR="00923DED">
        <w:rPr>
          <w:rFonts w:ascii="Times New Roman" w:hAnsi="Times New Roman" w:cs="Times New Roman"/>
          <w:sz w:val="24"/>
          <w:szCs w:val="24"/>
        </w:rPr>
        <w:t>on</w:t>
      </w:r>
      <w:r w:rsidR="00923DED" w:rsidRPr="002312FD">
        <w:rPr>
          <w:rFonts w:ascii="Times New Roman" w:hAnsi="Times New Roman" w:cs="Times New Roman"/>
          <w:sz w:val="24"/>
          <w:szCs w:val="24"/>
        </w:rPr>
        <w:t xml:space="preserve"> </w:t>
      </w:r>
      <w:r w:rsidR="00A3446D" w:rsidRPr="002312FD">
        <w:rPr>
          <w:rFonts w:ascii="Times New Roman" w:hAnsi="Times New Roman" w:cs="Times New Roman"/>
          <w:sz w:val="24"/>
          <w:szCs w:val="24"/>
        </w:rPr>
        <w:t>in infants with predominantly mild or no eczema</w:t>
      </w:r>
      <w:r w:rsidR="00E23C06">
        <w:rPr>
          <w:rFonts w:ascii="Times New Roman" w:hAnsi="Times New Roman" w:cs="Times New Roman"/>
          <w:sz w:val="24"/>
          <w:szCs w:val="24"/>
        </w:rPr>
        <w:t>,</w:t>
      </w:r>
      <w:r w:rsidR="00A3446D" w:rsidRPr="002312FD">
        <w:rPr>
          <w:rFonts w:ascii="Times New Roman" w:hAnsi="Times New Roman" w:cs="Times New Roman"/>
          <w:sz w:val="24"/>
          <w:szCs w:val="24"/>
        </w:rPr>
        <w:t xml:space="preserve"> and by extending the observations to </w:t>
      </w:r>
      <w:r w:rsidRPr="002312FD">
        <w:rPr>
          <w:rFonts w:ascii="Times New Roman" w:hAnsi="Times New Roman" w:cs="Times New Roman"/>
          <w:sz w:val="24"/>
          <w:szCs w:val="24"/>
        </w:rPr>
        <w:t xml:space="preserve">the major egg protein components, ovalbumin and ovomucoid. Additionally, our findings are consistent with those </w:t>
      </w:r>
      <w:r w:rsidR="00605890" w:rsidRPr="002312FD">
        <w:rPr>
          <w:rFonts w:ascii="Times New Roman" w:hAnsi="Times New Roman" w:cs="Times New Roman"/>
          <w:sz w:val="24"/>
          <w:szCs w:val="24"/>
        </w:rPr>
        <w:t xml:space="preserve">reported for the </w:t>
      </w:r>
      <w:r w:rsidRPr="002312FD">
        <w:rPr>
          <w:rFonts w:ascii="Times New Roman" w:hAnsi="Times New Roman" w:cs="Times New Roman"/>
          <w:sz w:val="24"/>
          <w:szCs w:val="24"/>
        </w:rPr>
        <w:t xml:space="preserve">introduction of other allergenic foods, such as </w:t>
      </w:r>
      <w:proofErr w:type="gramStart"/>
      <w:r w:rsidRPr="002312FD">
        <w:rPr>
          <w:rFonts w:ascii="Times New Roman" w:hAnsi="Times New Roman" w:cs="Times New Roman"/>
          <w:sz w:val="24"/>
          <w:szCs w:val="24"/>
        </w:rPr>
        <w:t>peanut</w:t>
      </w:r>
      <w:r w:rsidR="00A9349A">
        <w:rPr>
          <w:rFonts w:ascii="Times New Roman" w:hAnsi="Times New Roman" w:cs="Times New Roman"/>
          <w:noProof/>
          <w:sz w:val="24"/>
          <w:szCs w:val="24"/>
        </w:rPr>
        <w:t>(</w:t>
      </w:r>
      <w:proofErr w:type="gramEnd"/>
      <w:r w:rsidR="00A9349A">
        <w:rPr>
          <w:rFonts w:ascii="Times New Roman" w:hAnsi="Times New Roman" w:cs="Times New Roman"/>
          <w:noProof/>
          <w:sz w:val="24"/>
          <w:szCs w:val="24"/>
        </w:rPr>
        <w:t>15)</w:t>
      </w:r>
      <w:r w:rsidRPr="002312FD">
        <w:rPr>
          <w:rFonts w:ascii="Times New Roman" w:hAnsi="Times New Roman" w:cs="Times New Roman"/>
          <w:sz w:val="24"/>
          <w:szCs w:val="24"/>
        </w:rPr>
        <w:t xml:space="preserve">. </w:t>
      </w:r>
    </w:p>
    <w:p w14:paraId="3432B4B8" w14:textId="39ADBDEB" w:rsidR="002754AF" w:rsidRPr="002312FD" w:rsidRDefault="002754AF" w:rsidP="00F36B44">
      <w:pPr>
        <w:rPr>
          <w:rFonts w:ascii="Times New Roman" w:hAnsi="Times New Roman" w:cs="Times New Roman"/>
          <w:sz w:val="24"/>
          <w:szCs w:val="24"/>
        </w:rPr>
      </w:pPr>
      <w:r w:rsidRPr="002312FD">
        <w:rPr>
          <w:rFonts w:ascii="Times New Roman" w:hAnsi="Times New Roman" w:cs="Times New Roman"/>
          <w:sz w:val="24"/>
          <w:szCs w:val="24"/>
        </w:rPr>
        <w:t xml:space="preserve">Importantly, there was no significant harm associated with the introduction of egg in our study. Early introduction of egg was not associated with higher rates of eczema at 8 or 12 months of age, or higher rates of </w:t>
      </w:r>
      <w:r w:rsidR="00616C84">
        <w:rPr>
          <w:rFonts w:ascii="Times New Roman" w:hAnsi="Times New Roman" w:cs="Times New Roman"/>
          <w:sz w:val="24"/>
          <w:szCs w:val="24"/>
        </w:rPr>
        <w:t>sensitization</w:t>
      </w:r>
      <w:r w:rsidRPr="002312FD">
        <w:rPr>
          <w:rFonts w:ascii="Times New Roman" w:hAnsi="Times New Roman" w:cs="Times New Roman"/>
          <w:sz w:val="24"/>
          <w:szCs w:val="24"/>
        </w:rPr>
        <w:t xml:space="preserve"> to other foods at 12 months. No infant had a serious allergic reaction, either at home, or during OFC to egg</w:t>
      </w:r>
      <w:r w:rsidR="00B701D4">
        <w:rPr>
          <w:rFonts w:ascii="Times New Roman" w:hAnsi="Times New Roman" w:cs="Times New Roman"/>
          <w:sz w:val="24"/>
          <w:szCs w:val="24"/>
        </w:rPr>
        <w:t xml:space="preserve">, despite the use of pasteurised </w:t>
      </w:r>
      <w:r w:rsidR="00E23C06">
        <w:rPr>
          <w:rFonts w:ascii="Times New Roman" w:hAnsi="Times New Roman" w:cs="Times New Roman"/>
          <w:sz w:val="24"/>
          <w:szCs w:val="24"/>
        </w:rPr>
        <w:t xml:space="preserve">whole </w:t>
      </w:r>
      <w:r w:rsidR="00B701D4">
        <w:rPr>
          <w:rFonts w:ascii="Times New Roman" w:hAnsi="Times New Roman" w:cs="Times New Roman"/>
          <w:sz w:val="24"/>
          <w:szCs w:val="24"/>
        </w:rPr>
        <w:t>egg powder as the intervention.</w:t>
      </w:r>
      <w:r w:rsidR="00527AF3">
        <w:rPr>
          <w:rFonts w:ascii="Times New Roman" w:hAnsi="Times New Roman" w:cs="Times New Roman"/>
          <w:sz w:val="24"/>
          <w:szCs w:val="24"/>
        </w:rPr>
        <w:t xml:space="preserve"> This is in contrast to the STAR study, where several episodes of anaphylaxis were reported. This may relate to the highly atopic study population in the STAR study, where all participants had moderate to severe eczema. In contrast, although the prevalence of eczema at 4 months in our study was high at 26%, it was mostly mild. Moreover, we used </w:t>
      </w:r>
      <w:r w:rsidR="003C76EE">
        <w:rPr>
          <w:rFonts w:ascii="Times New Roman" w:hAnsi="Times New Roman" w:cs="Times New Roman"/>
          <w:sz w:val="24"/>
          <w:szCs w:val="24"/>
        </w:rPr>
        <w:t>lightly-</w:t>
      </w:r>
      <w:r w:rsidR="00527AF3">
        <w:rPr>
          <w:rFonts w:ascii="Times New Roman" w:hAnsi="Times New Roman" w:cs="Times New Roman"/>
          <w:sz w:val="24"/>
          <w:szCs w:val="24"/>
        </w:rPr>
        <w:t xml:space="preserve">cooked egg as our challenge substance at 12 months of age, </w:t>
      </w:r>
      <w:r w:rsidR="003C76EE">
        <w:rPr>
          <w:rFonts w:ascii="Times New Roman" w:hAnsi="Times New Roman" w:cs="Times New Roman"/>
          <w:sz w:val="24"/>
          <w:szCs w:val="24"/>
        </w:rPr>
        <w:t>in contrast to the STAR study which used</w:t>
      </w:r>
      <w:r w:rsidR="00527AF3">
        <w:rPr>
          <w:rFonts w:ascii="Times New Roman" w:hAnsi="Times New Roman" w:cs="Times New Roman"/>
          <w:sz w:val="24"/>
          <w:szCs w:val="24"/>
        </w:rPr>
        <w:t xml:space="preserve"> raw egg.</w:t>
      </w:r>
    </w:p>
    <w:p w14:paraId="184BBBB5" w14:textId="296423F0" w:rsidR="005E3BC9" w:rsidRPr="002312FD" w:rsidRDefault="005E3BC9" w:rsidP="00F36B44">
      <w:pPr>
        <w:rPr>
          <w:rFonts w:ascii="Times New Roman" w:hAnsi="Times New Roman" w:cs="Times New Roman"/>
          <w:sz w:val="24"/>
          <w:szCs w:val="24"/>
        </w:rPr>
      </w:pPr>
      <w:r w:rsidRPr="002312FD">
        <w:rPr>
          <w:rFonts w:ascii="Times New Roman" w:hAnsi="Times New Roman" w:cs="Times New Roman"/>
          <w:sz w:val="24"/>
          <w:szCs w:val="24"/>
        </w:rPr>
        <w:t>There are several useful additional observations</w:t>
      </w:r>
      <w:r w:rsidR="00E23C06">
        <w:rPr>
          <w:rFonts w:ascii="Times New Roman" w:hAnsi="Times New Roman" w:cs="Times New Roman"/>
          <w:sz w:val="24"/>
          <w:szCs w:val="24"/>
        </w:rPr>
        <w:t xml:space="preserve"> </w:t>
      </w:r>
      <w:r w:rsidRPr="002312FD">
        <w:rPr>
          <w:rFonts w:ascii="Times New Roman" w:hAnsi="Times New Roman" w:cs="Times New Roman"/>
          <w:sz w:val="24"/>
          <w:szCs w:val="24"/>
        </w:rPr>
        <w:t xml:space="preserve">that come from our cohort. </w:t>
      </w:r>
      <w:r w:rsidR="00923DED">
        <w:rPr>
          <w:rFonts w:ascii="Times New Roman" w:hAnsi="Times New Roman" w:cs="Times New Roman"/>
          <w:sz w:val="24"/>
          <w:szCs w:val="24"/>
        </w:rPr>
        <w:t>W</w:t>
      </w:r>
      <w:r w:rsidR="00923DED" w:rsidRPr="002312FD">
        <w:rPr>
          <w:rFonts w:ascii="Times New Roman" w:hAnsi="Times New Roman" w:cs="Times New Roman"/>
          <w:sz w:val="24"/>
          <w:szCs w:val="24"/>
        </w:rPr>
        <w:t xml:space="preserve">e </w:t>
      </w:r>
      <w:r w:rsidR="00256A92" w:rsidRPr="002312FD">
        <w:rPr>
          <w:rFonts w:ascii="Times New Roman" w:hAnsi="Times New Roman" w:cs="Times New Roman"/>
          <w:sz w:val="24"/>
          <w:szCs w:val="24"/>
        </w:rPr>
        <w:t xml:space="preserve">confirm a high rate of probable egg allergy and egg </w:t>
      </w:r>
      <w:r w:rsidR="00616C84">
        <w:rPr>
          <w:rFonts w:ascii="Times New Roman" w:hAnsi="Times New Roman" w:cs="Times New Roman"/>
          <w:sz w:val="24"/>
          <w:szCs w:val="24"/>
        </w:rPr>
        <w:t>sensitization</w:t>
      </w:r>
      <w:r w:rsidR="00256A92" w:rsidRPr="002312FD">
        <w:rPr>
          <w:rFonts w:ascii="Times New Roman" w:hAnsi="Times New Roman" w:cs="Times New Roman"/>
          <w:sz w:val="24"/>
          <w:szCs w:val="24"/>
        </w:rPr>
        <w:t xml:space="preserve"> in Australian infants, first documented by the Melbourne</w:t>
      </w:r>
      <w:r w:rsidR="00E23C06">
        <w:rPr>
          <w:rFonts w:ascii="Times New Roman" w:hAnsi="Times New Roman" w:cs="Times New Roman"/>
          <w:sz w:val="24"/>
          <w:szCs w:val="24"/>
        </w:rPr>
        <w:t>-</w:t>
      </w:r>
      <w:r w:rsidR="00256A92" w:rsidRPr="002312FD">
        <w:rPr>
          <w:rFonts w:ascii="Times New Roman" w:hAnsi="Times New Roman" w:cs="Times New Roman"/>
          <w:sz w:val="24"/>
          <w:szCs w:val="24"/>
        </w:rPr>
        <w:t xml:space="preserve">based </w:t>
      </w:r>
      <w:proofErr w:type="spellStart"/>
      <w:r w:rsidR="00256A92" w:rsidRPr="002312FD">
        <w:rPr>
          <w:rFonts w:ascii="Times New Roman" w:hAnsi="Times New Roman" w:cs="Times New Roman"/>
          <w:sz w:val="24"/>
          <w:szCs w:val="24"/>
        </w:rPr>
        <w:t>HealthNuts</w:t>
      </w:r>
      <w:proofErr w:type="spellEnd"/>
      <w:r w:rsidR="00256A92" w:rsidRPr="002312FD">
        <w:rPr>
          <w:rFonts w:ascii="Times New Roman" w:hAnsi="Times New Roman" w:cs="Times New Roman"/>
          <w:sz w:val="24"/>
          <w:szCs w:val="24"/>
        </w:rPr>
        <w:t xml:space="preserve"> </w:t>
      </w:r>
      <w:proofErr w:type="gramStart"/>
      <w:r w:rsidR="00256A92" w:rsidRPr="002312FD">
        <w:rPr>
          <w:rFonts w:ascii="Times New Roman" w:hAnsi="Times New Roman" w:cs="Times New Roman"/>
          <w:sz w:val="24"/>
          <w:szCs w:val="24"/>
        </w:rPr>
        <w:t>cohort</w:t>
      </w:r>
      <w:r w:rsidR="00787D0D">
        <w:rPr>
          <w:rFonts w:ascii="Times New Roman" w:hAnsi="Times New Roman" w:cs="Times New Roman"/>
          <w:noProof/>
          <w:sz w:val="24"/>
          <w:szCs w:val="24"/>
        </w:rPr>
        <w:t>(</w:t>
      </w:r>
      <w:proofErr w:type="gramEnd"/>
      <w:r w:rsidR="00787D0D">
        <w:rPr>
          <w:rFonts w:ascii="Times New Roman" w:hAnsi="Times New Roman" w:cs="Times New Roman"/>
          <w:noProof/>
          <w:sz w:val="24"/>
          <w:szCs w:val="24"/>
        </w:rPr>
        <w:t>1)</w:t>
      </w:r>
      <w:r w:rsidR="00256A92" w:rsidRPr="002312FD">
        <w:rPr>
          <w:rFonts w:ascii="Times New Roman" w:hAnsi="Times New Roman" w:cs="Times New Roman"/>
          <w:sz w:val="24"/>
          <w:szCs w:val="24"/>
        </w:rPr>
        <w:t xml:space="preserve">, but not elsewhere. The </w:t>
      </w:r>
      <w:proofErr w:type="spellStart"/>
      <w:r w:rsidR="00256A92" w:rsidRPr="002312FD">
        <w:rPr>
          <w:rFonts w:ascii="Times New Roman" w:hAnsi="Times New Roman" w:cs="Times New Roman"/>
          <w:sz w:val="24"/>
          <w:szCs w:val="24"/>
        </w:rPr>
        <w:t>HealthNuts</w:t>
      </w:r>
      <w:proofErr w:type="spellEnd"/>
      <w:r w:rsidR="00256A92" w:rsidRPr="002312FD">
        <w:rPr>
          <w:rFonts w:ascii="Times New Roman" w:hAnsi="Times New Roman" w:cs="Times New Roman"/>
          <w:sz w:val="24"/>
          <w:szCs w:val="24"/>
        </w:rPr>
        <w:t xml:space="preserve"> cohort was </w:t>
      </w:r>
      <w:r w:rsidR="00256A92" w:rsidRPr="002312FD">
        <w:rPr>
          <w:rFonts w:ascii="Times New Roman" w:hAnsi="Times New Roman" w:cs="Times New Roman"/>
          <w:sz w:val="24"/>
          <w:szCs w:val="24"/>
        </w:rPr>
        <w:lastRenderedPageBreak/>
        <w:t>a population</w:t>
      </w:r>
      <w:r w:rsidR="00605890" w:rsidRPr="002312FD">
        <w:rPr>
          <w:rFonts w:ascii="Times New Roman" w:hAnsi="Times New Roman" w:cs="Times New Roman"/>
          <w:sz w:val="24"/>
          <w:szCs w:val="24"/>
        </w:rPr>
        <w:t>-</w:t>
      </w:r>
      <w:r w:rsidR="00256A92" w:rsidRPr="002312FD">
        <w:rPr>
          <w:rFonts w:ascii="Times New Roman" w:hAnsi="Times New Roman" w:cs="Times New Roman"/>
          <w:sz w:val="24"/>
          <w:szCs w:val="24"/>
        </w:rPr>
        <w:t>based cohort</w:t>
      </w:r>
      <w:r w:rsidR="008F397E" w:rsidRPr="002312FD">
        <w:rPr>
          <w:rFonts w:ascii="Times New Roman" w:hAnsi="Times New Roman" w:cs="Times New Roman"/>
          <w:sz w:val="24"/>
          <w:szCs w:val="24"/>
        </w:rPr>
        <w:t>, whilst</w:t>
      </w:r>
      <w:r w:rsidR="00256A92" w:rsidRPr="002312FD">
        <w:rPr>
          <w:rFonts w:ascii="Times New Roman" w:hAnsi="Times New Roman" w:cs="Times New Roman"/>
          <w:sz w:val="24"/>
          <w:szCs w:val="24"/>
        </w:rPr>
        <w:t xml:space="preserve"> </w:t>
      </w:r>
      <w:r w:rsidR="00605890" w:rsidRPr="002312FD">
        <w:rPr>
          <w:rFonts w:ascii="Times New Roman" w:hAnsi="Times New Roman" w:cs="Times New Roman"/>
          <w:sz w:val="24"/>
          <w:szCs w:val="24"/>
        </w:rPr>
        <w:t>we included</w:t>
      </w:r>
      <w:r w:rsidR="00BE1B6A">
        <w:rPr>
          <w:rFonts w:ascii="Times New Roman" w:hAnsi="Times New Roman" w:cs="Times New Roman"/>
          <w:sz w:val="24"/>
          <w:szCs w:val="24"/>
        </w:rPr>
        <w:t xml:space="preserve"> only</w:t>
      </w:r>
      <w:r w:rsidR="00605890" w:rsidRPr="002312FD">
        <w:rPr>
          <w:rFonts w:ascii="Times New Roman" w:hAnsi="Times New Roman" w:cs="Times New Roman"/>
          <w:sz w:val="24"/>
          <w:szCs w:val="24"/>
        </w:rPr>
        <w:t xml:space="preserve"> infants at </w:t>
      </w:r>
      <w:r w:rsidR="00256A92" w:rsidRPr="002312FD">
        <w:rPr>
          <w:rFonts w:ascii="Times New Roman" w:hAnsi="Times New Roman" w:cs="Times New Roman"/>
          <w:sz w:val="24"/>
          <w:szCs w:val="24"/>
        </w:rPr>
        <w:t>high risk</w:t>
      </w:r>
      <w:proofErr w:type="gramStart"/>
      <w:r w:rsidR="00BE6756">
        <w:rPr>
          <w:rFonts w:ascii="Times New Roman" w:hAnsi="Times New Roman" w:cs="Times New Roman"/>
          <w:sz w:val="24"/>
          <w:szCs w:val="24"/>
        </w:rPr>
        <w:t xml:space="preserve">, </w:t>
      </w:r>
      <w:r w:rsidR="00605890" w:rsidRPr="002312FD">
        <w:rPr>
          <w:rFonts w:ascii="Times New Roman" w:hAnsi="Times New Roman" w:cs="Times New Roman"/>
          <w:sz w:val="24"/>
          <w:szCs w:val="24"/>
        </w:rPr>
        <w:t xml:space="preserve"> </w:t>
      </w:r>
      <w:r w:rsidR="00787D0D" w:rsidRPr="002312FD">
        <w:rPr>
          <w:rFonts w:ascii="Times New Roman" w:hAnsi="Times New Roman" w:cs="Times New Roman"/>
          <w:sz w:val="24"/>
          <w:szCs w:val="24"/>
        </w:rPr>
        <w:t>i.e</w:t>
      </w:r>
      <w:proofErr w:type="gramEnd"/>
      <w:r w:rsidR="00787D0D" w:rsidRPr="002312FD">
        <w:rPr>
          <w:rFonts w:ascii="Times New Roman" w:hAnsi="Times New Roman" w:cs="Times New Roman"/>
          <w:sz w:val="24"/>
          <w:szCs w:val="24"/>
        </w:rPr>
        <w:t>.</w:t>
      </w:r>
      <w:r w:rsidR="00605890" w:rsidRPr="002312FD">
        <w:rPr>
          <w:rFonts w:ascii="Times New Roman" w:hAnsi="Times New Roman" w:cs="Times New Roman"/>
          <w:sz w:val="24"/>
          <w:szCs w:val="24"/>
        </w:rPr>
        <w:t xml:space="preserve"> </w:t>
      </w:r>
      <w:r w:rsidR="00BE1B6A">
        <w:rPr>
          <w:rFonts w:ascii="Times New Roman" w:hAnsi="Times New Roman" w:cs="Times New Roman"/>
          <w:sz w:val="24"/>
          <w:szCs w:val="24"/>
        </w:rPr>
        <w:t xml:space="preserve">all participants </w:t>
      </w:r>
      <w:r w:rsidR="00256A92" w:rsidRPr="002312FD">
        <w:rPr>
          <w:rFonts w:ascii="Times New Roman" w:hAnsi="Times New Roman" w:cs="Times New Roman"/>
          <w:sz w:val="24"/>
          <w:szCs w:val="24"/>
        </w:rPr>
        <w:t>having at least one first</w:t>
      </w:r>
      <w:r w:rsidR="00605890" w:rsidRPr="002312FD">
        <w:rPr>
          <w:rFonts w:ascii="Times New Roman" w:hAnsi="Times New Roman" w:cs="Times New Roman"/>
          <w:sz w:val="24"/>
          <w:szCs w:val="24"/>
        </w:rPr>
        <w:t>-</w:t>
      </w:r>
      <w:r w:rsidR="00256A92" w:rsidRPr="002312FD">
        <w:rPr>
          <w:rFonts w:ascii="Times New Roman" w:hAnsi="Times New Roman" w:cs="Times New Roman"/>
          <w:sz w:val="24"/>
          <w:szCs w:val="24"/>
        </w:rPr>
        <w:t xml:space="preserve">degree relative with a history of atopy. One would therefore expect higher rates of </w:t>
      </w:r>
      <w:r w:rsidR="008F397E" w:rsidRPr="002312FD">
        <w:rPr>
          <w:rFonts w:ascii="Times New Roman" w:hAnsi="Times New Roman" w:cs="Times New Roman"/>
          <w:sz w:val="24"/>
          <w:szCs w:val="24"/>
        </w:rPr>
        <w:t>sensitization</w:t>
      </w:r>
      <w:r w:rsidR="00256A92" w:rsidRPr="002312FD">
        <w:rPr>
          <w:rFonts w:ascii="Times New Roman" w:hAnsi="Times New Roman" w:cs="Times New Roman"/>
          <w:sz w:val="24"/>
          <w:szCs w:val="24"/>
        </w:rPr>
        <w:t xml:space="preserve"> and egg allergy in the placebo arm</w:t>
      </w:r>
      <w:r w:rsidR="008F397E" w:rsidRPr="002312FD">
        <w:rPr>
          <w:rFonts w:ascii="Times New Roman" w:hAnsi="Times New Roman" w:cs="Times New Roman"/>
          <w:sz w:val="24"/>
          <w:szCs w:val="24"/>
        </w:rPr>
        <w:t xml:space="preserve"> in our cohort, which is indeed the case. In that context, the intervention could be viewed as reducing the overall </w:t>
      </w:r>
      <w:r w:rsidR="00605890" w:rsidRPr="002312FD">
        <w:rPr>
          <w:rFonts w:ascii="Times New Roman" w:hAnsi="Times New Roman" w:cs="Times New Roman"/>
          <w:sz w:val="24"/>
          <w:szCs w:val="24"/>
        </w:rPr>
        <w:t xml:space="preserve">rate of </w:t>
      </w:r>
      <w:r w:rsidR="008F397E" w:rsidRPr="002312FD">
        <w:rPr>
          <w:rFonts w:ascii="Times New Roman" w:hAnsi="Times New Roman" w:cs="Times New Roman"/>
          <w:sz w:val="24"/>
          <w:szCs w:val="24"/>
        </w:rPr>
        <w:t xml:space="preserve">egg </w:t>
      </w:r>
      <w:r w:rsidR="00616C84">
        <w:rPr>
          <w:rFonts w:ascii="Times New Roman" w:hAnsi="Times New Roman" w:cs="Times New Roman"/>
          <w:sz w:val="24"/>
          <w:szCs w:val="24"/>
        </w:rPr>
        <w:t>sensitization</w:t>
      </w:r>
      <w:r w:rsidR="008F397E" w:rsidRPr="002312FD">
        <w:rPr>
          <w:rFonts w:ascii="Times New Roman" w:hAnsi="Times New Roman" w:cs="Times New Roman"/>
          <w:sz w:val="24"/>
          <w:szCs w:val="24"/>
        </w:rPr>
        <w:t xml:space="preserve"> and allergy burden of </w:t>
      </w:r>
      <w:r w:rsidR="00605890" w:rsidRPr="002312FD">
        <w:rPr>
          <w:rFonts w:ascii="Times New Roman" w:hAnsi="Times New Roman" w:cs="Times New Roman"/>
          <w:sz w:val="24"/>
          <w:szCs w:val="24"/>
        </w:rPr>
        <w:t xml:space="preserve">a </w:t>
      </w:r>
      <w:r w:rsidR="008F397E" w:rsidRPr="002312FD">
        <w:rPr>
          <w:rFonts w:ascii="Times New Roman" w:hAnsi="Times New Roman" w:cs="Times New Roman"/>
          <w:sz w:val="24"/>
          <w:szCs w:val="24"/>
        </w:rPr>
        <w:t xml:space="preserve">high-risk cohort </w:t>
      </w:r>
      <w:r w:rsidR="00605890" w:rsidRPr="002312FD">
        <w:rPr>
          <w:rFonts w:ascii="Times New Roman" w:hAnsi="Times New Roman" w:cs="Times New Roman"/>
          <w:sz w:val="24"/>
          <w:szCs w:val="24"/>
        </w:rPr>
        <w:t xml:space="preserve">down </w:t>
      </w:r>
      <w:r w:rsidR="008F397E" w:rsidRPr="002312FD">
        <w:rPr>
          <w:rFonts w:ascii="Times New Roman" w:hAnsi="Times New Roman" w:cs="Times New Roman"/>
          <w:sz w:val="24"/>
          <w:szCs w:val="24"/>
        </w:rPr>
        <w:t xml:space="preserve">to approximately that of </w:t>
      </w:r>
      <w:r w:rsidR="00605890" w:rsidRPr="002312FD">
        <w:rPr>
          <w:rFonts w:ascii="Times New Roman" w:hAnsi="Times New Roman" w:cs="Times New Roman"/>
          <w:sz w:val="24"/>
          <w:szCs w:val="24"/>
        </w:rPr>
        <w:t xml:space="preserve">the </w:t>
      </w:r>
      <w:r w:rsidR="0043657D">
        <w:rPr>
          <w:rFonts w:ascii="Times New Roman" w:hAnsi="Times New Roman" w:cs="Times New Roman"/>
          <w:sz w:val="24"/>
          <w:szCs w:val="24"/>
        </w:rPr>
        <w:t>Australian “</w:t>
      </w:r>
      <w:r w:rsidR="00605890" w:rsidRPr="002312FD">
        <w:rPr>
          <w:rFonts w:ascii="Times New Roman" w:hAnsi="Times New Roman" w:cs="Times New Roman"/>
          <w:sz w:val="24"/>
          <w:szCs w:val="24"/>
        </w:rPr>
        <w:t>general</w:t>
      </w:r>
      <w:r w:rsidR="0043657D">
        <w:rPr>
          <w:rFonts w:ascii="Times New Roman" w:hAnsi="Times New Roman" w:cs="Times New Roman"/>
          <w:sz w:val="24"/>
          <w:szCs w:val="24"/>
        </w:rPr>
        <w:t>”</w:t>
      </w:r>
      <w:r w:rsidR="00605890" w:rsidRPr="002312FD">
        <w:rPr>
          <w:rFonts w:ascii="Times New Roman" w:hAnsi="Times New Roman" w:cs="Times New Roman"/>
          <w:sz w:val="24"/>
          <w:szCs w:val="24"/>
        </w:rPr>
        <w:t xml:space="preserve"> infant </w:t>
      </w:r>
      <w:r w:rsidR="008F397E" w:rsidRPr="002312FD">
        <w:rPr>
          <w:rFonts w:ascii="Times New Roman" w:hAnsi="Times New Roman" w:cs="Times New Roman"/>
          <w:sz w:val="24"/>
          <w:szCs w:val="24"/>
        </w:rPr>
        <w:t>population</w:t>
      </w:r>
      <w:r w:rsidR="0043657D">
        <w:rPr>
          <w:rFonts w:ascii="Times New Roman" w:hAnsi="Times New Roman" w:cs="Times New Roman"/>
          <w:noProof/>
          <w:sz w:val="24"/>
          <w:szCs w:val="24"/>
        </w:rPr>
        <w:t>(1)</w:t>
      </w:r>
      <w:r w:rsidR="008F397E" w:rsidRPr="002312FD">
        <w:rPr>
          <w:rFonts w:ascii="Times New Roman" w:hAnsi="Times New Roman" w:cs="Times New Roman"/>
          <w:sz w:val="24"/>
          <w:szCs w:val="24"/>
        </w:rPr>
        <w:t>.</w:t>
      </w:r>
      <w:r w:rsidR="0080422A" w:rsidRPr="002312FD">
        <w:rPr>
          <w:rFonts w:ascii="Times New Roman" w:hAnsi="Times New Roman" w:cs="Times New Roman"/>
          <w:sz w:val="24"/>
          <w:szCs w:val="24"/>
        </w:rPr>
        <w:t xml:space="preserve"> Peanut sensitization, which has significant relevance </w:t>
      </w:r>
      <w:r w:rsidR="00E23C06">
        <w:rPr>
          <w:rFonts w:ascii="Times New Roman" w:hAnsi="Times New Roman" w:cs="Times New Roman"/>
          <w:sz w:val="24"/>
          <w:szCs w:val="24"/>
        </w:rPr>
        <w:t>given</w:t>
      </w:r>
      <w:r w:rsidR="00E23C06" w:rsidRPr="002312FD">
        <w:rPr>
          <w:rFonts w:ascii="Times New Roman" w:hAnsi="Times New Roman" w:cs="Times New Roman"/>
          <w:sz w:val="24"/>
          <w:szCs w:val="24"/>
        </w:rPr>
        <w:t xml:space="preserve"> </w:t>
      </w:r>
      <w:r w:rsidR="0080422A" w:rsidRPr="002312FD">
        <w:rPr>
          <w:rFonts w:ascii="Times New Roman" w:hAnsi="Times New Roman" w:cs="Times New Roman"/>
          <w:sz w:val="24"/>
          <w:szCs w:val="24"/>
        </w:rPr>
        <w:t xml:space="preserve">current discussions about the nature and extent of possible screening for peanut sensitization in infants at risk of peanut allergy, was 8.7% at 12 months of age, with 4% of infants above the </w:t>
      </w:r>
      <w:r w:rsidR="007B4D6C">
        <w:rPr>
          <w:rFonts w:ascii="Times New Roman" w:hAnsi="Times New Roman" w:cs="Times New Roman"/>
          <w:sz w:val="24"/>
          <w:szCs w:val="24"/>
        </w:rPr>
        <w:t xml:space="preserve">reported </w:t>
      </w:r>
      <w:r w:rsidR="0080422A" w:rsidRPr="002312FD">
        <w:rPr>
          <w:rFonts w:ascii="Times New Roman" w:hAnsi="Times New Roman" w:cs="Times New Roman"/>
          <w:sz w:val="24"/>
          <w:szCs w:val="24"/>
        </w:rPr>
        <w:t>95% PPV for peanut allergy</w:t>
      </w:r>
      <w:r w:rsidR="006E4D91">
        <w:rPr>
          <w:rFonts w:ascii="Times New Roman" w:hAnsi="Times New Roman" w:cs="Times New Roman"/>
          <w:sz w:val="24"/>
          <w:szCs w:val="24"/>
        </w:rPr>
        <w:t xml:space="preserve"> in infants under 2 years of age</w:t>
      </w:r>
      <w:r w:rsidR="0080422A" w:rsidRPr="002312FD">
        <w:rPr>
          <w:rFonts w:ascii="Times New Roman" w:hAnsi="Times New Roman" w:cs="Times New Roman"/>
          <w:sz w:val="24"/>
          <w:szCs w:val="24"/>
        </w:rPr>
        <w:t xml:space="preserve"> (</w:t>
      </w:r>
      <w:r w:rsidR="0080422A" w:rsidRPr="002312FD">
        <w:rPr>
          <w:rFonts w:ascii="Times New Roman" w:hAnsi="Times New Roman" w:cs="Times New Roman"/>
          <w:sz w:val="24"/>
          <w:szCs w:val="24"/>
        </w:rPr>
        <w:sym w:font="Symbol" w:char="F0B3"/>
      </w:r>
      <w:r w:rsidR="0080422A" w:rsidRPr="002312FD">
        <w:rPr>
          <w:rFonts w:ascii="Times New Roman" w:hAnsi="Times New Roman" w:cs="Times New Roman"/>
          <w:sz w:val="24"/>
          <w:szCs w:val="24"/>
        </w:rPr>
        <w:t>5mm)</w:t>
      </w:r>
      <w:r w:rsidR="00A9349A">
        <w:rPr>
          <w:rFonts w:ascii="Times New Roman" w:hAnsi="Times New Roman" w:cs="Times New Roman"/>
          <w:noProof/>
          <w:sz w:val="24"/>
          <w:szCs w:val="24"/>
        </w:rPr>
        <w:t>(21, 22)</w:t>
      </w:r>
      <w:r w:rsidR="0080422A" w:rsidRPr="002312FD">
        <w:rPr>
          <w:rFonts w:ascii="Times New Roman" w:hAnsi="Times New Roman" w:cs="Times New Roman"/>
          <w:sz w:val="24"/>
          <w:szCs w:val="24"/>
        </w:rPr>
        <w:t>.</w:t>
      </w:r>
    </w:p>
    <w:p w14:paraId="2C6CBF75" w14:textId="2BE7D88E" w:rsidR="005E3BC9" w:rsidRPr="002312FD" w:rsidRDefault="00E23C06" w:rsidP="00F36B44">
      <w:pPr>
        <w:rPr>
          <w:rFonts w:ascii="Times New Roman" w:hAnsi="Times New Roman" w:cs="Times New Roman"/>
          <w:sz w:val="24"/>
          <w:szCs w:val="24"/>
        </w:rPr>
      </w:pPr>
      <w:r>
        <w:rPr>
          <w:rFonts w:ascii="Times New Roman" w:hAnsi="Times New Roman" w:cs="Times New Roman"/>
          <w:sz w:val="24"/>
          <w:szCs w:val="24"/>
        </w:rPr>
        <w:t>Infant w</w:t>
      </w:r>
      <w:r w:rsidR="005E3BC9" w:rsidRPr="002312FD">
        <w:rPr>
          <w:rFonts w:ascii="Times New Roman" w:hAnsi="Times New Roman" w:cs="Times New Roman"/>
          <w:sz w:val="24"/>
          <w:szCs w:val="24"/>
        </w:rPr>
        <w:t xml:space="preserve">eaning is an emotionally charged area, with many </w:t>
      </w:r>
      <w:r w:rsidR="00605890" w:rsidRPr="002312FD">
        <w:rPr>
          <w:rFonts w:ascii="Times New Roman" w:hAnsi="Times New Roman" w:cs="Times New Roman"/>
          <w:sz w:val="24"/>
          <w:szCs w:val="24"/>
        </w:rPr>
        <w:t xml:space="preserve">rigid </w:t>
      </w:r>
      <w:r w:rsidR="005E3BC9" w:rsidRPr="002312FD">
        <w:rPr>
          <w:rFonts w:ascii="Times New Roman" w:hAnsi="Times New Roman" w:cs="Times New Roman"/>
          <w:sz w:val="24"/>
          <w:szCs w:val="24"/>
        </w:rPr>
        <w:t xml:space="preserve">views of </w:t>
      </w:r>
      <w:r w:rsidR="008707FC" w:rsidRPr="002312FD">
        <w:rPr>
          <w:rFonts w:ascii="Times New Roman" w:hAnsi="Times New Roman" w:cs="Times New Roman"/>
          <w:sz w:val="24"/>
          <w:szCs w:val="24"/>
        </w:rPr>
        <w:t>“</w:t>
      </w:r>
      <w:r w:rsidR="005E3BC9" w:rsidRPr="002312FD">
        <w:rPr>
          <w:rFonts w:ascii="Times New Roman" w:hAnsi="Times New Roman" w:cs="Times New Roman"/>
          <w:sz w:val="24"/>
          <w:szCs w:val="24"/>
        </w:rPr>
        <w:t>when</w:t>
      </w:r>
      <w:r w:rsidR="008707FC" w:rsidRPr="002312FD">
        <w:rPr>
          <w:rFonts w:ascii="Times New Roman" w:hAnsi="Times New Roman" w:cs="Times New Roman"/>
          <w:sz w:val="24"/>
          <w:szCs w:val="24"/>
        </w:rPr>
        <w:t>, what and how”</w:t>
      </w:r>
      <w:r w:rsidR="005E3BC9" w:rsidRPr="002312FD">
        <w:rPr>
          <w:rFonts w:ascii="Times New Roman" w:hAnsi="Times New Roman" w:cs="Times New Roman"/>
          <w:sz w:val="24"/>
          <w:szCs w:val="24"/>
        </w:rPr>
        <w:t xml:space="preserve"> being </w:t>
      </w:r>
      <w:r w:rsidR="008707FC" w:rsidRPr="002312FD">
        <w:rPr>
          <w:rFonts w:ascii="Times New Roman" w:hAnsi="Times New Roman" w:cs="Times New Roman"/>
          <w:sz w:val="24"/>
          <w:szCs w:val="24"/>
        </w:rPr>
        <w:t xml:space="preserve">delivered to parents </w:t>
      </w:r>
      <w:r w:rsidR="005E3BC9" w:rsidRPr="002312FD">
        <w:rPr>
          <w:rFonts w:ascii="Times New Roman" w:hAnsi="Times New Roman" w:cs="Times New Roman"/>
          <w:sz w:val="24"/>
          <w:szCs w:val="24"/>
        </w:rPr>
        <w:t xml:space="preserve">by family elders, clinic nurses, mother </w:t>
      </w:r>
      <w:r w:rsidR="00605890" w:rsidRPr="002312FD">
        <w:rPr>
          <w:rFonts w:ascii="Times New Roman" w:hAnsi="Times New Roman" w:cs="Times New Roman"/>
          <w:sz w:val="24"/>
          <w:szCs w:val="24"/>
        </w:rPr>
        <w:t xml:space="preserve">support </w:t>
      </w:r>
      <w:r w:rsidR="005E3BC9" w:rsidRPr="002312FD">
        <w:rPr>
          <w:rFonts w:ascii="Times New Roman" w:hAnsi="Times New Roman" w:cs="Times New Roman"/>
          <w:sz w:val="24"/>
          <w:szCs w:val="24"/>
        </w:rPr>
        <w:t xml:space="preserve">groups and the like. </w:t>
      </w:r>
      <w:r w:rsidR="008707FC" w:rsidRPr="002312FD">
        <w:rPr>
          <w:rFonts w:ascii="Times New Roman" w:hAnsi="Times New Roman" w:cs="Times New Roman"/>
          <w:sz w:val="24"/>
          <w:szCs w:val="24"/>
        </w:rPr>
        <w:t xml:space="preserve">As such, </w:t>
      </w:r>
      <w:r w:rsidR="00C13125" w:rsidRPr="002312FD">
        <w:rPr>
          <w:rFonts w:ascii="Times New Roman" w:hAnsi="Times New Roman" w:cs="Times New Roman"/>
          <w:sz w:val="24"/>
          <w:szCs w:val="24"/>
        </w:rPr>
        <w:t xml:space="preserve">intervention </w:t>
      </w:r>
      <w:r w:rsidR="0024447A" w:rsidRPr="002312FD">
        <w:rPr>
          <w:rFonts w:ascii="Times New Roman" w:hAnsi="Times New Roman" w:cs="Times New Roman"/>
          <w:sz w:val="24"/>
          <w:szCs w:val="24"/>
        </w:rPr>
        <w:t>studies, which</w:t>
      </w:r>
      <w:r w:rsidR="005E3BC9" w:rsidRPr="002312FD">
        <w:rPr>
          <w:rFonts w:ascii="Times New Roman" w:hAnsi="Times New Roman" w:cs="Times New Roman"/>
          <w:sz w:val="24"/>
          <w:szCs w:val="24"/>
        </w:rPr>
        <w:t xml:space="preserve"> seek to interfere with what parents had otherwise planned for </w:t>
      </w:r>
      <w:r w:rsidR="00C13125" w:rsidRPr="002312FD">
        <w:rPr>
          <w:rFonts w:ascii="Times New Roman" w:hAnsi="Times New Roman" w:cs="Times New Roman"/>
          <w:sz w:val="24"/>
          <w:szCs w:val="24"/>
        </w:rPr>
        <w:t xml:space="preserve">early </w:t>
      </w:r>
      <w:r w:rsidR="005E3BC9" w:rsidRPr="002312FD">
        <w:rPr>
          <w:rFonts w:ascii="Times New Roman" w:hAnsi="Times New Roman" w:cs="Times New Roman"/>
          <w:sz w:val="24"/>
          <w:szCs w:val="24"/>
        </w:rPr>
        <w:t>infant weaning</w:t>
      </w:r>
      <w:r w:rsidR="00C13125" w:rsidRPr="002312FD">
        <w:rPr>
          <w:rFonts w:ascii="Times New Roman" w:hAnsi="Times New Roman" w:cs="Times New Roman"/>
          <w:sz w:val="24"/>
          <w:szCs w:val="24"/>
        </w:rPr>
        <w:t xml:space="preserve"> – </w:t>
      </w:r>
      <w:r w:rsidR="005E3BC9" w:rsidRPr="002312FD">
        <w:rPr>
          <w:rFonts w:ascii="Times New Roman" w:hAnsi="Times New Roman" w:cs="Times New Roman"/>
          <w:sz w:val="24"/>
          <w:szCs w:val="24"/>
        </w:rPr>
        <w:t>especially directly after the first successful solid food introduction</w:t>
      </w:r>
      <w:r w:rsidR="00C13125" w:rsidRPr="002312FD">
        <w:rPr>
          <w:rFonts w:ascii="Times New Roman" w:hAnsi="Times New Roman" w:cs="Times New Roman"/>
          <w:sz w:val="24"/>
          <w:szCs w:val="24"/>
        </w:rPr>
        <w:t xml:space="preserve"> – </w:t>
      </w:r>
      <w:r w:rsidR="005E3BC9" w:rsidRPr="002312FD">
        <w:rPr>
          <w:rFonts w:ascii="Times New Roman" w:hAnsi="Times New Roman" w:cs="Times New Roman"/>
          <w:sz w:val="24"/>
          <w:szCs w:val="24"/>
        </w:rPr>
        <w:t xml:space="preserve">are difficult. </w:t>
      </w:r>
      <w:r w:rsidR="008910FE">
        <w:rPr>
          <w:rFonts w:ascii="Times New Roman" w:hAnsi="Times New Roman" w:cs="Times New Roman"/>
          <w:sz w:val="24"/>
          <w:szCs w:val="24"/>
        </w:rPr>
        <w:t xml:space="preserve">Recruiting to such studies is </w:t>
      </w:r>
      <w:r w:rsidR="00E77EB5">
        <w:rPr>
          <w:rFonts w:ascii="Times New Roman" w:hAnsi="Times New Roman" w:cs="Times New Roman"/>
          <w:sz w:val="24"/>
          <w:szCs w:val="24"/>
        </w:rPr>
        <w:t xml:space="preserve">difficult, and the large number of families we needed to approach during recruitment phase illustrates this. </w:t>
      </w:r>
      <w:r w:rsidR="00C13125" w:rsidRPr="002312FD">
        <w:rPr>
          <w:rFonts w:ascii="Times New Roman" w:hAnsi="Times New Roman" w:cs="Times New Roman"/>
          <w:sz w:val="24"/>
          <w:szCs w:val="24"/>
        </w:rPr>
        <w:t xml:space="preserve">The intervention requires </w:t>
      </w:r>
      <w:r w:rsidR="005E3BC9" w:rsidRPr="002312FD">
        <w:rPr>
          <w:rFonts w:ascii="Times New Roman" w:hAnsi="Times New Roman" w:cs="Times New Roman"/>
          <w:sz w:val="24"/>
          <w:szCs w:val="24"/>
        </w:rPr>
        <w:t>significant encouragement and support for participating families</w:t>
      </w:r>
      <w:r w:rsidR="00B53C68">
        <w:rPr>
          <w:rFonts w:ascii="Times New Roman" w:hAnsi="Times New Roman" w:cs="Times New Roman"/>
          <w:sz w:val="24"/>
          <w:szCs w:val="24"/>
        </w:rPr>
        <w:t xml:space="preserve">; the </w:t>
      </w:r>
      <w:r w:rsidR="002F2464">
        <w:rPr>
          <w:rFonts w:ascii="Times New Roman" w:hAnsi="Times New Roman" w:cs="Times New Roman"/>
          <w:sz w:val="24"/>
          <w:szCs w:val="24"/>
        </w:rPr>
        <w:t>commitment required</w:t>
      </w:r>
      <w:r w:rsidR="00B53C68">
        <w:rPr>
          <w:rFonts w:ascii="Times New Roman" w:hAnsi="Times New Roman" w:cs="Times New Roman"/>
          <w:sz w:val="24"/>
          <w:szCs w:val="24"/>
        </w:rPr>
        <w:t xml:space="preserve"> from </w:t>
      </w:r>
      <w:r w:rsidR="00A0290D" w:rsidRPr="002312FD">
        <w:rPr>
          <w:rFonts w:ascii="Times New Roman" w:hAnsi="Times New Roman" w:cs="Times New Roman"/>
          <w:sz w:val="24"/>
          <w:szCs w:val="24"/>
        </w:rPr>
        <w:t>parents make it unlikely to be easily replicated for each different food allergen</w:t>
      </w:r>
      <w:r w:rsidR="00B53C68">
        <w:rPr>
          <w:rFonts w:ascii="Times New Roman" w:hAnsi="Times New Roman" w:cs="Times New Roman"/>
          <w:sz w:val="24"/>
          <w:szCs w:val="24"/>
        </w:rPr>
        <w:t>s,</w:t>
      </w:r>
      <w:r w:rsidR="00A0290D" w:rsidRPr="002312FD">
        <w:rPr>
          <w:rFonts w:ascii="Times New Roman" w:hAnsi="Times New Roman" w:cs="Times New Roman"/>
          <w:sz w:val="24"/>
          <w:szCs w:val="24"/>
        </w:rPr>
        <w:t xml:space="preserve"> </w:t>
      </w:r>
      <w:r>
        <w:rPr>
          <w:rFonts w:ascii="Times New Roman" w:hAnsi="Times New Roman" w:cs="Times New Roman"/>
          <w:sz w:val="24"/>
          <w:szCs w:val="24"/>
        </w:rPr>
        <w:t>across</w:t>
      </w:r>
      <w:r w:rsidRPr="002312FD">
        <w:rPr>
          <w:rFonts w:ascii="Times New Roman" w:hAnsi="Times New Roman" w:cs="Times New Roman"/>
          <w:sz w:val="24"/>
          <w:szCs w:val="24"/>
        </w:rPr>
        <w:t xml:space="preserve"> </w:t>
      </w:r>
      <w:r w:rsidR="00A0290D" w:rsidRPr="002312FD">
        <w:rPr>
          <w:rFonts w:ascii="Times New Roman" w:hAnsi="Times New Roman" w:cs="Times New Roman"/>
          <w:sz w:val="24"/>
          <w:szCs w:val="24"/>
        </w:rPr>
        <w:t xml:space="preserve">different regions of the world.  Within this </w:t>
      </w:r>
      <w:r w:rsidR="008707FC" w:rsidRPr="002312FD">
        <w:rPr>
          <w:rFonts w:ascii="Times New Roman" w:hAnsi="Times New Roman" w:cs="Times New Roman"/>
          <w:sz w:val="24"/>
          <w:szCs w:val="24"/>
        </w:rPr>
        <w:t xml:space="preserve">context, </w:t>
      </w:r>
      <w:r>
        <w:rPr>
          <w:rFonts w:ascii="Times New Roman" w:hAnsi="Times New Roman" w:cs="Times New Roman"/>
          <w:sz w:val="24"/>
          <w:szCs w:val="24"/>
        </w:rPr>
        <w:t xml:space="preserve">despite our best efforts, </w:t>
      </w:r>
      <w:r w:rsidR="008707FC" w:rsidRPr="002312FD">
        <w:rPr>
          <w:rFonts w:ascii="Times New Roman" w:hAnsi="Times New Roman" w:cs="Times New Roman"/>
          <w:sz w:val="24"/>
          <w:szCs w:val="24"/>
        </w:rPr>
        <w:t>we had 20% loss to follow up over the study period. There are several points worth noting. The largest loss</w:t>
      </w:r>
      <w:r w:rsidR="00DE0B88" w:rsidRPr="002312FD">
        <w:rPr>
          <w:rFonts w:ascii="Times New Roman" w:hAnsi="Times New Roman" w:cs="Times New Roman"/>
          <w:sz w:val="24"/>
          <w:szCs w:val="24"/>
        </w:rPr>
        <w:t>, at nearly 10%</w:t>
      </w:r>
      <w:r w:rsidR="00146C9A" w:rsidRPr="002312FD">
        <w:rPr>
          <w:rFonts w:ascii="Times New Roman" w:hAnsi="Times New Roman" w:cs="Times New Roman"/>
          <w:sz w:val="24"/>
          <w:szCs w:val="24"/>
        </w:rPr>
        <w:t>,</w:t>
      </w:r>
      <w:r w:rsidR="008707FC" w:rsidRPr="002312FD">
        <w:rPr>
          <w:rFonts w:ascii="Times New Roman" w:hAnsi="Times New Roman" w:cs="Times New Roman"/>
          <w:sz w:val="24"/>
          <w:szCs w:val="24"/>
        </w:rPr>
        <w:t xml:space="preserve"> occurred between </w:t>
      </w:r>
      <w:r w:rsidR="00C3588A">
        <w:rPr>
          <w:rFonts w:ascii="Times New Roman" w:hAnsi="Times New Roman" w:cs="Times New Roman"/>
          <w:sz w:val="24"/>
          <w:szCs w:val="24"/>
        </w:rPr>
        <w:t>randomization</w:t>
      </w:r>
      <w:r w:rsidR="008707FC" w:rsidRPr="002312FD">
        <w:rPr>
          <w:rFonts w:ascii="Times New Roman" w:hAnsi="Times New Roman" w:cs="Times New Roman"/>
          <w:sz w:val="24"/>
          <w:szCs w:val="24"/>
        </w:rPr>
        <w:t xml:space="preserve"> and commencement of study intervention</w:t>
      </w:r>
      <w:r w:rsidR="00A0290D" w:rsidRPr="002312FD">
        <w:rPr>
          <w:rFonts w:ascii="Times New Roman" w:hAnsi="Times New Roman" w:cs="Times New Roman"/>
          <w:sz w:val="24"/>
          <w:szCs w:val="24"/>
        </w:rPr>
        <w:t xml:space="preserve">, </w:t>
      </w:r>
      <w:r w:rsidR="008707FC" w:rsidRPr="002312FD">
        <w:rPr>
          <w:rFonts w:ascii="Times New Roman" w:hAnsi="Times New Roman" w:cs="Times New Roman"/>
          <w:sz w:val="24"/>
          <w:szCs w:val="24"/>
        </w:rPr>
        <w:t xml:space="preserve">where no powder at all was given to the </w:t>
      </w:r>
      <w:r w:rsidR="00616C84">
        <w:rPr>
          <w:rFonts w:ascii="Times New Roman" w:hAnsi="Times New Roman" w:cs="Times New Roman"/>
          <w:sz w:val="24"/>
          <w:szCs w:val="24"/>
        </w:rPr>
        <w:t>randomized</w:t>
      </w:r>
      <w:r w:rsidR="008707FC" w:rsidRPr="002312FD">
        <w:rPr>
          <w:rFonts w:ascii="Times New Roman" w:hAnsi="Times New Roman" w:cs="Times New Roman"/>
          <w:sz w:val="24"/>
          <w:szCs w:val="24"/>
        </w:rPr>
        <w:t xml:space="preserve"> infant</w:t>
      </w:r>
      <w:r w:rsidR="00A0290D" w:rsidRPr="002312FD">
        <w:rPr>
          <w:rFonts w:ascii="Times New Roman" w:hAnsi="Times New Roman" w:cs="Times New Roman"/>
          <w:sz w:val="24"/>
          <w:szCs w:val="24"/>
        </w:rPr>
        <w:t xml:space="preserve">.  This loss </w:t>
      </w:r>
      <w:r w:rsidR="008707FC" w:rsidRPr="002312FD">
        <w:rPr>
          <w:rFonts w:ascii="Times New Roman" w:hAnsi="Times New Roman" w:cs="Times New Roman"/>
          <w:sz w:val="24"/>
          <w:szCs w:val="24"/>
        </w:rPr>
        <w:t xml:space="preserve">was </w:t>
      </w:r>
      <w:r w:rsidR="00047E7D">
        <w:rPr>
          <w:rFonts w:ascii="Times New Roman" w:hAnsi="Times New Roman" w:cs="Times New Roman"/>
          <w:sz w:val="24"/>
          <w:szCs w:val="24"/>
        </w:rPr>
        <w:t>similar</w:t>
      </w:r>
      <w:r w:rsidR="00047E7D" w:rsidRPr="002312FD">
        <w:rPr>
          <w:rFonts w:ascii="Times New Roman" w:hAnsi="Times New Roman" w:cs="Times New Roman"/>
          <w:sz w:val="24"/>
          <w:szCs w:val="24"/>
        </w:rPr>
        <w:t xml:space="preserve"> </w:t>
      </w:r>
      <w:r w:rsidR="008707FC" w:rsidRPr="002312FD">
        <w:rPr>
          <w:rFonts w:ascii="Times New Roman" w:hAnsi="Times New Roman" w:cs="Times New Roman"/>
          <w:sz w:val="24"/>
          <w:szCs w:val="24"/>
        </w:rPr>
        <w:t>between the two study groups</w:t>
      </w:r>
      <w:r w:rsidR="00A0290D" w:rsidRPr="002312FD">
        <w:rPr>
          <w:rFonts w:ascii="Times New Roman" w:hAnsi="Times New Roman" w:cs="Times New Roman"/>
          <w:sz w:val="24"/>
          <w:szCs w:val="24"/>
        </w:rPr>
        <w:t>,</w:t>
      </w:r>
      <w:r w:rsidR="008707FC" w:rsidRPr="002312FD">
        <w:rPr>
          <w:rFonts w:ascii="Times New Roman" w:hAnsi="Times New Roman" w:cs="Times New Roman"/>
          <w:sz w:val="24"/>
          <w:szCs w:val="24"/>
        </w:rPr>
        <w:t xml:space="preserve"> and it may be consider</w:t>
      </w:r>
      <w:r w:rsidR="00F70D3B">
        <w:rPr>
          <w:rFonts w:ascii="Times New Roman" w:hAnsi="Times New Roman" w:cs="Times New Roman"/>
          <w:sz w:val="24"/>
          <w:szCs w:val="24"/>
        </w:rPr>
        <w:t>ed that these infants were lost</w:t>
      </w:r>
      <w:r w:rsidR="00047E7D" w:rsidRPr="002312FD">
        <w:rPr>
          <w:rFonts w:ascii="Times New Roman" w:hAnsi="Times New Roman" w:cs="Times New Roman"/>
          <w:sz w:val="24"/>
          <w:szCs w:val="24"/>
        </w:rPr>
        <w:t xml:space="preserve"> </w:t>
      </w:r>
      <w:r w:rsidR="008707FC" w:rsidRPr="002312FD">
        <w:rPr>
          <w:rFonts w:ascii="Times New Roman" w:hAnsi="Times New Roman" w:cs="Times New Roman"/>
          <w:sz w:val="24"/>
          <w:szCs w:val="24"/>
        </w:rPr>
        <w:t>at random</w:t>
      </w:r>
      <w:r w:rsidR="00047E7D">
        <w:rPr>
          <w:rFonts w:ascii="Times New Roman" w:hAnsi="Times New Roman" w:cs="Times New Roman"/>
          <w:sz w:val="24"/>
          <w:szCs w:val="24"/>
        </w:rPr>
        <w:t>, unrelated to their allocated treatment</w:t>
      </w:r>
      <w:r w:rsidR="00B53C68">
        <w:rPr>
          <w:rFonts w:ascii="Times New Roman" w:hAnsi="Times New Roman" w:cs="Times New Roman"/>
          <w:sz w:val="24"/>
          <w:szCs w:val="24"/>
        </w:rPr>
        <w:t xml:space="preserve">, and therefore </w:t>
      </w:r>
      <w:r w:rsidR="00DE0B88" w:rsidRPr="002312FD">
        <w:rPr>
          <w:rFonts w:ascii="Times New Roman" w:hAnsi="Times New Roman" w:cs="Times New Roman"/>
          <w:sz w:val="24"/>
          <w:szCs w:val="24"/>
        </w:rPr>
        <w:t xml:space="preserve">unlikely to have affected </w:t>
      </w:r>
      <w:r w:rsidR="00146C9A" w:rsidRPr="002312FD">
        <w:rPr>
          <w:rFonts w:ascii="Times New Roman" w:hAnsi="Times New Roman" w:cs="Times New Roman"/>
          <w:sz w:val="24"/>
          <w:szCs w:val="24"/>
        </w:rPr>
        <w:t xml:space="preserve">study </w:t>
      </w:r>
      <w:r w:rsidR="00DE0B88" w:rsidRPr="002312FD">
        <w:rPr>
          <w:rFonts w:ascii="Times New Roman" w:hAnsi="Times New Roman" w:cs="Times New Roman"/>
          <w:sz w:val="24"/>
          <w:szCs w:val="24"/>
        </w:rPr>
        <w:t>outcome</w:t>
      </w:r>
      <w:r w:rsidR="00B53C68">
        <w:rPr>
          <w:rFonts w:ascii="Times New Roman" w:hAnsi="Times New Roman" w:cs="Times New Roman"/>
          <w:sz w:val="24"/>
          <w:szCs w:val="24"/>
        </w:rPr>
        <w:t>s</w:t>
      </w:r>
      <w:r w:rsidR="00DE0B88" w:rsidRPr="002312FD">
        <w:rPr>
          <w:rFonts w:ascii="Times New Roman" w:hAnsi="Times New Roman" w:cs="Times New Roman"/>
          <w:sz w:val="24"/>
          <w:szCs w:val="24"/>
        </w:rPr>
        <w:t xml:space="preserve">. </w:t>
      </w:r>
      <w:r w:rsidR="008707FC" w:rsidRPr="002312FD">
        <w:rPr>
          <w:rFonts w:ascii="Times New Roman" w:hAnsi="Times New Roman" w:cs="Times New Roman"/>
          <w:sz w:val="24"/>
          <w:szCs w:val="24"/>
        </w:rPr>
        <w:t xml:space="preserve">The baseline characteristics of those with missing data and those who completed the </w:t>
      </w:r>
      <w:r w:rsidR="008C2E33" w:rsidRPr="002312FD">
        <w:rPr>
          <w:rFonts w:ascii="Times New Roman" w:hAnsi="Times New Roman" w:cs="Times New Roman"/>
          <w:sz w:val="24"/>
          <w:szCs w:val="24"/>
        </w:rPr>
        <w:t>12-month</w:t>
      </w:r>
      <w:r w:rsidR="008707FC" w:rsidRPr="002312FD">
        <w:rPr>
          <w:rFonts w:ascii="Times New Roman" w:hAnsi="Times New Roman" w:cs="Times New Roman"/>
          <w:sz w:val="24"/>
          <w:szCs w:val="24"/>
        </w:rPr>
        <w:t xml:space="preserve"> follow up </w:t>
      </w:r>
      <w:r w:rsidR="00DE0B88" w:rsidRPr="002312FD">
        <w:rPr>
          <w:rFonts w:ascii="Times New Roman" w:hAnsi="Times New Roman" w:cs="Times New Roman"/>
          <w:sz w:val="24"/>
          <w:szCs w:val="24"/>
        </w:rPr>
        <w:t xml:space="preserve">were similar </w:t>
      </w:r>
      <w:r w:rsidR="002D5AE8" w:rsidRPr="002312FD">
        <w:rPr>
          <w:rFonts w:ascii="Times New Roman" w:hAnsi="Times New Roman" w:cs="Times New Roman"/>
          <w:sz w:val="24"/>
          <w:szCs w:val="24"/>
        </w:rPr>
        <w:t>except for region of birth mother and particularly father</w:t>
      </w:r>
      <w:r w:rsidR="002754AF" w:rsidRPr="002312FD">
        <w:rPr>
          <w:rFonts w:ascii="Times New Roman" w:hAnsi="Times New Roman" w:cs="Times New Roman"/>
          <w:sz w:val="24"/>
          <w:szCs w:val="24"/>
        </w:rPr>
        <w:t xml:space="preserve">. This </w:t>
      </w:r>
      <w:r w:rsidR="002D5AE8" w:rsidRPr="002312FD">
        <w:rPr>
          <w:rFonts w:ascii="Times New Roman" w:hAnsi="Times New Roman" w:cs="Times New Roman"/>
          <w:sz w:val="24"/>
          <w:szCs w:val="24"/>
        </w:rPr>
        <w:t xml:space="preserve">is </w:t>
      </w:r>
      <w:r w:rsidR="002754AF" w:rsidRPr="002312FD">
        <w:rPr>
          <w:rFonts w:ascii="Times New Roman" w:hAnsi="Times New Roman" w:cs="Times New Roman"/>
          <w:sz w:val="24"/>
          <w:szCs w:val="24"/>
        </w:rPr>
        <w:t>potential</w:t>
      </w:r>
      <w:r w:rsidR="00C13125" w:rsidRPr="002312FD">
        <w:rPr>
          <w:rFonts w:ascii="Times New Roman" w:hAnsi="Times New Roman" w:cs="Times New Roman"/>
          <w:sz w:val="24"/>
          <w:szCs w:val="24"/>
        </w:rPr>
        <w:t>ly</w:t>
      </w:r>
      <w:r w:rsidR="002754AF" w:rsidRPr="002312FD">
        <w:rPr>
          <w:rFonts w:ascii="Times New Roman" w:hAnsi="Times New Roman" w:cs="Times New Roman"/>
          <w:sz w:val="24"/>
          <w:szCs w:val="24"/>
        </w:rPr>
        <w:t xml:space="preserve"> </w:t>
      </w:r>
      <w:r w:rsidR="002D5AE8" w:rsidRPr="002312FD">
        <w:rPr>
          <w:rFonts w:ascii="Times New Roman" w:hAnsi="Times New Roman" w:cs="Times New Roman"/>
          <w:sz w:val="24"/>
          <w:szCs w:val="24"/>
        </w:rPr>
        <w:t>useful in planning future intervention studies</w:t>
      </w:r>
      <w:r w:rsidR="002754AF" w:rsidRPr="002312FD">
        <w:rPr>
          <w:rFonts w:ascii="Times New Roman" w:hAnsi="Times New Roman" w:cs="Times New Roman"/>
          <w:sz w:val="24"/>
          <w:szCs w:val="24"/>
        </w:rPr>
        <w:t>, where additional support and more frequent follow</w:t>
      </w:r>
      <w:r w:rsidR="00C13125" w:rsidRPr="002312FD">
        <w:rPr>
          <w:rFonts w:ascii="Times New Roman" w:hAnsi="Times New Roman" w:cs="Times New Roman"/>
          <w:sz w:val="24"/>
          <w:szCs w:val="24"/>
        </w:rPr>
        <w:t>-</w:t>
      </w:r>
      <w:r w:rsidR="002754AF" w:rsidRPr="002312FD">
        <w:rPr>
          <w:rFonts w:ascii="Times New Roman" w:hAnsi="Times New Roman" w:cs="Times New Roman"/>
          <w:sz w:val="24"/>
          <w:szCs w:val="24"/>
        </w:rPr>
        <w:t xml:space="preserve">up may be </w:t>
      </w:r>
      <w:r w:rsidR="00B53C68">
        <w:rPr>
          <w:rFonts w:ascii="Times New Roman" w:hAnsi="Times New Roman" w:cs="Times New Roman"/>
          <w:sz w:val="24"/>
          <w:szCs w:val="24"/>
        </w:rPr>
        <w:t>helpful</w:t>
      </w:r>
      <w:r w:rsidR="002D5AE8" w:rsidRPr="002312FD">
        <w:rPr>
          <w:rFonts w:ascii="Times New Roman" w:hAnsi="Times New Roman" w:cs="Times New Roman"/>
          <w:sz w:val="24"/>
          <w:szCs w:val="24"/>
        </w:rPr>
        <w:t>.</w:t>
      </w:r>
      <w:r w:rsidR="008707FC" w:rsidRPr="002312FD">
        <w:rPr>
          <w:rFonts w:ascii="Times New Roman" w:hAnsi="Times New Roman" w:cs="Times New Roman"/>
          <w:sz w:val="24"/>
          <w:szCs w:val="24"/>
        </w:rPr>
        <w:t xml:space="preserve"> </w:t>
      </w:r>
      <w:r w:rsidR="00665EF2">
        <w:rPr>
          <w:rFonts w:ascii="Times New Roman" w:hAnsi="Times New Roman" w:cs="Times New Roman"/>
          <w:sz w:val="24"/>
          <w:szCs w:val="24"/>
        </w:rPr>
        <w:t>Losses during the intervention period and after 8 months were equal between the study groups</w:t>
      </w:r>
      <w:r w:rsidR="00B53C68">
        <w:rPr>
          <w:rFonts w:ascii="Times New Roman" w:hAnsi="Times New Roman" w:cs="Times New Roman"/>
          <w:sz w:val="24"/>
          <w:szCs w:val="24"/>
        </w:rPr>
        <w:t>; s</w:t>
      </w:r>
      <w:r w:rsidR="00665EF2">
        <w:rPr>
          <w:rFonts w:ascii="Times New Roman" w:hAnsi="Times New Roman" w:cs="Times New Roman"/>
          <w:sz w:val="24"/>
          <w:szCs w:val="24"/>
        </w:rPr>
        <w:t>pecific reasons for th</w:t>
      </w:r>
      <w:r w:rsidR="00B53C68">
        <w:rPr>
          <w:rFonts w:ascii="Times New Roman" w:hAnsi="Times New Roman" w:cs="Times New Roman"/>
          <w:sz w:val="24"/>
          <w:szCs w:val="24"/>
        </w:rPr>
        <w:t xml:space="preserve">is </w:t>
      </w:r>
      <w:r w:rsidR="00665EF2">
        <w:rPr>
          <w:rFonts w:ascii="Times New Roman" w:hAnsi="Times New Roman" w:cs="Times New Roman"/>
          <w:sz w:val="24"/>
          <w:szCs w:val="24"/>
        </w:rPr>
        <w:t xml:space="preserve">are speculative. Infants who were </w:t>
      </w:r>
      <w:r w:rsidR="00B53C68">
        <w:rPr>
          <w:rFonts w:ascii="Times New Roman" w:hAnsi="Times New Roman" w:cs="Times New Roman"/>
          <w:sz w:val="24"/>
          <w:szCs w:val="24"/>
        </w:rPr>
        <w:t>EW-</w:t>
      </w:r>
      <w:r w:rsidR="00665EF2">
        <w:rPr>
          <w:rFonts w:ascii="Times New Roman" w:hAnsi="Times New Roman" w:cs="Times New Roman"/>
          <w:sz w:val="24"/>
          <w:szCs w:val="24"/>
        </w:rPr>
        <w:t xml:space="preserve">SPT negative at 8 months and who </w:t>
      </w:r>
      <w:r w:rsidR="00B53C68">
        <w:rPr>
          <w:rFonts w:ascii="Times New Roman" w:hAnsi="Times New Roman" w:cs="Times New Roman"/>
          <w:sz w:val="24"/>
          <w:szCs w:val="24"/>
        </w:rPr>
        <w:t xml:space="preserve">were successfully eating </w:t>
      </w:r>
      <w:r w:rsidR="003C76EE">
        <w:rPr>
          <w:rFonts w:ascii="Times New Roman" w:hAnsi="Times New Roman" w:cs="Times New Roman"/>
          <w:sz w:val="24"/>
          <w:szCs w:val="24"/>
        </w:rPr>
        <w:t xml:space="preserve">egg </w:t>
      </w:r>
      <w:r w:rsidR="00665EF2">
        <w:rPr>
          <w:rFonts w:ascii="Times New Roman" w:hAnsi="Times New Roman" w:cs="Times New Roman"/>
          <w:sz w:val="24"/>
          <w:szCs w:val="24"/>
        </w:rPr>
        <w:t xml:space="preserve">at home </w:t>
      </w:r>
      <w:r w:rsidR="00B53C68">
        <w:rPr>
          <w:rFonts w:ascii="Times New Roman" w:hAnsi="Times New Roman" w:cs="Times New Roman"/>
          <w:sz w:val="24"/>
          <w:szCs w:val="24"/>
        </w:rPr>
        <w:t xml:space="preserve">thereafter </w:t>
      </w:r>
      <w:r w:rsidR="003C76EE">
        <w:rPr>
          <w:rFonts w:ascii="Times New Roman" w:hAnsi="Times New Roman" w:cs="Times New Roman"/>
          <w:sz w:val="24"/>
          <w:szCs w:val="24"/>
        </w:rPr>
        <w:t xml:space="preserve">may have been </w:t>
      </w:r>
      <w:r w:rsidR="00B53C68">
        <w:rPr>
          <w:rFonts w:ascii="Times New Roman" w:hAnsi="Times New Roman" w:cs="Times New Roman"/>
          <w:sz w:val="24"/>
          <w:szCs w:val="24"/>
        </w:rPr>
        <w:t>less</w:t>
      </w:r>
      <w:r w:rsidR="00665EF2">
        <w:rPr>
          <w:rFonts w:ascii="Times New Roman" w:hAnsi="Times New Roman" w:cs="Times New Roman"/>
          <w:sz w:val="24"/>
          <w:szCs w:val="24"/>
        </w:rPr>
        <w:t xml:space="preserve"> likely to attend</w:t>
      </w:r>
      <w:r w:rsidR="003C76EE">
        <w:rPr>
          <w:rFonts w:ascii="Times New Roman" w:hAnsi="Times New Roman" w:cs="Times New Roman"/>
          <w:sz w:val="24"/>
          <w:szCs w:val="24"/>
        </w:rPr>
        <w:t xml:space="preserve"> the follow-up visit</w:t>
      </w:r>
      <w:r w:rsidR="00665EF2">
        <w:rPr>
          <w:rFonts w:ascii="Times New Roman" w:hAnsi="Times New Roman" w:cs="Times New Roman"/>
          <w:sz w:val="24"/>
          <w:szCs w:val="24"/>
        </w:rPr>
        <w:t xml:space="preserve"> at 12 months</w:t>
      </w:r>
      <w:r w:rsidR="00B53C68">
        <w:rPr>
          <w:rFonts w:ascii="Times New Roman" w:hAnsi="Times New Roman" w:cs="Times New Roman"/>
          <w:sz w:val="24"/>
          <w:szCs w:val="24"/>
        </w:rPr>
        <w:t xml:space="preserve">, leading </w:t>
      </w:r>
      <w:r w:rsidR="003C76EE">
        <w:rPr>
          <w:rFonts w:ascii="Times New Roman" w:hAnsi="Times New Roman" w:cs="Times New Roman"/>
          <w:sz w:val="24"/>
          <w:szCs w:val="24"/>
        </w:rPr>
        <w:t xml:space="preserve">to an over-estimate in the </w:t>
      </w:r>
      <w:r w:rsidR="00665EF2">
        <w:rPr>
          <w:rFonts w:ascii="Times New Roman" w:hAnsi="Times New Roman" w:cs="Times New Roman"/>
          <w:sz w:val="24"/>
          <w:szCs w:val="24"/>
        </w:rPr>
        <w:t>rate</w:t>
      </w:r>
      <w:r w:rsidR="003C76EE">
        <w:rPr>
          <w:rFonts w:ascii="Times New Roman" w:hAnsi="Times New Roman" w:cs="Times New Roman"/>
          <w:sz w:val="24"/>
          <w:szCs w:val="24"/>
        </w:rPr>
        <w:t>s</w:t>
      </w:r>
      <w:r w:rsidR="00665EF2">
        <w:rPr>
          <w:rFonts w:ascii="Times New Roman" w:hAnsi="Times New Roman" w:cs="Times New Roman"/>
          <w:sz w:val="24"/>
          <w:szCs w:val="24"/>
        </w:rPr>
        <w:t xml:space="preserve"> of </w:t>
      </w:r>
      <w:r w:rsidR="00616C84">
        <w:rPr>
          <w:rFonts w:ascii="Times New Roman" w:hAnsi="Times New Roman" w:cs="Times New Roman"/>
          <w:sz w:val="24"/>
          <w:szCs w:val="24"/>
        </w:rPr>
        <w:t>sensitization</w:t>
      </w:r>
      <w:r w:rsidR="00665EF2">
        <w:rPr>
          <w:rFonts w:ascii="Times New Roman" w:hAnsi="Times New Roman" w:cs="Times New Roman"/>
          <w:sz w:val="24"/>
          <w:szCs w:val="24"/>
        </w:rPr>
        <w:t xml:space="preserve"> </w:t>
      </w:r>
      <w:r w:rsidR="003C76EE">
        <w:rPr>
          <w:rFonts w:ascii="Times New Roman" w:hAnsi="Times New Roman" w:cs="Times New Roman"/>
          <w:sz w:val="24"/>
          <w:szCs w:val="24"/>
        </w:rPr>
        <w:t xml:space="preserve">and eczema </w:t>
      </w:r>
      <w:r w:rsidR="00665EF2">
        <w:rPr>
          <w:rFonts w:ascii="Times New Roman" w:hAnsi="Times New Roman" w:cs="Times New Roman"/>
          <w:sz w:val="24"/>
          <w:szCs w:val="24"/>
        </w:rPr>
        <w:t>in both groups at 12 months.</w:t>
      </w:r>
      <w:r w:rsidR="0043657D">
        <w:rPr>
          <w:rFonts w:ascii="Times New Roman" w:hAnsi="Times New Roman" w:cs="Times New Roman"/>
          <w:sz w:val="24"/>
          <w:szCs w:val="24"/>
        </w:rPr>
        <w:t xml:space="preserve"> Indeed all </w:t>
      </w:r>
      <w:r w:rsidR="00A12625">
        <w:rPr>
          <w:rFonts w:ascii="Times New Roman" w:hAnsi="Times New Roman" w:cs="Times New Roman"/>
          <w:sz w:val="24"/>
          <w:szCs w:val="24"/>
        </w:rPr>
        <w:t>infants</w:t>
      </w:r>
      <w:r w:rsidR="0043657D">
        <w:rPr>
          <w:rFonts w:ascii="Times New Roman" w:hAnsi="Times New Roman" w:cs="Times New Roman"/>
          <w:sz w:val="24"/>
          <w:szCs w:val="24"/>
        </w:rPr>
        <w:t xml:space="preserve"> lost to follow up between 8-12 months were EW-SPT negative.</w:t>
      </w:r>
    </w:p>
    <w:p w14:paraId="62F9C7E4" w14:textId="5F4082E2" w:rsidR="0079754D" w:rsidRDefault="003B62C1" w:rsidP="0080422A">
      <w:pPr>
        <w:rPr>
          <w:rFonts w:ascii="Times New Roman" w:hAnsi="Times New Roman" w:cs="Times New Roman"/>
          <w:sz w:val="24"/>
          <w:szCs w:val="24"/>
        </w:rPr>
      </w:pPr>
      <w:r w:rsidRPr="002312FD">
        <w:rPr>
          <w:rFonts w:ascii="Times New Roman" w:hAnsi="Times New Roman" w:cs="Times New Roman"/>
          <w:sz w:val="24"/>
          <w:szCs w:val="24"/>
        </w:rPr>
        <w:t xml:space="preserve">There </w:t>
      </w:r>
      <w:r w:rsidR="002C2EE4" w:rsidRPr="002312FD">
        <w:rPr>
          <w:rFonts w:ascii="Times New Roman" w:hAnsi="Times New Roman" w:cs="Times New Roman"/>
          <w:sz w:val="24"/>
          <w:szCs w:val="24"/>
        </w:rPr>
        <w:t>are</w:t>
      </w:r>
      <w:r w:rsidRPr="002312FD">
        <w:rPr>
          <w:rFonts w:ascii="Times New Roman" w:hAnsi="Times New Roman" w:cs="Times New Roman"/>
          <w:sz w:val="24"/>
          <w:szCs w:val="24"/>
        </w:rPr>
        <w:t xml:space="preserve"> several potential </w:t>
      </w:r>
      <w:r w:rsidR="002C2EE4" w:rsidRPr="002312FD">
        <w:rPr>
          <w:rFonts w:ascii="Times New Roman" w:hAnsi="Times New Roman" w:cs="Times New Roman"/>
          <w:sz w:val="24"/>
          <w:szCs w:val="24"/>
        </w:rPr>
        <w:t xml:space="preserve">weaknesses </w:t>
      </w:r>
      <w:r w:rsidRPr="002312FD">
        <w:rPr>
          <w:rFonts w:ascii="Times New Roman" w:hAnsi="Times New Roman" w:cs="Times New Roman"/>
          <w:sz w:val="24"/>
          <w:szCs w:val="24"/>
        </w:rPr>
        <w:t>o</w:t>
      </w:r>
      <w:r w:rsidR="002C2EE4" w:rsidRPr="002312FD">
        <w:rPr>
          <w:rFonts w:ascii="Times New Roman" w:hAnsi="Times New Roman" w:cs="Times New Roman"/>
          <w:sz w:val="24"/>
          <w:szCs w:val="24"/>
        </w:rPr>
        <w:t xml:space="preserve">f this study. </w:t>
      </w:r>
      <w:r w:rsidR="00C22BAD">
        <w:rPr>
          <w:rFonts w:ascii="Times New Roman" w:hAnsi="Times New Roman" w:cs="Times New Roman"/>
          <w:sz w:val="24"/>
          <w:szCs w:val="24"/>
        </w:rPr>
        <w:t xml:space="preserve">Like </w:t>
      </w:r>
      <w:r w:rsidR="003C76EE">
        <w:rPr>
          <w:rFonts w:ascii="Times New Roman" w:hAnsi="Times New Roman" w:cs="Times New Roman"/>
          <w:sz w:val="24"/>
          <w:szCs w:val="24"/>
        </w:rPr>
        <w:t xml:space="preserve">other </w:t>
      </w:r>
      <w:r w:rsidR="00C22BAD">
        <w:rPr>
          <w:rFonts w:ascii="Times New Roman" w:hAnsi="Times New Roman" w:cs="Times New Roman"/>
          <w:sz w:val="24"/>
          <w:szCs w:val="24"/>
        </w:rPr>
        <w:t xml:space="preserve">primary prevention studies, the parents most attracted to participate may not be representative of the </w:t>
      </w:r>
      <w:r w:rsidR="003C76EE">
        <w:rPr>
          <w:rFonts w:ascii="Times New Roman" w:hAnsi="Times New Roman" w:cs="Times New Roman"/>
          <w:sz w:val="24"/>
          <w:szCs w:val="24"/>
        </w:rPr>
        <w:t>general</w:t>
      </w:r>
      <w:r w:rsidR="00C22BAD">
        <w:rPr>
          <w:rFonts w:ascii="Times New Roman" w:hAnsi="Times New Roman" w:cs="Times New Roman"/>
          <w:sz w:val="24"/>
          <w:szCs w:val="24"/>
        </w:rPr>
        <w:t xml:space="preserve"> population, with </w:t>
      </w:r>
      <w:r w:rsidR="0079754D">
        <w:rPr>
          <w:rFonts w:ascii="Times New Roman" w:hAnsi="Times New Roman" w:cs="Times New Roman"/>
          <w:sz w:val="24"/>
          <w:szCs w:val="24"/>
        </w:rPr>
        <w:t xml:space="preserve">a </w:t>
      </w:r>
      <w:r w:rsidR="00C22BAD">
        <w:rPr>
          <w:rFonts w:ascii="Times New Roman" w:hAnsi="Times New Roman" w:cs="Times New Roman"/>
          <w:sz w:val="24"/>
          <w:szCs w:val="24"/>
        </w:rPr>
        <w:t>high</w:t>
      </w:r>
      <w:r w:rsidR="003C76EE">
        <w:rPr>
          <w:rFonts w:ascii="Times New Roman" w:hAnsi="Times New Roman" w:cs="Times New Roman"/>
          <w:sz w:val="24"/>
          <w:szCs w:val="24"/>
        </w:rPr>
        <w:t>er</w:t>
      </w:r>
      <w:r w:rsidR="00C22BAD">
        <w:rPr>
          <w:rFonts w:ascii="Times New Roman" w:hAnsi="Times New Roman" w:cs="Times New Roman"/>
          <w:sz w:val="24"/>
          <w:szCs w:val="24"/>
        </w:rPr>
        <w:t xml:space="preserve"> proportion of well education, middle-high</w:t>
      </w:r>
      <w:r w:rsidR="0043657D">
        <w:rPr>
          <w:rFonts w:ascii="Times New Roman" w:hAnsi="Times New Roman" w:cs="Times New Roman"/>
          <w:sz w:val="24"/>
          <w:szCs w:val="24"/>
        </w:rPr>
        <w:t xml:space="preserve"> socio-economic bracket</w:t>
      </w:r>
      <w:r w:rsidR="00C22BAD">
        <w:rPr>
          <w:rFonts w:ascii="Times New Roman" w:hAnsi="Times New Roman" w:cs="Times New Roman"/>
          <w:sz w:val="24"/>
          <w:szCs w:val="24"/>
        </w:rPr>
        <w:t xml:space="preserve"> </w:t>
      </w:r>
      <w:r w:rsidR="0079754D">
        <w:rPr>
          <w:rFonts w:ascii="Times New Roman" w:hAnsi="Times New Roman" w:cs="Times New Roman"/>
          <w:sz w:val="24"/>
          <w:szCs w:val="24"/>
        </w:rPr>
        <w:t>parents</w:t>
      </w:r>
      <w:r w:rsidR="003C76EE">
        <w:rPr>
          <w:rFonts w:ascii="Times New Roman" w:hAnsi="Times New Roman" w:cs="Times New Roman"/>
          <w:sz w:val="24"/>
          <w:szCs w:val="24"/>
        </w:rPr>
        <w:t xml:space="preserve"> in this study</w:t>
      </w:r>
      <w:r w:rsidR="0079754D">
        <w:rPr>
          <w:rFonts w:ascii="Times New Roman" w:hAnsi="Times New Roman" w:cs="Times New Roman"/>
          <w:sz w:val="24"/>
          <w:szCs w:val="24"/>
        </w:rPr>
        <w:t>. These traits</w:t>
      </w:r>
      <w:r w:rsidR="003C76EE">
        <w:rPr>
          <w:rFonts w:ascii="Times New Roman" w:hAnsi="Times New Roman" w:cs="Times New Roman"/>
          <w:sz w:val="24"/>
          <w:szCs w:val="24"/>
        </w:rPr>
        <w:t>,</w:t>
      </w:r>
      <w:r w:rsidR="0079754D">
        <w:rPr>
          <w:rFonts w:ascii="Times New Roman" w:hAnsi="Times New Roman" w:cs="Times New Roman"/>
          <w:sz w:val="24"/>
          <w:szCs w:val="24"/>
        </w:rPr>
        <w:t xml:space="preserve"> however</w:t>
      </w:r>
      <w:r w:rsidR="003C76EE">
        <w:rPr>
          <w:rFonts w:ascii="Times New Roman" w:hAnsi="Times New Roman" w:cs="Times New Roman"/>
          <w:sz w:val="24"/>
          <w:szCs w:val="24"/>
        </w:rPr>
        <w:t>,</w:t>
      </w:r>
      <w:r w:rsidR="0079754D">
        <w:rPr>
          <w:rFonts w:ascii="Times New Roman" w:hAnsi="Times New Roman" w:cs="Times New Roman"/>
          <w:sz w:val="24"/>
          <w:szCs w:val="24"/>
        </w:rPr>
        <w:t xml:space="preserve"> are also associated with higher rates of allergic disease, </w:t>
      </w:r>
      <w:r w:rsidR="003C76EE">
        <w:rPr>
          <w:rFonts w:ascii="Times New Roman" w:hAnsi="Times New Roman" w:cs="Times New Roman"/>
          <w:sz w:val="24"/>
          <w:szCs w:val="24"/>
        </w:rPr>
        <w:t xml:space="preserve">which confounds any attempt </w:t>
      </w:r>
      <w:r w:rsidR="0079754D">
        <w:rPr>
          <w:rFonts w:ascii="Times New Roman" w:hAnsi="Times New Roman" w:cs="Times New Roman"/>
          <w:sz w:val="24"/>
          <w:szCs w:val="24"/>
        </w:rPr>
        <w:t xml:space="preserve">to assess the degree to which this skewing </w:t>
      </w:r>
      <w:r w:rsidR="003C76EE">
        <w:rPr>
          <w:rFonts w:ascii="Times New Roman" w:hAnsi="Times New Roman" w:cs="Times New Roman"/>
          <w:sz w:val="24"/>
          <w:szCs w:val="24"/>
        </w:rPr>
        <w:t xml:space="preserve">might </w:t>
      </w:r>
      <w:r w:rsidR="0079754D">
        <w:rPr>
          <w:rFonts w:ascii="Times New Roman" w:hAnsi="Times New Roman" w:cs="Times New Roman"/>
          <w:sz w:val="24"/>
          <w:szCs w:val="24"/>
        </w:rPr>
        <w:t>affect</w:t>
      </w:r>
      <w:r w:rsidR="003C76EE">
        <w:rPr>
          <w:rFonts w:ascii="Times New Roman" w:hAnsi="Times New Roman" w:cs="Times New Roman"/>
          <w:sz w:val="24"/>
          <w:szCs w:val="24"/>
        </w:rPr>
        <w:t xml:space="preserve"> the </w:t>
      </w:r>
      <w:r w:rsidR="0079754D">
        <w:rPr>
          <w:rFonts w:ascii="Times New Roman" w:hAnsi="Times New Roman" w:cs="Times New Roman"/>
          <w:sz w:val="24"/>
          <w:szCs w:val="24"/>
        </w:rPr>
        <w:t xml:space="preserve">generalizability of the study findings. We were pleased to recruit a relatively high proportion of non-Caucasian infants, which differentiates this cohort in some respects from other </w:t>
      </w:r>
      <w:r w:rsidR="00B53C68">
        <w:rPr>
          <w:rFonts w:ascii="Times New Roman" w:hAnsi="Times New Roman" w:cs="Times New Roman"/>
          <w:sz w:val="24"/>
          <w:szCs w:val="24"/>
        </w:rPr>
        <w:t>studies</w:t>
      </w:r>
      <w:r w:rsidR="0079754D">
        <w:rPr>
          <w:rFonts w:ascii="Times New Roman" w:hAnsi="Times New Roman" w:cs="Times New Roman"/>
          <w:sz w:val="24"/>
          <w:szCs w:val="24"/>
        </w:rPr>
        <w:t xml:space="preserve">. </w:t>
      </w:r>
    </w:p>
    <w:p w14:paraId="23764E3F" w14:textId="133EED3C" w:rsidR="002D5AE8" w:rsidRPr="007B7AEA" w:rsidRDefault="00E77EB5" w:rsidP="0080422A">
      <w:pPr>
        <w:rPr>
          <w:rFonts w:ascii="Times New Roman" w:hAnsi="Times New Roman" w:cs="Times New Roman"/>
          <w:sz w:val="24"/>
          <w:szCs w:val="24"/>
        </w:rPr>
      </w:pPr>
      <w:r>
        <w:rPr>
          <w:rFonts w:ascii="Times New Roman" w:hAnsi="Times New Roman" w:cs="Times New Roman"/>
          <w:sz w:val="24"/>
          <w:szCs w:val="24"/>
        </w:rPr>
        <w:t>Although the pre-specified sample size was not met for the 12-month primary outcome, th</w:t>
      </w:r>
      <w:r w:rsidR="003C76EE">
        <w:rPr>
          <w:rFonts w:ascii="Times New Roman" w:hAnsi="Times New Roman" w:cs="Times New Roman"/>
          <w:sz w:val="24"/>
          <w:szCs w:val="24"/>
        </w:rPr>
        <w:t xml:space="preserve">is did not affect </w:t>
      </w:r>
      <w:r>
        <w:rPr>
          <w:rFonts w:ascii="Times New Roman" w:hAnsi="Times New Roman" w:cs="Times New Roman"/>
          <w:sz w:val="24"/>
          <w:szCs w:val="24"/>
        </w:rPr>
        <w:t xml:space="preserve">our primary outcome because of the high rate of </w:t>
      </w:r>
      <w:r w:rsidR="00616C84">
        <w:rPr>
          <w:rFonts w:ascii="Times New Roman" w:hAnsi="Times New Roman" w:cs="Times New Roman"/>
          <w:sz w:val="24"/>
          <w:szCs w:val="24"/>
        </w:rPr>
        <w:t>sensitization</w:t>
      </w:r>
      <w:r>
        <w:rPr>
          <w:rFonts w:ascii="Times New Roman" w:hAnsi="Times New Roman" w:cs="Times New Roman"/>
          <w:sz w:val="24"/>
          <w:szCs w:val="24"/>
        </w:rPr>
        <w:t xml:space="preserve"> to egg in this </w:t>
      </w:r>
      <w:r w:rsidR="0079754D">
        <w:rPr>
          <w:rFonts w:ascii="Times New Roman" w:hAnsi="Times New Roman" w:cs="Times New Roman"/>
          <w:sz w:val="24"/>
          <w:szCs w:val="24"/>
        </w:rPr>
        <w:lastRenderedPageBreak/>
        <w:t>high-risk</w:t>
      </w:r>
      <w:r>
        <w:rPr>
          <w:rFonts w:ascii="Times New Roman" w:hAnsi="Times New Roman" w:cs="Times New Roman"/>
          <w:sz w:val="24"/>
          <w:szCs w:val="24"/>
        </w:rPr>
        <w:t xml:space="preserve"> cohort. </w:t>
      </w:r>
      <w:r w:rsidR="002C2EE4" w:rsidRPr="002312FD">
        <w:rPr>
          <w:rFonts w:ascii="Times New Roman" w:hAnsi="Times New Roman" w:cs="Times New Roman"/>
          <w:sz w:val="24"/>
          <w:szCs w:val="24"/>
        </w:rPr>
        <w:t>We</w:t>
      </w:r>
      <w:r w:rsidR="003B62C1" w:rsidRPr="002312FD">
        <w:rPr>
          <w:rFonts w:ascii="Times New Roman" w:hAnsi="Times New Roman" w:cs="Times New Roman"/>
          <w:sz w:val="24"/>
          <w:szCs w:val="24"/>
        </w:rPr>
        <w:t xml:space="preserve"> used a </w:t>
      </w:r>
      <w:r w:rsidR="002C2EE4" w:rsidRPr="002312FD">
        <w:rPr>
          <w:rFonts w:ascii="Times New Roman" w:hAnsi="Times New Roman" w:cs="Times New Roman"/>
          <w:sz w:val="24"/>
          <w:szCs w:val="24"/>
        </w:rPr>
        <w:t>relatively</w:t>
      </w:r>
      <w:r w:rsidR="003B62C1" w:rsidRPr="002312FD">
        <w:rPr>
          <w:rFonts w:ascii="Times New Roman" w:hAnsi="Times New Roman" w:cs="Times New Roman"/>
          <w:sz w:val="24"/>
          <w:szCs w:val="24"/>
        </w:rPr>
        <w:t xml:space="preserve"> small amount of </w:t>
      </w:r>
      <w:r w:rsidR="002C2EE4" w:rsidRPr="002312FD">
        <w:rPr>
          <w:rFonts w:ascii="Times New Roman" w:hAnsi="Times New Roman" w:cs="Times New Roman"/>
          <w:sz w:val="24"/>
          <w:szCs w:val="24"/>
        </w:rPr>
        <w:t>dietary</w:t>
      </w:r>
      <w:r w:rsidR="003B62C1" w:rsidRPr="002312FD">
        <w:rPr>
          <w:rFonts w:ascii="Times New Roman" w:hAnsi="Times New Roman" w:cs="Times New Roman"/>
          <w:sz w:val="24"/>
          <w:szCs w:val="24"/>
        </w:rPr>
        <w:t xml:space="preserve"> egg, and asked parents to give it daily, </w:t>
      </w:r>
      <w:r w:rsidR="002C2EE4" w:rsidRPr="002312FD">
        <w:rPr>
          <w:rFonts w:ascii="Times New Roman" w:hAnsi="Times New Roman" w:cs="Times New Roman"/>
          <w:sz w:val="24"/>
          <w:szCs w:val="24"/>
        </w:rPr>
        <w:t>rather</w:t>
      </w:r>
      <w:r w:rsidR="003B62C1" w:rsidRPr="002312FD">
        <w:rPr>
          <w:rFonts w:ascii="Times New Roman" w:hAnsi="Times New Roman" w:cs="Times New Roman"/>
          <w:sz w:val="24"/>
          <w:szCs w:val="24"/>
        </w:rPr>
        <w:t xml:space="preserve"> than only once or twice </w:t>
      </w:r>
      <w:r w:rsidR="002C2EE4" w:rsidRPr="002312FD">
        <w:rPr>
          <w:rFonts w:ascii="Times New Roman" w:hAnsi="Times New Roman" w:cs="Times New Roman"/>
          <w:sz w:val="24"/>
          <w:szCs w:val="24"/>
        </w:rPr>
        <w:t>a week</w:t>
      </w:r>
      <w:r w:rsidR="003B62C1" w:rsidRPr="002312FD">
        <w:rPr>
          <w:rFonts w:ascii="Times New Roman" w:hAnsi="Times New Roman" w:cs="Times New Roman"/>
          <w:sz w:val="24"/>
          <w:szCs w:val="24"/>
        </w:rPr>
        <w:t xml:space="preserve">, as would be the likely natural exposure to </w:t>
      </w:r>
      <w:r w:rsidR="002C2EE4" w:rsidRPr="002312FD">
        <w:rPr>
          <w:rFonts w:ascii="Times New Roman" w:hAnsi="Times New Roman" w:cs="Times New Roman"/>
          <w:sz w:val="24"/>
          <w:szCs w:val="24"/>
        </w:rPr>
        <w:t>dietary</w:t>
      </w:r>
      <w:r w:rsidR="003B62C1" w:rsidRPr="002312FD">
        <w:rPr>
          <w:rFonts w:ascii="Times New Roman" w:hAnsi="Times New Roman" w:cs="Times New Roman"/>
          <w:sz w:val="24"/>
          <w:szCs w:val="24"/>
        </w:rPr>
        <w:t xml:space="preserve"> egg at 4-8 months. </w:t>
      </w:r>
      <w:r w:rsidR="002C2EE4" w:rsidRPr="002312FD">
        <w:rPr>
          <w:rFonts w:ascii="Times New Roman" w:hAnsi="Times New Roman" w:cs="Times New Roman"/>
          <w:sz w:val="24"/>
          <w:szCs w:val="24"/>
        </w:rPr>
        <w:t xml:space="preserve">The dose was chosen to approximate ½ a small egg/week, which would be in line with recommended daily intakes. Although 350mg </w:t>
      </w:r>
      <w:r w:rsidR="00F70D3B">
        <w:rPr>
          <w:rFonts w:ascii="Times New Roman" w:hAnsi="Times New Roman" w:cs="Times New Roman"/>
          <w:sz w:val="24"/>
          <w:szCs w:val="24"/>
        </w:rPr>
        <w:t xml:space="preserve">of egg protein </w:t>
      </w:r>
      <w:r w:rsidR="002C2EE4" w:rsidRPr="002312FD">
        <w:rPr>
          <w:rFonts w:ascii="Times New Roman" w:hAnsi="Times New Roman" w:cs="Times New Roman"/>
          <w:sz w:val="24"/>
          <w:szCs w:val="24"/>
        </w:rPr>
        <w:t xml:space="preserve">is relatively small, it is </w:t>
      </w:r>
      <w:r w:rsidR="000C3060">
        <w:rPr>
          <w:rFonts w:ascii="Times New Roman" w:hAnsi="Times New Roman" w:cs="Times New Roman"/>
          <w:sz w:val="24"/>
          <w:szCs w:val="24"/>
        </w:rPr>
        <w:t>over</w:t>
      </w:r>
      <w:r w:rsidR="002C2EE4" w:rsidRPr="002312FD">
        <w:rPr>
          <w:rFonts w:ascii="Times New Roman" w:hAnsi="Times New Roman" w:cs="Times New Roman"/>
          <w:sz w:val="24"/>
          <w:szCs w:val="24"/>
        </w:rPr>
        <w:t xml:space="preserve"> </w:t>
      </w:r>
      <w:r w:rsidR="002D5AE8" w:rsidRPr="002312FD">
        <w:rPr>
          <w:rFonts w:ascii="Times New Roman" w:hAnsi="Times New Roman" w:cs="Times New Roman"/>
          <w:sz w:val="24"/>
          <w:szCs w:val="24"/>
        </w:rPr>
        <w:t>5 times</w:t>
      </w:r>
      <w:r w:rsidR="002C2EE4" w:rsidRPr="002312FD">
        <w:rPr>
          <w:rFonts w:ascii="Times New Roman" w:hAnsi="Times New Roman" w:cs="Times New Roman"/>
          <w:sz w:val="24"/>
          <w:szCs w:val="24"/>
        </w:rPr>
        <w:t xml:space="preserve"> higher than the published </w:t>
      </w:r>
      <w:r w:rsidR="00AF5CF7">
        <w:rPr>
          <w:rFonts w:ascii="Times New Roman" w:hAnsi="Times New Roman" w:cs="Times New Roman"/>
          <w:sz w:val="24"/>
          <w:szCs w:val="24"/>
        </w:rPr>
        <w:t>dose</w:t>
      </w:r>
      <w:r w:rsidR="00C51356">
        <w:rPr>
          <w:rFonts w:ascii="Times New Roman" w:hAnsi="Times New Roman" w:cs="Times New Roman"/>
          <w:sz w:val="24"/>
          <w:szCs w:val="24"/>
        </w:rPr>
        <w:t xml:space="preserve"> at which 50% of egg</w:t>
      </w:r>
      <w:r w:rsidR="003C76EE">
        <w:rPr>
          <w:rFonts w:ascii="Times New Roman" w:hAnsi="Times New Roman" w:cs="Times New Roman"/>
          <w:sz w:val="24"/>
          <w:szCs w:val="24"/>
        </w:rPr>
        <w:t>-</w:t>
      </w:r>
      <w:r w:rsidR="00C51356">
        <w:rPr>
          <w:rFonts w:ascii="Times New Roman" w:hAnsi="Times New Roman" w:cs="Times New Roman"/>
          <w:sz w:val="24"/>
          <w:szCs w:val="24"/>
        </w:rPr>
        <w:t xml:space="preserve">allergic subjects </w:t>
      </w:r>
      <w:r w:rsidR="00AF5CF7">
        <w:rPr>
          <w:rFonts w:ascii="Times New Roman" w:hAnsi="Times New Roman" w:cs="Times New Roman"/>
          <w:sz w:val="24"/>
          <w:szCs w:val="24"/>
        </w:rPr>
        <w:t>are</w:t>
      </w:r>
      <w:r w:rsidR="00C51356">
        <w:rPr>
          <w:rFonts w:ascii="Times New Roman" w:hAnsi="Times New Roman" w:cs="Times New Roman"/>
          <w:sz w:val="24"/>
          <w:szCs w:val="24"/>
        </w:rPr>
        <w:t xml:space="preserve"> estimated to react</w:t>
      </w:r>
      <w:r w:rsidR="00AF5CF7">
        <w:rPr>
          <w:rFonts w:ascii="Times New Roman" w:hAnsi="Times New Roman" w:cs="Times New Roman"/>
          <w:sz w:val="24"/>
          <w:szCs w:val="24"/>
        </w:rPr>
        <w:t xml:space="preserve"> (</w:t>
      </w:r>
      <w:r w:rsidR="002C2EE4" w:rsidRPr="002312FD">
        <w:rPr>
          <w:rFonts w:ascii="Times New Roman" w:hAnsi="Times New Roman" w:cs="Times New Roman"/>
          <w:sz w:val="24"/>
          <w:szCs w:val="24"/>
        </w:rPr>
        <w:t>ED50</w:t>
      </w:r>
      <w:r w:rsidR="00AF5CF7">
        <w:rPr>
          <w:rFonts w:ascii="Times New Roman" w:hAnsi="Times New Roman" w:cs="Times New Roman"/>
          <w:sz w:val="24"/>
          <w:szCs w:val="24"/>
        </w:rPr>
        <w:t>)</w:t>
      </w:r>
      <w:r w:rsidR="002C2EE4" w:rsidRPr="002312FD">
        <w:rPr>
          <w:rFonts w:ascii="Times New Roman" w:hAnsi="Times New Roman" w:cs="Times New Roman"/>
          <w:sz w:val="24"/>
          <w:szCs w:val="24"/>
        </w:rPr>
        <w:t xml:space="preserve"> </w:t>
      </w:r>
      <w:r w:rsidR="00A9349A">
        <w:rPr>
          <w:rFonts w:ascii="Times New Roman" w:hAnsi="Times New Roman" w:cs="Times New Roman"/>
          <w:noProof/>
          <w:sz w:val="24"/>
          <w:szCs w:val="24"/>
        </w:rPr>
        <w:t>(23)</w:t>
      </w:r>
      <w:r w:rsidR="002C2EE4" w:rsidRPr="002312FD">
        <w:rPr>
          <w:rFonts w:ascii="Times New Roman" w:hAnsi="Times New Roman" w:cs="Times New Roman"/>
          <w:sz w:val="24"/>
          <w:szCs w:val="24"/>
        </w:rPr>
        <w:t>, which suggest</w:t>
      </w:r>
      <w:r w:rsidR="002D5AE8" w:rsidRPr="002312FD">
        <w:rPr>
          <w:rFonts w:ascii="Times New Roman" w:hAnsi="Times New Roman" w:cs="Times New Roman"/>
          <w:sz w:val="24"/>
          <w:szCs w:val="24"/>
        </w:rPr>
        <w:t>s</w:t>
      </w:r>
      <w:r w:rsidR="002C2EE4" w:rsidRPr="002312FD">
        <w:rPr>
          <w:rFonts w:ascii="Times New Roman" w:hAnsi="Times New Roman" w:cs="Times New Roman"/>
          <w:sz w:val="24"/>
          <w:szCs w:val="24"/>
        </w:rPr>
        <w:t xml:space="preserve"> that the </w:t>
      </w:r>
      <w:r w:rsidR="003C76EE">
        <w:rPr>
          <w:rFonts w:ascii="Times New Roman" w:hAnsi="Times New Roman" w:cs="Times New Roman"/>
          <w:sz w:val="24"/>
          <w:szCs w:val="24"/>
        </w:rPr>
        <w:t xml:space="preserve">active </w:t>
      </w:r>
      <w:r w:rsidR="002C2EE4" w:rsidRPr="002312FD">
        <w:rPr>
          <w:rFonts w:ascii="Times New Roman" w:hAnsi="Times New Roman" w:cs="Times New Roman"/>
          <w:sz w:val="24"/>
          <w:szCs w:val="24"/>
        </w:rPr>
        <w:t>int</w:t>
      </w:r>
      <w:r w:rsidR="003C76EE">
        <w:rPr>
          <w:rFonts w:ascii="Times New Roman" w:hAnsi="Times New Roman" w:cs="Times New Roman"/>
          <w:sz w:val="24"/>
          <w:szCs w:val="24"/>
        </w:rPr>
        <w:t xml:space="preserve">ervention </w:t>
      </w:r>
      <w:r w:rsidR="002C2EE4" w:rsidRPr="002312FD">
        <w:rPr>
          <w:rFonts w:ascii="Times New Roman" w:hAnsi="Times New Roman" w:cs="Times New Roman"/>
          <w:sz w:val="24"/>
          <w:szCs w:val="24"/>
        </w:rPr>
        <w:t>was not acting as de</w:t>
      </w:r>
      <w:r w:rsidR="00AF5CF7">
        <w:rPr>
          <w:rFonts w:ascii="Times New Roman" w:hAnsi="Times New Roman" w:cs="Times New Roman"/>
          <w:sz w:val="24"/>
          <w:szCs w:val="24"/>
        </w:rPr>
        <w:t>-</w:t>
      </w:r>
      <w:r w:rsidR="002C2EE4" w:rsidRPr="002312FD">
        <w:rPr>
          <w:rFonts w:ascii="Times New Roman" w:hAnsi="Times New Roman" w:cs="Times New Roman"/>
          <w:sz w:val="24"/>
          <w:szCs w:val="24"/>
        </w:rPr>
        <w:t xml:space="preserve">facto oral immunotherapy at this dose. Moreover, the reactions we observed within the first week of introduction suggest that this is </w:t>
      </w:r>
      <w:r w:rsidR="000C3060">
        <w:rPr>
          <w:rFonts w:ascii="Times New Roman" w:hAnsi="Times New Roman" w:cs="Times New Roman"/>
          <w:sz w:val="24"/>
          <w:szCs w:val="24"/>
        </w:rPr>
        <w:t>un</w:t>
      </w:r>
      <w:r w:rsidR="002C2EE4" w:rsidRPr="002312FD">
        <w:rPr>
          <w:rFonts w:ascii="Times New Roman" w:hAnsi="Times New Roman" w:cs="Times New Roman"/>
          <w:sz w:val="24"/>
          <w:szCs w:val="24"/>
        </w:rPr>
        <w:t xml:space="preserve">likely. </w:t>
      </w:r>
      <w:r w:rsidR="003C76EE">
        <w:rPr>
          <w:rFonts w:ascii="Times New Roman" w:hAnsi="Times New Roman" w:cs="Times New Roman"/>
          <w:sz w:val="24"/>
          <w:szCs w:val="24"/>
        </w:rPr>
        <w:t>Reassuringly,</w:t>
      </w:r>
      <w:r w:rsidR="002C2EE4" w:rsidRPr="002312FD">
        <w:rPr>
          <w:rFonts w:ascii="Times New Roman" w:hAnsi="Times New Roman" w:cs="Times New Roman"/>
          <w:sz w:val="24"/>
          <w:szCs w:val="24"/>
        </w:rPr>
        <w:t xml:space="preserve"> we did not see any serious allergic reactions </w:t>
      </w:r>
      <w:r w:rsidR="000C3060">
        <w:rPr>
          <w:rFonts w:ascii="Times New Roman" w:hAnsi="Times New Roman" w:cs="Times New Roman"/>
          <w:sz w:val="24"/>
          <w:szCs w:val="24"/>
        </w:rPr>
        <w:t xml:space="preserve">due </w:t>
      </w:r>
      <w:r w:rsidR="002C2EE4" w:rsidRPr="002312FD">
        <w:rPr>
          <w:rFonts w:ascii="Times New Roman" w:hAnsi="Times New Roman" w:cs="Times New Roman"/>
          <w:sz w:val="24"/>
          <w:szCs w:val="24"/>
        </w:rPr>
        <w:t xml:space="preserve">to introduction of pasteurised </w:t>
      </w:r>
      <w:r w:rsidR="000C3060" w:rsidRPr="002312FD">
        <w:rPr>
          <w:rFonts w:ascii="Times New Roman" w:hAnsi="Times New Roman" w:cs="Times New Roman"/>
          <w:sz w:val="24"/>
          <w:szCs w:val="24"/>
        </w:rPr>
        <w:t xml:space="preserve">whole </w:t>
      </w:r>
      <w:r w:rsidR="002C2EE4" w:rsidRPr="002312FD">
        <w:rPr>
          <w:rFonts w:ascii="Times New Roman" w:hAnsi="Times New Roman" w:cs="Times New Roman"/>
          <w:sz w:val="24"/>
          <w:szCs w:val="24"/>
        </w:rPr>
        <w:t xml:space="preserve">egg, unlike reports from </w:t>
      </w:r>
      <w:r w:rsidR="00AF5CF7">
        <w:rPr>
          <w:rFonts w:ascii="Times New Roman" w:hAnsi="Times New Roman" w:cs="Times New Roman"/>
          <w:sz w:val="24"/>
          <w:szCs w:val="24"/>
        </w:rPr>
        <w:t xml:space="preserve">the </w:t>
      </w:r>
      <w:r w:rsidR="007B7AEA">
        <w:rPr>
          <w:rFonts w:ascii="Times New Roman" w:hAnsi="Times New Roman" w:cs="Times New Roman"/>
          <w:sz w:val="24"/>
          <w:szCs w:val="24"/>
        </w:rPr>
        <w:t xml:space="preserve">West Australian </w:t>
      </w:r>
      <w:r w:rsidR="00AF5CF7">
        <w:rPr>
          <w:rFonts w:ascii="Times New Roman" w:hAnsi="Times New Roman" w:cs="Times New Roman"/>
          <w:sz w:val="24"/>
          <w:szCs w:val="24"/>
        </w:rPr>
        <w:t xml:space="preserve">STAR study and </w:t>
      </w:r>
      <w:r w:rsidR="002C2EE4" w:rsidRPr="002312FD">
        <w:rPr>
          <w:rFonts w:ascii="Times New Roman" w:hAnsi="Times New Roman" w:cs="Times New Roman"/>
          <w:sz w:val="24"/>
          <w:szCs w:val="24"/>
        </w:rPr>
        <w:t>other</w:t>
      </w:r>
      <w:r w:rsidR="000C3060">
        <w:rPr>
          <w:rFonts w:ascii="Times New Roman" w:hAnsi="Times New Roman" w:cs="Times New Roman"/>
          <w:sz w:val="24"/>
          <w:szCs w:val="24"/>
        </w:rPr>
        <w:t xml:space="preserve"> (</w:t>
      </w:r>
      <w:r w:rsidR="002C2EE4" w:rsidRPr="002312FD">
        <w:rPr>
          <w:rFonts w:ascii="Times New Roman" w:hAnsi="Times New Roman" w:cs="Times New Roman"/>
          <w:sz w:val="24"/>
          <w:szCs w:val="24"/>
        </w:rPr>
        <w:t>as yet</w:t>
      </w:r>
      <w:r w:rsidR="000C3060">
        <w:rPr>
          <w:rFonts w:ascii="Times New Roman" w:hAnsi="Times New Roman" w:cs="Times New Roman"/>
          <w:sz w:val="24"/>
          <w:szCs w:val="24"/>
        </w:rPr>
        <w:t>)</w:t>
      </w:r>
      <w:r w:rsidR="002C2EE4" w:rsidRPr="002312FD">
        <w:rPr>
          <w:rFonts w:ascii="Times New Roman" w:hAnsi="Times New Roman" w:cs="Times New Roman"/>
          <w:sz w:val="24"/>
          <w:szCs w:val="24"/>
        </w:rPr>
        <w:t xml:space="preserve"> unpublished studies, </w:t>
      </w:r>
      <w:r w:rsidR="002D5AE8" w:rsidRPr="002312FD">
        <w:rPr>
          <w:rFonts w:ascii="Times New Roman" w:hAnsi="Times New Roman" w:cs="Times New Roman"/>
          <w:sz w:val="24"/>
          <w:szCs w:val="24"/>
        </w:rPr>
        <w:t xml:space="preserve">such as HEAP, </w:t>
      </w:r>
      <w:r w:rsidR="002C2EE4" w:rsidRPr="002312FD">
        <w:rPr>
          <w:rFonts w:ascii="Times New Roman" w:hAnsi="Times New Roman" w:cs="Times New Roman"/>
          <w:sz w:val="24"/>
          <w:szCs w:val="24"/>
        </w:rPr>
        <w:t xml:space="preserve">where </w:t>
      </w:r>
      <w:r w:rsidR="000C3060">
        <w:rPr>
          <w:rFonts w:ascii="Times New Roman" w:hAnsi="Times New Roman" w:cs="Times New Roman"/>
          <w:sz w:val="24"/>
          <w:szCs w:val="24"/>
        </w:rPr>
        <w:t xml:space="preserve">a </w:t>
      </w:r>
      <w:r w:rsidR="002C2EE4" w:rsidRPr="002312FD">
        <w:rPr>
          <w:rFonts w:ascii="Times New Roman" w:hAnsi="Times New Roman" w:cs="Times New Roman"/>
          <w:sz w:val="24"/>
          <w:szCs w:val="24"/>
        </w:rPr>
        <w:t xml:space="preserve">much higher dose of egg were used. Whilst </w:t>
      </w:r>
      <w:r w:rsidR="000C3060">
        <w:rPr>
          <w:rFonts w:ascii="Times New Roman" w:hAnsi="Times New Roman" w:cs="Times New Roman"/>
          <w:sz w:val="24"/>
          <w:szCs w:val="24"/>
        </w:rPr>
        <w:t>egg consumption on</w:t>
      </w:r>
      <w:r w:rsidR="003C76EE">
        <w:rPr>
          <w:rFonts w:ascii="Times New Roman" w:hAnsi="Times New Roman" w:cs="Times New Roman"/>
          <w:sz w:val="24"/>
          <w:szCs w:val="24"/>
        </w:rPr>
        <w:t>c</w:t>
      </w:r>
      <w:r w:rsidR="000C3060">
        <w:rPr>
          <w:rFonts w:ascii="Times New Roman" w:hAnsi="Times New Roman" w:cs="Times New Roman"/>
          <w:sz w:val="24"/>
          <w:szCs w:val="24"/>
        </w:rPr>
        <w:t xml:space="preserve">e-twice weekly </w:t>
      </w:r>
      <w:r w:rsidR="002C2EE4" w:rsidRPr="002312FD">
        <w:rPr>
          <w:rFonts w:ascii="Times New Roman" w:hAnsi="Times New Roman" w:cs="Times New Roman"/>
          <w:sz w:val="24"/>
          <w:szCs w:val="24"/>
        </w:rPr>
        <w:t xml:space="preserve">may reflect actual real life, we felt that compliance </w:t>
      </w:r>
      <w:r w:rsidR="000C3060">
        <w:rPr>
          <w:rFonts w:ascii="Times New Roman" w:hAnsi="Times New Roman" w:cs="Times New Roman"/>
          <w:sz w:val="24"/>
          <w:szCs w:val="24"/>
        </w:rPr>
        <w:t xml:space="preserve">with the intervention would be </w:t>
      </w:r>
      <w:r w:rsidR="00B53C68">
        <w:rPr>
          <w:rFonts w:ascii="Times New Roman" w:hAnsi="Times New Roman" w:cs="Times New Roman"/>
          <w:sz w:val="24"/>
          <w:szCs w:val="24"/>
        </w:rPr>
        <w:t xml:space="preserve">improved </w:t>
      </w:r>
      <w:r w:rsidR="000C3060">
        <w:rPr>
          <w:rFonts w:ascii="Times New Roman" w:hAnsi="Times New Roman" w:cs="Times New Roman"/>
          <w:sz w:val="24"/>
          <w:szCs w:val="24"/>
        </w:rPr>
        <w:t xml:space="preserve">with daily dosing. </w:t>
      </w:r>
      <w:r w:rsidR="00F70D3B">
        <w:rPr>
          <w:rFonts w:ascii="Times New Roman" w:hAnsi="Times New Roman" w:cs="Times New Roman"/>
          <w:sz w:val="24"/>
          <w:szCs w:val="24"/>
        </w:rPr>
        <w:t>T</w:t>
      </w:r>
      <w:r w:rsidR="00F70D3B" w:rsidRPr="002312FD">
        <w:rPr>
          <w:rFonts w:ascii="Times New Roman" w:hAnsi="Times New Roman" w:cs="Times New Roman"/>
          <w:sz w:val="24"/>
          <w:szCs w:val="24"/>
        </w:rPr>
        <w:t xml:space="preserve">he majority of parents were able to maintain </w:t>
      </w:r>
      <w:r w:rsidR="00F70D3B">
        <w:rPr>
          <w:rFonts w:ascii="Times New Roman" w:hAnsi="Times New Roman" w:cs="Times New Roman"/>
          <w:sz w:val="24"/>
          <w:szCs w:val="24"/>
        </w:rPr>
        <w:t>compliance at</w:t>
      </w:r>
      <w:r w:rsidR="00C13125" w:rsidRPr="002312FD">
        <w:rPr>
          <w:rFonts w:ascii="Times New Roman" w:hAnsi="Times New Roman" w:cs="Times New Roman"/>
          <w:sz w:val="24"/>
          <w:szCs w:val="24"/>
        </w:rPr>
        <w:t xml:space="preserve"> &gt;</w:t>
      </w:r>
      <w:r w:rsidR="00F70D3B">
        <w:rPr>
          <w:rFonts w:ascii="Times New Roman" w:hAnsi="Times New Roman" w:cs="Times New Roman"/>
          <w:sz w:val="24"/>
          <w:szCs w:val="24"/>
        </w:rPr>
        <w:t>80% of daily doses</w:t>
      </w:r>
      <w:r w:rsidR="00E4293C" w:rsidRPr="00956E32">
        <w:rPr>
          <w:rFonts w:ascii="Calibri" w:eastAsia="Times New Roman" w:hAnsi="Calibri" w:cs="Times New Roman"/>
          <w:szCs w:val="21"/>
        </w:rPr>
        <w:t xml:space="preserve"> </w:t>
      </w:r>
      <w:r w:rsidR="00E4293C" w:rsidRPr="00956E32">
        <w:rPr>
          <w:rFonts w:ascii="Times New Roman" w:eastAsia="Times New Roman" w:hAnsi="Times New Roman" w:cs="Times New Roman"/>
          <w:sz w:val="24"/>
          <w:szCs w:val="24"/>
        </w:rPr>
        <w:t>and</w:t>
      </w:r>
      <w:r w:rsidR="00E4293C" w:rsidRPr="00956E32">
        <w:rPr>
          <w:rFonts w:ascii="Times New Roman" w:eastAsia="Times New Roman" w:hAnsi="Times New Roman" w:cs="Times New Roman"/>
          <w:i/>
          <w:sz w:val="24"/>
          <w:szCs w:val="24"/>
        </w:rPr>
        <w:t xml:space="preserve"> </w:t>
      </w:r>
      <w:r w:rsidR="00E4293C" w:rsidRPr="00956E32">
        <w:rPr>
          <w:rFonts w:ascii="Times New Roman" w:eastAsia="Times New Roman" w:hAnsi="Times New Roman" w:cs="Times New Roman"/>
          <w:sz w:val="24"/>
          <w:szCs w:val="24"/>
        </w:rPr>
        <w:t xml:space="preserve">were able to </w:t>
      </w:r>
      <w:r w:rsidR="00E4293C" w:rsidRPr="007B7AEA">
        <w:rPr>
          <w:rFonts w:ascii="Times New Roman" w:hAnsi="Times New Roman" w:cs="Times New Roman"/>
          <w:sz w:val="24"/>
          <w:szCs w:val="24"/>
        </w:rPr>
        <w:t>introduce</w:t>
      </w:r>
      <w:r w:rsidR="00E4293C" w:rsidRPr="00956E32">
        <w:rPr>
          <w:rFonts w:ascii="Times New Roman" w:eastAsia="Times New Roman" w:hAnsi="Times New Roman" w:cs="Times New Roman"/>
          <w:sz w:val="24"/>
          <w:szCs w:val="24"/>
        </w:rPr>
        <w:t xml:space="preserve"> the intervention within the first month of solids introduction</w:t>
      </w:r>
      <w:r w:rsidR="00E4293C" w:rsidRPr="00956E32">
        <w:rPr>
          <w:rFonts w:ascii="Times New Roman" w:eastAsia="Times New Roman" w:hAnsi="Times New Roman" w:cs="Times New Roman"/>
          <w:i/>
          <w:sz w:val="24"/>
          <w:szCs w:val="24"/>
        </w:rPr>
        <w:t>.</w:t>
      </w:r>
      <w:r w:rsidR="00AB354F" w:rsidRPr="00956E32">
        <w:rPr>
          <w:rFonts w:ascii="Times New Roman" w:eastAsia="Times New Roman" w:hAnsi="Times New Roman" w:cs="Times New Roman"/>
          <w:sz w:val="24"/>
          <w:szCs w:val="24"/>
        </w:rPr>
        <w:t xml:space="preserve"> </w:t>
      </w:r>
      <w:r w:rsidR="003C76EE">
        <w:rPr>
          <w:rFonts w:ascii="Times New Roman" w:eastAsia="Times New Roman" w:hAnsi="Times New Roman" w:cs="Times New Roman"/>
          <w:sz w:val="24"/>
          <w:szCs w:val="24"/>
        </w:rPr>
        <w:t>75%</w:t>
      </w:r>
      <w:r w:rsidR="00AB354F" w:rsidRPr="00956E32">
        <w:rPr>
          <w:rFonts w:ascii="Times New Roman" w:eastAsia="Times New Roman" w:hAnsi="Times New Roman" w:cs="Times New Roman"/>
          <w:sz w:val="24"/>
          <w:szCs w:val="24"/>
        </w:rPr>
        <w:t xml:space="preserve"> of infants </w:t>
      </w:r>
      <w:r w:rsidR="0033515D">
        <w:rPr>
          <w:rFonts w:ascii="Times New Roman" w:eastAsia="Times New Roman" w:hAnsi="Times New Roman" w:cs="Times New Roman"/>
          <w:sz w:val="24"/>
          <w:szCs w:val="24"/>
        </w:rPr>
        <w:t xml:space="preserve">in this study </w:t>
      </w:r>
      <w:r w:rsidR="00AB354F" w:rsidRPr="00956E32">
        <w:rPr>
          <w:rFonts w:ascii="Times New Roman" w:eastAsia="Times New Roman" w:hAnsi="Times New Roman" w:cs="Times New Roman"/>
          <w:sz w:val="24"/>
          <w:szCs w:val="24"/>
        </w:rPr>
        <w:t xml:space="preserve">had the intervention successfully introduced before 5 months of age, in contrast to </w:t>
      </w:r>
      <w:r w:rsidR="0033515D">
        <w:rPr>
          <w:rFonts w:ascii="Times New Roman" w:eastAsia="Times New Roman" w:hAnsi="Times New Roman" w:cs="Times New Roman"/>
          <w:sz w:val="24"/>
          <w:szCs w:val="24"/>
        </w:rPr>
        <w:t xml:space="preserve">55% in </w:t>
      </w:r>
      <w:r w:rsidR="003C76EE">
        <w:rPr>
          <w:rFonts w:ascii="Times New Roman" w:eastAsia="Times New Roman" w:hAnsi="Times New Roman" w:cs="Times New Roman"/>
          <w:sz w:val="24"/>
          <w:szCs w:val="24"/>
        </w:rPr>
        <w:t xml:space="preserve">the </w:t>
      </w:r>
      <w:r w:rsidR="00AB354F" w:rsidRPr="00956E32">
        <w:rPr>
          <w:rFonts w:ascii="Times New Roman" w:eastAsia="Times New Roman" w:hAnsi="Times New Roman" w:cs="Times New Roman"/>
          <w:sz w:val="24"/>
          <w:szCs w:val="24"/>
        </w:rPr>
        <w:t>EAT study</w:t>
      </w:r>
      <w:r w:rsidR="008D4C66" w:rsidRPr="00956E32">
        <w:rPr>
          <w:rFonts w:ascii="Times New Roman" w:eastAsia="Times New Roman" w:hAnsi="Times New Roman" w:cs="Times New Roman"/>
          <w:sz w:val="24"/>
          <w:szCs w:val="24"/>
        </w:rPr>
        <w:t>. EAT</w:t>
      </w:r>
      <w:r w:rsidR="003C76EE">
        <w:rPr>
          <w:rFonts w:ascii="Times New Roman" w:eastAsia="Times New Roman" w:hAnsi="Times New Roman" w:cs="Times New Roman"/>
          <w:sz w:val="24"/>
          <w:szCs w:val="24"/>
        </w:rPr>
        <w:t>,</w:t>
      </w:r>
      <w:r w:rsidR="008D4C66" w:rsidRPr="00956E32">
        <w:rPr>
          <w:rFonts w:ascii="Times New Roman" w:eastAsia="Times New Roman" w:hAnsi="Times New Roman" w:cs="Times New Roman"/>
          <w:sz w:val="24"/>
          <w:szCs w:val="24"/>
        </w:rPr>
        <w:t xml:space="preserve"> however</w:t>
      </w:r>
      <w:r w:rsidR="003C76EE">
        <w:rPr>
          <w:rFonts w:ascii="Times New Roman" w:eastAsia="Times New Roman" w:hAnsi="Times New Roman" w:cs="Times New Roman"/>
          <w:sz w:val="24"/>
          <w:szCs w:val="24"/>
        </w:rPr>
        <w:t>,</w:t>
      </w:r>
      <w:r w:rsidR="008D4C66" w:rsidRPr="00956E32">
        <w:rPr>
          <w:rFonts w:ascii="Times New Roman" w:eastAsia="Times New Roman" w:hAnsi="Times New Roman" w:cs="Times New Roman"/>
          <w:sz w:val="24"/>
          <w:szCs w:val="24"/>
        </w:rPr>
        <w:t xml:space="preserve"> required 5 foods to be incorporated</w:t>
      </w:r>
      <w:r w:rsidR="003C76EE">
        <w:rPr>
          <w:rFonts w:ascii="Times New Roman" w:eastAsia="Times New Roman" w:hAnsi="Times New Roman" w:cs="Times New Roman"/>
          <w:sz w:val="24"/>
          <w:szCs w:val="24"/>
        </w:rPr>
        <w:t xml:space="preserve"> (and </w:t>
      </w:r>
      <w:r w:rsidR="008D4C66" w:rsidRPr="00956E32">
        <w:rPr>
          <w:rFonts w:ascii="Times New Roman" w:eastAsia="Times New Roman" w:hAnsi="Times New Roman" w:cs="Times New Roman"/>
          <w:sz w:val="24"/>
          <w:szCs w:val="24"/>
        </w:rPr>
        <w:t>not one</w:t>
      </w:r>
      <w:r w:rsidR="003C76EE">
        <w:rPr>
          <w:rFonts w:ascii="Times New Roman" w:eastAsia="Times New Roman" w:hAnsi="Times New Roman" w:cs="Times New Roman"/>
          <w:sz w:val="24"/>
          <w:szCs w:val="24"/>
        </w:rPr>
        <w:t xml:space="preserve">) and used </w:t>
      </w:r>
      <w:r w:rsidR="008D4C66" w:rsidRPr="00956E32">
        <w:rPr>
          <w:rFonts w:ascii="Times New Roman" w:eastAsia="Times New Roman" w:hAnsi="Times New Roman" w:cs="Times New Roman"/>
          <w:sz w:val="24"/>
          <w:szCs w:val="24"/>
        </w:rPr>
        <w:t>larger amounts of food rather than blinded powder, so</w:t>
      </w:r>
      <w:r w:rsidR="003C76EE">
        <w:rPr>
          <w:rFonts w:ascii="Times New Roman" w:eastAsia="Times New Roman" w:hAnsi="Times New Roman" w:cs="Times New Roman"/>
          <w:sz w:val="24"/>
          <w:szCs w:val="24"/>
        </w:rPr>
        <w:t xml:space="preserve"> the two studies</w:t>
      </w:r>
      <w:r w:rsidR="008D4C66" w:rsidRPr="00956E32">
        <w:rPr>
          <w:rFonts w:ascii="Times New Roman" w:eastAsia="Times New Roman" w:hAnsi="Times New Roman" w:cs="Times New Roman"/>
          <w:sz w:val="24"/>
          <w:szCs w:val="24"/>
        </w:rPr>
        <w:t xml:space="preserve"> are not directly comparable.</w:t>
      </w:r>
    </w:p>
    <w:p w14:paraId="0CA48741" w14:textId="77777777" w:rsidR="0080422A" w:rsidRPr="002312FD" w:rsidRDefault="002C2EE4" w:rsidP="0080422A">
      <w:pPr>
        <w:rPr>
          <w:rFonts w:ascii="Times New Roman" w:hAnsi="Times New Roman" w:cs="Times New Roman"/>
          <w:sz w:val="24"/>
          <w:szCs w:val="24"/>
        </w:rPr>
      </w:pPr>
      <w:r w:rsidRPr="002312FD">
        <w:rPr>
          <w:rFonts w:ascii="Times New Roman" w:hAnsi="Times New Roman" w:cs="Times New Roman"/>
          <w:sz w:val="24"/>
          <w:szCs w:val="24"/>
        </w:rPr>
        <w:t xml:space="preserve">We were </w:t>
      </w:r>
      <w:r w:rsidR="000C3060">
        <w:rPr>
          <w:rFonts w:ascii="Times New Roman" w:hAnsi="Times New Roman" w:cs="Times New Roman"/>
          <w:sz w:val="24"/>
          <w:szCs w:val="24"/>
        </w:rPr>
        <w:t>un</w:t>
      </w:r>
      <w:r w:rsidRPr="002312FD">
        <w:rPr>
          <w:rFonts w:ascii="Times New Roman" w:hAnsi="Times New Roman" w:cs="Times New Roman"/>
          <w:sz w:val="24"/>
          <w:szCs w:val="24"/>
        </w:rPr>
        <w:t xml:space="preserve">able to challenge all infants </w:t>
      </w:r>
      <w:r w:rsidR="000C3060">
        <w:rPr>
          <w:rFonts w:ascii="Times New Roman" w:hAnsi="Times New Roman" w:cs="Times New Roman"/>
          <w:sz w:val="24"/>
          <w:szCs w:val="24"/>
        </w:rPr>
        <w:t>with</w:t>
      </w:r>
      <w:r w:rsidRPr="002312FD">
        <w:rPr>
          <w:rFonts w:ascii="Times New Roman" w:hAnsi="Times New Roman" w:cs="Times New Roman"/>
          <w:sz w:val="24"/>
          <w:szCs w:val="24"/>
        </w:rPr>
        <w:t xml:space="preserve"> possible egg allergy at 12 months</w:t>
      </w:r>
      <w:r w:rsidR="00F25A30" w:rsidRPr="002312FD">
        <w:rPr>
          <w:rFonts w:ascii="Times New Roman" w:hAnsi="Times New Roman" w:cs="Times New Roman"/>
          <w:sz w:val="24"/>
          <w:szCs w:val="24"/>
        </w:rPr>
        <w:t xml:space="preserve">, as many parents declined a further challenge having recently </w:t>
      </w:r>
      <w:r w:rsidR="000C3060">
        <w:rPr>
          <w:rFonts w:ascii="Times New Roman" w:hAnsi="Times New Roman" w:cs="Times New Roman"/>
          <w:sz w:val="24"/>
          <w:szCs w:val="24"/>
        </w:rPr>
        <w:t>observed</w:t>
      </w:r>
      <w:r w:rsidR="000C3060" w:rsidRPr="002312FD">
        <w:rPr>
          <w:rFonts w:ascii="Times New Roman" w:hAnsi="Times New Roman" w:cs="Times New Roman"/>
          <w:sz w:val="24"/>
          <w:szCs w:val="24"/>
        </w:rPr>
        <w:t xml:space="preserve"> </w:t>
      </w:r>
      <w:r w:rsidR="000C3060">
        <w:rPr>
          <w:rFonts w:ascii="Times New Roman" w:hAnsi="Times New Roman" w:cs="Times New Roman"/>
          <w:sz w:val="24"/>
          <w:szCs w:val="24"/>
        </w:rPr>
        <w:t xml:space="preserve">an </w:t>
      </w:r>
      <w:r w:rsidRPr="002312FD">
        <w:rPr>
          <w:rFonts w:ascii="Times New Roman" w:hAnsi="Times New Roman" w:cs="Times New Roman"/>
          <w:sz w:val="24"/>
          <w:szCs w:val="24"/>
        </w:rPr>
        <w:t>obvious IgE</w:t>
      </w:r>
      <w:r w:rsidR="000C3060">
        <w:rPr>
          <w:rFonts w:ascii="Times New Roman" w:hAnsi="Times New Roman" w:cs="Times New Roman"/>
          <w:sz w:val="24"/>
          <w:szCs w:val="24"/>
        </w:rPr>
        <w:t>-</w:t>
      </w:r>
      <w:r w:rsidRPr="002312FD">
        <w:rPr>
          <w:rFonts w:ascii="Times New Roman" w:hAnsi="Times New Roman" w:cs="Times New Roman"/>
          <w:sz w:val="24"/>
          <w:szCs w:val="24"/>
        </w:rPr>
        <w:t>mediated allergic reaction to egg</w:t>
      </w:r>
      <w:r w:rsidR="00F25A30" w:rsidRPr="002312FD">
        <w:rPr>
          <w:rFonts w:ascii="Times New Roman" w:hAnsi="Times New Roman" w:cs="Times New Roman"/>
          <w:sz w:val="24"/>
          <w:szCs w:val="24"/>
        </w:rPr>
        <w:t xml:space="preserve"> in their child. </w:t>
      </w:r>
      <w:r w:rsidR="008556EF" w:rsidRPr="002312FD">
        <w:rPr>
          <w:rFonts w:ascii="Times New Roman" w:hAnsi="Times New Roman" w:cs="Times New Roman"/>
          <w:sz w:val="24"/>
          <w:szCs w:val="24"/>
        </w:rPr>
        <w:t xml:space="preserve">It is possible that some infants </w:t>
      </w:r>
      <w:r w:rsidR="0024447A" w:rsidRPr="002312FD">
        <w:rPr>
          <w:rFonts w:ascii="Times New Roman" w:hAnsi="Times New Roman" w:cs="Times New Roman"/>
          <w:sz w:val="24"/>
          <w:szCs w:val="24"/>
        </w:rPr>
        <w:t>labelled</w:t>
      </w:r>
      <w:r w:rsidR="008556EF" w:rsidRPr="002312FD">
        <w:rPr>
          <w:rFonts w:ascii="Times New Roman" w:hAnsi="Times New Roman" w:cs="Times New Roman"/>
          <w:sz w:val="24"/>
          <w:szCs w:val="24"/>
        </w:rPr>
        <w:t xml:space="preserve"> as </w:t>
      </w:r>
      <w:r w:rsidR="000C3060">
        <w:rPr>
          <w:rFonts w:ascii="Times New Roman" w:hAnsi="Times New Roman" w:cs="Times New Roman"/>
          <w:sz w:val="24"/>
          <w:szCs w:val="24"/>
        </w:rPr>
        <w:t>“</w:t>
      </w:r>
      <w:r w:rsidR="00146C9A" w:rsidRPr="002312FD">
        <w:rPr>
          <w:rFonts w:ascii="Times New Roman" w:hAnsi="Times New Roman" w:cs="Times New Roman"/>
          <w:sz w:val="24"/>
          <w:szCs w:val="24"/>
        </w:rPr>
        <w:t>probable</w:t>
      </w:r>
      <w:r w:rsidR="008556EF" w:rsidRPr="002312FD">
        <w:rPr>
          <w:rFonts w:ascii="Times New Roman" w:hAnsi="Times New Roman" w:cs="Times New Roman"/>
          <w:sz w:val="24"/>
          <w:szCs w:val="24"/>
        </w:rPr>
        <w:t xml:space="preserve"> egg allergic</w:t>
      </w:r>
      <w:r w:rsidR="000C3060">
        <w:rPr>
          <w:rFonts w:ascii="Times New Roman" w:hAnsi="Times New Roman" w:cs="Times New Roman"/>
          <w:sz w:val="24"/>
          <w:szCs w:val="24"/>
        </w:rPr>
        <w:t>”</w:t>
      </w:r>
      <w:r w:rsidR="008556EF" w:rsidRPr="002312FD">
        <w:rPr>
          <w:rFonts w:ascii="Times New Roman" w:hAnsi="Times New Roman" w:cs="Times New Roman"/>
          <w:sz w:val="24"/>
          <w:szCs w:val="24"/>
        </w:rPr>
        <w:t xml:space="preserve"> may have been able to tolerate egg</w:t>
      </w:r>
      <w:r w:rsidR="00146C9A" w:rsidRPr="002312FD">
        <w:rPr>
          <w:rFonts w:ascii="Times New Roman" w:hAnsi="Times New Roman" w:cs="Times New Roman"/>
          <w:sz w:val="24"/>
          <w:szCs w:val="24"/>
        </w:rPr>
        <w:t xml:space="preserve"> at </w:t>
      </w:r>
      <w:r w:rsidR="00F25A30" w:rsidRPr="002312FD">
        <w:rPr>
          <w:rFonts w:ascii="Times New Roman" w:hAnsi="Times New Roman" w:cs="Times New Roman"/>
          <w:sz w:val="24"/>
          <w:szCs w:val="24"/>
        </w:rPr>
        <w:t xml:space="preserve">the </w:t>
      </w:r>
      <w:r w:rsidR="00146C9A" w:rsidRPr="002312FD">
        <w:rPr>
          <w:rFonts w:ascii="Times New Roman" w:hAnsi="Times New Roman" w:cs="Times New Roman"/>
          <w:sz w:val="24"/>
          <w:szCs w:val="24"/>
        </w:rPr>
        <w:t xml:space="preserve">12 months </w:t>
      </w:r>
      <w:r w:rsidR="00B701D4" w:rsidRPr="002312FD">
        <w:rPr>
          <w:rFonts w:ascii="Times New Roman" w:hAnsi="Times New Roman" w:cs="Times New Roman"/>
          <w:sz w:val="24"/>
          <w:szCs w:val="24"/>
        </w:rPr>
        <w:t>OFC;</w:t>
      </w:r>
      <w:r w:rsidR="00F25A30" w:rsidRPr="002312FD">
        <w:rPr>
          <w:rFonts w:ascii="Times New Roman" w:hAnsi="Times New Roman" w:cs="Times New Roman"/>
          <w:sz w:val="24"/>
          <w:szCs w:val="24"/>
        </w:rPr>
        <w:t xml:space="preserve"> h</w:t>
      </w:r>
      <w:r w:rsidR="00146C9A" w:rsidRPr="002312FD">
        <w:rPr>
          <w:rFonts w:ascii="Times New Roman" w:hAnsi="Times New Roman" w:cs="Times New Roman"/>
          <w:sz w:val="24"/>
          <w:szCs w:val="24"/>
        </w:rPr>
        <w:t>owever</w:t>
      </w:r>
      <w:r w:rsidR="00B701D4">
        <w:rPr>
          <w:rFonts w:ascii="Times New Roman" w:hAnsi="Times New Roman" w:cs="Times New Roman"/>
          <w:sz w:val="24"/>
          <w:szCs w:val="24"/>
        </w:rPr>
        <w:t xml:space="preserve"> </w:t>
      </w:r>
      <w:r w:rsidR="0080422A" w:rsidRPr="002312FD">
        <w:rPr>
          <w:rFonts w:ascii="Times New Roman" w:hAnsi="Times New Roman" w:cs="Times New Roman"/>
          <w:sz w:val="24"/>
          <w:szCs w:val="24"/>
        </w:rPr>
        <w:t>clinical</w:t>
      </w:r>
      <w:r w:rsidR="008F397E" w:rsidRPr="002312FD">
        <w:rPr>
          <w:rFonts w:ascii="Times New Roman" w:hAnsi="Times New Roman" w:cs="Times New Roman"/>
          <w:sz w:val="24"/>
          <w:szCs w:val="24"/>
        </w:rPr>
        <w:t xml:space="preserve"> egg allergy was not the predetermined primary outcome </w:t>
      </w:r>
      <w:r w:rsidR="00F25A30" w:rsidRPr="002312FD">
        <w:rPr>
          <w:rFonts w:ascii="Times New Roman" w:hAnsi="Times New Roman" w:cs="Times New Roman"/>
          <w:sz w:val="24"/>
          <w:szCs w:val="24"/>
        </w:rPr>
        <w:t xml:space="preserve">for </w:t>
      </w:r>
      <w:r w:rsidR="008F397E" w:rsidRPr="002312FD">
        <w:rPr>
          <w:rFonts w:ascii="Times New Roman" w:hAnsi="Times New Roman" w:cs="Times New Roman"/>
          <w:sz w:val="24"/>
          <w:szCs w:val="24"/>
        </w:rPr>
        <w:t>this s</w:t>
      </w:r>
      <w:r w:rsidR="0080422A" w:rsidRPr="002312FD">
        <w:rPr>
          <w:rFonts w:ascii="Times New Roman" w:hAnsi="Times New Roman" w:cs="Times New Roman"/>
          <w:sz w:val="24"/>
          <w:szCs w:val="24"/>
        </w:rPr>
        <w:t>tudy.</w:t>
      </w:r>
      <w:r w:rsidR="00593C50">
        <w:rPr>
          <w:rFonts w:ascii="Times New Roman" w:hAnsi="Times New Roman" w:cs="Times New Roman"/>
          <w:sz w:val="24"/>
          <w:szCs w:val="24"/>
        </w:rPr>
        <w:t xml:space="preserve"> Not all participants agreed to have blood collected at the </w:t>
      </w:r>
      <w:r w:rsidR="006C2402">
        <w:rPr>
          <w:rFonts w:ascii="Times New Roman" w:hAnsi="Times New Roman" w:cs="Times New Roman"/>
          <w:sz w:val="24"/>
          <w:szCs w:val="24"/>
        </w:rPr>
        <w:t>12 month visit</w:t>
      </w:r>
      <w:r w:rsidR="00593C50">
        <w:rPr>
          <w:rFonts w:ascii="Times New Roman" w:hAnsi="Times New Roman" w:cs="Times New Roman"/>
          <w:sz w:val="24"/>
          <w:szCs w:val="24"/>
        </w:rPr>
        <w:t>, therefore the IgG4 and IgE data may not be entirely representative of the whole cohort, however the differences identified between the two groups were very marked.</w:t>
      </w:r>
    </w:p>
    <w:p w14:paraId="1EE57D37" w14:textId="786B8BA3" w:rsidR="002D5AE8" w:rsidRPr="002312FD" w:rsidRDefault="0080422A" w:rsidP="0080422A">
      <w:pPr>
        <w:rPr>
          <w:rFonts w:ascii="Times New Roman" w:hAnsi="Times New Roman" w:cs="Times New Roman"/>
          <w:sz w:val="24"/>
          <w:szCs w:val="24"/>
        </w:rPr>
      </w:pPr>
      <w:r w:rsidRPr="002312FD">
        <w:rPr>
          <w:rFonts w:ascii="Times New Roman" w:hAnsi="Times New Roman" w:cs="Times New Roman"/>
          <w:sz w:val="24"/>
          <w:szCs w:val="24"/>
        </w:rPr>
        <w:t xml:space="preserve">There is no perfect study design </w:t>
      </w:r>
      <w:r w:rsidR="000C3060">
        <w:rPr>
          <w:rFonts w:ascii="Times New Roman" w:hAnsi="Times New Roman" w:cs="Times New Roman"/>
          <w:sz w:val="24"/>
          <w:szCs w:val="24"/>
        </w:rPr>
        <w:t xml:space="preserve">to assess </w:t>
      </w:r>
      <w:r w:rsidRPr="002312FD">
        <w:rPr>
          <w:rFonts w:ascii="Times New Roman" w:hAnsi="Times New Roman" w:cs="Times New Roman"/>
          <w:sz w:val="24"/>
          <w:szCs w:val="24"/>
        </w:rPr>
        <w:t xml:space="preserve">early </w:t>
      </w:r>
      <w:r w:rsidR="000C3060">
        <w:rPr>
          <w:rFonts w:ascii="Times New Roman" w:hAnsi="Times New Roman" w:cs="Times New Roman"/>
          <w:sz w:val="24"/>
          <w:szCs w:val="24"/>
        </w:rPr>
        <w:t xml:space="preserve">dietary </w:t>
      </w:r>
      <w:r w:rsidRPr="002312FD">
        <w:rPr>
          <w:rFonts w:ascii="Times New Roman" w:hAnsi="Times New Roman" w:cs="Times New Roman"/>
          <w:sz w:val="24"/>
          <w:szCs w:val="24"/>
        </w:rPr>
        <w:t xml:space="preserve">introduction of </w:t>
      </w:r>
      <w:r w:rsidR="00AC34B1">
        <w:rPr>
          <w:rFonts w:ascii="Times New Roman" w:hAnsi="Times New Roman" w:cs="Times New Roman"/>
          <w:sz w:val="24"/>
          <w:szCs w:val="24"/>
        </w:rPr>
        <w:t xml:space="preserve">allergenic </w:t>
      </w:r>
      <w:r w:rsidR="009A01CD">
        <w:rPr>
          <w:rFonts w:ascii="Times New Roman" w:hAnsi="Times New Roman" w:cs="Times New Roman"/>
          <w:sz w:val="24"/>
          <w:szCs w:val="24"/>
        </w:rPr>
        <w:t xml:space="preserve">food, which can circumvent the fact that some infants will </w:t>
      </w:r>
      <w:r w:rsidR="00C45B1E">
        <w:rPr>
          <w:rFonts w:ascii="Times New Roman" w:hAnsi="Times New Roman" w:cs="Times New Roman"/>
          <w:sz w:val="24"/>
          <w:szCs w:val="24"/>
        </w:rPr>
        <w:t>already be allergic to the food</w:t>
      </w:r>
      <w:r w:rsidRPr="002312FD">
        <w:rPr>
          <w:rFonts w:ascii="Times New Roman" w:hAnsi="Times New Roman" w:cs="Times New Roman"/>
          <w:sz w:val="24"/>
          <w:szCs w:val="24"/>
        </w:rPr>
        <w:t xml:space="preserve"> in question. </w:t>
      </w:r>
      <w:r w:rsidR="00F25A30" w:rsidRPr="002312FD">
        <w:rPr>
          <w:rFonts w:ascii="Times New Roman" w:hAnsi="Times New Roman" w:cs="Times New Roman"/>
          <w:sz w:val="24"/>
          <w:szCs w:val="24"/>
        </w:rPr>
        <w:t xml:space="preserve">One possible solution could be </w:t>
      </w:r>
      <w:r w:rsidRPr="002312FD">
        <w:rPr>
          <w:rFonts w:ascii="Times New Roman" w:hAnsi="Times New Roman" w:cs="Times New Roman"/>
          <w:sz w:val="24"/>
          <w:szCs w:val="24"/>
        </w:rPr>
        <w:t xml:space="preserve">for </w:t>
      </w:r>
      <w:r w:rsidR="00146C9A" w:rsidRPr="002312FD">
        <w:rPr>
          <w:rFonts w:ascii="Times New Roman" w:hAnsi="Times New Roman" w:cs="Times New Roman"/>
          <w:sz w:val="24"/>
          <w:szCs w:val="24"/>
        </w:rPr>
        <w:t xml:space="preserve">all study </w:t>
      </w:r>
      <w:r w:rsidRPr="002312FD">
        <w:rPr>
          <w:rFonts w:ascii="Times New Roman" w:hAnsi="Times New Roman" w:cs="Times New Roman"/>
          <w:sz w:val="24"/>
          <w:szCs w:val="24"/>
        </w:rPr>
        <w:t xml:space="preserve">infants to undergo </w:t>
      </w:r>
      <w:r w:rsidR="00C3588A">
        <w:rPr>
          <w:rFonts w:ascii="Times New Roman" w:hAnsi="Times New Roman" w:cs="Times New Roman"/>
          <w:sz w:val="24"/>
          <w:szCs w:val="24"/>
        </w:rPr>
        <w:t>randomization</w:t>
      </w:r>
      <w:r w:rsidR="00F25A30" w:rsidRPr="002312FD">
        <w:rPr>
          <w:rFonts w:ascii="Times New Roman" w:hAnsi="Times New Roman" w:cs="Times New Roman"/>
          <w:sz w:val="24"/>
          <w:szCs w:val="24"/>
        </w:rPr>
        <w:t xml:space="preserve"> only after tolerance has been demonstrated (say) </w:t>
      </w:r>
      <w:r w:rsidR="000C3060">
        <w:rPr>
          <w:rFonts w:ascii="Times New Roman" w:hAnsi="Times New Roman" w:cs="Times New Roman"/>
          <w:sz w:val="24"/>
          <w:szCs w:val="24"/>
        </w:rPr>
        <w:t xml:space="preserve">to daily egg </w:t>
      </w:r>
      <w:r w:rsidR="00F25A30" w:rsidRPr="002312FD">
        <w:rPr>
          <w:rFonts w:ascii="Times New Roman" w:hAnsi="Times New Roman" w:cs="Times New Roman"/>
          <w:sz w:val="24"/>
          <w:szCs w:val="24"/>
        </w:rPr>
        <w:t xml:space="preserve">for one week. </w:t>
      </w:r>
      <w:r w:rsidRPr="002312FD">
        <w:rPr>
          <w:rFonts w:ascii="Times New Roman" w:hAnsi="Times New Roman" w:cs="Times New Roman"/>
          <w:sz w:val="24"/>
          <w:szCs w:val="24"/>
        </w:rPr>
        <w:t xml:space="preserve">However, </w:t>
      </w:r>
      <w:r w:rsidR="00F25A30" w:rsidRPr="002312FD">
        <w:rPr>
          <w:rFonts w:ascii="Times New Roman" w:hAnsi="Times New Roman" w:cs="Times New Roman"/>
          <w:sz w:val="24"/>
          <w:szCs w:val="24"/>
        </w:rPr>
        <w:t xml:space="preserve">this degree </w:t>
      </w:r>
      <w:r w:rsidRPr="002312FD">
        <w:rPr>
          <w:rFonts w:ascii="Times New Roman" w:hAnsi="Times New Roman" w:cs="Times New Roman"/>
          <w:sz w:val="24"/>
          <w:szCs w:val="24"/>
        </w:rPr>
        <w:t xml:space="preserve">of exposure to egg </w:t>
      </w:r>
      <w:r w:rsidR="00F25A30" w:rsidRPr="002312FD">
        <w:rPr>
          <w:rFonts w:ascii="Times New Roman" w:hAnsi="Times New Roman" w:cs="Times New Roman"/>
          <w:sz w:val="24"/>
          <w:szCs w:val="24"/>
        </w:rPr>
        <w:t xml:space="preserve">could </w:t>
      </w:r>
      <w:r w:rsidRPr="002312FD">
        <w:rPr>
          <w:rFonts w:ascii="Times New Roman" w:hAnsi="Times New Roman" w:cs="Times New Roman"/>
          <w:sz w:val="24"/>
          <w:szCs w:val="24"/>
        </w:rPr>
        <w:t xml:space="preserve">be sufficient for those who are subsequently randomized to </w:t>
      </w:r>
      <w:r w:rsidR="00F25A30" w:rsidRPr="002312FD">
        <w:rPr>
          <w:rFonts w:ascii="Times New Roman" w:hAnsi="Times New Roman" w:cs="Times New Roman"/>
          <w:sz w:val="24"/>
          <w:szCs w:val="24"/>
        </w:rPr>
        <w:t xml:space="preserve">placebo </w:t>
      </w:r>
      <w:r w:rsidR="00146C9A" w:rsidRPr="002312FD">
        <w:rPr>
          <w:rFonts w:ascii="Times New Roman" w:hAnsi="Times New Roman" w:cs="Times New Roman"/>
          <w:sz w:val="24"/>
          <w:szCs w:val="24"/>
        </w:rPr>
        <w:t>to alter tolerance</w:t>
      </w:r>
      <w:r w:rsidR="00F25A30" w:rsidRPr="002312FD">
        <w:rPr>
          <w:rFonts w:ascii="Times New Roman" w:hAnsi="Times New Roman" w:cs="Times New Roman"/>
          <w:sz w:val="24"/>
          <w:szCs w:val="24"/>
        </w:rPr>
        <w:t xml:space="preserve"> (and thus such infants could not then be considered as early egg avoidant), or more concerningly, might increase </w:t>
      </w:r>
      <w:r w:rsidR="00616C84">
        <w:rPr>
          <w:rFonts w:ascii="Times New Roman" w:hAnsi="Times New Roman" w:cs="Times New Roman"/>
          <w:sz w:val="24"/>
          <w:szCs w:val="24"/>
        </w:rPr>
        <w:t>sensitization</w:t>
      </w:r>
      <w:r w:rsidR="00F25A30" w:rsidRPr="002312FD">
        <w:rPr>
          <w:rFonts w:ascii="Times New Roman" w:hAnsi="Times New Roman" w:cs="Times New Roman"/>
          <w:sz w:val="24"/>
          <w:szCs w:val="24"/>
        </w:rPr>
        <w:t xml:space="preserve"> and the risk of subsequent clinical allergy. </w:t>
      </w:r>
      <w:r w:rsidR="00F70D3B">
        <w:rPr>
          <w:rFonts w:ascii="Times New Roman" w:hAnsi="Times New Roman" w:cs="Times New Roman"/>
          <w:sz w:val="24"/>
          <w:szCs w:val="24"/>
        </w:rPr>
        <w:t>This issue should be kept in mind i</w:t>
      </w:r>
      <w:r w:rsidR="000C3060">
        <w:rPr>
          <w:rFonts w:ascii="Times New Roman" w:hAnsi="Times New Roman" w:cs="Times New Roman"/>
          <w:sz w:val="24"/>
          <w:szCs w:val="24"/>
        </w:rPr>
        <w:t>n designing f</w:t>
      </w:r>
      <w:r w:rsidR="008707FC" w:rsidRPr="002312FD">
        <w:rPr>
          <w:rFonts w:ascii="Times New Roman" w:hAnsi="Times New Roman" w:cs="Times New Roman"/>
          <w:sz w:val="24"/>
          <w:szCs w:val="24"/>
        </w:rPr>
        <w:t xml:space="preserve">uture </w:t>
      </w:r>
      <w:r w:rsidR="00F70D3B">
        <w:rPr>
          <w:rFonts w:ascii="Times New Roman" w:hAnsi="Times New Roman" w:cs="Times New Roman"/>
          <w:sz w:val="24"/>
          <w:szCs w:val="24"/>
        </w:rPr>
        <w:t xml:space="preserve">primary prevention intervention </w:t>
      </w:r>
      <w:r w:rsidR="008707FC" w:rsidRPr="002312FD">
        <w:rPr>
          <w:rFonts w:ascii="Times New Roman" w:hAnsi="Times New Roman" w:cs="Times New Roman"/>
          <w:sz w:val="24"/>
          <w:szCs w:val="24"/>
        </w:rPr>
        <w:t>studies</w:t>
      </w:r>
      <w:r w:rsidR="00F70D3B">
        <w:rPr>
          <w:rFonts w:ascii="Times New Roman" w:hAnsi="Times New Roman" w:cs="Times New Roman"/>
          <w:sz w:val="24"/>
          <w:szCs w:val="24"/>
        </w:rPr>
        <w:t>.</w:t>
      </w:r>
    </w:p>
    <w:p w14:paraId="65016E16" w14:textId="50D8D411" w:rsidR="00AC34B1" w:rsidRDefault="0024447A" w:rsidP="0080422A">
      <w:pPr>
        <w:rPr>
          <w:rFonts w:ascii="Times New Roman" w:hAnsi="Times New Roman" w:cs="Times New Roman"/>
          <w:sz w:val="24"/>
          <w:szCs w:val="24"/>
        </w:rPr>
      </w:pPr>
      <w:r w:rsidRPr="002312FD">
        <w:rPr>
          <w:rFonts w:ascii="Times New Roman" w:hAnsi="Times New Roman" w:cs="Times New Roman"/>
          <w:sz w:val="24"/>
          <w:szCs w:val="24"/>
        </w:rPr>
        <w:t>We believe our study differs sufficiently</w:t>
      </w:r>
      <w:r w:rsidR="002312FD">
        <w:rPr>
          <w:rFonts w:ascii="Times New Roman" w:hAnsi="Times New Roman" w:cs="Times New Roman"/>
          <w:sz w:val="24"/>
          <w:szCs w:val="24"/>
        </w:rPr>
        <w:t xml:space="preserve"> from the </w:t>
      </w:r>
      <w:r w:rsidR="000C3060" w:rsidRPr="002312FD">
        <w:rPr>
          <w:rFonts w:ascii="Times New Roman" w:hAnsi="Times New Roman" w:cs="Times New Roman"/>
          <w:sz w:val="24"/>
          <w:szCs w:val="24"/>
        </w:rPr>
        <w:t>STEP</w:t>
      </w:r>
      <w:r w:rsidR="000C3060">
        <w:rPr>
          <w:rFonts w:ascii="Times New Roman" w:hAnsi="Times New Roman" w:cs="Times New Roman"/>
          <w:sz w:val="24"/>
          <w:szCs w:val="24"/>
        </w:rPr>
        <w:t xml:space="preserve"> and HEAP</w:t>
      </w:r>
      <w:r w:rsidR="000C3060" w:rsidRPr="002312FD">
        <w:rPr>
          <w:rFonts w:ascii="Times New Roman" w:hAnsi="Times New Roman" w:cs="Times New Roman"/>
          <w:sz w:val="24"/>
          <w:szCs w:val="24"/>
        </w:rPr>
        <w:t xml:space="preserve"> </w:t>
      </w:r>
      <w:r w:rsidR="002312FD">
        <w:rPr>
          <w:rFonts w:ascii="Times New Roman" w:hAnsi="Times New Roman" w:cs="Times New Roman"/>
          <w:sz w:val="24"/>
          <w:szCs w:val="24"/>
        </w:rPr>
        <w:t xml:space="preserve">studies, and </w:t>
      </w:r>
      <w:r w:rsidRPr="002312FD">
        <w:rPr>
          <w:rFonts w:ascii="Times New Roman" w:hAnsi="Times New Roman" w:cs="Times New Roman"/>
          <w:sz w:val="24"/>
          <w:szCs w:val="24"/>
        </w:rPr>
        <w:t>provide</w:t>
      </w:r>
      <w:r w:rsidR="002312FD">
        <w:rPr>
          <w:rFonts w:ascii="Times New Roman" w:hAnsi="Times New Roman" w:cs="Times New Roman"/>
          <w:sz w:val="24"/>
          <w:szCs w:val="24"/>
        </w:rPr>
        <w:t>s</w:t>
      </w:r>
      <w:r w:rsidRPr="002312FD">
        <w:rPr>
          <w:rFonts w:ascii="Times New Roman" w:hAnsi="Times New Roman" w:cs="Times New Roman"/>
          <w:sz w:val="24"/>
          <w:szCs w:val="24"/>
        </w:rPr>
        <w:t xml:space="preserve"> additional useful information about the relative merits of early introduction of egg into the diet of infants and subsequent egg allergy.  </w:t>
      </w:r>
      <w:r w:rsidR="00AC34B1" w:rsidRPr="00AC34B1">
        <w:rPr>
          <w:rFonts w:ascii="Times New Roman" w:hAnsi="Times New Roman" w:cs="Times New Roman"/>
          <w:sz w:val="24"/>
          <w:szCs w:val="24"/>
        </w:rPr>
        <w:t>We target</w:t>
      </w:r>
      <w:r w:rsidR="00AC34B1">
        <w:rPr>
          <w:rFonts w:ascii="Times New Roman" w:hAnsi="Times New Roman" w:cs="Times New Roman"/>
          <w:sz w:val="24"/>
          <w:szCs w:val="24"/>
        </w:rPr>
        <w:t>ed</w:t>
      </w:r>
      <w:r w:rsidR="00AC34B1" w:rsidRPr="00AC34B1">
        <w:rPr>
          <w:rFonts w:ascii="Times New Roman" w:hAnsi="Times New Roman" w:cs="Times New Roman"/>
          <w:sz w:val="24"/>
          <w:szCs w:val="24"/>
        </w:rPr>
        <w:t xml:space="preserve"> those infant</w:t>
      </w:r>
      <w:r w:rsidR="002F2464">
        <w:rPr>
          <w:rFonts w:ascii="Times New Roman" w:hAnsi="Times New Roman" w:cs="Times New Roman"/>
          <w:sz w:val="24"/>
          <w:szCs w:val="24"/>
        </w:rPr>
        <w:t>s not yet significantly sensitiz</w:t>
      </w:r>
      <w:r w:rsidR="00AC34B1" w:rsidRPr="00AC34B1">
        <w:rPr>
          <w:rFonts w:ascii="Times New Roman" w:hAnsi="Times New Roman" w:cs="Times New Roman"/>
          <w:sz w:val="24"/>
          <w:szCs w:val="24"/>
        </w:rPr>
        <w:t xml:space="preserve">ed </w:t>
      </w:r>
      <w:r w:rsidR="002F2464">
        <w:rPr>
          <w:rFonts w:ascii="Times New Roman" w:hAnsi="Times New Roman" w:cs="Times New Roman"/>
          <w:sz w:val="24"/>
          <w:szCs w:val="24"/>
        </w:rPr>
        <w:t xml:space="preserve">to </w:t>
      </w:r>
      <w:r w:rsidR="00AC34B1" w:rsidRPr="00AC34B1">
        <w:rPr>
          <w:rFonts w:ascii="Times New Roman" w:hAnsi="Times New Roman" w:cs="Times New Roman"/>
          <w:sz w:val="24"/>
          <w:szCs w:val="24"/>
        </w:rPr>
        <w:t xml:space="preserve">egg at 4 months, but most at risk of subsequent egg allergy, by deliberately including infants with eczema and with a family history of allergic </w:t>
      </w:r>
      <w:proofErr w:type="gramStart"/>
      <w:r w:rsidR="00AC34B1" w:rsidRPr="00AC34B1">
        <w:rPr>
          <w:rFonts w:ascii="Times New Roman" w:hAnsi="Times New Roman" w:cs="Times New Roman"/>
          <w:sz w:val="24"/>
          <w:szCs w:val="24"/>
        </w:rPr>
        <w:t>disease</w:t>
      </w:r>
      <w:r w:rsidR="00A9349A">
        <w:rPr>
          <w:rFonts w:ascii="Times New Roman" w:hAnsi="Times New Roman" w:cs="Times New Roman"/>
          <w:noProof/>
          <w:sz w:val="24"/>
          <w:szCs w:val="24"/>
        </w:rPr>
        <w:t>(</w:t>
      </w:r>
      <w:proofErr w:type="gramEnd"/>
      <w:r w:rsidR="00A9349A">
        <w:rPr>
          <w:rFonts w:ascii="Times New Roman" w:hAnsi="Times New Roman" w:cs="Times New Roman"/>
          <w:noProof/>
          <w:sz w:val="24"/>
          <w:szCs w:val="24"/>
        </w:rPr>
        <w:t>24)</w:t>
      </w:r>
      <w:r w:rsidR="00AC34B1">
        <w:rPr>
          <w:rFonts w:ascii="Times New Roman" w:hAnsi="Times New Roman" w:cs="Times New Roman"/>
          <w:sz w:val="24"/>
          <w:szCs w:val="24"/>
        </w:rPr>
        <w:t xml:space="preserve">. </w:t>
      </w:r>
      <w:r w:rsidR="00B03243" w:rsidRPr="002312FD">
        <w:rPr>
          <w:rFonts w:ascii="Times New Roman" w:hAnsi="Times New Roman" w:cs="Times New Roman"/>
          <w:sz w:val="24"/>
          <w:szCs w:val="24"/>
        </w:rPr>
        <w:t xml:space="preserve">Unlike the STEP trial, we excluded individuals </w:t>
      </w:r>
      <w:r w:rsidRPr="002312FD">
        <w:rPr>
          <w:rFonts w:ascii="Times New Roman" w:hAnsi="Times New Roman" w:cs="Times New Roman"/>
          <w:sz w:val="24"/>
          <w:szCs w:val="24"/>
        </w:rPr>
        <w:t xml:space="preserve">who </w:t>
      </w:r>
      <w:r w:rsidR="00B03243" w:rsidRPr="002312FD">
        <w:rPr>
          <w:rFonts w:ascii="Times New Roman" w:hAnsi="Times New Roman" w:cs="Times New Roman"/>
          <w:sz w:val="24"/>
          <w:szCs w:val="24"/>
        </w:rPr>
        <w:t>were sensiti</w:t>
      </w:r>
      <w:r w:rsidR="00C3588A">
        <w:rPr>
          <w:rFonts w:ascii="Times New Roman" w:hAnsi="Times New Roman" w:cs="Times New Roman"/>
          <w:sz w:val="24"/>
          <w:szCs w:val="24"/>
        </w:rPr>
        <w:t>z</w:t>
      </w:r>
      <w:r w:rsidR="00B03243" w:rsidRPr="002312FD">
        <w:rPr>
          <w:rFonts w:ascii="Times New Roman" w:hAnsi="Times New Roman" w:cs="Times New Roman"/>
          <w:sz w:val="24"/>
          <w:szCs w:val="24"/>
        </w:rPr>
        <w:t>ed to egg at 4 months</w:t>
      </w:r>
      <w:r w:rsidR="00853C19">
        <w:rPr>
          <w:rFonts w:ascii="Times New Roman" w:hAnsi="Times New Roman" w:cs="Times New Roman"/>
          <w:sz w:val="24"/>
          <w:szCs w:val="24"/>
        </w:rPr>
        <w:t>,</w:t>
      </w:r>
      <w:r w:rsidR="00B03243" w:rsidRPr="002312FD">
        <w:rPr>
          <w:rFonts w:ascii="Times New Roman" w:hAnsi="Times New Roman" w:cs="Times New Roman"/>
          <w:sz w:val="24"/>
          <w:szCs w:val="24"/>
        </w:rPr>
        <w:t xml:space="preserve"> </w:t>
      </w:r>
      <w:r w:rsidRPr="002312FD">
        <w:rPr>
          <w:rFonts w:ascii="Times New Roman" w:hAnsi="Times New Roman" w:cs="Times New Roman"/>
          <w:sz w:val="24"/>
          <w:szCs w:val="24"/>
        </w:rPr>
        <w:t xml:space="preserve">but importantly </w:t>
      </w:r>
      <w:r w:rsidR="00B03243" w:rsidRPr="002312FD">
        <w:rPr>
          <w:rFonts w:ascii="Times New Roman" w:hAnsi="Times New Roman" w:cs="Times New Roman"/>
          <w:sz w:val="24"/>
          <w:szCs w:val="24"/>
        </w:rPr>
        <w:t xml:space="preserve">included infants with </w:t>
      </w:r>
      <w:r w:rsidR="00B701D4">
        <w:rPr>
          <w:rFonts w:ascii="Times New Roman" w:hAnsi="Times New Roman" w:cs="Times New Roman"/>
          <w:sz w:val="24"/>
          <w:szCs w:val="24"/>
        </w:rPr>
        <w:t>eczema</w:t>
      </w:r>
      <w:r w:rsidR="00B03243" w:rsidRPr="002312FD">
        <w:rPr>
          <w:rFonts w:ascii="Times New Roman" w:hAnsi="Times New Roman" w:cs="Times New Roman"/>
          <w:sz w:val="24"/>
          <w:szCs w:val="24"/>
        </w:rPr>
        <w:t>.</w:t>
      </w:r>
      <w:r w:rsidRPr="002312FD">
        <w:rPr>
          <w:rFonts w:ascii="Times New Roman" w:hAnsi="Times New Roman" w:cs="Times New Roman"/>
          <w:sz w:val="24"/>
          <w:szCs w:val="24"/>
        </w:rPr>
        <w:t xml:space="preserve"> </w:t>
      </w:r>
      <w:r w:rsidR="00853C19">
        <w:rPr>
          <w:rFonts w:ascii="Times New Roman" w:hAnsi="Times New Roman" w:cs="Times New Roman"/>
          <w:sz w:val="24"/>
          <w:szCs w:val="24"/>
        </w:rPr>
        <w:t xml:space="preserve">Given that </w:t>
      </w:r>
      <w:r w:rsidRPr="002312FD">
        <w:rPr>
          <w:rFonts w:ascii="Times New Roman" w:hAnsi="Times New Roman" w:cs="Times New Roman"/>
          <w:sz w:val="24"/>
          <w:szCs w:val="24"/>
        </w:rPr>
        <w:t xml:space="preserve">eczema </w:t>
      </w:r>
      <w:r w:rsidR="00853C19">
        <w:rPr>
          <w:rFonts w:ascii="Times New Roman" w:hAnsi="Times New Roman" w:cs="Times New Roman"/>
          <w:sz w:val="24"/>
          <w:szCs w:val="24"/>
        </w:rPr>
        <w:t>is</w:t>
      </w:r>
      <w:r w:rsidRPr="002312FD">
        <w:rPr>
          <w:rFonts w:ascii="Times New Roman" w:hAnsi="Times New Roman" w:cs="Times New Roman"/>
          <w:sz w:val="24"/>
          <w:szCs w:val="24"/>
        </w:rPr>
        <w:t xml:space="preserve"> </w:t>
      </w:r>
      <w:r w:rsidR="002312FD" w:rsidRPr="002312FD">
        <w:rPr>
          <w:rFonts w:ascii="Times New Roman" w:hAnsi="Times New Roman" w:cs="Times New Roman"/>
          <w:sz w:val="24"/>
          <w:szCs w:val="24"/>
        </w:rPr>
        <w:t xml:space="preserve">strongly associated with </w:t>
      </w:r>
      <w:r w:rsidRPr="002312FD">
        <w:rPr>
          <w:rFonts w:ascii="Times New Roman" w:hAnsi="Times New Roman" w:cs="Times New Roman"/>
          <w:sz w:val="24"/>
          <w:szCs w:val="24"/>
        </w:rPr>
        <w:t>the development of eg</w:t>
      </w:r>
      <w:r w:rsidR="002312FD" w:rsidRPr="002312FD">
        <w:rPr>
          <w:rFonts w:ascii="Times New Roman" w:hAnsi="Times New Roman" w:cs="Times New Roman"/>
          <w:sz w:val="24"/>
          <w:szCs w:val="24"/>
        </w:rPr>
        <w:t>g</w:t>
      </w:r>
      <w:r w:rsidRPr="002312FD">
        <w:rPr>
          <w:rFonts w:ascii="Times New Roman" w:hAnsi="Times New Roman" w:cs="Times New Roman"/>
          <w:sz w:val="24"/>
          <w:szCs w:val="24"/>
        </w:rPr>
        <w:t xml:space="preserve"> allergy and potentially </w:t>
      </w:r>
      <w:r w:rsidR="002312FD" w:rsidRPr="002312FD">
        <w:rPr>
          <w:rFonts w:ascii="Times New Roman" w:hAnsi="Times New Roman" w:cs="Times New Roman"/>
          <w:sz w:val="24"/>
          <w:szCs w:val="24"/>
        </w:rPr>
        <w:t>more</w:t>
      </w:r>
      <w:r w:rsidRPr="002312FD">
        <w:rPr>
          <w:rFonts w:ascii="Times New Roman" w:hAnsi="Times New Roman" w:cs="Times New Roman"/>
          <w:sz w:val="24"/>
          <w:szCs w:val="24"/>
        </w:rPr>
        <w:t xml:space="preserve"> sever</w:t>
      </w:r>
      <w:r w:rsidR="002312FD" w:rsidRPr="002312FD">
        <w:rPr>
          <w:rFonts w:ascii="Times New Roman" w:hAnsi="Times New Roman" w:cs="Times New Roman"/>
          <w:sz w:val="24"/>
          <w:szCs w:val="24"/>
        </w:rPr>
        <w:t>e</w:t>
      </w:r>
      <w:r w:rsidRPr="002312FD">
        <w:rPr>
          <w:rFonts w:ascii="Times New Roman" w:hAnsi="Times New Roman" w:cs="Times New Roman"/>
          <w:sz w:val="24"/>
          <w:szCs w:val="24"/>
        </w:rPr>
        <w:t xml:space="preserve"> reacti</w:t>
      </w:r>
      <w:r w:rsidR="0033515D">
        <w:rPr>
          <w:rFonts w:ascii="Times New Roman" w:hAnsi="Times New Roman" w:cs="Times New Roman"/>
          <w:sz w:val="24"/>
          <w:szCs w:val="24"/>
        </w:rPr>
        <w:t xml:space="preserve">ons </w:t>
      </w:r>
      <w:r w:rsidR="004323C1">
        <w:rPr>
          <w:rFonts w:ascii="Times New Roman" w:hAnsi="Times New Roman" w:cs="Times New Roman"/>
          <w:sz w:val="24"/>
          <w:szCs w:val="24"/>
        </w:rPr>
        <w:t xml:space="preserve">to </w:t>
      </w:r>
      <w:r w:rsidR="00EF236D">
        <w:rPr>
          <w:rFonts w:ascii="Times New Roman" w:hAnsi="Times New Roman" w:cs="Times New Roman"/>
          <w:sz w:val="24"/>
          <w:szCs w:val="24"/>
        </w:rPr>
        <w:t xml:space="preserve">egg </w:t>
      </w:r>
      <w:r w:rsidR="00A9349A">
        <w:rPr>
          <w:rFonts w:ascii="Times New Roman" w:hAnsi="Times New Roman" w:cs="Times New Roman"/>
          <w:noProof/>
          <w:sz w:val="24"/>
          <w:szCs w:val="24"/>
        </w:rPr>
        <w:t>(20)</w:t>
      </w:r>
      <w:r w:rsidR="004323C1">
        <w:rPr>
          <w:rFonts w:ascii="Times New Roman" w:hAnsi="Times New Roman" w:cs="Times New Roman"/>
          <w:sz w:val="24"/>
          <w:szCs w:val="24"/>
        </w:rPr>
        <w:t xml:space="preserve"> </w:t>
      </w:r>
      <w:r w:rsidR="002312FD" w:rsidRPr="002312FD">
        <w:rPr>
          <w:rFonts w:ascii="Times New Roman" w:hAnsi="Times New Roman" w:cs="Times New Roman"/>
          <w:sz w:val="24"/>
          <w:szCs w:val="24"/>
        </w:rPr>
        <w:t xml:space="preserve">we feel this </w:t>
      </w:r>
      <w:r w:rsidR="00853C19">
        <w:rPr>
          <w:rFonts w:ascii="Times New Roman" w:hAnsi="Times New Roman" w:cs="Times New Roman"/>
          <w:sz w:val="24"/>
          <w:szCs w:val="24"/>
        </w:rPr>
        <w:t>is</w:t>
      </w:r>
      <w:r w:rsidR="002312FD" w:rsidRPr="002312FD">
        <w:rPr>
          <w:rFonts w:ascii="Times New Roman" w:hAnsi="Times New Roman" w:cs="Times New Roman"/>
          <w:sz w:val="24"/>
          <w:szCs w:val="24"/>
        </w:rPr>
        <w:t xml:space="preserve"> a very </w:t>
      </w:r>
      <w:r w:rsidR="002312FD" w:rsidRPr="002312FD">
        <w:rPr>
          <w:rFonts w:ascii="Times New Roman" w:hAnsi="Times New Roman" w:cs="Times New Roman"/>
          <w:sz w:val="24"/>
          <w:szCs w:val="24"/>
        </w:rPr>
        <w:lastRenderedPageBreak/>
        <w:t xml:space="preserve">important population in which to </w:t>
      </w:r>
      <w:r w:rsidR="00853C19">
        <w:rPr>
          <w:rFonts w:ascii="Times New Roman" w:hAnsi="Times New Roman" w:cs="Times New Roman"/>
          <w:sz w:val="24"/>
          <w:szCs w:val="24"/>
        </w:rPr>
        <w:t xml:space="preserve">offer an </w:t>
      </w:r>
      <w:r w:rsidR="002312FD" w:rsidRPr="002312FD">
        <w:rPr>
          <w:rFonts w:ascii="Times New Roman" w:hAnsi="Times New Roman" w:cs="Times New Roman"/>
          <w:sz w:val="24"/>
          <w:szCs w:val="24"/>
        </w:rPr>
        <w:t>interven</w:t>
      </w:r>
      <w:r w:rsidR="00853C19">
        <w:rPr>
          <w:rFonts w:ascii="Times New Roman" w:hAnsi="Times New Roman" w:cs="Times New Roman"/>
          <w:sz w:val="24"/>
          <w:szCs w:val="24"/>
        </w:rPr>
        <w:t>tion</w:t>
      </w:r>
      <w:r w:rsidR="002312FD" w:rsidRPr="002312FD">
        <w:rPr>
          <w:rFonts w:ascii="Times New Roman" w:hAnsi="Times New Roman" w:cs="Times New Roman"/>
          <w:sz w:val="24"/>
          <w:szCs w:val="24"/>
        </w:rPr>
        <w:t xml:space="preserve">, if </w:t>
      </w:r>
      <w:r w:rsidR="00853C19">
        <w:rPr>
          <w:rFonts w:ascii="Times New Roman" w:hAnsi="Times New Roman" w:cs="Times New Roman"/>
          <w:sz w:val="24"/>
          <w:szCs w:val="24"/>
        </w:rPr>
        <w:t>tolerated</w:t>
      </w:r>
      <w:r w:rsidR="002312FD" w:rsidRPr="002312FD">
        <w:rPr>
          <w:rFonts w:ascii="Times New Roman" w:hAnsi="Times New Roman" w:cs="Times New Roman"/>
          <w:sz w:val="24"/>
          <w:szCs w:val="24"/>
        </w:rPr>
        <w:t>. T</w:t>
      </w:r>
      <w:r w:rsidR="00B03243" w:rsidRPr="002312FD">
        <w:rPr>
          <w:rFonts w:ascii="Times New Roman" w:hAnsi="Times New Roman" w:cs="Times New Roman"/>
          <w:sz w:val="24"/>
          <w:szCs w:val="24"/>
        </w:rPr>
        <w:t xml:space="preserve">he HEAP trial did not </w:t>
      </w:r>
      <w:r w:rsidR="00AE18D1">
        <w:rPr>
          <w:rFonts w:ascii="Times New Roman" w:hAnsi="Times New Roman" w:cs="Times New Roman"/>
          <w:sz w:val="24"/>
          <w:szCs w:val="24"/>
        </w:rPr>
        <w:t xml:space="preserve">assess </w:t>
      </w:r>
      <w:r w:rsidR="002312FD" w:rsidRPr="002312FD">
        <w:rPr>
          <w:rFonts w:ascii="Times New Roman" w:hAnsi="Times New Roman" w:cs="Times New Roman"/>
          <w:sz w:val="24"/>
          <w:szCs w:val="24"/>
        </w:rPr>
        <w:t xml:space="preserve">egg SPT </w:t>
      </w:r>
      <w:r w:rsidR="00B03243" w:rsidRPr="002312FD">
        <w:rPr>
          <w:rFonts w:ascii="Times New Roman" w:hAnsi="Times New Roman" w:cs="Times New Roman"/>
          <w:sz w:val="24"/>
          <w:szCs w:val="24"/>
        </w:rPr>
        <w:t xml:space="preserve">prior to </w:t>
      </w:r>
      <w:r w:rsidR="00853C19">
        <w:rPr>
          <w:rFonts w:ascii="Times New Roman" w:hAnsi="Times New Roman" w:cs="Times New Roman"/>
          <w:sz w:val="24"/>
          <w:szCs w:val="24"/>
        </w:rPr>
        <w:t xml:space="preserve">intervention, </w:t>
      </w:r>
      <w:r w:rsidR="00B03243" w:rsidRPr="002312FD">
        <w:rPr>
          <w:rFonts w:ascii="Times New Roman" w:hAnsi="Times New Roman" w:cs="Times New Roman"/>
          <w:sz w:val="24"/>
          <w:szCs w:val="24"/>
        </w:rPr>
        <w:t xml:space="preserve">and </w:t>
      </w:r>
      <w:r w:rsidR="00853C19">
        <w:rPr>
          <w:rFonts w:ascii="Times New Roman" w:hAnsi="Times New Roman" w:cs="Times New Roman"/>
          <w:sz w:val="24"/>
          <w:szCs w:val="24"/>
        </w:rPr>
        <w:t xml:space="preserve">used a </w:t>
      </w:r>
      <w:r w:rsidR="00B03243" w:rsidRPr="002312FD">
        <w:rPr>
          <w:rFonts w:ascii="Times New Roman" w:hAnsi="Times New Roman" w:cs="Times New Roman"/>
          <w:sz w:val="24"/>
          <w:szCs w:val="24"/>
        </w:rPr>
        <w:t xml:space="preserve">far </w:t>
      </w:r>
      <w:r w:rsidR="00853C19">
        <w:rPr>
          <w:rFonts w:ascii="Times New Roman" w:hAnsi="Times New Roman" w:cs="Times New Roman"/>
          <w:sz w:val="24"/>
          <w:szCs w:val="24"/>
        </w:rPr>
        <w:t>greater</w:t>
      </w:r>
      <w:r w:rsidR="00853C19" w:rsidRPr="002312FD">
        <w:rPr>
          <w:rFonts w:ascii="Times New Roman" w:hAnsi="Times New Roman" w:cs="Times New Roman"/>
          <w:sz w:val="24"/>
          <w:szCs w:val="24"/>
        </w:rPr>
        <w:t xml:space="preserve"> </w:t>
      </w:r>
      <w:r w:rsidR="00B03243" w:rsidRPr="002312FD">
        <w:rPr>
          <w:rFonts w:ascii="Times New Roman" w:hAnsi="Times New Roman" w:cs="Times New Roman"/>
          <w:sz w:val="24"/>
          <w:szCs w:val="24"/>
        </w:rPr>
        <w:t xml:space="preserve">amount of egg protein </w:t>
      </w:r>
      <w:r w:rsidR="00853C19">
        <w:rPr>
          <w:rFonts w:ascii="Times New Roman" w:hAnsi="Times New Roman" w:cs="Times New Roman"/>
          <w:sz w:val="24"/>
          <w:szCs w:val="24"/>
        </w:rPr>
        <w:t>(2.5g thrice weekly) as</w:t>
      </w:r>
      <w:r w:rsidR="00853C19" w:rsidRPr="002312FD">
        <w:rPr>
          <w:rFonts w:ascii="Times New Roman" w:hAnsi="Times New Roman" w:cs="Times New Roman"/>
          <w:sz w:val="24"/>
          <w:szCs w:val="24"/>
        </w:rPr>
        <w:t xml:space="preserve"> </w:t>
      </w:r>
      <w:r w:rsidR="00B03243" w:rsidRPr="002312FD">
        <w:rPr>
          <w:rFonts w:ascii="Times New Roman" w:hAnsi="Times New Roman" w:cs="Times New Roman"/>
          <w:sz w:val="24"/>
          <w:szCs w:val="24"/>
        </w:rPr>
        <w:t>the</w:t>
      </w:r>
      <w:r w:rsidR="00853C19">
        <w:rPr>
          <w:rFonts w:ascii="Times New Roman" w:hAnsi="Times New Roman" w:cs="Times New Roman"/>
          <w:sz w:val="24"/>
          <w:szCs w:val="24"/>
        </w:rPr>
        <w:t xml:space="preserve"> study</w:t>
      </w:r>
      <w:r w:rsidR="00B03243" w:rsidRPr="002312FD">
        <w:rPr>
          <w:rFonts w:ascii="Times New Roman" w:hAnsi="Times New Roman" w:cs="Times New Roman"/>
          <w:sz w:val="24"/>
          <w:szCs w:val="24"/>
        </w:rPr>
        <w:t xml:space="preserve"> intervention.</w:t>
      </w:r>
      <w:r w:rsidR="00AC34B1">
        <w:rPr>
          <w:rFonts w:ascii="Times New Roman" w:hAnsi="Times New Roman" w:cs="Times New Roman"/>
          <w:sz w:val="24"/>
          <w:szCs w:val="24"/>
        </w:rPr>
        <w:t xml:space="preserve"> </w:t>
      </w:r>
      <w:r w:rsidR="002754AF" w:rsidRPr="002312FD">
        <w:rPr>
          <w:rFonts w:ascii="Times New Roman" w:hAnsi="Times New Roman" w:cs="Times New Roman"/>
          <w:sz w:val="24"/>
          <w:szCs w:val="24"/>
        </w:rPr>
        <w:t>In addition</w:t>
      </w:r>
      <w:r w:rsidR="00F25A30" w:rsidRPr="002312FD">
        <w:rPr>
          <w:rFonts w:ascii="Times New Roman" w:hAnsi="Times New Roman" w:cs="Times New Roman"/>
          <w:sz w:val="24"/>
          <w:szCs w:val="24"/>
        </w:rPr>
        <w:t>,</w:t>
      </w:r>
      <w:r w:rsidR="002754AF" w:rsidRPr="002312FD">
        <w:rPr>
          <w:rFonts w:ascii="Times New Roman" w:hAnsi="Times New Roman" w:cs="Times New Roman"/>
          <w:sz w:val="24"/>
          <w:szCs w:val="24"/>
        </w:rPr>
        <w:t xml:space="preserve"> a </w:t>
      </w:r>
      <w:r w:rsidR="00F25A30" w:rsidRPr="002312FD">
        <w:rPr>
          <w:rFonts w:ascii="Times New Roman" w:hAnsi="Times New Roman" w:cs="Times New Roman"/>
          <w:sz w:val="24"/>
          <w:szCs w:val="24"/>
        </w:rPr>
        <w:t xml:space="preserve">significant proportion </w:t>
      </w:r>
      <w:r w:rsidR="002754AF" w:rsidRPr="002312FD">
        <w:rPr>
          <w:rFonts w:ascii="Times New Roman" w:hAnsi="Times New Roman" w:cs="Times New Roman"/>
          <w:sz w:val="24"/>
          <w:szCs w:val="24"/>
        </w:rPr>
        <w:t xml:space="preserve">of infants </w:t>
      </w:r>
      <w:r w:rsidR="002312FD">
        <w:rPr>
          <w:rFonts w:ascii="Times New Roman" w:hAnsi="Times New Roman" w:cs="Times New Roman"/>
          <w:sz w:val="24"/>
          <w:szCs w:val="24"/>
        </w:rPr>
        <w:t xml:space="preserve">in our study </w:t>
      </w:r>
      <w:r w:rsidR="00F25A30" w:rsidRPr="002312FD">
        <w:rPr>
          <w:rFonts w:ascii="Times New Roman" w:hAnsi="Times New Roman" w:cs="Times New Roman"/>
          <w:sz w:val="24"/>
          <w:szCs w:val="24"/>
        </w:rPr>
        <w:t xml:space="preserve">had </w:t>
      </w:r>
      <w:r w:rsidR="002754AF" w:rsidRPr="002312FD">
        <w:rPr>
          <w:rFonts w:ascii="Times New Roman" w:hAnsi="Times New Roman" w:cs="Times New Roman"/>
          <w:sz w:val="24"/>
          <w:szCs w:val="24"/>
        </w:rPr>
        <w:t xml:space="preserve">one or both parents born in Asia, a likely risk factor for food allergy in Australian </w:t>
      </w:r>
      <w:proofErr w:type="gramStart"/>
      <w:r w:rsidR="002754AF" w:rsidRPr="002312FD">
        <w:rPr>
          <w:rFonts w:ascii="Times New Roman" w:hAnsi="Times New Roman" w:cs="Times New Roman"/>
          <w:sz w:val="24"/>
          <w:szCs w:val="24"/>
        </w:rPr>
        <w:t>infants</w:t>
      </w:r>
      <w:r w:rsidR="00A9349A">
        <w:rPr>
          <w:rFonts w:ascii="Times New Roman" w:hAnsi="Times New Roman" w:cs="Times New Roman"/>
          <w:noProof/>
          <w:sz w:val="24"/>
          <w:szCs w:val="24"/>
        </w:rPr>
        <w:t>(</w:t>
      </w:r>
      <w:proofErr w:type="gramEnd"/>
      <w:r w:rsidR="00A9349A">
        <w:rPr>
          <w:rFonts w:ascii="Times New Roman" w:hAnsi="Times New Roman" w:cs="Times New Roman"/>
          <w:noProof/>
          <w:sz w:val="24"/>
          <w:szCs w:val="24"/>
        </w:rPr>
        <w:t>25, 26)</w:t>
      </w:r>
      <w:r w:rsidR="002754AF" w:rsidRPr="002312FD">
        <w:rPr>
          <w:rFonts w:ascii="Times New Roman" w:hAnsi="Times New Roman" w:cs="Times New Roman"/>
          <w:sz w:val="24"/>
          <w:szCs w:val="24"/>
        </w:rPr>
        <w:t>.</w:t>
      </w:r>
    </w:p>
    <w:p w14:paraId="02E92A4C" w14:textId="2832E959" w:rsidR="002D5AE8" w:rsidRDefault="002754AF" w:rsidP="0080422A">
      <w:pPr>
        <w:rPr>
          <w:rFonts w:ascii="Times New Roman" w:hAnsi="Times New Roman" w:cs="Times New Roman"/>
          <w:sz w:val="24"/>
          <w:szCs w:val="24"/>
        </w:rPr>
      </w:pPr>
      <w:r w:rsidRPr="002312FD">
        <w:rPr>
          <w:rFonts w:ascii="Times New Roman" w:hAnsi="Times New Roman" w:cs="Times New Roman"/>
          <w:sz w:val="24"/>
          <w:szCs w:val="24"/>
        </w:rPr>
        <w:t>Overall our data suggest that, for infants at risk of egg allergy</w:t>
      </w:r>
      <w:r w:rsidR="00F25A30" w:rsidRPr="002312FD">
        <w:rPr>
          <w:rFonts w:ascii="Times New Roman" w:hAnsi="Times New Roman" w:cs="Times New Roman"/>
          <w:sz w:val="24"/>
          <w:szCs w:val="24"/>
        </w:rPr>
        <w:t xml:space="preserve"> and</w:t>
      </w:r>
      <w:r w:rsidRPr="002312FD">
        <w:rPr>
          <w:rFonts w:ascii="Times New Roman" w:hAnsi="Times New Roman" w:cs="Times New Roman"/>
          <w:sz w:val="24"/>
          <w:szCs w:val="24"/>
        </w:rPr>
        <w:t xml:space="preserve"> who are able to tolerate it, introduction of </w:t>
      </w:r>
      <w:r w:rsidR="00EF236D">
        <w:rPr>
          <w:rFonts w:ascii="Times New Roman" w:hAnsi="Times New Roman" w:cs="Times New Roman"/>
          <w:sz w:val="24"/>
          <w:szCs w:val="24"/>
        </w:rPr>
        <w:t>regular</w:t>
      </w:r>
      <w:r w:rsidR="00AE18D1">
        <w:rPr>
          <w:rFonts w:ascii="Times New Roman" w:hAnsi="Times New Roman" w:cs="Times New Roman"/>
          <w:sz w:val="24"/>
          <w:szCs w:val="24"/>
        </w:rPr>
        <w:t xml:space="preserve"> </w:t>
      </w:r>
      <w:r w:rsidRPr="002312FD">
        <w:rPr>
          <w:rFonts w:ascii="Times New Roman" w:hAnsi="Times New Roman" w:cs="Times New Roman"/>
          <w:sz w:val="24"/>
          <w:szCs w:val="24"/>
        </w:rPr>
        <w:t>egg immediately following successful first weaning solids</w:t>
      </w:r>
      <w:r w:rsidR="00AE18D1">
        <w:rPr>
          <w:rFonts w:ascii="Times New Roman" w:hAnsi="Times New Roman" w:cs="Times New Roman"/>
          <w:sz w:val="24"/>
          <w:szCs w:val="24"/>
        </w:rPr>
        <w:t xml:space="preserve">, at a low dose, </w:t>
      </w:r>
      <w:r w:rsidR="0043657D">
        <w:rPr>
          <w:rFonts w:ascii="Times New Roman" w:hAnsi="Times New Roman" w:cs="Times New Roman"/>
          <w:sz w:val="24"/>
          <w:szCs w:val="24"/>
        </w:rPr>
        <w:t xml:space="preserve">may </w:t>
      </w:r>
      <w:r w:rsidR="0043657D" w:rsidRPr="002312FD">
        <w:rPr>
          <w:rFonts w:ascii="Times New Roman" w:hAnsi="Times New Roman" w:cs="Times New Roman"/>
          <w:sz w:val="24"/>
          <w:szCs w:val="24"/>
        </w:rPr>
        <w:t>be</w:t>
      </w:r>
      <w:r w:rsidRPr="002312FD">
        <w:rPr>
          <w:rFonts w:ascii="Times New Roman" w:hAnsi="Times New Roman" w:cs="Times New Roman"/>
          <w:sz w:val="24"/>
          <w:szCs w:val="24"/>
        </w:rPr>
        <w:t xml:space="preserve"> beneficial, with no evidence of harm.  </w:t>
      </w:r>
    </w:p>
    <w:p w14:paraId="46085317" w14:textId="77777777" w:rsidR="00DA493E" w:rsidRDefault="00DA493E" w:rsidP="0080422A">
      <w:pPr>
        <w:rPr>
          <w:rFonts w:ascii="Times New Roman" w:hAnsi="Times New Roman" w:cs="Times New Roman"/>
          <w:sz w:val="24"/>
          <w:szCs w:val="24"/>
        </w:rPr>
      </w:pPr>
    </w:p>
    <w:p w14:paraId="48687D03" w14:textId="77777777" w:rsidR="00DA493E" w:rsidRDefault="00DA493E" w:rsidP="0080422A">
      <w:pPr>
        <w:rPr>
          <w:rFonts w:ascii="Times New Roman" w:hAnsi="Times New Roman" w:cs="Times New Roman"/>
          <w:sz w:val="24"/>
          <w:szCs w:val="24"/>
        </w:rPr>
      </w:pPr>
    </w:p>
    <w:p w14:paraId="6B90BCE5" w14:textId="77777777" w:rsidR="00DA493E" w:rsidRDefault="00DA493E" w:rsidP="0080422A">
      <w:pPr>
        <w:rPr>
          <w:rFonts w:ascii="Times New Roman" w:hAnsi="Times New Roman" w:cs="Times New Roman"/>
          <w:sz w:val="24"/>
          <w:szCs w:val="24"/>
        </w:rPr>
      </w:pPr>
    </w:p>
    <w:p w14:paraId="2AAB911B" w14:textId="77777777" w:rsidR="00DA493E" w:rsidRDefault="00DA493E" w:rsidP="0080422A">
      <w:pPr>
        <w:rPr>
          <w:rFonts w:ascii="Times New Roman" w:hAnsi="Times New Roman" w:cs="Times New Roman"/>
          <w:sz w:val="24"/>
          <w:szCs w:val="24"/>
        </w:rPr>
      </w:pPr>
    </w:p>
    <w:p w14:paraId="12EA92A7" w14:textId="77777777" w:rsidR="00DA493E" w:rsidRDefault="00DA493E" w:rsidP="0080422A">
      <w:pPr>
        <w:rPr>
          <w:rFonts w:ascii="Times New Roman" w:hAnsi="Times New Roman" w:cs="Times New Roman"/>
          <w:sz w:val="24"/>
          <w:szCs w:val="24"/>
        </w:rPr>
      </w:pPr>
      <w:r>
        <w:rPr>
          <w:rFonts w:ascii="Times New Roman" w:hAnsi="Times New Roman" w:cs="Times New Roman"/>
          <w:sz w:val="24"/>
          <w:szCs w:val="24"/>
        </w:rPr>
        <w:t>Acknowledgements: We thank Alvin Benig for his assistance in sample collection and management. We thank all the families and infants who participated in the study.</w:t>
      </w:r>
    </w:p>
    <w:p w14:paraId="4C08BBFA" w14:textId="77777777" w:rsidR="00DA493E" w:rsidRDefault="00DA493E" w:rsidP="0080422A">
      <w:pPr>
        <w:rPr>
          <w:rFonts w:ascii="Times New Roman" w:hAnsi="Times New Roman" w:cs="Times New Roman"/>
          <w:sz w:val="24"/>
          <w:szCs w:val="24"/>
        </w:rPr>
      </w:pPr>
    </w:p>
    <w:p w14:paraId="06203F37" w14:textId="77777777" w:rsidR="00DA493E" w:rsidRDefault="00DA493E" w:rsidP="0080422A">
      <w:pPr>
        <w:rPr>
          <w:rFonts w:ascii="Times New Roman" w:hAnsi="Times New Roman" w:cs="Times New Roman"/>
          <w:sz w:val="24"/>
          <w:szCs w:val="24"/>
        </w:rPr>
      </w:pPr>
      <w:r>
        <w:rPr>
          <w:rFonts w:ascii="Times New Roman" w:hAnsi="Times New Roman" w:cs="Times New Roman"/>
          <w:sz w:val="24"/>
          <w:szCs w:val="24"/>
        </w:rPr>
        <w:t>The authors have no conflicts of interest to declare related to this study.</w:t>
      </w:r>
    </w:p>
    <w:p w14:paraId="1E25C8D8" w14:textId="77777777" w:rsidR="00DA493E" w:rsidRPr="002312FD" w:rsidRDefault="00DA493E" w:rsidP="0080422A">
      <w:pPr>
        <w:rPr>
          <w:rFonts w:ascii="Times New Roman" w:hAnsi="Times New Roman" w:cs="Times New Roman"/>
          <w:sz w:val="24"/>
          <w:szCs w:val="24"/>
        </w:rPr>
      </w:pPr>
      <w:r>
        <w:rPr>
          <w:rFonts w:ascii="Times New Roman" w:hAnsi="Times New Roman" w:cs="Times New Roman"/>
          <w:sz w:val="24"/>
          <w:szCs w:val="24"/>
        </w:rPr>
        <w:t xml:space="preserve">The study was funded by support from the </w:t>
      </w:r>
      <w:proofErr w:type="spellStart"/>
      <w:r>
        <w:rPr>
          <w:rFonts w:ascii="Times New Roman" w:hAnsi="Times New Roman" w:cs="Times New Roman"/>
          <w:sz w:val="24"/>
          <w:szCs w:val="24"/>
        </w:rPr>
        <w:t>Ilhan</w:t>
      </w:r>
      <w:proofErr w:type="spellEnd"/>
      <w:r>
        <w:rPr>
          <w:rFonts w:ascii="Times New Roman" w:hAnsi="Times New Roman" w:cs="Times New Roman"/>
          <w:sz w:val="24"/>
          <w:szCs w:val="24"/>
        </w:rPr>
        <w:t xml:space="preserve"> Food Allergy Foundation and the Children’s Hospital at Westmead Allergy and Immunology research fund.</w:t>
      </w:r>
    </w:p>
    <w:p w14:paraId="2A96D239" w14:textId="77777777" w:rsidR="0080422A" w:rsidRPr="002312FD" w:rsidRDefault="0080422A" w:rsidP="00F36B44">
      <w:pPr>
        <w:rPr>
          <w:rFonts w:ascii="Times New Roman" w:hAnsi="Times New Roman" w:cs="Times New Roman"/>
          <w:sz w:val="24"/>
          <w:szCs w:val="24"/>
        </w:rPr>
      </w:pPr>
    </w:p>
    <w:p w14:paraId="2A485A07" w14:textId="2E253AEB" w:rsidR="003C76EE" w:rsidRDefault="003C76EE">
      <w:pPr>
        <w:rPr>
          <w:rFonts w:ascii="Times New Roman" w:hAnsi="Times New Roman" w:cs="Times New Roman"/>
          <w:sz w:val="24"/>
          <w:szCs w:val="24"/>
        </w:rPr>
      </w:pPr>
      <w:r>
        <w:rPr>
          <w:rFonts w:ascii="Times New Roman" w:hAnsi="Times New Roman" w:cs="Times New Roman"/>
          <w:sz w:val="24"/>
          <w:szCs w:val="24"/>
        </w:rPr>
        <w:br w:type="page"/>
      </w:r>
    </w:p>
    <w:p w14:paraId="34B29815" w14:textId="77777777" w:rsidR="008C2E33" w:rsidRDefault="003C76EE" w:rsidP="00F36B44">
      <w:pPr>
        <w:rPr>
          <w:rFonts w:ascii="Times New Roman" w:hAnsi="Times New Roman" w:cs="Times New Roman"/>
          <w:sz w:val="24"/>
          <w:szCs w:val="24"/>
        </w:rPr>
      </w:pPr>
      <w:r>
        <w:rPr>
          <w:rFonts w:ascii="Times New Roman" w:hAnsi="Times New Roman" w:cs="Times New Roman"/>
          <w:sz w:val="24"/>
          <w:szCs w:val="24"/>
        </w:rPr>
        <w:lastRenderedPageBreak/>
        <w:t>REFERENCES</w:t>
      </w:r>
    </w:p>
    <w:p w14:paraId="428139CA" w14:textId="0B7A1E83" w:rsidR="0043657D" w:rsidRPr="0043657D" w:rsidRDefault="0043657D" w:rsidP="0043657D">
      <w:pPr>
        <w:pStyle w:val="EndNoteBibliography"/>
        <w:spacing w:after="0"/>
        <w:rPr>
          <w:noProof/>
        </w:rPr>
      </w:pPr>
      <w:r w:rsidRPr="0043657D">
        <w:rPr>
          <w:noProof/>
        </w:rPr>
        <w:t>1.</w:t>
      </w:r>
      <w:r w:rsidRPr="0043657D">
        <w:rPr>
          <w:noProof/>
        </w:rPr>
        <w:tab/>
        <w:t>Osborne NJ, Koplin JJ, Martin PE, Gurrin LC, Lowe AJ, Matheson MC, et al. Prevalence of challenge-proven IgE-mediated food allergy using population-based sampling and predetermined challenge criteria in infants. J Allergy Clin Immunol. 2011;127(3):668-76.e1-2. doi: 10.1016/j.jaci.2011.01.039.</w:t>
      </w:r>
    </w:p>
    <w:p w14:paraId="7292E441" w14:textId="77777777" w:rsidR="0043657D" w:rsidRPr="0043657D" w:rsidRDefault="0043657D" w:rsidP="0043657D">
      <w:pPr>
        <w:pStyle w:val="EndNoteBibliography"/>
        <w:spacing w:after="0"/>
        <w:rPr>
          <w:noProof/>
        </w:rPr>
      </w:pPr>
      <w:r w:rsidRPr="0043657D">
        <w:rPr>
          <w:noProof/>
        </w:rPr>
        <w:t>2.</w:t>
      </w:r>
      <w:r w:rsidRPr="0043657D">
        <w:rPr>
          <w:noProof/>
        </w:rPr>
        <w:tab/>
        <w:t>Xepapadaki P, Fiocchi A, Grabenhenrich L, Roberts G, Grimshaw KE, Fiandor A, et al. Incidence and natural history of hen's egg allergy in the first 2 years of life-the EuroPrevall birth cohort study. Allergy. 2016;71(3):350-7. doi: 10.1111/all.12801. Epub 2015 Dec 22.</w:t>
      </w:r>
    </w:p>
    <w:p w14:paraId="084B84B5" w14:textId="77777777" w:rsidR="0043657D" w:rsidRPr="0043657D" w:rsidRDefault="0043657D" w:rsidP="0043657D">
      <w:pPr>
        <w:pStyle w:val="EndNoteBibliography"/>
        <w:spacing w:after="0"/>
        <w:rPr>
          <w:noProof/>
        </w:rPr>
      </w:pPr>
      <w:r w:rsidRPr="0043657D">
        <w:rPr>
          <w:noProof/>
        </w:rPr>
        <w:t>3.</w:t>
      </w:r>
      <w:r w:rsidRPr="0043657D">
        <w:rPr>
          <w:noProof/>
        </w:rPr>
        <w:tab/>
        <w:t>Salo PM, Calatroni A, Gergen PJ, Hoppin JA, Sever ML, Jaramillo R, et al. Allergy-related outcomes in relation to serum IgE: results from the National Health and Nutrition Examination Survey 2005-2006. J Allergy Clin Immunol. 2011;127(5):1226-35.e7. doi: 10.016/j.jaci.2010.12.1106. Epub 2011 Feb 12.</w:t>
      </w:r>
    </w:p>
    <w:p w14:paraId="542EC73B" w14:textId="77777777" w:rsidR="0043657D" w:rsidRPr="0043657D" w:rsidRDefault="0043657D" w:rsidP="0043657D">
      <w:pPr>
        <w:pStyle w:val="EndNoteBibliography"/>
        <w:spacing w:after="0"/>
        <w:rPr>
          <w:noProof/>
        </w:rPr>
      </w:pPr>
      <w:r w:rsidRPr="0043657D">
        <w:rPr>
          <w:noProof/>
        </w:rPr>
        <w:t>4.</w:t>
      </w:r>
      <w:r w:rsidRPr="0043657D">
        <w:rPr>
          <w:noProof/>
        </w:rPr>
        <w:tab/>
        <w:t>Savage JH, Matsui EC, Skripak JM, Wood RA. The natural history of egg allergy. J Allergy Clin Immunol. 2007;120(6):1413-7.</w:t>
      </w:r>
    </w:p>
    <w:p w14:paraId="219DF41C" w14:textId="77777777" w:rsidR="0043657D" w:rsidRPr="0043657D" w:rsidRDefault="0043657D" w:rsidP="0043657D">
      <w:pPr>
        <w:pStyle w:val="EndNoteBibliography"/>
        <w:spacing w:after="0"/>
        <w:rPr>
          <w:noProof/>
        </w:rPr>
      </w:pPr>
      <w:r w:rsidRPr="0043657D">
        <w:rPr>
          <w:noProof/>
        </w:rPr>
        <w:t>5.</w:t>
      </w:r>
      <w:r w:rsidRPr="0043657D">
        <w:rPr>
          <w:noProof/>
        </w:rPr>
        <w:tab/>
        <w:t>Ward CE, Greenhawt MJ. Treatment of allergic reactions and quality of life among caregivers of food-allergic children. Ann Allergy Asthma Immunol. 2015;114(4):312-8.e2. doi: 10.1016/j.anai.2014.12.022. Epub 5 Feb 7.</w:t>
      </w:r>
    </w:p>
    <w:p w14:paraId="43AA8933" w14:textId="77777777" w:rsidR="0043657D" w:rsidRPr="0043657D" w:rsidRDefault="0043657D" w:rsidP="0043657D">
      <w:pPr>
        <w:pStyle w:val="EndNoteBibliography"/>
        <w:rPr>
          <w:noProof/>
        </w:rPr>
      </w:pPr>
      <w:r w:rsidRPr="0043657D">
        <w:rPr>
          <w:noProof/>
        </w:rPr>
        <w:t>6.</w:t>
      </w:r>
      <w:r w:rsidRPr="0043657D">
        <w:rPr>
          <w:noProof/>
        </w:rPr>
        <w:tab/>
        <w:t>Organization WH. The optimal duration of exclusive breastfeeding</w:t>
      </w:r>
    </w:p>
    <w:p w14:paraId="005E37C2" w14:textId="77777777" w:rsidR="0043657D" w:rsidRPr="0043657D" w:rsidRDefault="0043657D" w:rsidP="0043657D">
      <w:pPr>
        <w:pStyle w:val="EndNoteBibliography"/>
        <w:spacing w:after="0"/>
        <w:rPr>
          <w:noProof/>
        </w:rPr>
      </w:pPr>
      <w:r w:rsidRPr="0043657D">
        <w:rPr>
          <w:noProof/>
        </w:rPr>
        <w:t>Report of the expert consultation. Geneva, Switzerland,. 2001 28-30 March 2001. Report No.:  Contract No.: WHO/NHD/01.09.</w:t>
      </w:r>
    </w:p>
    <w:p w14:paraId="398DB2DE" w14:textId="77777777" w:rsidR="0043657D" w:rsidRPr="0043657D" w:rsidRDefault="0043657D" w:rsidP="0043657D">
      <w:pPr>
        <w:pStyle w:val="EndNoteBibliography"/>
        <w:spacing w:after="0"/>
        <w:rPr>
          <w:noProof/>
        </w:rPr>
      </w:pPr>
      <w:r w:rsidRPr="0043657D">
        <w:rPr>
          <w:noProof/>
        </w:rPr>
        <w:t>7.</w:t>
      </w:r>
      <w:r w:rsidRPr="0043657D">
        <w:rPr>
          <w:noProof/>
        </w:rPr>
        <w:tab/>
        <w:t>de Silva D, Geromi M, Halken S, Host A, Panesar SS, Muraro A, et al. Primary prevention of food allergy in children and adults: systematic review. Allergy. 2014;69(5):581-9. doi: 10.1111/all.12334. Epub 2014 Jan 16.</w:t>
      </w:r>
    </w:p>
    <w:p w14:paraId="0C13BAA1" w14:textId="77777777" w:rsidR="0043657D" w:rsidRPr="0043657D" w:rsidRDefault="0043657D" w:rsidP="0043657D">
      <w:pPr>
        <w:pStyle w:val="EndNoteBibliography"/>
        <w:rPr>
          <w:noProof/>
        </w:rPr>
      </w:pPr>
      <w:r w:rsidRPr="0043657D">
        <w:rPr>
          <w:noProof/>
        </w:rPr>
        <w:t>8.</w:t>
      </w:r>
      <w:r w:rsidRPr="0043657D">
        <w:rPr>
          <w:noProof/>
        </w:rPr>
        <w:tab/>
        <w:t>Fiona McAndrew JT, Lydia Fellows, Alice Large, Mark Speed and Mary J. Renfrew. Infant Feeding Survey 2010</w:t>
      </w:r>
    </w:p>
    <w:p w14:paraId="6BEB7B64" w14:textId="77777777" w:rsidR="0043657D" w:rsidRPr="0043657D" w:rsidRDefault="0043657D" w:rsidP="0043657D">
      <w:pPr>
        <w:pStyle w:val="EndNoteBibliography"/>
        <w:spacing w:after="0"/>
        <w:rPr>
          <w:noProof/>
        </w:rPr>
      </w:pPr>
      <w:r w:rsidRPr="0043657D">
        <w:rPr>
          <w:noProof/>
        </w:rPr>
        <w:t>IFF Research, 2010 20 November 2012. Report No.:  Contract No.: 7281.</w:t>
      </w:r>
    </w:p>
    <w:p w14:paraId="43E9A16A" w14:textId="77777777" w:rsidR="0043657D" w:rsidRPr="0043657D" w:rsidRDefault="0043657D" w:rsidP="0043657D">
      <w:pPr>
        <w:pStyle w:val="EndNoteBibliography"/>
        <w:spacing w:after="0"/>
        <w:rPr>
          <w:noProof/>
        </w:rPr>
      </w:pPr>
      <w:r w:rsidRPr="0043657D">
        <w:rPr>
          <w:noProof/>
        </w:rPr>
        <w:t>9.</w:t>
      </w:r>
      <w:r w:rsidRPr="0043657D">
        <w:rPr>
          <w:noProof/>
        </w:rPr>
        <w:tab/>
        <w:t>Koplin JJ, Allen KJ. Optimal timing for solids introduction - why are the guidelines always changing? Clin Exp Allergy. 2013;43(8):826-34. doi: 10.1111/cea.12090.</w:t>
      </w:r>
    </w:p>
    <w:p w14:paraId="74E24389" w14:textId="77777777" w:rsidR="0043657D" w:rsidRPr="0043657D" w:rsidRDefault="0043657D" w:rsidP="0043657D">
      <w:pPr>
        <w:pStyle w:val="EndNoteBibliography"/>
        <w:spacing w:after="0"/>
        <w:rPr>
          <w:noProof/>
        </w:rPr>
      </w:pPr>
      <w:r w:rsidRPr="0043657D">
        <w:rPr>
          <w:noProof/>
        </w:rPr>
        <w:t>10.</w:t>
      </w:r>
      <w:r w:rsidRPr="0043657D">
        <w:rPr>
          <w:noProof/>
        </w:rPr>
        <w:tab/>
        <w:t>Tey D, Allen KJ, Peters RL, Koplin JJ, Tang ML, Gurrin LC, et al. Population response to change in infant feeding guidelines for allergy prevention. J Allergy Clin Immunol. 2014;133(2):476-84. doi: 10.1016/j.jaci.2013.11.019. Epub 4 Jan 2.</w:t>
      </w:r>
    </w:p>
    <w:p w14:paraId="2745CB6B" w14:textId="77777777" w:rsidR="0043657D" w:rsidRPr="0043657D" w:rsidRDefault="0043657D" w:rsidP="0043657D">
      <w:pPr>
        <w:pStyle w:val="EndNoteBibliography"/>
        <w:spacing w:after="0"/>
        <w:rPr>
          <w:noProof/>
        </w:rPr>
      </w:pPr>
      <w:r w:rsidRPr="0043657D">
        <w:rPr>
          <w:noProof/>
        </w:rPr>
        <w:t>11.</w:t>
      </w:r>
      <w:r w:rsidRPr="0043657D">
        <w:rPr>
          <w:noProof/>
        </w:rPr>
        <w:tab/>
        <w:t>Fergusson DM, Horwood LJ, Shannon FT. Early solid feeding and recurrent childhood eczema: a 10-year longitudinal study. Pediatrics. 1990;86(4):541-6.</w:t>
      </w:r>
    </w:p>
    <w:p w14:paraId="3B998A09" w14:textId="77777777" w:rsidR="0043657D" w:rsidRPr="0043657D" w:rsidRDefault="0043657D" w:rsidP="0043657D">
      <w:pPr>
        <w:pStyle w:val="EndNoteBibliography"/>
        <w:spacing w:after="0"/>
        <w:rPr>
          <w:noProof/>
        </w:rPr>
      </w:pPr>
      <w:r w:rsidRPr="0043657D">
        <w:rPr>
          <w:noProof/>
        </w:rPr>
        <w:t>12.</w:t>
      </w:r>
      <w:r w:rsidRPr="0043657D">
        <w:rPr>
          <w:noProof/>
        </w:rPr>
        <w:tab/>
        <w:t>Koplin JJ, Osborne NJ, Wake M, Martin PE, Gurrin LC, Robinson MN, et al. Can early introduction of egg prevent egg allergy in infants? A population-based study. J Allergy Clin Immunol. 2010;126(4):807-13. doi: 10.1016/j.jaci.2010.07.028.</w:t>
      </w:r>
    </w:p>
    <w:p w14:paraId="0C513DA9" w14:textId="77777777" w:rsidR="0043657D" w:rsidRPr="0043657D" w:rsidRDefault="0043657D" w:rsidP="0043657D">
      <w:pPr>
        <w:pStyle w:val="EndNoteBibliography"/>
        <w:spacing w:after="0"/>
        <w:rPr>
          <w:noProof/>
        </w:rPr>
      </w:pPr>
      <w:r w:rsidRPr="0043657D">
        <w:rPr>
          <w:noProof/>
        </w:rPr>
        <w:t>13.</w:t>
      </w:r>
      <w:r w:rsidRPr="0043657D">
        <w:rPr>
          <w:noProof/>
        </w:rPr>
        <w:tab/>
        <w:t>Nwaru BI, Erkkola M, Ahonen S, Kaila M, Haapala AM, Kronberg-Kippila C, et al. Age at the introduction of solid foods during the first year and allergic sensitization at age 5 years. Pediatrics. 2010;125(1):50-9. doi: 10.1542/peds.2009-0813. Epub 2009 Dec 7.</w:t>
      </w:r>
    </w:p>
    <w:p w14:paraId="23B72D53" w14:textId="77777777" w:rsidR="0043657D" w:rsidRPr="0043657D" w:rsidRDefault="0043657D" w:rsidP="0043657D">
      <w:pPr>
        <w:pStyle w:val="EndNoteBibliography"/>
        <w:spacing w:after="0"/>
        <w:rPr>
          <w:noProof/>
        </w:rPr>
      </w:pPr>
      <w:r w:rsidRPr="0043657D">
        <w:rPr>
          <w:noProof/>
        </w:rPr>
        <w:t>14.</w:t>
      </w:r>
      <w:r w:rsidRPr="0043657D">
        <w:rPr>
          <w:noProof/>
        </w:rPr>
        <w:tab/>
        <w:t>Du Toit G, Katz Y, Sasieni P, Mesher D, Maleki SJ, Fisher HR, et al. Early consumption of peanuts in infancy is associated with a low prevalence of peanut allergy. J Allergy Clin Immunol. 2008;122(5):984-91. doi: 10.1016/j.jaci.2008.08.039.</w:t>
      </w:r>
    </w:p>
    <w:p w14:paraId="45529415" w14:textId="77777777" w:rsidR="0043657D" w:rsidRPr="0043657D" w:rsidRDefault="0043657D" w:rsidP="0043657D">
      <w:pPr>
        <w:pStyle w:val="EndNoteBibliography"/>
        <w:spacing w:after="0"/>
        <w:rPr>
          <w:noProof/>
        </w:rPr>
      </w:pPr>
      <w:r w:rsidRPr="0043657D">
        <w:rPr>
          <w:noProof/>
        </w:rPr>
        <w:t>15.</w:t>
      </w:r>
      <w:r w:rsidRPr="0043657D">
        <w:rPr>
          <w:noProof/>
        </w:rPr>
        <w:tab/>
        <w:t>Du Toit G, Roberts G, Sayre PH, Bahnson HT, Radulovic S, Santos AF, et al. Randomized trial of peanut consumption in infants at risk for peanut allergy. N Engl J Med. 2015;372(9):803-13. doi: 10.1056/NEJMoa1414850. Epub 2015 Feb 23.</w:t>
      </w:r>
    </w:p>
    <w:p w14:paraId="0C07B5AF" w14:textId="77777777" w:rsidR="0043657D" w:rsidRPr="0043657D" w:rsidRDefault="0043657D" w:rsidP="0043657D">
      <w:pPr>
        <w:pStyle w:val="EndNoteBibliography"/>
        <w:spacing w:after="0"/>
        <w:rPr>
          <w:noProof/>
        </w:rPr>
      </w:pPr>
      <w:r w:rsidRPr="0043657D">
        <w:rPr>
          <w:noProof/>
        </w:rPr>
        <w:t>16.</w:t>
      </w:r>
      <w:r w:rsidRPr="0043657D">
        <w:rPr>
          <w:noProof/>
        </w:rPr>
        <w:tab/>
        <w:t>Perkin MR, Logan K, Tseng A, Raji B, Ayis S, Peacock J, et al. Randomized Trial of Introduction of Allergenic Foods in Breast-Fed Infants. N Engl J Med. 2016;374(18):1733-43. doi: 10.056/NEJMoa1514210. Epub 2016 Mar 4.</w:t>
      </w:r>
    </w:p>
    <w:p w14:paraId="1ED1BC10" w14:textId="77777777" w:rsidR="0043657D" w:rsidRPr="0043657D" w:rsidRDefault="0043657D" w:rsidP="0043657D">
      <w:pPr>
        <w:pStyle w:val="EndNoteBibliography"/>
        <w:spacing w:after="0"/>
        <w:rPr>
          <w:noProof/>
        </w:rPr>
      </w:pPr>
      <w:r w:rsidRPr="0043657D">
        <w:rPr>
          <w:noProof/>
        </w:rPr>
        <w:lastRenderedPageBreak/>
        <w:t>17.</w:t>
      </w:r>
      <w:r w:rsidRPr="0043657D">
        <w:rPr>
          <w:noProof/>
        </w:rPr>
        <w:tab/>
        <w:t>Williams HC, Burney PG, Pembroke AC, Hay RJ. The U.K. Working Party's Diagnostic Criteria for Atopic Dermatitis. III. Independent hospital validation. Br J Dermatol. 1994;131(3):406-16.</w:t>
      </w:r>
    </w:p>
    <w:p w14:paraId="6F288235" w14:textId="77777777" w:rsidR="0043657D" w:rsidRPr="0043657D" w:rsidRDefault="0043657D" w:rsidP="0043657D">
      <w:pPr>
        <w:pStyle w:val="EndNoteBibliography"/>
        <w:spacing w:after="0"/>
        <w:rPr>
          <w:noProof/>
        </w:rPr>
      </w:pPr>
      <w:r w:rsidRPr="0043657D">
        <w:rPr>
          <w:noProof/>
        </w:rPr>
        <w:t>18.</w:t>
      </w:r>
      <w:r w:rsidRPr="0043657D">
        <w:rPr>
          <w:noProof/>
        </w:rPr>
        <w:tab/>
        <w:t>Severity scoring of atopic dermatitis: the SCORAD index. Consensus Report of the European Task Force on Atopic Dermatitis. Dermatology. 1993;186(1):23-31.</w:t>
      </w:r>
    </w:p>
    <w:p w14:paraId="001827A4" w14:textId="77777777" w:rsidR="0043657D" w:rsidRPr="0043657D" w:rsidRDefault="0043657D" w:rsidP="0043657D">
      <w:pPr>
        <w:pStyle w:val="EndNoteBibliography"/>
        <w:spacing w:after="0"/>
        <w:rPr>
          <w:noProof/>
        </w:rPr>
      </w:pPr>
      <w:r w:rsidRPr="0043657D">
        <w:rPr>
          <w:noProof/>
        </w:rPr>
        <w:t>19.</w:t>
      </w:r>
      <w:r w:rsidRPr="0043657D">
        <w:rPr>
          <w:noProof/>
        </w:rPr>
        <w:tab/>
        <w:t>Sampson HA, Gerth van Wijk R, Bindslev-Jensen C, Sicherer S, Teuber SS, Burks AW, et al. Standardizing double-blind, placebo-controlled oral food challenges: American Academy of Allergy, Asthma &amp; Immunology-European Academy of Allergy and Clinical Immunology PRACTALL consensus report. J Allergy Clin Immunol. 2012;130(6):1260-74. doi: 10.016/j.jaci.2012.10.017.</w:t>
      </w:r>
    </w:p>
    <w:p w14:paraId="39B55FC6" w14:textId="77777777" w:rsidR="0043657D" w:rsidRPr="0043657D" w:rsidRDefault="0043657D" w:rsidP="0043657D">
      <w:pPr>
        <w:pStyle w:val="EndNoteBibliography"/>
        <w:spacing w:after="0"/>
        <w:rPr>
          <w:noProof/>
        </w:rPr>
      </w:pPr>
      <w:r w:rsidRPr="0043657D">
        <w:rPr>
          <w:noProof/>
        </w:rPr>
        <w:t>20.</w:t>
      </w:r>
      <w:r w:rsidRPr="0043657D">
        <w:rPr>
          <w:noProof/>
        </w:rPr>
        <w:tab/>
        <w:t>Palmer DJ, Metcalfe J, Makrides M, Gold MS, Quinn P, West CE, et al. Early regular egg exposure in infants with eczema: A randomized controlled trial. J Allergy Clin Immunol. 2013;132(2):387-92.e1. doi: 10.1016/j.jaci.2013.05.002. Epub  Jun 26.</w:t>
      </w:r>
    </w:p>
    <w:p w14:paraId="7E27F450" w14:textId="77777777" w:rsidR="0043657D" w:rsidRPr="0043657D" w:rsidRDefault="0043657D" w:rsidP="0043657D">
      <w:pPr>
        <w:pStyle w:val="EndNoteBibliography"/>
        <w:spacing w:after="0"/>
        <w:rPr>
          <w:noProof/>
        </w:rPr>
      </w:pPr>
      <w:r w:rsidRPr="0043657D">
        <w:rPr>
          <w:noProof/>
        </w:rPr>
        <w:t>21.</w:t>
      </w:r>
      <w:r w:rsidRPr="0043657D">
        <w:rPr>
          <w:noProof/>
        </w:rPr>
        <w:tab/>
        <w:t>Sporik R, Hill DJ, Hosking CS. Specificity of allergen skin testing in predicting positive open food challenges to milk, egg and peanut in children. Clin Exp Allergy. 2000;30(11):1540-6.</w:t>
      </w:r>
    </w:p>
    <w:p w14:paraId="5DD4902E" w14:textId="77777777" w:rsidR="0043657D" w:rsidRPr="0043657D" w:rsidRDefault="0043657D" w:rsidP="0043657D">
      <w:pPr>
        <w:pStyle w:val="EndNoteBibliography"/>
        <w:spacing w:after="0"/>
        <w:rPr>
          <w:noProof/>
        </w:rPr>
      </w:pPr>
      <w:r w:rsidRPr="0043657D">
        <w:rPr>
          <w:noProof/>
        </w:rPr>
        <w:t>22.</w:t>
      </w:r>
      <w:r w:rsidRPr="0043657D">
        <w:rPr>
          <w:noProof/>
        </w:rPr>
        <w:tab/>
        <w:t>Ho MH, Heine RG, Wong W, Hill DJ. Diagnostic accuracy of skin prick testing in children with tree nut allergy. J Allergy Clin Immunol. 2006;117(6):1506-8. Epub 2006 May 11.</w:t>
      </w:r>
    </w:p>
    <w:p w14:paraId="3EAC1CF0" w14:textId="77777777" w:rsidR="0043657D" w:rsidRPr="0043657D" w:rsidRDefault="0043657D" w:rsidP="0043657D">
      <w:pPr>
        <w:pStyle w:val="EndNoteBibliography"/>
        <w:spacing w:after="0"/>
        <w:rPr>
          <w:noProof/>
        </w:rPr>
      </w:pPr>
      <w:r w:rsidRPr="0043657D">
        <w:rPr>
          <w:noProof/>
        </w:rPr>
        <w:t>23.</w:t>
      </w:r>
      <w:r w:rsidRPr="0043657D">
        <w:rPr>
          <w:noProof/>
        </w:rPr>
        <w:tab/>
        <w:t>Blom WM, Vlieg-Boerstra BJ, Kruizinga AG, van der Heide S, Houben GF, Dubois AE. Threshold dose distributions for 5 major allergenic foods in children. J Allergy Clin Immunol. 2013;131(1):172-9. doi: 10.1016/j.jaci.2012.10.034. Epub  Nov 27.</w:t>
      </w:r>
    </w:p>
    <w:p w14:paraId="6BDEF010" w14:textId="77777777" w:rsidR="0043657D" w:rsidRPr="0043657D" w:rsidRDefault="0043657D" w:rsidP="0043657D">
      <w:pPr>
        <w:pStyle w:val="EndNoteBibliography"/>
        <w:spacing w:after="0"/>
        <w:rPr>
          <w:noProof/>
        </w:rPr>
      </w:pPr>
      <w:r w:rsidRPr="0043657D">
        <w:rPr>
          <w:noProof/>
        </w:rPr>
        <w:t>24.</w:t>
      </w:r>
      <w:r w:rsidRPr="0043657D">
        <w:rPr>
          <w:noProof/>
        </w:rPr>
        <w:tab/>
        <w:t>Martin PE, Eckert JK, Koplin JJ, Lowe AJ, Gurrin LC, Dharmage SC, et al. Which infants with eczema are at risk of food allergy? Results from a population-based cohort. Clin Exp Allergy. 2015;45(1):255-64. doi: 10.1111/cea.12406.</w:t>
      </w:r>
    </w:p>
    <w:p w14:paraId="62AC7D96" w14:textId="77777777" w:rsidR="0043657D" w:rsidRPr="0043657D" w:rsidRDefault="0043657D" w:rsidP="0043657D">
      <w:pPr>
        <w:pStyle w:val="EndNoteBibliography"/>
        <w:spacing w:after="0"/>
        <w:rPr>
          <w:noProof/>
        </w:rPr>
      </w:pPr>
      <w:r w:rsidRPr="0043657D">
        <w:rPr>
          <w:noProof/>
        </w:rPr>
        <w:t>25.</w:t>
      </w:r>
      <w:r w:rsidRPr="0043657D">
        <w:rPr>
          <w:noProof/>
        </w:rPr>
        <w:tab/>
        <w:t>Panjari M, Koplin JJ, Dharmage SC, Peters RL, Gurrin LC, Sawyer SM, et al. Nut allergy prevalence and differences between Asian born children and Australian born children of Asian descent: a state-wide survey of children at primary school entry in Victoria, Australia. Clin Exp Allergy. 2016:12699.</w:t>
      </w:r>
    </w:p>
    <w:p w14:paraId="0E5AD35D" w14:textId="77777777" w:rsidR="0043657D" w:rsidRPr="0043657D" w:rsidRDefault="0043657D" w:rsidP="0043657D">
      <w:pPr>
        <w:pStyle w:val="EndNoteBibliography"/>
        <w:rPr>
          <w:noProof/>
        </w:rPr>
      </w:pPr>
      <w:r w:rsidRPr="0043657D">
        <w:rPr>
          <w:noProof/>
        </w:rPr>
        <w:t>26.</w:t>
      </w:r>
      <w:r w:rsidRPr="0043657D">
        <w:rPr>
          <w:noProof/>
        </w:rPr>
        <w:tab/>
        <w:t>Koplin JJ, Peters RL, Ponsonby AL, Gurrin LC, Hill D, Tang ML, et al. Increased risk of peanut allergy in infants of Asian-born parents compared to those of Australian-born parents. Allergy. 2014;69(12):1639-47. doi: 10.111/all.12487. Epub 2014 Sep 29.</w:t>
      </w:r>
    </w:p>
    <w:p w14:paraId="4D6B5187" w14:textId="75F9CEA9" w:rsidR="003D3D5A" w:rsidRPr="002312FD" w:rsidRDefault="003D3D5A" w:rsidP="00F36B44">
      <w:pPr>
        <w:rPr>
          <w:rFonts w:ascii="Times New Roman" w:hAnsi="Times New Roman" w:cs="Times New Roman"/>
          <w:sz w:val="24"/>
          <w:szCs w:val="24"/>
        </w:rPr>
      </w:pPr>
    </w:p>
    <w:sectPr w:rsidR="003D3D5A" w:rsidRPr="002312FD" w:rsidSect="00DA493E">
      <w:pgSz w:w="11906" w:h="16838"/>
      <w:pgMar w:top="1440" w:right="1440" w:bottom="1440" w:left="1440" w:header="708" w:footer="708" w:gutter="0"/>
      <w:lnNumType w:countBy="1" w:restart="newSection"/>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64B"/>
    <w:multiLevelType w:val="hybridMultilevel"/>
    <w:tmpl w:val="86D64802"/>
    <w:lvl w:ilvl="0" w:tplc="965E29BC">
      <w:start w:val="1"/>
      <w:numFmt w:val="decimal"/>
      <w:lvlText w:val="%1."/>
      <w:lvlJc w:val="left"/>
      <w:pPr>
        <w:ind w:left="420" w:hanging="360"/>
      </w:pPr>
      <w:rPr>
        <w:rFonts w:hint="default"/>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nsid w:val="18ED792C"/>
    <w:multiLevelType w:val="hybridMultilevel"/>
    <w:tmpl w:val="C5D65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F36B44"/>
    <w:rsid w:val="0000053F"/>
    <w:rsid w:val="00001DA0"/>
    <w:rsid w:val="0000591D"/>
    <w:rsid w:val="000130EA"/>
    <w:rsid w:val="00017826"/>
    <w:rsid w:val="00024FD0"/>
    <w:rsid w:val="00030799"/>
    <w:rsid w:val="00034D27"/>
    <w:rsid w:val="00043576"/>
    <w:rsid w:val="00045BB1"/>
    <w:rsid w:val="00045F73"/>
    <w:rsid w:val="00047E7D"/>
    <w:rsid w:val="00053E80"/>
    <w:rsid w:val="0007204D"/>
    <w:rsid w:val="00074825"/>
    <w:rsid w:val="0008389E"/>
    <w:rsid w:val="00084DFA"/>
    <w:rsid w:val="000A3E1F"/>
    <w:rsid w:val="000B450D"/>
    <w:rsid w:val="000C3060"/>
    <w:rsid w:val="000C7EB4"/>
    <w:rsid w:val="000D4060"/>
    <w:rsid w:val="000E295C"/>
    <w:rsid w:val="000E2B45"/>
    <w:rsid w:val="000F709E"/>
    <w:rsid w:val="00107376"/>
    <w:rsid w:val="001124F5"/>
    <w:rsid w:val="00113630"/>
    <w:rsid w:val="001366E6"/>
    <w:rsid w:val="001455FA"/>
    <w:rsid w:val="00146755"/>
    <w:rsid w:val="00146C9A"/>
    <w:rsid w:val="00153630"/>
    <w:rsid w:val="0016129F"/>
    <w:rsid w:val="00170FDA"/>
    <w:rsid w:val="001754C3"/>
    <w:rsid w:val="001800DD"/>
    <w:rsid w:val="00183126"/>
    <w:rsid w:val="001A3A12"/>
    <w:rsid w:val="001A69F8"/>
    <w:rsid w:val="001A7261"/>
    <w:rsid w:val="001B3923"/>
    <w:rsid w:val="001D19DD"/>
    <w:rsid w:val="001D5696"/>
    <w:rsid w:val="001E0579"/>
    <w:rsid w:val="001F6101"/>
    <w:rsid w:val="00201392"/>
    <w:rsid w:val="002060E0"/>
    <w:rsid w:val="00214F99"/>
    <w:rsid w:val="002156A3"/>
    <w:rsid w:val="00217AE8"/>
    <w:rsid w:val="00222705"/>
    <w:rsid w:val="002312FD"/>
    <w:rsid w:val="00243505"/>
    <w:rsid w:val="0024447A"/>
    <w:rsid w:val="00254BB9"/>
    <w:rsid w:val="00256A92"/>
    <w:rsid w:val="0027091F"/>
    <w:rsid w:val="00272533"/>
    <w:rsid w:val="00273324"/>
    <w:rsid w:val="002754AF"/>
    <w:rsid w:val="002775FF"/>
    <w:rsid w:val="0029240E"/>
    <w:rsid w:val="002A5D5C"/>
    <w:rsid w:val="002B34EE"/>
    <w:rsid w:val="002B36C6"/>
    <w:rsid w:val="002B4169"/>
    <w:rsid w:val="002C2B9F"/>
    <w:rsid w:val="002C2EE4"/>
    <w:rsid w:val="002D1A87"/>
    <w:rsid w:val="002D5AE8"/>
    <w:rsid w:val="002F2464"/>
    <w:rsid w:val="003003BB"/>
    <w:rsid w:val="0032737A"/>
    <w:rsid w:val="0033515D"/>
    <w:rsid w:val="003366E7"/>
    <w:rsid w:val="003408EB"/>
    <w:rsid w:val="003472A9"/>
    <w:rsid w:val="003504C5"/>
    <w:rsid w:val="00365F13"/>
    <w:rsid w:val="0037771D"/>
    <w:rsid w:val="00385D96"/>
    <w:rsid w:val="00390BD5"/>
    <w:rsid w:val="003A2611"/>
    <w:rsid w:val="003A7499"/>
    <w:rsid w:val="003B62C1"/>
    <w:rsid w:val="003C37B7"/>
    <w:rsid w:val="003C6218"/>
    <w:rsid w:val="003C76EE"/>
    <w:rsid w:val="003D3D5A"/>
    <w:rsid w:val="003D5DF1"/>
    <w:rsid w:val="003E0B98"/>
    <w:rsid w:val="00411854"/>
    <w:rsid w:val="00412CD0"/>
    <w:rsid w:val="0041531D"/>
    <w:rsid w:val="00420CFA"/>
    <w:rsid w:val="00427DBF"/>
    <w:rsid w:val="004323C1"/>
    <w:rsid w:val="0043657D"/>
    <w:rsid w:val="00443595"/>
    <w:rsid w:val="00446E3F"/>
    <w:rsid w:val="004501D8"/>
    <w:rsid w:val="00450820"/>
    <w:rsid w:val="00465E68"/>
    <w:rsid w:val="00470EC8"/>
    <w:rsid w:val="00485192"/>
    <w:rsid w:val="00486A50"/>
    <w:rsid w:val="004963F3"/>
    <w:rsid w:val="004A3CAA"/>
    <w:rsid w:val="004A6A68"/>
    <w:rsid w:val="004C7F8F"/>
    <w:rsid w:val="004D3FE9"/>
    <w:rsid w:val="004D6A22"/>
    <w:rsid w:val="004E07B6"/>
    <w:rsid w:val="004E7CBD"/>
    <w:rsid w:val="004F03B3"/>
    <w:rsid w:val="004F1D36"/>
    <w:rsid w:val="004F3DBC"/>
    <w:rsid w:val="004F7CA1"/>
    <w:rsid w:val="0050597B"/>
    <w:rsid w:val="00510069"/>
    <w:rsid w:val="0051721C"/>
    <w:rsid w:val="005245A6"/>
    <w:rsid w:val="00527AF3"/>
    <w:rsid w:val="00541F13"/>
    <w:rsid w:val="00543B5C"/>
    <w:rsid w:val="00566B36"/>
    <w:rsid w:val="00575D32"/>
    <w:rsid w:val="00580B73"/>
    <w:rsid w:val="00593C50"/>
    <w:rsid w:val="005B7083"/>
    <w:rsid w:val="005C08A4"/>
    <w:rsid w:val="005C1C3C"/>
    <w:rsid w:val="005E3BC9"/>
    <w:rsid w:val="005F1013"/>
    <w:rsid w:val="005F17F9"/>
    <w:rsid w:val="005F28A8"/>
    <w:rsid w:val="005F3E29"/>
    <w:rsid w:val="005F5775"/>
    <w:rsid w:val="00600849"/>
    <w:rsid w:val="00605890"/>
    <w:rsid w:val="006065A0"/>
    <w:rsid w:val="00607896"/>
    <w:rsid w:val="006130B9"/>
    <w:rsid w:val="00616C84"/>
    <w:rsid w:val="006251BE"/>
    <w:rsid w:val="00626273"/>
    <w:rsid w:val="00663873"/>
    <w:rsid w:val="00665132"/>
    <w:rsid w:val="00665EF2"/>
    <w:rsid w:val="006724A6"/>
    <w:rsid w:val="0068309F"/>
    <w:rsid w:val="006845AB"/>
    <w:rsid w:val="006C2402"/>
    <w:rsid w:val="006D0AE8"/>
    <w:rsid w:val="006D2213"/>
    <w:rsid w:val="006E23BF"/>
    <w:rsid w:val="006E4051"/>
    <w:rsid w:val="006E4D91"/>
    <w:rsid w:val="006F666B"/>
    <w:rsid w:val="00715DA7"/>
    <w:rsid w:val="00717AAA"/>
    <w:rsid w:val="00730521"/>
    <w:rsid w:val="00732FE0"/>
    <w:rsid w:val="00745D6D"/>
    <w:rsid w:val="007507F8"/>
    <w:rsid w:val="007511E7"/>
    <w:rsid w:val="00755DC9"/>
    <w:rsid w:val="0075605F"/>
    <w:rsid w:val="007573F6"/>
    <w:rsid w:val="00761D69"/>
    <w:rsid w:val="007709AD"/>
    <w:rsid w:val="00773CBF"/>
    <w:rsid w:val="00787D0D"/>
    <w:rsid w:val="00792FF5"/>
    <w:rsid w:val="0079754D"/>
    <w:rsid w:val="007A0802"/>
    <w:rsid w:val="007A3A3D"/>
    <w:rsid w:val="007B3177"/>
    <w:rsid w:val="007B4D6C"/>
    <w:rsid w:val="007B7AEA"/>
    <w:rsid w:val="007C0199"/>
    <w:rsid w:val="007C7BAB"/>
    <w:rsid w:val="007D1693"/>
    <w:rsid w:val="007D28EF"/>
    <w:rsid w:val="007D5FA6"/>
    <w:rsid w:val="007E30FB"/>
    <w:rsid w:val="007F35DD"/>
    <w:rsid w:val="007F5FAD"/>
    <w:rsid w:val="0080422A"/>
    <w:rsid w:val="008108FE"/>
    <w:rsid w:val="00811547"/>
    <w:rsid w:val="008176F4"/>
    <w:rsid w:val="00822FB5"/>
    <w:rsid w:val="00824DBD"/>
    <w:rsid w:val="00827B95"/>
    <w:rsid w:val="0083599E"/>
    <w:rsid w:val="00841AF9"/>
    <w:rsid w:val="008434AC"/>
    <w:rsid w:val="00853C19"/>
    <w:rsid w:val="008556EF"/>
    <w:rsid w:val="0086077A"/>
    <w:rsid w:val="008707FC"/>
    <w:rsid w:val="00871517"/>
    <w:rsid w:val="008735CE"/>
    <w:rsid w:val="00876CD3"/>
    <w:rsid w:val="00877263"/>
    <w:rsid w:val="00880822"/>
    <w:rsid w:val="00885C59"/>
    <w:rsid w:val="008910FE"/>
    <w:rsid w:val="008911D6"/>
    <w:rsid w:val="008978CE"/>
    <w:rsid w:val="008A24B3"/>
    <w:rsid w:val="008B011E"/>
    <w:rsid w:val="008B6E12"/>
    <w:rsid w:val="008C0A64"/>
    <w:rsid w:val="008C2E33"/>
    <w:rsid w:val="008D2B51"/>
    <w:rsid w:val="008D4C66"/>
    <w:rsid w:val="008E4CF5"/>
    <w:rsid w:val="008F1422"/>
    <w:rsid w:val="008F397E"/>
    <w:rsid w:val="008F39D2"/>
    <w:rsid w:val="008F6A72"/>
    <w:rsid w:val="009031C8"/>
    <w:rsid w:val="00906C71"/>
    <w:rsid w:val="00914BEC"/>
    <w:rsid w:val="00917FA3"/>
    <w:rsid w:val="009234B8"/>
    <w:rsid w:val="00923DED"/>
    <w:rsid w:val="00924093"/>
    <w:rsid w:val="00930730"/>
    <w:rsid w:val="0094086F"/>
    <w:rsid w:val="00942E8D"/>
    <w:rsid w:val="0094782F"/>
    <w:rsid w:val="00954710"/>
    <w:rsid w:val="00956E32"/>
    <w:rsid w:val="0096496C"/>
    <w:rsid w:val="00970448"/>
    <w:rsid w:val="00976B7E"/>
    <w:rsid w:val="00981410"/>
    <w:rsid w:val="009953D1"/>
    <w:rsid w:val="00996438"/>
    <w:rsid w:val="009A01CD"/>
    <w:rsid w:val="009A054F"/>
    <w:rsid w:val="009A1158"/>
    <w:rsid w:val="009A3271"/>
    <w:rsid w:val="009B0772"/>
    <w:rsid w:val="009B115A"/>
    <w:rsid w:val="009B2239"/>
    <w:rsid w:val="009B4A75"/>
    <w:rsid w:val="009C50DB"/>
    <w:rsid w:val="009C593B"/>
    <w:rsid w:val="009E081D"/>
    <w:rsid w:val="009E0AB0"/>
    <w:rsid w:val="00A0290D"/>
    <w:rsid w:val="00A065CB"/>
    <w:rsid w:val="00A12625"/>
    <w:rsid w:val="00A17982"/>
    <w:rsid w:val="00A25191"/>
    <w:rsid w:val="00A26F6C"/>
    <w:rsid w:val="00A3446D"/>
    <w:rsid w:val="00A419B5"/>
    <w:rsid w:val="00A50AF2"/>
    <w:rsid w:val="00A621D6"/>
    <w:rsid w:val="00A64388"/>
    <w:rsid w:val="00A6715F"/>
    <w:rsid w:val="00A85745"/>
    <w:rsid w:val="00A92779"/>
    <w:rsid w:val="00A9349A"/>
    <w:rsid w:val="00AA752F"/>
    <w:rsid w:val="00AB2428"/>
    <w:rsid w:val="00AB354F"/>
    <w:rsid w:val="00AC2399"/>
    <w:rsid w:val="00AC34B1"/>
    <w:rsid w:val="00AC7088"/>
    <w:rsid w:val="00AE18D1"/>
    <w:rsid w:val="00AF26BC"/>
    <w:rsid w:val="00AF463B"/>
    <w:rsid w:val="00AF5CF7"/>
    <w:rsid w:val="00B03243"/>
    <w:rsid w:val="00B03335"/>
    <w:rsid w:val="00B153F2"/>
    <w:rsid w:val="00B27AD6"/>
    <w:rsid w:val="00B37AB9"/>
    <w:rsid w:val="00B40670"/>
    <w:rsid w:val="00B41845"/>
    <w:rsid w:val="00B44632"/>
    <w:rsid w:val="00B44D23"/>
    <w:rsid w:val="00B47685"/>
    <w:rsid w:val="00B53C68"/>
    <w:rsid w:val="00B555D1"/>
    <w:rsid w:val="00B6422C"/>
    <w:rsid w:val="00B701D4"/>
    <w:rsid w:val="00B76A9A"/>
    <w:rsid w:val="00B774C4"/>
    <w:rsid w:val="00B80955"/>
    <w:rsid w:val="00B964B7"/>
    <w:rsid w:val="00BA6271"/>
    <w:rsid w:val="00BB0A54"/>
    <w:rsid w:val="00BB0F32"/>
    <w:rsid w:val="00BC08CC"/>
    <w:rsid w:val="00BD1477"/>
    <w:rsid w:val="00BD151B"/>
    <w:rsid w:val="00BD50E2"/>
    <w:rsid w:val="00BE1B6A"/>
    <w:rsid w:val="00BE4B0F"/>
    <w:rsid w:val="00BE6756"/>
    <w:rsid w:val="00C07B6B"/>
    <w:rsid w:val="00C13125"/>
    <w:rsid w:val="00C16529"/>
    <w:rsid w:val="00C16558"/>
    <w:rsid w:val="00C20AED"/>
    <w:rsid w:val="00C22BAD"/>
    <w:rsid w:val="00C25DB7"/>
    <w:rsid w:val="00C35684"/>
    <w:rsid w:val="00C3588A"/>
    <w:rsid w:val="00C418E3"/>
    <w:rsid w:val="00C41C60"/>
    <w:rsid w:val="00C42C12"/>
    <w:rsid w:val="00C45AFC"/>
    <w:rsid w:val="00C45B1E"/>
    <w:rsid w:val="00C51356"/>
    <w:rsid w:val="00C54C9C"/>
    <w:rsid w:val="00C80F79"/>
    <w:rsid w:val="00C87DB7"/>
    <w:rsid w:val="00C95EF1"/>
    <w:rsid w:val="00CA4CC3"/>
    <w:rsid w:val="00CB5ED8"/>
    <w:rsid w:val="00CC50A8"/>
    <w:rsid w:val="00CC5268"/>
    <w:rsid w:val="00CC6126"/>
    <w:rsid w:val="00CD086D"/>
    <w:rsid w:val="00CD5B44"/>
    <w:rsid w:val="00CD7EE3"/>
    <w:rsid w:val="00CF5745"/>
    <w:rsid w:val="00D048DD"/>
    <w:rsid w:val="00D06A98"/>
    <w:rsid w:val="00D20C28"/>
    <w:rsid w:val="00D330B7"/>
    <w:rsid w:val="00D44EFA"/>
    <w:rsid w:val="00D45CCC"/>
    <w:rsid w:val="00D5212B"/>
    <w:rsid w:val="00D6163E"/>
    <w:rsid w:val="00D634EC"/>
    <w:rsid w:val="00D6577E"/>
    <w:rsid w:val="00D91F04"/>
    <w:rsid w:val="00D97748"/>
    <w:rsid w:val="00DA046F"/>
    <w:rsid w:val="00DA0DF3"/>
    <w:rsid w:val="00DA1AE3"/>
    <w:rsid w:val="00DA2E1F"/>
    <w:rsid w:val="00DA493E"/>
    <w:rsid w:val="00DA6C13"/>
    <w:rsid w:val="00DB0785"/>
    <w:rsid w:val="00DE0B88"/>
    <w:rsid w:val="00E02A09"/>
    <w:rsid w:val="00E02DAF"/>
    <w:rsid w:val="00E17FF6"/>
    <w:rsid w:val="00E23C06"/>
    <w:rsid w:val="00E34A8D"/>
    <w:rsid w:val="00E37009"/>
    <w:rsid w:val="00E4293C"/>
    <w:rsid w:val="00E77EB5"/>
    <w:rsid w:val="00EA6D91"/>
    <w:rsid w:val="00EB2632"/>
    <w:rsid w:val="00ED26F9"/>
    <w:rsid w:val="00EE001C"/>
    <w:rsid w:val="00EF236D"/>
    <w:rsid w:val="00EF6200"/>
    <w:rsid w:val="00F12C65"/>
    <w:rsid w:val="00F13490"/>
    <w:rsid w:val="00F16DD0"/>
    <w:rsid w:val="00F17F33"/>
    <w:rsid w:val="00F25A30"/>
    <w:rsid w:val="00F25A43"/>
    <w:rsid w:val="00F27FA7"/>
    <w:rsid w:val="00F33C89"/>
    <w:rsid w:val="00F36B44"/>
    <w:rsid w:val="00F461BD"/>
    <w:rsid w:val="00F6073F"/>
    <w:rsid w:val="00F64FF2"/>
    <w:rsid w:val="00F66315"/>
    <w:rsid w:val="00F6724A"/>
    <w:rsid w:val="00F70D3B"/>
    <w:rsid w:val="00F81BA8"/>
    <w:rsid w:val="00F9295D"/>
    <w:rsid w:val="00F93DFE"/>
    <w:rsid w:val="00F97702"/>
    <w:rsid w:val="00FA39F2"/>
    <w:rsid w:val="00FB21AC"/>
    <w:rsid w:val="00FB7B09"/>
    <w:rsid w:val="00FC59A9"/>
    <w:rsid w:val="00FD612E"/>
    <w:rsid w:val="00FE1440"/>
    <w:rsid w:val="00FE56C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824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10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1013"/>
    <w:rPr>
      <w:rFonts w:ascii="Tahoma" w:hAnsi="Tahoma" w:cs="Tahoma"/>
      <w:sz w:val="16"/>
      <w:szCs w:val="16"/>
    </w:rPr>
  </w:style>
  <w:style w:type="character" w:styleId="CommentReference">
    <w:name w:val="annotation reference"/>
    <w:basedOn w:val="DefaultParagraphFont"/>
    <w:uiPriority w:val="99"/>
    <w:semiHidden/>
    <w:unhideWhenUsed/>
    <w:rsid w:val="00183126"/>
    <w:rPr>
      <w:sz w:val="18"/>
      <w:szCs w:val="18"/>
    </w:rPr>
  </w:style>
  <w:style w:type="paragraph" w:styleId="CommentText">
    <w:name w:val="annotation text"/>
    <w:basedOn w:val="Normal"/>
    <w:link w:val="CommentTextChar"/>
    <w:uiPriority w:val="99"/>
    <w:semiHidden/>
    <w:unhideWhenUsed/>
    <w:rsid w:val="00183126"/>
    <w:pPr>
      <w:spacing w:line="240" w:lineRule="auto"/>
    </w:pPr>
    <w:rPr>
      <w:sz w:val="24"/>
      <w:szCs w:val="24"/>
    </w:rPr>
  </w:style>
  <w:style w:type="character" w:customStyle="1" w:styleId="CommentTextChar">
    <w:name w:val="Comment Text Char"/>
    <w:basedOn w:val="DefaultParagraphFont"/>
    <w:link w:val="CommentText"/>
    <w:uiPriority w:val="99"/>
    <w:semiHidden/>
    <w:rsid w:val="00183126"/>
    <w:rPr>
      <w:sz w:val="24"/>
      <w:szCs w:val="24"/>
    </w:rPr>
  </w:style>
  <w:style w:type="paragraph" w:styleId="CommentSubject">
    <w:name w:val="annotation subject"/>
    <w:basedOn w:val="CommentText"/>
    <w:next w:val="CommentText"/>
    <w:link w:val="CommentSubjectChar"/>
    <w:uiPriority w:val="99"/>
    <w:semiHidden/>
    <w:unhideWhenUsed/>
    <w:rsid w:val="00183126"/>
    <w:rPr>
      <w:b/>
      <w:bCs/>
      <w:sz w:val="20"/>
      <w:szCs w:val="20"/>
    </w:rPr>
  </w:style>
  <w:style w:type="character" w:customStyle="1" w:styleId="CommentSubjectChar">
    <w:name w:val="Comment Subject Char"/>
    <w:basedOn w:val="CommentTextChar"/>
    <w:link w:val="CommentSubject"/>
    <w:uiPriority w:val="99"/>
    <w:semiHidden/>
    <w:rsid w:val="00183126"/>
    <w:rPr>
      <w:b/>
      <w:bCs/>
      <w:sz w:val="20"/>
      <w:szCs w:val="20"/>
    </w:rPr>
  </w:style>
  <w:style w:type="paragraph" w:customStyle="1" w:styleId="EndNoteBibliographyTitle">
    <w:name w:val="EndNote Bibliography Title"/>
    <w:basedOn w:val="Normal"/>
    <w:rsid w:val="008C2E33"/>
    <w:pPr>
      <w:spacing w:after="0"/>
      <w:jc w:val="center"/>
    </w:pPr>
    <w:rPr>
      <w:rFonts w:ascii="Calibri" w:hAnsi="Calibri"/>
      <w:lang w:val="en-US"/>
    </w:rPr>
  </w:style>
  <w:style w:type="paragraph" w:customStyle="1" w:styleId="EndNoteBibliography">
    <w:name w:val="EndNote Bibliography"/>
    <w:basedOn w:val="Normal"/>
    <w:rsid w:val="008C2E33"/>
    <w:pPr>
      <w:spacing w:line="240" w:lineRule="auto"/>
    </w:pPr>
    <w:rPr>
      <w:rFonts w:ascii="Calibri" w:hAnsi="Calibri"/>
      <w:lang w:val="en-US"/>
    </w:rPr>
  </w:style>
  <w:style w:type="paragraph" w:styleId="ListParagraph">
    <w:name w:val="List Paragraph"/>
    <w:basedOn w:val="Normal"/>
    <w:uiPriority w:val="34"/>
    <w:qFormat/>
    <w:rsid w:val="00C16558"/>
    <w:pPr>
      <w:ind w:left="720"/>
      <w:contextualSpacing/>
    </w:pPr>
  </w:style>
  <w:style w:type="paragraph" w:styleId="Revision">
    <w:name w:val="Revision"/>
    <w:hidden/>
    <w:uiPriority w:val="99"/>
    <w:semiHidden/>
    <w:rsid w:val="00030799"/>
    <w:pPr>
      <w:spacing w:after="0" w:line="240" w:lineRule="auto"/>
    </w:pPr>
  </w:style>
  <w:style w:type="character" w:styleId="Hyperlink">
    <w:name w:val="Hyperlink"/>
    <w:basedOn w:val="DefaultParagraphFont"/>
    <w:uiPriority w:val="99"/>
    <w:unhideWhenUsed/>
    <w:rsid w:val="00DA493E"/>
    <w:rPr>
      <w:color w:val="0000FF" w:themeColor="hyperlink"/>
      <w:u w:val="single"/>
    </w:rPr>
  </w:style>
  <w:style w:type="character" w:styleId="LineNumber">
    <w:name w:val="line number"/>
    <w:basedOn w:val="DefaultParagraphFont"/>
    <w:uiPriority w:val="99"/>
    <w:semiHidden/>
    <w:unhideWhenUsed/>
    <w:rsid w:val="00DA49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10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1013"/>
    <w:rPr>
      <w:rFonts w:ascii="Tahoma" w:hAnsi="Tahoma" w:cs="Tahoma"/>
      <w:sz w:val="16"/>
      <w:szCs w:val="16"/>
    </w:rPr>
  </w:style>
  <w:style w:type="character" w:styleId="CommentReference">
    <w:name w:val="annotation reference"/>
    <w:basedOn w:val="DefaultParagraphFont"/>
    <w:uiPriority w:val="99"/>
    <w:semiHidden/>
    <w:unhideWhenUsed/>
    <w:rsid w:val="00183126"/>
    <w:rPr>
      <w:sz w:val="18"/>
      <w:szCs w:val="18"/>
    </w:rPr>
  </w:style>
  <w:style w:type="paragraph" w:styleId="CommentText">
    <w:name w:val="annotation text"/>
    <w:basedOn w:val="Normal"/>
    <w:link w:val="CommentTextChar"/>
    <w:uiPriority w:val="99"/>
    <w:semiHidden/>
    <w:unhideWhenUsed/>
    <w:rsid w:val="00183126"/>
    <w:pPr>
      <w:spacing w:line="240" w:lineRule="auto"/>
    </w:pPr>
    <w:rPr>
      <w:sz w:val="24"/>
      <w:szCs w:val="24"/>
    </w:rPr>
  </w:style>
  <w:style w:type="character" w:customStyle="1" w:styleId="CommentTextChar">
    <w:name w:val="Comment Text Char"/>
    <w:basedOn w:val="DefaultParagraphFont"/>
    <w:link w:val="CommentText"/>
    <w:uiPriority w:val="99"/>
    <w:semiHidden/>
    <w:rsid w:val="00183126"/>
    <w:rPr>
      <w:sz w:val="24"/>
      <w:szCs w:val="24"/>
    </w:rPr>
  </w:style>
  <w:style w:type="paragraph" w:styleId="CommentSubject">
    <w:name w:val="annotation subject"/>
    <w:basedOn w:val="CommentText"/>
    <w:next w:val="CommentText"/>
    <w:link w:val="CommentSubjectChar"/>
    <w:uiPriority w:val="99"/>
    <w:semiHidden/>
    <w:unhideWhenUsed/>
    <w:rsid w:val="00183126"/>
    <w:rPr>
      <w:b/>
      <w:bCs/>
      <w:sz w:val="20"/>
      <w:szCs w:val="20"/>
    </w:rPr>
  </w:style>
  <w:style w:type="character" w:customStyle="1" w:styleId="CommentSubjectChar">
    <w:name w:val="Comment Subject Char"/>
    <w:basedOn w:val="CommentTextChar"/>
    <w:link w:val="CommentSubject"/>
    <w:uiPriority w:val="99"/>
    <w:semiHidden/>
    <w:rsid w:val="00183126"/>
    <w:rPr>
      <w:b/>
      <w:bCs/>
      <w:sz w:val="20"/>
      <w:szCs w:val="20"/>
    </w:rPr>
  </w:style>
  <w:style w:type="paragraph" w:customStyle="1" w:styleId="EndNoteBibliographyTitle">
    <w:name w:val="EndNote Bibliography Title"/>
    <w:basedOn w:val="Normal"/>
    <w:rsid w:val="008C2E33"/>
    <w:pPr>
      <w:spacing w:after="0"/>
      <w:jc w:val="center"/>
    </w:pPr>
    <w:rPr>
      <w:rFonts w:ascii="Calibri" w:hAnsi="Calibri"/>
      <w:lang w:val="en-US"/>
    </w:rPr>
  </w:style>
  <w:style w:type="paragraph" w:customStyle="1" w:styleId="EndNoteBibliography">
    <w:name w:val="EndNote Bibliography"/>
    <w:basedOn w:val="Normal"/>
    <w:rsid w:val="008C2E33"/>
    <w:pPr>
      <w:spacing w:line="240" w:lineRule="auto"/>
    </w:pPr>
    <w:rPr>
      <w:rFonts w:ascii="Calibri" w:hAnsi="Calibri"/>
      <w:lang w:val="en-US"/>
    </w:rPr>
  </w:style>
  <w:style w:type="paragraph" w:styleId="ListParagraph">
    <w:name w:val="List Paragraph"/>
    <w:basedOn w:val="Normal"/>
    <w:uiPriority w:val="34"/>
    <w:qFormat/>
    <w:rsid w:val="00C16558"/>
    <w:pPr>
      <w:ind w:left="720"/>
      <w:contextualSpacing/>
    </w:pPr>
  </w:style>
  <w:style w:type="paragraph" w:styleId="Revision">
    <w:name w:val="Revision"/>
    <w:hidden/>
    <w:uiPriority w:val="99"/>
    <w:semiHidden/>
    <w:rsid w:val="00030799"/>
    <w:pPr>
      <w:spacing w:after="0" w:line="240" w:lineRule="auto"/>
    </w:pPr>
  </w:style>
  <w:style w:type="character" w:styleId="Hyperlink">
    <w:name w:val="Hyperlink"/>
    <w:basedOn w:val="DefaultParagraphFont"/>
    <w:uiPriority w:val="99"/>
    <w:unhideWhenUsed/>
    <w:rsid w:val="00DA493E"/>
    <w:rPr>
      <w:color w:val="0000FF" w:themeColor="hyperlink"/>
      <w:u w:val="single"/>
    </w:rPr>
  </w:style>
  <w:style w:type="character" w:styleId="LineNumber">
    <w:name w:val="line number"/>
    <w:basedOn w:val="DefaultParagraphFont"/>
    <w:uiPriority w:val="99"/>
    <w:semiHidden/>
    <w:unhideWhenUsed/>
    <w:rsid w:val="00DA49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6996321">
      <w:bodyDiv w:val="1"/>
      <w:marLeft w:val="0"/>
      <w:marRight w:val="0"/>
      <w:marTop w:val="0"/>
      <w:marBottom w:val="0"/>
      <w:divBdr>
        <w:top w:val="none" w:sz="0" w:space="0" w:color="auto"/>
        <w:left w:val="none" w:sz="0" w:space="0" w:color="auto"/>
        <w:bottom w:val="none" w:sz="0" w:space="0" w:color="auto"/>
        <w:right w:val="none" w:sz="0" w:space="0" w:color="auto"/>
      </w:divBdr>
      <w:divsChild>
        <w:div w:id="2089879771">
          <w:marLeft w:val="0"/>
          <w:marRight w:val="0"/>
          <w:marTop w:val="0"/>
          <w:marBottom w:val="0"/>
          <w:divBdr>
            <w:top w:val="none" w:sz="0" w:space="0" w:color="auto"/>
            <w:left w:val="none" w:sz="0" w:space="0" w:color="auto"/>
            <w:bottom w:val="none" w:sz="0" w:space="0" w:color="auto"/>
            <w:right w:val="none" w:sz="0" w:space="0" w:color="auto"/>
          </w:divBdr>
          <w:divsChild>
            <w:div w:id="1286815488">
              <w:marLeft w:val="0"/>
              <w:marRight w:val="0"/>
              <w:marTop w:val="0"/>
              <w:marBottom w:val="0"/>
              <w:divBdr>
                <w:top w:val="none" w:sz="0" w:space="0" w:color="auto"/>
                <w:left w:val="none" w:sz="0" w:space="0" w:color="auto"/>
                <w:bottom w:val="none" w:sz="0" w:space="0" w:color="auto"/>
                <w:right w:val="none" w:sz="0" w:space="0" w:color="auto"/>
              </w:divBdr>
              <w:divsChild>
                <w:div w:id="1975519201">
                  <w:marLeft w:val="0"/>
                  <w:marRight w:val="0"/>
                  <w:marTop w:val="0"/>
                  <w:marBottom w:val="0"/>
                  <w:divBdr>
                    <w:top w:val="none" w:sz="0" w:space="0" w:color="auto"/>
                    <w:left w:val="none" w:sz="0" w:space="0" w:color="auto"/>
                    <w:bottom w:val="none" w:sz="0" w:space="0" w:color="auto"/>
                    <w:right w:val="none" w:sz="0" w:space="0" w:color="auto"/>
                  </w:divBdr>
                  <w:divsChild>
                    <w:div w:id="104367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B07FBB-CE6C-4190-BF20-91AA409BD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47E971FC</Template>
  <TotalTime>26</TotalTime>
  <Pages>16</Pages>
  <Words>6317</Words>
  <Characters>36007</Characters>
  <Application>Microsoft Office Word</Application>
  <DocSecurity>0</DocSecurity>
  <Lines>36007</Lines>
  <Paragraphs>84</Paragraphs>
  <ScaleCrop>false</ScaleCrop>
  <HeadingPairs>
    <vt:vector size="2" baseType="variant">
      <vt:variant>
        <vt:lpstr>Title</vt:lpstr>
      </vt:variant>
      <vt:variant>
        <vt:i4>1</vt:i4>
      </vt:variant>
    </vt:vector>
  </HeadingPairs>
  <TitlesOfParts>
    <vt:vector size="1" baseType="lpstr">
      <vt:lpstr/>
    </vt:vector>
  </TitlesOfParts>
  <Company>CHW</Company>
  <LinksUpToDate>false</LinksUpToDate>
  <CharactersWithSpaces>42240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Dianne Campbell</dc:creator>
  <cp:lastModifiedBy>Dianne Campbell</cp:lastModifiedBy>
  <cp:revision>5</cp:revision>
  <cp:lastPrinted>2016-05-28T00:16:00Z</cp:lastPrinted>
  <dcterms:created xsi:type="dcterms:W3CDTF">2016-08-13T07:32:00Z</dcterms:created>
  <dcterms:modified xsi:type="dcterms:W3CDTF">2016-08-15T03:00:00Z</dcterms:modified>
</cp:coreProperties>
</file>