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48502742"/>
    <w:p w14:paraId="74A71772" w14:textId="77777777" w:rsidR="00C466C8" w:rsidRPr="00C466C8" w:rsidRDefault="00C466C8" w:rsidP="00C466C8">
      <w:pPr>
        <w:spacing w:line="360" w:lineRule="auto"/>
        <w:jc w:val="center"/>
        <w:rPr>
          <w:sz w:val="24"/>
          <w:szCs w:val="24"/>
        </w:rPr>
      </w:pPr>
      <w:r w:rsidRPr="00C466C8">
        <w:rPr>
          <w:sz w:val="24"/>
          <w:szCs w:val="24"/>
        </w:rPr>
        <w:fldChar w:fldCharType="begin"/>
      </w:r>
      <w:r w:rsidRPr="00C466C8">
        <w:rPr>
          <w:sz w:val="24"/>
          <w:szCs w:val="24"/>
        </w:rPr>
        <w:instrText xml:space="preserve"> HYPERLINK "https://pubs.acs.org/action/showCitFormats?doi=10.1021%2Facsami.1c09750&amp;href=/doi/10.1021%2Facsami.1c09750" \o "Cite This" </w:instrText>
      </w:r>
      <w:r w:rsidRPr="00C466C8">
        <w:rPr>
          <w:sz w:val="24"/>
          <w:szCs w:val="24"/>
        </w:rPr>
        <w:fldChar w:fldCharType="separate"/>
      </w:r>
      <w:r w:rsidRPr="00C466C8">
        <w:rPr>
          <w:rStyle w:val="Hyperlink"/>
          <w:sz w:val="24"/>
          <w:szCs w:val="24"/>
        </w:rPr>
        <w:t>Cite this: </w:t>
      </w:r>
      <w:r w:rsidRPr="00C466C8">
        <w:rPr>
          <w:sz w:val="24"/>
          <w:szCs w:val="24"/>
        </w:rPr>
        <w:fldChar w:fldCharType="end"/>
      </w:r>
      <w:r w:rsidRPr="00C466C8">
        <w:rPr>
          <w:i/>
          <w:iCs/>
          <w:sz w:val="24"/>
          <w:szCs w:val="24"/>
        </w:rPr>
        <w:t>ACS Appl. Mater. Interfaces</w:t>
      </w:r>
      <w:r w:rsidRPr="00C466C8">
        <w:rPr>
          <w:sz w:val="24"/>
          <w:szCs w:val="24"/>
        </w:rPr>
        <w:t> 2021, 13, 32, 38499–38507</w:t>
      </w:r>
    </w:p>
    <w:p w14:paraId="493B733D" w14:textId="09E230EF" w:rsidR="00C466C8" w:rsidRPr="00C466C8" w:rsidRDefault="00C466C8" w:rsidP="00C466C8">
      <w:pPr>
        <w:spacing w:line="360" w:lineRule="auto"/>
        <w:jc w:val="center"/>
        <w:rPr>
          <w:sz w:val="24"/>
          <w:szCs w:val="24"/>
        </w:rPr>
      </w:pPr>
      <w:r w:rsidRPr="00C466C8">
        <w:rPr>
          <w:sz w:val="24"/>
          <w:szCs w:val="24"/>
        </w:rPr>
        <w:t>Publication Date:</w:t>
      </w:r>
      <w:r>
        <w:rPr>
          <w:sz w:val="24"/>
          <w:szCs w:val="24"/>
        </w:rPr>
        <w:t xml:space="preserve"> </w:t>
      </w:r>
      <w:r w:rsidRPr="00C466C8">
        <w:rPr>
          <w:sz w:val="24"/>
          <w:szCs w:val="24"/>
        </w:rPr>
        <w:t>August 7, 2021</w:t>
      </w:r>
    </w:p>
    <w:p w14:paraId="08C0CAB3" w14:textId="77777777" w:rsidR="00C466C8" w:rsidRPr="00C466C8" w:rsidRDefault="00C466C8" w:rsidP="00C466C8">
      <w:pPr>
        <w:spacing w:line="360" w:lineRule="auto"/>
        <w:jc w:val="center"/>
        <w:rPr>
          <w:sz w:val="24"/>
          <w:szCs w:val="24"/>
        </w:rPr>
      </w:pPr>
      <w:hyperlink r:id="rId8" w:tooltip="DOI URL" w:history="1">
        <w:r w:rsidRPr="00C466C8">
          <w:rPr>
            <w:rStyle w:val="Hyperlink"/>
            <w:sz w:val="24"/>
            <w:szCs w:val="24"/>
          </w:rPr>
          <w:t>https://doi.org/10.1021/acsami.1c09750</w:t>
        </w:r>
      </w:hyperlink>
    </w:p>
    <w:p w14:paraId="3EDACD59" w14:textId="7CEC2F92" w:rsidR="00715F03" w:rsidRPr="00332E3A" w:rsidRDefault="00E44038" w:rsidP="00711D60">
      <w:pPr>
        <w:spacing w:line="360" w:lineRule="auto"/>
        <w:jc w:val="both"/>
        <w:rPr>
          <w:b/>
          <w:bCs/>
          <w:sz w:val="28"/>
          <w:szCs w:val="28"/>
        </w:rPr>
      </w:pPr>
      <w:r w:rsidRPr="00332E3A">
        <w:rPr>
          <w:b/>
          <w:bCs/>
          <w:sz w:val="28"/>
          <w:szCs w:val="28"/>
        </w:rPr>
        <w:t xml:space="preserve">Determining out-of-plane </w:t>
      </w:r>
      <w:r w:rsidR="00EC58D6" w:rsidRPr="00332E3A">
        <w:rPr>
          <w:b/>
          <w:bCs/>
          <w:sz w:val="28"/>
          <w:szCs w:val="28"/>
        </w:rPr>
        <w:t>hole</w:t>
      </w:r>
      <w:r w:rsidRPr="00332E3A">
        <w:rPr>
          <w:b/>
          <w:bCs/>
          <w:sz w:val="28"/>
          <w:szCs w:val="28"/>
        </w:rPr>
        <w:t xml:space="preserve"> mobility </w:t>
      </w:r>
      <w:r w:rsidR="00B90F54" w:rsidRPr="00332E3A">
        <w:rPr>
          <w:b/>
          <w:bCs/>
          <w:sz w:val="28"/>
          <w:szCs w:val="28"/>
        </w:rPr>
        <w:t>in</w:t>
      </w:r>
      <w:r w:rsidRPr="00332E3A">
        <w:rPr>
          <w:b/>
          <w:bCs/>
          <w:sz w:val="28"/>
          <w:szCs w:val="28"/>
        </w:rPr>
        <w:t xml:space="preserve"> </w:t>
      </w:r>
      <w:r w:rsidR="006764CA" w:rsidRPr="00332E3A">
        <w:rPr>
          <w:b/>
          <w:bCs/>
          <w:sz w:val="28"/>
          <w:szCs w:val="28"/>
        </w:rPr>
        <w:t>CuSCN</w:t>
      </w:r>
      <w:r w:rsidR="00F93215" w:rsidRPr="00332E3A">
        <w:rPr>
          <w:b/>
          <w:bCs/>
          <w:sz w:val="28"/>
          <w:szCs w:val="28"/>
        </w:rPr>
        <w:t xml:space="preserve"> via</w:t>
      </w:r>
      <w:r w:rsidR="00C41DA1" w:rsidRPr="00332E3A">
        <w:rPr>
          <w:b/>
          <w:bCs/>
          <w:sz w:val="28"/>
          <w:szCs w:val="28"/>
        </w:rPr>
        <w:t xml:space="preserve"> </w:t>
      </w:r>
      <w:r w:rsidR="00B90F54" w:rsidRPr="00332E3A">
        <w:rPr>
          <w:b/>
          <w:bCs/>
          <w:sz w:val="28"/>
          <w:szCs w:val="28"/>
        </w:rPr>
        <w:t>the</w:t>
      </w:r>
      <w:r w:rsidR="00C41DA1" w:rsidRPr="00332E3A">
        <w:rPr>
          <w:b/>
          <w:bCs/>
          <w:sz w:val="28"/>
          <w:szCs w:val="28"/>
        </w:rPr>
        <w:t xml:space="preserve"> </w:t>
      </w:r>
      <w:r w:rsidR="00E20B35" w:rsidRPr="00332E3A">
        <w:rPr>
          <w:b/>
          <w:bCs/>
          <w:sz w:val="28"/>
          <w:szCs w:val="28"/>
        </w:rPr>
        <w:t>t</w:t>
      </w:r>
      <w:r w:rsidR="00C41DA1" w:rsidRPr="00332E3A">
        <w:rPr>
          <w:b/>
          <w:bCs/>
          <w:sz w:val="28"/>
          <w:szCs w:val="28"/>
        </w:rPr>
        <w:t>ime-of-</w:t>
      </w:r>
      <w:r w:rsidR="00E20B35" w:rsidRPr="00332E3A">
        <w:rPr>
          <w:b/>
          <w:bCs/>
          <w:sz w:val="28"/>
          <w:szCs w:val="28"/>
        </w:rPr>
        <w:t>f</w:t>
      </w:r>
      <w:r w:rsidR="00C41DA1" w:rsidRPr="00332E3A">
        <w:rPr>
          <w:b/>
          <w:bCs/>
          <w:sz w:val="28"/>
          <w:szCs w:val="28"/>
        </w:rPr>
        <w:t>light technique</w:t>
      </w:r>
      <w:r w:rsidR="0029016F" w:rsidRPr="00332E3A">
        <w:rPr>
          <w:b/>
          <w:bCs/>
          <w:sz w:val="28"/>
          <w:szCs w:val="28"/>
        </w:rPr>
        <w:t xml:space="preserve"> to elucidate </w:t>
      </w:r>
      <w:r w:rsidR="00D65C8D" w:rsidRPr="00332E3A">
        <w:rPr>
          <w:b/>
          <w:bCs/>
          <w:sz w:val="28"/>
          <w:szCs w:val="28"/>
        </w:rPr>
        <w:t>its</w:t>
      </w:r>
      <w:r w:rsidR="00F0665C" w:rsidRPr="00332E3A">
        <w:rPr>
          <w:b/>
          <w:bCs/>
          <w:sz w:val="28"/>
          <w:szCs w:val="28"/>
        </w:rPr>
        <w:t xml:space="preserve"> function in perovskite solar cells</w:t>
      </w:r>
    </w:p>
    <w:p w14:paraId="0D22079C" w14:textId="39114D08" w:rsidR="00914338" w:rsidRPr="00332E3A" w:rsidRDefault="00914338" w:rsidP="00914338">
      <w:pPr>
        <w:spacing w:line="360" w:lineRule="auto"/>
        <w:jc w:val="both"/>
        <w:rPr>
          <w:sz w:val="24"/>
          <w:szCs w:val="24"/>
        </w:rPr>
      </w:pPr>
      <w:bookmarkStart w:id="1" w:name="_Hlk56591546"/>
      <w:bookmarkStart w:id="2" w:name="_Hlk69821942"/>
      <w:r w:rsidRPr="00332E3A">
        <w:rPr>
          <w:sz w:val="24"/>
          <w:szCs w:val="24"/>
        </w:rPr>
        <w:t>Lokeshwari Mohan</w:t>
      </w:r>
      <w:r w:rsidRPr="00332E3A">
        <w:rPr>
          <w:sz w:val="24"/>
          <w:szCs w:val="24"/>
          <w:vertAlign w:val="superscript"/>
        </w:rPr>
        <w:t>1,2</w:t>
      </w:r>
      <w:r w:rsidRPr="00332E3A">
        <w:rPr>
          <w:sz w:val="24"/>
          <w:szCs w:val="24"/>
        </w:rPr>
        <w:t>, Sinclair R. Ratnasingham</w:t>
      </w:r>
      <w:r w:rsidRPr="00332E3A">
        <w:rPr>
          <w:sz w:val="24"/>
          <w:szCs w:val="24"/>
          <w:vertAlign w:val="superscript"/>
        </w:rPr>
        <w:t>1,2</w:t>
      </w:r>
      <w:r w:rsidRPr="00332E3A">
        <w:rPr>
          <w:sz w:val="24"/>
          <w:szCs w:val="24"/>
        </w:rPr>
        <w:t>, Julianna Panidi</w:t>
      </w:r>
      <w:r w:rsidRPr="00332E3A">
        <w:rPr>
          <w:sz w:val="24"/>
          <w:szCs w:val="24"/>
          <w:vertAlign w:val="superscript"/>
        </w:rPr>
        <w:t>3</w:t>
      </w:r>
      <w:r w:rsidRPr="00332E3A">
        <w:rPr>
          <w:sz w:val="24"/>
          <w:szCs w:val="24"/>
        </w:rPr>
        <w:t xml:space="preserve">, </w:t>
      </w:r>
      <w:r w:rsidR="00934704" w:rsidRPr="00332E3A">
        <w:rPr>
          <w:sz w:val="24"/>
          <w:szCs w:val="24"/>
        </w:rPr>
        <w:t>Matyas Daboczi</w:t>
      </w:r>
      <w:r w:rsidR="002C3221" w:rsidRPr="00332E3A">
        <w:rPr>
          <w:sz w:val="24"/>
          <w:szCs w:val="24"/>
          <w:vertAlign w:val="superscript"/>
        </w:rPr>
        <w:t>3</w:t>
      </w:r>
      <w:r w:rsidR="002C3221" w:rsidRPr="00332E3A">
        <w:rPr>
          <w:sz w:val="24"/>
          <w:szCs w:val="24"/>
        </w:rPr>
        <w:t xml:space="preserve">, </w:t>
      </w:r>
      <w:r w:rsidR="00953EBC" w:rsidRPr="00332E3A">
        <w:rPr>
          <w:sz w:val="24"/>
          <w:szCs w:val="24"/>
        </w:rPr>
        <w:t>Ji-</w:t>
      </w:r>
      <w:r w:rsidR="00360B9E" w:rsidRPr="00332E3A">
        <w:rPr>
          <w:sz w:val="24"/>
          <w:szCs w:val="24"/>
        </w:rPr>
        <w:t>Seon Kim</w:t>
      </w:r>
      <w:r w:rsidR="00360B9E" w:rsidRPr="00332E3A">
        <w:rPr>
          <w:sz w:val="24"/>
          <w:szCs w:val="24"/>
          <w:vertAlign w:val="superscript"/>
        </w:rPr>
        <w:t>3</w:t>
      </w:r>
      <w:r w:rsidR="00360B9E" w:rsidRPr="00332E3A">
        <w:rPr>
          <w:sz w:val="24"/>
          <w:szCs w:val="24"/>
        </w:rPr>
        <w:t xml:space="preserve">, </w:t>
      </w:r>
      <w:r w:rsidRPr="00332E3A">
        <w:rPr>
          <w:sz w:val="24"/>
          <w:szCs w:val="24"/>
        </w:rPr>
        <w:t>Thomas D. Anthopoulos</w:t>
      </w:r>
      <w:r w:rsidRPr="00332E3A">
        <w:rPr>
          <w:sz w:val="24"/>
          <w:szCs w:val="24"/>
          <w:vertAlign w:val="superscript"/>
        </w:rPr>
        <w:t>4</w:t>
      </w:r>
      <w:r w:rsidRPr="00332E3A">
        <w:rPr>
          <w:sz w:val="24"/>
          <w:szCs w:val="24"/>
        </w:rPr>
        <w:t xml:space="preserve">, </w:t>
      </w:r>
      <w:r w:rsidR="00C447E0" w:rsidRPr="00332E3A">
        <w:rPr>
          <w:sz w:val="24"/>
          <w:szCs w:val="24"/>
        </w:rPr>
        <w:t>Joe Briscoe</w:t>
      </w:r>
      <w:r w:rsidR="00C447E0" w:rsidRPr="00332E3A">
        <w:rPr>
          <w:sz w:val="24"/>
          <w:szCs w:val="24"/>
          <w:vertAlign w:val="superscript"/>
        </w:rPr>
        <w:t>2*</w:t>
      </w:r>
      <w:r w:rsidR="005D538B" w:rsidRPr="00332E3A">
        <w:rPr>
          <w:sz w:val="24"/>
          <w:szCs w:val="24"/>
        </w:rPr>
        <w:t>, Martyn A. McLachlan</w:t>
      </w:r>
      <w:r w:rsidR="005D538B" w:rsidRPr="00332E3A">
        <w:rPr>
          <w:sz w:val="24"/>
          <w:szCs w:val="24"/>
          <w:vertAlign w:val="superscript"/>
        </w:rPr>
        <w:t>1*</w:t>
      </w:r>
      <w:r w:rsidR="00C447E0" w:rsidRPr="00332E3A">
        <w:rPr>
          <w:sz w:val="24"/>
          <w:szCs w:val="24"/>
        </w:rPr>
        <w:t xml:space="preserve"> and Theo Kreouzis</w:t>
      </w:r>
      <w:r w:rsidR="00C447E0" w:rsidRPr="00332E3A">
        <w:rPr>
          <w:sz w:val="24"/>
          <w:szCs w:val="24"/>
          <w:vertAlign w:val="superscript"/>
        </w:rPr>
        <w:t>5*</w:t>
      </w:r>
    </w:p>
    <w:p w14:paraId="6D8AB10E" w14:textId="4572B133" w:rsidR="00914338" w:rsidRPr="00332E3A" w:rsidRDefault="00914338" w:rsidP="00914338">
      <w:pPr>
        <w:spacing w:line="240" w:lineRule="auto"/>
        <w:jc w:val="both"/>
        <w:rPr>
          <w:sz w:val="24"/>
          <w:szCs w:val="24"/>
        </w:rPr>
      </w:pPr>
      <w:r w:rsidRPr="00332E3A">
        <w:rPr>
          <w:sz w:val="24"/>
          <w:szCs w:val="24"/>
          <w:vertAlign w:val="superscript"/>
        </w:rPr>
        <w:t>1</w:t>
      </w:r>
      <w:r w:rsidRPr="00332E3A">
        <w:rPr>
          <w:sz w:val="28"/>
          <w:szCs w:val="28"/>
          <w:vertAlign w:val="superscript"/>
        </w:rPr>
        <w:t xml:space="preserve"> </w:t>
      </w:r>
      <w:r w:rsidRPr="00332E3A">
        <w:rPr>
          <w:sz w:val="24"/>
          <w:szCs w:val="24"/>
        </w:rPr>
        <w:t>Department of Materials and Centre for P</w:t>
      </w:r>
      <w:r w:rsidR="005E7E67" w:rsidRPr="00332E3A">
        <w:rPr>
          <w:sz w:val="24"/>
          <w:szCs w:val="24"/>
        </w:rPr>
        <w:t>rocessable</w:t>
      </w:r>
      <w:r w:rsidRPr="00332E3A">
        <w:rPr>
          <w:sz w:val="24"/>
          <w:szCs w:val="24"/>
        </w:rPr>
        <w:t xml:space="preserve"> Electronics, Imperial College London, </w:t>
      </w:r>
      <w:r w:rsidR="004D3509" w:rsidRPr="00332E3A">
        <w:rPr>
          <w:sz w:val="24"/>
          <w:szCs w:val="24"/>
        </w:rPr>
        <w:t xml:space="preserve">Molecular Sciences Research Hub, </w:t>
      </w:r>
      <w:r w:rsidR="002035B9" w:rsidRPr="00332E3A">
        <w:rPr>
          <w:sz w:val="24"/>
          <w:szCs w:val="24"/>
        </w:rPr>
        <w:t>White City Campus</w:t>
      </w:r>
      <w:r w:rsidRPr="00332E3A">
        <w:rPr>
          <w:sz w:val="24"/>
          <w:szCs w:val="24"/>
        </w:rPr>
        <w:t xml:space="preserve">, London </w:t>
      </w:r>
      <w:r w:rsidR="00557F43" w:rsidRPr="00332E3A">
        <w:rPr>
          <w:sz w:val="24"/>
          <w:szCs w:val="24"/>
        </w:rPr>
        <w:t>W12</w:t>
      </w:r>
      <w:r w:rsidRPr="00332E3A">
        <w:rPr>
          <w:sz w:val="24"/>
          <w:szCs w:val="24"/>
        </w:rPr>
        <w:t xml:space="preserve"> </w:t>
      </w:r>
      <w:r w:rsidR="00557F43" w:rsidRPr="00332E3A">
        <w:rPr>
          <w:sz w:val="24"/>
          <w:szCs w:val="24"/>
        </w:rPr>
        <w:t>0B</w:t>
      </w:r>
      <w:r w:rsidRPr="00332E3A">
        <w:rPr>
          <w:sz w:val="24"/>
          <w:szCs w:val="24"/>
        </w:rPr>
        <w:t>Z, United Kingdom</w:t>
      </w:r>
    </w:p>
    <w:p w14:paraId="7CB74790" w14:textId="77777777" w:rsidR="00914338" w:rsidRPr="00332E3A" w:rsidRDefault="00914338" w:rsidP="00914338">
      <w:pPr>
        <w:spacing w:line="240" w:lineRule="auto"/>
        <w:jc w:val="both"/>
        <w:rPr>
          <w:sz w:val="24"/>
          <w:szCs w:val="24"/>
        </w:rPr>
      </w:pPr>
      <w:r w:rsidRPr="00332E3A">
        <w:rPr>
          <w:sz w:val="24"/>
          <w:szCs w:val="24"/>
          <w:vertAlign w:val="superscript"/>
        </w:rPr>
        <w:t>2</w:t>
      </w:r>
      <w:r w:rsidRPr="00332E3A">
        <w:rPr>
          <w:sz w:val="24"/>
          <w:szCs w:val="24"/>
        </w:rPr>
        <w:t xml:space="preserve"> School of Engineering and Materials Science and Materials Research Institute, Queen Mary University of London, Mile End Road, London E1 4NS, United Kingdom</w:t>
      </w:r>
    </w:p>
    <w:p w14:paraId="1E416BA8" w14:textId="1A04EFBF" w:rsidR="00914338" w:rsidRPr="00332E3A" w:rsidRDefault="00914338" w:rsidP="00914338">
      <w:pPr>
        <w:spacing w:line="240" w:lineRule="auto"/>
        <w:jc w:val="both"/>
        <w:rPr>
          <w:sz w:val="24"/>
          <w:szCs w:val="24"/>
        </w:rPr>
      </w:pPr>
      <w:r w:rsidRPr="00332E3A">
        <w:rPr>
          <w:sz w:val="24"/>
          <w:szCs w:val="24"/>
          <w:vertAlign w:val="superscript"/>
        </w:rPr>
        <w:t>3</w:t>
      </w:r>
      <w:r w:rsidRPr="00332E3A">
        <w:rPr>
          <w:sz w:val="24"/>
          <w:szCs w:val="24"/>
        </w:rPr>
        <w:t xml:space="preserve"> Department of Physics and Centre for P</w:t>
      </w:r>
      <w:r w:rsidR="005E7E67" w:rsidRPr="00332E3A">
        <w:rPr>
          <w:sz w:val="24"/>
          <w:szCs w:val="24"/>
        </w:rPr>
        <w:t>rocessable</w:t>
      </w:r>
      <w:r w:rsidRPr="00332E3A">
        <w:rPr>
          <w:sz w:val="24"/>
          <w:szCs w:val="24"/>
        </w:rPr>
        <w:t xml:space="preserve"> Electronics, Imperial College London, South Kensington, London SW7 2AZ, United Kingdom</w:t>
      </w:r>
    </w:p>
    <w:p w14:paraId="4ECBC7C0" w14:textId="77777777" w:rsidR="00914338" w:rsidRPr="00332E3A" w:rsidRDefault="00914338" w:rsidP="00914338">
      <w:pPr>
        <w:spacing w:line="240" w:lineRule="auto"/>
        <w:jc w:val="both"/>
        <w:rPr>
          <w:sz w:val="24"/>
          <w:szCs w:val="24"/>
        </w:rPr>
      </w:pPr>
      <w:r w:rsidRPr="00332E3A">
        <w:rPr>
          <w:sz w:val="24"/>
          <w:szCs w:val="24"/>
          <w:vertAlign w:val="superscript"/>
        </w:rPr>
        <w:t>4</w:t>
      </w:r>
      <w:r w:rsidRPr="00332E3A">
        <w:rPr>
          <w:sz w:val="24"/>
          <w:szCs w:val="24"/>
        </w:rPr>
        <w:t xml:space="preserve"> Division of Physical Sciences and Engineering, King Abdullah University of Science and Technology (KAUST), Thuwal 23955-6900, Saudi Arabia</w:t>
      </w:r>
    </w:p>
    <w:p w14:paraId="7ABAE1AB" w14:textId="77777777" w:rsidR="00914338" w:rsidRPr="00332E3A" w:rsidRDefault="00914338" w:rsidP="00914338">
      <w:pPr>
        <w:spacing w:line="240" w:lineRule="auto"/>
        <w:jc w:val="both"/>
        <w:rPr>
          <w:sz w:val="24"/>
          <w:szCs w:val="24"/>
        </w:rPr>
      </w:pPr>
      <w:r w:rsidRPr="00332E3A">
        <w:rPr>
          <w:sz w:val="24"/>
          <w:szCs w:val="24"/>
          <w:vertAlign w:val="superscript"/>
        </w:rPr>
        <w:t>5</w:t>
      </w:r>
      <w:r w:rsidRPr="00332E3A">
        <w:rPr>
          <w:sz w:val="24"/>
          <w:szCs w:val="24"/>
        </w:rPr>
        <w:t xml:space="preserve"> School of Physics and Astronomy, Queen Mary University of London, Mile End Road, London E1 4NS, United Kingdom</w:t>
      </w:r>
    </w:p>
    <w:p w14:paraId="2E75BA21" w14:textId="1FBCEA03" w:rsidR="001716BD" w:rsidRPr="00332E3A" w:rsidRDefault="002B6DA9" w:rsidP="00864048">
      <w:pPr>
        <w:spacing w:line="240" w:lineRule="auto"/>
        <w:jc w:val="both"/>
        <w:rPr>
          <w:sz w:val="24"/>
          <w:szCs w:val="24"/>
        </w:rPr>
      </w:pPr>
      <w:r w:rsidRPr="00332E3A">
        <w:t>*</w:t>
      </w:r>
      <w:hyperlink r:id="rId9" w:history="1">
        <w:r w:rsidR="008E38B7" w:rsidRPr="00332E3A">
          <w:rPr>
            <w:rStyle w:val="Hyperlink"/>
            <w:sz w:val="24"/>
            <w:szCs w:val="24"/>
          </w:rPr>
          <w:t>t.kreouzis@qmul.ac.uk</w:t>
        </w:r>
      </w:hyperlink>
      <w:r w:rsidR="008E38B7" w:rsidRPr="00332E3A">
        <w:t>,</w:t>
      </w:r>
      <w:r w:rsidRPr="00332E3A">
        <w:t xml:space="preserve"> </w:t>
      </w:r>
      <w:hyperlink r:id="rId10" w:history="1">
        <w:r w:rsidR="001A37C2" w:rsidRPr="00332E3A">
          <w:rPr>
            <w:rStyle w:val="Hyperlink"/>
            <w:sz w:val="24"/>
            <w:szCs w:val="24"/>
          </w:rPr>
          <w:t>martyn.mclachlan@imperial.ac.uk</w:t>
        </w:r>
      </w:hyperlink>
      <w:bookmarkEnd w:id="0"/>
      <w:bookmarkEnd w:id="1"/>
      <w:r w:rsidR="00E82D3D" w:rsidRPr="00332E3A">
        <w:rPr>
          <w:rStyle w:val="Hyperlink"/>
          <w:color w:val="auto"/>
          <w:sz w:val="24"/>
          <w:szCs w:val="24"/>
          <w:u w:val="none"/>
        </w:rPr>
        <w:t xml:space="preserve">, </w:t>
      </w:r>
      <w:hyperlink r:id="rId11" w:history="1">
        <w:r w:rsidR="00E82D3D" w:rsidRPr="00332E3A">
          <w:rPr>
            <w:rStyle w:val="Hyperlink"/>
            <w:sz w:val="24"/>
            <w:szCs w:val="24"/>
          </w:rPr>
          <w:t>j.briscoe@qmul.ac.uk</w:t>
        </w:r>
      </w:hyperlink>
      <w:bookmarkEnd w:id="2"/>
    </w:p>
    <w:p w14:paraId="282F6839" w14:textId="1CCFCBEB" w:rsidR="00D65C8D" w:rsidRPr="00332E3A" w:rsidRDefault="002A6D79" w:rsidP="00711D60">
      <w:pPr>
        <w:spacing w:line="360" w:lineRule="auto"/>
        <w:rPr>
          <w:i/>
          <w:iCs/>
          <w:sz w:val="24"/>
          <w:szCs w:val="24"/>
        </w:rPr>
      </w:pPr>
      <w:r w:rsidRPr="00332E3A">
        <w:rPr>
          <w:i/>
          <w:iCs/>
          <w:sz w:val="24"/>
          <w:szCs w:val="24"/>
        </w:rPr>
        <w:t xml:space="preserve">Keywords: Copper(I) thiocyanate, </w:t>
      </w:r>
      <w:r w:rsidR="007142F5" w:rsidRPr="00332E3A">
        <w:rPr>
          <w:i/>
          <w:iCs/>
          <w:sz w:val="24"/>
          <w:szCs w:val="24"/>
        </w:rPr>
        <w:t xml:space="preserve">hole transport material, </w:t>
      </w:r>
      <w:r w:rsidR="0039286F" w:rsidRPr="00332E3A">
        <w:rPr>
          <w:i/>
          <w:iCs/>
          <w:sz w:val="24"/>
          <w:szCs w:val="24"/>
        </w:rPr>
        <w:t>out-of-plane</w:t>
      </w:r>
      <w:r w:rsidR="003548E8" w:rsidRPr="00332E3A">
        <w:rPr>
          <w:i/>
          <w:iCs/>
          <w:sz w:val="24"/>
          <w:szCs w:val="24"/>
        </w:rPr>
        <w:t xml:space="preserve"> hole</w:t>
      </w:r>
      <w:r w:rsidR="0039286F" w:rsidRPr="00332E3A">
        <w:rPr>
          <w:i/>
          <w:iCs/>
          <w:sz w:val="24"/>
          <w:szCs w:val="24"/>
        </w:rPr>
        <w:t xml:space="preserve"> mobility,</w:t>
      </w:r>
      <w:r w:rsidR="003548E8" w:rsidRPr="00332E3A">
        <w:rPr>
          <w:i/>
          <w:iCs/>
          <w:sz w:val="24"/>
          <w:szCs w:val="24"/>
        </w:rPr>
        <w:t xml:space="preserve"> time-of-flight technique,</w:t>
      </w:r>
      <w:r w:rsidR="0039286F" w:rsidRPr="00332E3A">
        <w:rPr>
          <w:i/>
          <w:iCs/>
          <w:sz w:val="24"/>
          <w:szCs w:val="24"/>
        </w:rPr>
        <w:t xml:space="preserve"> </w:t>
      </w:r>
      <w:r w:rsidR="003548E8" w:rsidRPr="00332E3A">
        <w:rPr>
          <w:i/>
          <w:iCs/>
          <w:sz w:val="24"/>
          <w:szCs w:val="24"/>
        </w:rPr>
        <w:t>perovskite solar cells</w:t>
      </w:r>
    </w:p>
    <w:p w14:paraId="1A3DBAEB" w14:textId="0F1560B0" w:rsidR="00E44038" w:rsidRPr="00332E3A" w:rsidRDefault="00E44038" w:rsidP="00711D60">
      <w:pPr>
        <w:spacing w:line="360" w:lineRule="auto"/>
        <w:rPr>
          <w:b/>
          <w:bCs/>
          <w:sz w:val="24"/>
          <w:szCs w:val="24"/>
        </w:rPr>
      </w:pPr>
      <w:r w:rsidRPr="00332E3A">
        <w:rPr>
          <w:b/>
          <w:bCs/>
          <w:sz w:val="24"/>
          <w:szCs w:val="24"/>
        </w:rPr>
        <w:t>Abstract</w:t>
      </w:r>
    </w:p>
    <w:p w14:paraId="0B6D7D51" w14:textId="18B33F98" w:rsidR="00DB2108" w:rsidRPr="00332E3A" w:rsidRDefault="006570D8" w:rsidP="0071669E">
      <w:pPr>
        <w:spacing w:line="360" w:lineRule="auto"/>
        <w:jc w:val="both"/>
        <w:rPr>
          <w:sz w:val="24"/>
          <w:szCs w:val="24"/>
        </w:rPr>
      </w:pPr>
      <w:r w:rsidRPr="00332E3A">
        <w:rPr>
          <w:sz w:val="24"/>
          <w:szCs w:val="24"/>
        </w:rPr>
        <w:t>Copper (I) thiocyanate (CuSCN) is a stable, low-cost</w:t>
      </w:r>
      <w:r w:rsidR="0071669E" w:rsidRPr="00332E3A">
        <w:rPr>
          <w:sz w:val="24"/>
          <w:szCs w:val="24"/>
        </w:rPr>
        <w:t xml:space="preserve">, solution processable p-type inorganic semiconductor </w:t>
      </w:r>
      <w:r w:rsidR="00D252D6" w:rsidRPr="00332E3A">
        <w:rPr>
          <w:sz w:val="24"/>
          <w:szCs w:val="24"/>
        </w:rPr>
        <w:t>used</w:t>
      </w:r>
      <w:r w:rsidR="0071669E" w:rsidRPr="00332E3A">
        <w:rPr>
          <w:sz w:val="24"/>
          <w:szCs w:val="24"/>
        </w:rPr>
        <w:t xml:space="preserve"> in numerous</w:t>
      </w:r>
      <w:r w:rsidRPr="00332E3A">
        <w:rPr>
          <w:sz w:val="24"/>
          <w:szCs w:val="24"/>
        </w:rPr>
        <w:t xml:space="preserve"> </w:t>
      </w:r>
      <w:r w:rsidR="00F40EC4" w:rsidRPr="00332E3A">
        <w:rPr>
          <w:sz w:val="24"/>
          <w:szCs w:val="24"/>
        </w:rPr>
        <w:t>optoelectronic applications</w:t>
      </w:r>
      <w:r w:rsidRPr="00332E3A">
        <w:rPr>
          <w:sz w:val="24"/>
          <w:szCs w:val="24"/>
        </w:rPr>
        <w:t xml:space="preserve">. </w:t>
      </w:r>
      <w:r w:rsidR="00D40D53" w:rsidRPr="00332E3A">
        <w:rPr>
          <w:sz w:val="24"/>
          <w:szCs w:val="24"/>
        </w:rPr>
        <w:t>Here</w:t>
      </w:r>
      <w:r w:rsidR="00836681" w:rsidRPr="00332E3A">
        <w:rPr>
          <w:sz w:val="24"/>
          <w:szCs w:val="24"/>
        </w:rPr>
        <w:t xml:space="preserve">, we employ </w:t>
      </w:r>
      <w:r w:rsidR="00581FAE" w:rsidRPr="00332E3A">
        <w:rPr>
          <w:sz w:val="24"/>
          <w:szCs w:val="24"/>
        </w:rPr>
        <w:t>t</w:t>
      </w:r>
      <w:r w:rsidR="00836681" w:rsidRPr="00332E3A">
        <w:rPr>
          <w:sz w:val="24"/>
          <w:szCs w:val="24"/>
        </w:rPr>
        <w:t>ime-of-</w:t>
      </w:r>
      <w:r w:rsidR="00581FAE" w:rsidRPr="00332E3A">
        <w:rPr>
          <w:sz w:val="24"/>
          <w:szCs w:val="24"/>
        </w:rPr>
        <w:t>f</w:t>
      </w:r>
      <w:r w:rsidR="00836681" w:rsidRPr="00332E3A">
        <w:rPr>
          <w:sz w:val="24"/>
          <w:szCs w:val="24"/>
        </w:rPr>
        <w:t>light (ToF)</w:t>
      </w:r>
      <w:r w:rsidR="008D06DC" w:rsidRPr="00332E3A">
        <w:rPr>
          <w:sz w:val="24"/>
          <w:szCs w:val="24"/>
        </w:rPr>
        <w:t xml:space="preserve"> technique</w:t>
      </w:r>
      <w:r w:rsidR="00836681" w:rsidRPr="00332E3A">
        <w:rPr>
          <w:sz w:val="24"/>
          <w:szCs w:val="24"/>
        </w:rPr>
        <w:t xml:space="preserve"> to measure</w:t>
      </w:r>
      <w:r w:rsidR="00D40D53" w:rsidRPr="00332E3A">
        <w:rPr>
          <w:sz w:val="24"/>
          <w:szCs w:val="24"/>
        </w:rPr>
        <w:t xml:space="preserve"> the</w:t>
      </w:r>
      <w:r w:rsidR="00836681" w:rsidRPr="00332E3A">
        <w:rPr>
          <w:sz w:val="24"/>
          <w:szCs w:val="24"/>
        </w:rPr>
        <w:t xml:space="preserve"> out-of-plane hole mobility</w:t>
      </w:r>
      <w:r w:rsidR="00D40D53" w:rsidRPr="00332E3A">
        <w:rPr>
          <w:sz w:val="24"/>
          <w:szCs w:val="24"/>
        </w:rPr>
        <w:t xml:space="preserve"> of CuSCN film</w:t>
      </w:r>
      <w:r w:rsidR="00004B5F" w:rsidRPr="00332E3A">
        <w:rPr>
          <w:sz w:val="24"/>
          <w:szCs w:val="24"/>
        </w:rPr>
        <w:t>s</w:t>
      </w:r>
      <w:r w:rsidR="00836681" w:rsidRPr="00332E3A">
        <w:rPr>
          <w:sz w:val="24"/>
          <w:szCs w:val="24"/>
        </w:rPr>
        <w:t xml:space="preserve"> for the first time</w:t>
      </w:r>
      <w:r w:rsidR="00D40D53" w:rsidRPr="00332E3A">
        <w:rPr>
          <w:sz w:val="24"/>
          <w:szCs w:val="24"/>
        </w:rPr>
        <w:t xml:space="preserve">, enabled by the deposition of </w:t>
      </w:r>
      <w:r w:rsidR="001D2B64" w:rsidRPr="00332E3A">
        <w:rPr>
          <w:sz w:val="24"/>
          <w:szCs w:val="24"/>
        </w:rPr>
        <w:t xml:space="preserve">4 </w:t>
      </w:r>
      <w:r w:rsidR="001D2B64" w:rsidRPr="00332E3A">
        <w:rPr>
          <w:rFonts w:cstheme="minorHAnsi"/>
          <w:sz w:val="24"/>
          <w:szCs w:val="24"/>
        </w:rPr>
        <w:t>µ</w:t>
      </w:r>
      <w:r w:rsidR="001D2B64" w:rsidRPr="00332E3A">
        <w:rPr>
          <w:sz w:val="24"/>
          <w:szCs w:val="24"/>
        </w:rPr>
        <w:t xml:space="preserve">m </w:t>
      </w:r>
      <w:r w:rsidR="00D40D53" w:rsidRPr="00332E3A">
        <w:rPr>
          <w:sz w:val="24"/>
          <w:szCs w:val="24"/>
        </w:rPr>
        <w:t xml:space="preserve">thick films using AACVD. </w:t>
      </w:r>
      <w:r w:rsidR="004F3A6C" w:rsidRPr="00332E3A">
        <w:rPr>
          <w:sz w:val="24"/>
          <w:szCs w:val="24"/>
        </w:rPr>
        <w:t>A</w:t>
      </w:r>
      <w:r w:rsidR="00836681" w:rsidRPr="00332E3A">
        <w:rPr>
          <w:sz w:val="24"/>
          <w:szCs w:val="24"/>
        </w:rPr>
        <w:t xml:space="preserve"> hole mobility of ~10</w:t>
      </w:r>
      <w:r w:rsidR="00836681" w:rsidRPr="00332E3A">
        <w:rPr>
          <w:sz w:val="24"/>
          <w:szCs w:val="24"/>
          <w:vertAlign w:val="superscript"/>
        </w:rPr>
        <w:t>-3</w:t>
      </w:r>
      <w:r w:rsidR="00836681" w:rsidRPr="00332E3A">
        <w:rPr>
          <w:sz w:val="24"/>
          <w:szCs w:val="24"/>
        </w:rPr>
        <w:t xml:space="preserve"> cm</w:t>
      </w:r>
      <w:r w:rsidR="00836681" w:rsidRPr="00332E3A">
        <w:rPr>
          <w:sz w:val="24"/>
          <w:szCs w:val="24"/>
          <w:vertAlign w:val="superscript"/>
        </w:rPr>
        <w:t>2</w:t>
      </w:r>
      <w:r w:rsidR="00836681" w:rsidRPr="00332E3A">
        <w:rPr>
          <w:sz w:val="24"/>
          <w:szCs w:val="24"/>
        </w:rPr>
        <w:t xml:space="preserve">/Vs </w:t>
      </w:r>
      <w:r w:rsidR="00F616B7" w:rsidRPr="00332E3A">
        <w:rPr>
          <w:sz w:val="24"/>
          <w:szCs w:val="24"/>
        </w:rPr>
        <w:t>was</w:t>
      </w:r>
      <w:r w:rsidR="00836681" w:rsidRPr="00332E3A">
        <w:rPr>
          <w:sz w:val="24"/>
          <w:szCs w:val="24"/>
        </w:rPr>
        <w:t xml:space="preserve"> measured with a weak electric field dependence of 0.005</w:t>
      </w:r>
      <w:r w:rsidR="00836681" w:rsidRPr="00332E3A">
        <w:rPr>
          <w:color w:val="FF0000"/>
          <w:sz w:val="24"/>
          <w:szCs w:val="24"/>
        </w:rPr>
        <w:t> </w:t>
      </w:r>
      <w:r w:rsidR="00836681" w:rsidRPr="00332E3A">
        <w:rPr>
          <w:sz w:val="24"/>
          <w:szCs w:val="24"/>
        </w:rPr>
        <w:t>(cm/V)</w:t>
      </w:r>
      <w:r w:rsidR="00836681" w:rsidRPr="00332E3A">
        <w:rPr>
          <w:sz w:val="24"/>
          <w:szCs w:val="24"/>
          <w:vertAlign w:val="superscript"/>
        </w:rPr>
        <w:t>1/2</w:t>
      </w:r>
      <w:r w:rsidR="005E7A59" w:rsidRPr="00332E3A">
        <w:rPr>
          <w:sz w:val="24"/>
          <w:szCs w:val="24"/>
        </w:rPr>
        <w:t xml:space="preserve">. </w:t>
      </w:r>
      <w:r w:rsidR="0013588E" w:rsidRPr="00332E3A">
        <w:rPr>
          <w:sz w:val="24"/>
          <w:szCs w:val="24"/>
        </w:rPr>
        <w:t>Additionally, by measuring several</w:t>
      </w:r>
      <w:r w:rsidR="00DA2BC2" w:rsidRPr="00332E3A">
        <w:rPr>
          <w:sz w:val="24"/>
          <w:szCs w:val="24"/>
        </w:rPr>
        <w:t xml:space="preserve"> 1.5 </w:t>
      </w:r>
      <w:r w:rsidR="00DA2BC2" w:rsidRPr="00332E3A">
        <w:rPr>
          <w:rFonts w:cstheme="minorHAnsi"/>
          <w:sz w:val="24"/>
          <w:szCs w:val="24"/>
        </w:rPr>
        <w:t>µ</w:t>
      </w:r>
      <w:r w:rsidR="00DA2BC2" w:rsidRPr="00332E3A">
        <w:rPr>
          <w:sz w:val="24"/>
          <w:szCs w:val="24"/>
        </w:rPr>
        <w:t>m CuSCN film</w:t>
      </w:r>
      <w:r w:rsidR="0013588E" w:rsidRPr="00332E3A">
        <w:rPr>
          <w:sz w:val="24"/>
          <w:szCs w:val="24"/>
        </w:rPr>
        <w:t>s</w:t>
      </w:r>
      <w:r w:rsidR="00DA2BC2" w:rsidRPr="00332E3A">
        <w:rPr>
          <w:sz w:val="24"/>
          <w:szCs w:val="24"/>
        </w:rPr>
        <w:t xml:space="preserve">, we show </w:t>
      </w:r>
      <w:r w:rsidR="00D92504" w:rsidRPr="00332E3A">
        <w:rPr>
          <w:sz w:val="24"/>
          <w:szCs w:val="24"/>
        </w:rPr>
        <w:t>th</w:t>
      </w:r>
      <w:r w:rsidR="0013588E" w:rsidRPr="00332E3A">
        <w:rPr>
          <w:sz w:val="24"/>
          <w:szCs w:val="24"/>
        </w:rPr>
        <w:t>e mobility is independent of</w:t>
      </w:r>
      <w:r w:rsidR="00D92504" w:rsidRPr="00332E3A">
        <w:rPr>
          <w:sz w:val="24"/>
          <w:szCs w:val="24"/>
        </w:rPr>
        <w:t xml:space="preserve"> thickness.</w:t>
      </w:r>
      <w:r w:rsidR="00AB0C03" w:rsidRPr="00332E3A">
        <w:rPr>
          <w:sz w:val="24"/>
          <w:szCs w:val="24"/>
        </w:rPr>
        <w:t xml:space="preserve"> </w:t>
      </w:r>
      <w:r w:rsidR="001B0819" w:rsidRPr="00332E3A">
        <w:rPr>
          <w:sz w:val="24"/>
          <w:szCs w:val="24"/>
        </w:rPr>
        <w:t>To</w:t>
      </w:r>
      <w:r w:rsidR="00AB0C03" w:rsidRPr="00332E3A">
        <w:rPr>
          <w:sz w:val="24"/>
          <w:szCs w:val="24"/>
        </w:rPr>
        <w:t xml:space="preserve"> further </w:t>
      </w:r>
      <w:r w:rsidR="00D252D6" w:rsidRPr="00332E3A">
        <w:rPr>
          <w:sz w:val="24"/>
          <w:szCs w:val="24"/>
        </w:rPr>
        <w:t>validate</w:t>
      </w:r>
      <w:r w:rsidR="00AB0C03" w:rsidRPr="00332E3A">
        <w:rPr>
          <w:sz w:val="24"/>
          <w:szCs w:val="24"/>
        </w:rPr>
        <w:t xml:space="preserve"> the suitability of our AACVD prepared </w:t>
      </w:r>
      <w:r w:rsidR="000B0E9D" w:rsidRPr="00332E3A">
        <w:rPr>
          <w:sz w:val="24"/>
          <w:szCs w:val="24"/>
        </w:rPr>
        <w:t xml:space="preserve">1.5 </w:t>
      </w:r>
      <w:r w:rsidR="000B0E9D" w:rsidRPr="00332E3A">
        <w:rPr>
          <w:rFonts w:cstheme="minorHAnsi"/>
          <w:sz w:val="24"/>
          <w:szCs w:val="24"/>
        </w:rPr>
        <w:t>µ</w:t>
      </w:r>
      <w:r w:rsidR="000B0E9D" w:rsidRPr="00332E3A">
        <w:rPr>
          <w:sz w:val="24"/>
          <w:szCs w:val="24"/>
        </w:rPr>
        <w:t xml:space="preserve">m thick </w:t>
      </w:r>
      <w:r w:rsidR="00AB0C03" w:rsidRPr="00332E3A">
        <w:rPr>
          <w:sz w:val="24"/>
          <w:szCs w:val="24"/>
        </w:rPr>
        <w:t>CuSCN film in device applications</w:t>
      </w:r>
      <w:r w:rsidR="00D252D6" w:rsidRPr="00332E3A">
        <w:rPr>
          <w:sz w:val="24"/>
          <w:szCs w:val="24"/>
        </w:rPr>
        <w:t>,</w:t>
      </w:r>
      <w:r w:rsidR="00AB0C03" w:rsidRPr="00332E3A">
        <w:rPr>
          <w:sz w:val="24"/>
          <w:szCs w:val="24"/>
        </w:rPr>
        <w:t xml:space="preserve"> we demonstrate </w:t>
      </w:r>
      <w:r w:rsidR="00D252D6" w:rsidRPr="00332E3A">
        <w:rPr>
          <w:sz w:val="24"/>
          <w:szCs w:val="24"/>
        </w:rPr>
        <w:t>its</w:t>
      </w:r>
      <w:r w:rsidR="00AB0C03" w:rsidRPr="00332E3A">
        <w:rPr>
          <w:sz w:val="24"/>
          <w:szCs w:val="24"/>
        </w:rPr>
        <w:t xml:space="preserve"> incorporation as</w:t>
      </w:r>
      <w:r w:rsidR="00D252D6" w:rsidRPr="00332E3A">
        <w:rPr>
          <w:sz w:val="24"/>
          <w:szCs w:val="24"/>
        </w:rPr>
        <w:t xml:space="preserve"> a</w:t>
      </w:r>
      <w:r w:rsidR="00AB0C03" w:rsidRPr="00332E3A">
        <w:rPr>
          <w:sz w:val="24"/>
          <w:szCs w:val="24"/>
        </w:rPr>
        <w:t xml:space="preserve"> hole transport layer (HTL) in methylammonium lead iodide (MAPbI</w:t>
      </w:r>
      <w:r w:rsidR="00AB0C03" w:rsidRPr="00332E3A">
        <w:rPr>
          <w:sz w:val="24"/>
          <w:szCs w:val="24"/>
          <w:vertAlign w:val="subscript"/>
        </w:rPr>
        <w:t>3</w:t>
      </w:r>
      <w:r w:rsidR="00AB0C03" w:rsidRPr="00332E3A">
        <w:rPr>
          <w:sz w:val="24"/>
          <w:szCs w:val="24"/>
        </w:rPr>
        <w:t xml:space="preserve">) perovskite solar cells (PSCs). Our AACVD films result </w:t>
      </w:r>
      <w:r w:rsidR="00AB0C03" w:rsidRPr="00332E3A">
        <w:rPr>
          <w:sz w:val="24"/>
          <w:szCs w:val="24"/>
        </w:rPr>
        <w:lastRenderedPageBreak/>
        <w:t>in devices with measured power conversion efficiencies of 10</w:t>
      </w:r>
      <w:r w:rsidR="000D745F" w:rsidRPr="00332E3A">
        <w:rPr>
          <w:sz w:val="24"/>
          <w:szCs w:val="24"/>
        </w:rPr>
        <w:t>.4</w:t>
      </w:r>
      <w:r w:rsidR="003034EA" w:rsidRPr="00332E3A">
        <w:rPr>
          <w:sz w:val="24"/>
          <w:szCs w:val="24"/>
        </w:rPr>
        <w:t xml:space="preserve"> </w:t>
      </w:r>
      <w:r w:rsidR="00AB0C03" w:rsidRPr="00332E3A">
        <w:rPr>
          <w:sz w:val="24"/>
          <w:szCs w:val="24"/>
        </w:rPr>
        <w:t>%, which compares favourably with devices prepared using spin</w:t>
      </w:r>
      <w:r w:rsidR="005C4B69" w:rsidRPr="00332E3A">
        <w:rPr>
          <w:sz w:val="24"/>
          <w:szCs w:val="24"/>
        </w:rPr>
        <w:t xml:space="preserve"> </w:t>
      </w:r>
      <w:r w:rsidR="00AB0C03" w:rsidRPr="00332E3A">
        <w:rPr>
          <w:sz w:val="24"/>
          <w:szCs w:val="24"/>
        </w:rPr>
        <w:t>coated CuSCN HTLs (12</w:t>
      </w:r>
      <w:r w:rsidR="00025D92" w:rsidRPr="00332E3A">
        <w:rPr>
          <w:sz w:val="24"/>
          <w:szCs w:val="24"/>
        </w:rPr>
        <w:t>.6</w:t>
      </w:r>
      <w:r w:rsidR="00241DB2" w:rsidRPr="00332E3A">
        <w:rPr>
          <w:sz w:val="24"/>
          <w:szCs w:val="24"/>
        </w:rPr>
        <w:t xml:space="preserve"> </w:t>
      </w:r>
      <w:r w:rsidR="00AB0C03" w:rsidRPr="00332E3A">
        <w:rPr>
          <w:sz w:val="24"/>
          <w:szCs w:val="24"/>
        </w:rPr>
        <w:t xml:space="preserve">%), </w:t>
      </w:r>
      <w:r w:rsidR="00022329" w:rsidRPr="00332E3A">
        <w:rPr>
          <w:sz w:val="24"/>
          <w:szCs w:val="24"/>
        </w:rPr>
        <w:t>despite</w:t>
      </w:r>
      <w:r w:rsidR="00AB0C03" w:rsidRPr="00332E3A">
        <w:rPr>
          <w:sz w:val="24"/>
          <w:szCs w:val="24"/>
        </w:rPr>
        <w:t xml:space="preserve"> the AACVD HTLs </w:t>
      </w:r>
      <w:r w:rsidR="002A54BD" w:rsidRPr="00332E3A">
        <w:rPr>
          <w:sz w:val="24"/>
          <w:szCs w:val="24"/>
        </w:rPr>
        <w:t>being</w:t>
      </w:r>
      <w:r w:rsidR="00AB0C03" w:rsidRPr="00332E3A">
        <w:rPr>
          <w:sz w:val="24"/>
          <w:szCs w:val="24"/>
        </w:rPr>
        <w:t xml:space="preserve"> an order of magnitude thicker than their spin</w:t>
      </w:r>
      <w:r w:rsidR="005C4B69" w:rsidRPr="00332E3A">
        <w:rPr>
          <w:sz w:val="24"/>
          <w:szCs w:val="24"/>
        </w:rPr>
        <w:t xml:space="preserve"> </w:t>
      </w:r>
      <w:r w:rsidR="00AB0C03" w:rsidRPr="00332E3A">
        <w:rPr>
          <w:sz w:val="24"/>
          <w:szCs w:val="24"/>
        </w:rPr>
        <w:t>coat</w:t>
      </w:r>
      <w:r w:rsidR="00DD29DE" w:rsidRPr="00332E3A">
        <w:rPr>
          <w:sz w:val="24"/>
          <w:szCs w:val="24"/>
        </w:rPr>
        <w:t>e</w:t>
      </w:r>
      <w:r w:rsidR="00AB0C03" w:rsidRPr="00332E3A">
        <w:rPr>
          <w:sz w:val="24"/>
          <w:szCs w:val="24"/>
        </w:rPr>
        <w:t>d analogues</w:t>
      </w:r>
      <w:r w:rsidR="0075013F" w:rsidRPr="00332E3A">
        <w:rPr>
          <w:sz w:val="24"/>
          <w:szCs w:val="24"/>
        </w:rPr>
        <w:t>.</w:t>
      </w:r>
      <w:r w:rsidR="0097129F" w:rsidRPr="00332E3A">
        <w:rPr>
          <w:sz w:val="24"/>
          <w:szCs w:val="24"/>
        </w:rPr>
        <w:t xml:space="preserve"> </w:t>
      </w:r>
      <w:r w:rsidR="00F65B34" w:rsidRPr="00332E3A">
        <w:rPr>
          <w:sz w:val="24"/>
          <w:szCs w:val="24"/>
        </w:rPr>
        <w:t>Improved</w:t>
      </w:r>
      <w:r w:rsidR="0097129F" w:rsidRPr="00332E3A">
        <w:rPr>
          <w:sz w:val="24"/>
          <w:szCs w:val="24"/>
        </w:rPr>
        <w:t xml:space="preserve"> r</w:t>
      </w:r>
      <w:r w:rsidR="00346718" w:rsidRPr="00332E3A">
        <w:rPr>
          <w:sz w:val="24"/>
          <w:szCs w:val="24"/>
        </w:rPr>
        <w:t>eproducibility and decreased hysteresis</w:t>
      </w:r>
      <w:r w:rsidR="00FD337B" w:rsidRPr="00332E3A">
        <w:rPr>
          <w:sz w:val="24"/>
          <w:szCs w:val="24"/>
        </w:rPr>
        <w:t xml:space="preserve"> </w:t>
      </w:r>
      <w:proofErr w:type="gramStart"/>
      <w:r w:rsidR="002B4641" w:rsidRPr="00332E3A">
        <w:rPr>
          <w:sz w:val="24"/>
          <w:szCs w:val="24"/>
        </w:rPr>
        <w:t>was</w:t>
      </w:r>
      <w:proofErr w:type="gramEnd"/>
      <w:r w:rsidR="00AF7520" w:rsidRPr="00332E3A">
        <w:rPr>
          <w:sz w:val="24"/>
          <w:szCs w:val="24"/>
        </w:rPr>
        <w:t xml:space="preserve"> observed</w:t>
      </w:r>
      <w:r w:rsidR="002B4641" w:rsidRPr="00332E3A">
        <w:rPr>
          <w:sz w:val="24"/>
          <w:szCs w:val="24"/>
        </w:rPr>
        <w:t>,</w:t>
      </w:r>
      <w:r w:rsidR="00AF7520" w:rsidRPr="00332E3A">
        <w:rPr>
          <w:sz w:val="24"/>
          <w:szCs w:val="24"/>
        </w:rPr>
        <w:t xml:space="preserve"> </w:t>
      </w:r>
      <w:r w:rsidR="00AB0C03" w:rsidRPr="00332E3A">
        <w:rPr>
          <w:sz w:val="24"/>
          <w:szCs w:val="24"/>
        </w:rPr>
        <w:t xml:space="preserve">owing to a combination of excellent film quality, </w:t>
      </w:r>
      <w:r w:rsidR="00AF7520" w:rsidRPr="00332E3A">
        <w:rPr>
          <w:sz w:val="24"/>
          <w:szCs w:val="24"/>
        </w:rPr>
        <w:t xml:space="preserve">high </w:t>
      </w:r>
      <w:r w:rsidR="00AB0C03" w:rsidRPr="00332E3A">
        <w:rPr>
          <w:sz w:val="24"/>
          <w:szCs w:val="24"/>
        </w:rPr>
        <w:t xml:space="preserve">charge carrier mobility and </w:t>
      </w:r>
      <w:r w:rsidR="00707AD7" w:rsidRPr="00332E3A">
        <w:rPr>
          <w:sz w:val="24"/>
          <w:szCs w:val="24"/>
        </w:rPr>
        <w:t xml:space="preserve">favourable </w:t>
      </w:r>
      <w:r w:rsidR="00AB0C03" w:rsidRPr="00332E3A">
        <w:rPr>
          <w:sz w:val="24"/>
          <w:szCs w:val="24"/>
        </w:rPr>
        <w:t>interface energetics</w:t>
      </w:r>
      <w:r w:rsidR="00202DFB" w:rsidRPr="00332E3A">
        <w:rPr>
          <w:sz w:val="24"/>
          <w:szCs w:val="24"/>
        </w:rPr>
        <w:t xml:space="preserve">. </w:t>
      </w:r>
      <w:r w:rsidR="00AB0C03" w:rsidRPr="00332E3A">
        <w:rPr>
          <w:sz w:val="24"/>
          <w:szCs w:val="24"/>
        </w:rPr>
        <w:t>In addition to</w:t>
      </w:r>
      <w:r w:rsidR="00B5586C" w:rsidRPr="00332E3A">
        <w:rPr>
          <w:sz w:val="24"/>
          <w:szCs w:val="24"/>
        </w:rPr>
        <w:t xml:space="preserve"> </w:t>
      </w:r>
      <w:r w:rsidR="00DB2108" w:rsidRPr="00332E3A">
        <w:rPr>
          <w:sz w:val="24"/>
          <w:szCs w:val="24"/>
        </w:rPr>
        <w:t>providing</w:t>
      </w:r>
      <w:r w:rsidR="00AB0C03" w:rsidRPr="00332E3A">
        <w:rPr>
          <w:sz w:val="24"/>
          <w:szCs w:val="24"/>
        </w:rPr>
        <w:t xml:space="preserve"> a fundamental insight into charge carrier mobility </w:t>
      </w:r>
      <w:r w:rsidR="00E75DB5" w:rsidRPr="00332E3A">
        <w:rPr>
          <w:sz w:val="24"/>
          <w:szCs w:val="24"/>
        </w:rPr>
        <w:t>in CuSCN</w:t>
      </w:r>
      <w:r w:rsidR="00D40D53" w:rsidRPr="00332E3A">
        <w:rPr>
          <w:sz w:val="24"/>
          <w:szCs w:val="24"/>
        </w:rPr>
        <w:t>,</w:t>
      </w:r>
      <w:r w:rsidR="00AB0C03" w:rsidRPr="00332E3A">
        <w:rPr>
          <w:sz w:val="24"/>
          <w:szCs w:val="24"/>
        </w:rPr>
        <w:t xml:space="preserve"> our work highlights the AACVD methodology as a </w:t>
      </w:r>
      <w:r w:rsidR="006F7C04" w:rsidRPr="00332E3A">
        <w:rPr>
          <w:sz w:val="24"/>
          <w:szCs w:val="24"/>
        </w:rPr>
        <w:t>scalable</w:t>
      </w:r>
      <w:r w:rsidR="00AB0C03" w:rsidRPr="00332E3A">
        <w:rPr>
          <w:sz w:val="24"/>
          <w:szCs w:val="24"/>
        </w:rPr>
        <w:t>, versatile tool suitable for</w:t>
      </w:r>
      <w:r w:rsidR="00DB2108" w:rsidRPr="00332E3A">
        <w:rPr>
          <w:sz w:val="24"/>
          <w:szCs w:val="24"/>
        </w:rPr>
        <w:t xml:space="preserve"> film depositio</w:t>
      </w:r>
      <w:r w:rsidR="00E0042D" w:rsidRPr="00332E3A">
        <w:rPr>
          <w:sz w:val="24"/>
          <w:szCs w:val="24"/>
        </w:rPr>
        <w:t>n</w:t>
      </w:r>
      <w:r w:rsidR="00D40D53" w:rsidRPr="00332E3A">
        <w:rPr>
          <w:sz w:val="24"/>
          <w:szCs w:val="24"/>
        </w:rPr>
        <w:t xml:space="preserve"> for use in </w:t>
      </w:r>
      <w:r w:rsidR="00C82063" w:rsidRPr="00332E3A">
        <w:rPr>
          <w:sz w:val="24"/>
          <w:szCs w:val="24"/>
        </w:rPr>
        <w:t xml:space="preserve">optoelectronic </w:t>
      </w:r>
      <w:r w:rsidR="00D40D53" w:rsidRPr="00332E3A">
        <w:rPr>
          <w:sz w:val="24"/>
          <w:szCs w:val="24"/>
        </w:rPr>
        <w:t>devices</w:t>
      </w:r>
      <w:r w:rsidR="00DB2108" w:rsidRPr="00332E3A">
        <w:rPr>
          <w:sz w:val="24"/>
          <w:szCs w:val="24"/>
        </w:rPr>
        <w:t>.</w:t>
      </w:r>
      <w:r w:rsidR="00E0042D" w:rsidRPr="00332E3A">
        <w:rPr>
          <w:sz w:val="24"/>
          <w:szCs w:val="24"/>
        </w:rPr>
        <w:t xml:space="preserve"> </w:t>
      </w:r>
    </w:p>
    <w:p w14:paraId="51A72656" w14:textId="77C5C5A7" w:rsidR="00254A3E" w:rsidRPr="00332E3A" w:rsidRDefault="00254A3E" w:rsidP="00711D60">
      <w:pPr>
        <w:spacing w:line="360" w:lineRule="auto"/>
        <w:rPr>
          <w:b/>
          <w:bCs/>
          <w:sz w:val="24"/>
          <w:szCs w:val="24"/>
        </w:rPr>
      </w:pPr>
      <w:r w:rsidRPr="00332E3A">
        <w:rPr>
          <w:b/>
          <w:bCs/>
          <w:sz w:val="24"/>
          <w:szCs w:val="24"/>
        </w:rPr>
        <w:t>Introduction</w:t>
      </w:r>
    </w:p>
    <w:p w14:paraId="35E39EC3" w14:textId="107865C9" w:rsidR="00F27770" w:rsidRPr="00332E3A" w:rsidRDefault="00F27770" w:rsidP="00F27770">
      <w:pPr>
        <w:spacing w:line="360" w:lineRule="auto"/>
        <w:jc w:val="both"/>
        <w:rPr>
          <w:sz w:val="24"/>
          <w:szCs w:val="24"/>
        </w:rPr>
      </w:pPr>
      <w:r w:rsidRPr="00332E3A">
        <w:rPr>
          <w:sz w:val="24"/>
          <w:szCs w:val="24"/>
        </w:rPr>
        <w:t xml:space="preserve">Since </w:t>
      </w:r>
      <w:proofErr w:type="spellStart"/>
      <w:r w:rsidRPr="00332E3A">
        <w:rPr>
          <w:sz w:val="24"/>
          <w:szCs w:val="24"/>
        </w:rPr>
        <w:t>Miyasaka</w:t>
      </w:r>
      <w:proofErr w:type="spellEnd"/>
      <w:r w:rsidRPr="00332E3A">
        <w:rPr>
          <w:sz w:val="24"/>
          <w:szCs w:val="24"/>
        </w:rPr>
        <w:t xml:space="preserve"> </w:t>
      </w:r>
      <w:r w:rsidRPr="00332E3A">
        <w:rPr>
          <w:i/>
          <w:iCs/>
          <w:sz w:val="24"/>
          <w:szCs w:val="24"/>
        </w:rPr>
        <w:t>et al.</w:t>
      </w:r>
      <w:r w:rsidRPr="00332E3A">
        <w:rPr>
          <w:sz w:val="24"/>
          <w:szCs w:val="24"/>
        </w:rPr>
        <w:t xml:space="preserve"> introduced</w:t>
      </w:r>
      <w:r w:rsidR="00CC048E" w:rsidRPr="00332E3A">
        <w:rPr>
          <w:sz w:val="24"/>
          <w:szCs w:val="24"/>
        </w:rPr>
        <w:t xml:space="preserve"> organic-inorganic halide perovskites</w:t>
      </w:r>
      <w:r w:rsidRPr="00332E3A">
        <w:rPr>
          <w:sz w:val="24"/>
          <w:szCs w:val="24"/>
        </w:rPr>
        <w:t xml:space="preserve"> as photoactive layers in solar cells these materials have continued to gain </w:t>
      </w:r>
      <w:r w:rsidR="008918D8" w:rsidRPr="00332E3A">
        <w:rPr>
          <w:sz w:val="24"/>
          <w:szCs w:val="24"/>
        </w:rPr>
        <w:t xml:space="preserve">vast </w:t>
      </w:r>
      <w:r w:rsidRPr="00332E3A">
        <w:rPr>
          <w:sz w:val="24"/>
          <w:szCs w:val="24"/>
        </w:rPr>
        <w:t xml:space="preserve">interest </w:t>
      </w:r>
      <w:r w:rsidRPr="00332E3A">
        <w:rPr>
          <w:sz w:val="24"/>
          <w:szCs w:val="24"/>
        </w:rPr>
        <w:fldChar w:fldCharType="begin" w:fldLock="1"/>
      </w:r>
      <w:r w:rsidR="00032F5E" w:rsidRPr="00332E3A">
        <w:rPr>
          <w:sz w:val="24"/>
          <w:szCs w:val="24"/>
        </w:rPr>
        <w:instrText>ADDIN CSL_CITATION {"citationItems":[{"id":"ITEM-1","itemData":{"DOI":"10.1021/ja809598r","ISBN":"0002-7863","ISSN":"0002-7863","PMID":"19366264","abstract":"Two organolead halide perovskite nanocrystals, CH(3)NH(3)PbBr(3) and CH(3)NH(3)PbI(3), were found to efficiently sensitize TiO(2) for visible-light conversion in photoelectrochemical cells. When self-assembled on mesoporous TiO(2) films, the nanocrystalline perovskites exhibit strong band-gap absorptions as semiconductors. The CH(3)NH(3)PbI(3)-based photocell with spectral sensitivity of up to 800 nm yielded a solar energy conversion efficiency of 3.8%. The CH(3)NH(3)PbBr(3)-based cell showed a high photovoltage of 0.96 V with an external quantum conversion efficiency of 65%.","author":[{"dropping-particle":"","family":"Kojima","given":"Akihiro","non-dropping-particle":"","parse-names":false,"suffix":""},{"dropping-particle":"","family":"Teshima","given":"Kenjiro","non-dropping-particle":"","parse-names":false,"suffix":""},{"dropping-particle":"","family":"Shirai","given":"Yasuo","non-dropping-particle":"","parse-names":false,"suffix":""},{"dropping-particle":"","family":"Miyasaka","given":"Tsutomu","non-dropping-particle":"","parse-names":false,"suffix":""}],"container-title":"Journal of the American Chemical Society","id":"ITEM-1","issue":"17","issued":{"date-parts":[["2009","5","6"]]},"page":"6050-6051","title":"Organometal Halide Perovskites as Visible-Light Sensitizers for Photovoltaic Cells","type":"article-journal","volume":"131"},"uris":["http://www.mendeley.com/documents/?uuid=8d85444b-8756-4e3f-b4cd-e6a153dbc6d1"]}],"mendeley":{"formattedCitation":"&lt;sup&gt;1&lt;/sup&gt;","plainTextFormattedCitation":"1","previouslyFormattedCitation":"&lt;sup&gt;1&lt;/sup&gt;"},"properties":{"noteIndex":0},"schema":"https://github.com/citation-style-language/schema/raw/master/csl-citation.json"}</w:instrText>
      </w:r>
      <w:r w:rsidRPr="00332E3A">
        <w:rPr>
          <w:sz w:val="24"/>
          <w:szCs w:val="24"/>
        </w:rPr>
        <w:fldChar w:fldCharType="separate"/>
      </w:r>
      <w:r w:rsidR="00032F5E" w:rsidRPr="00332E3A">
        <w:rPr>
          <w:noProof/>
          <w:sz w:val="24"/>
          <w:szCs w:val="24"/>
          <w:vertAlign w:val="superscript"/>
        </w:rPr>
        <w:t>1</w:t>
      </w:r>
      <w:r w:rsidRPr="00332E3A">
        <w:rPr>
          <w:sz w:val="24"/>
          <w:szCs w:val="24"/>
        </w:rPr>
        <w:fldChar w:fldCharType="end"/>
      </w:r>
      <w:r w:rsidRPr="00332E3A">
        <w:rPr>
          <w:sz w:val="24"/>
          <w:szCs w:val="24"/>
        </w:rPr>
        <w:t xml:space="preserve">. Their evolution has been remarkable with device power conversion efficiencies (PCEs) increasing from 3.8 % to over </w:t>
      </w:r>
      <w:r w:rsidR="00253B3E" w:rsidRPr="00332E3A">
        <w:rPr>
          <w:sz w:val="24"/>
          <w:szCs w:val="24"/>
        </w:rPr>
        <w:t xml:space="preserve"> </w:t>
      </w:r>
      <w:r w:rsidRPr="00332E3A">
        <w:rPr>
          <w:sz w:val="24"/>
          <w:szCs w:val="24"/>
        </w:rPr>
        <w:t>25</w:t>
      </w:r>
      <w:r w:rsidR="00F44201" w:rsidRPr="00332E3A">
        <w:rPr>
          <w:sz w:val="24"/>
          <w:szCs w:val="24"/>
        </w:rPr>
        <w:t xml:space="preserve"> </w:t>
      </w:r>
      <w:r w:rsidRPr="00332E3A">
        <w:rPr>
          <w:sz w:val="24"/>
          <w:szCs w:val="24"/>
        </w:rPr>
        <w:t xml:space="preserve">% in a little over a decade  </w:t>
      </w:r>
      <w:r w:rsidRPr="00332E3A">
        <w:rPr>
          <w:sz w:val="24"/>
          <w:szCs w:val="24"/>
        </w:rPr>
        <w:fldChar w:fldCharType="begin" w:fldLock="1"/>
      </w:r>
      <w:r w:rsidR="004C4554" w:rsidRPr="00332E3A">
        <w:rPr>
          <w:sz w:val="24"/>
          <w:szCs w:val="24"/>
        </w:rPr>
        <w:instrText>ADDIN CSL_CITATION {"citationItems":[{"id":"ITEM-1","itemData":{"DOI":"10.1021/ja809598r","ISBN":"0002-7863","ISSN":"0002-7863","PMID":"19366264","abstract":"Two organolead halide perovskite nanocrystals, CH(3)NH(3)PbBr(3) and CH(3)NH(3)PbI(3), were found to efficiently sensitize TiO(2) for visible-light conversion in photoelectrochemical cells. When self-assembled on mesoporous TiO(2) films, the nanocrystalline perovskites exhibit strong band-gap absorptions as semiconductors. The CH(3)NH(3)PbI(3)-based photocell with spectral sensitivity of up to 800 nm yielded a solar energy conversion efficiency of 3.8%. The CH(3)NH(3)PbBr(3)-based cell showed a high photovoltage of 0.96 V with an external quantum conversion efficiency of 65%.","author":[{"dropping-particle":"","family":"Kojima","given":"Akihiro","non-dropping-particle":"","parse-names":false,"suffix":""},{"dropping-particle":"","family":"Teshima","given":"Kenjiro","non-dropping-particle":"","parse-names":false,"suffix":""},{"dropping-particle":"","family":"Shirai","given":"Yasuo","non-dropping-particle":"","parse-names":false,"suffix":""},{"dropping-particle":"","family":"Miyasaka","given":"Tsutomu","non-dropping-particle":"","parse-names":false,"suffix":""}],"container-title":"Journal of the American Chemical Society","id":"ITEM-1","issue":"17","issued":{"date-parts":[["2009","5","6"]]},"page":"6050-6051","title":"Organometal Halide Perovskites as Visible-Light Sensitizers for Photovoltaic Cells","type":"article-journal","volume":"131"},"uris":["http://www.mendeley.com/documents/?uuid=8d85444b-8756-4e3f-b4cd-e6a153dbc6d1"]},{"id":"ITEM-2","itemData":{"URL":"https://www.nrel.gov/pv/cell-efficiency.html","accessed":{"date-parts":[["2021","7","15"]]},"id":"ITEM-2","issued":{"date-parts":[["0"]]},"title":"Best Research-Cell Efficiency Chart | Photovoltaic Research | NREL","type":"webpage"},"uris":["http://www.mendeley.com/documents/?uuid=f236261f-417f-3775-98f1-05df6f2ec0ad"]}],"mendeley":{"formattedCitation":"&lt;sup&gt;1,2&lt;/sup&gt;","plainTextFormattedCitation":"1,2","previouslyFormattedCitation":"&lt;sup&gt;1,2&lt;/sup&gt;"},"properties":{"noteIndex":0},"schema":"https://github.com/citation-style-language/schema/raw/master/csl-citation.json"}</w:instrText>
      </w:r>
      <w:r w:rsidRPr="00332E3A">
        <w:rPr>
          <w:sz w:val="24"/>
          <w:szCs w:val="24"/>
        </w:rPr>
        <w:fldChar w:fldCharType="separate"/>
      </w:r>
      <w:r w:rsidR="00032F5E" w:rsidRPr="00332E3A">
        <w:rPr>
          <w:noProof/>
          <w:sz w:val="24"/>
          <w:szCs w:val="24"/>
          <w:vertAlign w:val="superscript"/>
        </w:rPr>
        <w:t>1,2</w:t>
      </w:r>
      <w:r w:rsidRPr="00332E3A">
        <w:rPr>
          <w:sz w:val="24"/>
          <w:szCs w:val="24"/>
        </w:rPr>
        <w:fldChar w:fldCharType="end"/>
      </w:r>
      <w:r w:rsidRPr="00332E3A">
        <w:rPr>
          <w:sz w:val="24"/>
          <w:szCs w:val="24"/>
        </w:rPr>
        <w:t xml:space="preserve">. Extensive research has been conducted into improving every aspect of perovskite solar cells (PSCs) including;  architecture </w:t>
      </w:r>
      <w:r w:rsidRPr="00332E3A">
        <w:rPr>
          <w:sz w:val="24"/>
          <w:szCs w:val="24"/>
        </w:rPr>
        <w:fldChar w:fldCharType="begin" w:fldLock="1"/>
      </w:r>
      <w:r w:rsidR="00032F5E" w:rsidRPr="00332E3A">
        <w:rPr>
          <w:sz w:val="24"/>
          <w:szCs w:val="24"/>
        </w:rPr>
        <w:instrText>ADDIN CSL_CITATION {"citationItems":[{"id":"ITEM-1","itemData":{"DOI":"10.1021/acs.chemrev.8b00539","ISSN":"0009-2665","author":[{"dropping-particle":"","family":"Jena","given":"Ajay Kumar","non-dropping-particle":"","parse-names":false,"suffix":""},{"dropping-particle":"","family":"Kulkarni","given":"Ashish","non-dropping-particle":"","parse-names":false,"suffix":""},{"dropping-particle":"","family":"Miyasaka","given":"Tsutomu","non-dropping-particle":"","parse-names":false,"suffix":""}],"container-title":"Chemical Reviews","id":"ITEM-1","issue":"5","issued":{"date-parts":[["2019","3","13"]]},"page":"3036-3103","title":"Halide Perovskite Photovoltaics: Background, Status, and Future Prospects","type":"article-journal","volume":"119"},"uris":["http://www.mendeley.com/documents/?uuid=09e5ac76-32e9-4b5d-9bac-de04c41c7bae"]}],"mendeley":{"formattedCitation":"&lt;sup&gt;3&lt;/sup&gt;","plainTextFormattedCitation":"3","previouslyFormattedCitation":"&lt;sup&gt;3&lt;/sup&gt;"},"properties":{"noteIndex":0},"schema":"https://github.com/citation-style-language/schema/raw/master/csl-citation.json"}</w:instrText>
      </w:r>
      <w:r w:rsidRPr="00332E3A">
        <w:rPr>
          <w:sz w:val="24"/>
          <w:szCs w:val="24"/>
        </w:rPr>
        <w:fldChar w:fldCharType="separate"/>
      </w:r>
      <w:r w:rsidR="00032F5E" w:rsidRPr="00332E3A">
        <w:rPr>
          <w:noProof/>
          <w:sz w:val="24"/>
          <w:szCs w:val="24"/>
          <w:vertAlign w:val="superscript"/>
        </w:rPr>
        <w:t>3</w:t>
      </w:r>
      <w:r w:rsidRPr="00332E3A">
        <w:rPr>
          <w:sz w:val="24"/>
          <w:szCs w:val="24"/>
        </w:rPr>
        <w:fldChar w:fldCharType="end"/>
      </w:r>
      <w:r w:rsidRPr="00332E3A">
        <w:rPr>
          <w:sz w:val="24"/>
          <w:szCs w:val="24"/>
        </w:rPr>
        <w:t xml:space="preserve">, composition </w:t>
      </w:r>
      <w:r w:rsidRPr="00332E3A">
        <w:rPr>
          <w:sz w:val="24"/>
          <w:szCs w:val="24"/>
        </w:rPr>
        <w:fldChar w:fldCharType="begin" w:fldLock="1"/>
      </w:r>
      <w:r w:rsidR="00032F5E" w:rsidRPr="00332E3A">
        <w:rPr>
          <w:sz w:val="24"/>
          <w:szCs w:val="24"/>
        </w:rPr>
        <w:instrText>ADDIN CSL_CITATION {"citationItems":[{"id":"ITEM-1","itemData":{"DOI":"10.1021/jz5006797","ISSN":"1948-7185","author":[{"dropping-particle":"","family":"Suarez","given":"Belen","non-dropping-particle":"","parse-names":false,"suffix":""},{"dropping-particle":"","family":"Gonzalez-Pedro","given":"Victoria","non-dropping-particle":"","parse-names":false,"suffix":""},{"dropping-particle":"","family":"Ripolles","given":"Teresa S.","non-dropping-particle":"","parse-names":false,"suffix":""},{"dropping-particle":"","family":"Sanchez","given":"Rafael S.","non-dropping-particle":"","parse-names":false,"suffix":""},{"dropping-particle":"","family":"Otero","given":"Luis","non-dropping-particle":"","parse-names":false,"suffix":""},{"dropping-particle":"","family":"Mora-Sero","given":"Ivan","non-dropping-particle":"","parse-names":false,"suffix":""}],"container-title":"The Journal of Physical Chemistry Letters","id":"ITEM-1","issue":"10","issued":{"date-parts":[["2014","5","15"]]},"page":"1628-1635","title":"Recombination Study of Combined Halides (Cl, Br, I) Perovskite Solar Cells","type":"article-journal","volume":"5"},"uris":["http://www.mendeley.com/documents/?uuid=57d2cb96-c729-4075-b3c0-be6efa8ec423"]},{"id":"ITEM-2","itemData":{"DOI":"10.1039/c3ee43822h","ISSN":"1754-5692","author":[{"dropping-particle":"","family":"Eperon","given":"Giles E.","non-dropping-particle":"","parse-names":false,"suffix":""},{"dropping-particle":"","family":"Stranks","given":"Samuel D.","non-dropping-particle":"","parse-names":false,"suffix":""},{"dropping-particle":"","family":"Menelaou","given":"Christopher","non-dropping-particle":"","parse-names":false,"suffix":""},{"dropping-particle":"","family":"Johnston","given":"Michael B.","non-dropping-particle":"","parse-names":false,"suffix":""},{"dropping-particle":"","family":"Herz","given":"Laura M.","non-dropping-particle":"","parse-names":false,"suffix":""},{"dropping-particle":"","family":"Snaith","given":"Henry J.","non-dropping-particle":"","parse-names":false,"suffix":""},{"dropping-particle":"","family":"Mhaisalkar","given":"S.","non-dropping-particle":"","parse-names":false,"suffix":""},{"dropping-particle":"","family":"Sum","given":"T. C.","non-dropping-particle":"","parse-names":false,"suffix":""},{"dropping-particle":"","family":"Snaith","given":"Henry J.","non-dropping-particle":"","parse-names":false,"suffix":""},{"dropping-particle":"","family":"Moser","given":"J. E.","non-dropping-particle":"","parse-names":false,"suffix":""},{"dropping-particle":"","family":"Grätzel","given":"M.","non-dropping-particle":"","parse-names":false,"suffix":""},{"dropping-particle":"","family":"Park","given":"N.-G.","non-dropping-particle":"","parse-names":false,"suffix":""}],"container-title":"Energy &amp; Environmental Science","id":"ITEM-2","issue":"3","issued":{"date-parts":[["2014","2","20"]]},"page":"982","publisher":"The Royal Society of Chemistry","title":"Formamidinium lead trihalide: a broadly tunable perovskite for efficient planar heterojunction solar cells","type":"article-journal","volume":"7"},"uris":["http://www.mendeley.com/documents/?uuid=8495c20e-f9ef-4af3-ac90-9981dabb8dd7"]}],"mendeley":{"formattedCitation":"&lt;sup&gt;4,5&lt;/sup&gt;","plainTextFormattedCitation":"4,5","previouslyFormattedCitation":"&lt;sup&gt;4,5&lt;/sup&gt;"},"properties":{"noteIndex":0},"schema":"https://github.com/citation-style-language/schema/raw/master/csl-citation.json"}</w:instrText>
      </w:r>
      <w:r w:rsidRPr="00332E3A">
        <w:rPr>
          <w:sz w:val="24"/>
          <w:szCs w:val="24"/>
        </w:rPr>
        <w:fldChar w:fldCharType="separate"/>
      </w:r>
      <w:r w:rsidR="00032F5E" w:rsidRPr="00332E3A">
        <w:rPr>
          <w:noProof/>
          <w:sz w:val="24"/>
          <w:szCs w:val="24"/>
          <w:vertAlign w:val="superscript"/>
        </w:rPr>
        <w:t>4,5</w:t>
      </w:r>
      <w:r w:rsidRPr="00332E3A">
        <w:rPr>
          <w:sz w:val="24"/>
          <w:szCs w:val="24"/>
        </w:rPr>
        <w:fldChar w:fldCharType="end"/>
      </w:r>
      <w:r w:rsidRPr="00332E3A">
        <w:rPr>
          <w:sz w:val="24"/>
          <w:szCs w:val="24"/>
        </w:rPr>
        <w:t xml:space="preserve">, charge transport layers </w:t>
      </w:r>
      <w:r w:rsidRPr="00332E3A">
        <w:rPr>
          <w:sz w:val="24"/>
          <w:szCs w:val="24"/>
        </w:rPr>
        <w:fldChar w:fldCharType="begin" w:fldLock="1"/>
      </w:r>
      <w:r w:rsidR="00032F5E" w:rsidRPr="00332E3A">
        <w:rPr>
          <w:sz w:val="24"/>
          <w:szCs w:val="24"/>
        </w:rPr>
        <w:instrText>ADDIN CSL_CITATION {"citationItems":[{"id":"ITEM-1","itemData":{"DOI":"10.1021/acsaem.9b00856","ISSN":"2574-0962","author":[{"dropping-particle":"","family":"Corre","given":"Vincent M.","non-dropping-particle":"Le","parse-names":false,"suffix":""},{"dropping-particle":"","family":"Stolterfoht","given":"Martin","non-dropping-particle":"","parse-names":false,"suffix":""},{"dropping-particle":"","family":"Perdigón Toro","given":"Lorena","non-dropping-particle":"","parse-names":false,"suffix":""},{"dropping-particle":"","family":"Feuerstein","given":"Markus","non-dropping-particle":"","parse-names":false,"suffix":""},{"dropping-particle":"","family":"Wolff","given":"Christian","non-dropping-particle":"","parse-names":false,"suffix":""},{"dropping-particle":"","family":"Gil-Escrig","given":"Lidón","non-dropping-particle":"","parse-names":false,"suffix":""},{"dropping-particle":"","family":"Bolink","given":"Henk J.","non-dropping-particle":"","parse-names":false,"suffix":""},{"dropping-particle":"","family":"Neher","given":"Dieter","non-dropping-particle":"","parse-names":false,"suffix":""},{"dropping-particle":"","family":"Koster","given":"L. Jan Anton","non-dropping-particle":"","parse-names":false,"suffix":""}],"container-title":"ACS Applied Energy Materials","id":"ITEM-1","issue":"9","issued":{"date-parts":[["2019","9","23"]]},"page":"6280-6287","title":"Charge Transport Layers Limiting the Efficiency of Perovskite Solar Cells: How To Optimize Conductivity, Doping, and Thickness","type":"article-journal","volume":"2"},"uris":["http://www.mendeley.com/documents/?uuid=c7a36f4b-8837-462b-ba48-e72b5e574e18"]},{"id":"ITEM-2","itemData":{"DOI":"10.1039/C5EE00120J","ISSN":"1754-5692","abstract":"The inverted CH 3 NH 3 PbI 3 planar hybrid solar cells exhibited better device efficiency and stability and lower hysteresis than the normal cells.","author":[{"dropping-particle":"","family":"Heo","given":"Jin Hyuck","non-dropping-particle":"","parse-names":false,"suffix":""},{"dropping-particle":"","family":"Han","given":"Hye Ji","non-dropping-particle":"","parse-names":false,"suffix":""},{"dropping-particle":"","family":"Kim","given":"Dasom","non-dropping-particle":"","parse-names":false,"suffix":""},{"dropping-particle":"","family":"Ahn","given":"Tae Kyu","non-dropping-particle":"","parse-names":false,"suffix":""},{"dropping-particle":"","family":"Im","given":"Sang Hyuk","non-dropping-particle":"","parse-names":false,"suffix":""}],"container-title":"Energy &amp; Environmental Science","id":"ITEM-2","issue":"5","issued":{"date-parts":[["2015"]]},"page":"1602-1608","title":"Hysteresis-less inverted CH 3 NH 3 PbI 3 planar perovskite hybrid solar cells with 18.1% power conversion efficiency","type":"article-journal","volume":"8"},"uris":["http://www.mendeley.com/documents/?uuid=a12faef0-2caa-4c40-bd85-b5d125cdcc3e"]}],"mendeley":{"formattedCitation":"&lt;sup&gt;6,7&lt;/sup&gt;","plainTextFormattedCitation":"6,7","previouslyFormattedCitation":"&lt;sup&gt;6,7&lt;/sup&gt;"},"properties":{"noteIndex":0},"schema":"https://github.com/citation-style-language/schema/raw/master/csl-citation.json"}</w:instrText>
      </w:r>
      <w:r w:rsidRPr="00332E3A">
        <w:rPr>
          <w:sz w:val="24"/>
          <w:szCs w:val="24"/>
        </w:rPr>
        <w:fldChar w:fldCharType="separate"/>
      </w:r>
      <w:r w:rsidR="00032F5E" w:rsidRPr="00332E3A">
        <w:rPr>
          <w:noProof/>
          <w:sz w:val="24"/>
          <w:szCs w:val="24"/>
          <w:vertAlign w:val="superscript"/>
        </w:rPr>
        <w:t>6,7</w:t>
      </w:r>
      <w:r w:rsidRPr="00332E3A">
        <w:rPr>
          <w:sz w:val="24"/>
          <w:szCs w:val="24"/>
        </w:rPr>
        <w:fldChar w:fldCharType="end"/>
      </w:r>
      <w:r w:rsidRPr="00332E3A">
        <w:rPr>
          <w:sz w:val="24"/>
          <w:szCs w:val="24"/>
        </w:rPr>
        <w:t xml:space="preserve">, interlayers </w:t>
      </w:r>
      <w:r w:rsidRPr="00332E3A">
        <w:rPr>
          <w:sz w:val="24"/>
          <w:szCs w:val="24"/>
        </w:rPr>
        <w:fldChar w:fldCharType="begin" w:fldLock="1"/>
      </w:r>
      <w:r w:rsidR="00032F5E" w:rsidRPr="00332E3A">
        <w:rPr>
          <w:sz w:val="24"/>
          <w:szCs w:val="24"/>
        </w:rPr>
        <w:instrText>ADDIN CSL_CITATION {"citationItems":[{"id":"ITEM-1","itemData":{"DOI":"10.1002/aenm.201701544","ISSN":"16146832","author":[{"dropping-particle":"","family":"Deng","given":"Wentao","non-dropping-particle":"","parse-names":false,"suffix":""},{"dropping-particle":"","family":"Liang","given":"Xinxing","non-dropping-particle":"","parse-names":false,"suffix":""},{"dropping-particle":"","family":"Kubiak","given":"Peter S.","non-dropping-particle":"","parse-names":false,"suffix":""},{"dropping-particle":"","family":"Cameron","given":"Petra J.","non-dropping-particle":"","parse-names":false,"suffix":""}],"container-title":"Advanced Energy Materials","id":"ITEM-1","issue":"1","issued":{"date-parts":[["2018","1"]]},"page":"1701544","title":"Molecular Interlayers in Hybrid Perovskite Solar Cells","type":"article-journal","volume":"8"},"uris":["http://www.mendeley.com/documents/?uuid=99d71383-2f8b-426a-9bba-cd6056635755"]},{"id":"ITEM-2","itemData":{"DOI":"10.1039/C7TA02317K","ISSN":"2050-7488","abstract":"High performance n–i–p type planar heterojunction PSCs with eliminated hysteresis and stabilized power output over 20% via compositional and surface modifications to a low-temperature-processed TiO 2 electron-transport layer (ETL) is reported.","author":[{"dropping-particle":"","family":"Cai","given":"Feilong","non-dropping-particle":"","parse-names":false,"suffix":""},{"dropping-particle":"","family":"Yang","given":"Liyan","non-dropping-particle":"","parse-names":false,"suffix":""},{"dropping-particle":"","family":"Yan","given":"Yu","non-dropping-particle":"","parse-names":false,"suffix":""},{"dropping-particle":"","family":"Zhang","given":"Jinghui","non-dropping-particle":"","parse-names":false,"suffix":""},{"dropping-particle":"","family":"Qin","given":"Fei","non-dropping-particle":"","parse-names":false,"suffix":""},{"dropping-particle":"","family":"Liu","given":"Dan","non-dropping-particle":"","parse-names":false,"suffix":""},{"dropping-particle":"","family":"Cheng","given":"Yi-Bing","non-dropping-particle":"","parse-names":false,"suffix":""},{"dropping-particle":"","family":"Zhou","given":"Yinhua","non-dropping-particle":"","parse-names":false,"suffix":""},{"dropping-particle":"","family":"Wang","given":"Tao","non-dropping-particle":"","parse-names":false,"suffix":""}],"container-title":"Journal of Materials Chemistry A","id":"ITEM-2","issue":"19","issued":{"date-parts":[["2017"]]},"page":"9402-9411","title":"Eliminated hysteresis and stabilized power output over 20% in planar heterojunction perovskite solar cells by compositional and surface modifications to the low-temperature-processed TiO 2 layer","type":"article-journal","volume":"5"},"uris":["http://www.mendeley.com/documents/?uuid=f9301351-0eff-4d11-81aa-01a120f9614f"]}],"mendeley":{"formattedCitation":"&lt;sup&gt;8,9&lt;/sup&gt;","plainTextFormattedCitation":"8,9","previouslyFormattedCitation":"&lt;sup&gt;8,9&lt;/sup&gt;"},"properties":{"noteIndex":0},"schema":"https://github.com/citation-style-language/schema/raw/master/csl-citation.json"}</w:instrText>
      </w:r>
      <w:r w:rsidRPr="00332E3A">
        <w:rPr>
          <w:sz w:val="24"/>
          <w:szCs w:val="24"/>
        </w:rPr>
        <w:fldChar w:fldCharType="separate"/>
      </w:r>
      <w:r w:rsidR="00032F5E" w:rsidRPr="00332E3A">
        <w:rPr>
          <w:noProof/>
          <w:sz w:val="24"/>
          <w:szCs w:val="24"/>
          <w:vertAlign w:val="superscript"/>
        </w:rPr>
        <w:t>8,9</w:t>
      </w:r>
      <w:r w:rsidRPr="00332E3A">
        <w:rPr>
          <w:sz w:val="24"/>
          <w:szCs w:val="24"/>
        </w:rPr>
        <w:fldChar w:fldCharType="end"/>
      </w:r>
      <w:r w:rsidRPr="00332E3A">
        <w:rPr>
          <w:sz w:val="24"/>
          <w:szCs w:val="24"/>
        </w:rPr>
        <w:t xml:space="preserve"> and scalability </w:t>
      </w:r>
      <w:r w:rsidRPr="00332E3A">
        <w:rPr>
          <w:sz w:val="24"/>
          <w:szCs w:val="24"/>
        </w:rPr>
        <w:fldChar w:fldCharType="begin" w:fldLock="1"/>
      </w:r>
      <w:r w:rsidR="00032F5E" w:rsidRPr="00332E3A">
        <w:rPr>
          <w:sz w:val="24"/>
          <w:szCs w:val="24"/>
        </w:rPr>
        <w:instrText xml:space="preserve">ADDIN CSL_CITATION {"citationItems":[{"id":"ITEM-1","itemData":{"DOI":"10.1038/ncomms15684","ISSN":"2041-1723","author":[{"dropping-particle":"","family":"Grancini","given":"G.","non-dropping-particle":"","parse-names":false,"suffix":""},{"dropping-particle":"","family":"Roldán-Carmona","given":"C.","non-dropping-particle":"","parse-names":false,"suffix":""},{"dropping-particle":"","family":"Zimmermann","given":"I.","non-dropping-particle":"","parse-names":false,"suffix":""},{"dropping-particle":"","family":"Mosconi","given":"E.","non-dropping-particle":"","parse-names":false,"suffix":""},{"dropping-particle":"","family":"Lee","given":"X.","non-dropping-particle":"","parse-names":false,"suffix":""},{"dropping-particle":"","family":"Martineau","given":"D.","non-dropping-particle":"","parse-names":false,"suffix":""},{"dropping-particle":"","family":"Narbey","given":"S.","non-dropping-particle":"","parse-names":false,"suffix":""},{"dropping-particle":"","family":"Oswald","given":"F.","non-dropping-particle":"","parse-names":false,"suffix":""},{"dropping-particle":"","family":"Angelis","given":"F.","non-dropping-particle":"De","parse-names":false,"suffix":""},{"dropping-particle":"","family":"Graetzel","given":"M.","non-dropping-particle":"","parse-names":false,"suffix":""},{"dropping-particle":"","family":"Nazeeruddin","given":"Mohammad Khaja","non-dropping-particle":"","parse-names":false,"suffix":""}],"container-title":"Nature Communications","id":"ITEM-1","issue":"1","issued":{"date-parts":[["2017","8","1"]]},"page":"15684","title":"One-Year stable perovskite solar cells by 2D/3D interface engineering","type":"article-journal","volume":"8"},"uris":["http://www.mendeley.com/documents/?uuid=69e985e8-2d72-415e-81b0-b3d3faa2a0ea"]},{"id":"ITEM-2","itemData":{"DOI":"10.1038/nenergy.2017.38","ISSN":"2058-7546","abstract":"Perovskite solar cells have made tremendous progress using laboratory-scale spin-coating methods in the past few years owing to advances in controls of perovskite film deposition. However, devices made via scalable methods are still lagging behind state-of-the-art spin-coated devices because of the complicated nature of perovskite crystallization from a precursor state. Here we demonstrate a chlorine-containing methylammonium lead iodide precursor formulation along with solvent tuning to enable a wide precursor-processing window (up to </w:instrText>
      </w:r>
      <w:r w:rsidR="00032F5E" w:rsidRPr="00332E3A">
        <w:rPr>
          <w:rFonts w:ascii="Cambria Math" w:hAnsi="Cambria Math" w:cs="Cambria Math"/>
          <w:sz w:val="24"/>
          <w:szCs w:val="24"/>
        </w:rPr>
        <w:instrText>∼</w:instrText>
      </w:r>
      <w:r w:rsidR="00032F5E" w:rsidRPr="00332E3A">
        <w:rPr>
          <w:sz w:val="24"/>
          <w:szCs w:val="24"/>
        </w:rPr>
        <w:instrText xml:space="preserve">8 min) and a rapid grain growth rate (as short as </w:instrText>
      </w:r>
      <w:r w:rsidR="00032F5E" w:rsidRPr="00332E3A">
        <w:rPr>
          <w:rFonts w:ascii="Cambria Math" w:hAnsi="Cambria Math" w:cs="Cambria Math"/>
          <w:sz w:val="24"/>
          <w:szCs w:val="24"/>
        </w:rPr>
        <w:instrText>∼</w:instrText>
      </w:r>
      <w:r w:rsidR="00032F5E" w:rsidRPr="00332E3A">
        <w:rPr>
          <w:sz w:val="24"/>
          <w:szCs w:val="24"/>
        </w:rPr>
        <w:instrText>1 min). Coupled with antisolvent extraction, this precursor ink delivers high-quality perovskite films with large-scale uniformity. The ink can be used by both spin-coating and blade-coating methods with indistinguishable film morphology and device performance. Using a blade-coated absorber, devices with 0.12-cm2 and 1.2-cm2 areas yield average efficiencies of 18.55% and 17.33%, respectively. We further demonstrate a 12.6-cm2 four-cell module (88% geometric fill factor) with 13.3% stabilized active-area efficiency output.","author":[{"dropping-particle":"","family":"Yang","given":"Mengjin","non-dropping-particle":"","parse-names":false,"suffix":""},{"dropping-particle":"","family":"Li","given":"Zhen","non-dropping-particle":"","parse-names":false,"suffix":""},{"dropping-particle":"","family":"Reese","given":"Matthew O.","non-dropping-particle":"","parse-names":false,"suffix":""},{"dropping-particle":"","family":"Reid","given":"Obadiah G.","non-dropping-particle":"","parse-names":false,"suffix":""},{"dropping-particle":"","family":"Kim","given":"Dong Hoe","non-dropping-particle":"","parse-names":false,"suffix":""},{"dropping-particle":"","family":"Siol","given":"Sebastian","non-dropping-particle":"","parse-names":false,"suffix":""},{"dropping-particle":"","family":"Klein","given":"Talysa R.","non-dropping-particle":"","parse-names":false,"suffix":""},{"dropping-particle":"","family":"Yan","given":"Yanfa","non-dropping-particle":"","parse-names":false,"suffix":""},{"dropping-particle":"","family":"Berry","given":"Joseph J.","non-dropping-particle":"","parse-names":false,"suffix":""},{"dropping-particle":"","family":"Hest","given":"Maikel F. A. M.","non-dropping-particle":"van","parse-names":false,"suffix":""},{"dropping-particle":"","family":"Zhu","given":"Kai","non-dropping-particle":"","parse-names":false,"suffix":""}],"container-title":"Nature Energy","id":"ITEM-2","issue":"5","issued":{"date-parts":[["2017","5","20"]]},"page":"17038","publisher":"Nature Publishing Group","title":"Perovskite ink with wide processing window for scalable high-efficiency solar cells","type":"article-journal","volume":"2"},"uris":["http://www.mendeley.com/documents/?uuid=af2fc169-029f-3ee6-938c-737d51e6c41a"]},{"id":"ITEM-3","itemData":{"DOI":"10.1039/c5ta08963h","ISSN":"20507496","abstract":"Organometal halide perovskites (OHPs) are currently under the spotlight as promising materials for new generation low-cost, high-efficiency solar cell technology. Within a few years of intensive research, the solar energy-to-electricity power conversion efficiency (PCE) based on OHP materials has rapidly increased to a level that is on par with that of even the best crystalline silicon solar cells. However, there is plenty of room for further improvements. In particular, the development of protocols to make such a technology applicable to industry is of paramount importance. Vapor based methods show particular potential in fabricating uniform semitransparent perovskite films across large areas. In this article, we review the recent progress of OHP thin-film fabrication based on vapor based deposition techniques. We discuss the instrumentation and specific features of each vapor-based method as well as its corresponding device performance. In the outlook, we outline the vapor deposition related topics that warrant further investigation.","author":[{"dropping-particle":"","family":"Ono","given":"Luis K.","non-dropping-particle":"","parse-names":false,"suffix":""},{"dropping-particle":"","family":"Leyden","given":"Matthew R.","non-dropping-particle":"","parse-names":false,"suffix":""},{"dropping-particle":"","family":"Wang","given":"Shenghao","non-dropping-particle":"","parse-names":false,"suffix":""},{"dropping-particle":"","family":"Qi","given":"Yabing","non-dropping-particle":"","parse-names":false,"suffix":""}],"container-title":"Journal of Materials Chemistry A","id":"ITEM-3","issue":"18","issued":{"date-parts":[["2016","5","3"]]},"page":"6693-6713","publisher":"Royal Society of Chemistry","title":"Organometal halide perovskite thin films and solar cells by vapor deposition","type":"article","volume":"4"},"uris":["http://www.mendeley.com/documents/?uuid=d6dc7e4f-027e-312e-80e4-71ebc732d7f8"]},{"id":"ITEM-4","itemData":{"DOI":"10.1002/aenm.201600994","ISSN":"16146832","abstract":"Spray-coating is a versatile coating technique that can be used to deposit functional films over large areas at speed. Here, spray-coating is used to fabricate inverted perovskite solar cell devices in which all of the solution-processible layers (PEDOT:PSS, perovskite, and PCBM) are deposited by ultrasonic spray-casting in air. Using such techniques, all-spray-cast devices having a champion power conversion efficiency (PCE) of 9.9% are fabricated. Such performance compares favorably with reference devices spin-cast under a nitrogen atmosphere that has a champion PCE of 12.8%. Losses in device efficiency are ascribed to lower surface coverage and reduced uniformity of the spray-cast perovskite layer.","author":[{"dropping-particle":"","family":"Mohamad","given":"David K.","non-dropping-particle":"","parse-names":false,"suffix":""},{"dropping-particle":"","family":"Griffin","given":"Jonathon","non-dropping-particle":"","parse-names":false,"suffix":""},{"dropping-particle":"","family":"Bracher","given":"Christopher","non-dropping-particle":"","parse-names":false,"suffix":""},{"dropping-particle":"","family":"Barrows","given":"Alexander T.","non-dropping-particle":"","parse-names":false,"suffix":""},{"dropping-particle":"","family":"Lidzey","given":"David G.","non-dropping-particle":"","parse-names":false,"suffix":""}],"container-title":"Advanced Energy Materials","id":"ITEM-4","issue":"22","issued":{"date-parts":[["2016","11","23"]]},"page":"1600994","publisher":"Wiley-VCH Verlag","title":"Spray-Cast Multilayer Organometal Perovskite Solar Cells Fabricated in Air","type":"article-journal","volume":"6"},"uris":["http://www.mendeley.com/documents/?uuid=7fdca70a-0bb8-3dbd-b5fa-cc2d5b95e963"]}],"mendeley":{"formattedCitation":"&lt;sup&gt;10–13&lt;/sup&gt;","plainTextFormattedCitation":"10–13","previouslyFormattedCitation":"&lt;sup&gt;10–13&lt;/sup&gt;"},"properties":{"noteIndex":0},"schema":"https://github.com/citation-style-language/schema/raw/master/csl-citation.json"}</w:instrText>
      </w:r>
      <w:r w:rsidRPr="00332E3A">
        <w:rPr>
          <w:sz w:val="24"/>
          <w:szCs w:val="24"/>
        </w:rPr>
        <w:fldChar w:fldCharType="separate"/>
      </w:r>
      <w:r w:rsidR="00032F5E" w:rsidRPr="00332E3A">
        <w:rPr>
          <w:noProof/>
          <w:sz w:val="24"/>
          <w:szCs w:val="24"/>
          <w:vertAlign w:val="superscript"/>
        </w:rPr>
        <w:t>10–13</w:t>
      </w:r>
      <w:r w:rsidRPr="00332E3A">
        <w:rPr>
          <w:sz w:val="24"/>
          <w:szCs w:val="24"/>
        </w:rPr>
        <w:fldChar w:fldCharType="end"/>
      </w:r>
      <w:r w:rsidRPr="00332E3A">
        <w:rPr>
          <w:sz w:val="24"/>
          <w:szCs w:val="24"/>
        </w:rPr>
        <w:t xml:space="preserve">, </w:t>
      </w:r>
      <w:r w:rsidR="00A641DB" w:rsidRPr="00332E3A">
        <w:rPr>
          <w:sz w:val="24"/>
          <w:szCs w:val="24"/>
        </w:rPr>
        <w:t>which have resulted</w:t>
      </w:r>
      <w:r w:rsidRPr="00332E3A">
        <w:rPr>
          <w:sz w:val="24"/>
          <w:szCs w:val="24"/>
        </w:rPr>
        <w:t xml:space="preserve"> in this being a truly disruptive technology.</w:t>
      </w:r>
    </w:p>
    <w:p w14:paraId="6F35EF71" w14:textId="5071A92F" w:rsidR="001C5839" w:rsidRPr="00332E3A" w:rsidRDefault="00D91840" w:rsidP="008B1194">
      <w:pPr>
        <w:spacing w:line="360" w:lineRule="auto"/>
        <w:jc w:val="both"/>
        <w:rPr>
          <w:sz w:val="24"/>
          <w:szCs w:val="24"/>
        </w:rPr>
      </w:pPr>
      <w:r w:rsidRPr="00332E3A">
        <w:rPr>
          <w:sz w:val="24"/>
          <w:szCs w:val="24"/>
        </w:rPr>
        <w:t xml:space="preserve">One </w:t>
      </w:r>
      <w:r w:rsidR="00107D00" w:rsidRPr="00332E3A">
        <w:rPr>
          <w:sz w:val="24"/>
          <w:szCs w:val="24"/>
        </w:rPr>
        <w:t>significant area of research</w:t>
      </w:r>
      <w:r w:rsidRPr="00332E3A">
        <w:rPr>
          <w:sz w:val="24"/>
          <w:szCs w:val="24"/>
        </w:rPr>
        <w:t xml:space="preserve"> has been around </w:t>
      </w:r>
      <w:r w:rsidR="00F44201" w:rsidRPr="00332E3A">
        <w:rPr>
          <w:sz w:val="24"/>
          <w:szCs w:val="24"/>
        </w:rPr>
        <w:t>identifying</w:t>
      </w:r>
      <w:r w:rsidRPr="00332E3A">
        <w:rPr>
          <w:sz w:val="24"/>
          <w:szCs w:val="24"/>
        </w:rPr>
        <w:t xml:space="preserve"> alternative hole transport layers (HTLs) to the </w:t>
      </w:r>
      <w:r w:rsidR="000831B4" w:rsidRPr="00332E3A">
        <w:rPr>
          <w:sz w:val="24"/>
          <w:szCs w:val="24"/>
        </w:rPr>
        <w:t>commonly use</w:t>
      </w:r>
      <w:r w:rsidR="009507E1" w:rsidRPr="00332E3A">
        <w:rPr>
          <w:sz w:val="24"/>
          <w:szCs w:val="24"/>
        </w:rPr>
        <w:t xml:space="preserve">d </w:t>
      </w:r>
      <w:r w:rsidR="009410DB" w:rsidRPr="00332E3A">
        <w:rPr>
          <w:sz w:val="24"/>
          <w:szCs w:val="24"/>
        </w:rPr>
        <w:t>organic</w:t>
      </w:r>
      <w:r w:rsidR="000831B4" w:rsidRPr="00332E3A">
        <w:rPr>
          <w:sz w:val="24"/>
          <w:szCs w:val="24"/>
        </w:rPr>
        <w:t xml:space="preserve"> </w:t>
      </w:r>
      <w:r w:rsidR="00C420B9" w:rsidRPr="00332E3A">
        <w:rPr>
          <w:sz w:val="24"/>
          <w:szCs w:val="24"/>
        </w:rPr>
        <w:t>HTLs</w:t>
      </w:r>
      <w:r w:rsidR="000831B4" w:rsidRPr="00332E3A">
        <w:rPr>
          <w:sz w:val="24"/>
          <w:szCs w:val="24"/>
        </w:rPr>
        <w:t xml:space="preserve"> </w:t>
      </w:r>
      <w:r w:rsidRPr="00332E3A">
        <w:rPr>
          <w:sz w:val="24"/>
          <w:szCs w:val="24"/>
        </w:rPr>
        <w:t>that include</w:t>
      </w:r>
      <w:r w:rsidR="00A51548" w:rsidRPr="00332E3A">
        <w:rPr>
          <w:sz w:val="24"/>
          <w:szCs w:val="24"/>
        </w:rPr>
        <w:t xml:space="preserve"> (2,2’,7,7’-tetrakis(N,Npdimethoxyphenylamino)-9,9’-spirobifluorene (spiro-</w:t>
      </w:r>
      <w:proofErr w:type="spellStart"/>
      <w:r w:rsidR="00A51548" w:rsidRPr="00332E3A">
        <w:rPr>
          <w:sz w:val="24"/>
          <w:szCs w:val="24"/>
        </w:rPr>
        <w:t>MeOTAD</w:t>
      </w:r>
      <w:proofErr w:type="spellEnd"/>
      <w:r w:rsidR="00A51548" w:rsidRPr="00332E3A">
        <w:rPr>
          <w:sz w:val="24"/>
          <w:szCs w:val="24"/>
        </w:rPr>
        <w:t>) and poly[bis(4-phenyl)(2,4,6-trimethylphenyl)amine</w:t>
      </w:r>
      <w:r w:rsidR="00220236" w:rsidRPr="00332E3A">
        <w:rPr>
          <w:sz w:val="24"/>
          <w:szCs w:val="24"/>
        </w:rPr>
        <w:t xml:space="preserve">] (PTAA) </w:t>
      </w:r>
      <w:r w:rsidR="00826ED2" w:rsidRPr="00332E3A">
        <w:rPr>
          <w:sz w:val="24"/>
          <w:szCs w:val="24"/>
        </w:rPr>
        <w:t>which yield the highest PCE</w:t>
      </w:r>
      <w:r w:rsidR="00D01D1B" w:rsidRPr="00332E3A">
        <w:rPr>
          <w:sz w:val="24"/>
          <w:szCs w:val="24"/>
        </w:rPr>
        <w:t>s</w:t>
      </w:r>
      <w:r w:rsidR="000831B4" w:rsidRPr="00332E3A">
        <w:rPr>
          <w:sz w:val="24"/>
          <w:szCs w:val="24"/>
        </w:rPr>
        <w:t xml:space="preserve"> </w:t>
      </w:r>
      <w:r w:rsidR="00442591" w:rsidRPr="00332E3A">
        <w:rPr>
          <w:sz w:val="24"/>
          <w:szCs w:val="24"/>
        </w:rPr>
        <w:fldChar w:fldCharType="begin" w:fldLock="1"/>
      </w:r>
      <w:r w:rsidR="00032F5E" w:rsidRPr="00332E3A">
        <w:rPr>
          <w:sz w:val="24"/>
          <w:szCs w:val="24"/>
        </w:rPr>
        <w:instrText>ADDIN CSL_CITATION {"citationItems":[{"id":"ITEM-1","itemData":{"DOI":"10.1007/978-3-030-33774-2_6","ISSN":"18653537","abstract":"The present review article is focussed on different types of hole-transporting materials (HTMs) under research over the past few years in the perovskite-based solar cell (PSC) in achieving the goal of higher power conversion efficiency (PCE) and operational stability. There has been a growth spurt of efficiency from 3.8 to 22.1% in the last decade which has attracted researchers and the renewable industry. HTMs are an indispensable part of PSC which affects both efficiency and stability. An overview of different types of HTMs (organic, inorganic, and polymeric) is presented detailing its structure, electrochemical, and physical properties, while highlighting several considerations for making a choice for a new HTM for PSC. The recent progress is shown with PSC’s device architecture, fabrication technique and their respective JV characteristics to help readers understand the challenges surrounding HTM and opportunities to make it highly efficient and stable.","author":[{"dropping-particle":"","family":"Nair","given":"Saikumar","non-dropping-particle":"","parse-names":false,"suffix":""},{"dropping-particle":"V.","family":"Gohel","given":"Jignasa","non-dropping-particle":"","parse-names":false,"suffix":""}],"container-title":"Green Energy and Technology","id":"ITEM-1","issued":{"date-parts":[["2020"]]},"page":"145-168","publisher":"Springer","title":"A Review on Contemporary Hole Transport Materials for Perovskite Solar Cells","type":"chapter"},"uris":["http://www.mendeley.com/documents/?uuid=7c28f7c6-8d2f-3803-adaa-698a92d10cb7"]},{"id":"ITEM-2","itemData":{"DOI":"10.1126/science.aaf8060","ISSN":"0036-8075","abstract":"Metal halide perovskite solar cells (PSCs) currently attract enormous research interest because of their high solar-to-electric power conversion efficiency (PCE) and low fabrication costs, but their practical development is hampered by difficulties in achieving high performance with large-size devices. We devised a simple vacuum flash–assisted solution processing method to obtain shiny, smooth, crystalline perovskite films of high electronic quality over large areas. This enabled us to fabricate solar cells with an aperture area exceeding 1 square centimeter, a maximum efficiency of 20.5%, and a certified PCE of 19.6%. By contrast, the best certified PCE to date is 15.6% for PSCs of similar size. We demonstrate that the reproducibility of the method is excellent and that the cells show virtually no hysteresis. Our approach enables the realization of highly efficient large-area PSCs for practical deployment.","author":[{"dropping-particle":"","family":"Li","given":"Xiong","non-dropping-particle":"","parse-names":false,"suffix":""},{"dropping-particle":"","family":"Bi","given":"Dongqin","non-dropping-particle":"","parse-names":false,"suffix":""},{"dropping-particle":"","family":"Yi","given":"Chenyi","non-dropping-particle":"","parse-names":false,"suffix":""},{"dropping-particle":"","family":"Décoppet","given":"Jean-David","non-dropping-particle":"","parse-names":false,"suffix":""},{"dropping-particle":"","family":"Luo","given":"Jingshan","non-dropping-particle":"","parse-names":false,"suffix":""},{"dropping-particle":"","family":"Zakeeruddin","given":"Shaik Mohammed","non-dropping-particle":"","parse-names":false,"suffix":""},{"dropping-particle":"","family":"Hagfeldt","given":"Anders","non-dropping-particle":"","parse-names":false,"suffix":""},{"dropping-particle":"","family":"Grätzel","given":"Michael","non-dropping-particle":"","parse-names":false,"suffix":""}],"container-title":"Science","id":"ITEM-2","issue":"6294","issued":{"date-parts":[["2016","7","1"]]},"page":"58-62","title":"A vacuum flash–assisted solution process for high-efficiency large-area perovskite solar cells","type":"article-journal","volume":"353"},"uris":["http://www.mendeley.com/documents/?uuid=143c1ed5-4de0-4f1e-95dc-9759ccbef498"]},{"id":"ITEM-3","itemData":{"DOI":"10.1038/ncomms8747","ISSN":"2041-1723","author":[{"dropping-particle":"","family":"Bi","given":"Cheng","non-dropping-particle":"","parse-names":false,"suffix":""},{"dropping-particle":"","family":"Wang","given":"Qi","non-dropping-particle":"","parse-names":false,"suffix":""},{"dropping-particle":"","family":"Shao","given":"Yuchuan","non-dropping-particle":"","parse-names":false,"suffix":""},{"dropping-particle":"","family":"Yuan","given":"Yongbo","non-dropping-particle":"","parse-names":false,"suffix":""},{"dropping-particle":"","family":"Xiao","given":"Zhengguo","non-dropping-particle":"","parse-names":false,"suffix":""},{"dropping-particle":"","family":"Huang","given":"Jinsong","non-dropping-particle":"","parse-names":false,"suffix":""}],"container-title":"Nature Communications","id":"ITEM-3","issue":"1","issued":{"date-parts":[["2015","11","20"]]},"page":"7747","title":"Non-wetting surface-driven high-aspect-ratio crystalline grain growth for efficient hybrid perovskite solar cells","type":"article-journal","volume":"6"},"uris":["http://www.mendeley.com/documents/?uuid=e3878876-a3f7-45cb-beb1-d324bbc0c6f4"]}],"mendeley":{"formattedCitation":"&lt;sup&gt;14–16&lt;/sup&gt;","plainTextFormattedCitation":"14–16","previouslyFormattedCitation":"&lt;sup&gt;14–16&lt;/sup&gt;"},"properties":{"noteIndex":0},"schema":"https://github.com/citation-style-language/schema/raw/master/csl-citation.json"}</w:instrText>
      </w:r>
      <w:r w:rsidR="00442591" w:rsidRPr="00332E3A">
        <w:rPr>
          <w:sz w:val="24"/>
          <w:szCs w:val="24"/>
        </w:rPr>
        <w:fldChar w:fldCharType="separate"/>
      </w:r>
      <w:r w:rsidR="00032F5E" w:rsidRPr="00332E3A">
        <w:rPr>
          <w:noProof/>
          <w:sz w:val="24"/>
          <w:szCs w:val="24"/>
          <w:vertAlign w:val="superscript"/>
        </w:rPr>
        <w:t>14–16</w:t>
      </w:r>
      <w:r w:rsidR="00442591" w:rsidRPr="00332E3A">
        <w:rPr>
          <w:sz w:val="24"/>
          <w:szCs w:val="24"/>
        </w:rPr>
        <w:fldChar w:fldCharType="end"/>
      </w:r>
      <w:r w:rsidR="00713EB1" w:rsidRPr="00332E3A">
        <w:rPr>
          <w:sz w:val="24"/>
          <w:szCs w:val="24"/>
        </w:rPr>
        <w:t xml:space="preserve">. </w:t>
      </w:r>
      <w:r w:rsidR="00E05791" w:rsidRPr="00332E3A">
        <w:rPr>
          <w:sz w:val="24"/>
          <w:szCs w:val="24"/>
        </w:rPr>
        <w:t>The need for alternative</w:t>
      </w:r>
      <w:r w:rsidR="00F47D97" w:rsidRPr="00332E3A">
        <w:rPr>
          <w:sz w:val="24"/>
          <w:szCs w:val="24"/>
        </w:rPr>
        <w:t>s</w:t>
      </w:r>
      <w:r w:rsidR="00E05791" w:rsidRPr="00332E3A">
        <w:rPr>
          <w:sz w:val="24"/>
          <w:szCs w:val="24"/>
        </w:rPr>
        <w:t xml:space="preserve"> stems from the</w:t>
      </w:r>
      <w:r w:rsidR="00F47D97" w:rsidRPr="00332E3A">
        <w:rPr>
          <w:sz w:val="24"/>
          <w:szCs w:val="24"/>
        </w:rPr>
        <w:t>ir</w:t>
      </w:r>
      <w:r w:rsidR="00E05791" w:rsidRPr="00332E3A">
        <w:rPr>
          <w:sz w:val="24"/>
          <w:szCs w:val="24"/>
        </w:rPr>
        <w:t xml:space="preserve"> high cost</w:t>
      </w:r>
      <w:r w:rsidR="008918D8" w:rsidRPr="00332E3A">
        <w:rPr>
          <w:sz w:val="24"/>
          <w:szCs w:val="24"/>
        </w:rPr>
        <w:t xml:space="preserve"> (</w:t>
      </w:r>
      <w:r w:rsidR="006666E8" w:rsidRPr="00332E3A">
        <w:rPr>
          <w:sz w:val="24"/>
          <w:szCs w:val="24"/>
        </w:rPr>
        <w:t>&gt; $170</w:t>
      </w:r>
      <w:r w:rsidR="00693525" w:rsidRPr="00332E3A">
        <w:rPr>
          <w:sz w:val="24"/>
          <w:szCs w:val="24"/>
        </w:rPr>
        <w:t xml:space="preserve"> </w:t>
      </w:r>
      <w:r w:rsidR="006666E8" w:rsidRPr="00332E3A">
        <w:rPr>
          <w:sz w:val="24"/>
          <w:szCs w:val="24"/>
        </w:rPr>
        <w:t>g</w:t>
      </w:r>
      <w:r w:rsidR="00693525" w:rsidRPr="00332E3A">
        <w:rPr>
          <w:sz w:val="24"/>
          <w:szCs w:val="24"/>
          <w:vertAlign w:val="superscript"/>
        </w:rPr>
        <w:t>-1</w:t>
      </w:r>
      <w:r w:rsidR="008918D8" w:rsidRPr="00332E3A">
        <w:rPr>
          <w:sz w:val="24"/>
          <w:szCs w:val="24"/>
        </w:rPr>
        <w:t>)</w:t>
      </w:r>
      <w:r w:rsidR="00E05791" w:rsidRPr="00332E3A">
        <w:rPr>
          <w:sz w:val="24"/>
          <w:szCs w:val="24"/>
        </w:rPr>
        <w:t xml:space="preserve"> and </w:t>
      </w:r>
      <w:r w:rsidR="00ED0A62" w:rsidRPr="00332E3A">
        <w:rPr>
          <w:sz w:val="24"/>
          <w:szCs w:val="24"/>
        </w:rPr>
        <w:t>low thermal stability</w:t>
      </w:r>
      <w:r w:rsidR="00D92FED" w:rsidRPr="00332E3A">
        <w:rPr>
          <w:sz w:val="24"/>
          <w:szCs w:val="24"/>
        </w:rPr>
        <w:t xml:space="preserve"> which</w:t>
      </w:r>
      <w:r w:rsidR="00F47D97" w:rsidRPr="00332E3A">
        <w:rPr>
          <w:sz w:val="24"/>
          <w:szCs w:val="24"/>
        </w:rPr>
        <w:t xml:space="preserve"> raise doubts over their </w:t>
      </w:r>
      <w:r w:rsidR="00B51217" w:rsidRPr="00332E3A">
        <w:rPr>
          <w:sz w:val="24"/>
          <w:szCs w:val="24"/>
        </w:rPr>
        <w:t xml:space="preserve">lifetime and </w:t>
      </w:r>
      <w:r w:rsidR="00F47D97" w:rsidRPr="00332E3A">
        <w:rPr>
          <w:sz w:val="24"/>
          <w:szCs w:val="24"/>
        </w:rPr>
        <w:t>commercial viability</w:t>
      </w:r>
      <w:r w:rsidR="00713EB1" w:rsidRPr="00332E3A">
        <w:rPr>
          <w:sz w:val="24"/>
          <w:szCs w:val="24"/>
        </w:rPr>
        <w:t xml:space="preserve"> </w:t>
      </w:r>
      <w:r w:rsidR="00E05791" w:rsidRPr="00332E3A">
        <w:rPr>
          <w:sz w:val="24"/>
          <w:szCs w:val="24"/>
        </w:rPr>
        <w:fldChar w:fldCharType="begin" w:fldLock="1"/>
      </w:r>
      <w:r w:rsidR="00032F5E" w:rsidRPr="00332E3A">
        <w:rPr>
          <w:sz w:val="24"/>
          <w:szCs w:val="24"/>
        </w:rPr>
        <w:instrText>ADDIN CSL_CITATION {"citationItems":[{"id":"ITEM-1","itemData":{"DOI":"10.1007/978-3-030-33774-2_6","ISSN":"18653537","abstract":"The present review article is focussed on different types of hole-transporting materials (HTMs) under research over the past few years in the perovskite-based solar cell (PSC) in achieving the goal of higher power conversion efficiency (PCE) and operational stability. There has been a growth spurt of efficiency from 3.8 to 22.1% in the last decade which has attracted researchers and the renewable industry. HTMs are an indispensable part of PSC which affects both efficiency and stability. An overview of different types of HTMs (organic, inorganic, and polymeric) is presented detailing its structure, electrochemical, and physical properties, while highlighting several considerations for making a choice for a new HTM for PSC. The recent progress is shown with PSC’s device architecture, fabrication technique and their respective JV characteristics to help readers understand the challenges surrounding HTM and opportunities to make it highly efficient and stable.","author":[{"dropping-particle":"","family":"Nair","given":"Saikumar","non-dropping-particle":"","parse-names":false,"suffix":""},{"dropping-particle":"V.","family":"Gohel","given":"Jignasa","non-dropping-particle":"","parse-names":false,"suffix":""}],"container-title":"Green Energy and Technology","id":"ITEM-1","issued":{"date-parts":[["2020"]]},"page":"145-168","publisher":"Springer","title":"A Review on Contemporary Hole Transport Materials for Perovskite Solar Cells","type":"chapter"},"uris":["http://www.mendeley.com/documents/?uuid=7c28f7c6-8d2f-3803-adaa-698a92d10cb7"]},{"id":"ITEM-2","itemData":{"DOI":"10.1039/c9sc05694g","ISSN":"20416539","abstract":"Triphenylamine-N-phenyl-4-(phenyldiazenyl)aniline (TPA-AZO) is synthesized via a facile CuI-catalyzed reaction and used as a hole transport material (HTM) in perovskite solar cells (PSCs), as an alternative to the expensive spiro-type molecular materials, including commercial 2,2′,7,7′-tetrakis[N,N-di(4-methoxyphenyl)amino]-9,9′-spirobifluorene (spiro-OMeTAD). Experimental and computational investigations reveal that the highest occupied molecular orbital (HOMO) level of TPA-AZO is deeper than that of spiro-OMeTAD, and optimally matches with the conduction band of the perovskite light absorber. The use of TPA-AZO as a HTM results in PSC prototypes with a power conversion efficiency (PCE) approaching that of the spiro-OMeTAD-based reference device (17.86% vs. 19.07%). Moreover, the use of inexpensive starting reagents for the synthesis of TPA-AZO makes the latter a new affordable HTM for PSCs. In particular, the cost of 1 g of TPA-AZO ($22.76) is significantly lower compared to that of spiro-OMeTAD ($170-475). Overall, TPA-AZO-based HTMs are promising candidates for the implementation of viable PSCs in large-scale production.","author":[{"dropping-particle":"","family":"Pashaei","given":"Babak","non-dropping-particle":"","parse-names":false,"suffix":""},{"dropping-particle":"","family":"Bellani","given":"Sebastiano","non-dropping-particle":"","parse-names":false,"suffix":""},{"dropping-particle":"","family":"Shahroosvand","given":"Hashem","non-dropping-particle":"","parse-names":false,"suffix":""},{"dropping-particle":"","family":"Bonaccorso","given":"Francesco","non-dropping-particle":"","parse-names":false,"suffix":""}],"container-title":"Chemical Science","id":"ITEM-2","issue":"9","issued":{"date-parts":[["2020","3","7"]]},"page":"2429-2439","publisher":"Royal Society of Chemistry","title":"Molecularly engineered hole-transport material for low-cost perovskite solar cells","type":"article-journal","volume":"11"},"uris":["http://www.mendeley.com/documents/?uuid=430921a3-4952-3be5-90a2-de5499e44574"]}],"mendeley":{"formattedCitation":"&lt;sup&gt;14,17&lt;/sup&gt;","plainTextFormattedCitation":"14,17","previouslyFormattedCitation":"&lt;sup&gt;14,17&lt;/sup&gt;"},"properties":{"noteIndex":0},"schema":"https://github.com/citation-style-language/schema/raw/master/csl-citation.json"}</w:instrText>
      </w:r>
      <w:r w:rsidR="00E05791" w:rsidRPr="00332E3A">
        <w:rPr>
          <w:sz w:val="24"/>
          <w:szCs w:val="24"/>
        </w:rPr>
        <w:fldChar w:fldCharType="separate"/>
      </w:r>
      <w:r w:rsidR="00032F5E" w:rsidRPr="00332E3A">
        <w:rPr>
          <w:noProof/>
          <w:sz w:val="24"/>
          <w:szCs w:val="24"/>
          <w:vertAlign w:val="superscript"/>
        </w:rPr>
        <w:t>14,17</w:t>
      </w:r>
      <w:r w:rsidR="00E05791" w:rsidRPr="00332E3A">
        <w:rPr>
          <w:sz w:val="24"/>
          <w:szCs w:val="24"/>
        </w:rPr>
        <w:fldChar w:fldCharType="end"/>
      </w:r>
      <w:r w:rsidR="00713EB1" w:rsidRPr="00332E3A">
        <w:rPr>
          <w:sz w:val="24"/>
          <w:szCs w:val="24"/>
        </w:rPr>
        <w:t xml:space="preserve">. </w:t>
      </w:r>
      <w:r w:rsidR="003F0A0B" w:rsidRPr="00332E3A">
        <w:rPr>
          <w:sz w:val="24"/>
          <w:szCs w:val="24"/>
        </w:rPr>
        <w:t>Inorganic</w:t>
      </w:r>
      <w:r w:rsidR="00B73B62" w:rsidRPr="00332E3A">
        <w:rPr>
          <w:sz w:val="24"/>
          <w:szCs w:val="24"/>
        </w:rPr>
        <w:t xml:space="preserve"> p-type semiconductors</w:t>
      </w:r>
      <w:r w:rsidR="003F0A0B" w:rsidRPr="00332E3A">
        <w:rPr>
          <w:sz w:val="24"/>
          <w:szCs w:val="24"/>
        </w:rPr>
        <w:t xml:space="preserve"> such as</w:t>
      </w:r>
      <w:r w:rsidR="0036393E" w:rsidRPr="00332E3A">
        <w:rPr>
          <w:sz w:val="24"/>
          <w:szCs w:val="24"/>
        </w:rPr>
        <w:t xml:space="preserve"> </w:t>
      </w:r>
      <w:r w:rsidR="003F0A0B" w:rsidRPr="00332E3A">
        <w:rPr>
          <w:sz w:val="24"/>
          <w:szCs w:val="24"/>
        </w:rPr>
        <w:t>copper thiocyanate (CuSCN)</w:t>
      </w:r>
      <w:r w:rsidR="0036393E" w:rsidRPr="00332E3A">
        <w:rPr>
          <w:sz w:val="24"/>
          <w:szCs w:val="24"/>
        </w:rPr>
        <w:t>, copper iodide (CuI)</w:t>
      </w:r>
      <w:r w:rsidR="003F0A0B" w:rsidRPr="00332E3A">
        <w:rPr>
          <w:sz w:val="24"/>
          <w:szCs w:val="24"/>
        </w:rPr>
        <w:t xml:space="preserve"> and</w:t>
      </w:r>
      <w:r w:rsidR="00B73B62" w:rsidRPr="00332E3A">
        <w:rPr>
          <w:sz w:val="24"/>
          <w:szCs w:val="24"/>
        </w:rPr>
        <w:t xml:space="preserve"> n</w:t>
      </w:r>
      <w:r w:rsidR="003F0A0B" w:rsidRPr="00332E3A">
        <w:rPr>
          <w:sz w:val="24"/>
          <w:szCs w:val="24"/>
        </w:rPr>
        <w:t>ickel oxide</w:t>
      </w:r>
      <w:r w:rsidR="00B73B62" w:rsidRPr="00332E3A">
        <w:rPr>
          <w:sz w:val="24"/>
          <w:szCs w:val="24"/>
        </w:rPr>
        <w:t xml:space="preserve"> (</w:t>
      </w:r>
      <w:proofErr w:type="spellStart"/>
      <w:r w:rsidR="00B73B62" w:rsidRPr="00332E3A">
        <w:rPr>
          <w:sz w:val="24"/>
          <w:szCs w:val="24"/>
        </w:rPr>
        <w:t>NiO</w:t>
      </w:r>
      <w:proofErr w:type="spellEnd"/>
      <w:r w:rsidR="00B73B62" w:rsidRPr="00332E3A">
        <w:rPr>
          <w:sz w:val="24"/>
          <w:szCs w:val="24"/>
        </w:rPr>
        <w:t xml:space="preserve">) are </w:t>
      </w:r>
      <w:r w:rsidR="00F47D97" w:rsidRPr="00332E3A">
        <w:rPr>
          <w:sz w:val="24"/>
          <w:szCs w:val="24"/>
        </w:rPr>
        <w:t xml:space="preserve">attractive </w:t>
      </w:r>
      <w:r w:rsidR="006000A2" w:rsidRPr="00332E3A">
        <w:rPr>
          <w:sz w:val="24"/>
          <w:szCs w:val="24"/>
        </w:rPr>
        <w:t>alternatives</w:t>
      </w:r>
      <w:r w:rsidR="00B73B62" w:rsidRPr="00332E3A">
        <w:rPr>
          <w:sz w:val="24"/>
          <w:szCs w:val="24"/>
        </w:rPr>
        <w:t xml:space="preserve"> due to their relatively low</w:t>
      </w:r>
      <w:r w:rsidR="003A48C8" w:rsidRPr="00332E3A">
        <w:rPr>
          <w:sz w:val="24"/>
          <w:szCs w:val="24"/>
        </w:rPr>
        <w:t xml:space="preserve"> </w:t>
      </w:r>
      <w:r w:rsidR="00B73B62" w:rsidRPr="00332E3A">
        <w:rPr>
          <w:sz w:val="24"/>
          <w:szCs w:val="24"/>
        </w:rPr>
        <w:t>cost</w:t>
      </w:r>
      <w:r w:rsidR="00A51F40" w:rsidRPr="00332E3A">
        <w:rPr>
          <w:sz w:val="24"/>
          <w:szCs w:val="24"/>
        </w:rPr>
        <w:t xml:space="preserve"> (</w:t>
      </w:r>
      <w:r w:rsidR="00A35557" w:rsidRPr="00332E3A">
        <w:rPr>
          <w:sz w:val="24"/>
          <w:szCs w:val="24"/>
        </w:rPr>
        <w:t xml:space="preserve">&lt; </w:t>
      </w:r>
      <w:r w:rsidR="004D070A" w:rsidRPr="00332E3A">
        <w:rPr>
          <w:sz w:val="24"/>
          <w:szCs w:val="24"/>
        </w:rPr>
        <w:t>$</w:t>
      </w:r>
      <w:r w:rsidR="00A35557" w:rsidRPr="00332E3A">
        <w:rPr>
          <w:sz w:val="24"/>
          <w:szCs w:val="24"/>
        </w:rPr>
        <w:t>10</w:t>
      </w:r>
      <w:r w:rsidR="00693525" w:rsidRPr="00332E3A">
        <w:rPr>
          <w:sz w:val="24"/>
          <w:szCs w:val="24"/>
        </w:rPr>
        <w:t xml:space="preserve"> </w:t>
      </w:r>
      <w:r w:rsidR="004D070A" w:rsidRPr="00332E3A">
        <w:rPr>
          <w:sz w:val="24"/>
          <w:szCs w:val="24"/>
        </w:rPr>
        <w:t>g</w:t>
      </w:r>
      <w:r w:rsidR="00693525" w:rsidRPr="00332E3A">
        <w:rPr>
          <w:sz w:val="24"/>
          <w:szCs w:val="24"/>
          <w:vertAlign w:val="superscript"/>
        </w:rPr>
        <w:t>-1</w:t>
      </w:r>
      <w:r w:rsidR="004D070A" w:rsidRPr="00332E3A">
        <w:rPr>
          <w:sz w:val="24"/>
          <w:szCs w:val="24"/>
        </w:rPr>
        <w:t>)</w:t>
      </w:r>
      <w:r w:rsidR="00B73B62" w:rsidRPr="00332E3A">
        <w:rPr>
          <w:sz w:val="24"/>
          <w:szCs w:val="24"/>
        </w:rPr>
        <w:t>,</w:t>
      </w:r>
      <w:r w:rsidR="0039479A" w:rsidRPr="00332E3A">
        <w:rPr>
          <w:sz w:val="24"/>
          <w:szCs w:val="24"/>
        </w:rPr>
        <w:t xml:space="preserve"> </w:t>
      </w:r>
      <w:r w:rsidR="0079329E" w:rsidRPr="00332E3A">
        <w:rPr>
          <w:sz w:val="24"/>
          <w:szCs w:val="24"/>
        </w:rPr>
        <w:t>dopant-free</w:t>
      </w:r>
      <w:r w:rsidR="001A5D9D" w:rsidRPr="00332E3A">
        <w:rPr>
          <w:sz w:val="24"/>
          <w:szCs w:val="24"/>
        </w:rPr>
        <w:t xml:space="preserve"> high conductivity</w:t>
      </w:r>
      <w:r w:rsidR="00ED0A62" w:rsidRPr="00332E3A">
        <w:rPr>
          <w:sz w:val="24"/>
          <w:szCs w:val="24"/>
        </w:rPr>
        <w:t>,</w:t>
      </w:r>
      <w:r w:rsidR="00A641DB" w:rsidRPr="00332E3A">
        <w:rPr>
          <w:sz w:val="24"/>
          <w:szCs w:val="24"/>
        </w:rPr>
        <w:t xml:space="preserve"> and</w:t>
      </w:r>
      <w:r w:rsidR="00ED0A62" w:rsidRPr="00332E3A">
        <w:rPr>
          <w:sz w:val="24"/>
          <w:szCs w:val="24"/>
        </w:rPr>
        <w:t xml:space="preserve"> </w:t>
      </w:r>
      <w:r w:rsidR="0039479A" w:rsidRPr="00332E3A">
        <w:rPr>
          <w:sz w:val="24"/>
          <w:szCs w:val="24"/>
        </w:rPr>
        <w:t>high</w:t>
      </w:r>
      <w:r w:rsidR="00B73B62" w:rsidRPr="00332E3A">
        <w:rPr>
          <w:sz w:val="24"/>
          <w:szCs w:val="24"/>
        </w:rPr>
        <w:t xml:space="preserve"> </w:t>
      </w:r>
      <w:r w:rsidR="00E05791" w:rsidRPr="00332E3A">
        <w:rPr>
          <w:sz w:val="24"/>
          <w:szCs w:val="24"/>
        </w:rPr>
        <w:t>chemical</w:t>
      </w:r>
      <w:r w:rsidR="00ED0A62" w:rsidRPr="00332E3A">
        <w:rPr>
          <w:sz w:val="24"/>
          <w:szCs w:val="24"/>
        </w:rPr>
        <w:t xml:space="preserve"> and thermal</w:t>
      </w:r>
      <w:r w:rsidR="00E05791" w:rsidRPr="00332E3A">
        <w:rPr>
          <w:sz w:val="24"/>
          <w:szCs w:val="24"/>
        </w:rPr>
        <w:t xml:space="preserve"> stability </w:t>
      </w:r>
      <w:r w:rsidR="00826ED2" w:rsidRPr="00332E3A">
        <w:rPr>
          <w:sz w:val="24"/>
          <w:szCs w:val="24"/>
        </w:rPr>
        <w:fldChar w:fldCharType="begin" w:fldLock="1"/>
      </w:r>
      <w:r w:rsidR="00032F5E" w:rsidRPr="00332E3A">
        <w:rPr>
          <w:sz w:val="24"/>
          <w:szCs w:val="24"/>
        </w:rPr>
        <w:instrText>ADDIN CSL_CITATION {"citationItems":[{"id":"ITEM-1","itemData":{"DOI":"10.1039/C8CE01337C","ISSN":"1466-8033","abstract":"CZTS nano-particles are synthesized under ambient condition and applied as low-cost and sustainable inorganic HTM in Perovskite solar cells.","author":[{"dropping-particle":"","family":"Patel","given":"Siddhant B.","non-dropping-particle":"","parse-names":false,"suffix":""},{"dropping-particle":"","family":"Patel","given":"Amar H.","non-dropping-particle":"","parse-names":false,"suffix":""},{"dropping-particle":"V.","family":"Gohel","given":"Jignasa","non-dropping-particle":"","parse-names":false,"suffix":""}],"container-title":"CrystEngComm","id":"ITEM-1","issue":"47","issued":{"date-parts":[["2018"]]},"page":"7677-7687","title":"A novel and cost effective CZTS hole transport material applied in perovskite solar cells","type":"article-journal","volume":"20"},"uris":["http://www.mendeley.com/documents/?uuid=812f90c3-82e3-4f67-bebc-50a71832f8d0"]},{"id":"ITEM-2","itemData":{"DOI":"10.1021/ja411014k","ISSN":"0002-7863","author":[{"dropping-particle":"","family":"Christians","given":"Jeffrey A.","non-dropping-particle":"","parse-names":false,"suffix":""},{"dropping-particle":"","family":"Fung","given":"Raymond C. M.","non-dropping-particle":"","parse-names":false,"suffix":""},{"dropping-particle":"V.","family":"Kamat","given":"Prashant","non-dropping-particle":"","parse-names":false,"suffix":""}],"container-title":"Journal of the American Chemical Society","id":"ITEM-2","issue":"2","issued":{"date-parts":[["2014","1","15"]]},"page":"758-764","title":"An Inorganic Hole Conductor for Organo-Lead Halide Perovskite Solar Cells. Improved Hole Conductivity with Copper Iodide","type":"article-journal","volume":"136"},"uris":["http://www.mendeley.com/documents/?uuid=924f8d99-8b32-4540-8f30-f9d4432f36a1"]},{"id":"ITEM-3","itemData":{"DOI":"10.1039/C4TA01310G","ISSN":"2050-7488","abstract":"The viability of using solution-processed CuSCN films as inorganic hole selective contacts in perovskite solar cells is demonstrated, by reaching a power conversion efficiency of 6.4% in planar heterojunction-based devices.","author":[{"dropping-particle":"","family":"Chavhan","given":"Sudam","non-dropping-particle":"","parse-names":false,"suffix":""},{"dropping-particle":"","family":"Miguel","given":"Oscar","non-dropping-particle":"","parse-names":false,"suffix":""},{"dropping-particle":"","family":"Grande","given":"Hans-Jurgen","non-dropping-particle":"","parse-names":false,"suffix":""},{"dropping-particle":"","family":"Gonzalez-Pedro","given":"Victoria","non-dropping-particle":"","parse-names":false,"suffix":""},{"dropping-particle":"","family":"Sánchez","given":"Rafael S.","non-dropping-particle":"","parse-names":false,"suffix":""},{"dropping-particle":"","family":"Barea","given":"Eva M.","non-dropping-particle":"","parse-names":false,"suffix":""},{"dropping-particle":"","family":"Mora-Seró","given":"Iván","non-dropping-particle":"","parse-names":false,"suffix":""},{"dropping-particle":"","family":"Tena-Zaera","given":"Ramón","non-dropping-particle":"","parse-names":false,"suffix":""}],"container-title":"J. Mater. Chem. A","id":"ITEM-3","issue":"32","issued":{"date-parts":[["2014"]]},"page":"12754-12760","title":"Organo-metal halide perovskite-based solar cells with CuSCN as the inorganic hole selective contact","type":"article-journal","volume":"2"},"uris":["http://www.mendeley.com/documents/?uuid=9c813eb8-5dd8-4dbb-a428-ec60965f4a78"]},{"id":"ITEM-4","itemData":{"DOI":"10.1002/anie.201405176","ISSN":"14337851","author":[{"dropping-particle":"","family":"Zhu","given":"Zonglong","non-dropping-particle":"","parse-names":false,"suffix":""},{"dropping-particle":"","family":"Bai","given":"Yang","non-dropping-particle":"","parse-names":false,"suffix":""},{"dropping-particle":"","family":"Zhang","given":"Teng","non-dropping-particle":"","parse-names":false,"suffix":""},{"dropping-particle":"","family":"Liu","given":"Zhike","non-dropping-particle":"","parse-names":false,"suffix":""},{"dropping-particle":"","family":"Long","given":"Xia","non-dropping-particle":"","parse-names":false,"suffix":""},{"dropping-particle":"","family":"Wei","given":"Zhanhua","non-dropping-particle":"","parse-names":false,"suffix":""},{"dropping-particle":"","family":"Wang","given":"Zilong","non-dropping-particle":"","parse-names":false,"suffix":""},{"dropping-particle":"","family":"Zhang","given":"Lixia","non-dropping-particle":"","parse-names":false,"suffix":""},{"dropping-particle":"","family":"Wang","given":"Jiannong","non-dropping-particle":"","parse-names":false,"suffix":""},{"dropping-particle":"","family":"Yan","given":"Feng","non-dropping-particle":"","parse-names":false,"suffix":""},{"dropping-particle":"","family":"Yang","given":"Shihe","non-dropping-particle":"","parse-names":false,"suffix":""}],"container-title":"Angewandte Chemie International Edition","id":"ITEM-4","issued":{"date-parts":[["2014","7","15"]]},"page":"n/a-n/a","title":"High-Performance Hole-Extraction Layer of Sol-Gel-Processed NiO Nanocrystals for Inverted Planar Perovskite Solar Cells","type":"article-journal"},"uris":["http://www.mendeley.com/documents/?uuid=a5d177a4-56f1-44b7-bfda-088873e59339"]}],"mendeley":{"formattedCitation":"&lt;sup&gt;18–21&lt;/sup&gt;","plainTextFormattedCitation":"18–21","previouslyFormattedCitation":"&lt;sup&gt;18–21&lt;/sup&gt;"},"properties":{"noteIndex":0},"schema":"https://github.com/citation-style-language/schema/raw/master/csl-citation.json"}</w:instrText>
      </w:r>
      <w:r w:rsidR="00826ED2" w:rsidRPr="00332E3A">
        <w:rPr>
          <w:sz w:val="24"/>
          <w:szCs w:val="24"/>
        </w:rPr>
        <w:fldChar w:fldCharType="separate"/>
      </w:r>
      <w:r w:rsidR="00032F5E" w:rsidRPr="00332E3A">
        <w:rPr>
          <w:noProof/>
          <w:sz w:val="24"/>
          <w:szCs w:val="24"/>
          <w:vertAlign w:val="superscript"/>
        </w:rPr>
        <w:t>18–21</w:t>
      </w:r>
      <w:r w:rsidR="00826ED2" w:rsidRPr="00332E3A">
        <w:rPr>
          <w:sz w:val="24"/>
          <w:szCs w:val="24"/>
        </w:rPr>
        <w:fldChar w:fldCharType="end"/>
      </w:r>
      <w:r w:rsidR="00B73B62" w:rsidRPr="00332E3A">
        <w:rPr>
          <w:sz w:val="24"/>
          <w:szCs w:val="24"/>
        </w:rPr>
        <w:t xml:space="preserve">. </w:t>
      </w:r>
      <w:r w:rsidR="005C3E20" w:rsidRPr="00332E3A">
        <w:rPr>
          <w:sz w:val="24"/>
          <w:szCs w:val="24"/>
        </w:rPr>
        <w:t xml:space="preserve"> </w:t>
      </w:r>
      <w:r w:rsidR="00114EFE" w:rsidRPr="00332E3A">
        <w:rPr>
          <w:sz w:val="24"/>
          <w:szCs w:val="24"/>
        </w:rPr>
        <w:t>Among these</w:t>
      </w:r>
      <w:r w:rsidR="002D7902" w:rsidRPr="00332E3A">
        <w:rPr>
          <w:sz w:val="24"/>
          <w:szCs w:val="24"/>
        </w:rPr>
        <w:t>,</w:t>
      </w:r>
      <w:r w:rsidR="00114EFE" w:rsidRPr="00332E3A">
        <w:rPr>
          <w:sz w:val="24"/>
          <w:szCs w:val="24"/>
        </w:rPr>
        <w:t xml:space="preserve"> CuSCN </w:t>
      </w:r>
      <w:r w:rsidR="0083720B" w:rsidRPr="00332E3A">
        <w:rPr>
          <w:sz w:val="24"/>
          <w:szCs w:val="24"/>
        </w:rPr>
        <w:t>is the most efficient HT</w:t>
      </w:r>
      <w:r w:rsidR="00C420B9" w:rsidRPr="00332E3A">
        <w:rPr>
          <w:sz w:val="24"/>
          <w:szCs w:val="24"/>
        </w:rPr>
        <w:t>L</w:t>
      </w:r>
      <w:r w:rsidR="0083720B" w:rsidRPr="00332E3A">
        <w:rPr>
          <w:sz w:val="24"/>
          <w:szCs w:val="24"/>
        </w:rPr>
        <w:t xml:space="preserve"> for use in </w:t>
      </w:r>
      <w:r w:rsidR="00D27C04" w:rsidRPr="00332E3A">
        <w:rPr>
          <w:sz w:val="24"/>
          <w:szCs w:val="24"/>
        </w:rPr>
        <w:t>n-</w:t>
      </w:r>
      <w:proofErr w:type="spellStart"/>
      <w:r w:rsidR="00D27C04" w:rsidRPr="00332E3A">
        <w:rPr>
          <w:sz w:val="24"/>
          <w:szCs w:val="24"/>
        </w:rPr>
        <w:t>i</w:t>
      </w:r>
      <w:proofErr w:type="spellEnd"/>
      <w:r w:rsidR="00D27C04" w:rsidRPr="00332E3A">
        <w:rPr>
          <w:sz w:val="24"/>
          <w:szCs w:val="24"/>
        </w:rPr>
        <w:t>-p architectures</w:t>
      </w:r>
      <w:r w:rsidR="006D655C" w:rsidRPr="00332E3A">
        <w:rPr>
          <w:sz w:val="24"/>
          <w:szCs w:val="24"/>
        </w:rPr>
        <w:t xml:space="preserve"> </w:t>
      </w:r>
      <w:r w:rsidR="006D655C" w:rsidRPr="00332E3A">
        <w:rPr>
          <w:sz w:val="24"/>
          <w:szCs w:val="24"/>
        </w:rPr>
        <w:fldChar w:fldCharType="begin" w:fldLock="1"/>
      </w:r>
      <w:r w:rsidR="005C0CBC" w:rsidRPr="00332E3A">
        <w:rPr>
          <w:sz w:val="24"/>
          <w:szCs w:val="24"/>
        </w:rPr>
        <w:instrText>ADDIN CSL_CITATION {"citationItems":[{"id":"ITEM-1","itemData":{"DOI":"10.1039/D0EE02337J","ISSN":"1754-5692","abstract":"A review on the fundamental understanding and rational design of ideal, dopant-free HTMs for fabricating efficient and stable perovskite solar cells.","author":[{"dropping-particle":"","family":"Yin","given":"Xinxing","non-dropping-particle":"","parse-names":false,"suffix":""},{"dropping-particle":"","family":"Song","given":"Zhaoning","non-dropping-particle":"","parse-names":false,"suffix":""},{"dropping-particle":"","family":"Li","given":"Zaifang","non-dropping-particle":"","parse-names":false,"suffix":""},{"dropping-particle":"","family":"Tang","given":"Weihua","non-dropping-particle":"","parse-names":false,"suffix":""}],"container-title":"Energy &amp; Environmental Science","id":"ITEM-1","issue":"11","issued":{"date-parts":[["2020"]]},"page":"4057-4086","title":"Toward ideal hole transport materials: a review on recent progress in dopant-free hole transport materials for fabricating efficient and stable perovskite solar cells","type":"article-journal","volume":"13"},"uris":["http://www.mendeley.com/documents/?uuid=54bac7a6-a2a9-45e0-bd41-f9205a332e53"]}],"mendeley":{"formattedCitation":"&lt;sup&gt;22&lt;/sup&gt;","plainTextFormattedCitation":"22","previouslyFormattedCitation":"&lt;sup&gt;22&lt;/sup&gt;"},"properties":{"noteIndex":0},"schema":"https://github.com/citation-style-language/schema/raw/master/csl-citation.json"}</w:instrText>
      </w:r>
      <w:r w:rsidR="006D655C" w:rsidRPr="00332E3A">
        <w:rPr>
          <w:sz w:val="24"/>
          <w:szCs w:val="24"/>
        </w:rPr>
        <w:fldChar w:fldCharType="separate"/>
      </w:r>
      <w:r w:rsidR="00032F5E" w:rsidRPr="00332E3A">
        <w:rPr>
          <w:noProof/>
          <w:sz w:val="24"/>
          <w:szCs w:val="24"/>
          <w:vertAlign w:val="superscript"/>
        </w:rPr>
        <w:t>22</w:t>
      </w:r>
      <w:r w:rsidR="006D655C" w:rsidRPr="00332E3A">
        <w:rPr>
          <w:sz w:val="24"/>
          <w:szCs w:val="24"/>
        </w:rPr>
        <w:fldChar w:fldCharType="end"/>
      </w:r>
      <w:r w:rsidR="00934548" w:rsidRPr="00332E3A">
        <w:rPr>
          <w:sz w:val="24"/>
          <w:szCs w:val="24"/>
        </w:rPr>
        <w:t xml:space="preserve">. </w:t>
      </w:r>
      <w:r w:rsidR="00BB04F8" w:rsidRPr="00332E3A">
        <w:rPr>
          <w:sz w:val="24"/>
          <w:szCs w:val="24"/>
        </w:rPr>
        <w:t xml:space="preserve">The wide bandgap (&gt;3.5 eV), </w:t>
      </w:r>
      <w:r w:rsidR="0041306B" w:rsidRPr="00332E3A">
        <w:rPr>
          <w:sz w:val="24"/>
          <w:szCs w:val="24"/>
        </w:rPr>
        <w:t>favourable valence band alignment</w:t>
      </w:r>
      <w:r w:rsidR="00002DC0" w:rsidRPr="00332E3A">
        <w:rPr>
          <w:sz w:val="24"/>
          <w:szCs w:val="24"/>
        </w:rPr>
        <w:t xml:space="preserve"> to MAPbI</w:t>
      </w:r>
      <w:r w:rsidR="00002DC0" w:rsidRPr="00332E3A">
        <w:rPr>
          <w:sz w:val="24"/>
          <w:szCs w:val="24"/>
          <w:vertAlign w:val="subscript"/>
        </w:rPr>
        <w:t>3</w:t>
      </w:r>
      <w:r w:rsidR="00BB04F8" w:rsidRPr="00332E3A">
        <w:rPr>
          <w:sz w:val="24"/>
          <w:szCs w:val="24"/>
        </w:rPr>
        <w:t xml:space="preserve"> </w:t>
      </w:r>
      <w:r w:rsidR="0041306B" w:rsidRPr="00332E3A">
        <w:rPr>
          <w:sz w:val="24"/>
          <w:szCs w:val="24"/>
        </w:rPr>
        <w:t xml:space="preserve">(-5.3 eV) </w:t>
      </w:r>
      <w:r w:rsidR="00BB04F8" w:rsidRPr="00332E3A">
        <w:rPr>
          <w:sz w:val="24"/>
          <w:szCs w:val="24"/>
        </w:rPr>
        <w:t xml:space="preserve">and high </w:t>
      </w:r>
      <w:r w:rsidR="0041306B" w:rsidRPr="00332E3A">
        <w:rPr>
          <w:sz w:val="24"/>
          <w:szCs w:val="24"/>
        </w:rPr>
        <w:t xml:space="preserve">field-effect </w:t>
      </w:r>
      <w:r w:rsidR="003C61A2" w:rsidRPr="00332E3A">
        <w:rPr>
          <w:sz w:val="24"/>
          <w:szCs w:val="24"/>
        </w:rPr>
        <w:t xml:space="preserve">hole </w:t>
      </w:r>
      <w:r w:rsidR="00BB04F8" w:rsidRPr="00332E3A">
        <w:rPr>
          <w:sz w:val="24"/>
          <w:szCs w:val="24"/>
        </w:rPr>
        <w:t>mobility (~10</w:t>
      </w:r>
      <w:r w:rsidR="00F47D97" w:rsidRPr="00332E3A">
        <w:rPr>
          <w:sz w:val="24"/>
          <w:szCs w:val="24"/>
          <w:vertAlign w:val="superscript"/>
        </w:rPr>
        <w:noBreakHyphen/>
      </w:r>
      <w:r w:rsidR="00BA7C37" w:rsidRPr="00332E3A">
        <w:rPr>
          <w:sz w:val="24"/>
          <w:szCs w:val="24"/>
          <w:vertAlign w:val="superscript"/>
        </w:rPr>
        <w:t>2</w:t>
      </w:r>
      <w:r w:rsidR="00F47D97" w:rsidRPr="00332E3A">
        <w:rPr>
          <w:sz w:val="24"/>
          <w:szCs w:val="24"/>
        </w:rPr>
        <w:noBreakHyphen/>
      </w:r>
      <w:r w:rsidR="00BB04F8" w:rsidRPr="00332E3A">
        <w:rPr>
          <w:sz w:val="24"/>
          <w:szCs w:val="24"/>
        </w:rPr>
        <w:t>10</w:t>
      </w:r>
      <w:r w:rsidR="00F47D97" w:rsidRPr="00332E3A">
        <w:rPr>
          <w:sz w:val="24"/>
          <w:szCs w:val="24"/>
          <w:vertAlign w:val="superscript"/>
        </w:rPr>
        <w:noBreakHyphen/>
      </w:r>
      <w:r w:rsidR="004B3AFB" w:rsidRPr="00332E3A">
        <w:rPr>
          <w:sz w:val="24"/>
          <w:szCs w:val="24"/>
          <w:vertAlign w:val="superscript"/>
        </w:rPr>
        <w:t>1</w:t>
      </w:r>
      <w:r w:rsidR="00F47D97" w:rsidRPr="00332E3A">
        <w:rPr>
          <w:sz w:val="24"/>
          <w:szCs w:val="24"/>
        </w:rPr>
        <w:t> </w:t>
      </w:r>
      <w:r w:rsidR="00BB04F8" w:rsidRPr="00332E3A">
        <w:rPr>
          <w:sz w:val="24"/>
          <w:szCs w:val="24"/>
        </w:rPr>
        <w:t>cm</w:t>
      </w:r>
      <w:r w:rsidR="00BB04F8" w:rsidRPr="00332E3A">
        <w:rPr>
          <w:sz w:val="24"/>
          <w:szCs w:val="24"/>
          <w:vertAlign w:val="superscript"/>
        </w:rPr>
        <w:t>2</w:t>
      </w:r>
      <w:r w:rsidR="00BB04F8" w:rsidRPr="00332E3A">
        <w:rPr>
          <w:sz w:val="24"/>
          <w:szCs w:val="24"/>
        </w:rPr>
        <w:t>/Vs)</w:t>
      </w:r>
      <w:r w:rsidR="003C61A2" w:rsidRPr="00332E3A">
        <w:rPr>
          <w:sz w:val="24"/>
          <w:szCs w:val="24"/>
        </w:rPr>
        <w:t xml:space="preserve"> </w:t>
      </w:r>
      <w:r w:rsidR="00BB04F8" w:rsidRPr="00332E3A">
        <w:rPr>
          <w:sz w:val="24"/>
          <w:szCs w:val="24"/>
        </w:rPr>
        <w:t xml:space="preserve">have further made CuSCN an attractive option </w:t>
      </w:r>
      <w:r w:rsidR="001538A1" w:rsidRPr="00332E3A">
        <w:rPr>
          <w:sz w:val="24"/>
          <w:szCs w:val="24"/>
        </w:rPr>
        <w:fldChar w:fldCharType="begin" w:fldLock="1"/>
      </w:r>
      <w:r w:rsidR="00032F5E" w:rsidRPr="00332E3A">
        <w:rPr>
          <w:sz w:val="24"/>
          <w:szCs w:val="24"/>
        </w:rPr>
        <w:instrText>ADDIN CSL_CITATION {"citationItems":[{"id":"ITEM-1","itemData":{"DOI":"10.1007/s10008-019-04430-2","ISSN":"1432-8488","author":[{"dropping-particle":"","family":"Er","given":"Utku","non-dropping-particle":"","parse-names":false,"suffix":""},{"dropping-particle":"","family":"Icli","given":"Kerem Cagatay","non-dropping-particle":"","parse-names":false,"suffix":""},{"dropping-particle":"","family":"Ozenbas","given":"Macit","non-dropping-particle":"","parse-names":false,"suffix":""}],"container-title":"Journal of Solid State Electrochemistry","id":"ITEM-1","issue":"2","issued":{"date-parts":[["2020","2","19"]]},"page":"293-304","title":"Spin-coated copper(I) thiocyanate as a hole transport layer for perovskite solar cells","type":"article-journal","volume":"24"},"uris":["http://www.mendeley.com/documents/?uuid=aeb89722-2b37-477b-94e2-49621a1ab208"]},{"id":"ITEM-2","itemData":{"DOI":"10.1088/0268-1242/30/10/104002","ISSN":"0268-1242","abstract":"Recent advances in large-area optoelectronics research have demonstrated the tremendous potential of copper(I) thiocyanate (CuSCN) as a universal hole-transport interlayer material for numerous applications, including, transparent thin-film transistors, high-efficiency organic and hybrid organic-inorganic photovoltaic cells, and organic light-emitting diodes (OLEDs). CuSCN combines intrinsic hole-transport (p-type) characteristics with a large bandgap (&gt;3.5 eV) which facilitates optical transparency across the visible to near infrared part of the electromagnetic spectrum. Furthermore, CuSCN is readily available from commercial sources while it is inexpensive and can be processed at low-temperatures using solution-based techniques. This unique combination of desirable characteristics makes CuSCN a promising material for application in emerging large-area optoelectronics. In this review article, we outline some important properties of CuSCN and examine its use in the fabrication of potentially low-cost optoelectronic devices. The merits of using CuSCN in numerous emerging applications as an alternative to conventional hole-transport materials are also discussed.","author":[{"dropping-particle":"","family":"Wijeyasinghe","given":"Nilushi","non-dropping-particle":"","parse-names":false,"suffix":""},{"dropping-particle":"","family":"Anthopoulos","given":"Thomas D","non-dropping-particle":"","parse-names":false,"suffix":""}],"container-title":"Semiconductor Science and Technology","id":"ITEM-2","issue":"10","issued":{"date-parts":[["2015","10","1"]]},"page":"104002","title":"Copper(I) thiocyanate (CuSCN) as a hole-transport material for large-area opto/electronics","type":"article-journal","volume":"30"},"uris":["http://www.mendeley.com/documents/?uuid=1cf4de7b-6f2f-4e3a-9de2-278feb53f846"]}],"mendeley":{"formattedCitation":"&lt;sup&gt;23,24&lt;/sup&gt;","plainTextFormattedCitation":"23,24","previouslyFormattedCitation":"&lt;sup&gt;23,24&lt;/sup&gt;"},"properties":{"noteIndex":0},"schema":"https://github.com/citation-style-language/schema/raw/master/csl-citation.json"}</w:instrText>
      </w:r>
      <w:r w:rsidR="001538A1" w:rsidRPr="00332E3A">
        <w:rPr>
          <w:sz w:val="24"/>
          <w:szCs w:val="24"/>
        </w:rPr>
        <w:fldChar w:fldCharType="separate"/>
      </w:r>
      <w:r w:rsidR="00032F5E" w:rsidRPr="00332E3A">
        <w:rPr>
          <w:noProof/>
          <w:sz w:val="24"/>
          <w:szCs w:val="24"/>
          <w:vertAlign w:val="superscript"/>
        </w:rPr>
        <w:t>23,24</w:t>
      </w:r>
      <w:r w:rsidR="001538A1" w:rsidRPr="00332E3A">
        <w:rPr>
          <w:sz w:val="24"/>
          <w:szCs w:val="24"/>
        </w:rPr>
        <w:fldChar w:fldCharType="end"/>
      </w:r>
      <w:r w:rsidR="00BB04F8" w:rsidRPr="00332E3A">
        <w:rPr>
          <w:sz w:val="24"/>
          <w:szCs w:val="24"/>
        </w:rPr>
        <w:t>.</w:t>
      </w:r>
      <w:r w:rsidR="00E05791" w:rsidRPr="00332E3A">
        <w:rPr>
          <w:sz w:val="24"/>
          <w:szCs w:val="24"/>
        </w:rPr>
        <w:t xml:space="preserve"> </w:t>
      </w:r>
      <w:r w:rsidR="006000A2" w:rsidRPr="00332E3A">
        <w:rPr>
          <w:sz w:val="24"/>
          <w:szCs w:val="24"/>
        </w:rPr>
        <w:t>Moreover, i</w:t>
      </w:r>
      <w:r w:rsidR="00E05791" w:rsidRPr="00332E3A">
        <w:rPr>
          <w:sz w:val="24"/>
          <w:szCs w:val="24"/>
        </w:rPr>
        <w:t>ts application is not only limited to conventional (n-</w:t>
      </w:r>
      <w:proofErr w:type="spellStart"/>
      <w:r w:rsidR="00E05791" w:rsidRPr="00332E3A">
        <w:rPr>
          <w:sz w:val="24"/>
          <w:szCs w:val="24"/>
        </w:rPr>
        <w:t>i</w:t>
      </w:r>
      <w:proofErr w:type="spellEnd"/>
      <w:r w:rsidR="00E05791" w:rsidRPr="00332E3A">
        <w:rPr>
          <w:sz w:val="24"/>
          <w:szCs w:val="24"/>
        </w:rPr>
        <w:t>-p) and inverted (p-</w:t>
      </w:r>
      <w:proofErr w:type="spellStart"/>
      <w:r w:rsidR="00E05791" w:rsidRPr="00332E3A">
        <w:rPr>
          <w:sz w:val="24"/>
          <w:szCs w:val="24"/>
        </w:rPr>
        <w:t>i</w:t>
      </w:r>
      <w:proofErr w:type="spellEnd"/>
      <w:r w:rsidR="00E05791" w:rsidRPr="00332E3A">
        <w:rPr>
          <w:sz w:val="24"/>
          <w:szCs w:val="24"/>
        </w:rPr>
        <w:t xml:space="preserve">-n) PSCs but </w:t>
      </w:r>
      <w:r w:rsidR="0041306B" w:rsidRPr="00332E3A">
        <w:rPr>
          <w:sz w:val="24"/>
          <w:szCs w:val="24"/>
        </w:rPr>
        <w:t xml:space="preserve">also its </w:t>
      </w:r>
      <w:r w:rsidR="00E05791" w:rsidRPr="00332E3A">
        <w:rPr>
          <w:sz w:val="24"/>
          <w:szCs w:val="24"/>
        </w:rPr>
        <w:t>use in organic solar cells</w:t>
      </w:r>
      <w:r w:rsidR="00C54619" w:rsidRPr="00332E3A">
        <w:rPr>
          <w:sz w:val="24"/>
          <w:szCs w:val="24"/>
        </w:rPr>
        <w:t xml:space="preserve">, </w:t>
      </w:r>
      <w:r w:rsidR="00E44B35" w:rsidRPr="00332E3A">
        <w:rPr>
          <w:sz w:val="24"/>
          <w:szCs w:val="24"/>
        </w:rPr>
        <w:t>thin-film transistors</w:t>
      </w:r>
      <w:r w:rsidR="00C54619" w:rsidRPr="00332E3A">
        <w:rPr>
          <w:sz w:val="24"/>
          <w:szCs w:val="24"/>
        </w:rPr>
        <w:t xml:space="preserve"> and </w:t>
      </w:r>
      <w:r w:rsidR="00675B52" w:rsidRPr="00332E3A">
        <w:rPr>
          <w:sz w:val="24"/>
          <w:szCs w:val="24"/>
        </w:rPr>
        <w:t xml:space="preserve">UV </w:t>
      </w:r>
      <w:r w:rsidR="00C54619" w:rsidRPr="00332E3A">
        <w:rPr>
          <w:sz w:val="24"/>
          <w:szCs w:val="24"/>
        </w:rPr>
        <w:t>photodetectors</w:t>
      </w:r>
      <w:r w:rsidR="0041306B" w:rsidRPr="00332E3A">
        <w:rPr>
          <w:sz w:val="24"/>
          <w:szCs w:val="24"/>
        </w:rPr>
        <w:t xml:space="preserve"> ha</w:t>
      </w:r>
      <w:r w:rsidR="00906216" w:rsidRPr="00332E3A">
        <w:rPr>
          <w:sz w:val="24"/>
          <w:szCs w:val="24"/>
        </w:rPr>
        <w:t>ve</w:t>
      </w:r>
      <w:r w:rsidR="0041306B" w:rsidRPr="00332E3A">
        <w:rPr>
          <w:sz w:val="24"/>
          <w:szCs w:val="24"/>
        </w:rPr>
        <w:t xml:space="preserve"> been reported</w:t>
      </w:r>
      <w:r w:rsidR="00AC0707" w:rsidRPr="00332E3A">
        <w:rPr>
          <w:sz w:val="24"/>
          <w:szCs w:val="24"/>
        </w:rPr>
        <w:t xml:space="preserve"> </w:t>
      </w:r>
      <w:r w:rsidR="00AC0707" w:rsidRPr="00332E3A">
        <w:rPr>
          <w:sz w:val="24"/>
          <w:szCs w:val="24"/>
        </w:rPr>
        <w:fldChar w:fldCharType="begin" w:fldLock="1"/>
      </w:r>
      <w:r w:rsidR="00A40C02" w:rsidRPr="00332E3A">
        <w:rPr>
          <w:sz w:val="24"/>
          <w:szCs w:val="24"/>
        </w:rPr>
        <w:instrText>ADDIN CSL_CITATION {"citationItems":[{"id":"ITEM-1","itemData":{"DOI":"10.1126/science.aam5655","ISBN":"1095-9203 (Electronic) 0036-8075 (Linking)","ISSN":"0036-8075","PMID":"28971968","abstract":"Perovskite solar cells (PSCs) with efficiencies greater than 20% have been realized only with expensive organic hole-transporting materials. We demonstrate PSCs that achieve stabilized efficiencies exceeding 20% with copper(I) thiocyanate (CuSCN) as the hole extraction layer. A fast solvent removal method enabled the creation of compact, highly conformal CuSCN layers that facilitate rapid carrier extraction and collection. The PSCs showed high thermal stability under long-term heating, although their operational stability was poor. This instability originated from potential-induced degradation of the CuSCN/Au contact. The addition of a conductive reduced graphene oxide spacer layer between CuSCN and gold allowed PSCs to retain &gt;95% of their initial efficiency after aging at a maximum power point for 1000 hours under full solar intensity at 60°C. Under both continuous full-sun illumination and thermal stress, CuSCN-based devices surpassed the stability of spiro-OMeTAD–based PSCs.","author":[{"dropping-particle":"","family":"Arora","given":"Neha","non-dropping-particle":"","parse-names":false,"suffix":""},{"dropping-particle":"","family":"Dar","given":"M. Ibrahim","non-dropping-particle":"","parse-names":false,"suffix":""},{"dropping-particle":"","family":"Hinderhofer","given":"Alexander","non-dropping-particle":"","parse-names":false,"suffix":""},{"dropping-particle":"","family":"Pellet","given":"Norman","non-dropping-particle":"","parse-names":false,"suffix":""},{"dropping-particle":"","family":"Schreiber","given":"Frank","non-dropping-particle":"","parse-names":false,"suffix":""},{"dropping-particle":"","family":"Zakeeruddin","given":"Shaik Mohammed","non-dropping-particle":"","parse-names":false,"suffix":""},{"dropping-particle":"","family":"Grätzel","given":"Michael","non-dropping-particle":"","parse-names":false,"suffix":""}],"container-title":"Science","id":"ITEM-1","issue":"6364","issued":{"date-parts":[["2017","11","10"]]},"page":"768-771","title":"Perovskite solar cells with CuSCN hole extraction layers yield stabilized efficiencies greater than 20%","type":"article-journal","volume":"358"},"uris":["http://www.mendeley.com/documents/?uuid=561b9d5a-5ff9-4bea-ada8-54b4bd39e0a9"]},{"id":"ITEM-2","itemData":{"DOI":"10.1063/1.4926408","ISSN":"0003-6951","author":[{"dropping-particle":"","family":"Treat","given":"Neil D.","non-dropping-particle":"","parse-names":false,"suffix":""},{"dropping-particle":"","family":"Yaacobi-Gross","given":"Nir","non-dropping-particle":"","parse-names":false,"suffix":""},{"dropping-particle":"","family":"Faber","given":"Hendrik","non-dropping-particle":"","parse-names":false,"suffix":""},{"dropping-particle":"","family":"Perumal","given":"Ajay K.","non-dropping-particle":"","parse-names":false,"suffix":""},{"dropping-particle":"","family":"Bradley","given":"Donal D. C.","non-dropping-particle":"","parse-names":false,"suffix":""},{"dropping-particle":"","family":"Stingelin","given":"Natalie","non-dropping-particle":"","parse-names":false,"suffix":""},{"dropping-particle":"","family":"Anthopoulos","given":"Thomas D.","non-dropping-particle":"","parse-names":false,"suffix":""}],"container-title":"Applied Physics Letters","id":"ITEM-2","issue":"1","issued":{"date-parts":[["2015","7","6"]]},"page":"013301","title":"Copper thiocyanate: An attractive hole transport/extraction layer for use in organic photovoltaic cells","type":"article-journal","volume":"107"},"uris":["http://www.mendeley.com/documents/?uuid=f6134048-092b-4a54-93a5-504f5acf31ef"]},{"id":"ITEM-3","itemData":{"DOI":"10.1002/aenm.201401529","ISSN":"16146832","author":[{"dropping-particle":"","family":"Yaacobi-Gross","given":"Nir","non-dropping-particle":"","parse-names":false,"suffix":""},{"dropping-particle":"","family":"Treat","given":"Neil D.","non-dropping-particle":"","parse-names":false,"suffix":""},{"dropping-particle":"","family":"Pattanasattayavong","given":"Pichaya","non-dropping-particle":"","parse-names":false,"suffix":""},{"dropping-particle":"","family":"Faber","given":"Hendrik","non-dropping-particle":"","parse-names":false,"suffix":""},{"dropping-particle":"","family":"Perumal","given":"Ajay K.","non-dropping-particle":"","parse-names":false,"suffix":""},{"dropping-particle":"","family":"Stingelin","given":"Natalie","non-dropping-particle":"","parse-names":false,"suffix":""},{"dropping-particle":"","family":"Bradley","given":"Donal D. C.","non-dropping-particle":"","parse-names":false,"suffix":""},{"dropping-particle":"","family":"Stavrinou","given":"Paul N.","non-dropping-particle":"","parse-names":false,"suffix":""},{"dropping-particle":"","family":"Heeney","given":"Martin","non-dropping-particle":"","parse-names":false,"suffix":""},{"dropping-particle":"","family":"Anthopoulos","given":"Thomas D.","non-dropping-particle":"","parse-names":false,"suffix":""}],"container-title":"Advanced Energy Materials","id":"ITEM-3","issue":"3","issued":{"date-parts":[["2015","2"]]},"page":"1401529","publisher":"Wiley-Blackwell","title":"High-Efficiency Organic Photovoltaic Cells Based on the Solution-Processable Hole Transporting Interlayer Copper Thiocyanate (CuSCN) as a Replacement for PEDOT:PSS","type":"article-journal","volume":"5"},"uris":["http://www.mendeley.com/documents/?uuid=24c42fcd-7d8a-3787-9a01-59b358ef6daf"]},{"id":"ITEM-4","itemData":{"DOI":"10.1002/solr.202000555","ISSN":"2367-198X","abstract":"Interfaces in perovskite and organic solar cells play a central role in advancing efficiency and prolong device durability. They improve charge transport/transfer from the absorber layer to the collecting electrodes, while also blocking the opposite charge carriers, minimize voltage losses by suppressing charge recombination. and may act as buffer/protective layers and nanomorphology regulators for the absorber layer. One such interface is formed by the hole transport layer (HTL) and the organic/perovskite absorber. These HTLs typically consist of organic semiconductors, which, although are solution processable at low temperatures and allow perfect energy-level alignment with the absorber layer and therefore efficient charge collection, are prone to degradation in ambient conditions and under continuous light exposure. In a quest for robust alternatives, inorganic materials such as metal oxides, graphene oxide, bronzes, copper thiocyanate, and transition metal dichalcogenides are actively investigated. However, their hole extraction capability is inferior compared with organic semiconductors as they possess specific energetics leading to significant charge extraction barriers and moderate charge collection. To achieve further advancements in their hole transporting capabilities, strongly interconnecting knowledge of their synthesis, electronic properties, and device performance metrics is required.","author":[{"dropping-particle":"","family":"Fakharuddin","given":"Azhar","non-dropping-particle":"","parse-names":false,"suffix":""},{"dropping-particle":"","family":"Vasilopoulou","given":"Maria","non-dropping-particle":"","parse-names":false,"suffix":""},{"dropping-particle":"","family":"Soultati","given":"Anastasia","non-dropping-particle":"","parse-names":false,"suffix":""},{"dropping-particle":"","family":"Haider","given":"Muhammad Irfan","non-dropping-particle":"","parse-names":false,"suffix":""},{"dropping-particle":"","family":"Briscoe","given":"Joe","non-dropping-particle":"","parse-names":false,"suffix":""},{"dropping-particle":"","family":"Fotopoulos","given":"Vasileios","non-dropping-particle":"","parse-names":false,"suffix":""},{"dropping-particle":"","family":"Girolamo","given":"Diego","non-dropping-particle":"Di","parse-names":false,"suffix":""},{"dropping-particle":"","family":"Davazoglou","given":"Dimitris","non-dropping-particle":"","parse-names":false,"suffix":""},{"dropping-particle":"","family":"Chroneos","given":"Alexander","non-dropping-particle":"","parse-names":false,"suffix":""},{"dropping-particle":"","family":"Yusoff","given":"Abd Rashid bin Mohd","non-dropping-particle":"","parse-names":false,"suffix":""},{"dropping-particle":"","family":"Abate","given":"Antonio","non-dropping-particle":"","parse-names":false,"suffix":""},{"dropping-particle":"","family":"Schmidt-Mende","given":"Lukas","non-dropping-particle":"","parse-names":false,"suffix":""},{"dropping-particle":"","family":"Nazeeruddin","given":"Mohammad Khaja","non-dropping-particle":"","parse-names":false,"suffix":""}],"container-title":"Solar RRL","id":"ITEM-4","issue":"1","issued":{"date-parts":[["2021","1","10"]]},"page":"2000555","title":"Robust Inorganic Hole Transport Materials for Organic and Perovskite Solar Cells: Insights into Materials Electronic Properties and Device Performance","type":"article-journal","volume":"5"},"uris":["http://www.mendeley.com/documents/?uuid=3f0a3305-1bdc-489c-b448-ded972b22a00"]},{"id":"ITEM-5","itemData":{"DOI":"10.1063/1.4978531","ISSN":"0003-6951","author":[{"dropping-particle":"","family":"Petti","given":"Luisa","non-dropping-particle":"","parse-names":false,"suffix":""},{"dropping-particle":"","family":"Pattanasattayavong","given":"Pichaya","non-dropping-particle":"","parse-names":false,"suffix":""},{"dropping-particle":"","family":"Lin","given":"Yen-Hung","non-dropping-particle":"","parse-names":false,"suffix":""},{"dropping-particle":"","family":"Münzenrieder","given":"Niko","non-dropping-particle":"","parse-names":false,"suffix":""},{"dropping-particle":"","family":"Cantarella","given":"Giuseppe","non-dropping-particle":"","parse-names":false,"suffix":""},{"dropping-particle":"","family":"Yaacobi-Gross","given":"Nir","non-dropping-particle":"","parse-names":false,"suffix":""},{"dropping-particle":"","family":"Yan","given":"Feng","non-dropping-particle":"","parse-names":false,"suffix":""},{"dropping-particle":"","family":"Tröster","given":"Gerhard","non-dropping-particle":"","parse-names":false,"suffix":""},{"dropping-particle":"","family":"Anthopoulos","given":"Thomas D.","non-dropping-particle":"","parse-names":false,"suffix":""}],"container-title":"Applied Physics Letters","id":"ITEM-5","issue":"11","issued":{"date-parts":[["2017","3","13"]]},"page":"113504","title":"Solution-processed p-type copper(I) thiocyanate (CuSCN) for low-voltage flexible thin-film transistors and integrated inverter circuits","type":"article-journal","volume":"110"},"uris":["http://www.mendeley.com/documents/?uuid=b24e5b30-f966-42bb-a882-08d8399f307a"]},{"id":"ITEM-6","itemData":{"DOI":"10.1002/adma.201204488","ISSN":"09359648","author":[{"dropping-particle":"","family":"Hatch","given":"Sabina M.","non-dropping-particle":"","parse-names":false,"suffix":""},{"dropping-particle":"","family":"Briscoe","given":"Joe","non-dropping-particle":"","parse-names":false,"suffix":""},{"dropping-particle":"","family":"Dunn","given":"Steve","non-dropping-particle":"","parse-names":false,"suffix":""}],"container-title":"Advanced Materials","id":"ITEM-6","issue":"6","issued":{"date-parts":[["2013","2","13"]]},"page":"867-871","title":"A Self-Powered ZnO-Nanorod/CuSCN UV Photodetector Exhibiting Rapid Response","type":"article-journal","volume":"25"},"uris":["http://www.mendeley.com/documents/?uuid=91eb38ec-b39b-4066-9af3-9299bdad7776"]},{"id":"ITEM-7","itemData":{"DOI":"10.1021/acsami.9b11012","ISSN":"1944-8244","author":[{"dropping-particle":"","family":"Li","given":"Shan","non-dropping-particle":"","parse-names":false,"suffix":""},{"dropping-particle":"","family":"Guo","given":"Daoyou","non-dropping-particle":"","parse-names":false,"suffix":""},{"dropping-particle":"","family":"Li","given":"Peigang","non-dropping-particle":"","parse-names":false,"suffix":""},{"dropping-particle":"","family":"Wang","given":"Xia","non-dropping-particle":"","parse-names":false,"suffix":""},{"dropping-particle":"","family":"Wang","given":"Yuehui","non-dropping-particle":"","parse-names":false,"suffix":""},{"dropping-particle":"","family":"Yan","given":"Zuyong","non-dropping-particle":"","parse-names":false,"suffix":""},{"dropping-particle":"","family":"Liu","given":"Zeng","non-dropping-particle":"","parse-names":false,"suffix":""},{"dropping-particle":"","family":"Zhi","given":"Yusong","non-dropping-particle":"","parse-names":false,"suffix":""},{"dropping-particle":"","family":"Huang","given":"Yuanqi","non-dropping-particle":"","parse-names":false,"suffix":""},{"dropping-particle":"","family":"Wu","given":"Zhenping","non-dropping-particle":"","parse-names":false,"suffix":""},{"dropping-particle":"","family":"Tang","given":"Weihua","non-dropping-particle":"","parse-names":false,"suffix":""}],"container-title":"ACS Applied Materials &amp; Interfaces","id":"ITEM-7","issue":"38","issued":{"date-parts":[["2019","9","25"]]},"page":"35105-35114","title":"Ultrasensitive, Superhigh Signal-to-Noise Ratio, Self-Powered Solar-Blind Photodetector Based on n -Ga 2 O 3 / p -CuSCN Core–Shell Microwire Heterojunction","type":"article-journal","volume":"11"},"uris":["http://www.mendeley.com/documents/?uuid=b0cc1ec2-0c7e-4395-8d74-e7a1b3f171bf"]}],"mendeley":{"formattedCitation":"&lt;sup&gt;25–31&lt;/sup&gt;","plainTextFormattedCitation":"25–31","previouslyFormattedCitation":"&lt;sup&gt;25–31&lt;/sup&gt;"},"properties":{"noteIndex":0},"schema":"https://github.com/citation-style-language/schema/raw/master/csl-citation.json"}</w:instrText>
      </w:r>
      <w:r w:rsidR="00AC0707" w:rsidRPr="00332E3A">
        <w:rPr>
          <w:sz w:val="24"/>
          <w:szCs w:val="24"/>
        </w:rPr>
        <w:fldChar w:fldCharType="separate"/>
      </w:r>
      <w:r w:rsidR="000475AC" w:rsidRPr="00332E3A">
        <w:rPr>
          <w:noProof/>
          <w:sz w:val="24"/>
          <w:szCs w:val="24"/>
          <w:vertAlign w:val="superscript"/>
        </w:rPr>
        <w:t>25–31</w:t>
      </w:r>
      <w:r w:rsidR="00AC0707" w:rsidRPr="00332E3A">
        <w:rPr>
          <w:sz w:val="24"/>
          <w:szCs w:val="24"/>
        </w:rPr>
        <w:fldChar w:fldCharType="end"/>
      </w:r>
      <w:r w:rsidR="00114EFE" w:rsidRPr="00332E3A">
        <w:rPr>
          <w:sz w:val="24"/>
          <w:szCs w:val="24"/>
        </w:rPr>
        <w:t xml:space="preserve">. </w:t>
      </w:r>
      <w:r w:rsidR="006520E4" w:rsidRPr="00332E3A">
        <w:rPr>
          <w:sz w:val="24"/>
          <w:szCs w:val="24"/>
        </w:rPr>
        <w:t>T</w:t>
      </w:r>
      <w:r w:rsidR="000D6642" w:rsidRPr="00332E3A">
        <w:rPr>
          <w:sz w:val="24"/>
          <w:szCs w:val="24"/>
        </w:rPr>
        <w:t>o optimise</w:t>
      </w:r>
      <w:r w:rsidR="00A705AA" w:rsidRPr="00332E3A">
        <w:rPr>
          <w:sz w:val="24"/>
          <w:szCs w:val="24"/>
        </w:rPr>
        <w:t xml:space="preserve"> </w:t>
      </w:r>
      <w:r w:rsidR="000D6642" w:rsidRPr="00332E3A">
        <w:rPr>
          <w:sz w:val="24"/>
          <w:szCs w:val="24"/>
        </w:rPr>
        <w:t>for these</w:t>
      </w:r>
      <w:r w:rsidR="006520E4" w:rsidRPr="00332E3A">
        <w:rPr>
          <w:sz w:val="24"/>
          <w:szCs w:val="24"/>
        </w:rPr>
        <w:t xml:space="preserve"> various applications</w:t>
      </w:r>
      <w:r w:rsidR="000D6642" w:rsidRPr="00332E3A">
        <w:rPr>
          <w:sz w:val="24"/>
          <w:szCs w:val="24"/>
        </w:rPr>
        <w:t>, it is essential to understand</w:t>
      </w:r>
      <w:r w:rsidR="00B51ABF" w:rsidRPr="00332E3A">
        <w:rPr>
          <w:sz w:val="24"/>
          <w:szCs w:val="24"/>
        </w:rPr>
        <w:t xml:space="preserve"> the</w:t>
      </w:r>
      <w:r w:rsidR="000D6642" w:rsidRPr="00332E3A">
        <w:rPr>
          <w:sz w:val="24"/>
          <w:szCs w:val="24"/>
        </w:rPr>
        <w:t xml:space="preserve"> </w:t>
      </w:r>
      <w:r w:rsidR="00B51217" w:rsidRPr="00332E3A">
        <w:rPr>
          <w:sz w:val="24"/>
          <w:szCs w:val="24"/>
        </w:rPr>
        <w:t xml:space="preserve">intrinsic charge carrier dynamics </w:t>
      </w:r>
      <w:r w:rsidR="00180026" w:rsidRPr="00332E3A">
        <w:rPr>
          <w:sz w:val="24"/>
          <w:szCs w:val="24"/>
        </w:rPr>
        <w:t>of CuSCN</w:t>
      </w:r>
      <w:r w:rsidR="008D3E04" w:rsidRPr="00332E3A">
        <w:rPr>
          <w:sz w:val="24"/>
          <w:szCs w:val="24"/>
        </w:rPr>
        <w:t xml:space="preserve">. </w:t>
      </w:r>
      <w:r w:rsidR="001A0621" w:rsidRPr="00332E3A">
        <w:rPr>
          <w:sz w:val="24"/>
          <w:szCs w:val="24"/>
        </w:rPr>
        <w:t xml:space="preserve">To date values for hole </w:t>
      </w:r>
      <w:r w:rsidR="001A0621" w:rsidRPr="00332E3A">
        <w:rPr>
          <w:sz w:val="24"/>
          <w:szCs w:val="24"/>
        </w:rPr>
        <w:lastRenderedPageBreak/>
        <w:t>mobility have been obtained via</w:t>
      </w:r>
      <w:r w:rsidR="00BC67EC" w:rsidRPr="00332E3A">
        <w:rPr>
          <w:sz w:val="24"/>
          <w:szCs w:val="24"/>
        </w:rPr>
        <w:t xml:space="preserve"> </w:t>
      </w:r>
      <w:r w:rsidR="000F23BC" w:rsidRPr="00332E3A">
        <w:rPr>
          <w:sz w:val="24"/>
          <w:szCs w:val="24"/>
        </w:rPr>
        <w:t>field-effect transistor (</w:t>
      </w:r>
      <w:r w:rsidR="008D3E04" w:rsidRPr="00332E3A">
        <w:rPr>
          <w:sz w:val="24"/>
          <w:szCs w:val="24"/>
        </w:rPr>
        <w:t>FET</w:t>
      </w:r>
      <w:r w:rsidR="000F23BC" w:rsidRPr="00332E3A">
        <w:rPr>
          <w:sz w:val="24"/>
          <w:szCs w:val="24"/>
        </w:rPr>
        <w:t>)</w:t>
      </w:r>
      <w:r w:rsidR="000D6642" w:rsidRPr="00332E3A">
        <w:rPr>
          <w:sz w:val="24"/>
          <w:szCs w:val="24"/>
        </w:rPr>
        <w:t xml:space="preserve"> measurements</w:t>
      </w:r>
      <w:r w:rsidR="008D3E04" w:rsidRPr="00332E3A">
        <w:rPr>
          <w:sz w:val="24"/>
          <w:szCs w:val="24"/>
        </w:rPr>
        <w:t xml:space="preserve"> and depend on several parameters such as channel length, dielectric</w:t>
      </w:r>
      <w:r w:rsidR="00F64486" w:rsidRPr="00332E3A">
        <w:rPr>
          <w:sz w:val="24"/>
          <w:szCs w:val="24"/>
        </w:rPr>
        <w:t xml:space="preserve"> </w:t>
      </w:r>
      <w:proofErr w:type="gramStart"/>
      <w:r w:rsidR="00F64486" w:rsidRPr="00332E3A">
        <w:rPr>
          <w:sz w:val="24"/>
          <w:szCs w:val="24"/>
        </w:rPr>
        <w:t>layer</w:t>
      </w:r>
      <w:proofErr w:type="gramEnd"/>
      <w:r w:rsidR="008D3E04" w:rsidRPr="00332E3A">
        <w:rPr>
          <w:sz w:val="24"/>
          <w:szCs w:val="24"/>
        </w:rPr>
        <w:t xml:space="preserve"> and </w:t>
      </w:r>
      <w:r w:rsidR="00F64486" w:rsidRPr="00332E3A">
        <w:rPr>
          <w:sz w:val="24"/>
          <w:szCs w:val="24"/>
        </w:rPr>
        <w:t>FET configuration</w:t>
      </w:r>
      <w:r w:rsidR="00A5065B" w:rsidRPr="00332E3A">
        <w:rPr>
          <w:sz w:val="24"/>
          <w:szCs w:val="24"/>
        </w:rPr>
        <w:t xml:space="preserve">. </w:t>
      </w:r>
      <w:r w:rsidR="00A641DB" w:rsidRPr="00332E3A">
        <w:rPr>
          <w:sz w:val="24"/>
          <w:szCs w:val="24"/>
        </w:rPr>
        <w:t xml:space="preserve">For example, </w:t>
      </w:r>
      <w:r w:rsidR="00E32A82" w:rsidRPr="00332E3A">
        <w:rPr>
          <w:sz w:val="24"/>
          <w:szCs w:val="24"/>
        </w:rPr>
        <w:t xml:space="preserve">Pattanasattayavong </w:t>
      </w:r>
      <w:r w:rsidR="00E32A82" w:rsidRPr="00332E3A">
        <w:rPr>
          <w:i/>
          <w:iCs/>
          <w:sz w:val="24"/>
          <w:szCs w:val="24"/>
        </w:rPr>
        <w:t>et al.</w:t>
      </w:r>
      <w:r w:rsidR="00E32A82" w:rsidRPr="00332E3A">
        <w:rPr>
          <w:sz w:val="24"/>
          <w:szCs w:val="24"/>
        </w:rPr>
        <w:t xml:space="preserve"> </w:t>
      </w:r>
      <w:r w:rsidR="00C200EA" w:rsidRPr="00332E3A">
        <w:rPr>
          <w:sz w:val="24"/>
          <w:szCs w:val="24"/>
        </w:rPr>
        <w:t>reported a</w:t>
      </w:r>
      <w:r w:rsidR="006A200B" w:rsidRPr="00332E3A">
        <w:rPr>
          <w:sz w:val="24"/>
          <w:szCs w:val="24"/>
        </w:rPr>
        <w:t>n order of magnitude</w:t>
      </w:r>
      <w:r w:rsidR="00C200EA" w:rsidRPr="00332E3A">
        <w:rPr>
          <w:sz w:val="24"/>
          <w:szCs w:val="24"/>
        </w:rPr>
        <w:t xml:space="preserve"> lower mobility was </w:t>
      </w:r>
      <w:r w:rsidR="00543D5C" w:rsidRPr="00332E3A">
        <w:rPr>
          <w:sz w:val="24"/>
          <w:szCs w:val="24"/>
        </w:rPr>
        <w:t>measured</w:t>
      </w:r>
      <w:r w:rsidR="009B79E9" w:rsidRPr="00332E3A">
        <w:rPr>
          <w:sz w:val="24"/>
          <w:szCs w:val="24"/>
        </w:rPr>
        <w:t xml:space="preserve"> u</w:t>
      </w:r>
      <w:r w:rsidR="00C200EA" w:rsidRPr="00332E3A">
        <w:rPr>
          <w:sz w:val="24"/>
          <w:szCs w:val="24"/>
        </w:rPr>
        <w:t xml:space="preserve">sing </w:t>
      </w:r>
      <w:r w:rsidR="003B0245" w:rsidRPr="00332E3A">
        <w:rPr>
          <w:sz w:val="24"/>
          <w:szCs w:val="24"/>
        </w:rPr>
        <w:t xml:space="preserve">CYTOP instead of </w:t>
      </w:r>
      <w:r w:rsidR="001B2B18" w:rsidRPr="00332E3A">
        <w:rPr>
          <w:sz w:val="24"/>
          <w:szCs w:val="24"/>
        </w:rPr>
        <w:t>poly (vinylidene fluoride-</w:t>
      </w:r>
      <w:proofErr w:type="spellStart"/>
      <w:r w:rsidR="001B2B18" w:rsidRPr="00332E3A">
        <w:rPr>
          <w:sz w:val="24"/>
          <w:szCs w:val="24"/>
        </w:rPr>
        <w:t>trifluoroethylene</w:t>
      </w:r>
      <w:proofErr w:type="spellEnd"/>
      <w:r w:rsidR="001B2B18" w:rsidRPr="00332E3A">
        <w:rPr>
          <w:sz w:val="24"/>
          <w:szCs w:val="24"/>
        </w:rPr>
        <w:t>-</w:t>
      </w:r>
      <w:proofErr w:type="spellStart"/>
      <w:r w:rsidR="001B2B18" w:rsidRPr="00332E3A">
        <w:rPr>
          <w:sz w:val="24"/>
          <w:szCs w:val="24"/>
        </w:rPr>
        <w:t>chlorofluoroethylene</w:t>
      </w:r>
      <w:proofErr w:type="spellEnd"/>
      <w:r w:rsidR="001B2B18" w:rsidRPr="00332E3A">
        <w:rPr>
          <w:sz w:val="24"/>
          <w:szCs w:val="24"/>
        </w:rPr>
        <w:t xml:space="preserve">) </w:t>
      </w:r>
      <w:r w:rsidR="00A41237" w:rsidRPr="00332E3A">
        <w:rPr>
          <w:sz w:val="24"/>
          <w:szCs w:val="24"/>
        </w:rPr>
        <w:t>[</w:t>
      </w:r>
      <w:r w:rsidR="003B0245" w:rsidRPr="00332E3A">
        <w:rPr>
          <w:sz w:val="24"/>
          <w:szCs w:val="24"/>
        </w:rPr>
        <w:t>P(VDF-</w:t>
      </w:r>
      <w:proofErr w:type="spellStart"/>
      <w:r w:rsidR="003B0245" w:rsidRPr="00332E3A">
        <w:rPr>
          <w:sz w:val="24"/>
          <w:szCs w:val="24"/>
        </w:rPr>
        <w:t>TrFE</w:t>
      </w:r>
      <w:proofErr w:type="spellEnd"/>
      <w:r w:rsidR="003B0245" w:rsidRPr="00332E3A">
        <w:rPr>
          <w:sz w:val="24"/>
          <w:szCs w:val="24"/>
        </w:rPr>
        <w:t>-CFE)</w:t>
      </w:r>
      <w:r w:rsidR="00A41237" w:rsidRPr="00332E3A">
        <w:rPr>
          <w:sz w:val="24"/>
          <w:szCs w:val="24"/>
        </w:rPr>
        <w:t>]</w:t>
      </w:r>
      <w:r w:rsidR="00055F75" w:rsidRPr="00332E3A">
        <w:rPr>
          <w:sz w:val="24"/>
          <w:szCs w:val="24"/>
        </w:rPr>
        <w:t xml:space="preserve"> dielectric layers due to </w:t>
      </w:r>
      <w:r w:rsidR="0041516D" w:rsidRPr="00332E3A">
        <w:rPr>
          <w:sz w:val="24"/>
          <w:szCs w:val="24"/>
        </w:rPr>
        <w:t xml:space="preserve">Fermi level pinning at the </w:t>
      </w:r>
      <w:r w:rsidR="0010364E" w:rsidRPr="00332E3A">
        <w:rPr>
          <w:sz w:val="24"/>
          <w:szCs w:val="24"/>
        </w:rPr>
        <w:t>CuSCN</w:t>
      </w:r>
      <w:r w:rsidR="0041516D" w:rsidRPr="00332E3A">
        <w:rPr>
          <w:sz w:val="24"/>
          <w:szCs w:val="24"/>
        </w:rPr>
        <w:t>/ dielectric interface</w:t>
      </w:r>
      <w:r w:rsidR="00D923F4" w:rsidRPr="00332E3A">
        <w:rPr>
          <w:sz w:val="24"/>
          <w:szCs w:val="24"/>
        </w:rPr>
        <w:t>,</w:t>
      </w:r>
      <w:r w:rsidR="0041516D" w:rsidRPr="00332E3A">
        <w:rPr>
          <w:sz w:val="24"/>
          <w:szCs w:val="24"/>
        </w:rPr>
        <w:t xml:space="preserve"> which impedes </w:t>
      </w:r>
      <w:r w:rsidR="006566CC" w:rsidRPr="00332E3A">
        <w:rPr>
          <w:sz w:val="24"/>
          <w:szCs w:val="24"/>
        </w:rPr>
        <w:t>hole transport</w:t>
      </w:r>
      <w:r w:rsidR="0000474E" w:rsidRPr="00332E3A">
        <w:rPr>
          <w:sz w:val="24"/>
          <w:szCs w:val="24"/>
        </w:rPr>
        <w:t xml:space="preserve"> and influences the final mobility value achieved</w:t>
      </w:r>
      <w:r w:rsidR="00081439" w:rsidRPr="00332E3A">
        <w:rPr>
          <w:sz w:val="24"/>
          <w:szCs w:val="24"/>
        </w:rPr>
        <w:t xml:space="preserve"> </w:t>
      </w:r>
      <w:r w:rsidR="00DD1EB9" w:rsidRPr="00332E3A">
        <w:rPr>
          <w:sz w:val="24"/>
          <w:szCs w:val="24"/>
        </w:rPr>
        <w:fldChar w:fldCharType="begin" w:fldLock="1"/>
      </w:r>
      <w:r w:rsidR="00A40C02" w:rsidRPr="00332E3A">
        <w:rPr>
          <w:sz w:val="24"/>
          <w:szCs w:val="24"/>
        </w:rPr>
        <w:instrText>ADDIN CSL_CITATION {"citationItems":[{"id":"ITEM-1","itemData":{"DOI":"10.1002/adfm.201502953","ISBN":"1614-6840","ISSN":"16163028","PMID":"28105403","abstract":"Wide bandgap hole-transporting semiconductor copper(I) thiocyanate\\n(CuSCN) has recently shown promise both as a transparent p-type channel\\nmaterial for thin-film transistors and as a hole-transporting layer in\\norganic light-emitting diodes and organic photovoltaics. Herein, the\\nhole-transport properties of solution-processed CuSCN layers are\\ninvestigated. Metal-insulator-semiconductor capacitors are employed to\\ndetermine key material parameters including: dielectric constant {[}5.1\\n(+/- 1.0)], flat-band voltage {[}-0.7 (+/- 0.1) V], and unintentional\\nhole doping concentration {[}7.2 (+/- 1.4) x 10(17) cm(-3)]. The density\\nof localized hole states in the mobility gap is analyzed using\\nelectrical field-effect measurements; the distribution can be\\napproximated invoking an exponential function with a characteristic\\nenergy of 42.4 (+/- 0.1) meV. Further investigation using\\ntemperature-dependent mobility measurements in the range 78-318 K\\nreveals the existence of three transport regimes. The first two regimes\\nobserved at high (303-228 K) and intermediate (228-123 K) temperatures\\nare described with multiple trapping and release and variable range\\nhopping processes, respectively. The third regime observed at low\\ntemperatures (123-78 K) exhibits weak temperature dependence and is\\nattributed to a field-assisted hopping process. The transitions between\\nthe mechanisms are discussed based on the temperature dependence of the\\ntransport energy.","author":[{"dropping-particle":"","family":"Pattanasattayavong","given":"Pichaya","non-dropping-particle":"","parse-names":false,"suffix":""},{"dropping-particle":"","family":"Mottram","given":"Alexander D.","non-dropping-particle":"","parse-names":false,"suffix":""},{"dropping-particle":"","family":"Yan","given":"Feng","non-dropping-particle":"","parse-names":false,"suffix":""},{"dropping-particle":"","family":"Anthopoulos","given":"Thomas D.","non-dropping-particle":"","parse-names":false,"suffix":""}],"container-title":"Advanced Functional Materials","id":"ITEM-1","issue":"43","issued":{"date-parts":[["2015"]]},"page":"6802-6813","title":"Study of the Hole Transport Processes in Solution-Processed Layers of the Wide Bandgap Semiconductor Copper(I) Thiocyanate (CuSCN)","type":"article-journal","volume":"25"},"uris":["http://www.mendeley.com/documents/?uuid=98320e65-b6ac-4cd3-a5ca-d17c5b687f20"]}],"mendeley":{"formattedCitation":"&lt;sup&gt;32&lt;/sup&gt;","plainTextFormattedCitation":"32","previouslyFormattedCitation":"&lt;sup&gt;32&lt;/sup&gt;"},"properties":{"noteIndex":0},"schema":"https://github.com/citation-style-language/schema/raw/master/csl-citation.json"}</w:instrText>
      </w:r>
      <w:r w:rsidR="00DD1EB9" w:rsidRPr="00332E3A">
        <w:rPr>
          <w:sz w:val="24"/>
          <w:szCs w:val="24"/>
        </w:rPr>
        <w:fldChar w:fldCharType="separate"/>
      </w:r>
      <w:r w:rsidR="000475AC" w:rsidRPr="00332E3A">
        <w:rPr>
          <w:noProof/>
          <w:sz w:val="24"/>
          <w:szCs w:val="24"/>
          <w:vertAlign w:val="superscript"/>
        </w:rPr>
        <w:t>32</w:t>
      </w:r>
      <w:r w:rsidR="00DD1EB9" w:rsidRPr="00332E3A">
        <w:rPr>
          <w:sz w:val="24"/>
          <w:szCs w:val="24"/>
        </w:rPr>
        <w:fldChar w:fldCharType="end"/>
      </w:r>
      <w:r w:rsidR="006566CC" w:rsidRPr="00332E3A">
        <w:rPr>
          <w:sz w:val="24"/>
          <w:szCs w:val="24"/>
        </w:rPr>
        <w:t xml:space="preserve">. </w:t>
      </w:r>
      <w:r w:rsidR="001777A9" w:rsidRPr="00332E3A">
        <w:rPr>
          <w:sz w:val="24"/>
          <w:szCs w:val="24"/>
        </w:rPr>
        <w:t>Typical</w:t>
      </w:r>
      <w:r w:rsidR="00210A2D" w:rsidRPr="00332E3A">
        <w:rPr>
          <w:sz w:val="24"/>
          <w:szCs w:val="24"/>
        </w:rPr>
        <w:t xml:space="preserve"> undoped</w:t>
      </w:r>
      <w:r w:rsidR="001777A9" w:rsidRPr="00332E3A">
        <w:rPr>
          <w:sz w:val="24"/>
          <w:szCs w:val="24"/>
        </w:rPr>
        <w:t xml:space="preserve"> </w:t>
      </w:r>
      <w:r w:rsidR="007F266A" w:rsidRPr="00332E3A">
        <w:rPr>
          <w:sz w:val="24"/>
          <w:szCs w:val="24"/>
        </w:rPr>
        <w:t>FET mobili</w:t>
      </w:r>
      <w:r w:rsidR="001777A9" w:rsidRPr="00332E3A">
        <w:rPr>
          <w:sz w:val="24"/>
          <w:szCs w:val="24"/>
        </w:rPr>
        <w:t>ties</w:t>
      </w:r>
      <w:r w:rsidR="008366BA" w:rsidRPr="00332E3A">
        <w:rPr>
          <w:sz w:val="24"/>
          <w:szCs w:val="24"/>
        </w:rPr>
        <w:t xml:space="preserve"> for CuSCN</w:t>
      </w:r>
      <w:r w:rsidR="001777A9" w:rsidRPr="00332E3A">
        <w:rPr>
          <w:sz w:val="24"/>
          <w:szCs w:val="24"/>
        </w:rPr>
        <w:t xml:space="preserve"> </w:t>
      </w:r>
      <w:r w:rsidR="007F266A" w:rsidRPr="00332E3A">
        <w:rPr>
          <w:sz w:val="24"/>
          <w:szCs w:val="24"/>
        </w:rPr>
        <w:t>are in the range of</w:t>
      </w:r>
      <w:r w:rsidR="00A42A95" w:rsidRPr="00332E3A">
        <w:rPr>
          <w:sz w:val="24"/>
          <w:szCs w:val="24"/>
        </w:rPr>
        <w:t xml:space="preserve"> </w:t>
      </w:r>
      <w:r w:rsidR="0095637E" w:rsidRPr="00332E3A">
        <w:rPr>
          <w:sz w:val="24"/>
          <w:szCs w:val="24"/>
        </w:rPr>
        <w:t>~</w:t>
      </w:r>
      <w:r w:rsidR="00400562" w:rsidRPr="00332E3A">
        <w:rPr>
          <w:sz w:val="24"/>
          <w:szCs w:val="24"/>
        </w:rPr>
        <w:t>10</w:t>
      </w:r>
      <w:r w:rsidR="00400562" w:rsidRPr="00332E3A">
        <w:rPr>
          <w:sz w:val="24"/>
          <w:szCs w:val="24"/>
          <w:vertAlign w:val="superscript"/>
        </w:rPr>
        <w:t>-</w:t>
      </w:r>
      <w:r w:rsidR="00BA7C37" w:rsidRPr="00332E3A">
        <w:rPr>
          <w:sz w:val="24"/>
          <w:szCs w:val="24"/>
          <w:vertAlign w:val="superscript"/>
        </w:rPr>
        <w:t>2</w:t>
      </w:r>
      <w:r w:rsidR="00740519" w:rsidRPr="00332E3A">
        <w:rPr>
          <w:sz w:val="24"/>
          <w:szCs w:val="24"/>
        </w:rPr>
        <w:t>-</w:t>
      </w:r>
      <w:r w:rsidR="001C34B5" w:rsidRPr="00332E3A">
        <w:rPr>
          <w:sz w:val="24"/>
          <w:szCs w:val="24"/>
        </w:rPr>
        <w:t>10</w:t>
      </w:r>
      <w:r w:rsidR="001C34B5" w:rsidRPr="00332E3A">
        <w:rPr>
          <w:sz w:val="24"/>
          <w:szCs w:val="24"/>
          <w:vertAlign w:val="superscript"/>
        </w:rPr>
        <w:t>-</w:t>
      </w:r>
      <w:r w:rsidR="00BA7C37" w:rsidRPr="00332E3A">
        <w:rPr>
          <w:sz w:val="24"/>
          <w:szCs w:val="24"/>
          <w:vertAlign w:val="superscript"/>
        </w:rPr>
        <w:t>1</w:t>
      </w:r>
      <w:r w:rsidR="0095637E" w:rsidRPr="00332E3A">
        <w:rPr>
          <w:sz w:val="24"/>
          <w:szCs w:val="24"/>
        </w:rPr>
        <w:t xml:space="preserve"> cm</w:t>
      </w:r>
      <w:r w:rsidR="0095637E" w:rsidRPr="00332E3A">
        <w:rPr>
          <w:sz w:val="24"/>
          <w:szCs w:val="24"/>
          <w:vertAlign w:val="superscript"/>
        </w:rPr>
        <w:t>2</w:t>
      </w:r>
      <w:r w:rsidR="0095637E" w:rsidRPr="00332E3A">
        <w:rPr>
          <w:sz w:val="24"/>
          <w:szCs w:val="24"/>
        </w:rPr>
        <w:t>/Vs</w:t>
      </w:r>
      <w:r w:rsidR="00D564ED" w:rsidRPr="00332E3A">
        <w:rPr>
          <w:sz w:val="24"/>
          <w:szCs w:val="24"/>
        </w:rPr>
        <w:t xml:space="preserve"> </w:t>
      </w:r>
      <w:r w:rsidR="00BE5624" w:rsidRPr="00332E3A">
        <w:rPr>
          <w:sz w:val="24"/>
          <w:szCs w:val="24"/>
        </w:rPr>
        <w:t>and</w:t>
      </w:r>
      <w:r w:rsidR="002E44BE" w:rsidRPr="00332E3A">
        <w:rPr>
          <w:sz w:val="24"/>
          <w:szCs w:val="24"/>
        </w:rPr>
        <w:t xml:space="preserve"> increase to</w:t>
      </w:r>
      <w:r w:rsidR="007F266A" w:rsidRPr="00332E3A">
        <w:rPr>
          <w:sz w:val="24"/>
          <w:szCs w:val="24"/>
        </w:rPr>
        <w:t xml:space="preserve"> </w:t>
      </w:r>
      <w:r w:rsidR="00993E8F" w:rsidRPr="00332E3A">
        <w:rPr>
          <w:sz w:val="24"/>
          <w:szCs w:val="24"/>
        </w:rPr>
        <w:t>0.</w:t>
      </w:r>
      <w:r w:rsidR="005F1553" w:rsidRPr="00332E3A">
        <w:rPr>
          <w:sz w:val="24"/>
          <w:szCs w:val="24"/>
        </w:rPr>
        <w:t>3</w:t>
      </w:r>
      <w:r w:rsidR="00993E8F" w:rsidRPr="00332E3A">
        <w:rPr>
          <w:sz w:val="24"/>
          <w:szCs w:val="24"/>
        </w:rPr>
        <w:t xml:space="preserve"> cm</w:t>
      </w:r>
      <w:r w:rsidR="00993E8F" w:rsidRPr="00332E3A">
        <w:rPr>
          <w:sz w:val="24"/>
          <w:szCs w:val="24"/>
          <w:vertAlign w:val="superscript"/>
        </w:rPr>
        <w:t>2</w:t>
      </w:r>
      <w:r w:rsidR="00993E8F" w:rsidRPr="00332E3A">
        <w:rPr>
          <w:sz w:val="24"/>
          <w:szCs w:val="24"/>
        </w:rPr>
        <w:t>/</w:t>
      </w:r>
      <w:r w:rsidR="0064457C" w:rsidRPr="00332E3A">
        <w:rPr>
          <w:sz w:val="24"/>
          <w:szCs w:val="24"/>
        </w:rPr>
        <w:t xml:space="preserve">Vs </w:t>
      </w:r>
      <w:r w:rsidR="007F266A" w:rsidRPr="00332E3A">
        <w:rPr>
          <w:sz w:val="24"/>
          <w:szCs w:val="24"/>
        </w:rPr>
        <w:t>when doped</w:t>
      </w:r>
      <w:r w:rsidR="00F72F7B" w:rsidRPr="00332E3A">
        <w:rPr>
          <w:sz w:val="24"/>
          <w:szCs w:val="24"/>
        </w:rPr>
        <w:t xml:space="preserve"> </w:t>
      </w:r>
      <w:r w:rsidR="00036906" w:rsidRPr="00332E3A">
        <w:rPr>
          <w:sz w:val="24"/>
          <w:szCs w:val="24"/>
        </w:rPr>
        <w:fldChar w:fldCharType="begin" w:fldLock="1"/>
      </w:r>
      <w:r w:rsidR="00A40C02" w:rsidRPr="00332E3A">
        <w:rPr>
          <w:sz w:val="24"/>
          <w:szCs w:val="24"/>
        </w:rPr>
        <w:instrText>ADDIN CSL_CITATION {"citationItems":[{"id":"ITEM-1","itemData":{"DOI":"10.1002/adfm.201701818","ISSN":"1616301X","author":[{"dropping-particle":"","family":"Wijeyasinghe","given":"Nilushi","non-dropping-particle":"","parse-names":false,"suffix":""},{"dropping-particle":"","family":"Regoutz","given":"Anna","non-dropping-particle":"","parse-names":false,"suffix":""},{"dropping-particle":"","family":"Eisner","given":"Flurin","non-dropping-particle":"","parse-names":false,"suffix":""},{"dropping-particle":"","family":"Du","given":"Tian","non-dropping-particle":"","parse-names":false,"suffix":""},{"dropping-particle":"","family":"Tsetseris","given":"Leonidas","non-dropping-particle":"","parse-names":false,"suffix":""},{"dropping-particle":"","family":"Lin","given":"Yen-hung","non-dropping-particle":"","parse-names":false,"suffix":""},{"dropping-particle":"","family":"Faber","given":"Hendrik","non-dropping-particle":"","parse-names":false,"suffix":""},{"dropping-particle":"","family":"Pattanasattayavong","given":"Pichaya","non-dropping-particle":"","parse-names":false,"suffix":""},{"dropping-particle":"","family":"Li","given":"Jinhua","non-dropping-particle":"","parse-names":false,"suffix":""},{"dropping-particle":"","family":"Yan","given":"Feng","non-dropping-particle":"","parse-names":false,"suffix":""},{"dropping-particle":"","family":"McLachlan","given":"Martyn A.","non-dropping-particle":"","parse-names":false,"suffix":""},{"dropping-particle":"","family":"Payne","given":"David J","non-dropping-particle":"","parse-names":false,"suffix":""},{"dropping-particle":"","family":"Heeney","given":"Martin","non-dropping-particle":"","parse-names":false,"suffix":""},{"dropping-particle":"","family":"Anthopoulos","given":"Thomas D","non-dropping-particle":"","parse-names":false,"suffix":""}],"container-title":"Advanced Functional Materials","id":"ITEM-1","issue":"35","issued":{"date-parts":[["2017","9"]]},"page":"1701818","title":"Copper(I) Thiocyanate (CuSCN) Hole-Transport Layers Processed from Aqueous Precursor Solutions and Their Application in Thin-Film Transistors and Highly Efficient Organic and Organometal Halide Perovskite Solar Cells","type":"article-journal","volume":"27"},"uris":["http://www.mendeley.com/documents/?uuid=3e02e42e-5d85-4d00-a3e1-c43f535de9ec"]},{"id":"ITEM-2","itemData":{"DOI":"10.1002/admi.201900883","ISSN":"2196-7350","author":[{"dropping-particle":"","family":"Ji","given":"Yena","non-dropping-particle":"","parse-names":false,"suffix":""},{"dropping-particle":"","family":"Lee","given":"Han Ju","non-dropping-particle":"","parse-names":false,"suffix":""},{"dropping-particle":"","family":"Lee","given":"Seonjeong","non-dropping-particle":"","parse-names":false,"suffix":""},{"dropping-particle":"","family":"Cho","given":"Kyung Gook","non-dropping-particle":"","parse-names":false,"suffix":""},{"dropping-particle":"","family":"Lee","given":"Keun Hyung","non-dropping-particle":"","parse-names":false,"suffix":""},{"dropping-particle":"","family":"Hong","given":"Kihyon","non-dropping-particle":"","parse-names":false,"suffix":""}],"container-title":"Advanced Materials Interfaces","id":"ITEM-2","issue":"19","issued":{"date-parts":[["2019","10","30"]]},"page":"1900883","title":"High‐Performance P‐Type Copper(I) Thiocyanate Thin Film Transistors Processed from Solution at Low Temperature","type":"article-journal","volume":"6"},"uris":["http://www.mendeley.com/documents/?uuid=084b617c-e9f2-40da-859d-6883759308b1"]}],"mendeley":{"formattedCitation":"&lt;sup&gt;33,34&lt;/sup&gt;","plainTextFormattedCitation":"33,34","previouslyFormattedCitation":"&lt;sup&gt;33,34&lt;/sup&gt;"},"properties":{"noteIndex":0},"schema":"https://github.com/citation-style-language/schema/raw/master/csl-citation.json"}</w:instrText>
      </w:r>
      <w:r w:rsidR="00036906" w:rsidRPr="00332E3A">
        <w:rPr>
          <w:sz w:val="24"/>
          <w:szCs w:val="24"/>
        </w:rPr>
        <w:fldChar w:fldCharType="separate"/>
      </w:r>
      <w:r w:rsidR="000475AC" w:rsidRPr="00332E3A">
        <w:rPr>
          <w:noProof/>
          <w:sz w:val="24"/>
          <w:szCs w:val="24"/>
          <w:vertAlign w:val="superscript"/>
        </w:rPr>
        <w:t>33,34</w:t>
      </w:r>
      <w:r w:rsidR="00036906" w:rsidRPr="00332E3A">
        <w:rPr>
          <w:sz w:val="24"/>
          <w:szCs w:val="24"/>
        </w:rPr>
        <w:fldChar w:fldCharType="end"/>
      </w:r>
      <w:r w:rsidR="007F266A" w:rsidRPr="00332E3A">
        <w:rPr>
          <w:sz w:val="24"/>
          <w:szCs w:val="24"/>
        </w:rPr>
        <w:t xml:space="preserve">. </w:t>
      </w:r>
      <w:r w:rsidR="001C5839" w:rsidRPr="00332E3A">
        <w:rPr>
          <w:sz w:val="24"/>
          <w:szCs w:val="24"/>
        </w:rPr>
        <w:t>However, the</w:t>
      </w:r>
      <w:r w:rsidR="008366BA" w:rsidRPr="00332E3A">
        <w:rPr>
          <w:sz w:val="24"/>
          <w:szCs w:val="24"/>
        </w:rPr>
        <w:t>se FET</w:t>
      </w:r>
      <w:r w:rsidR="001C5839" w:rsidRPr="00332E3A">
        <w:rPr>
          <w:sz w:val="24"/>
          <w:szCs w:val="24"/>
        </w:rPr>
        <w:t xml:space="preserve"> measurements are</w:t>
      </w:r>
      <w:r w:rsidR="0081423D" w:rsidRPr="00332E3A">
        <w:rPr>
          <w:sz w:val="24"/>
          <w:szCs w:val="24"/>
        </w:rPr>
        <w:t xml:space="preserve"> </w:t>
      </w:r>
      <w:r w:rsidR="006E6D7A" w:rsidRPr="00332E3A">
        <w:rPr>
          <w:sz w:val="24"/>
          <w:szCs w:val="24"/>
        </w:rPr>
        <w:t xml:space="preserve">not </w:t>
      </w:r>
      <w:r w:rsidR="0081423D" w:rsidRPr="00332E3A">
        <w:rPr>
          <w:sz w:val="24"/>
          <w:szCs w:val="24"/>
        </w:rPr>
        <w:t xml:space="preserve">conducted </w:t>
      </w:r>
      <w:r w:rsidR="009943ED" w:rsidRPr="00332E3A">
        <w:rPr>
          <w:sz w:val="24"/>
          <w:szCs w:val="24"/>
        </w:rPr>
        <w:t>u</w:t>
      </w:r>
      <w:r w:rsidR="001C5839" w:rsidRPr="00332E3A">
        <w:rPr>
          <w:sz w:val="24"/>
          <w:szCs w:val="24"/>
        </w:rPr>
        <w:t>nder conditions that represent solar cell performance a</w:t>
      </w:r>
      <w:r w:rsidR="00C23BC1" w:rsidRPr="00332E3A">
        <w:rPr>
          <w:sz w:val="24"/>
          <w:szCs w:val="24"/>
        </w:rPr>
        <w:t>s</w:t>
      </w:r>
      <w:r w:rsidR="001C5839" w:rsidRPr="00332E3A">
        <w:rPr>
          <w:sz w:val="24"/>
          <w:szCs w:val="24"/>
        </w:rPr>
        <w:t xml:space="preserve"> </w:t>
      </w:r>
      <w:r w:rsidR="00FF190A" w:rsidRPr="00332E3A">
        <w:rPr>
          <w:sz w:val="24"/>
          <w:szCs w:val="24"/>
        </w:rPr>
        <w:t xml:space="preserve">they </w:t>
      </w:r>
      <w:r w:rsidR="004D53BC" w:rsidRPr="00332E3A">
        <w:rPr>
          <w:sz w:val="24"/>
          <w:szCs w:val="24"/>
        </w:rPr>
        <w:t>elucidate</w:t>
      </w:r>
      <w:r w:rsidR="00FF190A" w:rsidRPr="00332E3A">
        <w:rPr>
          <w:sz w:val="24"/>
          <w:szCs w:val="24"/>
        </w:rPr>
        <w:t xml:space="preserve"> in-plane mobility, perpendicular to the direction of charge transport in solar cells.</w:t>
      </w:r>
    </w:p>
    <w:p w14:paraId="76F8216A" w14:textId="7E99B22C" w:rsidR="008B1194" w:rsidRPr="00332E3A" w:rsidRDefault="003A48C8" w:rsidP="008B1194">
      <w:pPr>
        <w:spacing w:line="360" w:lineRule="auto"/>
        <w:jc w:val="both"/>
        <w:rPr>
          <w:sz w:val="24"/>
          <w:szCs w:val="24"/>
        </w:rPr>
      </w:pPr>
      <w:r w:rsidRPr="00332E3A">
        <w:rPr>
          <w:sz w:val="24"/>
          <w:szCs w:val="24"/>
        </w:rPr>
        <w:t xml:space="preserve">CuSCN </w:t>
      </w:r>
      <w:r w:rsidR="00342698" w:rsidRPr="00332E3A">
        <w:rPr>
          <w:sz w:val="24"/>
          <w:szCs w:val="24"/>
        </w:rPr>
        <w:t xml:space="preserve">as a HTL in PSCs </w:t>
      </w:r>
      <w:r w:rsidRPr="00332E3A">
        <w:rPr>
          <w:sz w:val="24"/>
          <w:szCs w:val="24"/>
        </w:rPr>
        <w:t xml:space="preserve">was first </w:t>
      </w:r>
      <w:r w:rsidR="005E515C" w:rsidRPr="00332E3A">
        <w:rPr>
          <w:sz w:val="24"/>
          <w:szCs w:val="24"/>
        </w:rPr>
        <w:t>reported</w:t>
      </w:r>
      <w:r w:rsidRPr="00332E3A">
        <w:rPr>
          <w:sz w:val="24"/>
          <w:szCs w:val="24"/>
        </w:rPr>
        <w:t xml:space="preserve"> by </w:t>
      </w:r>
      <w:proofErr w:type="spellStart"/>
      <w:r w:rsidRPr="00332E3A">
        <w:rPr>
          <w:sz w:val="24"/>
          <w:szCs w:val="24"/>
        </w:rPr>
        <w:t>Chavhan</w:t>
      </w:r>
      <w:proofErr w:type="spellEnd"/>
      <w:r w:rsidRPr="00332E3A">
        <w:rPr>
          <w:i/>
          <w:iCs/>
          <w:sz w:val="24"/>
          <w:szCs w:val="24"/>
        </w:rPr>
        <w:t xml:space="preserve"> et al</w:t>
      </w:r>
      <w:r w:rsidR="00121B1F" w:rsidRPr="00332E3A">
        <w:rPr>
          <w:i/>
          <w:iCs/>
          <w:sz w:val="24"/>
          <w:szCs w:val="24"/>
        </w:rPr>
        <w:t>.</w:t>
      </w:r>
      <w:r w:rsidRPr="00332E3A">
        <w:rPr>
          <w:sz w:val="24"/>
          <w:szCs w:val="24"/>
        </w:rPr>
        <w:t xml:space="preserve"> </w:t>
      </w:r>
      <w:r w:rsidR="005E515C" w:rsidRPr="00332E3A">
        <w:rPr>
          <w:sz w:val="24"/>
          <w:szCs w:val="24"/>
        </w:rPr>
        <w:t>with devices achieving</w:t>
      </w:r>
      <w:r w:rsidRPr="00332E3A">
        <w:rPr>
          <w:sz w:val="24"/>
          <w:szCs w:val="24"/>
        </w:rPr>
        <w:t xml:space="preserve"> a PCE of </w:t>
      </w:r>
      <w:r w:rsidR="00A46A59" w:rsidRPr="00332E3A">
        <w:rPr>
          <w:sz w:val="24"/>
          <w:szCs w:val="24"/>
        </w:rPr>
        <w:t>6.4</w:t>
      </w:r>
      <w:r w:rsidR="00F47D97" w:rsidRPr="00332E3A">
        <w:rPr>
          <w:sz w:val="24"/>
          <w:szCs w:val="24"/>
        </w:rPr>
        <w:t> </w:t>
      </w:r>
      <w:r w:rsidRPr="00332E3A">
        <w:rPr>
          <w:sz w:val="24"/>
          <w:szCs w:val="24"/>
        </w:rPr>
        <w:t>%</w:t>
      </w:r>
      <w:r w:rsidR="00CC490C" w:rsidRPr="00332E3A">
        <w:rPr>
          <w:sz w:val="24"/>
          <w:szCs w:val="24"/>
        </w:rPr>
        <w:t xml:space="preserve"> </w:t>
      </w:r>
      <w:r w:rsidR="00CC490C" w:rsidRPr="00332E3A">
        <w:rPr>
          <w:sz w:val="24"/>
          <w:szCs w:val="24"/>
        </w:rPr>
        <w:fldChar w:fldCharType="begin" w:fldLock="1"/>
      </w:r>
      <w:r w:rsidR="00032F5E" w:rsidRPr="00332E3A">
        <w:rPr>
          <w:sz w:val="24"/>
          <w:szCs w:val="24"/>
        </w:rPr>
        <w:instrText>ADDIN CSL_CITATION {"citationItems":[{"id":"ITEM-1","itemData":{"DOI":"10.1039/C4TA01310G","ISSN":"2050-7488","abstract":"The viability of using solution-processed CuSCN films as inorganic hole selective contacts in perovskite solar cells is demonstrated, by reaching a power conversion efficiency of 6.4% in planar heterojunction-based devices.","author":[{"dropping-particle":"","family":"Chavhan","given":"Sudam","non-dropping-particle":"","parse-names":false,"suffix":""},{"dropping-particle":"","family":"Miguel","given":"Oscar","non-dropping-particle":"","parse-names":false,"suffix":""},{"dropping-particle":"","family":"Grande","given":"Hans-Jurgen","non-dropping-particle":"","parse-names":false,"suffix":""},{"dropping-particle":"","family":"Gonzalez-Pedro","given":"Victoria","non-dropping-particle":"","parse-names":false,"suffix":""},{"dropping-particle":"","family":"Sánchez","given":"Rafael S.","non-dropping-particle":"","parse-names":false,"suffix":""},{"dropping-particle":"","family":"Barea","given":"Eva M.","non-dropping-particle":"","parse-names":false,"suffix":""},{"dropping-particle":"","family":"Mora-Seró","given":"Iván","non-dropping-particle":"","parse-names":false,"suffix":""},{"dropping-particle":"","family":"Tena-Zaera","given":"Ramón","non-dropping-particle":"","parse-names":false,"suffix":""}],"container-title":"J. Mater. Chem. A","id":"ITEM-1","issue":"32","issued":{"date-parts":[["2014"]]},"page":"12754-12760","title":"Organo-metal halide perovskite-based solar cells with CuSCN as the inorganic hole selective contact","type":"article-journal","volume":"2"},"uris":["http://www.mendeley.com/documents/?uuid=9c813eb8-5dd8-4dbb-a428-ec60965f4a78"]}],"mendeley":{"formattedCitation":"&lt;sup&gt;20&lt;/sup&gt;","plainTextFormattedCitation":"20","previouslyFormattedCitation":"&lt;sup&gt;20&lt;/sup&gt;"},"properties":{"noteIndex":0},"schema":"https://github.com/citation-style-language/schema/raw/master/csl-citation.json"}</w:instrText>
      </w:r>
      <w:r w:rsidR="00CC490C" w:rsidRPr="00332E3A">
        <w:rPr>
          <w:sz w:val="24"/>
          <w:szCs w:val="24"/>
        </w:rPr>
        <w:fldChar w:fldCharType="separate"/>
      </w:r>
      <w:r w:rsidR="00032F5E" w:rsidRPr="00332E3A">
        <w:rPr>
          <w:noProof/>
          <w:sz w:val="24"/>
          <w:szCs w:val="24"/>
          <w:vertAlign w:val="superscript"/>
        </w:rPr>
        <w:t>20</w:t>
      </w:r>
      <w:r w:rsidR="00CC490C" w:rsidRPr="00332E3A">
        <w:rPr>
          <w:sz w:val="24"/>
          <w:szCs w:val="24"/>
        </w:rPr>
        <w:fldChar w:fldCharType="end"/>
      </w:r>
      <w:r w:rsidR="00A46A59" w:rsidRPr="00332E3A">
        <w:rPr>
          <w:sz w:val="24"/>
          <w:szCs w:val="24"/>
        </w:rPr>
        <w:t>. Since then,</w:t>
      </w:r>
      <w:r w:rsidR="006A6796" w:rsidRPr="00332E3A">
        <w:rPr>
          <w:sz w:val="24"/>
          <w:szCs w:val="24"/>
        </w:rPr>
        <w:t xml:space="preserve"> </w:t>
      </w:r>
      <w:r w:rsidR="00B320FE" w:rsidRPr="00332E3A">
        <w:rPr>
          <w:sz w:val="24"/>
          <w:szCs w:val="24"/>
        </w:rPr>
        <w:t xml:space="preserve">CuSCN has been incorporated in </w:t>
      </w:r>
      <w:r w:rsidR="00824B75" w:rsidRPr="00332E3A">
        <w:rPr>
          <w:sz w:val="24"/>
          <w:szCs w:val="24"/>
        </w:rPr>
        <w:t xml:space="preserve">various </w:t>
      </w:r>
      <w:r w:rsidR="00B320FE" w:rsidRPr="00332E3A">
        <w:rPr>
          <w:sz w:val="24"/>
          <w:szCs w:val="24"/>
        </w:rPr>
        <w:t>n-</w:t>
      </w:r>
      <w:proofErr w:type="spellStart"/>
      <w:r w:rsidR="00B320FE" w:rsidRPr="00332E3A">
        <w:rPr>
          <w:sz w:val="24"/>
          <w:szCs w:val="24"/>
        </w:rPr>
        <w:t>i</w:t>
      </w:r>
      <w:proofErr w:type="spellEnd"/>
      <w:r w:rsidR="00B320FE" w:rsidRPr="00332E3A">
        <w:rPr>
          <w:sz w:val="24"/>
          <w:szCs w:val="24"/>
        </w:rPr>
        <w:t>-p</w:t>
      </w:r>
      <w:r w:rsidR="00E6583F" w:rsidRPr="00332E3A">
        <w:rPr>
          <w:sz w:val="24"/>
          <w:szCs w:val="24"/>
        </w:rPr>
        <w:t xml:space="preserve"> and p-</w:t>
      </w:r>
      <w:proofErr w:type="spellStart"/>
      <w:r w:rsidR="00E6583F" w:rsidRPr="00332E3A">
        <w:rPr>
          <w:sz w:val="24"/>
          <w:szCs w:val="24"/>
        </w:rPr>
        <w:t>i</w:t>
      </w:r>
      <w:proofErr w:type="spellEnd"/>
      <w:r w:rsidR="00E6583F" w:rsidRPr="00332E3A">
        <w:rPr>
          <w:sz w:val="24"/>
          <w:szCs w:val="24"/>
        </w:rPr>
        <w:t>-n</w:t>
      </w:r>
      <w:r w:rsidR="00B320FE" w:rsidRPr="00332E3A">
        <w:rPr>
          <w:sz w:val="24"/>
          <w:szCs w:val="24"/>
        </w:rPr>
        <w:t xml:space="preserve"> architectures resulting in </w:t>
      </w:r>
      <w:r w:rsidR="00F47D97" w:rsidRPr="00332E3A">
        <w:rPr>
          <w:sz w:val="24"/>
          <w:szCs w:val="24"/>
        </w:rPr>
        <w:t xml:space="preserve">champion </w:t>
      </w:r>
      <w:r w:rsidR="00B320FE" w:rsidRPr="00332E3A">
        <w:rPr>
          <w:sz w:val="24"/>
          <w:szCs w:val="24"/>
        </w:rPr>
        <w:t xml:space="preserve">PCEs of </w:t>
      </w:r>
      <w:r w:rsidR="002A20E8" w:rsidRPr="00332E3A">
        <w:rPr>
          <w:sz w:val="24"/>
          <w:szCs w:val="24"/>
        </w:rPr>
        <w:t>20.4 %</w:t>
      </w:r>
      <w:r w:rsidR="00E6583F" w:rsidRPr="00332E3A">
        <w:rPr>
          <w:sz w:val="24"/>
          <w:szCs w:val="24"/>
        </w:rPr>
        <w:t xml:space="preserve"> and 16.6 %, respectively </w:t>
      </w:r>
      <w:r w:rsidR="00E6583F" w:rsidRPr="00332E3A">
        <w:rPr>
          <w:sz w:val="24"/>
          <w:szCs w:val="24"/>
        </w:rPr>
        <w:fldChar w:fldCharType="begin" w:fldLock="1"/>
      </w:r>
      <w:r w:rsidR="00A40C02" w:rsidRPr="00332E3A">
        <w:rPr>
          <w:sz w:val="24"/>
          <w:szCs w:val="24"/>
        </w:rPr>
        <w:instrText>ADDIN CSL_CITATION {"citationItems":[{"id":"ITEM-1","itemData":{"DOI":"10.1126/science.aam5655","ISBN":"1095-9203 (Electronic) 0036-8075 (Linking)","ISSN":"0036-8075","PMID":"28971968","abstract":"Perovskite solar cells (PSCs) with efficiencies greater than 20% have been realized only with expensive organic hole-transporting materials. We demonstrate PSCs that achieve stabilized efficiencies exceeding 20% with copper(I) thiocyanate (CuSCN) as the hole extraction layer. A fast solvent removal method enabled the creation of compact, highly conformal CuSCN layers that facilitate rapid carrier extraction and collection. The PSCs showed high thermal stability under long-term heating, although their operational stability was poor. This instability originated from potential-induced degradation of the CuSCN/Au contact. The addition of a conductive reduced graphene oxide spacer layer between CuSCN and gold allowed PSCs to retain &gt;95% of their initial efficiency after aging at a maximum power point for 1000 hours under full solar intensity at 60°C. Under both continuous full-sun illumination and thermal stress, CuSCN-based devices surpassed the stability of spiro-OMeTAD–based PSCs.","author":[{"dropping-particle":"","family":"Arora","given":"Neha","non-dropping-particle":"","parse-names":false,"suffix":""},{"dropping-particle":"","family":"Dar","given":"M. Ibrahim","non-dropping-particle":"","parse-names":false,"suffix":""},{"dropping-particle":"","family":"Hinderhofer","given":"Alexander","non-dropping-particle":"","parse-names":false,"suffix":""},{"dropping-particle":"","family":"Pellet","given":"Norman","non-dropping-particle":"","parse-names":false,"suffix":""},{"dropping-particle":"","family":"Schreiber","given":"Frank","non-dropping-particle":"","parse-names":false,"suffix":""},{"dropping-particle":"","family":"Zakeeruddin","given":"Shaik Mohammed","non-dropping-particle":"","parse-names":false,"suffix":""},{"dropping-particle":"","family":"Grätzel","given":"Michael","non-dropping-particle":"","parse-names":false,"suffix":""}],"container-title":"Science","id":"ITEM-1","issue":"6364","issued":{"date-parts":[["2017","11","10"]]},"page":"768-771","title":"Perovskite solar cells with CuSCN hole extraction layers yield stabilized efficiencies greater than 20%","type":"article-journal","volume":"358"},"uris":["http://www.mendeley.com/documents/?uuid=561b9d5a-5ff9-4bea-ada8-54b4bd39e0a9"]},{"id":"ITEM-2","itemData":{"DOI":"10.1021/acs.nanolett.5b00116","ISSN":"1530-6984","author":[{"dropping-particle":"","family":"Ye","given":"Senyun","non-dropping-particle":"","parse-names":false,"suffix":""},{"dropping-particle":"","family":"Sun","given":"Weihai","non-dropping-particle":"","parse-names":false,"suffix":""},{"dropping-particle":"","family":"Li","given":"Yunlong","non-dropping-particle":"","parse-names":false,"suffix":""},{"dropping-particle":"","family":"Yan","given":"Weibo","non-dropping-particle":"","parse-names":false,"suffix":""},{"dropping-particle":"","family":"Peng","given":"Haitao","non-dropping-particle":"","parse-names":false,"suffix":""},{"dropping-particle":"","family":"Bian","given":"Zuqiang","non-dropping-particle":"","parse-names":false,"suffix":""},{"dropping-particle":"","family":"Liu","given":"Zhiwei","non-dropping-particle":"","parse-names":false,"suffix":""},{"dropping-particle":"","family":"Huang","given":"Chunhui","non-dropping-particle":"","parse-names":false,"suffix":""}],"container-title":"Nano Letters","id":"ITEM-2","issue":"6","issued":{"date-parts":[["2015","6","10"]]},"page":"3723-3728","title":"CuSCN-Based Inverted Planar Perovskite Solar Cell with an Average PCE of 15.6%","type":"article-journal","volume":"15"},"uris":["http://www.mendeley.com/documents/?uuid=91904149-1663-4ca0-89a3-569425c67d8e"]}],"mendeley":{"formattedCitation":"&lt;sup&gt;25,35&lt;/sup&gt;","plainTextFormattedCitation":"25,35","previouslyFormattedCitation":"&lt;sup&gt;25,35&lt;/sup&gt;"},"properties":{"noteIndex":0},"schema":"https://github.com/citation-style-language/schema/raw/master/csl-citation.json"}</w:instrText>
      </w:r>
      <w:r w:rsidR="00E6583F" w:rsidRPr="00332E3A">
        <w:rPr>
          <w:sz w:val="24"/>
          <w:szCs w:val="24"/>
        </w:rPr>
        <w:fldChar w:fldCharType="separate"/>
      </w:r>
      <w:r w:rsidR="000475AC" w:rsidRPr="00332E3A">
        <w:rPr>
          <w:noProof/>
          <w:sz w:val="24"/>
          <w:szCs w:val="24"/>
          <w:vertAlign w:val="superscript"/>
        </w:rPr>
        <w:t>25,35</w:t>
      </w:r>
      <w:r w:rsidR="00E6583F" w:rsidRPr="00332E3A">
        <w:rPr>
          <w:sz w:val="24"/>
          <w:szCs w:val="24"/>
        </w:rPr>
        <w:fldChar w:fldCharType="end"/>
      </w:r>
      <w:r w:rsidR="00E6583F" w:rsidRPr="00332E3A">
        <w:rPr>
          <w:sz w:val="24"/>
          <w:szCs w:val="24"/>
        </w:rPr>
        <w:t xml:space="preserve">. </w:t>
      </w:r>
      <w:r w:rsidR="00382371" w:rsidRPr="00332E3A">
        <w:rPr>
          <w:sz w:val="24"/>
          <w:szCs w:val="24"/>
        </w:rPr>
        <w:t xml:space="preserve"> Due to the ease of </w:t>
      </w:r>
      <w:r w:rsidR="001E646C" w:rsidRPr="00332E3A">
        <w:rPr>
          <w:sz w:val="24"/>
          <w:szCs w:val="24"/>
        </w:rPr>
        <w:t>processing</w:t>
      </w:r>
      <w:r w:rsidR="00382371" w:rsidRPr="00332E3A">
        <w:rPr>
          <w:sz w:val="24"/>
          <w:szCs w:val="24"/>
        </w:rPr>
        <w:t xml:space="preserve">, CuSCN has been deposited </w:t>
      </w:r>
      <w:r w:rsidR="00F47D97" w:rsidRPr="00332E3A">
        <w:rPr>
          <w:sz w:val="24"/>
          <w:szCs w:val="24"/>
        </w:rPr>
        <w:t xml:space="preserve">by </w:t>
      </w:r>
      <w:r w:rsidR="00382371" w:rsidRPr="00332E3A">
        <w:rPr>
          <w:sz w:val="24"/>
          <w:szCs w:val="24"/>
        </w:rPr>
        <w:t>various techniques including spin coating</w:t>
      </w:r>
      <w:r w:rsidR="008C4C9B" w:rsidRPr="00332E3A">
        <w:rPr>
          <w:sz w:val="24"/>
          <w:szCs w:val="24"/>
        </w:rPr>
        <w:t xml:space="preserve"> </w:t>
      </w:r>
      <w:r w:rsidR="008C4C9B" w:rsidRPr="00332E3A">
        <w:rPr>
          <w:sz w:val="24"/>
          <w:szCs w:val="24"/>
        </w:rPr>
        <w:fldChar w:fldCharType="begin" w:fldLock="1"/>
      </w:r>
      <w:r w:rsidR="00A40C02" w:rsidRPr="00332E3A">
        <w:rPr>
          <w:sz w:val="24"/>
          <w:szCs w:val="24"/>
        </w:rPr>
        <w:instrText>ADDIN CSL_CITATION {"citationItems":[{"id":"ITEM-1","itemData":{"DOI":"10.1039/C5TA04028K","ISSN":"2050-7488","abstract":"CuSCN is a highly transparent, highly stable, low cost and easy to solution process HTL which outperforms PEDOT : PSS in planar heterojunction p–i–n perovskite solar cells by substantially increasing the open circuit voltage.","author":[{"dropping-particle":"","family":"Zhao","given":"K","non-dropping-particle":"","parse-names":false,"suffix":""},{"dropping-particle":"","family":"Munir","given":"R","non-dropping-particle":"","parse-names":false,"suffix":""},{"dropping-particle":"","family":"Yan","given":"B","non-dropping-particle":"","parse-names":false,"suffix":""},{"dropping-particle":"","family":"Yang","given":"Y","non-dropping-particle":"","parse-names":false,"suffix":""},{"dropping-particle":"","family":"Kim","given":"T","non-dropping-particle":"","parse-names":false,"suffix":""},{"dropping-particle":"","family":"Amassian","given":"A","non-dropping-particle":"","parse-names":false,"suffix":""}],"container-title":"Journal of Materials Chemistry A","id":"ITEM-1","issue":"41","issued":{"date-parts":[["2015"]]},"page":"20554-20559","title":"Solution-processed inorganic copper(I) thiocyanate (CuSCN) hole transporting layers for efficient p–i–n perovskite solar cells","type":"article-journal","volume":"3"},"uris":["http://www.mendeley.com/documents/?uuid=2a18414b-577d-330e-9443-06607b9c270d"]},{"id":"ITEM-2","itemData":{"DOI":"10.1002/adma.201403914","ISSN":"0935-9648","abstract":"(Graph Presented). Copper thiocyanate (CuSCN) is introduced as a holeinjection/ holetransport layer (HIL/HTL) for solutionprocessed organic lightemitting diodes (OLEDs). The OLED devices reported here with CuSCN as HIL/HTL perform significantly better than equivalent devices fabricated with a PEDOT:PSS HIL/HTL, and solutionprocessed, phosphorescent, smallmolecule, green OLEDs with maximum luminance ≥10 000 cd m-2, maximum luminous efficiency ≤50 cd A-1, and maximum luminous power efficiency ≤55 lm W-1 are demonstrated.","author":[{"dropping-particle":"","family":"Perumal","given":"Ajay","non-dropping-particle":"","parse-names":false,"suffix":""},{"dropping-particle":"","family":"Faber","given":"Hendrik","non-dropping-particle":"","parse-names":false,"suffix":""},{"dropping-particle":"","family":"Yaacobi‐Gross","given":"Nir","non-dropping-particle":"","parse-names":false,"suffix":""},{"dropping-particle":"","family":"Pattanasattayavong","given":"Pichaya","non-dropping-particle":"","parse-names":false,"suffix":""},{"dropping-particle":"","family":"Burgess","given":"Claire","non-dropping-particle":"","parse-names":false,"suffix":""},{"dropping-particle":"","family":"Jha","given":"Shrawan","non-dropping-particle":"","parse-names":false,"suffix":""},{"dropping-particle":"","family":"McLachlan","given":"Martyn A.","non-dropping-particle":"","parse-names":false,"suffix":""},{"dropping-particle":"","family":"Stavrinou","given":"Paul N.","non-dropping-particle":"","parse-names":false,"suffix":""},{"dropping-particle":"","family":"Anthopoulos","given":"Thomas D.","non-dropping-particle":"","parse-names":false,"suffix":""},{"dropping-particle":"","family":"Bradley","given":"Donal D. C.","non-dropping-particle":"","parse-names":false,"suffix":""}],"container-title":"Advanced Materials","id":"ITEM-2","issue":"1","issued":{"date-parts":[["2015","1","10"]]},"page":"93-100","publisher":"Wiley-VCH Verlag","title":"High‐Efficiency, Solution‐Processed, Multilayer Phosphorescent Organic Light‐Emitting Diodes with a Copper Thiocyanate Hole‐Injection/Hole‐Transport Layer","type":"article-journal","volume":"27"},"uris":["http://www.mendeley.com/documents/?uuid=3a4ef40e-0930-3712-8479-e3bba6a303f8"]}],"mendeley":{"formattedCitation":"&lt;sup&gt;36,37&lt;/sup&gt;","plainTextFormattedCitation":"36,37","previouslyFormattedCitation":"&lt;sup&gt;36,37&lt;/sup&gt;"},"properties":{"noteIndex":0},"schema":"https://github.com/citation-style-language/schema/raw/master/csl-citation.json"}</w:instrText>
      </w:r>
      <w:r w:rsidR="008C4C9B" w:rsidRPr="00332E3A">
        <w:rPr>
          <w:sz w:val="24"/>
          <w:szCs w:val="24"/>
        </w:rPr>
        <w:fldChar w:fldCharType="separate"/>
      </w:r>
      <w:r w:rsidR="000475AC" w:rsidRPr="00332E3A">
        <w:rPr>
          <w:noProof/>
          <w:sz w:val="24"/>
          <w:szCs w:val="24"/>
          <w:vertAlign w:val="superscript"/>
        </w:rPr>
        <w:t>36,37</w:t>
      </w:r>
      <w:r w:rsidR="008C4C9B" w:rsidRPr="00332E3A">
        <w:rPr>
          <w:sz w:val="24"/>
          <w:szCs w:val="24"/>
        </w:rPr>
        <w:fldChar w:fldCharType="end"/>
      </w:r>
      <w:r w:rsidR="00382371" w:rsidRPr="00332E3A">
        <w:rPr>
          <w:sz w:val="24"/>
          <w:szCs w:val="24"/>
        </w:rPr>
        <w:t>, spray coating</w:t>
      </w:r>
      <w:r w:rsidR="008C4C9B" w:rsidRPr="00332E3A">
        <w:rPr>
          <w:sz w:val="24"/>
          <w:szCs w:val="24"/>
        </w:rPr>
        <w:t xml:space="preserve"> </w:t>
      </w:r>
      <w:r w:rsidR="008C4C9B" w:rsidRPr="00332E3A">
        <w:rPr>
          <w:sz w:val="24"/>
          <w:szCs w:val="24"/>
        </w:rPr>
        <w:fldChar w:fldCharType="begin" w:fldLock="1"/>
      </w:r>
      <w:r w:rsidR="00A40C02" w:rsidRPr="00332E3A">
        <w:rPr>
          <w:sz w:val="24"/>
          <w:szCs w:val="24"/>
        </w:rPr>
        <w:instrText>ADDIN CSL_CITATION {"citationItems":[{"id":"ITEM-1","itemData":{"DOI":"10.1016/j.tsf.2012.12.114","ISSN":"00406090","author":[{"dropping-particle":"","family":"Hatch","given":"S.M.","non-dropping-particle":"","parse-names":false,"suffix":""},{"dropping-particle":"","family":"Briscoe","given":"J.","non-dropping-particle":"","parse-names":false,"suffix":""},{"dropping-particle":"","family":"Dunn","given":"S.","non-dropping-particle":"","parse-names":false,"suffix":""}],"container-title":"Thin Solid Films","id":"ITEM-1","issued":{"date-parts":[["2013","3"]]},"page":"404-407","title":"Improved CuSCN–ZnO diode performance with spray deposited CuSCN","type":"article-journal","volume":"531"},"uris":["http://www.mendeley.com/documents/?uuid=8dd507f9-9d77-46bc-ac7d-909612dd2c8d"]}],"mendeley":{"formattedCitation":"&lt;sup&gt;38&lt;/sup&gt;","plainTextFormattedCitation":"38","previouslyFormattedCitation":"&lt;sup&gt;38&lt;/sup&gt;"},"properties":{"noteIndex":0},"schema":"https://github.com/citation-style-language/schema/raw/master/csl-citation.json"}</w:instrText>
      </w:r>
      <w:r w:rsidR="008C4C9B" w:rsidRPr="00332E3A">
        <w:rPr>
          <w:sz w:val="24"/>
          <w:szCs w:val="24"/>
        </w:rPr>
        <w:fldChar w:fldCharType="separate"/>
      </w:r>
      <w:r w:rsidR="000475AC" w:rsidRPr="00332E3A">
        <w:rPr>
          <w:noProof/>
          <w:sz w:val="24"/>
          <w:szCs w:val="24"/>
          <w:vertAlign w:val="superscript"/>
        </w:rPr>
        <w:t>38</w:t>
      </w:r>
      <w:r w:rsidR="008C4C9B" w:rsidRPr="00332E3A">
        <w:rPr>
          <w:sz w:val="24"/>
          <w:szCs w:val="24"/>
        </w:rPr>
        <w:fldChar w:fldCharType="end"/>
      </w:r>
      <w:r w:rsidR="00382371" w:rsidRPr="00332E3A">
        <w:rPr>
          <w:sz w:val="24"/>
          <w:szCs w:val="24"/>
        </w:rPr>
        <w:t>, drop casting</w:t>
      </w:r>
      <w:r w:rsidR="008C4C9B" w:rsidRPr="00332E3A">
        <w:rPr>
          <w:sz w:val="24"/>
          <w:szCs w:val="24"/>
        </w:rPr>
        <w:t xml:space="preserve"> </w:t>
      </w:r>
      <w:r w:rsidR="008C4C9B" w:rsidRPr="00332E3A">
        <w:rPr>
          <w:sz w:val="24"/>
          <w:szCs w:val="24"/>
        </w:rPr>
        <w:fldChar w:fldCharType="begin" w:fldLock="1"/>
      </w:r>
      <w:r w:rsidR="00A40C02" w:rsidRPr="00332E3A">
        <w:rPr>
          <w:sz w:val="24"/>
          <w:szCs w:val="24"/>
        </w:rPr>
        <w:instrText>ADDIN CSL_CITATION {"citationItems":[{"id":"ITEM-1","itemData":{"DOI":"10.1021/acs.jpclett.9b03480","ISSN":"1948-7185","abstract":"The semiconductor CuSCN film, which is typically used as the hole-transporting layer (HTL) in solar cell studies, has been investigated by Fourier transform infrared (FTIR) spectroscopy and ultrafast transient infrared (IR) spectroscopy. A sharp peak at 2175 cm −1 corresponding to the CN vibrational stretching mode in CuSCN was observed, and the peak frequency remained unchanged by varying the thickness of the CuSCN thin film. Vibrational relaxation measurements showed that the 0−1 and 1−2 transitions of CN stretching can be observed at 2175 and 2140 cm −1 , respectively. The heat-induced absorption and bleaching peaks (2167 and 2175 cm −1) can be clearly seen at a waiting time of 40 ps. The vibrational relaxation of the CN stretching mode determined from the 1−2 transition exhibited a biexponential decay with time constants of 7.4 ± 0.5 (90%) and 158 ± 50 ps (10%). Importantly, the abnormal anisotropy decay of the CN stretching mode in the CuSCN thin film was also observed for the first time. A detailed analysis showed that the distinct anisotropy decay curve could be described using a triexponential decay function, which was explained by three different processes: resonance energy transfer (</w:instrText>
      </w:r>
      <w:r w:rsidR="00A40C02" w:rsidRPr="00332E3A">
        <w:rPr>
          <w:rFonts w:ascii="Cambria Math" w:hAnsi="Cambria Math" w:cs="Cambria Math"/>
          <w:sz w:val="24"/>
          <w:szCs w:val="24"/>
        </w:rPr>
        <w:instrText>∼</w:instrText>
      </w:r>
      <w:r w:rsidR="00A40C02" w:rsidRPr="00332E3A">
        <w:rPr>
          <w:sz w:val="24"/>
          <w:szCs w:val="24"/>
        </w:rPr>
        <w:instrText>8 ps), a thermalization process (</w:instrText>
      </w:r>
      <w:r w:rsidR="00A40C02" w:rsidRPr="00332E3A">
        <w:rPr>
          <w:rFonts w:ascii="Cambria Math" w:hAnsi="Cambria Math" w:cs="Cambria Math"/>
          <w:sz w:val="24"/>
          <w:szCs w:val="24"/>
        </w:rPr>
        <w:instrText>∼</w:instrText>
      </w:r>
      <w:r w:rsidR="00A40C02" w:rsidRPr="00332E3A">
        <w:rPr>
          <w:sz w:val="24"/>
          <w:szCs w:val="24"/>
        </w:rPr>
        <w:instrText>40 ps), and molecular rotation (</w:instrText>
      </w:r>
      <w:r w:rsidR="00A40C02" w:rsidRPr="00332E3A">
        <w:rPr>
          <w:rFonts w:ascii="Cambria Math" w:hAnsi="Cambria Math" w:cs="Cambria Math"/>
          <w:sz w:val="24"/>
          <w:szCs w:val="24"/>
        </w:rPr>
        <w:instrText>∼</w:instrText>
      </w:r>
      <w:r w:rsidR="00A40C02" w:rsidRPr="00332E3A">
        <w:rPr>
          <w:sz w:val="24"/>
          <w:szCs w:val="24"/>
        </w:rPr>
        <w:instrText>150 ps). The time scale of the thermalization process caused by the vibrational relaxation in CuSCN is at a time scale of 40 ps, which is important for us to understand the thermally activated charge-transport property of the CuSCN film employed as the HTL. Further UV pump−IR probe measurement revealed that the carrier scattering and relaxation processes in the CuSCN film are strongly associated with the vibrational excitation and relaxation dynamics of the CN stretching mode. It is expected that the fundamental understanding of the vibrational relaxation dynamics of the CuSCN thin film should provide helpful insight to elucidate its role as the HTL in solar cell studies at the molecular level.","author":[{"dropping-particle":"","family":"Li","given":"Xiaoqian","non-dropping-particle":"","parse-names":false,"suffix":""},{"dropping-particle":"","family":"Zhou","given":"Dexia","non-dropping-particle":"","parse-names":false,"suffix":""},{"dropping-particle":"","family":"Hao","given":"Hongxing","non-dropping-particle":"","parse-names":false,"suffix":""},{"dropping-particle":"","family":"Chen","given":"Hailong","non-dropping-particle":"","parse-names":false,"suffix":""},{"dropping-particle":"","family":"Weng","given":"Yuxiang","non-dropping-particle":"","parse-names":false,"suffix":""},{"dropping-particle":"","family":"Bian","given":"Hongtao","non-dropping-particle":"","parse-names":false,"suffix":""}],"container-title":"The Journal of Physical Chemistry Letters","id":"ITEM-1","issue":"2","issued":{"date-parts":[["2020","1","16"]]},"page":"548-555","title":"Vibrational Relaxation Dynamics of a Semiconductor Copper(I) Thiocyanate (CuSCN) Film as a Hole-Transporting Layer","type":"article-journal","volume":"11"},"uris":["http://www.mendeley.com/documents/?uuid=9bafc7f2-8961-3b1a-85b8-dcae112da5c9"]}],"mendeley":{"formattedCitation":"&lt;sup&gt;39&lt;/sup&gt;","plainTextFormattedCitation":"39","previouslyFormattedCitation":"&lt;sup&gt;39&lt;/sup&gt;"},"properties":{"noteIndex":0},"schema":"https://github.com/citation-style-language/schema/raw/master/csl-citation.json"}</w:instrText>
      </w:r>
      <w:r w:rsidR="008C4C9B" w:rsidRPr="00332E3A">
        <w:rPr>
          <w:sz w:val="24"/>
          <w:szCs w:val="24"/>
        </w:rPr>
        <w:fldChar w:fldCharType="separate"/>
      </w:r>
      <w:r w:rsidR="000475AC" w:rsidRPr="00332E3A">
        <w:rPr>
          <w:noProof/>
          <w:sz w:val="24"/>
          <w:szCs w:val="24"/>
          <w:vertAlign w:val="superscript"/>
        </w:rPr>
        <w:t>39</w:t>
      </w:r>
      <w:r w:rsidR="008C4C9B" w:rsidRPr="00332E3A">
        <w:rPr>
          <w:sz w:val="24"/>
          <w:szCs w:val="24"/>
        </w:rPr>
        <w:fldChar w:fldCharType="end"/>
      </w:r>
      <w:r w:rsidR="00382371" w:rsidRPr="00332E3A">
        <w:rPr>
          <w:sz w:val="24"/>
          <w:szCs w:val="24"/>
        </w:rPr>
        <w:t>, doctor blading</w:t>
      </w:r>
      <w:r w:rsidR="008C4C9B" w:rsidRPr="00332E3A">
        <w:rPr>
          <w:sz w:val="24"/>
          <w:szCs w:val="24"/>
        </w:rPr>
        <w:t xml:space="preserve"> </w:t>
      </w:r>
      <w:r w:rsidR="008C4C9B" w:rsidRPr="00332E3A">
        <w:rPr>
          <w:sz w:val="24"/>
          <w:szCs w:val="24"/>
        </w:rPr>
        <w:fldChar w:fldCharType="begin" w:fldLock="1"/>
      </w:r>
      <w:r w:rsidR="00A40C02" w:rsidRPr="00332E3A">
        <w:rPr>
          <w:sz w:val="24"/>
          <w:szCs w:val="24"/>
        </w:rPr>
        <w:instrText>ADDIN CSL_CITATION {"citationItems":[{"id":"ITEM-1","itemData":{"DOI":"10.1038/ncomms4834","ISBN":"2041-1723 (Electronic)\\r2041-1723 (Linking)","ISSN":"2041-1723","PMID":"24815001","abstract":"Organo-lead halide perovskites have attracted much attention for solar cell applications due to their unique optical and electrical properties. With either low-temperature solution processing or vacuum evaporation, the overall conversion efficiencies of perovskite solar cells with organic hole-transporting material were quickly improved to over 15% during the last 2 years. However, the organic hole-transporting materials used are normally quite expensive due to complicated synthetic procedure or high-purity requirement. Here, we demonstrate the application of an effective and cheap inorganic p-type hole-transporting material, copper thiocyanate, on lead halide perovskite-based devices. With low-temperature solution-process deposition method, a power conversion efficiency of 12.4% was achieved under full sun illumination. This work represents a well-defined cell configuration with optimized perovskite morphology by two times of lead iodide deposition, and opens the door for integration of a class of abundant and inexpensive material for photovoltaic application.","author":[{"dropping-particle":"","family":"Qin","given":"Peng","non-dropping-particle":"","parse-names":false,"suffix":""},{"dropping-particle":"","family":"Tanaka","given":"Soichiro","non-dropping-particle":"","parse-names":false,"suffix":""},{"dropping-particle":"","family":"Ito","given":"Seigo","non-dropping-particle":"","parse-names":false,"suffix":""},{"dropping-particle":"","family":"Tetreault","given":"Nicolas","non-dropping-particle":"","parse-names":false,"suffix":""},{"dropping-particle":"","family":"Manabe","given":"Kyohei","non-dropping-particle":"","parse-names":false,"suffix":""},{"dropping-particle":"","family":"Nishino","given":"Hitoshi","non-dropping-particle":"","parse-names":false,"suffix":""},{"dropping-particle":"","family":"Nazeeruddin","given":"Mohammad Khaja","non-dropping-particle":"","parse-names":false,"suffix":""},{"dropping-particle":"","family":"Grätzel","given":"Michael","non-dropping-particle":"","parse-names":false,"suffix":""}],"container-title":"Nature Communications","id":"ITEM-1","issue":"1","issued":{"date-parts":[["2014","9","12"]]},"page":"3834","title":"Inorganic hole conductor-based lead halide perovskite solar cells with 12.4% conversion efficiency","type":"article-journal","volume":"5"},"uris":["http://www.mendeley.com/documents/?uuid=55fb34b7-af92-4d4d-8f4f-4db79de19f78"]}],"mendeley":{"formattedCitation":"&lt;sup&gt;40&lt;/sup&gt;","plainTextFormattedCitation":"40","previouslyFormattedCitation":"&lt;sup&gt;40&lt;/sup&gt;"},"properties":{"noteIndex":0},"schema":"https://github.com/citation-style-language/schema/raw/master/csl-citation.json"}</w:instrText>
      </w:r>
      <w:r w:rsidR="008C4C9B" w:rsidRPr="00332E3A">
        <w:rPr>
          <w:sz w:val="24"/>
          <w:szCs w:val="24"/>
        </w:rPr>
        <w:fldChar w:fldCharType="separate"/>
      </w:r>
      <w:r w:rsidR="000475AC" w:rsidRPr="00332E3A">
        <w:rPr>
          <w:noProof/>
          <w:sz w:val="24"/>
          <w:szCs w:val="24"/>
          <w:vertAlign w:val="superscript"/>
        </w:rPr>
        <w:t>40</w:t>
      </w:r>
      <w:r w:rsidR="008C4C9B" w:rsidRPr="00332E3A">
        <w:rPr>
          <w:sz w:val="24"/>
          <w:szCs w:val="24"/>
        </w:rPr>
        <w:fldChar w:fldCharType="end"/>
      </w:r>
      <w:r w:rsidR="003554B0" w:rsidRPr="00332E3A">
        <w:rPr>
          <w:sz w:val="24"/>
          <w:szCs w:val="24"/>
        </w:rPr>
        <w:t xml:space="preserve"> and</w:t>
      </w:r>
      <w:r w:rsidR="00382371" w:rsidRPr="00332E3A">
        <w:rPr>
          <w:sz w:val="24"/>
          <w:szCs w:val="24"/>
        </w:rPr>
        <w:t xml:space="preserve"> electrodeposition</w:t>
      </w:r>
      <w:r w:rsidR="008C4C9B" w:rsidRPr="00332E3A">
        <w:rPr>
          <w:sz w:val="24"/>
          <w:szCs w:val="24"/>
        </w:rPr>
        <w:t xml:space="preserve"> </w:t>
      </w:r>
      <w:r w:rsidR="008C4C9B" w:rsidRPr="00332E3A">
        <w:rPr>
          <w:sz w:val="24"/>
          <w:szCs w:val="24"/>
        </w:rPr>
        <w:fldChar w:fldCharType="begin" w:fldLock="1"/>
      </w:r>
      <w:r w:rsidR="00A40C02" w:rsidRPr="00332E3A">
        <w:rPr>
          <w:sz w:val="24"/>
          <w:szCs w:val="24"/>
        </w:rPr>
        <w:instrText>ADDIN CSL_CITATION {"citationItems":[{"id":"ITEM-1","itemData":{"DOI":"10.1016/j.egypro.2014.07.320","ISSN":"18766102","author":[{"dropping-particle":"","family":"Ghosh","given":"Soham","non-dropping-particle":"","parse-names":false,"suffix":""},{"dropping-particle":"","family":"Sarkar","given":"Shaibal K.","non-dropping-particle":"","parse-names":false,"suffix":""}],"container-title":"Energy Procedia","id":"ITEM-1","issued":{"date-parts":[["2014"]]},"page":"777-781","title":"Controlled Morphology of Electrochemically Deposited CuSCN by Variation of Applied Bias Voltage","type":"article-journal","volume":"54"},"uris":["http://www.mendeley.com/documents/?uuid=e46a6fa9-bb53-4796-b3cc-34c9280b277c"]}],"mendeley":{"formattedCitation":"&lt;sup&gt;41&lt;/sup&gt;","plainTextFormattedCitation":"41","previouslyFormattedCitation":"&lt;sup&gt;41&lt;/sup&gt;"},"properties":{"noteIndex":0},"schema":"https://github.com/citation-style-language/schema/raw/master/csl-citation.json"}</w:instrText>
      </w:r>
      <w:r w:rsidR="008C4C9B" w:rsidRPr="00332E3A">
        <w:rPr>
          <w:sz w:val="24"/>
          <w:szCs w:val="24"/>
        </w:rPr>
        <w:fldChar w:fldCharType="separate"/>
      </w:r>
      <w:r w:rsidR="000475AC" w:rsidRPr="00332E3A">
        <w:rPr>
          <w:noProof/>
          <w:sz w:val="24"/>
          <w:szCs w:val="24"/>
          <w:vertAlign w:val="superscript"/>
        </w:rPr>
        <w:t>41</w:t>
      </w:r>
      <w:r w:rsidR="008C4C9B" w:rsidRPr="00332E3A">
        <w:rPr>
          <w:sz w:val="24"/>
          <w:szCs w:val="24"/>
        </w:rPr>
        <w:fldChar w:fldCharType="end"/>
      </w:r>
      <w:r w:rsidR="003554B0" w:rsidRPr="00332E3A">
        <w:rPr>
          <w:sz w:val="24"/>
          <w:szCs w:val="24"/>
        </w:rPr>
        <w:t>.</w:t>
      </w:r>
      <w:r w:rsidR="00382371" w:rsidRPr="00332E3A">
        <w:rPr>
          <w:sz w:val="24"/>
          <w:szCs w:val="24"/>
        </w:rPr>
        <w:t xml:space="preserve"> </w:t>
      </w:r>
      <w:r w:rsidR="003554B0" w:rsidRPr="00332E3A">
        <w:rPr>
          <w:sz w:val="24"/>
          <w:szCs w:val="24"/>
        </w:rPr>
        <w:t>Most</w:t>
      </w:r>
      <w:r w:rsidR="00291CDD" w:rsidRPr="00332E3A">
        <w:rPr>
          <w:sz w:val="24"/>
          <w:szCs w:val="24"/>
        </w:rPr>
        <w:t xml:space="preserve"> recently, we have shown a scalable technique, aerosol-assisted chemical vapour deposition (AACVD) can be used to deposit CuSCN with a minimum thickness of 1.5 </w:t>
      </w:r>
      <w:r w:rsidR="00291CDD" w:rsidRPr="00332E3A">
        <w:rPr>
          <w:rFonts w:cstheme="minorHAnsi"/>
          <w:sz w:val="24"/>
          <w:szCs w:val="24"/>
        </w:rPr>
        <w:t>µ</w:t>
      </w:r>
      <w:r w:rsidR="00291CDD" w:rsidRPr="00332E3A">
        <w:rPr>
          <w:sz w:val="24"/>
          <w:szCs w:val="24"/>
        </w:rPr>
        <w:t xml:space="preserve">m </w:t>
      </w:r>
      <w:r w:rsidR="00166BFE" w:rsidRPr="00332E3A">
        <w:rPr>
          <w:sz w:val="24"/>
          <w:szCs w:val="24"/>
        </w:rPr>
        <w:fldChar w:fldCharType="begin" w:fldLock="1"/>
      </w:r>
      <w:r w:rsidR="00A40C02" w:rsidRPr="00332E3A">
        <w:rPr>
          <w:sz w:val="24"/>
          <w:szCs w:val="24"/>
        </w:rPr>
        <w:instrText>ADDIN CSL_CITATION {"citationItems":[{"id":"ITEM-1","itemData":{"DOI":"10.1021/acs.cgd.0c00605","ISSN":"15287505","abstract":"Copper(I) thiocyanate (CuSCN) is a stable, wide bandgap (&gt;3.5 eV), low-cost p-type semiconductor widely used in a variety of optoelectronic applications, including thin film transistors, organic light-emitting diodes, and photovoltaic cells. For CuSCN to have impact in the commercial fabrication of such devices, large-area, low-cost deposition techniques are required. Here, we report a novel technique for deposition of CuSCN that addresses these challenges. Aerosol-assisted chemical vapor deposition (AACVD) is used to deposit highly crystalline CuSCN films at low temperature. AACVD is a commercially viable technique due to its low cost and inherent scalability. In this study, the deposition temperature, CuSCN concentration and carrier gas flow rate were studied and optimized, resulting in homogeneous films grown over areas approaching 30 cm2. At the optimized values, i.e., 60 °C using a 35 mg/mL solution and a carrier gas flow rate of 0.5 dm3/min, the film growth rate is around 100 nm/min. We present a thorough analysis of the film growth parameters and the subsequent morphology, composition, and structural and optical properties of the deposited thin films.","author":[{"dropping-particle":"","family":"Mohan","given":"Lokeshwari","non-dropping-particle":"","parse-names":false,"suffix":""},{"dropping-particle":"","family":"Ratnasingham","given":"Sinclair R.","non-dropping-particle":"","parse-names":false,"suffix":""},{"dropping-particle":"","family":"Panidi","given":"Julianna","non-dropping-particle":"","parse-names":false,"suffix":""},{"dropping-particle":"","family":"Anthopoulos","given":"Thomas D.","non-dropping-particle":"","parse-names":false,"suffix":""},{"dropping-particle":"","family":"Binions","given":"Russell","non-dropping-particle":"","parse-names":false,"suffix":""},{"dropping-particle":"","family":"McLachlan","given":"Martyn A.","non-dropping-particle":"","parse-names":false,"suffix":""},{"dropping-particle":"","family":"Briscoe","given":"Joe","non-dropping-particle":"","parse-names":false,"suffix":""}],"container-title":"Crystal Growth and Design","id":"ITEM-1","issue":"8","issued":{"date-parts":[["2020","8","5"]]},"page":"5380-5386","publisher":"American Chemical Society","title":"Low Temperature Scalable Deposition of Copper(I) Thiocyanate Films via Aerosol-Assisted Chemical Vapor Deposition","type":"article-journal","volume":"20"},"uris":["http://www.mendeley.com/documents/?uuid=68b75547-ff59-3096-bf6e-eb58a3532f4a"]}],"mendeley":{"formattedCitation":"&lt;sup&gt;42&lt;/sup&gt;","plainTextFormattedCitation":"42","previouslyFormattedCitation":"&lt;sup&gt;42&lt;/sup&gt;"},"properties":{"noteIndex":0},"schema":"https://github.com/citation-style-language/schema/raw/master/csl-citation.json"}</w:instrText>
      </w:r>
      <w:r w:rsidR="00166BFE" w:rsidRPr="00332E3A">
        <w:rPr>
          <w:sz w:val="24"/>
          <w:szCs w:val="24"/>
        </w:rPr>
        <w:fldChar w:fldCharType="separate"/>
      </w:r>
      <w:r w:rsidR="000475AC" w:rsidRPr="00332E3A">
        <w:rPr>
          <w:noProof/>
          <w:sz w:val="24"/>
          <w:szCs w:val="24"/>
          <w:vertAlign w:val="superscript"/>
        </w:rPr>
        <w:t>42</w:t>
      </w:r>
      <w:r w:rsidR="00166BFE" w:rsidRPr="00332E3A">
        <w:rPr>
          <w:sz w:val="24"/>
          <w:szCs w:val="24"/>
        </w:rPr>
        <w:fldChar w:fldCharType="end"/>
      </w:r>
      <w:r w:rsidR="00382371" w:rsidRPr="00332E3A">
        <w:rPr>
          <w:sz w:val="24"/>
          <w:szCs w:val="24"/>
        </w:rPr>
        <w:t>.</w:t>
      </w:r>
      <w:r w:rsidR="00F47D97" w:rsidRPr="00332E3A">
        <w:rPr>
          <w:sz w:val="24"/>
          <w:szCs w:val="24"/>
        </w:rPr>
        <w:t xml:space="preserve"> Until now there have been no reports of PSC device performance when AACVD is employed for </w:t>
      </w:r>
      <w:r w:rsidR="000F23BC" w:rsidRPr="00332E3A">
        <w:rPr>
          <w:sz w:val="24"/>
          <w:szCs w:val="24"/>
        </w:rPr>
        <w:t xml:space="preserve">CuSCN </w:t>
      </w:r>
      <w:r w:rsidR="000B2B00" w:rsidRPr="00332E3A">
        <w:rPr>
          <w:sz w:val="24"/>
          <w:szCs w:val="24"/>
        </w:rPr>
        <w:t>deposition</w:t>
      </w:r>
      <w:r w:rsidR="00A641DB" w:rsidRPr="00332E3A">
        <w:rPr>
          <w:sz w:val="24"/>
          <w:szCs w:val="24"/>
        </w:rPr>
        <w:t>,</w:t>
      </w:r>
      <w:r w:rsidR="00137E3D" w:rsidRPr="00332E3A">
        <w:rPr>
          <w:sz w:val="24"/>
          <w:szCs w:val="24"/>
        </w:rPr>
        <w:t xml:space="preserve"> whereas</w:t>
      </w:r>
      <w:r w:rsidR="00B81C54" w:rsidRPr="00332E3A">
        <w:rPr>
          <w:sz w:val="24"/>
          <w:szCs w:val="24"/>
        </w:rPr>
        <w:t xml:space="preserve"> </w:t>
      </w:r>
      <w:r w:rsidR="00A2072D" w:rsidRPr="00332E3A">
        <w:rPr>
          <w:sz w:val="24"/>
          <w:szCs w:val="24"/>
        </w:rPr>
        <w:t>PCEs have been reported for CuSCN deposited by each of the other techniques stated above ranging from 6.</w:t>
      </w:r>
      <w:r w:rsidR="00C95887" w:rsidRPr="00332E3A">
        <w:rPr>
          <w:sz w:val="24"/>
          <w:szCs w:val="24"/>
        </w:rPr>
        <w:t>4</w:t>
      </w:r>
      <w:r w:rsidR="00241DB2" w:rsidRPr="00332E3A">
        <w:rPr>
          <w:sz w:val="24"/>
          <w:szCs w:val="24"/>
        </w:rPr>
        <w:t xml:space="preserve"> %</w:t>
      </w:r>
      <w:r w:rsidR="00241DB2" w:rsidRPr="00332E3A">
        <w:rPr>
          <w:color w:val="FF0000"/>
          <w:sz w:val="24"/>
          <w:szCs w:val="24"/>
        </w:rPr>
        <w:t xml:space="preserve"> </w:t>
      </w:r>
      <w:r w:rsidR="00241DB2" w:rsidRPr="00332E3A">
        <w:rPr>
          <w:sz w:val="24"/>
          <w:szCs w:val="24"/>
        </w:rPr>
        <w:t xml:space="preserve">for </w:t>
      </w:r>
      <w:r w:rsidR="00C95887" w:rsidRPr="00332E3A">
        <w:rPr>
          <w:sz w:val="24"/>
          <w:szCs w:val="24"/>
        </w:rPr>
        <w:t>drop</w:t>
      </w:r>
      <w:r w:rsidR="00C03679" w:rsidRPr="00332E3A">
        <w:rPr>
          <w:sz w:val="24"/>
          <w:szCs w:val="24"/>
        </w:rPr>
        <w:t xml:space="preserve"> </w:t>
      </w:r>
      <w:r w:rsidR="00C95887" w:rsidRPr="00332E3A">
        <w:rPr>
          <w:sz w:val="24"/>
          <w:szCs w:val="24"/>
        </w:rPr>
        <w:t>cast</w:t>
      </w:r>
      <w:r w:rsidR="00241DB2" w:rsidRPr="00332E3A">
        <w:rPr>
          <w:sz w:val="24"/>
          <w:szCs w:val="24"/>
        </w:rPr>
        <w:t xml:space="preserve"> CuSCN </w:t>
      </w:r>
      <w:r w:rsidR="00B03FD1" w:rsidRPr="00332E3A">
        <w:rPr>
          <w:sz w:val="24"/>
          <w:szCs w:val="24"/>
        </w:rPr>
        <w:t>to</w:t>
      </w:r>
      <w:r w:rsidR="00241DB2" w:rsidRPr="00332E3A">
        <w:rPr>
          <w:sz w:val="24"/>
          <w:szCs w:val="24"/>
        </w:rPr>
        <w:t xml:space="preserve"> 20.4 % for spin coated CuSC</w:t>
      </w:r>
      <w:r w:rsidR="006E754B" w:rsidRPr="00332E3A">
        <w:rPr>
          <w:sz w:val="24"/>
          <w:szCs w:val="24"/>
        </w:rPr>
        <w:t>N</w:t>
      </w:r>
      <w:r w:rsidR="00C03679" w:rsidRPr="00332E3A">
        <w:rPr>
          <w:sz w:val="24"/>
          <w:szCs w:val="24"/>
        </w:rPr>
        <w:t xml:space="preserve"> </w:t>
      </w:r>
      <w:r w:rsidR="00C03679" w:rsidRPr="00332E3A">
        <w:rPr>
          <w:sz w:val="24"/>
          <w:szCs w:val="24"/>
        </w:rPr>
        <w:fldChar w:fldCharType="begin" w:fldLock="1"/>
      </w:r>
      <w:r w:rsidR="00032F5E" w:rsidRPr="00332E3A">
        <w:rPr>
          <w:sz w:val="24"/>
          <w:szCs w:val="24"/>
        </w:rPr>
        <w:instrText>ADDIN CSL_CITATION {"citationItems":[{"id":"ITEM-1","itemData":{"DOI":"10.1039/C4TA01310G","ISSN":"2050-7488","abstract":"The viability of using solution-processed CuSCN films as inorganic hole selective contacts in perovskite solar cells is demonstrated, by reaching a power conversion efficiency of 6.4% in planar heterojunction-based devices.","author":[{"dropping-particle":"","family":"Chavhan","given":"Sudam","non-dropping-particle":"","parse-names":false,"suffix":""},{"dropping-particle":"","family":"Miguel","given":"Oscar","non-dropping-particle":"","parse-names":false,"suffix":""},{"dropping-particle":"","family":"Grande","given":"Hans-Jurgen","non-dropping-particle":"","parse-names":false,"suffix":""},{"dropping-particle":"","family":"Gonzalez-Pedro","given":"Victoria","non-dropping-particle":"","parse-names":false,"suffix":""},{"dropping-particle":"","family":"Sánchez","given":"Rafael S.","non-dropping-particle":"","parse-names":false,"suffix":""},{"dropping-particle":"","family":"Barea","given":"Eva M.","non-dropping-particle":"","parse-names":false,"suffix":""},{"dropping-particle":"","family":"Mora-Seró","given":"Iván","non-dropping-particle":"","parse-names":false,"suffix":""},{"dropping-particle":"","family":"Tena-Zaera","given":"Ramón","non-dropping-particle":"","parse-names":false,"suffix":""}],"container-title":"J. Mater. Chem. A","id":"ITEM-1","issue":"32","issued":{"date-parts":[["2014"]]},"page":"12754-12760","title":"Organo-metal halide perovskite-based solar cells with CuSCN as the inorganic hole selective contact","type":"article-journal","volume":"2"},"uris":["http://www.mendeley.com/documents/?uuid=9c813eb8-5dd8-4dbb-a428-ec60965f4a78"]},{"id":"ITEM-2","itemData":{"DOI":"10.1126/science.aam5655","ISBN":"1095-9203 (Electronic) 0036-8075 (Linking)","ISSN":"0036-8075","PMID":"28971968","abstract":"Perovskite solar cells (PSCs) with efficiencies greater than 20% have been realized only with expensive organic hole-transporting materials. We demonstrate PSCs that achieve stabilized efficiencies exceeding 20% with copper(I) thiocyanate (CuSCN) as the hole extraction layer. A fast solvent removal method enabled the creation of compact, highly conformal CuSCN layers that facilitate rapid carrier extraction and collection. The PSCs showed high thermal stability under long-term heating, although their operational stability was poor. This instability originated from potential-induced degradation of the CuSCN/Au contact. The addition of a conductive reduced graphene oxide spacer layer between CuSCN and gold allowed PSCs to retain &gt;95% of their initial efficiency after aging at a maximum power point for 1000 hours under full solar intensity at 60°C. Under both continuous full-sun illumination and thermal stress, CuSCN-based devices surpassed the stability of spiro-OMeTAD–based PSCs.","author":[{"dropping-particle":"","family":"Arora","given":"Neha","non-dropping-particle":"","parse-names":false,"suffix":""},{"dropping-particle":"","family":"Dar","given":"M. Ibrahim","non-dropping-particle":"","parse-names":false,"suffix":""},{"dropping-particle":"","family":"Hinderhofer","given":"Alexander","non-dropping-particle":"","parse-names":false,"suffix":""},{"dropping-particle":"","family":"Pellet","given":"Norman","non-dropping-particle":"","parse-names":false,"suffix":""},{"dropping-particle":"","family":"Schreiber","given":"Frank","non-dropping-particle":"","parse-names":false,"suffix":""},{"dropping-particle":"","family":"Zakeeruddin","given":"Shaik Mohammed","non-dropping-particle":"","parse-names":false,"suffix":""},{"dropping-particle":"","family":"Grätzel","given":"Michael","non-dropping-particle":"","parse-names":false,"suffix":""}],"container-title":"Science","id":"ITEM-2","issue":"6364","issued":{"date-parts":[["2017","11","10"]]},"page":"768-771","title":"Perovskite solar cells with CuSCN hole extraction layers yield stabilized efficiencies greater than 20%","type":"article-journal","volume":"358"},"uris":["http://www.mendeley.com/documents/?uuid=561b9d5a-5ff9-4bea-ada8-54b4bd39e0a9"]}],"mendeley":{"formattedCitation":"&lt;sup&gt;20,25&lt;/sup&gt;","plainTextFormattedCitation":"20,25","previouslyFormattedCitation":"&lt;sup&gt;20,25&lt;/sup&gt;"},"properties":{"noteIndex":0},"schema":"https://github.com/citation-style-language/schema/raw/master/csl-citation.json"}</w:instrText>
      </w:r>
      <w:r w:rsidR="00C03679" w:rsidRPr="00332E3A">
        <w:rPr>
          <w:sz w:val="24"/>
          <w:szCs w:val="24"/>
        </w:rPr>
        <w:fldChar w:fldCharType="separate"/>
      </w:r>
      <w:r w:rsidR="00032F5E" w:rsidRPr="00332E3A">
        <w:rPr>
          <w:noProof/>
          <w:sz w:val="24"/>
          <w:szCs w:val="24"/>
          <w:vertAlign w:val="superscript"/>
        </w:rPr>
        <w:t>20,25</w:t>
      </w:r>
      <w:r w:rsidR="00C03679" w:rsidRPr="00332E3A">
        <w:rPr>
          <w:sz w:val="24"/>
          <w:szCs w:val="24"/>
        </w:rPr>
        <w:fldChar w:fldCharType="end"/>
      </w:r>
      <w:r w:rsidR="00F86611" w:rsidRPr="00332E3A">
        <w:rPr>
          <w:sz w:val="24"/>
          <w:szCs w:val="24"/>
        </w:rPr>
        <w:t>.</w:t>
      </w:r>
      <w:r w:rsidR="0022431D" w:rsidRPr="00332E3A">
        <w:rPr>
          <w:sz w:val="24"/>
          <w:szCs w:val="24"/>
        </w:rPr>
        <w:t xml:space="preserve"> It should be noted, </w:t>
      </w:r>
      <w:r w:rsidR="006A34E1" w:rsidRPr="00332E3A">
        <w:rPr>
          <w:sz w:val="24"/>
          <w:szCs w:val="24"/>
        </w:rPr>
        <w:t xml:space="preserve">20.4 % </w:t>
      </w:r>
      <w:r w:rsidR="00A641DB" w:rsidRPr="00332E3A">
        <w:rPr>
          <w:sz w:val="24"/>
          <w:szCs w:val="24"/>
        </w:rPr>
        <w:t xml:space="preserve">PCE </w:t>
      </w:r>
      <w:r w:rsidR="006A34E1" w:rsidRPr="00332E3A">
        <w:rPr>
          <w:sz w:val="24"/>
          <w:szCs w:val="24"/>
        </w:rPr>
        <w:t>was achieved by incorporating a</w:t>
      </w:r>
      <w:r w:rsidR="00581FE6" w:rsidRPr="00332E3A">
        <w:rPr>
          <w:sz w:val="24"/>
          <w:szCs w:val="24"/>
        </w:rPr>
        <w:t xml:space="preserve"> triple</w:t>
      </w:r>
      <w:r w:rsidR="00CA4186" w:rsidRPr="00332E3A">
        <w:rPr>
          <w:sz w:val="24"/>
          <w:szCs w:val="24"/>
        </w:rPr>
        <w:t>-</w:t>
      </w:r>
      <w:r w:rsidR="00581FE6" w:rsidRPr="00332E3A">
        <w:rPr>
          <w:sz w:val="24"/>
          <w:szCs w:val="24"/>
        </w:rPr>
        <w:t>cation perovskite and</w:t>
      </w:r>
      <w:r w:rsidR="006A34E1" w:rsidRPr="00332E3A">
        <w:rPr>
          <w:sz w:val="24"/>
          <w:szCs w:val="24"/>
        </w:rPr>
        <w:t xml:space="preserve"> reduced graphene oxide interlayer</w:t>
      </w:r>
      <w:r w:rsidR="00D969CE" w:rsidRPr="00332E3A">
        <w:rPr>
          <w:sz w:val="24"/>
          <w:szCs w:val="24"/>
        </w:rPr>
        <w:t xml:space="preserve"> </w:t>
      </w:r>
      <w:r w:rsidR="00D969CE" w:rsidRPr="00332E3A">
        <w:rPr>
          <w:sz w:val="24"/>
          <w:szCs w:val="24"/>
        </w:rPr>
        <w:fldChar w:fldCharType="begin" w:fldLock="1"/>
      </w:r>
      <w:r w:rsidR="005C0CBC" w:rsidRPr="00332E3A">
        <w:rPr>
          <w:sz w:val="24"/>
          <w:szCs w:val="24"/>
        </w:rPr>
        <w:instrText>ADDIN CSL_CITATION {"citationItems":[{"id":"ITEM-1","itemData":{"DOI":"10.1126/science.aam5655","ISBN":"1095-9203 (Electronic) 0036-8075 (Linking)","ISSN":"0036-8075","PMID":"28971968","abstract":"Perovskite solar cells (PSCs) with efficiencies greater than 20% have been realized only with expensive organic hole-transporting materials. We demonstrate PSCs that achieve stabilized efficiencies exceeding 20% with copper(I) thiocyanate (CuSCN) as the hole extraction layer. A fast solvent removal method enabled the creation of compact, highly conformal CuSCN layers that facilitate rapid carrier extraction and collection. The PSCs showed high thermal stability under long-term heating, although their operational stability was poor. This instability originated from potential-induced degradation of the CuSCN/Au contact. The addition of a conductive reduced graphene oxide spacer layer between CuSCN and gold allowed PSCs to retain &gt;95% of their initial efficiency after aging at a maximum power point for 1000 hours under full solar intensity at 60°C. Under both continuous full-sun illumination and thermal stress, CuSCN-based devices surpassed the stability of spiro-OMeTAD–based PSCs.","author":[{"dropping-particle":"","family":"Arora","given":"Neha","non-dropping-particle":"","parse-names":false,"suffix":""},{"dropping-particle":"","family":"Dar","given":"M. Ibrahim","non-dropping-particle":"","parse-names":false,"suffix":""},{"dropping-particle":"","family":"Hinderhofer","given":"Alexander","non-dropping-particle":"","parse-names":false,"suffix":""},{"dropping-particle":"","family":"Pellet","given":"Norman","non-dropping-particle":"","parse-names":false,"suffix":""},{"dropping-particle":"","family":"Schreiber","given":"Frank","non-dropping-particle":"","parse-names":false,"suffix":""},{"dropping-particle":"","family":"Zakeeruddin","given":"Shaik Mohammed","non-dropping-particle":"","parse-names":false,"suffix":""},{"dropping-particle":"","family":"Grätzel","given":"Michael","non-dropping-particle":"","parse-names":false,"suffix":""}],"container-title":"Science","id":"ITEM-1","issue":"6364","issued":{"date-parts":[["2017","11","10"]]},"page":"768-771","title":"Perovskite solar cells with CuSCN hole extraction layers yield stabilized efficiencies greater than 20%","type":"article-journal","volume":"358"},"uris":["http://www.mendeley.com/documents/?uuid=561b9d5a-5ff9-4bea-ada8-54b4bd39e0a9"]}],"mendeley":{"formattedCitation":"&lt;sup&gt;25&lt;/sup&gt;","plainTextFormattedCitation":"25","previouslyFormattedCitation":"&lt;sup&gt;25&lt;/sup&gt;"},"properties":{"noteIndex":0},"schema":"https://github.com/citation-style-language/schema/raw/master/csl-citation.json"}</w:instrText>
      </w:r>
      <w:r w:rsidR="00D969CE" w:rsidRPr="00332E3A">
        <w:rPr>
          <w:sz w:val="24"/>
          <w:szCs w:val="24"/>
        </w:rPr>
        <w:fldChar w:fldCharType="separate"/>
      </w:r>
      <w:r w:rsidR="00D969CE" w:rsidRPr="00332E3A">
        <w:rPr>
          <w:noProof/>
          <w:sz w:val="24"/>
          <w:szCs w:val="24"/>
          <w:vertAlign w:val="superscript"/>
        </w:rPr>
        <w:t>25</w:t>
      </w:r>
      <w:r w:rsidR="00D969CE" w:rsidRPr="00332E3A">
        <w:rPr>
          <w:sz w:val="24"/>
          <w:szCs w:val="24"/>
        </w:rPr>
        <w:fldChar w:fldCharType="end"/>
      </w:r>
      <w:r w:rsidR="00B130B0" w:rsidRPr="00332E3A">
        <w:rPr>
          <w:sz w:val="24"/>
          <w:szCs w:val="24"/>
        </w:rPr>
        <w:t>.</w:t>
      </w:r>
    </w:p>
    <w:p w14:paraId="3024477E" w14:textId="42C87D53" w:rsidR="001D6ABC" w:rsidRPr="00332E3A" w:rsidRDefault="001D6ABC" w:rsidP="00380672">
      <w:pPr>
        <w:spacing w:line="360" w:lineRule="auto"/>
        <w:jc w:val="both"/>
        <w:rPr>
          <w:sz w:val="24"/>
          <w:szCs w:val="24"/>
        </w:rPr>
      </w:pPr>
      <w:r w:rsidRPr="00332E3A">
        <w:rPr>
          <w:sz w:val="24"/>
          <w:szCs w:val="24"/>
        </w:rPr>
        <w:t>As highlighted</w:t>
      </w:r>
      <w:r w:rsidR="00A641DB" w:rsidRPr="00332E3A">
        <w:rPr>
          <w:sz w:val="24"/>
          <w:szCs w:val="24"/>
        </w:rPr>
        <w:t xml:space="preserve"> above</w:t>
      </w:r>
      <w:r w:rsidRPr="00332E3A">
        <w:rPr>
          <w:sz w:val="24"/>
          <w:szCs w:val="24"/>
        </w:rPr>
        <w:t xml:space="preserve">, </w:t>
      </w:r>
      <w:r w:rsidR="00A641DB" w:rsidRPr="00332E3A">
        <w:rPr>
          <w:sz w:val="24"/>
          <w:szCs w:val="24"/>
        </w:rPr>
        <w:t>previous</w:t>
      </w:r>
      <w:r w:rsidR="00B41EB4" w:rsidRPr="00332E3A">
        <w:rPr>
          <w:sz w:val="24"/>
          <w:szCs w:val="24"/>
        </w:rPr>
        <w:t>ly reported</w:t>
      </w:r>
      <w:r w:rsidR="00A641DB" w:rsidRPr="00332E3A">
        <w:rPr>
          <w:sz w:val="24"/>
          <w:szCs w:val="24"/>
        </w:rPr>
        <w:t xml:space="preserve"> </w:t>
      </w:r>
      <w:r w:rsidR="00F448DA" w:rsidRPr="00332E3A">
        <w:rPr>
          <w:sz w:val="24"/>
          <w:szCs w:val="24"/>
        </w:rPr>
        <w:t xml:space="preserve">charge carrier </w:t>
      </w:r>
      <w:r w:rsidRPr="00332E3A">
        <w:rPr>
          <w:sz w:val="24"/>
          <w:szCs w:val="24"/>
        </w:rPr>
        <w:t xml:space="preserve">mobility values calculated from FETs measure in-plane mobility. </w:t>
      </w:r>
      <w:r w:rsidR="00A641DB" w:rsidRPr="00332E3A">
        <w:rPr>
          <w:sz w:val="24"/>
          <w:szCs w:val="24"/>
        </w:rPr>
        <w:t>ToF measurement</w:t>
      </w:r>
      <w:r w:rsidR="00A004B9" w:rsidRPr="00332E3A">
        <w:rPr>
          <w:sz w:val="24"/>
          <w:szCs w:val="24"/>
        </w:rPr>
        <w:t>s</w:t>
      </w:r>
      <w:r w:rsidR="00A641DB" w:rsidRPr="00332E3A">
        <w:rPr>
          <w:sz w:val="24"/>
          <w:szCs w:val="24"/>
        </w:rPr>
        <w:t xml:space="preserve"> require thick films for an accurate measurement of the time taken for charge carriers to transit the material. </w:t>
      </w:r>
      <w:r w:rsidR="00A004B9" w:rsidRPr="00332E3A">
        <w:rPr>
          <w:sz w:val="24"/>
          <w:szCs w:val="24"/>
        </w:rPr>
        <w:t>Thus,</w:t>
      </w:r>
      <w:r w:rsidR="00A641DB" w:rsidRPr="00332E3A">
        <w:rPr>
          <w:sz w:val="24"/>
          <w:szCs w:val="24"/>
        </w:rPr>
        <w:t xml:space="preserve"> h</w:t>
      </w:r>
      <w:r w:rsidRPr="00332E3A">
        <w:rPr>
          <w:sz w:val="24"/>
          <w:szCs w:val="24"/>
        </w:rPr>
        <w:t xml:space="preserve">ere </w:t>
      </w:r>
      <w:r w:rsidR="00A641DB" w:rsidRPr="00332E3A">
        <w:rPr>
          <w:sz w:val="24"/>
          <w:szCs w:val="24"/>
        </w:rPr>
        <w:t xml:space="preserve">we </w:t>
      </w:r>
      <w:r w:rsidRPr="00332E3A">
        <w:rPr>
          <w:sz w:val="24"/>
          <w:szCs w:val="24"/>
        </w:rPr>
        <w:t>exploit AACVDs unique advantage of creating ultra-thick (</w:t>
      </w:r>
      <w:r w:rsidR="001D673B" w:rsidRPr="00332E3A">
        <w:rPr>
          <w:sz w:val="24"/>
          <w:szCs w:val="24"/>
        </w:rPr>
        <w:t>&gt; 1.5</w:t>
      </w:r>
      <w:r w:rsidR="009F59F9" w:rsidRPr="00332E3A">
        <w:rPr>
          <w:sz w:val="24"/>
          <w:szCs w:val="24"/>
        </w:rPr>
        <w:t xml:space="preserve"> </w:t>
      </w:r>
      <w:r w:rsidR="009F59F9" w:rsidRPr="00332E3A">
        <w:rPr>
          <w:rFonts w:cstheme="minorHAnsi"/>
          <w:sz w:val="24"/>
          <w:szCs w:val="24"/>
        </w:rPr>
        <w:t>µ</w:t>
      </w:r>
      <w:r w:rsidR="009F59F9" w:rsidRPr="00332E3A">
        <w:rPr>
          <w:sz w:val="24"/>
          <w:szCs w:val="24"/>
        </w:rPr>
        <w:t>m</w:t>
      </w:r>
      <w:r w:rsidRPr="00332E3A">
        <w:rPr>
          <w:sz w:val="24"/>
          <w:szCs w:val="24"/>
        </w:rPr>
        <w:t>) CuSCN films to determine</w:t>
      </w:r>
      <w:r w:rsidR="00235786" w:rsidRPr="00332E3A">
        <w:rPr>
          <w:sz w:val="24"/>
          <w:szCs w:val="24"/>
        </w:rPr>
        <w:t xml:space="preserve"> </w:t>
      </w:r>
      <w:r w:rsidRPr="00332E3A">
        <w:rPr>
          <w:sz w:val="24"/>
          <w:szCs w:val="24"/>
        </w:rPr>
        <w:t>the out-of-plane charge carrier mobility</w:t>
      </w:r>
      <w:r w:rsidR="009F59F9" w:rsidRPr="00332E3A">
        <w:rPr>
          <w:sz w:val="24"/>
          <w:szCs w:val="24"/>
        </w:rPr>
        <w:t xml:space="preserve"> for two different film thickness</w:t>
      </w:r>
      <w:r w:rsidR="0003492F" w:rsidRPr="00332E3A">
        <w:rPr>
          <w:sz w:val="24"/>
          <w:szCs w:val="24"/>
        </w:rPr>
        <w:t xml:space="preserve">es </w:t>
      </w:r>
      <w:r w:rsidR="00A641DB" w:rsidRPr="00332E3A">
        <w:rPr>
          <w:sz w:val="24"/>
          <w:szCs w:val="24"/>
        </w:rPr>
        <w:t xml:space="preserve">for the first time, which is </w:t>
      </w:r>
      <w:r w:rsidRPr="00332E3A">
        <w:rPr>
          <w:sz w:val="24"/>
          <w:szCs w:val="24"/>
        </w:rPr>
        <w:t xml:space="preserve">a more representative value </w:t>
      </w:r>
      <w:r w:rsidR="00A641DB" w:rsidRPr="00332E3A">
        <w:rPr>
          <w:sz w:val="24"/>
          <w:szCs w:val="24"/>
        </w:rPr>
        <w:t xml:space="preserve">for </w:t>
      </w:r>
      <w:r w:rsidRPr="00332E3A">
        <w:rPr>
          <w:sz w:val="24"/>
          <w:szCs w:val="24"/>
        </w:rPr>
        <w:t>the direction of charge transport in solar cells</w:t>
      </w:r>
      <w:r w:rsidR="00A71E28" w:rsidRPr="00332E3A">
        <w:rPr>
          <w:sz w:val="24"/>
          <w:szCs w:val="24"/>
        </w:rPr>
        <w:t>.</w:t>
      </w:r>
      <w:r w:rsidR="00F232BC" w:rsidRPr="00332E3A">
        <w:rPr>
          <w:sz w:val="24"/>
          <w:szCs w:val="24"/>
        </w:rPr>
        <w:t xml:space="preserve"> </w:t>
      </w:r>
      <w:r w:rsidR="001E1C06" w:rsidRPr="00332E3A">
        <w:rPr>
          <w:sz w:val="24"/>
          <w:szCs w:val="24"/>
        </w:rPr>
        <w:t xml:space="preserve">We report the incorporation of 1.5 </w:t>
      </w:r>
      <w:r w:rsidR="001E1C06" w:rsidRPr="00332E3A">
        <w:rPr>
          <w:rFonts w:cstheme="minorHAnsi"/>
          <w:sz w:val="24"/>
          <w:szCs w:val="24"/>
        </w:rPr>
        <w:t>µ</w:t>
      </w:r>
      <w:r w:rsidR="001E1C06" w:rsidRPr="00332E3A">
        <w:rPr>
          <w:sz w:val="24"/>
          <w:szCs w:val="24"/>
        </w:rPr>
        <w:t>m AACVD deposited CuSCN into n-</w:t>
      </w:r>
      <w:proofErr w:type="spellStart"/>
      <w:r w:rsidR="001E1C06" w:rsidRPr="00332E3A">
        <w:rPr>
          <w:sz w:val="24"/>
          <w:szCs w:val="24"/>
        </w:rPr>
        <w:t>i</w:t>
      </w:r>
      <w:proofErr w:type="spellEnd"/>
      <w:r w:rsidR="001E1C06" w:rsidRPr="00332E3A">
        <w:rPr>
          <w:sz w:val="24"/>
          <w:szCs w:val="24"/>
        </w:rPr>
        <w:t>-p PSCs, achieving a PCE of 10.4</w:t>
      </w:r>
      <w:r w:rsidR="00DF1EAD" w:rsidRPr="00332E3A">
        <w:rPr>
          <w:sz w:val="24"/>
          <w:szCs w:val="24"/>
        </w:rPr>
        <w:t xml:space="preserve"> </w:t>
      </w:r>
      <w:r w:rsidR="001E1C06" w:rsidRPr="00332E3A">
        <w:rPr>
          <w:sz w:val="24"/>
          <w:szCs w:val="24"/>
        </w:rPr>
        <w:t xml:space="preserve">%. In addition to providing a fundamental insight into the charge transport properties of this intriguing semiconductor </w:t>
      </w:r>
      <w:r w:rsidR="00A641DB" w:rsidRPr="00332E3A">
        <w:rPr>
          <w:sz w:val="24"/>
          <w:szCs w:val="24"/>
        </w:rPr>
        <w:t xml:space="preserve">material </w:t>
      </w:r>
      <w:r w:rsidR="001E1C06" w:rsidRPr="00332E3A">
        <w:rPr>
          <w:sz w:val="24"/>
          <w:szCs w:val="24"/>
        </w:rPr>
        <w:t xml:space="preserve">our results enable us to </w:t>
      </w:r>
      <w:r w:rsidR="00A641DB" w:rsidRPr="00332E3A">
        <w:rPr>
          <w:sz w:val="24"/>
          <w:szCs w:val="24"/>
        </w:rPr>
        <w:t xml:space="preserve">understand the </w:t>
      </w:r>
      <w:r w:rsidR="00A641DB" w:rsidRPr="00332E3A">
        <w:rPr>
          <w:sz w:val="24"/>
          <w:szCs w:val="24"/>
        </w:rPr>
        <w:lastRenderedPageBreak/>
        <w:t>performance</w:t>
      </w:r>
      <w:r w:rsidR="001E1C06" w:rsidRPr="00332E3A">
        <w:rPr>
          <w:sz w:val="24"/>
          <w:szCs w:val="24"/>
        </w:rPr>
        <w:t xml:space="preserve"> of our AACVD</w:t>
      </w:r>
      <w:r w:rsidR="0064457C" w:rsidRPr="00332E3A">
        <w:rPr>
          <w:sz w:val="24"/>
          <w:szCs w:val="24"/>
        </w:rPr>
        <w:t>-</w:t>
      </w:r>
      <w:r w:rsidR="001E1C06" w:rsidRPr="00332E3A">
        <w:rPr>
          <w:sz w:val="24"/>
          <w:szCs w:val="24"/>
        </w:rPr>
        <w:t>prepared CuSCN HTLs</w:t>
      </w:r>
      <w:r w:rsidR="00A641DB" w:rsidRPr="00332E3A">
        <w:rPr>
          <w:sz w:val="24"/>
          <w:szCs w:val="24"/>
        </w:rPr>
        <w:t xml:space="preserve"> in PSC devices</w:t>
      </w:r>
      <w:r w:rsidR="006375CA" w:rsidRPr="00332E3A">
        <w:rPr>
          <w:sz w:val="24"/>
          <w:szCs w:val="24"/>
        </w:rPr>
        <w:t xml:space="preserve"> </w:t>
      </w:r>
      <w:r w:rsidR="002505A2" w:rsidRPr="00332E3A">
        <w:rPr>
          <w:sz w:val="24"/>
          <w:szCs w:val="24"/>
        </w:rPr>
        <w:t>to determine</w:t>
      </w:r>
      <w:r w:rsidR="006375CA" w:rsidRPr="00332E3A">
        <w:rPr>
          <w:sz w:val="24"/>
          <w:szCs w:val="24"/>
        </w:rPr>
        <w:t xml:space="preserve"> i</w:t>
      </w:r>
      <w:r w:rsidR="002505A2" w:rsidRPr="00332E3A">
        <w:rPr>
          <w:sz w:val="24"/>
          <w:szCs w:val="24"/>
        </w:rPr>
        <w:t>f it</w:t>
      </w:r>
      <w:r w:rsidR="006375CA" w:rsidRPr="00332E3A">
        <w:rPr>
          <w:sz w:val="24"/>
          <w:szCs w:val="24"/>
        </w:rPr>
        <w:t xml:space="preserve"> can be used in scalable applications. </w:t>
      </w:r>
    </w:p>
    <w:p w14:paraId="74D3A9A4" w14:textId="7BA9ACA4" w:rsidR="0036168D" w:rsidRPr="00332E3A" w:rsidRDefault="00482BFF" w:rsidP="00014A25">
      <w:pPr>
        <w:spacing w:line="360" w:lineRule="auto"/>
        <w:jc w:val="both"/>
        <w:rPr>
          <w:sz w:val="24"/>
          <w:szCs w:val="24"/>
        </w:rPr>
      </w:pPr>
      <w:r w:rsidRPr="00332E3A">
        <w:rPr>
          <w:sz w:val="24"/>
          <w:szCs w:val="24"/>
        </w:rPr>
        <w:t xml:space="preserve">To summarise, </w:t>
      </w:r>
      <w:r w:rsidR="0013588E" w:rsidRPr="00332E3A">
        <w:rPr>
          <w:sz w:val="24"/>
          <w:szCs w:val="24"/>
        </w:rPr>
        <w:t xml:space="preserve">AACVD is a large area scalable fabrication </w:t>
      </w:r>
      <w:r w:rsidR="00384818" w:rsidRPr="00332E3A">
        <w:rPr>
          <w:sz w:val="24"/>
          <w:szCs w:val="24"/>
        </w:rPr>
        <w:t>technique</w:t>
      </w:r>
      <w:r w:rsidR="0013588E" w:rsidRPr="00332E3A">
        <w:rPr>
          <w:sz w:val="24"/>
          <w:szCs w:val="24"/>
        </w:rPr>
        <w:t xml:space="preserve"> for CuSCN which produces relatively thick films (</w:t>
      </w:r>
      <w:r w:rsidR="004326E3" w:rsidRPr="00332E3A">
        <w:rPr>
          <w:rFonts w:cstheme="minorHAnsi"/>
          <w:sz w:val="24"/>
          <w:szCs w:val="24"/>
          <w:shd w:val="clear" w:color="auto" w:fill="FFFFFF"/>
        </w:rPr>
        <w:t>≥</w:t>
      </w:r>
      <w:r w:rsidR="0013588E" w:rsidRPr="00332E3A">
        <w:rPr>
          <w:sz w:val="24"/>
          <w:szCs w:val="24"/>
        </w:rPr>
        <w:t xml:space="preserve"> 1.5 </w:t>
      </w:r>
      <w:r w:rsidR="0013588E" w:rsidRPr="00332E3A">
        <w:rPr>
          <w:rFonts w:cstheme="minorHAnsi"/>
          <w:sz w:val="24"/>
          <w:szCs w:val="24"/>
        </w:rPr>
        <w:t>μ</w:t>
      </w:r>
      <w:r w:rsidR="0013588E" w:rsidRPr="00332E3A">
        <w:rPr>
          <w:sz w:val="24"/>
          <w:szCs w:val="24"/>
        </w:rPr>
        <w:t>m). We observe long range</w:t>
      </w:r>
      <w:r w:rsidR="00120121" w:rsidRPr="00332E3A">
        <w:rPr>
          <w:sz w:val="24"/>
          <w:szCs w:val="24"/>
        </w:rPr>
        <w:t xml:space="preserve"> charge</w:t>
      </w:r>
      <w:r w:rsidR="0013588E" w:rsidRPr="00332E3A">
        <w:rPr>
          <w:sz w:val="24"/>
          <w:szCs w:val="24"/>
        </w:rPr>
        <w:t xml:space="preserve"> transport</w:t>
      </w:r>
      <w:r w:rsidR="000245E5" w:rsidRPr="00332E3A">
        <w:rPr>
          <w:sz w:val="24"/>
          <w:szCs w:val="24"/>
        </w:rPr>
        <w:t xml:space="preserve"> in </w:t>
      </w:r>
      <w:r w:rsidR="0022618F">
        <w:rPr>
          <w:sz w:val="24"/>
          <w:szCs w:val="24"/>
        </w:rPr>
        <w:t xml:space="preserve">the </w:t>
      </w:r>
      <w:r w:rsidR="000245E5" w:rsidRPr="00332E3A">
        <w:rPr>
          <w:sz w:val="24"/>
          <w:szCs w:val="24"/>
        </w:rPr>
        <w:t>out-of-plane direction</w:t>
      </w:r>
      <w:r w:rsidR="0013588E" w:rsidRPr="00332E3A">
        <w:rPr>
          <w:sz w:val="24"/>
          <w:szCs w:val="24"/>
        </w:rPr>
        <w:t xml:space="preserve"> and measure thickness independent hole mobility of order </w:t>
      </w:r>
      <w:r w:rsidR="00120121" w:rsidRPr="00332E3A">
        <w:rPr>
          <w:sz w:val="24"/>
          <w:szCs w:val="24"/>
        </w:rPr>
        <w:t>~</w:t>
      </w:r>
      <w:r w:rsidR="0013588E" w:rsidRPr="00332E3A">
        <w:rPr>
          <w:sz w:val="24"/>
          <w:szCs w:val="24"/>
        </w:rPr>
        <w:t>10</w:t>
      </w:r>
      <w:r w:rsidR="0013588E" w:rsidRPr="00332E3A">
        <w:rPr>
          <w:sz w:val="24"/>
          <w:szCs w:val="24"/>
          <w:vertAlign w:val="superscript"/>
        </w:rPr>
        <w:t>-3</w:t>
      </w:r>
      <w:r w:rsidR="0013588E" w:rsidRPr="00332E3A">
        <w:rPr>
          <w:sz w:val="24"/>
          <w:szCs w:val="24"/>
        </w:rPr>
        <w:t xml:space="preserve"> cm</w:t>
      </w:r>
      <w:r w:rsidR="0013588E" w:rsidRPr="00332E3A">
        <w:rPr>
          <w:sz w:val="24"/>
          <w:szCs w:val="24"/>
          <w:vertAlign w:val="superscript"/>
        </w:rPr>
        <w:t>2</w:t>
      </w:r>
      <w:r w:rsidR="00120121" w:rsidRPr="00332E3A">
        <w:rPr>
          <w:sz w:val="24"/>
          <w:szCs w:val="24"/>
        </w:rPr>
        <w:t>/ Vs</w:t>
      </w:r>
      <w:r w:rsidR="0013588E" w:rsidRPr="00332E3A">
        <w:rPr>
          <w:sz w:val="24"/>
          <w:szCs w:val="24"/>
        </w:rPr>
        <w:t xml:space="preserve"> in 1.5 and 4 </w:t>
      </w:r>
      <w:r w:rsidR="0013588E" w:rsidRPr="00332E3A">
        <w:rPr>
          <w:rFonts w:cstheme="minorHAnsi"/>
          <w:sz w:val="24"/>
          <w:szCs w:val="24"/>
        </w:rPr>
        <w:t>μ</w:t>
      </w:r>
      <w:r w:rsidR="0013588E" w:rsidRPr="00332E3A">
        <w:rPr>
          <w:sz w:val="24"/>
          <w:szCs w:val="24"/>
        </w:rPr>
        <w:t xml:space="preserve">m thick films and incorporated the layer in a working perovskite solar cell. Although the AACVD CuSCN hole transport layer is 75 times thicker than the spin coated reference </w:t>
      </w:r>
      <w:r w:rsidR="00272F2A" w:rsidRPr="00332E3A">
        <w:rPr>
          <w:sz w:val="24"/>
          <w:szCs w:val="24"/>
        </w:rPr>
        <w:t xml:space="preserve">CuSCN </w:t>
      </w:r>
      <w:r w:rsidR="0013588E" w:rsidRPr="00332E3A">
        <w:rPr>
          <w:sz w:val="24"/>
          <w:szCs w:val="24"/>
        </w:rPr>
        <w:t xml:space="preserve">layer, the PCE shows a very modest drop from 12.6 % to 10.4 %, demonstrating the excellent charge transport properties of the </w:t>
      </w:r>
      <w:proofErr w:type="gramStart"/>
      <w:r w:rsidR="006C5C5B" w:rsidRPr="00332E3A">
        <w:rPr>
          <w:sz w:val="24"/>
          <w:szCs w:val="24"/>
        </w:rPr>
        <w:t>high quality</w:t>
      </w:r>
      <w:proofErr w:type="gramEnd"/>
      <w:r w:rsidR="0013588E" w:rsidRPr="00332E3A">
        <w:rPr>
          <w:sz w:val="24"/>
          <w:szCs w:val="24"/>
        </w:rPr>
        <w:t xml:space="preserve"> layer produced by the method.</w:t>
      </w:r>
    </w:p>
    <w:p w14:paraId="66A99C8A" w14:textId="47E9F11C" w:rsidR="00254A3E" w:rsidRPr="00332E3A" w:rsidRDefault="00254A3E" w:rsidP="00711D60">
      <w:pPr>
        <w:spacing w:line="360" w:lineRule="auto"/>
        <w:rPr>
          <w:b/>
          <w:bCs/>
          <w:sz w:val="24"/>
          <w:szCs w:val="24"/>
        </w:rPr>
      </w:pPr>
      <w:r w:rsidRPr="00332E3A">
        <w:rPr>
          <w:b/>
          <w:bCs/>
          <w:sz w:val="24"/>
          <w:szCs w:val="24"/>
        </w:rPr>
        <w:t>Experimental Section</w:t>
      </w:r>
    </w:p>
    <w:p w14:paraId="13C08D36" w14:textId="27EB9DA5" w:rsidR="00F60E26" w:rsidRPr="00332E3A" w:rsidRDefault="00F60E26" w:rsidP="00F60E26">
      <w:pPr>
        <w:spacing w:line="360" w:lineRule="auto"/>
        <w:jc w:val="both"/>
        <w:rPr>
          <w:sz w:val="24"/>
          <w:szCs w:val="24"/>
        </w:rPr>
      </w:pPr>
      <w:bookmarkStart w:id="3" w:name="_Hlk49620533"/>
      <w:r w:rsidRPr="00332E3A">
        <w:rPr>
          <w:i/>
          <w:iCs/>
          <w:sz w:val="24"/>
          <w:szCs w:val="24"/>
        </w:rPr>
        <w:t>ToF device fabrication</w:t>
      </w:r>
      <w:r w:rsidR="001548B7" w:rsidRPr="00332E3A">
        <w:rPr>
          <w:i/>
          <w:iCs/>
          <w:sz w:val="24"/>
          <w:szCs w:val="24"/>
        </w:rPr>
        <w:t>:</w:t>
      </w:r>
      <w:r w:rsidRPr="00332E3A">
        <w:rPr>
          <w:b/>
          <w:bCs/>
          <w:i/>
          <w:iCs/>
          <w:sz w:val="24"/>
          <w:szCs w:val="24"/>
        </w:rPr>
        <w:t xml:space="preserve"> </w:t>
      </w:r>
      <w:r w:rsidR="00DE0812" w:rsidRPr="00332E3A">
        <w:rPr>
          <w:sz w:val="24"/>
          <w:szCs w:val="24"/>
        </w:rPr>
        <w:t xml:space="preserve">2 cm x 2 cm </w:t>
      </w:r>
      <w:r w:rsidR="00944019" w:rsidRPr="00332E3A">
        <w:rPr>
          <w:sz w:val="24"/>
          <w:szCs w:val="24"/>
        </w:rPr>
        <w:t>fluorine doped tin oxide (</w:t>
      </w:r>
      <w:r w:rsidR="00DE0812" w:rsidRPr="00332E3A">
        <w:rPr>
          <w:sz w:val="24"/>
          <w:szCs w:val="24"/>
        </w:rPr>
        <w:t>FTO</w:t>
      </w:r>
      <w:r w:rsidR="00944019" w:rsidRPr="00332E3A">
        <w:rPr>
          <w:sz w:val="24"/>
          <w:szCs w:val="24"/>
        </w:rPr>
        <w:t>)</w:t>
      </w:r>
      <w:r w:rsidR="00DE0812" w:rsidRPr="00332E3A">
        <w:rPr>
          <w:sz w:val="24"/>
          <w:szCs w:val="24"/>
        </w:rPr>
        <w:t xml:space="preserve"> coated glass </w:t>
      </w:r>
      <w:r w:rsidR="00E36667" w:rsidRPr="00332E3A">
        <w:rPr>
          <w:sz w:val="24"/>
          <w:szCs w:val="24"/>
        </w:rPr>
        <w:t>(</w:t>
      </w:r>
      <w:r w:rsidR="00E53182" w:rsidRPr="00332E3A">
        <w:rPr>
          <w:sz w:val="24"/>
          <w:szCs w:val="24"/>
        </w:rPr>
        <w:t>TCO 16-15</w:t>
      </w:r>
      <w:r w:rsidR="00E36667" w:rsidRPr="00332E3A">
        <w:rPr>
          <w:sz w:val="24"/>
          <w:szCs w:val="24"/>
        </w:rPr>
        <w:t xml:space="preserve">, </w:t>
      </w:r>
      <w:r w:rsidR="00E53182" w:rsidRPr="00332E3A">
        <w:rPr>
          <w:sz w:val="24"/>
          <w:szCs w:val="24"/>
        </w:rPr>
        <w:t>Solaronix</w:t>
      </w:r>
      <w:r w:rsidR="00E36667" w:rsidRPr="00332E3A">
        <w:rPr>
          <w:sz w:val="24"/>
          <w:szCs w:val="24"/>
        </w:rPr>
        <w:t>)</w:t>
      </w:r>
      <w:r w:rsidR="00DE0812" w:rsidRPr="00332E3A">
        <w:rPr>
          <w:sz w:val="24"/>
          <w:szCs w:val="24"/>
        </w:rPr>
        <w:t xml:space="preserve"> was used to make the ToF devices. </w:t>
      </w:r>
      <w:r w:rsidRPr="00332E3A">
        <w:rPr>
          <w:sz w:val="24"/>
          <w:szCs w:val="24"/>
        </w:rPr>
        <w:t>Zinc powder and 2 mol dm</w:t>
      </w:r>
      <w:r w:rsidRPr="00332E3A">
        <w:rPr>
          <w:sz w:val="24"/>
          <w:szCs w:val="24"/>
          <w:vertAlign w:val="superscript"/>
        </w:rPr>
        <w:t>-3</w:t>
      </w:r>
      <w:r w:rsidRPr="00332E3A">
        <w:rPr>
          <w:sz w:val="24"/>
          <w:szCs w:val="24"/>
        </w:rPr>
        <w:t xml:space="preserve"> </w:t>
      </w:r>
      <w:r w:rsidR="00985C85" w:rsidRPr="00332E3A">
        <w:rPr>
          <w:sz w:val="24"/>
          <w:szCs w:val="24"/>
        </w:rPr>
        <w:t>hydrochloric acid (</w:t>
      </w:r>
      <w:r w:rsidRPr="00332E3A">
        <w:rPr>
          <w:sz w:val="24"/>
          <w:szCs w:val="24"/>
        </w:rPr>
        <w:t>HCl</w:t>
      </w:r>
      <w:r w:rsidR="00985C85" w:rsidRPr="00332E3A">
        <w:rPr>
          <w:sz w:val="24"/>
          <w:szCs w:val="24"/>
        </w:rPr>
        <w:t>)</w:t>
      </w:r>
      <w:r w:rsidRPr="00332E3A">
        <w:rPr>
          <w:sz w:val="24"/>
          <w:szCs w:val="24"/>
        </w:rPr>
        <w:t xml:space="preserve"> solution was used to etch the</w:t>
      </w:r>
      <w:r w:rsidR="000B41AD" w:rsidRPr="00332E3A">
        <w:rPr>
          <w:sz w:val="24"/>
          <w:szCs w:val="24"/>
        </w:rPr>
        <w:t xml:space="preserve"> </w:t>
      </w:r>
      <w:r w:rsidR="00235C20" w:rsidRPr="00332E3A">
        <w:rPr>
          <w:sz w:val="24"/>
          <w:szCs w:val="24"/>
        </w:rPr>
        <w:t>substrates</w:t>
      </w:r>
      <w:r w:rsidRPr="00332E3A">
        <w:rPr>
          <w:sz w:val="24"/>
          <w:szCs w:val="24"/>
        </w:rPr>
        <w:t xml:space="preserve"> </w:t>
      </w:r>
      <w:r w:rsidR="000B41AD" w:rsidRPr="00332E3A">
        <w:rPr>
          <w:sz w:val="24"/>
          <w:szCs w:val="24"/>
        </w:rPr>
        <w:t xml:space="preserve">to expose </w:t>
      </w:r>
      <w:r w:rsidRPr="00332E3A">
        <w:rPr>
          <w:sz w:val="24"/>
          <w:szCs w:val="24"/>
        </w:rPr>
        <w:t>a 1 cm FTO strip at the centre of the substrate</w:t>
      </w:r>
      <w:r w:rsidR="00A8416E" w:rsidRPr="00332E3A">
        <w:rPr>
          <w:sz w:val="24"/>
          <w:szCs w:val="24"/>
        </w:rPr>
        <w:t>s</w:t>
      </w:r>
      <w:r w:rsidRPr="00332E3A">
        <w:rPr>
          <w:sz w:val="24"/>
          <w:szCs w:val="24"/>
        </w:rPr>
        <w:t>. The resistivity of the etched area was in the order of M</w:t>
      </w:r>
      <w:r w:rsidRPr="00332E3A">
        <w:rPr>
          <w:rFonts w:cstheme="minorHAnsi"/>
          <w:sz w:val="24"/>
          <w:szCs w:val="24"/>
        </w:rPr>
        <w:t>Ω</w:t>
      </w:r>
      <w:r w:rsidRPr="00332E3A">
        <w:rPr>
          <w:sz w:val="24"/>
          <w:szCs w:val="24"/>
        </w:rPr>
        <w:t xml:space="preserve">. The substrates were washed with a </w:t>
      </w:r>
      <w:r w:rsidR="00DE0812" w:rsidRPr="00332E3A">
        <w:rPr>
          <w:sz w:val="24"/>
          <w:szCs w:val="24"/>
        </w:rPr>
        <w:t>detergent</w:t>
      </w:r>
      <w:r w:rsidRPr="00332E3A">
        <w:rPr>
          <w:sz w:val="24"/>
          <w:szCs w:val="24"/>
        </w:rPr>
        <w:t>, acetone, isopropanol and dried using N</w:t>
      </w:r>
      <w:r w:rsidRPr="00332E3A">
        <w:rPr>
          <w:sz w:val="24"/>
          <w:szCs w:val="24"/>
          <w:vertAlign w:val="subscript"/>
        </w:rPr>
        <w:t>2</w:t>
      </w:r>
      <w:r w:rsidRPr="00332E3A">
        <w:rPr>
          <w:sz w:val="24"/>
          <w:szCs w:val="24"/>
        </w:rPr>
        <w:t xml:space="preserve"> prior to UV-Ozone cleaning fo</w:t>
      </w:r>
      <w:r w:rsidR="00C15692" w:rsidRPr="00332E3A">
        <w:rPr>
          <w:sz w:val="24"/>
          <w:szCs w:val="24"/>
        </w:rPr>
        <w:t xml:space="preserve">r </w:t>
      </w:r>
      <w:r w:rsidRPr="00332E3A">
        <w:rPr>
          <w:sz w:val="24"/>
          <w:szCs w:val="24"/>
        </w:rPr>
        <w:t xml:space="preserve">20 minutes. </w:t>
      </w:r>
      <w:r w:rsidR="0011558A" w:rsidRPr="00332E3A">
        <w:rPr>
          <w:sz w:val="24"/>
          <w:szCs w:val="24"/>
        </w:rPr>
        <w:t>For the perovskite layer, a 1.5 mol dm</w:t>
      </w:r>
      <w:r w:rsidR="0011558A" w:rsidRPr="00332E3A">
        <w:rPr>
          <w:sz w:val="24"/>
          <w:szCs w:val="24"/>
          <w:vertAlign w:val="superscript"/>
        </w:rPr>
        <w:t>-3</w:t>
      </w:r>
      <w:r w:rsidR="0011558A" w:rsidRPr="00332E3A">
        <w:rPr>
          <w:sz w:val="24"/>
          <w:szCs w:val="24"/>
        </w:rPr>
        <w:t xml:space="preserve"> MAPbI</w:t>
      </w:r>
      <w:r w:rsidR="0011558A" w:rsidRPr="00332E3A">
        <w:rPr>
          <w:sz w:val="24"/>
          <w:szCs w:val="24"/>
          <w:vertAlign w:val="subscript"/>
        </w:rPr>
        <w:t>3</w:t>
      </w:r>
      <w:r w:rsidR="0011558A" w:rsidRPr="00332E3A">
        <w:rPr>
          <w:sz w:val="24"/>
          <w:szCs w:val="24"/>
        </w:rPr>
        <w:t xml:space="preserve"> solution was prepared using lead iodide (TCI 99%, LO279) and methylammonium iodide (</w:t>
      </w:r>
      <w:proofErr w:type="spellStart"/>
      <w:r w:rsidR="0011558A" w:rsidRPr="00332E3A">
        <w:rPr>
          <w:sz w:val="24"/>
          <w:szCs w:val="24"/>
        </w:rPr>
        <w:t>Greatcell</w:t>
      </w:r>
      <w:proofErr w:type="spellEnd"/>
      <w:r w:rsidR="0011558A" w:rsidRPr="00332E3A">
        <w:rPr>
          <w:sz w:val="24"/>
          <w:szCs w:val="24"/>
        </w:rPr>
        <w:t xml:space="preserve"> Solar Materials, MS101000) in a mixture of </w:t>
      </w:r>
      <w:proofErr w:type="gramStart"/>
      <w:r w:rsidR="0011558A" w:rsidRPr="00332E3A">
        <w:rPr>
          <w:sz w:val="24"/>
          <w:szCs w:val="24"/>
        </w:rPr>
        <w:t>N,N</w:t>
      </w:r>
      <w:proofErr w:type="gramEnd"/>
      <w:r w:rsidR="0011558A" w:rsidRPr="00332E3A">
        <w:rPr>
          <w:sz w:val="24"/>
          <w:szCs w:val="24"/>
        </w:rPr>
        <w:t>-</w:t>
      </w:r>
      <w:r w:rsidR="006217CB" w:rsidRPr="00332E3A">
        <w:rPr>
          <w:sz w:val="24"/>
          <w:szCs w:val="24"/>
        </w:rPr>
        <w:t>d</w:t>
      </w:r>
      <w:r w:rsidR="0011558A" w:rsidRPr="00332E3A">
        <w:rPr>
          <w:sz w:val="24"/>
          <w:szCs w:val="24"/>
        </w:rPr>
        <w:t>imethylformamide: dimethyl sulfoxide solvent at a ratio of 9:1 in a N</w:t>
      </w:r>
      <w:r w:rsidR="0011558A" w:rsidRPr="00332E3A">
        <w:rPr>
          <w:sz w:val="24"/>
          <w:szCs w:val="24"/>
          <w:vertAlign w:val="subscript"/>
        </w:rPr>
        <w:t>2</w:t>
      </w:r>
      <w:r w:rsidR="0011558A" w:rsidRPr="00332E3A">
        <w:rPr>
          <w:sz w:val="24"/>
          <w:szCs w:val="24"/>
        </w:rPr>
        <w:t xml:space="preserve"> filled glovebox. The solution was stirred at 60 </w:t>
      </w:r>
      <w:r w:rsidR="0011558A" w:rsidRPr="00332E3A">
        <w:rPr>
          <w:rFonts w:cstheme="minorHAnsi"/>
          <w:sz w:val="24"/>
          <w:szCs w:val="24"/>
        </w:rPr>
        <w:t>°</w:t>
      </w:r>
      <w:r w:rsidR="0011558A" w:rsidRPr="00332E3A">
        <w:rPr>
          <w:sz w:val="24"/>
          <w:szCs w:val="24"/>
        </w:rPr>
        <w:t xml:space="preserve">C for 2 hours and filtered prior to spin coating. </w:t>
      </w:r>
      <w:r w:rsidRPr="00332E3A">
        <w:rPr>
          <w:sz w:val="24"/>
          <w:szCs w:val="24"/>
        </w:rPr>
        <w:t xml:space="preserve">50 </w:t>
      </w:r>
      <w:r w:rsidRPr="00332E3A">
        <w:rPr>
          <w:rFonts w:cstheme="minorHAnsi"/>
          <w:sz w:val="24"/>
          <w:szCs w:val="24"/>
        </w:rPr>
        <w:t>µ</w:t>
      </w:r>
      <w:r w:rsidRPr="00332E3A">
        <w:rPr>
          <w:sz w:val="24"/>
          <w:szCs w:val="24"/>
        </w:rPr>
        <w:t xml:space="preserve">l of the 1.5 </w:t>
      </w:r>
      <w:r w:rsidR="006217CB" w:rsidRPr="00332E3A">
        <w:rPr>
          <w:sz w:val="24"/>
          <w:szCs w:val="24"/>
        </w:rPr>
        <w:t>mol dm</w:t>
      </w:r>
      <w:r w:rsidR="006217CB" w:rsidRPr="00332E3A">
        <w:rPr>
          <w:sz w:val="24"/>
          <w:szCs w:val="24"/>
          <w:vertAlign w:val="superscript"/>
        </w:rPr>
        <w:t>-3</w:t>
      </w:r>
      <w:r w:rsidRPr="00332E3A">
        <w:rPr>
          <w:sz w:val="24"/>
          <w:szCs w:val="24"/>
        </w:rPr>
        <w:t xml:space="preserve"> MAPbI</w:t>
      </w:r>
      <w:r w:rsidRPr="00332E3A">
        <w:rPr>
          <w:sz w:val="24"/>
          <w:szCs w:val="24"/>
          <w:vertAlign w:val="subscript"/>
        </w:rPr>
        <w:t>3</w:t>
      </w:r>
      <w:r w:rsidRPr="00332E3A">
        <w:rPr>
          <w:sz w:val="24"/>
          <w:szCs w:val="24"/>
        </w:rPr>
        <w:t xml:space="preserve"> solution was spun at 4000 rpm for 15</w:t>
      </w:r>
      <w:r w:rsidR="008C0B65" w:rsidRPr="00332E3A">
        <w:rPr>
          <w:sz w:val="24"/>
          <w:szCs w:val="24"/>
        </w:rPr>
        <w:t xml:space="preserve"> </w:t>
      </w:r>
      <w:r w:rsidRPr="00332E3A">
        <w:rPr>
          <w:sz w:val="24"/>
          <w:szCs w:val="24"/>
        </w:rPr>
        <w:t>s in a N</w:t>
      </w:r>
      <w:r w:rsidRPr="00332E3A">
        <w:rPr>
          <w:sz w:val="24"/>
          <w:szCs w:val="24"/>
          <w:vertAlign w:val="subscript"/>
        </w:rPr>
        <w:t>2</w:t>
      </w:r>
      <w:r w:rsidRPr="00332E3A">
        <w:rPr>
          <w:sz w:val="24"/>
          <w:szCs w:val="24"/>
        </w:rPr>
        <w:t xml:space="preserve"> filled glovebox and diethyl ether antisolvent was added 7</w:t>
      </w:r>
      <w:r w:rsidR="008C0B65" w:rsidRPr="00332E3A">
        <w:rPr>
          <w:sz w:val="24"/>
          <w:szCs w:val="24"/>
        </w:rPr>
        <w:t xml:space="preserve"> </w:t>
      </w:r>
      <w:r w:rsidRPr="00332E3A">
        <w:rPr>
          <w:sz w:val="24"/>
          <w:szCs w:val="24"/>
        </w:rPr>
        <w:t xml:space="preserve">s into spin coating. </w:t>
      </w:r>
      <w:r w:rsidR="009878DE" w:rsidRPr="00332E3A">
        <w:rPr>
          <w:sz w:val="24"/>
          <w:szCs w:val="24"/>
        </w:rPr>
        <w:t xml:space="preserve">Films were annealed at 60 </w:t>
      </w:r>
      <w:r w:rsidR="009878DE" w:rsidRPr="00332E3A">
        <w:rPr>
          <w:rFonts w:cstheme="minorHAnsi"/>
          <w:sz w:val="24"/>
          <w:szCs w:val="24"/>
        </w:rPr>
        <w:t>°</w:t>
      </w:r>
      <w:r w:rsidR="009878DE" w:rsidRPr="00332E3A">
        <w:rPr>
          <w:sz w:val="24"/>
          <w:szCs w:val="24"/>
        </w:rPr>
        <w:t xml:space="preserve">C for 1 min and 100 </w:t>
      </w:r>
      <w:r w:rsidR="009878DE" w:rsidRPr="00332E3A">
        <w:rPr>
          <w:rFonts w:cstheme="minorHAnsi"/>
          <w:sz w:val="24"/>
          <w:szCs w:val="24"/>
        </w:rPr>
        <w:t>°</w:t>
      </w:r>
      <w:r w:rsidR="009878DE" w:rsidRPr="00332E3A">
        <w:rPr>
          <w:sz w:val="24"/>
          <w:szCs w:val="24"/>
        </w:rPr>
        <w:t xml:space="preserve">C for 10 mins. </w:t>
      </w:r>
      <w:r w:rsidRPr="00332E3A">
        <w:rPr>
          <w:sz w:val="24"/>
          <w:szCs w:val="24"/>
        </w:rPr>
        <w:t xml:space="preserve">To form </w:t>
      </w:r>
      <w:r w:rsidR="001D2810" w:rsidRPr="00332E3A">
        <w:rPr>
          <w:sz w:val="24"/>
          <w:szCs w:val="24"/>
        </w:rPr>
        <w:t xml:space="preserve">1.5 </w:t>
      </w:r>
      <w:r w:rsidR="001D2810" w:rsidRPr="00332E3A">
        <w:rPr>
          <w:rFonts w:cstheme="minorHAnsi"/>
          <w:sz w:val="24"/>
          <w:szCs w:val="24"/>
        </w:rPr>
        <w:t>µ</w:t>
      </w:r>
      <w:r w:rsidR="001D2810" w:rsidRPr="00332E3A">
        <w:rPr>
          <w:sz w:val="24"/>
          <w:szCs w:val="24"/>
        </w:rPr>
        <w:t>m and</w:t>
      </w:r>
      <w:r w:rsidR="00085142" w:rsidRPr="00332E3A">
        <w:rPr>
          <w:sz w:val="24"/>
          <w:szCs w:val="24"/>
        </w:rPr>
        <w:t xml:space="preserve"> </w:t>
      </w:r>
      <w:r w:rsidRPr="00332E3A">
        <w:rPr>
          <w:sz w:val="24"/>
          <w:szCs w:val="24"/>
        </w:rPr>
        <w:t xml:space="preserve">4 </w:t>
      </w:r>
      <w:r w:rsidRPr="00332E3A">
        <w:rPr>
          <w:rFonts w:cstheme="minorHAnsi"/>
          <w:sz w:val="24"/>
          <w:szCs w:val="24"/>
        </w:rPr>
        <w:t>µ</w:t>
      </w:r>
      <w:r w:rsidRPr="00332E3A">
        <w:rPr>
          <w:sz w:val="24"/>
          <w:szCs w:val="24"/>
        </w:rPr>
        <w:t>m CuSCN layer</w:t>
      </w:r>
      <w:r w:rsidR="006A3BFA" w:rsidRPr="00332E3A">
        <w:rPr>
          <w:sz w:val="24"/>
          <w:szCs w:val="24"/>
        </w:rPr>
        <w:t>s</w:t>
      </w:r>
      <w:r w:rsidRPr="00332E3A">
        <w:rPr>
          <w:sz w:val="24"/>
          <w:szCs w:val="24"/>
        </w:rPr>
        <w:t xml:space="preserve"> for ToF, </w:t>
      </w:r>
      <w:r w:rsidR="00507E65" w:rsidRPr="00332E3A">
        <w:rPr>
          <w:sz w:val="24"/>
          <w:szCs w:val="24"/>
        </w:rPr>
        <w:t xml:space="preserve">filtered </w:t>
      </w:r>
      <w:r w:rsidR="001D2810" w:rsidRPr="00332E3A">
        <w:rPr>
          <w:sz w:val="24"/>
          <w:szCs w:val="24"/>
        </w:rPr>
        <w:t xml:space="preserve">20 ml and </w:t>
      </w:r>
      <w:r w:rsidRPr="00332E3A">
        <w:rPr>
          <w:sz w:val="24"/>
          <w:szCs w:val="24"/>
        </w:rPr>
        <w:t xml:space="preserve">40 ml </w:t>
      </w:r>
      <w:r w:rsidR="00782514" w:rsidRPr="00332E3A">
        <w:rPr>
          <w:sz w:val="24"/>
          <w:szCs w:val="24"/>
        </w:rPr>
        <w:t>solution</w:t>
      </w:r>
      <w:r w:rsidR="001D2810" w:rsidRPr="00332E3A">
        <w:rPr>
          <w:sz w:val="24"/>
          <w:szCs w:val="24"/>
        </w:rPr>
        <w:t>s</w:t>
      </w:r>
      <w:r w:rsidR="00782514" w:rsidRPr="00332E3A">
        <w:rPr>
          <w:sz w:val="24"/>
          <w:szCs w:val="24"/>
        </w:rPr>
        <w:t xml:space="preserve"> of</w:t>
      </w:r>
      <w:r w:rsidRPr="00332E3A">
        <w:rPr>
          <w:sz w:val="24"/>
          <w:szCs w:val="24"/>
        </w:rPr>
        <w:t xml:space="preserve"> 35 mg/ml</w:t>
      </w:r>
      <w:r w:rsidR="005C7AB8" w:rsidRPr="00332E3A">
        <w:rPr>
          <w:sz w:val="24"/>
          <w:szCs w:val="24"/>
        </w:rPr>
        <w:t xml:space="preserve"> copper (I) thiocyanate (CuSCN 99%</w:t>
      </w:r>
      <w:r w:rsidR="006A7292" w:rsidRPr="00332E3A">
        <w:rPr>
          <w:sz w:val="24"/>
          <w:szCs w:val="24"/>
        </w:rPr>
        <w:t>, Sigma-Aldrich</w:t>
      </w:r>
      <w:r w:rsidR="005C7AB8" w:rsidRPr="00332E3A">
        <w:rPr>
          <w:sz w:val="24"/>
          <w:szCs w:val="24"/>
        </w:rPr>
        <w:t xml:space="preserve">) </w:t>
      </w:r>
      <w:r w:rsidRPr="00332E3A">
        <w:rPr>
          <w:sz w:val="24"/>
          <w:szCs w:val="24"/>
        </w:rPr>
        <w:t xml:space="preserve"> in </w:t>
      </w:r>
      <w:r w:rsidR="00782514" w:rsidRPr="00332E3A">
        <w:rPr>
          <w:sz w:val="24"/>
          <w:szCs w:val="24"/>
        </w:rPr>
        <w:t>diethyl sulfide</w:t>
      </w:r>
      <w:r w:rsidRPr="00332E3A">
        <w:rPr>
          <w:sz w:val="24"/>
          <w:szCs w:val="24"/>
        </w:rPr>
        <w:t xml:space="preserve"> </w:t>
      </w:r>
      <w:r w:rsidR="00B26DC2" w:rsidRPr="00332E3A">
        <w:rPr>
          <w:sz w:val="24"/>
          <w:szCs w:val="24"/>
        </w:rPr>
        <w:t>(DES 98 %</w:t>
      </w:r>
      <w:r w:rsidR="006A7292" w:rsidRPr="00332E3A">
        <w:rPr>
          <w:sz w:val="24"/>
          <w:szCs w:val="24"/>
        </w:rPr>
        <w:t>, Sigma-Aldrich</w:t>
      </w:r>
      <w:r w:rsidR="00B26DC2" w:rsidRPr="00332E3A">
        <w:rPr>
          <w:sz w:val="24"/>
          <w:szCs w:val="24"/>
        </w:rPr>
        <w:t>)</w:t>
      </w:r>
      <w:r w:rsidR="00782514" w:rsidRPr="00332E3A">
        <w:rPr>
          <w:sz w:val="24"/>
          <w:szCs w:val="24"/>
        </w:rPr>
        <w:t xml:space="preserve"> </w:t>
      </w:r>
      <w:r w:rsidRPr="00332E3A">
        <w:rPr>
          <w:sz w:val="24"/>
          <w:szCs w:val="24"/>
        </w:rPr>
        <w:t>w</w:t>
      </w:r>
      <w:r w:rsidR="00016880" w:rsidRPr="00332E3A">
        <w:rPr>
          <w:sz w:val="24"/>
          <w:szCs w:val="24"/>
        </w:rPr>
        <w:t>ere</w:t>
      </w:r>
      <w:r w:rsidRPr="00332E3A">
        <w:rPr>
          <w:sz w:val="24"/>
          <w:szCs w:val="24"/>
        </w:rPr>
        <w:t xml:space="preserve"> deposited </w:t>
      </w:r>
      <w:r w:rsidR="001A77CB" w:rsidRPr="00332E3A">
        <w:rPr>
          <w:sz w:val="24"/>
          <w:szCs w:val="24"/>
        </w:rPr>
        <w:t xml:space="preserve">in a custom-made AACVD reactor in a well-ventilated fume hood at 60 </w:t>
      </w:r>
      <w:r w:rsidR="001A77CB" w:rsidRPr="00332E3A">
        <w:rPr>
          <w:rFonts w:cstheme="minorHAnsi"/>
          <w:sz w:val="24"/>
          <w:szCs w:val="24"/>
        </w:rPr>
        <w:t>°</w:t>
      </w:r>
      <w:r w:rsidR="001A77CB" w:rsidRPr="00332E3A">
        <w:rPr>
          <w:sz w:val="24"/>
          <w:szCs w:val="24"/>
        </w:rPr>
        <w:t>C and a N</w:t>
      </w:r>
      <w:r w:rsidR="001A77CB" w:rsidRPr="00332E3A">
        <w:rPr>
          <w:sz w:val="24"/>
          <w:szCs w:val="24"/>
          <w:vertAlign w:val="subscript"/>
        </w:rPr>
        <w:t>2</w:t>
      </w:r>
      <w:r w:rsidR="001A77CB" w:rsidRPr="00332E3A">
        <w:rPr>
          <w:sz w:val="24"/>
          <w:szCs w:val="24"/>
        </w:rPr>
        <w:t xml:space="preserve"> flow rate of 0.5 dm</w:t>
      </w:r>
      <w:r w:rsidR="001A77CB" w:rsidRPr="00332E3A">
        <w:rPr>
          <w:sz w:val="24"/>
          <w:szCs w:val="24"/>
          <w:vertAlign w:val="superscript"/>
        </w:rPr>
        <w:t>3</w:t>
      </w:r>
      <w:r w:rsidR="001A77CB" w:rsidRPr="00332E3A">
        <w:rPr>
          <w:sz w:val="24"/>
          <w:szCs w:val="24"/>
        </w:rPr>
        <w:t xml:space="preserve">/min </w:t>
      </w:r>
      <w:r w:rsidR="001A77CB" w:rsidRPr="00332E3A">
        <w:rPr>
          <w:sz w:val="24"/>
          <w:szCs w:val="24"/>
        </w:rPr>
        <w:fldChar w:fldCharType="begin" w:fldLock="1"/>
      </w:r>
      <w:r w:rsidR="00A40C02" w:rsidRPr="00332E3A">
        <w:rPr>
          <w:sz w:val="24"/>
          <w:szCs w:val="24"/>
        </w:rPr>
        <w:instrText>ADDIN CSL_CITATION {"citationItems":[{"id":"ITEM-1","itemData":{"DOI":"10.1021/acs.cgd.0c00605","ISSN":"15287505","abstract":"Copper(I) thiocyanate (CuSCN) is a stable, wide bandgap (&gt;3.5 eV), low-cost p-type semiconductor widely used in a variety of optoelectronic applications, including thin film transistors, organic light-emitting diodes, and photovoltaic cells. For CuSCN to have impact in the commercial fabrication of such devices, large-area, low-cost deposition techniques are required. Here, we report a novel technique for deposition of CuSCN that addresses these challenges. Aerosol-assisted chemical vapor deposition (AACVD) is used to deposit highly crystalline CuSCN films at low temperature. AACVD is a commercially viable technique due to its low cost and inherent scalability. In this study, the deposition temperature, CuSCN concentration and carrier gas flow rate were studied and optimized, resulting in homogeneous films grown over areas approaching 30 cm2. At the optimized values, i.e., 60 °C using a 35 mg/mL solution and a carrier gas flow rate of 0.5 dm3/min, the film growth rate is around 100 nm/min. We present a thorough analysis of the film growth parameters and the subsequent morphology, composition, and structural and optical properties of the deposited thin films.","author":[{"dropping-particle":"","family":"Mohan","given":"Lokeshwari","non-dropping-particle":"","parse-names":false,"suffix":""},{"dropping-particle":"","family":"Ratnasingham","given":"Sinclair R.","non-dropping-particle":"","parse-names":false,"suffix":""},{"dropping-particle":"","family":"Panidi","given":"Julianna","non-dropping-particle":"","parse-names":false,"suffix":""},{"dropping-particle":"","family":"Anthopoulos","given":"Thomas D.","non-dropping-particle":"","parse-names":false,"suffix":""},{"dropping-particle":"","family":"Binions","given":"Russell","non-dropping-particle":"","parse-names":false,"suffix":""},{"dropping-particle":"","family":"McLachlan","given":"Martyn A.","non-dropping-particle":"","parse-names":false,"suffix":""},{"dropping-particle":"","family":"Briscoe","given":"Joe","non-dropping-particle":"","parse-names":false,"suffix":""}],"container-title":"Crystal Growth and Design","id":"ITEM-1","issue":"8","issued":{"date-parts":[["2020","8","5"]]},"page":"5380-5386","publisher":"American Chemical Society","title":"Low Temperature Scalable Deposition of Copper(I) Thiocyanate Films via Aerosol-Assisted Chemical Vapor Deposition","type":"article-journal","volume":"20"},"uris":["http://www.mendeley.com/documents/?uuid=68b75547-ff59-3096-bf6e-eb58a3532f4a"]}],"mendeley":{"formattedCitation":"&lt;sup&gt;42&lt;/sup&gt;","plainTextFormattedCitation":"42","previouslyFormattedCitation":"&lt;sup&gt;42&lt;/sup&gt;"},"properties":{"noteIndex":0},"schema":"https://github.com/citation-style-language/schema/raw/master/csl-citation.json"}</w:instrText>
      </w:r>
      <w:r w:rsidR="001A77CB" w:rsidRPr="00332E3A">
        <w:rPr>
          <w:sz w:val="24"/>
          <w:szCs w:val="24"/>
        </w:rPr>
        <w:fldChar w:fldCharType="separate"/>
      </w:r>
      <w:r w:rsidR="000475AC" w:rsidRPr="00332E3A">
        <w:rPr>
          <w:noProof/>
          <w:sz w:val="24"/>
          <w:szCs w:val="24"/>
          <w:vertAlign w:val="superscript"/>
        </w:rPr>
        <w:t>42</w:t>
      </w:r>
      <w:r w:rsidR="001A77CB" w:rsidRPr="00332E3A">
        <w:rPr>
          <w:sz w:val="24"/>
          <w:szCs w:val="24"/>
        </w:rPr>
        <w:fldChar w:fldCharType="end"/>
      </w:r>
      <w:r w:rsidR="001A77CB" w:rsidRPr="00332E3A">
        <w:rPr>
          <w:sz w:val="24"/>
          <w:szCs w:val="24"/>
        </w:rPr>
        <w:t xml:space="preserve">. Full details are reported in reference </w:t>
      </w:r>
      <w:r w:rsidR="0077529C" w:rsidRPr="00332E3A">
        <w:rPr>
          <w:sz w:val="24"/>
          <w:szCs w:val="24"/>
        </w:rPr>
        <w:t>4</w:t>
      </w:r>
      <w:r w:rsidR="00016880" w:rsidRPr="00332E3A">
        <w:rPr>
          <w:sz w:val="24"/>
          <w:szCs w:val="24"/>
        </w:rPr>
        <w:t>2</w:t>
      </w:r>
      <w:r w:rsidR="001A77CB" w:rsidRPr="00332E3A">
        <w:rPr>
          <w:sz w:val="24"/>
          <w:szCs w:val="24"/>
        </w:rPr>
        <w:t xml:space="preserve">. </w:t>
      </w:r>
      <w:r w:rsidRPr="00332E3A">
        <w:rPr>
          <w:rFonts w:cstheme="minorHAnsi"/>
          <w:sz w:val="24"/>
          <w:szCs w:val="24"/>
        </w:rPr>
        <w:t xml:space="preserve">100 nm </w:t>
      </w:r>
      <w:r w:rsidR="00B26DC2" w:rsidRPr="00332E3A">
        <w:rPr>
          <w:rFonts w:cstheme="minorHAnsi"/>
          <w:sz w:val="24"/>
          <w:szCs w:val="24"/>
        </w:rPr>
        <w:t>gold (</w:t>
      </w:r>
      <w:r w:rsidRPr="00332E3A">
        <w:rPr>
          <w:rFonts w:cstheme="minorHAnsi"/>
          <w:sz w:val="24"/>
          <w:szCs w:val="24"/>
        </w:rPr>
        <w:t>Au</w:t>
      </w:r>
      <w:r w:rsidR="00B26DC2" w:rsidRPr="00332E3A">
        <w:rPr>
          <w:rFonts w:cstheme="minorHAnsi"/>
          <w:sz w:val="24"/>
          <w:szCs w:val="24"/>
        </w:rPr>
        <w:t>)</w:t>
      </w:r>
      <w:r w:rsidRPr="00332E3A">
        <w:rPr>
          <w:rFonts w:cstheme="minorHAnsi"/>
          <w:sz w:val="24"/>
          <w:szCs w:val="24"/>
        </w:rPr>
        <w:t xml:space="preserve"> was thermally evaporated to form the counter electrode</w:t>
      </w:r>
      <w:r w:rsidR="00790A0B" w:rsidRPr="00332E3A">
        <w:rPr>
          <w:rFonts w:cstheme="minorHAnsi"/>
          <w:sz w:val="24"/>
          <w:szCs w:val="24"/>
        </w:rPr>
        <w:t>.</w:t>
      </w:r>
      <w:r w:rsidR="00FF435D" w:rsidRPr="00332E3A">
        <w:rPr>
          <w:rFonts w:cstheme="minorHAnsi"/>
          <w:sz w:val="24"/>
          <w:szCs w:val="24"/>
        </w:rPr>
        <w:t xml:space="preserve"> </w:t>
      </w:r>
      <w:r w:rsidR="00FF435D" w:rsidRPr="00332E3A">
        <w:rPr>
          <w:rFonts w:cstheme="minorHAnsi"/>
          <w:sz w:val="24"/>
          <w:szCs w:val="24"/>
          <w:shd w:val="clear" w:color="auto" w:fill="FFFFFF"/>
        </w:rPr>
        <w:t xml:space="preserve">ToF devices 1 and 2 are built on a common 4 μm CuSCN </w:t>
      </w:r>
      <w:r w:rsidR="00A447E3" w:rsidRPr="00332E3A">
        <w:rPr>
          <w:rFonts w:cstheme="minorHAnsi"/>
          <w:sz w:val="24"/>
          <w:szCs w:val="24"/>
          <w:shd w:val="clear" w:color="auto" w:fill="FFFFFF"/>
        </w:rPr>
        <w:t xml:space="preserve">layer </w:t>
      </w:r>
      <w:r w:rsidR="00FF435D" w:rsidRPr="00332E3A">
        <w:rPr>
          <w:rFonts w:cstheme="minorHAnsi"/>
          <w:sz w:val="24"/>
          <w:szCs w:val="24"/>
          <w:shd w:val="clear" w:color="auto" w:fill="FFFFFF"/>
        </w:rPr>
        <w:t>substrate, whereas devices 3, 4 and 5 are formed on 1.5 μm CuSCN layer substrate.</w:t>
      </w:r>
    </w:p>
    <w:p w14:paraId="4763F70E" w14:textId="454B40E2" w:rsidR="00077CB9" w:rsidRPr="00332E3A" w:rsidRDefault="001548B7" w:rsidP="00E070A8">
      <w:pPr>
        <w:spacing w:line="360" w:lineRule="auto"/>
        <w:jc w:val="both"/>
        <w:rPr>
          <w:rFonts w:cstheme="minorHAnsi"/>
          <w:sz w:val="24"/>
          <w:szCs w:val="24"/>
        </w:rPr>
      </w:pPr>
      <w:r w:rsidRPr="00332E3A">
        <w:rPr>
          <w:i/>
          <w:iCs/>
          <w:sz w:val="24"/>
          <w:szCs w:val="24"/>
        </w:rPr>
        <w:t>ToF device testing:</w:t>
      </w:r>
      <w:r w:rsidRPr="00332E3A">
        <w:rPr>
          <w:sz w:val="24"/>
          <w:szCs w:val="24"/>
        </w:rPr>
        <w:t xml:space="preserve"> </w:t>
      </w:r>
      <w:r w:rsidR="00F60E26" w:rsidRPr="00332E3A">
        <w:rPr>
          <w:sz w:val="24"/>
          <w:szCs w:val="24"/>
        </w:rPr>
        <w:t xml:space="preserve">The ToF setup </w:t>
      </w:r>
      <w:r w:rsidR="00B224E7" w:rsidRPr="00332E3A">
        <w:rPr>
          <w:sz w:val="24"/>
          <w:szCs w:val="24"/>
        </w:rPr>
        <w:t>(</w:t>
      </w:r>
      <w:r w:rsidR="00B224E7" w:rsidRPr="00332E3A">
        <w:rPr>
          <w:b/>
          <w:bCs/>
          <w:sz w:val="24"/>
          <w:szCs w:val="24"/>
        </w:rPr>
        <w:t>Figure S1</w:t>
      </w:r>
      <w:r w:rsidR="00F60E26" w:rsidRPr="00332E3A">
        <w:rPr>
          <w:sz w:val="24"/>
          <w:szCs w:val="24"/>
        </w:rPr>
        <w:t xml:space="preserve">) consisted of an excitation source, sample holder, signal generator and oscilloscope. The excitation source was a frequency-tripled Big Sky Nd: </w:t>
      </w:r>
      <w:r w:rsidR="00F60E26" w:rsidRPr="00332E3A">
        <w:rPr>
          <w:sz w:val="24"/>
          <w:szCs w:val="24"/>
        </w:rPr>
        <w:lastRenderedPageBreak/>
        <w:t xml:space="preserve">YAG laser (355 nm wavelength) with a pulse width of 8 ns </w:t>
      </w:r>
      <w:r w:rsidR="00F60E26" w:rsidRPr="00332E3A">
        <w:rPr>
          <w:rFonts w:cstheme="minorHAnsi"/>
          <w:sz w:val="24"/>
          <w:szCs w:val="24"/>
        </w:rPr>
        <w:t xml:space="preserve">and was </w:t>
      </w:r>
      <w:r w:rsidR="00B2504C" w:rsidRPr="00332E3A">
        <w:rPr>
          <w:rFonts w:cstheme="minorHAnsi"/>
          <w:sz w:val="24"/>
          <w:szCs w:val="24"/>
        </w:rPr>
        <w:t>directed</w:t>
      </w:r>
      <w:r w:rsidR="00F60E26" w:rsidRPr="00332E3A">
        <w:rPr>
          <w:rFonts w:cstheme="minorHAnsi"/>
          <w:sz w:val="24"/>
          <w:szCs w:val="24"/>
        </w:rPr>
        <w:t xml:space="preserve"> at the sample at 5 Hz controlled by a Q</w:t>
      </w:r>
      <w:r w:rsidR="00B871B2" w:rsidRPr="00332E3A">
        <w:rPr>
          <w:rFonts w:cstheme="minorHAnsi"/>
          <w:sz w:val="24"/>
          <w:szCs w:val="24"/>
        </w:rPr>
        <w:t>-</w:t>
      </w:r>
      <w:r w:rsidR="00F60E26" w:rsidRPr="00332E3A">
        <w:rPr>
          <w:rFonts w:cstheme="minorHAnsi"/>
          <w:sz w:val="24"/>
          <w:szCs w:val="24"/>
        </w:rPr>
        <w:t>switch. To apply a bias on the sample, an Aim-</w:t>
      </w:r>
      <w:proofErr w:type="spellStart"/>
      <w:r w:rsidR="00F60E26" w:rsidRPr="00332E3A">
        <w:rPr>
          <w:rFonts w:cstheme="minorHAnsi"/>
          <w:sz w:val="24"/>
          <w:szCs w:val="24"/>
        </w:rPr>
        <w:t>TTi</w:t>
      </w:r>
      <w:proofErr w:type="spellEnd"/>
      <w:r w:rsidR="00F60E26" w:rsidRPr="00332E3A">
        <w:rPr>
          <w:rFonts w:cstheme="minorHAnsi"/>
          <w:sz w:val="24"/>
          <w:szCs w:val="24"/>
        </w:rPr>
        <w:t xml:space="preserve"> TGA 1241</w:t>
      </w:r>
      <w:r w:rsidR="00305ED5" w:rsidRPr="00332E3A">
        <w:rPr>
          <w:rFonts w:cstheme="minorHAnsi"/>
          <w:sz w:val="24"/>
          <w:szCs w:val="24"/>
        </w:rPr>
        <w:t xml:space="preserve"> (2-10 V)</w:t>
      </w:r>
      <w:r w:rsidR="00F60E26" w:rsidRPr="00332E3A">
        <w:rPr>
          <w:rFonts w:cstheme="minorHAnsi"/>
          <w:sz w:val="24"/>
          <w:szCs w:val="24"/>
        </w:rPr>
        <w:t xml:space="preserve"> and </w:t>
      </w:r>
      <w:r w:rsidR="00E53182" w:rsidRPr="00332E3A">
        <w:rPr>
          <w:rFonts w:cstheme="minorHAnsi"/>
          <w:sz w:val="24"/>
          <w:szCs w:val="24"/>
        </w:rPr>
        <w:t>BNC 6040 universal power generator (</w:t>
      </w:r>
      <w:r w:rsidR="00305ED5" w:rsidRPr="00332E3A">
        <w:rPr>
          <w:rFonts w:cstheme="minorHAnsi"/>
          <w:sz w:val="24"/>
          <w:szCs w:val="24"/>
        </w:rPr>
        <w:t xml:space="preserve">10-30 V) </w:t>
      </w:r>
      <w:r w:rsidR="00F60E26" w:rsidRPr="00332E3A">
        <w:rPr>
          <w:rFonts w:cstheme="minorHAnsi"/>
          <w:sz w:val="24"/>
          <w:szCs w:val="24"/>
        </w:rPr>
        <w:t xml:space="preserve">was used to generate the voltage pulse. The bias was applied in pulsed mode as its difficult to discern the transit time using DC field due to increased ionic drift screening charges. The voltage </w:t>
      </w:r>
      <w:proofErr w:type="gramStart"/>
      <w:r w:rsidR="00F60E26" w:rsidRPr="00332E3A">
        <w:rPr>
          <w:rFonts w:cstheme="minorHAnsi"/>
          <w:sz w:val="24"/>
          <w:szCs w:val="24"/>
        </w:rPr>
        <w:t>drop</w:t>
      </w:r>
      <w:proofErr w:type="gramEnd"/>
      <w:r w:rsidR="00F60E26" w:rsidRPr="00332E3A">
        <w:rPr>
          <w:rFonts w:cstheme="minorHAnsi"/>
          <w:sz w:val="24"/>
          <w:szCs w:val="24"/>
        </w:rPr>
        <w:t xml:space="preserve"> across a 50 Ω resistor was monitored and resulting signals were collected using a </w:t>
      </w:r>
      <w:proofErr w:type="spellStart"/>
      <w:r w:rsidR="00F60E26" w:rsidRPr="00332E3A">
        <w:rPr>
          <w:rFonts w:cstheme="minorHAnsi"/>
          <w:sz w:val="24"/>
          <w:szCs w:val="24"/>
        </w:rPr>
        <w:t>Wavesurfer</w:t>
      </w:r>
      <w:proofErr w:type="spellEnd"/>
      <w:r w:rsidR="00F60E26" w:rsidRPr="00332E3A">
        <w:rPr>
          <w:rFonts w:cstheme="minorHAnsi"/>
          <w:sz w:val="24"/>
          <w:szCs w:val="24"/>
        </w:rPr>
        <w:t xml:space="preserve"> 3024 oscilloscope. An example of the timing sequence and typical currents can be found in </w:t>
      </w:r>
      <w:r w:rsidR="00F60E26" w:rsidRPr="00332E3A">
        <w:rPr>
          <w:rFonts w:cstheme="minorHAnsi"/>
          <w:b/>
          <w:bCs/>
          <w:sz w:val="24"/>
          <w:szCs w:val="24"/>
        </w:rPr>
        <w:t>Figure S2a</w:t>
      </w:r>
      <w:r w:rsidR="00F60E26" w:rsidRPr="00332E3A">
        <w:rPr>
          <w:rFonts w:cstheme="minorHAnsi"/>
          <w:sz w:val="24"/>
          <w:szCs w:val="24"/>
        </w:rPr>
        <w:t xml:space="preserve">. For improved accuracy, an average of 64 signals was calculated. </w:t>
      </w:r>
      <w:r w:rsidR="00AA1D66" w:rsidRPr="00332E3A">
        <w:rPr>
          <w:rFonts w:cstheme="minorHAnsi"/>
          <w:sz w:val="24"/>
          <w:szCs w:val="24"/>
        </w:rPr>
        <w:t>The b</w:t>
      </w:r>
      <w:r w:rsidR="00F60E26" w:rsidRPr="00332E3A">
        <w:rPr>
          <w:rFonts w:cstheme="minorHAnsi"/>
          <w:sz w:val="24"/>
          <w:szCs w:val="24"/>
        </w:rPr>
        <w:t xml:space="preserve">ackground </w:t>
      </w:r>
      <w:r w:rsidR="005B61DC" w:rsidRPr="00332E3A">
        <w:rPr>
          <w:rFonts w:cstheme="minorHAnsi"/>
          <w:sz w:val="24"/>
          <w:szCs w:val="24"/>
        </w:rPr>
        <w:t>current</w:t>
      </w:r>
      <w:r w:rsidR="00F60E26" w:rsidRPr="00332E3A">
        <w:rPr>
          <w:rFonts w:cstheme="minorHAnsi"/>
          <w:sz w:val="24"/>
          <w:szCs w:val="24"/>
        </w:rPr>
        <w:t xml:space="preserve"> was subtracted from the final data (</w:t>
      </w:r>
      <w:r w:rsidR="00F60E26" w:rsidRPr="00332E3A">
        <w:rPr>
          <w:rFonts w:cstheme="minorHAnsi"/>
          <w:b/>
          <w:bCs/>
          <w:sz w:val="24"/>
          <w:szCs w:val="24"/>
        </w:rPr>
        <w:t>Figure S2b</w:t>
      </w:r>
      <w:r w:rsidR="00F60E26" w:rsidRPr="00332E3A">
        <w:rPr>
          <w:rFonts w:cstheme="minorHAnsi"/>
          <w:sz w:val="24"/>
          <w:szCs w:val="24"/>
        </w:rPr>
        <w:t xml:space="preserve">). To determine hole mobility, the illuminated FTO was biased positive. The ToF sample holder consisted of 5 pins, 4 for each of the gold contacts and 1 which is in contact with the underlying FTO layer. The sample </w:t>
      </w:r>
      <w:r w:rsidR="00401F1A" w:rsidRPr="00332E3A">
        <w:rPr>
          <w:rFonts w:cstheme="minorHAnsi"/>
          <w:sz w:val="24"/>
          <w:szCs w:val="24"/>
        </w:rPr>
        <w:t>was</w:t>
      </w:r>
      <w:r w:rsidR="00F60E26" w:rsidRPr="00332E3A">
        <w:rPr>
          <w:rFonts w:cstheme="minorHAnsi"/>
          <w:sz w:val="24"/>
          <w:szCs w:val="24"/>
        </w:rPr>
        <w:t xml:space="preserve"> mounted face down to be in contact with the pins and the holder </w:t>
      </w:r>
      <w:r w:rsidR="002A1189" w:rsidRPr="00332E3A">
        <w:rPr>
          <w:rFonts w:cstheme="minorHAnsi"/>
          <w:sz w:val="24"/>
          <w:szCs w:val="24"/>
        </w:rPr>
        <w:t>was</w:t>
      </w:r>
      <w:r w:rsidR="00F60E26" w:rsidRPr="00332E3A">
        <w:rPr>
          <w:rFonts w:cstheme="minorHAnsi"/>
          <w:sz w:val="24"/>
          <w:szCs w:val="24"/>
        </w:rPr>
        <w:t xml:space="preserve"> sealed under vacuum. The sample </w:t>
      </w:r>
      <w:r w:rsidR="00401F1A" w:rsidRPr="00332E3A">
        <w:rPr>
          <w:rFonts w:cstheme="minorHAnsi"/>
          <w:sz w:val="24"/>
          <w:szCs w:val="24"/>
        </w:rPr>
        <w:t>was</w:t>
      </w:r>
      <w:r w:rsidR="00F60E26" w:rsidRPr="00332E3A">
        <w:rPr>
          <w:rFonts w:cstheme="minorHAnsi"/>
          <w:sz w:val="24"/>
          <w:szCs w:val="24"/>
        </w:rPr>
        <w:t xml:space="preserve"> mounted such that the laser enters through the glass side of the device and the setup is connected to the signal generator and oscilloscope. </w:t>
      </w:r>
      <w:r w:rsidR="00183F23" w:rsidRPr="00332E3A">
        <w:rPr>
          <w:rFonts w:cstheme="minorHAnsi"/>
          <w:sz w:val="24"/>
          <w:szCs w:val="24"/>
        </w:rPr>
        <w:t>The measurement</w:t>
      </w:r>
      <w:r w:rsidR="00E070A8" w:rsidRPr="00332E3A">
        <w:rPr>
          <w:rFonts w:cstheme="minorHAnsi"/>
          <w:sz w:val="24"/>
          <w:szCs w:val="24"/>
        </w:rPr>
        <w:t>s were</w:t>
      </w:r>
      <w:r w:rsidR="00183F23" w:rsidRPr="00332E3A">
        <w:rPr>
          <w:rFonts w:cstheme="minorHAnsi"/>
          <w:sz w:val="24"/>
          <w:szCs w:val="24"/>
        </w:rPr>
        <w:t xml:space="preserve"> conducted at room temperature.</w:t>
      </w:r>
    </w:p>
    <w:p w14:paraId="1B73684C" w14:textId="7F30F54B" w:rsidR="009618F6" w:rsidRPr="00332E3A" w:rsidRDefault="00CD3535" w:rsidP="006606E1">
      <w:pPr>
        <w:spacing w:line="360" w:lineRule="auto"/>
        <w:jc w:val="both"/>
        <w:rPr>
          <w:b/>
          <w:bCs/>
          <w:sz w:val="24"/>
          <w:szCs w:val="24"/>
        </w:rPr>
      </w:pPr>
      <w:r w:rsidRPr="00332E3A">
        <w:rPr>
          <w:i/>
          <w:iCs/>
          <w:sz w:val="24"/>
          <w:szCs w:val="24"/>
        </w:rPr>
        <w:t>Solar</w:t>
      </w:r>
      <w:r w:rsidR="00D249CB" w:rsidRPr="00332E3A">
        <w:rPr>
          <w:i/>
          <w:iCs/>
          <w:sz w:val="24"/>
          <w:szCs w:val="24"/>
        </w:rPr>
        <w:t xml:space="preserve"> cell fabrication</w:t>
      </w:r>
      <w:r w:rsidR="00F756BC" w:rsidRPr="00332E3A">
        <w:rPr>
          <w:b/>
          <w:bCs/>
          <w:i/>
          <w:iCs/>
          <w:sz w:val="24"/>
          <w:szCs w:val="24"/>
        </w:rPr>
        <w:t>:</w:t>
      </w:r>
      <w:r w:rsidR="001C305E" w:rsidRPr="00332E3A">
        <w:rPr>
          <w:b/>
          <w:bCs/>
          <w:i/>
          <w:iCs/>
          <w:sz w:val="24"/>
          <w:szCs w:val="24"/>
        </w:rPr>
        <w:t xml:space="preserve"> </w:t>
      </w:r>
      <w:r w:rsidR="003836F7" w:rsidRPr="00332E3A">
        <w:rPr>
          <w:sz w:val="24"/>
          <w:szCs w:val="24"/>
        </w:rPr>
        <w:t xml:space="preserve">1.2 cm x 1.2 cm </w:t>
      </w:r>
      <w:r w:rsidR="006000A2" w:rsidRPr="00332E3A">
        <w:rPr>
          <w:sz w:val="24"/>
          <w:szCs w:val="24"/>
        </w:rPr>
        <w:t>p</w:t>
      </w:r>
      <w:r w:rsidR="00BE1DAD" w:rsidRPr="00332E3A">
        <w:rPr>
          <w:sz w:val="24"/>
          <w:szCs w:val="24"/>
        </w:rPr>
        <w:t>re-patterned FTO coated glass</w:t>
      </w:r>
      <w:r w:rsidR="004D6A16" w:rsidRPr="00332E3A">
        <w:rPr>
          <w:sz w:val="24"/>
          <w:szCs w:val="24"/>
        </w:rPr>
        <w:t xml:space="preserve"> substrates</w:t>
      </w:r>
      <w:r w:rsidR="00BE1DAD" w:rsidRPr="00332E3A">
        <w:rPr>
          <w:sz w:val="24"/>
          <w:szCs w:val="24"/>
        </w:rPr>
        <w:t xml:space="preserve"> </w:t>
      </w:r>
      <w:r w:rsidR="004D6A16" w:rsidRPr="00332E3A">
        <w:rPr>
          <w:sz w:val="24"/>
          <w:szCs w:val="24"/>
        </w:rPr>
        <w:t>(TCO 10</w:t>
      </w:r>
      <w:r w:rsidR="00127D6B" w:rsidRPr="00332E3A">
        <w:rPr>
          <w:sz w:val="24"/>
          <w:szCs w:val="24"/>
        </w:rPr>
        <w:noBreakHyphen/>
      </w:r>
      <w:r w:rsidR="004D6A16" w:rsidRPr="00332E3A">
        <w:rPr>
          <w:sz w:val="24"/>
          <w:szCs w:val="24"/>
        </w:rPr>
        <w:t>10</w:t>
      </w:r>
      <w:r w:rsidR="00127D6B" w:rsidRPr="00332E3A">
        <w:rPr>
          <w:sz w:val="24"/>
          <w:szCs w:val="24"/>
        </w:rPr>
        <w:t xml:space="preserve">, </w:t>
      </w:r>
      <w:r w:rsidR="004D6A16" w:rsidRPr="00332E3A">
        <w:rPr>
          <w:sz w:val="24"/>
          <w:szCs w:val="24"/>
        </w:rPr>
        <w:t>Solaronix</w:t>
      </w:r>
      <w:r w:rsidR="00127D6B" w:rsidRPr="00332E3A">
        <w:rPr>
          <w:sz w:val="24"/>
          <w:szCs w:val="24"/>
        </w:rPr>
        <w:t>)</w:t>
      </w:r>
      <w:r w:rsidR="004D6A16" w:rsidRPr="00332E3A">
        <w:rPr>
          <w:sz w:val="24"/>
          <w:szCs w:val="24"/>
        </w:rPr>
        <w:t xml:space="preserve"> </w:t>
      </w:r>
      <w:r w:rsidR="00127D6B" w:rsidRPr="00332E3A">
        <w:rPr>
          <w:sz w:val="24"/>
          <w:szCs w:val="24"/>
        </w:rPr>
        <w:t>were</w:t>
      </w:r>
      <w:r w:rsidR="004D6A16" w:rsidRPr="00332E3A">
        <w:rPr>
          <w:sz w:val="24"/>
          <w:szCs w:val="24"/>
        </w:rPr>
        <w:t xml:space="preserve"> washed </w:t>
      </w:r>
      <w:r w:rsidR="00127D6B" w:rsidRPr="00332E3A">
        <w:rPr>
          <w:sz w:val="24"/>
          <w:szCs w:val="24"/>
        </w:rPr>
        <w:t xml:space="preserve">sequentially </w:t>
      </w:r>
      <w:r w:rsidR="004D6A16" w:rsidRPr="00332E3A">
        <w:rPr>
          <w:sz w:val="24"/>
          <w:szCs w:val="24"/>
        </w:rPr>
        <w:t xml:space="preserve">with </w:t>
      </w:r>
      <w:r w:rsidR="00127D6B" w:rsidRPr="00332E3A">
        <w:rPr>
          <w:sz w:val="24"/>
          <w:szCs w:val="24"/>
        </w:rPr>
        <w:t>detergent</w:t>
      </w:r>
      <w:r w:rsidR="004D6A16" w:rsidRPr="00332E3A">
        <w:rPr>
          <w:sz w:val="24"/>
          <w:szCs w:val="24"/>
        </w:rPr>
        <w:t>, acetone</w:t>
      </w:r>
      <w:r w:rsidR="00127D6B" w:rsidRPr="00332E3A">
        <w:rPr>
          <w:sz w:val="24"/>
          <w:szCs w:val="24"/>
        </w:rPr>
        <w:t>,</w:t>
      </w:r>
      <w:r w:rsidR="004D6A16" w:rsidRPr="00332E3A">
        <w:rPr>
          <w:sz w:val="24"/>
          <w:szCs w:val="24"/>
        </w:rPr>
        <w:t xml:space="preserve"> isopropanol then dried under</w:t>
      </w:r>
      <w:r w:rsidR="00127D6B" w:rsidRPr="00332E3A">
        <w:rPr>
          <w:sz w:val="24"/>
          <w:szCs w:val="24"/>
        </w:rPr>
        <w:t xml:space="preserve"> a flow of</w:t>
      </w:r>
      <w:r w:rsidR="004D6A16" w:rsidRPr="00332E3A">
        <w:rPr>
          <w:sz w:val="24"/>
          <w:szCs w:val="24"/>
        </w:rPr>
        <w:t xml:space="preserve"> </w:t>
      </w:r>
      <w:r w:rsidR="003836F7" w:rsidRPr="00332E3A">
        <w:rPr>
          <w:sz w:val="24"/>
          <w:szCs w:val="24"/>
        </w:rPr>
        <w:t>N</w:t>
      </w:r>
      <w:r w:rsidR="003836F7" w:rsidRPr="00332E3A">
        <w:rPr>
          <w:sz w:val="24"/>
          <w:szCs w:val="24"/>
          <w:vertAlign w:val="subscript"/>
        </w:rPr>
        <w:t>2</w:t>
      </w:r>
      <w:r w:rsidR="004D6A16" w:rsidRPr="00332E3A">
        <w:rPr>
          <w:sz w:val="24"/>
          <w:szCs w:val="24"/>
        </w:rPr>
        <w:t>. The substrates were subjected to UV-Ozone cleaning for 20 min</w:t>
      </w:r>
      <w:r w:rsidR="009D7D38" w:rsidRPr="00332E3A">
        <w:rPr>
          <w:sz w:val="24"/>
          <w:szCs w:val="24"/>
        </w:rPr>
        <w:t>utes</w:t>
      </w:r>
      <w:r w:rsidR="004D6A16" w:rsidRPr="00332E3A">
        <w:rPr>
          <w:sz w:val="24"/>
          <w:szCs w:val="24"/>
        </w:rPr>
        <w:t xml:space="preserve"> </w:t>
      </w:r>
      <w:bookmarkEnd w:id="3"/>
      <w:r w:rsidR="004D6A16" w:rsidRPr="00332E3A">
        <w:rPr>
          <w:sz w:val="24"/>
          <w:szCs w:val="24"/>
        </w:rPr>
        <w:t>before deposition of</w:t>
      </w:r>
      <w:r w:rsidR="00594D3A" w:rsidRPr="00332E3A">
        <w:rPr>
          <w:sz w:val="24"/>
          <w:szCs w:val="24"/>
        </w:rPr>
        <w:t xml:space="preserve"> </w:t>
      </w:r>
      <w:r w:rsidR="00E861FA" w:rsidRPr="00332E3A">
        <w:rPr>
          <w:sz w:val="24"/>
          <w:szCs w:val="24"/>
        </w:rPr>
        <w:t xml:space="preserve">40 nm </w:t>
      </w:r>
      <w:r w:rsidR="00C01E05" w:rsidRPr="00332E3A">
        <w:rPr>
          <w:sz w:val="24"/>
          <w:szCs w:val="24"/>
        </w:rPr>
        <w:t>compact</w:t>
      </w:r>
      <w:r w:rsidR="00144250" w:rsidRPr="00332E3A">
        <w:rPr>
          <w:sz w:val="24"/>
          <w:szCs w:val="24"/>
        </w:rPr>
        <w:t xml:space="preserve"> and</w:t>
      </w:r>
      <w:r w:rsidR="00C01E05" w:rsidRPr="00332E3A">
        <w:rPr>
          <w:sz w:val="24"/>
          <w:szCs w:val="24"/>
        </w:rPr>
        <w:t xml:space="preserve"> </w:t>
      </w:r>
      <w:r w:rsidR="00E861FA" w:rsidRPr="00332E3A">
        <w:rPr>
          <w:sz w:val="24"/>
          <w:szCs w:val="24"/>
        </w:rPr>
        <w:t>~</w:t>
      </w:r>
      <w:r w:rsidR="0066094E" w:rsidRPr="00332E3A">
        <w:rPr>
          <w:sz w:val="24"/>
          <w:szCs w:val="24"/>
        </w:rPr>
        <w:t>15</w:t>
      </w:r>
      <w:r w:rsidR="00E861FA" w:rsidRPr="00332E3A">
        <w:rPr>
          <w:sz w:val="24"/>
          <w:szCs w:val="24"/>
        </w:rPr>
        <w:t xml:space="preserve">0 nm </w:t>
      </w:r>
      <w:r w:rsidR="00C01E05" w:rsidRPr="00332E3A">
        <w:rPr>
          <w:sz w:val="24"/>
          <w:szCs w:val="24"/>
        </w:rPr>
        <w:t>mesoporous</w:t>
      </w:r>
      <w:r w:rsidR="004D6A16" w:rsidRPr="00332E3A">
        <w:rPr>
          <w:sz w:val="24"/>
          <w:szCs w:val="24"/>
        </w:rPr>
        <w:t xml:space="preserve"> </w:t>
      </w:r>
      <w:r w:rsidR="00C01E05" w:rsidRPr="00332E3A">
        <w:rPr>
          <w:sz w:val="24"/>
          <w:szCs w:val="24"/>
        </w:rPr>
        <w:t>titanium dioxide (</w:t>
      </w:r>
      <w:r w:rsidR="004D6A16" w:rsidRPr="00332E3A">
        <w:rPr>
          <w:sz w:val="24"/>
          <w:szCs w:val="24"/>
        </w:rPr>
        <w:t>TiO</w:t>
      </w:r>
      <w:r w:rsidR="004D6A16" w:rsidRPr="00332E3A">
        <w:rPr>
          <w:sz w:val="24"/>
          <w:szCs w:val="24"/>
          <w:vertAlign w:val="subscript"/>
        </w:rPr>
        <w:t>2</w:t>
      </w:r>
      <w:r w:rsidR="00C01E05" w:rsidRPr="00332E3A">
        <w:rPr>
          <w:sz w:val="24"/>
          <w:szCs w:val="24"/>
        </w:rPr>
        <w:t>)</w:t>
      </w:r>
      <w:r w:rsidR="004D6A16" w:rsidRPr="00332E3A">
        <w:rPr>
          <w:sz w:val="24"/>
          <w:szCs w:val="24"/>
        </w:rPr>
        <w:t xml:space="preserve"> </w:t>
      </w:r>
      <w:r w:rsidR="00144250" w:rsidRPr="00332E3A">
        <w:rPr>
          <w:sz w:val="24"/>
          <w:szCs w:val="24"/>
        </w:rPr>
        <w:t>electron transport layers. The compact TiO</w:t>
      </w:r>
      <w:r w:rsidR="00144250" w:rsidRPr="00332E3A">
        <w:rPr>
          <w:sz w:val="24"/>
          <w:szCs w:val="24"/>
          <w:vertAlign w:val="subscript"/>
        </w:rPr>
        <w:t xml:space="preserve">2 </w:t>
      </w:r>
      <w:r w:rsidR="00144250" w:rsidRPr="00332E3A">
        <w:rPr>
          <w:sz w:val="24"/>
          <w:szCs w:val="24"/>
        </w:rPr>
        <w:t>layer was</w:t>
      </w:r>
      <w:r w:rsidR="004A4A37" w:rsidRPr="00332E3A">
        <w:rPr>
          <w:sz w:val="24"/>
          <w:szCs w:val="24"/>
        </w:rPr>
        <w:t xml:space="preserve"> formed by spin coating a solution of</w:t>
      </w:r>
      <w:r w:rsidR="006D6154" w:rsidRPr="00332E3A">
        <w:rPr>
          <w:sz w:val="24"/>
          <w:szCs w:val="24"/>
        </w:rPr>
        <w:t xml:space="preserve"> </w:t>
      </w:r>
      <w:r w:rsidR="004A4A37" w:rsidRPr="00332E3A">
        <w:rPr>
          <w:sz w:val="24"/>
          <w:szCs w:val="24"/>
        </w:rPr>
        <w:t xml:space="preserve">0.2 </w:t>
      </w:r>
      <w:r w:rsidR="00127D6B" w:rsidRPr="00332E3A">
        <w:rPr>
          <w:sz w:val="24"/>
          <w:szCs w:val="24"/>
        </w:rPr>
        <w:t>mol dm</w:t>
      </w:r>
      <w:r w:rsidR="00127D6B" w:rsidRPr="00332E3A">
        <w:rPr>
          <w:sz w:val="24"/>
          <w:szCs w:val="24"/>
          <w:vertAlign w:val="superscript"/>
        </w:rPr>
        <w:t>-3</w:t>
      </w:r>
      <w:r w:rsidR="00127D6B" w:rsidRPr="00332E3A">
        <w:rPr>
          <w:sz w:val="24"/>
          <w:szCs w:val="24"/>
        </w:rPr>
        <w:t xml:space="preserve"> </w:t>
      </w:r>
      <w:r w:rsidR="004A4A37" w:rsidRPr="00332E3A">
        <w:rPr>
          <w:sz w:val="24"/>
          <w:szCs w:val="24"/>
        </w:rPr>
        <w:t>titanium</w:t>
      </w:r>
      <w:r w:rsidR="007502CE" w:rsidRPr="00332E3A">
        <w:rPr>
          <w:sz w:val="24"/>
          <w:szCs w:val="24"/>
        </w:rPr>
        <w:t xml:space="preserve"> (IV)</w:t>
      </w:r>
      <w:r w:rsidR="004A4A37" w:rsidRPr="00332E3A">
        <w:rPr>
          <w:sz w:val="24"/>
          <w:szCs w:val="24"/>
        </w:rPr>
        <w:t xml:space="preserve"> </w:t>
      </w:r>
      <w:proofErr w:type="spellStart"/>
      <w:r w:rsidR="004A4A37" w:rsidRPr="00332E3A">
        <w:rPr>
          <w:sz w:val="24"/>
          <w:szCs w:val="24"/>
        </w:rPr>
        <w:t>isopropoxide</w:t>
      </w:r>
      <w:proofErr w:type="spellEnd"/>
      <w:r w:rsidR="007502CE" w:rsidRPr="00332E3A">
        <w:rPr>
          <w:sz w:val="24"/>
          <w:szCs w:val="24"/>
        </w:rPr>
        <w:t xml:space="preserve"> (99%</w:t>
      </w:r>
      <w:r w:rsidR="00D05550" w:rsidRPr="00332E3A">
        <w:rPr>
          <w:sz w:val="24"/>
          <w:szCs w:val="24"/>
        </w:rPr>
        <w:t>, Sigma-Aldrich</w:t>
      </w:r>
      <w:r w:rsidR="007502CE" w:rsidRPr="00332E3A">
        <w:rPr>
          <w:sz w:val="24"/>
          <w:szCs w:val="24"/>
        </w:rPr>
        <w:t>)</w:t>
      </w:r>
      <w:r w:rsidR="004A4A37" w:rsidRPr="00332E3A">
        <w:rPr>
          <w:sz w:val="24"/>
          <w:szCs w:val="24"/>
        </w:rPr>
        <w:t xml:space="preserve"> and 0.02 </w:t>
      </w:r>
      <w:r w:rsidR="00127D6B" w:rsidRPr="00332E3A">
        <w:rPr>
          <w:sz w:val="24"/>
          <w:szCs w:val="24"/>
        </w:rPr>
        <w:t>mol dm</w:t>
      </w:r>
      <w:r w:rsidR="00127D6B" w:rsidRPr="00332E3A">
        <w:rPr>
          <w:sz w:val="24"/>
          <w:szCs w:val="24"/>
          <w:vertAlign w:val="superscript"/>
        </w:rPr>
        <w:t>-3</w:t>
      </w:r>
      <w:r w:rsidR="00127D6B" w:rsidRPr="00332E3A">
        <w:rPr>
          <w:sz w:val="24"/>
          <w:szCs w:val="24"/>
        </w:rPr>
        <w:t xml:space="preserve"> </w:t>
      </w:r>
      <w:r w:rsidR="004A4A37" w:rsidRPr="00332E3A">
        <w:rPr>
          <w:sz w:val="24"/>
          <w:szCs w:val="24"/>
        </w:rPr>
        <w:t>HCl in ethanol at 5000 rpm for 60 s, follow</w:t>
      </w:r>
      <w:r w:rsidR="00127D6B" w:rsidRPr="00332E3A">
        <w:rPr>
          <w:sz w:val="24"/>
          <w:szCs w:val="24"/>
        </w:rPr>
        <w:t xml:space="preserve">ed by </w:t>
      </w:r>
      <w:r w:rsidR="004A4A37" w:rsidRPr="00332E3A">
        <w:rPr>
          <w:sz w:val="24"/>
          <w:szCs w:val="24"/>
        </w:rPr>
        <w:t>heat</w:t>
      </w:r>
      <w:r w:rsidR="00127D6B" w:rsidRPr="00332E3A">
        <w:rPr>
          <w:sz w:val="24"/>
          <w:szCs w:val="24"/>
        </w:rPr>
        <w:t>ing</w:t>
      </w:r>
      <w:r w:rsidR="004A4A37" w:rsidRPr="00332E3A">
        <w:rPr>
          <w:sz w:val="24"/>
          <w:szCs w:val="24"/>
        </w:rPr>
        <w:t xml:space="preserve"> at 120 </w:t>
      </w:r>
      <w:r w:rsidR="004A4A37" w:rsidRPr="00332E3A">
        <w:rPr>
          <w:rFonts w:cstheme="minorHAnsi"/>
          <w:sz w:val="24"/>
          <w:szCs w:val="24"/>
        </w:rPr>
        <w:t>°</w:t>
      </w:r>
      <w:r w:rsidR="004A4A37" w:rsidRPr="00332E3A">
        <w:rPr>
          <w:sz w:val="24"/>
          <w:szCs w:val="24"/>
        </w:rPr>
        <w:t>C for 10</w:t>
      </w:r>
      <w:r w:rsidR="00127D6B" w:rsidRPr="00332E3A">
        <w:rPr>
          <w:sz w:val="24"/>
          <w:szCs w:val="24"/>
        </w:rPr>
        <w:t> </w:t>
      </w:r>
      <w:r w:rsidR="004A4A37" w:rsidRPr="00332E3A">
        <w:rPr>
          <w:sz w:val="24"/>
          <w:szCs w:val="24"/>
        </w:rPr>
        <w:t>minutes.</w:t>
      </w:r>
      <w:r w:rsidR="007502CE" w:rsidRPr="00332E3A">
        <w:rPr>
          <w:sz w:val="24"/>
          <w:szCs w:val="24"/>
        </w:rPr>
        <w:t xml:space="preserve"> </w:t>
      </w:r>
      <w:r w:rsidR="00000B15" w:rsidRPr="00332E3A">
        <w:rPr>
          <w:sz w:val="24"/>
          <w:szCs w:val="24"/>
        </w:rPr>
        <w:t>The s</w:t>
      </w:r>
      <w:r w:rsidR="00603136" w:rsidRPr="00332E3A">
        <w:rPr>
          <w:sz w:val="24"/>
          <w:szCs w:val="24"/>
        </w:rPr>
        <w:t>ame spin</w:t>
      </w:r>
      <w:r w:rsidR="00BC00F4" w:rsidRPr="00332E3A">
        <w:rPr>
          <w:sz w:val="24"/>
          <w:szCs w:val="24"/>
        </w:rPr>
        <w:t xml:space="preserve"> </w:t>
      </w:r>
      <w:r w:rsidR="00000B15" w:rsidRPr="00332E3A">
        <w:rPr>
          <w:sz w:val="24"/>
          <w:szCs w:val="24"/>
        </w:rPr>
        <w:t>coating</w:t>
      </w:r>
      <w:r w:rsidR="00603136" w:rsidRPr="00332E3A">
        <w:rPr>
          <w:sz w:val="24"/>
          <w:szCs w:val="24"/>
        </w:rPr>
        <w:t xml:space="preserve"> parameters were used to deposit the mesoporous TiO</w:t>
      </w:r>
      <w:r w:rsidR="00603136" w:rsidRPr="00332E3A">
        <w:rPr>
          <w:sz w:val="24"/>
          <w:szCs w:val="24"/>
          <w:vertAlign w:val="subscript"/>
        </w:rPr>
        <w:t>2</w:t>
      </w:r>
      <w:r w:rsidR="00603136" w:rsidRPr="00332E3A">
        <w:rPr>
          <w:sz w:val="24"/>
          <w:szCs w:val="24"/>
        </w:rPr>
        <w:t xml:space="preserve"> layer using </w:t>
      </w:r>
      <w:r w:rsidR="007502CE" w:rsidRPr="00332E3A">
        <w:rPr>
          <w:sz w:val="24"/>
          <w:szCs w:val="24"/>
        </w:rPr>
        <w:t xml:space="preserve">a solution of </w:t>
      </w:r>
      <w:r w:rsidR="00603136" w:rsidRPr="00332E3A">
        <w:rPr>
          <w:sz w:val="24"/>
          <w:szCs w:val="24"/>
        </w:rPr>
        <w:t>18-NRT Titania paste (27 wt</w:t>
      </w:r>
      <w:r w:rsidR="00BD0C2C" w:rsidRPr="00332E3A">
        <w:rPr>
          <w:sz w:val="24"/>
          <w:szCs w:val="24"/>
        </w:rPr>
        <w:t xml:space="preserve">. </w:t>
      </w:r>
      <w:r w:rsidR="00603136" w:rsidRPr="00332E3A">
        <w:rPr>
          <w:sz w:val="24"/>
          <w:szCs w:val="24"/>
        </w:rPr>
        <w:t>%</w:t>
      </w:r>
      <w:r w:rsidR="00D05550" w:rsidRPr="00332E3A">
        <w:rPr>
          <w:sz w:val="24"/>
          <w:szCs w:val="24"/>
        </w:rPr>
        <w:t>, Sigma-Aldrich</w:t>
      </w:r>
      <w:r w:rsidR="00603136" w:rsidRPr="00332E3A">
        <w:rPr>
          <w:sz w:val="24"/>
          <w:szCs w:val="24"/>
        </w:rPr>
        <w:t>) diluted in ethanol at a ratio of 1:7 wt</w:t>
      </w:r>
      <w:r w:rsidR="00BD0C2C" w:rsidRPr="00332E3A">
        <w:rPr>
          <w:sz w:val="24"/>
          <w:szCs w:val="24"/>
        </w:rPr>
        <w:t>.</w:t>
      </w:r>
      <w:r w:rsidR="00127D6B" w:rsidRPr="00332E3A">
        <w:rPr>
          <w:sz w:val="24"/>
          <w:szCs w:val="24"/>
        </w:rPr>
        <w:t> </w:t>
      </w:r>
      <w:r w:rsidR="00603136" w:rsidRPr="00332E3A">
        <w:rPr>
          <w:sz w:val="24"/>
          <w:szCs w:val="24"/>
        </w:rPr>
        <w:t>%</w:t>
      </w:r>
      <w:r w:rsidR="00127D6B" w:rsidRPr="00332E3A">
        <w:rPr>
          <w:sz w:val="24"/>
          <w:szCs w:val="24"/>
        </w:rPr>
        <w:t xml:space="preserve"> with subsequent annealing</w:t>
      </w:r>
      <w:r w:rsidR="00603136" w:rsidRPr="00332E3A">
        <w:rPr>
          <w:sz w:val="24"/>
          <w:szCs w:val="24"/>
        </w:rPr>
        <w:t xml:space="preserve"> at 500 </w:t>
      </w:r>
      <w:r w:rsidR="00603136" w:rsidRPr="00332E3A">
        <w:rPr>
          <w:rFonts w:cstheme="minorHAnsi"/>
          <w:sz w:val="24"/>
          <w:szCs w:val="24"/>
        </w:rPr>
        <w:t>°</w:t>
      </w:r>
      <w:r w:rsidR="00603136" w:rsidRPr="00332E3A">
        <w:rPr>
          <w:sz w:val="24"/>
          <w:szCs w:val="24"/>
        </w:rPr>
        <w:t>C for 1 hour.</w:t>
      </w:r>
      <w:r w:rsidR="009618F6" w:rsidRPr="00332E3A">
        <w:rPr>
          <w:sz w:val="24"/>
          <w:szCs w:val="24"/>
        </w:rPr>
        <w:t xml:space="preserve"> </w:t>
      </w:r>
      <w:r w:rsidR="005B72BC" w:rsidRPr="00332E3A">
        <w:rPr>
          <w:sz w:val="24"/>
          <w:szCs w:val="24"/>
        </w:rPr>
        <w:t xml:space="preserve">For the </w:t>
      </w:r>
      <w:r w:rsidR="00144250" w:rsidRPr="00332E3A">
        <w:rPr>
          <w:sz w:val="24"/>
          <w:szCs w:val="24"/>
        </w:rPr>
        <w:t>~4</w:t>
      </w:r>
      <w:r w:rsidR="00AA67E4">
        <w:rPr>
          <w:sz w:val="24"/>
          <w:szCs w:val="24"/>
        </w:rPr>
        <w:t>0</w:t>
      </w:r>
      <w:r w:rsidR="00E861FA" w:rsidRPr="00332E3A">
        <w:rPr>
          <w:sz w:val="24"/>
          <w:szCs w:val="24"/>
        </w:rPr>
        <w:t xml:space="preserve">0 nm </w:t>
      </w:r>
      <w:r w:rsidR="005B72BC" w:rsidRPr="00332E3A">
        <w:rPr>
          <w:sz w:val="24"/>
          <w:szCs w:val="24"/>
        </w:rPr>
        <w:t xml:space="preserve">perovskite layer, </w:t>
      </w:r>
      <w:r w:rsidR="009618F6" w:rsidRPr="00332E3A">
        <w:rPr>
          <w:sz w:val="24"/>
          <w:szCs w:val="24"/>
        </w:rPr>
        <w:t xml:space="preserve">30 </w:t>
      </w:r>
      <w:r w:rsidR="009618F6" w:rsidRPr="00332E3A">
        <w:rPr>
          <w:rFonts w:cstheme="minorHAnsi"/>
          <w:sz w:val="24"/>
          <w:szCs w:val="24"/>
        </w:rPr>
        <w:t>µ</w:t>
      </w:r>
      <w:r w:rsidR="009618F6" w:rsidRPr="00332E3A">
        <w:rPr>
          <w:sz w:val="24"/>
          <w:szCs w:val="24"/>
        </w:rPr>
        <w:t>l of</w:t>
      </w:r>
      <w:r w:rsidR="00024465" w:rsidRPr="00332E3A">
        <w:rPr>
          <w:sz w:val="24"/>
          <w:szCs w:val="24"/>
        </w:rPr>
        <w:t xml:space="preserve"> </w:t>
      </w:r>
      <w:r w:rsidR="00A60A57" w:rsidRPr="00332E3A">
        <w:rPr>
          <w:sz w:val="24"/>
          <w:szCs w:val="24"/>
        </w:rPr>
        <w:t xml:space="preserve">1.5 </w:t>
      </w:r>
      <w:r w:rsidR="00B171B5" w:rsidRPr="00332E3A">
        <w:rPr>
          <w:sz w:val="24"/>
          <w:szCs w:val="24"/>
        </w:rPr>
        <w:t>mol dm</w:t>
      </w:r>
      <w:r w:rsidR="00B171B5" w:rsidRPr="00332E3A">
        <w:rPr>
          <w:sz w:val="24"/>
          <w:szCs w:val="24"/>
          <w:vertAlign w:val="superscript"/>
        </w:rPr>
        <w:t>-</w:t>
      </w:r>
      <w:r w:rsidR="00AF20A2" w:rsidRPr="00332E3A">
        <w:rPr>
          <w:sz w:val="24"/>
          <w:szCs w:val="24"/>
          <w:vertAlign w:val="superscript"/>
        </w:rPr>
        <w:t>3</w:t>
      </w:r>
      <w:r w:rsidR="00AF20A2" w:rsidRPr="00332E3A">
        <w:rPr>
          <w:sz w:val="24"/>
          <w:szCs w:val="24"/>
        </w:rPr>
        <w:t xml:space="preserve"> filtered</w:t>
      </w:r>
      <w:r w:rsidR="009618F6" w:rsidRPr="00332E3A">
        <w:rPr>
          <w:sz w:val="24"/>
          <w:szCs w:val="24"/>
        </w:rPr>
        <w:t xml:space="preserve"> MAPbI</w:t>
      </w:r>
      <w:r w:rsidR="009618F6" w:rsidRPr="00332E3A">
        <w:rPr>
          <w:sz w:val="24"/>
          <w:szCs w:val="24"/>
          <w:vertAlign w:val="subscript"/>
        </w:rPr>
        <w:t>3</w:t>
      </w:r>
      <w:r w:rsidR="009618F6" w:rsidRPr="00332E3A">
        <w:rPr>
          <w:sz w:val="24"/>
          <w:szCs w:val="24"/>
        </w:rPr>
        <w:t xml:space="preserve"> solution was spun </w:t>
      </w:r>
      <w:r w:rsidR="0011558A" w:rsidRPr="00332E3A">
        <w:rPr>
          <w:sz w:val="24"/>
          <w:szCs w:val="24"/>
        </w:rPr>
        <w:t xml:space="preserve">onto substrates </w:t>
      </w:r>
      <w:r w:rsidR="009618F6" w:rsidRPr="00332E3A">
        <w:rPr>
          <w:sz w:val="24"/>
          <w:szCs w:val="24"/>
        </w:rPr>
        <w:t xml:space="preserve">at 4000 rpm for 15 s, with an addition of 400 </w:t>
      </w:r>
      <w:r w:rsidR="009618F6" w:rsidRPr="00332E3A">
        <w:rPr>
          <w:rFonts w:cstheme="minorHAnsi"/>
          <w:sz w:val="24"/>
          <w:szCs w:val="24"/>
        </w:rPr>
        <w:t>µ</w:t>
      </w:r>
      <w:r w:rsidR="009618F6" w:rsidRPr="00332E3A">
        <w:rPr>
          <w:sz w:val="24"/>
          <w:szCs w:val="24"/>
        </w:rPr>
        <w:t>l diethyl ether antisolvent 7</w:t>
      </w:r>
      <w:r w:rsidR="009D7D38" w:rsidRPr="00332E3A">
        <w:rPr>
          <w:sz w:val="24"/>
          <w:szCs w:val="24"/>
        </w:rPr>
        <w:t xml:space="preserve"> </w:t>
      </w:r>
      <w:r w:rsidR="009618F6" w:rsidRPr="00332E3A">
        <w:rPr>
          <w:sz w:val="24"/>
          <w:szCs w:val="24"/>
        </w:rPr>
        <w:t>s into spin coating.</w:t>
      </w:r>
      <w:r w:rsidR="00C608EC" w:rsidRPr="00332E3A">
        <w:rPr>
          <w:sz w:val="24"/>
          <w:szCs w:val="24"/>
        </w:rPr>
        <w:t xml:space="preserve"> Substrates were then annealed at</w:t>
      </w:r>
      <w:r w:rsidR="0023695A" w:rsidRPr="00332E3A">
        <w:rPr>
          <w:sz w:val="24"/>
          <w:szCs w:val="24"/>
        </w:rPr>
        <w:t xml:space="preserve"> </w:t>
      </w:r>
      <w:r w:rsidR="00C608EC" w:rsidRPr="00332E3A">
        <w:rPr>
          <w:sz w:val="24"/>
          <w:szCs w:val="24"/>
        </w:rPr>
        <w:t xml:space="preserve">60 </w:t>
      </w:r>
      <w:r w:rsidR="00C608EC" w:rsidRPr="00332E3A">
        <w:rPr>
          <w:rFonts w:cstheme="minorHAnsi"/>
          <w:sz w:val="24"/>
          <w:szCs w:val="24"/>
        </w:rPr>
        <w:t>°</w:t>
      </w:r>
      <w:r w:rsidR="00C608EC" w:rsidRPr="00332E3A">
        <w:rPr>
          <w:sz w:val="24"/>
          <w:szCs w:val="24"/>
        </w:rPr>
        <w:t xml:space="preserve">C for </w:t>
      </w:r>
      <w:r w:rsidR="0094794A" w:rsidRPr="00332E3A">
        <w:rPr>
          <w:sz w:val="24"/>
          <w:szCs w:val="24"/>
        </w:rPr>
        <w:t>1 min</w:t>
      </w:r>
      <w:r w:rsidR="00C608EC" w:rsidRPr="00332E3A">
        <w:rPr>
          <w:sz w:val="24"/>
          <w:szCs w:val="24"/>
        </w:rPr>
        <w:t xml:space="preserve"> and 100 </w:t>
      </w:r>
      <w:r w:rsidR="00C608EC" w:rsidRPr="00332E3A">
        <w:rPr>
          <w:rFonts w:cstheme="minorHAnsi"/>
          <w:sz w:val="24"/>
          <w:szCs w:val="24"/>
        </w:rPr>
        <w:t>°</w:t>
      </w:r>
      <w:r w:rsidR="00C608EC" w:rsidRPr="00332E3A">
        <w:rPr>
          <w:sz w:val="24"/>
          <w:szCs w:val="24"/>
        </w:rPr>
        <w:t>C for 10 m</w:t>
      </w:r>
      <w:r w:rsidR="0094794A" w:rsidRPr="00332E3A">
        <w:rPr>
          <w:sz w:val="24"/>
          <w:szCs w:val="24"/>
        </w:rPr>
        <w:t>ins</w:t>
      </w:r>
      <w:r w:rsidR="00C608EC" w:rsidRPr="00332E3A">
        <w:rPr>
          <w:sz w:val="24"/>
          <w:szCs w:val="24"/>
        </w:rPr>
        <w:t xml:space="preserve">. </w:t>
      </w:r>
      <w:r w:rsidR="007120A1" w:rsidRPr="00332E3A">
        <w:rPr>
          <w:rFonts w:cstheme="minorHAnsi"/>
          <w:sz w:val="24"/>
          <w:szCs w:val="24"/>
        </w:rPr>
        <w:t xml:space="preserve">For </w:t>
      </w:r>
      <w:r w:rsidR="00127D6B" w:rsidRPr="00332E3A">
        <w:rPr>
          <w:rFonts w:cstheme="minorHAnsi"/>
          <w:sz w:val="24"/>
          <w:szCs w:val="24"/>
        </w:rPr>
        <w:t xml:space="preserve">the </w:t>
      </w:r>
      <w:r w:rsidR="007120A1" w:rsidRPr="00332E3A">
        <w:rPr>
          <w:rFonts w:cstheme="minorHAnsi"/>
          <w:sz w:val="24"/>
          <w:szCs w:val="24"/>
        </w:rPr>
        <w:t>AACVD</w:t>
      </w:r>
      <w:r w:rsidR="00127D6B" w:rsidRPr="00332E3A">
        <w:rPr>
          <w:rFonts w:cstheme="minorHAnsi"/>
          <w:sz w:val="24"/>
          <w:szCs w:val="24"/>
        </w:rPr>
        <w:t xml:space="preserve"> preparation of the </w:t>
      </w:r>
      <w:r w:rsidR="0094722D" w:rsidRPr="00332E3A">
        <w:rPr>
          <w:rFonts w:cstheme="minorHAnsi"/>
          <w:sz w:val="24"/>
          <w:szCs w:val="24"/>
        </w:rPr>
        <w:t>HTL a</w:t>
      </w:r>
      <w:r w:rsidR="00A87971" w:rsidRPr="00332E3A">
        <w:rPr>
          <w:sz w:val="24"/>
          <w:szCs w:val="24"/>
        </w:rPr>
        <w:t xml:space="preserve"> 20 ml solution of 35 mg/ml </w:t>
      </w:r>
      <w:r w:rsidR="007120A1" w:rsidRPr="00332E3A">
        <w:rPr>
          <w:sz w:val="24"/>
          <w:szCs w:val="24"/>
        </w:rPr>
        <w:t>CuSCN</w:t>
      </w:r>
      <w:r w:rsidR="00A87971" w:rsidRPr="00332E3A">
        <w:rPr>
          <w:sz w:val="24"/>
          <w:szCs w:val="24"/>
        </w:rPr>
        <w:t xml:space="preserve"> in </w:t>
      </w:r>
      <w:r w:rsidR="003C12CF" w:rsidRPr="00332E3A">
        <w:rPr>
          <w:sz w:val="24"/>
          <w:szCs w:val="24"/>
        </w:rPr>
        <w:t>DES</w:t>
      </w:r>
      <w:r w:rsidR="001D3F29" w:rsidRPr="00332E3A">
        <w:rPr>
          <w:sz w:val="24"/>
          <w:szCs w:val="24"/>
        </w:rPr>
        <w:t xml:space="preserve"> </w:t>
      </w:r>
      <w:r w:rsidR="00A87971" w:rsidRPr="00332E3A">
        <w:rPr>
          <w:sz w:val="24"/>
          <w:szCs w:val="24"/>
        </w:rPr>
        <w:t xml:space="preserve">was prepared and stirred overnight. The solution was filtered prior to deposition. Deposition </w:t>
      </w:r>
      <w:r w:rsidR="00127D6B" w:rsidRPr="00332E3A">
        <w:rPr>
          <w:sz w:val="24"/>
          <w:szCs w:val="24"/>
        </w:rPr>
        <w:t xml:space="preserve">was </w:t>
      </w:r>
      <w:r w:rsidR="00A87971" w:rsidRPr="00332E3A">
        <w:rPr>
          <w:sz w:val="24"/>
          <w:szCs w:val="24"/>
        </w:rPr>
        <w:t xml:space="preserve">conducted at 60 </w:t>
      </w:r>
      <w:r w:rsidR="00A87971" w:rsidRPr="00332E3A">
        <w:rPr>
          <w:rFonts w:cstheme="minorHAnsi"/>
          <w:sz w:val="24"/>
          <w:szCs w:val="24"/>
        </w:rPr>
        <w:t>°</w:t>
      </w:r>
      <w:r w:rsidR="00A87971" w:rsidRPr="00332E3A">
        <w:rPr>
          <w:sz w:val="24"/>
          <w:szCs w:val="24"/>
        </w:rPr>
        <w:t xml:space="preserve">C and </w:t>
      </w:r>
      <w:r w:rsidR="00127D6B" w:rsidRPr="00332E3A">
        <w:rPr>
          <w:sz w:val="24"/>
          <w:szCs w:val="24"/>
        </w:rPr>
        <w:t xml:space="preserve">a </w:t>
      </w:r>
      <w:r w:rsidR="003836F7" w:rsidRPr="00332E3A">
        <w:rPr>
          <w:sz w:val="24"/>
          <w:szCs w:val="24"/>
        </w:rPr>
        <w:t>N</w:t>
      </w:r>
      <w:r w:rsidR="003836F7" w:rsidRPr="00332E3A">
        <w:rPr>
          <w:sz w:val="24"/>
          <w:szCs w:val="24"/>
          <w:vertAlign w:val="subscript"/>
        </w:rPr>
        <w:t>2</w:t>
      </w:r>
      <w:r w:rsidR="00A87971" w:rsidRPr="00332E3A">
        <w:rPr>
          <w:sz w:val="24"/>
          <w:szCs w:val="24"/>
        </w:rPr>
        <w:t xml:space="preserve"> flow rate of 0.5 dm</w:t>
      </w:r>
      <w:r w:rsidR="00A87971" w:rsidRPr="00332E3A">
        <w:rPr>
          <w:sz w:val="24"/>
          <w:szCs w:val="24"/>
          <w:vertAlign w:val="superscript"/>
        </w:rPr>
        <w:t>3</w:t>
      </w:r>
      <w:r w:rsidR="00A87971" w:rsidRPr="00332E3A">
        <w:rPr>
          <w:sz w:val="24"/>
          <w:szCs w:val="24"/>
        </w:rPr>
        <w:t>/min</w:t>
      </w:r>
      <w:r w:rsidR="0046689B" w:rsidRPr="00332E3A">
        <w:rPr>
          <w:sz w:val="24"/>
          <w:szCs w:val="24"/>
        </w:rPr>
        <w:t xml:space="preserve"> was used</w:t>
      </w:r>
      <w:r w:rsidR="00A87971" w:rsidRPr="00332E3A">
        <w:rPr>
          <w:sz w:val="24"/>
          <w:szCs w:val="24"/>
        </w:rPr>
        <w:t xml:space="preserve"> </w:t>
      </w:r>
      <w:r w:rsidR="00A87971" w:rsidRPr="00332E3A">
        <w:rPr>
          <w:sz w:val="24"/>
          <w:szCs w:val="24"/>
        </w:rPr>
        <w:fldChar w:fldCharType="begin" w:fldLock="1"/>
      </w:r>
      <w:r w:rsidR="00A40C02" w:rsidRPr="00332E3A">
        <w:rPr>
          <w:sz w:val="24"/>
          <w:szCs w:val="24"/>
        </w:rPr>
        <w:instrText>ADDIN CSL_CITATION {"citationItems":[{"id":"ITEM-1","itemData":{"DOI":"10.1021/acs.cgd.0c00605","ISSN":"15287505","abstract":"Copper(I) thiocyanate (CuSCN) is a stable, wide bandgap (&gt;3.5 eV), low-cost p-type semiconductor widely used in a variety of optoelectronic applications, including thin film transistors, organic light-emitting diodes, and photovoltaic cells. For CuSCN to have impact in the commercial fabrication of such devices, large-area, low-cost deposition techniques are required. Here, we report a novel technique for deposition of CuSCN that addresses these challenges. Aerosol-assisted chemical vapor deposition (AACVD) is used to deposit highly crystalline CuSCN films at low temperature. AACVD is a commercially viable technique due to its low cost and inherent scalability. In this study, the deposition temperature, CuSCN concentration and carrier gas flow rate were studied and optimized, resulting in homogeneous films grown over areas approaching 30 cm2. At the optimized values, i.e., 60 °C using a 35 mg/mL solution and a carrier gas flow rate of 0.5 dm3/min, the film growth rate is around 100 nm/min. We present a thorough analysis of the film growth parameters and the subsequent morphology, composition, and structural and optical properties of the deposited thin films.","author":[{"dropping-particle":"","family":"Mohan","given":"Lokeshwari","non-dropping-particle":"","parse-names":false,"suffix":""},{"dropping-particle":"","family":"Ratnasingham","given":"Sinclair R.","non-dropping-particle":"","parse-names":false,"suffix":""},{"dropping-particle":"","family":"Panidi","given":"Julianna","non-dropping-particle":"","parse-names":false,"suffix":""},{"dropping-particle":"","family":"Anthopoulos","given":"Thomas D.","non-dropping-particle":"","parse-names":false,"suffix":""},{"dropping-particle":"","family":"Binions","given":"Russell","non-dropping-particle":"","parse-names":false,"suffix":""},{"dropping-particle":"","family":"McLachlan","given":"Martyn A.","non-dropping-particle":"","parse-names":false,"suffix":""},{"dropping-particle":"","family":"Briscoe","given":"Joe","non-dropping-particle":"","parse-names":false,"suffix":""}],"container-title":"Crystal Growth and Design","id":"ITEM-1","issue":"8","issued":{"date-parts":[["2020","8","5"]]},"page":"5380-5386","publisher":"American Chemical Society","title":"Low Temperature Scalable Deposition of Copper(I) Thiocyanate Films via Aerosol-Assisted Chemical Vapor Deposition","type":"article-journal","volume":"20"},"uris":["http://www.mendeley.com/documents/?uuid=68b75547-ff59-3096-bf6e-eb58a3532f4a"]}],"mendeley":{"formattedCitation":"&lt;sup&gt;42&lt;/sup&gt;","plainTextFormattedCitation":"42","previouslyFormattedCitation":"&lt;sup&gt;42&lt;/sup&gt;"},"properties":{"noteIndex":0},"schema":"https://github.com/citation-style-language/schema/raw/master/csl-citation.json"}</w:instrText>
      </w:r>
      <w:r w:rsidR="00A87971" w:rsidRPr="00332E3A">
        <w:rPr>
          <w:sz w:val="24"/>
          <w:szCs w:val="24"/>
        </w:rPr>
        <w:fldChar w:fldCharType="separate"/>
      </w:r>
      <w:r w:rsidR="000475AC" w:rsidRPr="00332E3A">
        <w:rPr>
          <w:noProof/>
          <w:sz w:val="24"/>
          <w:szCs w:val="24"/>
          <w:vertAlign w:val="superscript"/>
        </w:rPr>
        <w:t>42</w:t>
      </w:r>
      <w:r w:rsidR="00A87971" w:rsidRPr="00332E3A">
        <w:rPr>
          <w:sz w:val="24"/>
          <w:szCs w:val="24"/>
        </w:rPr>
        <w:fldChar w:fldCharType="end"/>
      </w:r>
      <w:r w:rsidR="00A87971" w:rsidRPr="00332E3A">
        <w:rPr>
          <w:sz w:val="24"/>
          <w:szCs w:val="24"/>
        </w:rPr>
        <w:t>.</w:t>
      </w:r>
      <w:r w:rsidR="0046689B" w:rsidRPr="00332E3A">
        <w:rPr>
          <w:sz w:val="24"/>
          <w:szCs w:val="24"/>
        </w:rPr>
        <w:t xml:space="preserve"> </w:t>
      </w:r>
      <w:r w:rsidR="00A87971" w:rsidRPr="00332E3A">
        <w:rPr>
          <w:sz w:val="24"/>
          <w:szCs w:val="24"/>
        </w:rPr>
        <w:t xml:space="preserve">Post-deposition, substrates were </w:t>
      </w:r>
      <w:r w:rsidR="00100261" w:rsidRPr="00332E3A">
        <w:rPr>
          <w:sz w:val="24"/>
          <w:szCs w:val="24"/>
        </w:rPr>
        <w:t xml:space="preserve">transferred to </w:t>
      </w:r>
      <w:r w:rsidR="00A87971" w:rsidRPr="00332E3A">
        <w:rPr>
          <w:sz w:val="24"/>
          <w:szCs w:val="24"/>
        </w:rPr>
        <w:t xml:space="preserve">a </w:t>
      </w:r>
      <w:r w:rsidR="003836F7" w:rsidRPr="00332E3A">
        <w:rPr>
          <w:sz w:val="24"/>
          <w:szCs w:val="24"/>
        </w:rPr>
        <w:t>N</w:t>
      </w:r>
      <w:r w:rsidR="003836F7" w:rsidRPr="00332E3A">
        <w:rPr>
          <w:sz w:val="24"/>
          <w:szCs w:val="24"/>
          <w:vertAlign w:val="subscript"/>
        </w:rPr>
        <w:t>2</w:t>
      </w:r>
      <w:r w:rsidR="00A87971" w:rsidRPr="00332E3A">
        <w:rPr>
          <w:sz w:val="24"/>
          <w:szCs w:val="24"/>
        </w:rPr>
        <w:t xml:space="preserve"> filled glovebox</w:t>
      </w:r>
      <w:r w:rsidR="00100261" w:rsidRPr="00332E3A">
        <w:rPr>
          <w:sz w:val="24"/>
          <w:szCs w:val="24"/>
        </w:rPr>
        <w:t xml:space="preserve"> and left</w:t>
      </w:r>
      <w:r w:rsidR="00A87971" w:rsidRPr="00332E3A">
        <w:rPr>
          <w:sz w:val="24"/>
          <w:szCs w:val="24"/>
        </w:rPr>
        <w:t xml:space="preserve"> for 12 hours to dry. </w:t>
      </w:r>
      <w:r w:rsidR="00A87971" w:rsidRPr="00332E3A">
        <w:rPr>
          <w:sz w:val="24"/>
          <w:szCs w:val="24"/>
        </w:rPr>
        <w:lastRenderedPageBreak/>
        <w:t>Finally, 100</w:t>
      </w:r>
      <w:r w:rsidR="001D3F29" w:rsidRPr="00332E3A">
        <w:rPr>
          <w:sz w:val="24"/>
          <w:szCs w:val="24"/>
        </w:rPr>
        <w:t> </w:t>
      </w:r>
      <w:r w:rsidR="00A87971" w:rsidRPr="00332E3A">
        <w:rPr>
          <w:sz w:val="24"/>
          <w:szCs w:val="24"/>
        </w:rPr>
        <w:t>nm of counter electrode A</w:t>
      </w:r>
      <w:r w:rsidR="00B26DC2" w:rsidRPr="00332E3A">
        <w:rPr>
          <w:sz w:val="24"/>
          <w:szCs w:val="24"/>
        </w:rPr>
        <w:t>u</w:t>
      </w:r>
      <w:r w:rsidR="00A87971" w:rsidRPr="00332E3A">
        <w:rPr>
          <w:sz w:val="24"/>
          <w:szCs w:val="24"/>
        </w:rPr>
        <w:t xml:space="preserve"> was thermally evaporated onto the substrates. </w:t>
      </w:r>
      <w:r w:rsidR="001D3F29" w:rsidRPr="00332E3A">
        <w:rPr>
          <w:sz w:val="24"/>
          <w:szCs w:val="24"/>
        </w:rPr>
        <w:t xml:space="preserve">To enable a comparison CuSCN films were also prepared using spin coating, here 35 </w:t>
      </w:r>
      <w:r w:rsidR="001D3F29" w:rsidRPr="00332E3A">
        <w:rPr>
          <w:rFonts w:cstheme="minorHAnsi"/>
          <w:sz w:val="24"/>
          <w:szCs w:val="24"/>
        </w:rPr>
        <w:t xml:space="preserve">µl of 35 mg/ ml </w:t>
      </w:r>
      <w:r w:rsidR="00645226" w:rsidRPr="00332E3A">
        <w:rPr>
          <w:rFonts w:cstheme="minorHAnsi"/>
          <w:sz w:val="24"/>
          <w:szCs w:val="24"/>
        </w:rPr>
        <w:t xml:space="preserve">CuSCN </w:t>
      </w:r>
      <w:r w:rsidR="001D3F29" w:rsidRPr="00332E3A">
        <w:rPr>
          <w:sz w:val="24"/>
          <w:szCs w:val="24"/>
        </w:rPr>
        <w:t>in DES</w:t>
      </w:r>
      <w:r w:rsidR="00645226" w:rsidRPr="00332E3A">
        <w:rPr>
          <w:sz w:val="24"/>
          <w:szCs w:val="24"/>
        </w:rPr>
        <w:t xml:space="preserve"> </w:t>
      </w:r>
      <w:r w:rsidR="001D3F29" w:rsidRPr="00332E3A">
        <w:rPr>
          <w:rFonts w:cstheme="minorHAnsi"/>
          <w:sz w:val="24"/>
          <w:szCs w:val="24"/>
        </w:rPr>
        <w:t>was deposited onto the MAPbI</w:t>
      </w:r>
      <w:r w:rsidR="001D3F29" w:rsidRPr="00332E3A">
        <w:rPr>
          <w:rFonts w:cstheme="minorHAnsi"/>
          <w:sz w:val="24"/>
          <w:szCs w:val="24"/>
          <w:vertAlign w:val="subscript"/>
        </w:rPr>
        <w:t>3</w:t>
      </w:r>
      <w:r w:rsidR="001D3F29" w:rsidRPr="00332E3A">
        <w:rPr>
          <w:rFonts w:cstheme="minorHAnsi"/>
          <w:sz w:val="24"/>
          <w:szCs w:val="24"/>
        </w:rPr>
        <w:t xml:space="preserve"> layer via dynamic spin coating at 5000 rpm for 30 s.</w:t>
      </w:r>
    </w:p>
    <w:p w14:paraId="1AE07691" w14:textId="64EB620E" w:rsidR="007120A1" w:rsidRPr="00332E3A" w:rsidRDefault="004407ED" w:rsidP="007120A1">
      <w:pPr>
        <w:spacing w:line="360" w:lineRule="auto"/>
        <w:jc w:val="both"/>
        <w:rPr>
          <w:sz w:val="24"/>
          <w:szCs w:val="24"/>
        </w:rPr>
      </w:pPr>
      <w:r w:rsidRPr="00332E3A">
        <w:rPr>
          <w:i/>
          <w:iCs/>
          <w:sz w:val="24"/>
          <w:szCs w:val="24"/>
        </w:rPr>
        <w:t>Solar cell testing:</w:t>
      </w:r>
      <w:r w:rsidRPr="00332E3A">
        <w:rPr>
          <w:sz w:val="24"/>
          <w:szCs w:val="24"/>
        </w:rPr>
        <w:t xml:space="preserve"> </w:t>
      </w:r>
      <w:r w:rsidR="003A2B0D" w:rsidRPr="00332E3A">
        <w:rPr>
          <w:sz w:val="24"/>
          <w:szCs w:val="24"/>
        </w:rPr>
        <w:t>PSCs were stored in a N</w:t>
      </w:r>
      <w:r w:rsidR="003A2B0D" w:rsidRPr="00332E3A">
        <w:rPr>
          <w:sz w:val="24"/>
          <w:szCs w:val="24"/>
          <w:vertAlign w:val="subscript"/>
        </w:rPr>
        <w:t>2</w:t>
      </w:r>
      <w:r w:rsidR="003A2B0D" w:rsidRPr="00332E3A">
        <w:rPr>
          <w:sz w:val="24"/>
          <w:szCs w:val="24"/>
        </w:rPr>
        <w:t xml:space="preserve"> filled glovebox prior to testing. Current density-voltage (J-V) measurements were conducted using a Keithley 2400 source meter. PSCs were illuminated during testing by an AM 1.5 filtered Xenon lamp (Oriel instruments) a</w:t>
      </w:r>
      <w:r w:rsidR="00382353" w:rsidRPr="00332E3A">
        <w:rPr>
          <w:sz w:val="24"/>
          <w:szCs w:val="24"/>
        </w:rPr>
        <w:t xml:space="preserve">t </w:t>
      </w:r>
      <w:r w:rsidR="007F75EA" w:rsidRPr="00332E3A">
        <w:rPr>
          <w:sz w:val="24"/>
          <w:szCs w:val="24"/>
        </w:rPr>
        <w:t xml:space="preserve">                    </w:t>
      </w:r>
      <w:r w:rsidR="00515260" w:rsidRPr="00332E3A">
        <w:rPr>
          <w:sz w:val="24"/>
          <w:szCs w:val="24"/>
        </w:rPr>
        <w:t>100 mW/cm</w:t>
      </w:r>
      <w:r w:rsidR="00515260" w:rsidRPr="00332E3A">
        <w:rPr>
          <w:sz w:val="24"/>
          <w:szCs w:val="24"/>
          <w:vertAlign w:val="superscript"/>
        </w:rPr>
        <w:t>2</w:t>
      </w:r>
      <w:r w:rsidR="00382353" w:rsidRPr="00332E3A">
        <w:rPr>
          <w:sz w:val="24"/>
          <w:szCs w:val="24"/>
        </w:rPr>
        <w:t xml:space="preserve"> calibrated using a Si reference photodiode. PSCs were scanned in </w:t>
      </w:r>
      <w:r w:rsidR="001D3F29" w:rsidRPr="00332E3A">
        <w:rPr>
          <w:sz w:val="24"/>
          <w:szCs w:val="24"/>
        </w:rPr>
        <w:t xml:space="preserve">the </w:t>
      </w:r>
      <w:r w:rsidR="00382353" w:rsidRPr="00332E3A">
        <w:rPr>
          <w:sz w:val="24"/>
          <w:szCs w:val="24"/>
        </w:rPr>
        <w:t xml:space="preserve">forward and reverse directions at a rate of </w:t>
      </w:r>
      <w:r w:rsidR="001D3F29" w:rsidRPr="00332E3A">
        <w:rPr>
          <w:sz w:val="24"/>
          <w:szCs w:val="24"/>
        </w:rPr>
        <w:t>30 m</w:t>
      </w:r>
      <w:r w:rsidR="00382353" w:rsidRPr="00332E3A">
        <w:rPr>
          <w:sz w:val="24"/>
          <w:szCs w:val="24"/>
        </w:rPr>
        <w:t>V s</w:t>
      </w:r>
      <w:r w:rsidR="00382353" w:rsidRPr="00332E3A">
        <w:rPr>
          <w:sz w:val="24"/>
          <w:szCs w:val="24"/>
          <w:vertAlign w:val="superscript"/>
        </w:rPr>
        <w:t>-1</w:t>
      </w:r>
      <w:r w:rsidR="001D3F29" w:rsidRPr="00332E3A">
        <w:rPr>
          <w:sz w:val="24"/>
          <w:szCs w:val="24"/>
        </w:rPr>
        <w:t>.</w:t>
      </w:r>
    </w:p>
    <w:p w14:paraId="041B1CF7" w14:textId="36EA6469" w:rsidR="00B14606" w:rsidRPr="00332E3A" w:rsidRDefault="0015234E" w:rsidP="00711D60">
      <w:pPr>
        <w:spacing w:line="360" w:lineRule="auto"/>
        <w:jc w:val="both"/>
        <w:rPr>
          <w:sz w:val="24"/>
          <w:szCs w:val="24"/>
        </w:rPr>
      </w:pPr>
      <w:r w:rsidRPr="00332E3A">
        <w:rPr>
          <w:i/>
          <w:iCs/>
          <w:sz w:val="24"/>
          <w:szCs w:val="24"/>
        </w:rPr>
        <w:t>Materials and device characterisation:</w:t>
      </w:r>
      <w:r w:rsidRPr="00332E3A">
        <w:rPr>
          <w:sz w:val="24"/>
          <w:szCs w:val="24"/>
        </w:rPr>
        <w:t xml:space="preserve"> </w:t>
      </w:r>
      <w:r w:rsidR="00254A3E" w:rsidRPr="00332E3A">
        <w:rPr>
          <w:sz w:val="24"/>
          <w:szCs w:val="24"/>
        </w:rPr>
        <w:t>Scanning electron microscopy (SEM) was used to study the cross-sectional morphology of the devices. Films were</w:t>
      </w:r>
      <w:r w:rsidR="00F025AC" w:rsidRPr="00332E3A">
        <w:rPr>
          <w:sz w:val="24"/>
          <w:szCs w:val="24"/>
        </w:rPr>
        <w:t xml:space="preserve"> coated with 10 nm </w:t>
      </w:r>
      <w:r w:rsidR="00492C37" w:rsidRPr="00332E3A">
        <w:rPr>
          <w:sz w:val="24"/>
          <w:szCs w:val="24"/>
        </w:rPr>
        <w:t>of Cr</w:t>
      </w:r>
      <w:r w:rsidR="00906EDA" w:rsidRPr="00332E3A">
        <w:rPr>
          <w:sz w:val="24"/>
          <w:szCs w:val="24"/>
        </w:rPr>
        <w:t xml:space="preserve"> and</w:t>
      </w:r>
      <w:r w:rsidR="00254A3E" w:rsidRPr="00332E3A">
        <w:rPr>
          <w:sz w:val="24"/>
          <w:szCs w:val="24"/>
        </w:rPr>
        <w:t xml:space="preserve"> imaged via an in-lens detector using a LEO Gemini 1525 field emission SEM operated at </w:t>
      </w:r>
      <w:r w:rsidR="001C305E" w:rsidRPr="00332E3A">
        <w:rPr>
          <w:sz w:val="24"/>
          <w:szCs w:val="24"/>
        </w:rPr>
        <w:t>3</w:t>
      </w:r>
      <w:r w:rsidR="00254A3E" w:rsidRPr="00332E3A">
        <w:rPr>
          <w:sz w:val="24"/>
          <w:szCs w:val="24"/>
        </w:rPr>
        <w:t xml:space="preserve"> kV. Surface roughness and topography </w:t>
      </w:r>
      <w:r w:rsidR="001D3F29" w:rsidRPr="00332E3A">
        <w:rPr>
          <w:sz w:val="24"/>
          <w:szCs w:val="24"/>
        </w:rPr>
        <w:t xml:space="preserve">were </w:t>
      </w:r>
      <w:r w:rsidR="00254A3E" w:rsidRPr="00332E3A">
        <w:rPr>
          <w:sz w:val="24"/>
          <w:szCs w:val="24"/>
        </w:rPr>
        <w:t xml:space="preserve">analysed using an Agilent 5500 atomic force </w:t>
      </w:r>
      <w:r w:rsidR="001D3F29" w:rsidRPr="00332E3A">
        <w:rPr>
          <w:sz w:val="24"/>
          <w:szCs w:val="24"/>
        </w:rPr>
        <w:t xml:space="preserve">microscope </w:t>
      </w:r>
      <w:r w:rsidR="00254A3E" w:rsidRPr="00332E3A">
        <w:rPr>
          <w:sz w:val="24"/>
          <w:szCs w:val="24"/>
        </w:rPr>
        <w:t>(AFM) in tapping mode. The data was analysed using Gwyddion software.</w:t>
      </w:r>
      <w:r w:rsidR="001C305E" w:rsidRPr="00332E3A">
        <w:rPr>
          <w:sz w:val="24"/>
          <w:szCs w:val="24"/>
        </w:rPr>
        <w:t xml:space="preserve"> </w:t>
      </w:r>
      <w:r w:rsidR="001D3F29" w:rsidRPr="00332E3A">
        <w:rPr>
          <w:sz w:val="24"/>
          <w:szCs w:val="24"/>
        </w:rPr>
        <w:t>UV-</w:t>
      </w:r>
      <w:proofErr w:type="gramStart"/>
      <w:r w:rsidR="00384E68" w:rsidRPr="00332E3A">
        <w:rPr>
          <w:sz w:val="24"/>
          <w:szCs w:val="24"/>
        </w:rPr>
        <w:t>V</w:t>
      </w:r>
      <w:r w:rsidR="001D3F29" w:rsidRPr="00332E3A">
        <w:rPr>
          <w:sz w:val="24"/>
          <w:szCs w:val="24"/>
        </w:rPr>
        <w:t>is</w:t>
      </w:r>
      <w:proofErr w:type="gramEnd"/>
      <w:r w:rsidR="001D3F29" w:rsidRPr="00332E3A">
        <w:rPr>
          <w:sz w:val="24"/>
          <w:szCs w:val="24"/>
        </w:rPr>
        <w:t xml:space="preserve"> spectra were acquired using a Perkin Elmer Lambda 25 UV-Vis spectrometer and analysed</w:t>
      </w:r>
      <w:r w:rsidR="00254A3E" w:rsidRPr="00332E3A">
        <w:rPr>
          <w:sz w:val="24"/>
          <w:szCs w:val="24"/>
        </w:rPr>
        <w:t xml:space="preserve"> over the range 200-</w:t>
      </w:r>
      <w:r w:rsidR="001C305E" w:rsidRPr="00332E3A">
        <w:rPr>
          <w:sz w:val="24"/>
          <w:szCs w:val="24"/>
        </w:rPr>
        <w:t>9</w:t>
      </w:r>
      <w:r w:rsidR="00254A3E" w:rsidRPr="00332E3A">
        <w:rPr>
          <w:sz w:val="24"/>
          <w:szCs w:val="24"/>
        </w:rPr>
        <w:t>00 nm.</w:t>
      </w:r>
      <w:r w:rsidR="001C305E" w:rsidRPr="00332E3A">
        <w:rPr>
          <w:sz w:val="24"/>
          <w:szCs w:val="24"/>
        </w:rPr>
        <w:t xml:space="preserve"> </w:t>
      </w:r>
      <w:r w:rsidR="00254A3E" w:rsidRPr="00332E3A">
        <w:rPr>
          <w:sz w:val="24"/>
          <w:szCs w:val="24"/>
        </w:rPr>
        <w:t xml:space="preserve">Structural properties </w:t>
      </w:r>
      <w:r w:rsidR="00416652" w:rsidRPr="00332E3A">
        <w:rPr>
          <w:sz w:val="24"/>
          <w:szCs w:val="24"/>
        </w:rPr>
        <w:t>were</w:t>
      </w:r>
      <w:r w:rsidR="00254A3E" w:rsidRPr="00332E3A">
        <w:rPr>
          <w:sz w:val="24"/>
          <w:szCs w:val="24"/>
        </w:rPr>
        <w:t xml:space="preserve"> determined using X-ray diffraction (XRD) obtained using a PANalytical X’Pert-Pro diffractometer</w:t>
      </w:r>
      <w:r w:rsidR="004C16F3" w:rsidRPr="00332E3A">
        <w:rPr>
          <w:sz w:val="24"/>
          <w:szCs w:val="24"/>
        </w:rPr>
        <w:t xml:space="preserve">. </w:t>
      </w:r>
      <w:r w:rsidR="00F23351" w:rsidRPr="00332E3A">
        <w:rPr>
          <w:sz w:val="24"/>
          <w:szCs w:val="24"/>
        </w:rPr>
        <w:t>Valence band edge</w:t>
      </w:r>
      <w:r w:rsidR="00442928" w:rsidRPr="00332E3A">
        <w:rPr>
          <w:sz w:val="24"/>
          <w:szCs w:val="24"/>
        </w:rPr>
        <w:t>s</w:t>
      </w:r>
      <w:r w:rsidR="003A6CDD" w:rsidRPr="00332E3A">
        <w:rPr>
          <w:sz w:val="24"/>
          <w:szCs w:val="24"/>
        </w:rPr>
        <w:t xml:space="preserve"> (</w:t>
      </w:r>
      <w:proofErr w:type="spellStart"/>
      <w:r w:rsidR="003A6CDD" w:rsidRPr="00332E3A">
        <w:rPr>
          <w:sz w:val="24"/>
          <w:szCs w:val="24"/>
        </w:rPr>
        <w:t>E</w:t>
      </w:r>
      <w:r w:rsidR="003A6CDD" w:rsidRPr="00332E3A">
        <w:rPr>
          <w:sz w:val="24"/>
          <w:szCs w:val="24"/>
          <w:vertAlign w:val="subscript"/>
        </w:rPr>
        <w:t>v</w:t>
      </w:r>
      <w:proofErr w:type="spellEnd"/>
      <w:r w:rsidR="003A6CDD" w:rsidRPr="00332E3A">
        <w:rPr>
          <w:sz w:val="24"/>
          <w:szCs w:val="24"/>
        </w:rPr>
        <w:t>)</w:t>
      </w:r>
      <w:r w:rsidR="00442928" w:rsidRPr="00332E3A">
        <w:rPr>
          <w:sz w:val="24"/>
          <w:szCs w:val="24"/>
        </w:rPr>
        <w:t xml:space="preserve"> </w:t>
      </w:r>
      <w:r w:rsidR="00F23351" w:rsidRPr="00332E3A">
        <w:rPr>
          <w:sz w:val="24"/>
          <w:szCs w:val="24"/>
        </w:rPr>
        <w:t>w</w:t>
      </w:r>
      <w:r w:rsidR="00442928" w:rsidRPr="00332E3A">
        <w:rPr>
          <w:sz w:val="24"/>
          <w:szCs w:val="24"/>
        </w:rPr>
        <w:t>ere</w:t>
      </w:r>
      <w:r w:rsidR="00F23351" w:rsidRPr="00332E3A">
        <w:rPr>
          <w:sz w:val="24"/>
          <w:szCs w:val="24"/>
        </w:rPr>
        <w:t xml:space="preserve"> obtained using a</w:t>
      </w:r>
      <w:r w:rsidR="00675B4D" w:rsidRPr="00332E3A">
        <w:rPr>
          <w:sz w:val="24"/>
          <w:szCs w:val="24"/>
        </w:rPr>
        <w:t xml:space="preserve">mbient photoemission spectroscopy (APS) measurements </w:t>
      </w:r>
      <w:r w:rsidR="00905712" w:rsidRPr="00332E3A">
        <w:rPr>
          <w:sz w:val="24"/>
          <w:szCs w:val="24"/>
        </w:rPr>
        <w:t xml:space="preserve">using </w:t>
      </w:r>
      <w:r w:rsidR="00FF4C79" w:rsidRPr="00332E3A">
        <w:rPr>
          <w:sz w:val="24"/>
          <w:szCs w:val="24"/>
        </w:rPr>
        <w:t xml:space="preserve">an </w:t>
      </w:r>
      <w:r w:rsidR="00905712" w:rsidRPr="00332E3A">
        <w:rPr>
          <w:sz w:val="24"/>
          <w:szCs w:val="24"/>
        </w:rPr>
        <w:t xml:space="preserve">APS04 system (KP Technology). </w:t>
      </w:r>
      <w:r w:rsidR="00675B4D" w:rsidRPr="00332E3A">
        <w:rPr>
          <w:sz w:val="24"/>
          <w:szCs w:val="24"/>
        </w:rPr>
        <w:t>A linear fit was used in the cube root photoemission plot to determine the value</w:t>
      </w:r>
      <w:r w:rsidR="00F63244" w:rsidRPr="00332E3A">
        <w:rPr>
          <w:sz w:val="24"/>
          <w:szCs w:val="24"/>
        </w:rPr>
        <w:t xml:space="preserve"> of </w:t>
      </w:r>
      <w:proofErr w:type="spellStart"/>
      <w:r w:rsidR="00F63244" w:rsidRPr="00332E3A">
        <w:rPr>
          <w:sz w:val="24"/>
          <w:szCs w:val="24"/>
        </w:rPr>
        <w:t>E</w:t>
      </w:r>
      <w:r w:rsidR="00F63244" w:rsidRPr="00332E3A">
        <w:rPr>
          <w:sz w:val="24"/>
          <w:szCs w:val="24"/>
          <w:vertAlign w:val="subscript"/>
        </w:rPr>
        <w:t>v</w:t>
      </w:r>
      <w:proofErr w:type="spellEnd"/>
      <w:r w:rsidR="00675B4D" w:rsidRPr="00332E3A">
        <w:rPr>
          <w:sz w:val="24"/>
          <w:szCs w:val="24"/>
        </w:rPr>
        <w:t>.</w:t>
      </w:r>
    </w:p>
    <w:p w14:paraId="79063C46" w14:textId="77777777" w:rsidR="00A447E3" w:rsidRPr="00332E3A" w:rsidRDefault="00A447E3" w:rsidP="00711D60">
      <w:pPr>
        <w:spacing w:line="360" w:lineRule="auto"/>
        <w:jc w:val="both"/>
        <w:rPr>
          <w:rFonts w:cstheme="minorHAnsi"/>
          <w:b/>
          <w:bCs/>
          <w:sz w:val="24"/>
          <w:szCs w:val="24"/>
        </w:rPr>
      </w:pPr>
    </w:p>
    <w:p w14:paraId="53052241" w14:textId="77777777" w:rsidR="00A447E3" w:rsidRPr="00332E3A" w:rsidRDefault="00A447E3" w:rsidP="00711D60">
      <w:pPr>
        <w:spacing w:line="360" w:lineRule="auto"/>
        <w:jc w:val="both"/>
        <w:rPr>
          <w:rFonts w:cstheme="minorHAnsi"/>
          <w:b/>
          <w:bCs/>
          <w:sz w:val="24"/>
          <w:szCs w:val="24"/>
        </w:rPr>
      </w:pPr>
    </w:p>
    <w:p w14:paraId="24183E3A" w14:textId="77777777" w:rsidR="00A447E3" w:rsidRPr="00332E3A" w:rsidRDefault="00A447E3" w:rsidP="00711D60">
      <w:pPr>
        <w:spacing w:line="360" w:lineRule="auto"/>
        <w:jc w:val="both"/>
        <w:rPr>
          <w:rFonts w:cstheme="minorHAnsi"/>
          <w:b/>
          <w:bCs/>
          <w:sz w:val="24"/>
          <w:szCs w:val="24"/>
        </w:rPr>
      </w:pPr>
    </w:p>
    <w:p w14:paraId="2261D6EC" w14:textId="77777777" w:rsidR="00A447E3" w:rsidRPr="00332E3A" w:rsidRDefault="00A447E3" w:rsidP="00711D60">
      <w:pPr>
        <w:spacing w:line="360" w:lineRule="auto"/>
        <w:jc w:val="both"/>
        <w:rPr>
          <w:rFonts w:cstheme="minorHAnsi"/>
          <w:b/>
          <w:bCs/>
          <w:sz w:val="24"/>
          <w:szCs w:val="24"/>
        </w:rPr>
      </w:pPr>
    </w:p>
    <w:p w14:paraId="0674E787" w14:textId="77777777" w:rsidR="00A447E3" w:rsidRPr="00332E3A" w:rsidRDefault="00A447E3" w:rsidP="00711D60">
      <w:pPr>
        <w:spacing w:line="360" w:lineRule="auto"/>
        <w:jc w:val="both"/>
        <w:rPr>
          <w:rFonts w:cstheme="minorHAnsi"/>
          <w:b/>
          <w:bCs/>
          <w:sz w:val="24"/>
          <w:szCs w:val="24"/>
        </w:rPr>
      </w:pPr>
    </w:p>
    <w:p w14:paraId="13AB4A63" w14:textId="77777777" w:rsidR="00A447E3" w:rsidRPr="00332E3A" w:rsidRDefault="00A447E3" w:rsidP="00711D60">
      <w:pPr>
        <w:spacing w:line="360" w:lineRule="auto"/>
        <w:jc w:val="both"/>
        <w:rPr>
          <w:rFonts w:cstheme="minorHAnsi"/>
          <w:b/>
          <w:bCs/>
          <w:sz w:val="24"/>
          <w:szCs w:val="24"/>
        </w:rPr>
      </w:pPr>
    </w:p>
    <w:p w14:paraId="289C13D4" w14:textId="77777777" w:rsidR="00A447E3" w:rsidRPr="00332E3A" w:rsidRDefault="00A447E3" w:rsidP="00711D60">
      <w:pPr>
        <w:spacing w:line="360" w:lineRule="auto"/>
        <w:jc w:val="both"/>
        <w:rPr>
          <w:rFonts w:cstheme="minorHAnsi"/>
          <w:b/>
          <w:bCs/>
          <w:sz w:val="24"/>
          <w:szCs w:val="24"/>
        </w:rPr>
      </w:pPr>
    </w:p>
    <w:p w14:paraId="5E446F76" w14:textId="77777777" w:rsidR="00A447E3" w:rsidRPr="00332E3A" w:rsidRDefault="00A447E3" w:rsidP="00711D60">
      <w:pPr>
        <w:spacing w:line="360" w:lineRule="auto"/>
        <w:jc w:val="both"/>
        <w:rPr>
          <w:rFonts w:cstheme="minorHAnsi"/>
          <w:b/>
          <w:bCs/>
          <w:sz w:val="24"/>
          <w:szCs w:val="24"/>
        </w:rPr>
      </w:pPr>
    </w:p>
    <w:p w14:paraId="59317402" w14:textId="77777777" w:rsidR="00A447E3" w:rsidRPr="00332E3A" w:rsidRDefault="00A447E3" w:rsidP="00711D60">
      <w:pPr>
        <w:spacing w:line="360" w:lineRule="auto"/>
        <w:jc w:val="both"/>
        <w:rPr>
          <w:rFonts w:cstheme="minorHAnsi"/>
          <w:b/>
          <w:bCs/>
          <w:sz w:val="24"/>
          <w:szCs w:val="24"/>
        </w:rPr>
      </w:pPr>
    </w:p>
    <w:p w14:paraId="7CE8189A" w14:textId="77777777" w:rsidR="00A447E3" w:rsidRPr="00332E3A" w:rsidRDefault="00A447E3" w:rsidP="00711D60">
      <w:pPr>
        <w:spacing w:line="360" w:lineRule="auto"/>
        <w:jc w:val="both"/>
        <w:rPr>
          <w:rFonts w:cstheme="minorHAnsi"/>
          <w:b/>
          <w:bCs/>
          <w:sz w:val="24"/>
          <w:szCs w:val="24"/>
        </w:rPr>
      </w:pPr>
    </w:p>
    <w:p w14:paraId="23B45B2D" w14:textId="77777777" w:rsidR="00A447E3" w:rsidRPr="00332E3A" w:rsidRDefault="00A447E3" w:rsidP="00711D60">
      <w:pPr>
        <w:spacing w:line="360" w:lineRule="auto"/>
        <w:jc w:val="both"/>
        <w:rPr>
          <w:rFonts w:cstheme="minorHAnsi"/>
          <w:b/>
          <w:bCs/>
          <w:sz w:val="24"/>
          <w:szCs w:val="24"/>
        </w:rPr>
      </w:pPr>
    </w:p>
    <w:p w14:paraId="382D71E7" w14:textId="4A0A3115" w:rsidR="009578CE" w:rsidRPr="00332E3A" w:rsidRDefault="00542CE8" w:rsidP="00711D60">
      <w:pPr>
        <w:spacing w:line="360" w:lineRule="auto"/>
        <w:jc w:val="both"/>
        <w:rPr>
          <w:rFonts w:cstheme="minorHAnsi"/>
          <w:b/>
          <w:bCs/>
          <w:sz w:val="24"/>
          <w:szCs w:val="24"/>
        </w:rPr>
      </w:pPr>
      <w:r w:rsidRPr="00332E3A">
        <w:rPr>
          <w:b/>
          <w:bCs/>
          <w:noProof/>
          <w:lang w:eastAsia="en-GB"/>
        </w:rPr>
        <mc:AlternateContent>
          <mc:Choice Requires="wpg">
            <w:drawing>
              <wp:anchor distT="0" distB="0" distL="114300" distR="114300" simplePos="0" relativeHeight="251661312" behindDoc="1" locked="0" layoutInCell="1" allowOverlap="1" wp14:anchorId="7B8FB341" wp14:editId="4AF47171">
                <wp:simplePos x="0" y="0"/>
                <wp:positionH relativeFrom="margin">
                  <wp:align>center</wp:align>
                </wp:positionH>
                <wp:positionV relativeFrom="paragraph">
                  <wp:posOffset>427990</wp:posOffset>
                </wp:positionV>
                <wp:extent cx="5854065" cy="5169535"/>
                <wp:effectExtent l="0" t="0" r="0" b="0"/>
                <wp:wrapTopAndBottom/>
                <wp:docPr id="3" name="Group 3"/>
                <wp:cNvGraphicFramePr/>
                <a:graphic xmlns:a="http://schemas.openxmlformats.org/drawingml/2006/main">
                  <a:graphicData uri="http://schemas.microsoft.com/office/word/2010/wordprocessingGroup">
                    <wpg:wgp>
                      <wpg:cNvGrpSpPr/>
                      <wpg:grpSpPr>
                        <a:xfrm>
                          <a:off x="0" y="0"/>
                          <a:ext cx="5854065" cy="5169535"/>
                          <a:chOff x="-66674" y="0"/>
                          <a:chExt cx="5854707" cy="5169535"/>
                        </a:xfrm>
                      </wpg:grpSpPr>
                      <pic:pic xmlns:pic="http://schemas.openxmlformats.org/drawingml/2006/picture">
                        <pic:nvPicPr>
                          <pic:cNvPr id="8" name="Picture 8"/>
                          <pic:cNvPicPr>
                            <a:picLocks noChangeAspect="1"/>
                          </pic:cNvPicPr>
                        </pic:nvPicPr>
                        <pic:blipFill>
                          <a:blip r:embed="rId12" cstate="print">
                            <a:extLst>
                              <a:ext uri="{28A0092B-C50C-407E-A947-70E740481C1C}">
                                <a14:useLocalDpi xmlns:a14="http://schemas.microsoft.com/office/drawing/2010/main" val="0"/>
                              </a:ext>
                            </a:extLst>
                          </a:blip>
                          <a:srcRect/>
                          <a:stretch/>
                        </pic:blipFill>
                        <pic:spPr>
                          <a:xfrm>
                            <a:off x="-66674" y="0"/>
                            <a:ext cx="5549438" cy="4296479"/>
                          </a:xfrm>
                          <a:prstGeom prst="rect">
                            <a:avLst/>
                          </a:prstGeom>
                        </pic:spPr>
                      </pic:pic>
                      <wps:wsp>
                        <wps:cNvPr id="6" name="Text Box 6"/>
                        <wps:cNvSpPr txBox="1"/>
                        <wps:spPr>
                          <a:xfrm>
                            <a:off x="57158" y="4530725"/>
                            <a:ext cx="5730875" cy="638810"/>
                          </a:xfrm>
                          <a:prstGeom prst="rect">
                            <a:avLst/>
                          </a:prstGeom>
                          <a:solidFill>
                            <a:prstClr val="white"/>
                          </a:solidFill>
                          <a:ln>
                            <a:noFill/>
                          </a:ln>
                        </wps:spPr>
                        <wps:txbx>
                          <w:txbxContent>
                            <w:p w14:paraId="449319B7" w14:textId="73F8043F" w:rsidR="00FF435D" w:rsidRPr="00251894" w:rsidRDefault="00FF435D" w:rsidP="00317250">
                              <w:pPr>
                                <w:pStyle w:val="Caption"/>
                              </w:pPr>
                              <w:bookmarkStart w:id="4" w:name="_Ref59979463"/>
                              <w:r w:rsidRPr="00332E3A">
                                <w:rPr>
                                  <w:b/>
                                  <w:bCs/>
                                </w:rPr>
                                <w:t xml:space="preserve">Figure </w:t>
                              </w:r>
                              <w:r w:rsidRPr="00332E3A">
                                <w:rPr>
                                  <w:b/>
                                  <w:bCs/>
                                </w:rPr>
                                <w:fldChar w:fldCharType="begin"/>
                              </w:r>
                              <w:r w:rsidRPr="00332E3A">
                                <w:rPr>
                                  <w:b/>
                                  <w:bCs/>
                                </w:rPr>
                                <w:instrText xml:space="preserve"> SEQ Figure \* ARABIC </w:instrText>
                              </w:r>
                              <w:r w:rsidRPr="00332E3A">
                                <w:rPr>
                                  <w:b/>
                                  <w:bCs/>
                                </w:rPr>
                                <w:fldChar w:fldCharType="separate"/>
                              </w:r>
                              <w:r w:rsidR="00474194">
                                <w:rPr>
                                  <w:b/>
                                  <w:bCs/>
                                  <w:noProof/>
                                </w:rPr>
                                <w:t>1</w:t>
                              </w:r>
                              <w:r w:rsidRPr="00332E3A">
                                <w:rPr>
                                  <w:b/>
                                  <w:bCs/>
                                </w:rPr>
                                <w:fldChar w:fldCharType="end"/>
                              </w:r>
                              <w:bookmarkEnd w:id="4"/>
                              <w:r w:rsidRPr="00332E3A">
                                <w:t>.</w:t>
                              </w:r>
                              <w:r>
                                <w:t xml:space="preserve"> (a) Cross-sectional SEM image </w:t>
                              </w:r>
                              <w:r w:rsidRPr="0067741E">
                                <w:t>(scale bar</w:t>
                              </w:r>
                              <w:r>
                                <w:t xml:space="preserve"> =</w:t>
                              </w:r>
                              <w:r w:rsidRPr="0067741E">
                                <w:t xml:space="preserve"> 1 µm), </w:t>
                              </w:r>
                              <w:r>
                                <w:t xml:space="preserve">(b) </w:t>
                              </w:r>
                              <w:r w:rsidRPr="0067741E">
                                <w:t>UV-Vis absorption spect</w:t>
                              </w:r>
                              <w:r>
                                <w:t xml:space="preserve">ra </w:t>
                              </w:r>
                              <w:r w:rsidRPr="0067741E">
                                <w:t xml:space="preserve">and </w:t>
                              </w:r>
                              <w:r>
                                <w:t>(c) Indexed XRD patterns for MAPbI</w:t>
                              </w:r>
                              <w:r w:rsidRPr="00543DB7">
                                <w:rPr>
                                  <w:vertAlign w:val="subscript"/>
                                </w:rPr>
                                <w:t>3</w:t>
                              </w:r>
                              <w:r>
                                <w:t xml:space="preserve"> and 4 </w:t>
                              </w:r>
                              <w:r>
                                <w:rPr>
                                  <w:rFonts w:cstheme="minorHAnsi"/>
                                </w:rPr>
                                <w:t>µ</w:t>
                              </w:r>
                              <w:r>
                                <w:t>m CuSCN on MAPbI</w:t>
                              </w:r>
                              <w:r w:rsidRPr="00543DB7">
                                <w:rPr>
                                  <w:vertAlign w:val="subscript"/>
                                </w:rPr>
                                <w:t>3</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B8FB341" id="Group 3" o:spid="_x0000_s1026" style="position:absolute;left:0;text-align:left;margin-left:0;margin-top:33.7pt;width:460.95pt;height:407.05pt;z-index:-251655168;mso-position-horizontal:center;mso-position-horizontal-relative:margin;mso-width-relative:margin;mso-height-relative:margin" coordorigin="-666" coordsize="58547,5169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666;width:55493;height:429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">
                  <v:imagedata r:id="rId13" o:title=""/>
                </v:shape>
                <v:shapetype id="_x0000_t202" coordsize="21600,21600" o:spt="202" path="m,l,21600r21600,l21600,xe">
                  <v:stroke joinstyle="miter"/>
                  <v:path gradientshapeok="t" o:connecttype="rect"/>
                </v:shapetype>
                <v:shape id="Text Box 6" o:spid="_x0000_s1028" type="#_x0000_t202" style="position:absolute;left:571;top:45307;width:57309;height:63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" stroked="f">
                  <v:textbox style="mso-fit-shape-to-text:t" inset="0,0,0,0">
                    <w:txbxContent>
                      <w:p w14:paraId="449319B7" w14:textId="73F8043F" w:rsidR="00FF435D" w:rsidRPr="00251894" w:rsidRDefault="00FF435D" w:rsidP="00317250">
                        <w:pPr>
                          <w:pStyle w:val="Caption"/>
                        </w:pPr>
                        <w:bookmarkStart w:id="5" w:name="_Ref59979463"/>
                        <w:r w:rsidRPr="00332E3A">
                          <w:rPr>
                            <w:b/>
                            <w:bCs/>
                          </w:rPr>
                          <w:t xml:space="preserve">Figure </w:t>
                        </w:r>
                        <w:r w:rsidRPr="00332E3A">
                          <w:rPr>
                            <w:b/>
                            <w:bCs/>
                          </w:rPr>
                          <w:fldChar w:fldCharType="begin"/>
                        </w:r>
                        <w:r w:rsidRPr="00332E3A">
                          <w:rPr>
                            <w:b/>
                            <w:bCs/>
                          </w:rPr>
                          <w:instrText xml:space="preserve"> SEQ Figure \* ARABIC </w:instrText>
                        </w:r>
                        <w:r w:rsidRPr="00332E3A">
                          <w:rPr>
                            <w:b/>
                            <w:bCs/>
                          </w:rPr>
                          <w:fldChar w:fldCharType="separate"/>
                        </w:r>
                        <w:r w:rsidR="00474194">
                          <w:rPr>
                            <w:b/>
                            <w:bCs/>
                            <w:noProof/>
                          </w:rPr>
                          <w:t>1</w:t>
                        </w:r>
                        <w:r w:rsidRPr="00332E3A">
                          <w:rPr>
                            <w:b/>
                            <w:bCs/>
                          </w:rPr>
                          <w:fldChar w:fldCharType="end"/>
                        </w:r>
                        <w:bookmarkEnd w:id="5"/>
                        <w:r w:rsidRPr="00332E3A">
                          <w:t>.</w:t>
                        </w:r>
                        <w:r>
                          <w:t xml:space="preserve"> (a) Cross-sectional SEM image </w:t>
                        </w:r>
                        <w:r w:rsidRPr="0067741E">
                          <w:t>(scale bar</w:t>
                        </w:r>
                        <w:r>
                          <w:t xml:space="preserve"> =</w:t>
                        </w:r>
                        <w:r w:rsidRPr="0067741E">
                          <w:t xml:space="preserve"> 1 µm), </w:t>
                        </w:r>
                        <w:r>
                          <w:t xml:space="preserve">(b) </w:t>
                        </w:r>
                        <w:r w:rsidRPr="0067741E">
                          <w:t>UV-Vis absorption spect</w:t>
                        </w:r>
                        <w:r>
                          <w:t xml:space="preserve">ra </w:t>
                        </w:r>
                        <w:r w:rsidRPr="0067741E">
                          <w:t xml:space="preserve">and </w:t>
                        </w:r>
                        <w:r>
                          <w:t>(c) Indexed XRD patterns for MAPbI</w:t>
                        </w:r>
                        <w:r w:rsidRPr="00543DB7">
                          <w:rPr>
                            <w:vertAlign w:val="subscript"/>
                          </w:rPr>
                          <w:t>3</w:t>
                        </w:r>
                        <w:r>
                          <w:t xml:space="preserve"> and 4 </w:t>
                        </w:r>
                        <w:r>
                          <w:rPr>
                            <w:rFonts w:cstheme="minorHAnsi"/>
                          </w:rPr>
                          <w:t>µ</w:t>
                        </w:r>
                        <w:r>
                          <w:t>m CuSCN on MAPbI</w:t>
                        </w:r>
                        <w:r w:rsidRPr="00543DB7">
                          <w:rPr>
                            <w:vertAlign w:val="subscript"/>
                          </w:rPr>
                          <w:t>3</w:t>
                        </w:r>
                        <w:r>
                          <w:t>.</w:t>
                        </w:r>
                      </w:p>
                    </w:txbxContent>
                  </v:textbox>
                </v:shape>
                <w10:wrap type="topAndBottom" anchorx="margin"/>
              </v:group>
            </w:pict>
          </mc:Fallback>
        </mc:AlternateContent>
      </w:r>
      <w:r w:rsidR="009578CE" w:rsidRPr="00332E3A">
        <w:rPr>
          <w:rFonts w:cstheme="minorHAnsi"/>
          <w:b/>
          <w:bCs/>
          <w:sz w:val="24"/>
          <w:szCs w:val="24"/>
        </w:rPr>
        <w:t>Results and Discussion</w:t>
      </w:r>
    </w:p>
    <w:p w14:paraId="5456D4FB" w14:textId="557F641A" w:rsidR="004C2DDB" w:rsidRPr="00332E3A" w:rsidRDefault="0008681C" w:rsidP="002C6CBE">
      <w:pPr>
        <w:spacing w:line="360" w:lineRule="auto"/>
        <w:jc w:val="both"/>
        <w:rPr>
          <w:sz w:val="24"/>
          <w:szCs w:val="24"/>
        </w:rPr>
      </w:pPr>
      <w:r w:rsidRPr="00332E3A">
        <w:rPr>
          <w:sz w:val="24"/>
          <w:szCs w:val="24"/>
        </w:rPr>
        <w:t xml:space="preserve">The ToF device architecture is shown in </w:t>
      </w:r>
      <w:r w:rsidRPr="00332E3A">
        <w:rPr>
          <w:b/>
          <w:bCs/>
          <w:sz w:val="24"/>
          <w:szCs w:val="24"/>
        </w:rPr>
        <w:fldChar w:fldCharType="begin"/>
      </w:r>
      <w:r w:rsidRPr="00332E3A">
        <w:rPr>
          <w:sz w:val="24"/>
          <w:szCs w:val="24"/>
        </w:rPr>
        <w:instrText xml:space="preserve"> REF _Ref59979463 \h </w:instrText>
      </w:r>
      <w:r w:rsidRPr="00332E3A">
        <w:rPr>
          <w:b/>
          <w:bCs/>
          <w:sz w:val="24"/>
          <w:szCs w:val="24"/>
        </w:rPr>
        <w:instrText xml:space="preserve"> \* MERGEFORMAT </w:instrText>
      </w:r>
      <w:r w:rsidRPr="00332E3A">
        <w:rPr>
          <w:b/>
          <w:bCs/>
          <w:sz w:val="24"/>
          <w:szCs w:val="24"/>
        </w:rPr>
      </w:r>
      <w:r w:rsidRPr="00332E3A">
        <w:rPr>
          <w:b/>
          <w:bCs/>
          <w:sz w:val="24"/>
          <w:szCs w:val="24"/>
        </w:rPr>
        <w:fldChar w:fldCharType="separate"/>
      </w:r>
      <w:r w:rsidR="00474194" w:rsidRPr="00474194">
        <w:rPr>
          <w:b/>
          <w:bCs/>
          <w:sz w:val="24"/>
          <w:szCs w:val="24"/>
        </w:rPr>
        <w:t xml:space="preserve">Figure </w:t>
      </w:r>
      <w:r w:rsidR="00474194" w:rsidRPr="00474194">
        <w:rPr>
          <w:b/>
          <w:bCs/>
          <w:noProof/>
          <w:sz w:val="24"/>
          <w:szCs w:val="24"/>
        </w:rPr>
        <w:t>1</w:t>
      </w:r>
      <w:r w:rsidRPr="00332E3A">
        <w:rPr>
          <w:b/>
          <w:bCs/>
          <w:sz w:val="24"/>
          <w:szCs w:val="24"/>
        </w:rPr>
        <w:fldChar w:fldCharType="end"/>
      </w:r>
      <w:r w:rsidRPr="00332E3A">
        <w:rPr>
          <w:b/>
          <w:bCs/>
          <w:sz w:val="24"/>
          <w:szCs w:val="24"/>
        </w:rPr>
        <w:t>a</w:t>
      </w:r>
      <w:r w:rsidRPr="00332E3A">
        <w:rPr>
          <w:sz w:val="24"/>
          <w:szCs w:val="24"/>
        </w:rPr>
        <w:t>. SEM cross-section images show a</w:t>
      </w:r>
      <w:r w:rsidR="00005E8B" w:rsidRPr="00332E3A">
        <w:rPr>
          <w:sz w:val="24"/>
          <w:szCs w:val="24"/>
        </w:rPr>
        <w:t xml:space="preserve"> uniform </w:t>
      </w:r>
      <w:r w:rsidRPr="00332E3A">
        <w:rPr>
          <w:sz w:val="24"/>
          <w:szCs w:val="24"/>
        </w:rPr>
        <w:t xml:space="preserve">4 </w:t>
      </w:r>
      <w:r w:rsidRPr="00332E3A">
        <w:rPr>
          <w:rFonts w:cstheme="minorHAnsi"/>
          <w:sz w:val="24"/>
          <w:szCs w:val="24"/>
        </w:rPr>
        <w:t>µ</w:t>
      </w:r>
      <w:r w:rsidRPr="00332E3A">
        <w:rPr>
          <w:sz w:val="24"/>
          <w:szCs w:val="24"/>
        </w:rPr>
        <w:t>m CuSCN film deposited via AACVD on a ~410 nm MAPbI</w:t>
      </w:r>
      <w:r w:rsidRPr="00332E3A">
        <w:rPr>
          <w:rFonts w:cstheme="minorHAnsi"/>
          <w:sz w:val="24"/>
          <w:szCs w:val="24"/>
          <w:vertAlign w:val="subscript"/>
        </w:rPr>
        <w:t>3</w:t>
      </w:r>
      <w:r w:rsidRPr="00332E3A">
        <w:rPr>
          <w:rFonts w:cstheme="minorHAnsi"/>
          <w:sz w:val="24"/>
          <w:szCs w:val="24"/>
        </w:rPr>
        <w:t xml:space="preserve"> layer. </w:t>
      </w:r>
      <w:r w:rsidRPr="00332E3A">
        <w:rPr>
          <w:sz w:val="24"/>
          <w:szCs w:val="24"/>
        </w:rPr>
        <w:t xml:space="preserve">The reason for </w:t>
      </w:r>
      <w:r w:rsidR="00700E20" w:rsidRPr="00332E3A">
        <w:rPr>
          <w:sz w:val="24"/>
          <w:szCs w:val="24"/>
        </w:rPr>
        <w:t>incorporating</w:t>
      </w:r>
      <w:r w:rsidRPr="00332E3A">
        <w:rPr>
          <w:sz w:val="24"/>
          <w:szCs w:val="24"/>
        </w:rPr>
        <w:t xml:space="preserve"> a MAPbI</w:t>
      </w:r>
      <w:r w:rsidRPr="00332E3A">
        <w:rPr>
          <w:sz w:val="24"/>
          <w:szCs w:val="24"/>
          <w:vertAlign w:val="subscript"/>
        </w:rPr>
        <w:t>3</w:t>
      </w:r>
      <w:r w:rsidRPr="00332E3A">
        <w:rPr>
          <w:sz w:val="24"/>
          <w:szCs w:val="24"/>
        </w:rPr>
        <w:t xml:space="preserve"> layer is three-fold</w:t>
      </w:r>
      <w:r w:rsidR="00B9786E" w:rsidRPr="00332E3A">
        <w:rPr>
          <w:sz w:val="24"/>
          <w:szCs w:val="24"/>
        </w:rPr>
        <w:t>.</w:t>
      </w:r>
      <w:r w:rsidR="007028ED" w:rsidRPr="00332E3A">
        <w:rPr>
          <w:sz w:val="24"/>
          <w:szCs w:val="24"/>
        </w:rPr>
        <w:t xml:space="preserve"> Firstly,</w:t>
      </w:r>
      <w:r w:rsidRPr="00332E3A">
        <w:rPr>
          <w:sz w:val="24"/>
          <w:szCs w:val="24"/>
        </w:rPr>
        <w:t xml:space="preserve"> </w:t>
      </w:r>
      <w:r w:rsidR="007028ED" w:rsidRPr="00332E3A">
        <w:rPr>
          <w:sz w:val="24"/>
          <w:szCs w:val="24"/>
        </w:rPr>
        <w:t>t</w:t>
      </w:r>
      <w:r w:rsidRPr="00332E3A">
        <w:rPr>
          <w:sz w:val="24"/>
          <w:szCs w:val="24"/>
        </w:rPr>
        <w:t>he MAPbI</w:t>
      </w:r>
      <w:r w:rsidRPr="00332E3A">
        <w:rPr>
          <w:sz w:val="24"/>
          <w:szCs w:val="24"/>
          <w:vertAlign w:val="subscript"/>
        </w:rPr>
        <w:t>3</w:t>
      </w:r>
      <w:r w:rsidRPr="00332E3A">
        <w:rPr>
          <w:sz w:val="24"/>
          <w:szCs w:val="24"/>
        </w:rPr>
        <w:t xml:space="preserve"> acts as a sensitizer layer, absorbing the laser of wavelength 355 nm and generating the charge carriers which drift through the bulk of the thick CuSCN layer to the counter electrode</w:t>
      </w:r>
      <w:r w:rsidR="00EB1614" w:rsidRPr="00332E3A">
        <w:rPr>
          <w:sz w:val="24"/>
          <w:szCs w:val="24"/>
        </w:rPr>
        <w:t>.</w:t>
      </w:r>
      <w:r w:rsidRPr="00332E3A">
        <w:rPr>
          <w:sz w:val="24"/>
          <w:szCs w:val="24"/>
        </w:rPr>
        <w:t xml:space="preserve"> </w:t>
      </w:r>
      <w:r w:rsidR="00463ED2" w:rsidRPr="00332E3A">
        <w:rPr>
          <w:rFonts w:cstheme="minorHAnsi"/>
          <w:sz w:val="24"/>
          <w:szCs w:val="24"/>
        </w:rPr>
        <w:t>The optical absorption spectrum (</w:t>
      </w:r>
      <w:r w:rsidR="00463ED2" w:rsidRPr="00332E3A">
        <w:rPr>
          <w:rFonts w:cstheme="minorHAnsi"/>
          <w:b/>
          <w:bCs/>
          <w:sz w:val="24"/>
          <w:szCs w:val="24"/>
        </w:rPr>
        <w:fldChar w:fldCharType="begin"/>
      </w:r>
      <w:r w:rsidR="00463ED2" w:rsidRPr="00332E3A">
        <w:rPr>
          <w:rFonts w:cstheme="minorHAnsi"/>
          <w:sz w:val="24"/>
          <w:szCs w:val="24"/>
        </w:rPr>
        <w:instrText xml:space="preserve"> REF _Ref59979463 \h </w:instrText>
      </w:r>
      <w:r w:rsidR="00463ED2" w:rsidRPr="00332E3A">
        <w:rPr>
          <w:rFonts w:cstheme="minorHAnsi"/>
          <w:b/>
          <w:bCs/>
          <w:sz w:val="24"/>
          <w:szCs w:val="24"/>
        </w:rPr>
        <w:instrText xml:space="preserve"> \* MERGEFORMAT </w:instrText>
      </w:r>
      <w:r w:rsidR="00463ED2" w:rsidRPr="00332E3A">
        <w:rPr>
          <w:rFonts w:cstheme="minorHAnsi"/>
          <w:b/>
          <w:bCs/>
          <w:sz w:val="24"/>
          <w:szCs w:val="24"/>
        </w:rPr>
      </w:r>
      <w:r w:rsidR="00463ED2"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1</w:t>
      </w:r>
      <w:r w:rsidR="00463ED2" w:rsidRPr="00332E3A">
        <w:rPr>
          <w:rFonts w:cstheme="minorHAnsi"/>
          <w:b/>
          <w:bCs/>
          <w:sz w:val="24"/>
          <w:szCs w:val="24"/>
        </w:rPr>
        <w:fldChar w:fldCharType="end"/>
      </w:r>
      <w:r w:rsidR="00463ED2" w:rsidRPr="00332E3A">
        <w:rPr>
          <w:rFonts w:cstheme="minorHAnsi"/>
          <w:b/>
          <w:bCs/>
          <w:sz w:val="24"/>
          <w:szCs w:val="24"/>
        </w:rPr>
        <w:t>b)</w:t>
      </w:r>
      <w:r w:rsidR="00463ED2" w:rsidRPr="00332E3A">
        <w:rPr>
          <w:rFonts w:cstheme="minorHAnsi"/>
          <w:sz w:val="24"/>
          <w:szCs w:val="24"/>
        </w:rPr>
        <w:t xml:space="preserve"> shows the absorption onset for the different layers in the ToF device. CuSCN has an absorption onset of 320 nm </w:t>
      </w:r>
      <w:r w:rsidR="00327821" w:rsidRPr="00332E3A">
        <w:rPr>
          <w:rFonts w:cstheme="minorHAnsi"/>
          <w:sz w:val="24"/>
          <w:szCs w:val="24"/>
        </w:rPr>
        <w:t xml:space="preserve">and </w:t>
      </w:r>
      <w:r w:rsidR="007350AA" w:rsidRPr="00332E3A">
        <w:rPr>
          <w:rFonts w:cstheme="minorHAnsi"/>
          <w:sz w:val="24"/>
          <w:szCs w:val="24"/>
        </w:rPr>
        <w:t>therefore does not absorb the</w:t>
      </w:r>
      <w:r w:rsidR="00463ED2" w:rsidRPr="00332E3A">
        <w:rPr>
          <w:rFonts w:cstheme="minorHAnsi"/>
          <w:sz w:val="24"/>
          <w:szCs w:val="24"/>
        </w:rPr>
        <w:t xml:space="preserve"> laser</w:t>
      </w:r>
      <w:r w:rsidR="007350AA" w:rsidRPr="00332E3A">
        <w:rPr>
          <w:rFonts w:cstheme="minorHAnsi"/>
          <w:sz w:val="24"/>
          <w:szCs w:val="24"/>
        </w:rPr>
        <w:t xml:space="preserve"> used for </w:t>
      </w:r>
      <w:r w:rsidR="007350AA" w:rsidRPr="00332E3A">
        <w:rPr>
          <w:rFonts w:cstheme="minorHAnsi"/>
          <w:sz w:val="24"/>
          <w:szCs w:val="24"/>
        </w:rPr>
        <w:lastRenderedPageBreak/>
        <w:t xml:space="preserve">ToF measurements (355 nm </w:t>
      </w:r>
      <w:r w:rsidR="00463ED2" w:rsidRPr="00332E3A">
        <w:rPr>
          <w:rFonts w:cstheme="minorHAnsi"/>
          <w:sz w:val="24"/>
          <w:szCs w:val="24"/>
        </w:rPr>
        <w:t>wavelength</w:t>
      </w:r>
      <w:r w:rsidR="007350AA" w:rsidRPr="00332E3A">
        <w:rPr>
          <w:rFonts w:cstheme="minorHAnsi"/>
          <w:sz w:val="24"/>
          <w:szCs w:val="24"/>
        </w:rPr>
        <w:t>), thus requiring the use of a</w:t>
      </w:r>
      <w:r w:rsidR="007350AA" w:rsidRPr="00332E3A">
        <w:rPr>
          <w:rFonts w:cstheme="minorHAnsi"/>
          <w:sz w:val="24"/>
          <w:szCs w:val="24"/>
          <w:vertAlign w:val="subscript"/>
        </w:rPr>
        <w:t xml:space="preserve"> </w:t>
      </w:r>
      <w:r w:rsidR="007350AA" w:rsidRPr="00332E3A">
        <w:rPr>
          <w:rFonts w:cstheme="minorHAnsi"/>
          <w:sz w:val="24"/>
          <w:szCs w:val="24"/>
        </w:rPr>
        <w:t>sensitizer layer</w:t>
      </w:r>
      <w:r w:rsidR="00463ED2" w:rsidRPr="00332E3A">
        <w:rPr>
          <w:rFonts w:cstheme="minorHAnsi"/>
          <w:sz w:val="24"/>
          <w:szCs w:val="24"/>
        </w:rPr>
        <w:t>. Ideally, a small absorption depth and high charge generation efficiency is needed for ToF</w:t>
      </w:r>
      <w:r w:rsidR="00C31708" w:rsidRPr="00332E3A">
        <w:rPr>
          <w:rFonts w:cstheme="minorHAnsi"/>
          <w:sz w:val="24"/>
          <w:szCs w:val="24"/>
        </w:rPr>
        <w:t xml:space="preserve"> </w:t>
      </w:r>
      <w:r w:rsidR="003519E9" w:rsidRPr="00332E3A">
        <w:rPr>
          <w:rFonts w:cstheme="minorHAnsi"/>
          <w:sz w:val="24"/>
          <w:szCs w:val="24"/>
        </w:rPr>
        <w:fldChar w:fldCharType="begin" w:fldLock="1"/>
      </w:r>
      <w:r w:rsidR="00A40C02" w:rsidRPr="00332E3A">
        <w:rPr>
          <w:rFonts w:cstheme="minorHAnsi"/>
          <w:sz w:val="24"/>
          <w:szCs w:val="24"/>
        </w:rPr>
        <w:instrText>ADDIN CSL_CITATION {"citationItems":[{"id":"ITEM-1","itemData":{"DOI":"10.1038/srep10384","ISSN":"2045-2322","author":[{"dropping-particle":"","family":"Liu","given":"Shun-Wei","non-dropping-particle":"","parse-names":false,"suffix":""},{"dropping-particle":"","family":"Lee","given":"Chih-Chien","non-dropping-particle":"","parse-names":false,"suffix":""},{"dropping-particle":"","family":"Su","given":"Wei-Cheng","non-dropping-particle":"","parse-names":false,"suffix":""},{"dropping-particle":"","family":"Yuan","given":"Chih-Hsien","non-dropping-particle":"","parse-names":false,"suffix":""},{"dropping-particle":"","family":"Lin","given":"Chun-Feng","non-dropping-particle":"","parse-names":false,"suffix":""},{"dropping-particle":"","family":"Chen","given":"Kuan-Ting","non-dropping-particle":"","parse-names":false,"suffix":""},{"dropping-particle":"","family":"Shu","given":"Yi-Sheng","non-dropping-particle":"","parse-names":false,"suffix":""},{"dropping-particle":"","family":"Li","given":"Ya-Ze","non-dropping-particle":"","parse-names":false,"suffix":""},{"dropping-particle":"","family":"Su","given":"Tsung-Hao","non-dropping-particle":"","parse-names":false,"suffix":""},{"dropping-particle":"","family":"Huang","given":"Bo-Yao","non-dropping-particle":"","parse-names":false,"suffix":""},{"dropping-particle":"","family":"Chang","given":"Wen-Chang","non-dropping-particle":"","parse-names":false,"suffix":""},{"dropping-particle":"","family":"Liu","given":"Yu-Hsuan","non-dropping-particle":"","parse-names":false,"suffix":""}],"container-title":"Scientific Reports","id":"ITEM-1","issue":"1","issued":{"date-parts":[["2015","9","22"]]},"page":"10384","title":"Downscaling the Sample Thickness to Sub-Micrometers by Employing Organic Photovoltaic Materials as a Charge-Generation Layer in the Time-of-Flight Measurement","type":"article-journal","volume":"5"},"uris":["http://www.mendeley.com/documents/?uuid=686fad8f-7b83-42b2-9bcd-f3e492efea3f"]}],"mendeley":{"formattedCitation":"&lt;sup&gt;43&lt;/sup&gt;","plainTextFormattedCitation":"43","previouslyFormattedCitation":"&lt;sup&gt;43&lt;/sup&gt;"},"properties":{"noteIndex":0},"schema":"https://github.com/citation-style-language/schema/raw/master/csl-citation.json"}</w:instrText>
      </w:r>
      <w:r w:rsidR="003519E9" w:rsidRPr="00332E3A">
        <w:rPr>
          <w:rFonts w:cstheme="minorHAnsi"/>
          <w:sz w:val="24"/>
          <w:szCs w:val="24"/>
        </w:rPr>
        <w:fldChar w:fldCharType="separate"/>
      </w:r>
      <w:r w:rsidR="000475AC" w:rsidRPr="00332E3A">
        <w:rPr>
          <w:rFonts w:cstheme="minorHAnsi"/>
          <w:noProof/>
          <w:sz w:val="24"/>
          <w:szCs w:val="24"/>
          <w:vertAlign w:val="superscript"/>
        </w:rPr>
        <w:t>43</w:t>
      </w:r>
      <w:r w:rsidR="003519E9" w:rsidRPr="00332E3A">
        <w:rPr>
          <w:rFonts w:cstheme="minorHAnsi"/>
          <w:sz w:val="24"/>
          <w:szCs w:val="24"/>
        </w:rPr>
        <w:fldChar w:fldCharType="end"/>
      </w:r>
      <w:r w:rsidR="00463ED2" w:rsidRPr="00332E3A">
        <w:rPr>
          <w:rFonts w:cstheme="minorHAnsi"/>
          <w:sz w:val="24"/>
          <w:szCs w:val="24"/>
        </w:rPr>
        <w:t>. MAPbI</w:t>
      </w:r>
      <w:r w:rsidR="00463ED2" w:rsidRPr="00332E3A">
        <w:rPr>
          <w:rFonts w:cstheme="minorHAnsi"/>
          <w:sz w:val="24"/>
          <w:szCs w:val="24"/>
          <w:vertAlign w:val="subscript"/>
        </w:rPr>
        <w:t>3</w:t>
      </w:r>
      <w:r w:rsidR="00463ED2" w:rsidRPr="00332E3A">
        <w:rPr>
          <w:rFonts w:cstheme="minorHAnsi"/>
          <w:sz w:val="24"/>
          <w:szCs w:val="24"/>
        </w:rPr>
        <w:t xml:space="preserve"> has an absorption onset of ~770 nm and serves as the source of photogenerated charge carriers. </w:t>
      </w:r>
      <w:r w:rsidR="00463ED2" w:rsidRPr="00332E3A">
        <w:rPr>
          <w:sz w:val="24"/>
          <w:szCs w:val="24"/>
        </w:rPr>
        <w:t>Second</w:t>
      </w:r>
      <w:r w:rsidR="0075589A" w:rsidRPr="00332E3A">
        <w:rPr>
          <w:sz w:val="24"/>
          <w:szCs w:val="24"/>
        </w:rPr>
        <w:t>ly,</w:t>
      </w:r>
      <w:r w:rsidRPr="00332E3A">
        <w:rPr>
          <w:sz w:val="24"/>
          <w:szCs w:val="24"/>
        </w:rPr>
        <w:t xml:space="preserve"> </w:t>
      </w:r>
      <w:r w:rsidR="0075589A" w:rsidRPr="00332E3A">
        <w:rPr>
          <w:sz w:val="24"/>
          <w:szCs w:val="24"/>
        </w:rPr>
        <w:t>s</w:t>
      </w:r>
      <w:r w:rsidRPr="00332E3A">
        <w:rPr>
          <w:sz w:val="24"/>
          <w:szCs w:val="24"/>
        </w:rPr>
        <w:t>moother films of CuSCN form on MAPbI</w:t>
      </w:r>
      <w:r w:rsidRPr="00332E3A">
        <w:rPr>
          <w:sz w:val="24"/>
          <w:szCs w:val="24"/>
          <w:vertAlign w:val="subscript"/>
        </w:rPr>
        <w:t>3</w:t>
      </w:r>
      <w:r w:rsidRPr="00332E3A">
        <w:rPr>
          <w:sz w:val="24"/>
          <w:szCs w:val="24"/>
        </w:rPr>
        <w:t xml:space="preserve"> reducing the thickness error on the final measurement</w:t>
      </w:r>
      <w:r w:rsidR="009D7EEC" w:rsidRPr="00332E3A">
        <w:rPr>
          <w:sz w:val="24"/>
          <w:szCs w:val="24"/>
        </w:rPr>
        <w:t>.</w:t>
      </w:r>
      <w:r w:rsidRPr="00332E3A">
        <w:rPr>
          <w:sz w:val="24"/>
          <w:szCs w:val="24"/>
        </w:rPr>
        <w:t xml:space="preserve"> </w:t>
      </w:r>
      <w:r w:rsidR="009D7EEC" w:rsidRPr="00332E3A">
        <w:rPr>
          <w:sz w:val="24"/>
          <w:szCs w:val="24"/>
        </w:rPr>
        <w:t>T</w:t>
      </w:r>
      <w:r w:rsidR="00807ED2" w:rsidRPr="00332E3A">
        <w:rPr>
          <w:sz w:val="24"/>
          <w:szCs w:val="24"/>
        </w:rPr>
        <w:t>hrough</w:t>
      </w:r>
      <w:r w:rsidR="000B6D05" w:rsidRPr="00332E3A">
        <w:rPr>
          <w:sz w:val="24"/>
          <w:szCs w:val="24"/>
        </w:rPr>
        <w:t xml:space="preserve"> </w:t>
      </w:r>
      <w:r w:rsidR="00807ED2" w:rsidRPr="00332E3A">
        <w:rPr>
          <w:sz w:val="24"/>
          <w:szCs w:val="24"/>
        </w:rPr>
        <w:t>AFM measurements</w:t>
      </w:r>
      <w:r w:rsidR="007350AA" w:rsidRPr="00332E3A">
        <w:rPr>
          <w:sz w:val="24"/>
          <w:szCs w:val="24"/>
        </w:rPr>
        <w:t xml:space="preserve"> (</w:t>
      </w:r>
      <w:r w:rsidR="007350AA" w:rsidRPr="00332E3A">
        <w:rPr>
          <w:b/>
          <w:bCs/>
          <w:sz w:val="24"/>
          <w:szCs w:val="24"/>
        </w:rPr>
        <w:t>Figure S3</w:t>
      </w:r>
      <w:r w:rsidR="007350AA" w:rsidRPr="00332E3A">
        <w:rPr>
          <w:sz w:val="24"/>
          <w:szCs w:val="24"/>
        </w:rPr>
        <w:t>)</w:t>
      </w:r>
      <w:r w:rsidR="00807ED2" w:rsidRPr="00332E3A">
        <w:rPr>
          <w:sz w:val="24"/>
          <w:szCs w:val="24"/>
        </w:rPr>
        <w:t xml:space="preserve">, it was found that a CuSCN layer with </w:t>
      </w:r>
      <w:r w:rsidR="007350AA" w:rsidRPr="00332E3A">
        <w:rPr>
          <w:sz w:val="24"/>
          <w:szCs w:val="24"/>
        </w:rPr>
        <w:t xml:space="preserve">30% </w:t>
      </w:r>
      <w:r w:rsidR="00807ED2" w:rsidRPr="00332E3A">
        <w:rPr>
          <w:sz w:val="24"/>
          <w:szCs w:val="24"/>
        </w:rPr>
        <w:t xml:space="preserve">lower </w:t>
      </w:r>
      <w:r w:rsidR="007350AA" w:rsidRPr="00332E3A">
        <w:rPr>
          <w:sz w:val="24"/>
          <w:szCs w:val="24"/>
        </w:rPr>
        <w:t xml:space="preserve">root mean square (RMS) </w:t>
      </w:r>
      <w:r w:rsidR="00807ED2" w:rsidRPr="00332E3A">
        <w:rPr>
          <w:sz w:val="24"/>
          <w:szCs w:val="24"/>
        </w:rPr>
        <w:t xml:space="preserve">roughness </w:t>
      </w:r>
      <w:r w:rsidR="007350AA" w:rsidRPr="00332E3A">
        <w:rPr>
          <w:sz w:val="24"/>
          <w:szCs w:val="24"/>
        </w:rPr>
        <w:t xml:space="preserve">(64 nm) </w:t>
      </w:r>
      <w:r w:rsidR="00807ED2" w:rsidRPr="00332E3A">
        <w:rPr>
          <w:sz w:val="24"/>
          <w:szCs w:val="24"/>
        </w:rPr>
        <w:t>was formed</w:t>
      </w:r>
      <w:r w:rsidR="00700E20" w:rsidRPr="00332E3A">
        <w:rPr>
          <w:sz w:val="24"/>
          <w:szCs w:val="24"/>
        </w:rPr>
        <w:t xml:space="preserve"> on MAPbI</w:t>
      </w:r>
      <w:r w:rsidR="00700E20" w:rsidRPr="00332E3A">
        <w:rPr>
          <w:rFonts w:cstheme="minorHAnsi"/>
          <w:sz w:val="24"/>
          <w:szCs w:val="24"/>
          <w:vertAlign w:val="subscript"/>
        </w:rPr>
        <w:t>3</w:t>
      </w:r>
      <w:r w:rsidR="00807ED2" w:rsidRPr="00332E3A">
        <w:rPr>
          <w:sz w:val="24"/>
          <w:szCs w:val="24"/>
        </w:rPr>
        <w:t xml:space="preserve"> in comparison to the CuSCN layer deposited on FTO</w:t>
      </w:r>
      <w:r w:rsidR="007350AA" w:rsidRPr="00332E3A">
        <w:rPr>
          <w:sz w:val="24"/>
          <w:szCs w:val="24"/>
        </w:rPr>
        <w:t>,</w:t>
      </w:r>
      <w:r w:rsidR="00807ED2" w:rsidRPr="00332E3A">
        <w:rPr>
          <w:sz w:val="24"/>
          <w:szCs w:val="24"/>
        </w:rPr>
        <w:t xml:space="preserve"> which had an </w:t>
      </w:r>
      <w:r w:rsidR="007350AA" w:rsidRPr="00332E3A">
        <w:rPr>
          <w:sz w:val="24"/>
          <w:szCs w:val="24"/>
        </w:rPr>
        <w:t xml:space="preserve">RMS </w:t>
      </w:r>
      <w:r w:rsidR="00807ED2" w:rsidRPr="00332E3A">
        <w:rPr>
          <w:sz w:val="24"/>
          <w:szCs w:val="24"/>
        </w:rPr>
        <w:t xml:space="preserve">roughness of 92 nm </w:t>
      </w:r>
      <w:r w:rsidR="00807ED2" w:rsidRPr="00332E3A">
        <w:rPr>
          <w:sz w:val="24"/>
          <w:szCs w:val="24"/>
        </w:rPr>
        <w:fldChar w:fldCharType="begin" w:fldLock="1"/>
      </w:r>
      <w:r w:rsidR="00A40C02" w:rsidRPr="00332E3A">
        <w:rPr>
          <w:sz w:val="24"/>
          <w:szCs w:val="24"/>
        </w:rPr>
        <w:instrText>ADDIN CSL_CITATION {"citationItems":[{"id":"ITEM-1","itemData":{"DOI":"10.1021/acs.cgd.0c00605","ISSN":"15287505","abstract":"Copper(I) thiocyanate (CuSCN) is a stable, wide bandgap (&gt;3.5 eV), low-cost p-type semiconductor widely used in a variety of optoelectronic applications, including thin film transistors, organic light-emitting diodes, and photovoltaic cells. For CuSCN to have impact in the commercial fabrication of such devices, large-area, low-cost deposition techniques are required. Here, we report a novel technique for deposition of CuSCN that addresses these challenges. Aerosol-assisted chemical vapor deposition (AACVD) is used to deposit highly crystalline CuSCN films at low temperature. AACVD is a commercially viable technique due to its low cost and inherent scalability. In this study, the deposition temperature, CuSCN concentration and carrier gas flow rate were studied and optimized, resulting in homogeneous films grown over areas approaching 30 cm2. At the optimized values, i.e., 60 °C using a 35 mg/mL solution and a carrier gas flow rate of 0.5 dm3/min, the film growth rate is around 100 nm/min. We present a thorough analysis of the film growth parameters and the subsequent morphology, composition, and structural and optical properties of the deposited thin films.","author":[{"dropping-particle":"","family":"Mohan","given":"Lokeshwari","non-dropping-particle":"","parse-names":false,"suffix":""},{"dropping-particle":"","family":"Ratnasingham","given":"Sinclair R.","non-dropping-particle":"","parse-names":false,"suffix":""},{"dropping-particle":"","family":"Panidi","given":"Julianna","non-dropping-particle":"","parse-names":false,"suffix":""},{"dropping-particle":"","family":"Anthopoulos","given":"Thomas D.","non-dropping-particle":"","parse-names":false,"suffix":""},{"dropping-particle":"","family":"Binions","given":"Russell","non-dropping-particle":"","parse-names":false,"suffix":""},{"dropping-particle":"","family":"McLachlan","given":"Martyn A.","non-dropping-particle":"","parse-names":false,"suffix":""},{"dropping-particle":"","family":"Briscoe","given":"Joe","non-dropping-particle":"","parse-names":false,"suffix":""}],"container-title":"Crystal Growth and Design","id":"ITEM-1","issue":"8","issued":{"date-parts":[["2020","8","5"]]},"page":"5380-5386","publisher":"American Chemical Society","title":"Low Temperature Scalable Deposition of Copper(I) Thiocyanate Films via Aerosol-Assisted Chemical Vapor Deposition","type":"article-journal","volume":"20"},"uris":["http://www.mendeley.com/documents/?uuid=68b75547-ff59-3096-bf6e-eb58a3532f4a"]}],"mendeley":{"formattedCitation":"&lt;sup&gt;42&lt;/sup&gt;","plainTextFormattedCitation":"42","previouslyFormattedCitation":"&lt;sup&gt;42&lt;/sup&gt;"},"properties":{"noteIndex":0},"schema":"https://github.com/citation-style-language/schema/raw/master/csl-citation.json"}</w:instrText>
      </w:r>
      <w:r w:rsidR="00807ED2" w:rsidRPr="00332E3A">
        <w:rPr>
          <w:sz w:val="24"/>
          <w:szCs w:val="24"/>
        </w:rPr>
        <w:fldChar w:fldCharType="separate"/>
      </w:r>
      <w:r w:rsidR="000475AC" w:rsidRPr="00332E3A">
        <w:rPr>
          <w:noProof/>
          <w:sz w:val="24"/>
          <w:szCs w:val="24"/>
          <w:vertAlign w:val="superscript"/>
        </w:rPr>
        <w:t>42</w:t>
      </w:r>
      <w:r w:rsidR="00807ED2" w:rsidRPr="00332E3A">
        <w:rPr>
          <w:sz w:val="24"/>
          <w:szCs w:val="24"/>
        </w:rPr>
        <w:fldChar w:fldCharType="end"/>
      </w:r>
      <w:r w:rsidR="00807ED2" w:rsidRPr="00332E3A">
        <w:rPr>
          <w:sz w:val="24"/>
          <w:szCs w:val="24"/>
        </w:rPr>
        <w:t xml:space="preserve">. </w:t>
      </w:r>
      <w:r w:rsidR="00CB6975" w:rsidRPr="00332E3A">
        <w:rPr>
          <w:sz w:val="24"/>
          <w:szCs w:val="24"/>
        </w:rPr>
        <w:t>Lastly, the addition of MAPbI</w:t>
      </w:r>
      <w:r w:rsidR="00CB6975" w:rsidRPr="00332E3A">
        <w:rPr>
          <w:sz w:val="24"/>
          <w:szCs w:val="24"/>
          <w:vertAlign w:val="subscript"/>
        </w:rPr>
        <w:t>3</w:t>
      </w:r>
      <w:r w:rsidR="00CB6975" w:rsidRPr="00332E3A">
        <w:rPr>
          <w:sz w:val="24"/>
          <w:szCs w:val="24"/>
        </w:rPr>
        <w:t xml:space="preserve"> better represents the PSC structure</w:t>
      </w:r>
      <w:r w:rsidR="008E26EE" w:rsidRPr="00332E3A">
        <w:rPr>
          <w:sz w:val="24"/>
          <w:szCs w:val="24"/>
        </w:rPr>
        <w:t xml:space="preserve">. </w:t>
      </w:r>
      <w:r w:rsidR="00816B5E" w:rsidRPr="00332E3A">
        <w:rPr>
          <w:sz w:val="24"/>
          <w:szCs w:val="24"/>
        </w:rPr>
        <w:t xml:space="preserve">Based on the absorption coefficient at </w:t>
      </w:r>
      <w:r w:rsidR="00BF2253" w:rsidRPr="00332E3A">
        <w:rPr>
          <w:sz w:val="24"/>
          <w:szCs w:val="24"/>
        </w:rPr>
        <w:t>355 nm</w:t>
      </w:r>
      <w:r w:rsidR="00816B5E" w:rsidRPr="00332E3A">
        <w:rPr>
          <w:sz w:val="24"/>
          <w:szCs w:val="24"/>
        </w:rPr>
        <w:t xml:space="preserve"> wavelength</w:t>
      </w:r>
      <w:r w:rsidR="004D1578" w:rsidRPr="00332E3A">
        <w:rPr>
          <w:sz w:val="24"/>
          <w:szCs w:val="24"/>
        </w:rPr>
        <w:t xml:space="preserve"> </w:t>
      </w:r>
      <w:r w:rsidR="008266CC" w:rsidRPr="00332E3A">
        <w:rPr>
          <w:sz w:val="24"/>
          <w:szCs w:val="24"/>
        </w:rPr>
        <w:t>(~</w:t>
      </w:r>
      <w:r w:rsidR="00FF57AD" w:rsidRPr="00332E3A">
        <w:rPr>
          <w:sz w:val="24"/>
          <w:szCs w:val="24"/>
        </w:rPr>
        <w:t>10</w:t>
      </w:r>
      <w:r w:rsidR="00FF57AD" w:rsidRPr="00332E3A">
        <w:rPr>
          <w:sz w:val="24"/>
          <w:szCs w:val="24"/>
          <w:vertAlign w:val="superscript"/>
        </w:rPr>
        <w:t>5</w:t>
      </w:r>
      <w:r w:rsidR="00FF57AD" w:rsidRPr="00332E3A">
        <w:rPr>
          <w:sz w:val="24"/>
          <w:szCs w:val="24"/>
        </w:rPr>
        <w:t xml:space="preserve"> cm</w:t>
      </w:r>
      <w:r w:rsidR="00FF57AD" w:rsidRPr="00332E3A">
        <w:rPr>
          <w:sz w:val="24"/>
          <w:szCs w:val="24"/>
          <w:vertAlign w:val="superscript"/>
        </w:rPr>
        <w:t>-1</w:t>
      </w:r>
      <w:r w:rsidR="00865CDC" w:rsidRPr="00332E3A">
        <w:rPr>
          <w:sz w:val="24"/>
          <w:szCs w:val="24"/>
        </w:rPr>
        <w:t xml:space="preserve">, </w:t>
      </w:r>
      <w:r w:rsidR="004D1578" w:rsidRPr="00332E3A">
        <w:rPr>
          <w:b/>
          <w:bCs/>
          <w:sz w:val="24"/>
          <w:szCs w:val="24"/>
        </w:rPr>
        <w:t>Figure S</w:t>
      </w:r>
      <w:r w:rsidR="00C4750D" w:rsidRPr="00332E3A">
        <w:rPr>
          <w:b/>
          <w:bCs/>
          <w:sz w:val="24"/>
          <w:szCs w:val="24"/>
        </w:rPr>
        <w:t>4</w:t>
      </w:r>
      <w:r w:rsidR="00C4750D" w:rsidRPr="00332E3A">
        <w:rPr>
          <w:sz w:val="24"/>
          <w:szCs w:val="24"/>
        </w:rPr>
        <w:t>)</w:t>
      </w:r>
      <w:r w:rsidR="00816B5E" w:rsidRPr="00332E3A">
        <w:rPr>
          <w:sz w:val="24"/>
          <w:szCs w:val="24"/>
        </w:rPr>
        <w:t xml:space="preserve">, </w:t>
      </w:r>
      <w:r w:rsidR="00816B5E" w:rsidRPr="00332E3A">
        <w:rPr>
          <w:rFonts w:cstheme="minorHAnsi"/>
          <w:sz w:val="24"/>
          <w:szCs w:val="24"/>
        </w:rPr>
        <w:t>t</w:t>
      </w:r>
      <w:r w:rsidR="00CB6975" w:rsidRPr="00332E3A">
        <w:rPr>
          <w:rFonts w:cstheme="minorHAnsi"/>
          <w:sz w:val="24"/>
          <w:szCs w:val="24"/>
        </w:rPr>
        <w:t>he laser penetrates less than 1/</w:t>
      </w:r>
      <w:r w:rsidR="007E3655" w:rsidRPr="00332E3A">
        <w:rPr>
          <w:rFonts w:cstheme="minorHAnsi"/>
          <w:sz w:val="24"/>
          <w:szCs w:val="24"/>
        </w:rPr>
        <w:t>4</w:t>
      </w:r>
      <w:r w:rsidR="00CB6975" w:rsidRPr="00332E3A">
        <w:rPr>
          <w:rFonts w:cstheme="minorHAnsi"/>
          <w:sz w:val="24"/>
          <w:szCs w:val="24"/>
          <w:vertAlign w:val="superscript"/>
        </w:rPr>
        <w:t>th</w:t>
      </w:r>
      <w:r w:rsidR="00CB6975" w:rsidRPr="00332E3A">
        <w:rPr>
          <w:rFonts w:cstheme="minorHAnsi"/>
          <w:sz w:val="24"/>
          <w:szCs w:val="24"/>
        </w:rPr>
        <w:t xml:space="preserve"> of the MAPbI</w:t>
      </w:r>
      <w:r w:rsidR="00CB6975" w:rsidRPr="00332E3A">
        <w:rPr>
          <w:rFonts w:cstheme="minorHAnsi"/>
          <w:sz w:val="24"/>
          <w:szCs w:val="24"/>
          <w:vertAlign w:val="subscript"/>
        </w:rPr>
        <w:t>3</w:t>
      </w:r>
      <w:r w:rsidR="00CB6975" w:rsidRPr="00332E3A">
        <w:rPr>
          <w:rFonts w:cstheme="minorHAnsi"/>
          <w:sz w:val="24"/>
          <w:szCs w:val="24"/>
        </w:rPr>
        <w:t xml:space="preserve"> thickness</w:t>
      </w:r>
      <w:r w:rsidR="006C4EB5" w:rsidRPr="00332E3A">
        <w:rPr>
          <w:rFonts w:cstheme="minorHAnsi"/>
          <w:sz w:val="24"/>
          <w:szCs w:val="24"/>
        </w:rPr>
        <w:t xml:space="preserve"> (</w:t>
      </w:r>
      <w:r w:rsidR="00FA7BE5" w:rsidRPr="00332E3A">
        <w:rPr>
          <w:rFonts w:cstheme="minorHAnsi"/>
          <w:sz w:val="24"/>
          <w:szCs w:val="24"/>
        </w:rPr>
        <w:t>90 nm) indicating all the light is absorbed within the MAPbI</w:t>
      </w:r>
      <w:r w:rsidR="00FA7BE5" w:rsidRPr="00332E3A">
        <w:rPr>
          <w:rFonts w:cstheme="minorHAnsi"/>
          <w:sz w:val="24"/>
          <w:szCs w:val="24"/>
          <w:vertAlign w:val="subscript"/>
        </w:rPr>
        <w:t>3</w:t>
      </w:r>
      <w:r w:rsidR="00FA7BE5" w:rsidRPr="00332E3A">
        <w:rPr>
          <w:rFonts w:cstheme="minorHAnsi"/>
          <w:sz w:val="24"/>
          <w:szCs w:val="24"/>
        </w:rPr>
        <w:t xml:space="preserve"> layer</w:t>
      </w:r>
      <w:r w:rsidR="00CB6975" w:rsidRPr="00332E3A">
        <w:rPr>
          <w:rFonts w:cstheme="minorHAnsi"/>
          <w:sz w:val="24"/>
          <w:szCs w:val="24"/>
        </w:rPr>
        <w:t xml:space="preserve">. </w:t>
      </w:r>
      <w:r w:rsidR="000E6BBF" w:rsidRPr="00332E3A">
        <w:rPr>
          <w:rFonts w:cstheme="minorHAnsi"/>
          <w:sz w:val="24"/>
          <w:szCs w:val="24"/>
        </w:rPr>
        <w:t>The raw absorbance data</w:t>
      </w:r>
      <w:r w:rsidR="00E435C4" w:rsidRPr="00332E3A">
        <w:rPr>
          <w:rFonts w:cstheme="minorHAnsi"/>
          <w:sz w:val="24"/>
          <w:szCs w:val="24"/>
        </w:rPr>
        <w:t>, absorption coefficient</w:t>
      </w:r>
      <w:r w:rsidR="0038237F" w:rsidRPr="00332E3A">
        <w:rPr>
          <w:rFonts w:cstheme="minorHAnsi"/>
          <w:sz w:val="24"/>
          <w:szCs w:val="24"/>
        </w:rPr>
        <w:t>s data</w:t>
      </w:r>
      <w:r w:rsidR="000E6BBF" w:rsidRPr="00332E3A">
        <w:rPr>
          <w:rFonts w:cstheme="minorHAnsi"/>
          <w:sz w:val="24"/>
          <w:szCs w:val="24"/>
        </w:rPr>
        <w:t xml:space="preserve"> and thickness information for the different material layers can be </w:t>
      </w:r>
      <w:r w:rsidR="00724CCF" w:rsidRPr="00332E3A">
        <w:rPr>
          <w:rFonts w:cstheme="minorHAnsi"/>
          <w:sz w:val="24"/>
          <w:szCs w:val="24"/>
        </w:rPr>
        <w:t>found in</w:t>
      </w:r>
      <w:r w:rsidR="009C2B76" w:rsidRPr="00332E3A">
        <w:rPr>
          <w:rFonts w:cstheme="minorHAnsi"/>
          <w:sz w:val="24"/>
          <w:szCs w:val="24"/>
        </w:rPr>
        <w:t xml:space="preserve"> </w:t>
      </w:r>
      <w:r w:rsidR="000E6BBF" w:rsidRPr="00332E3A">
        <w:rPr>
          <w:rFonts w:cstheme="minorHAnsi"/>
          <w:sz w:val="24"/>
          <w:szCs w:val="24"/>
        </w:rPr>
        <w:t xml:space="preserve">the supporting information </w:t>
      </w:r>
      <w:r w:rsidR="00120121" w:rsidRPr="00332E3A">
        <w:rPr>
          <w:rFonts w:cstheme="minorHAnsi"/>
          <w:b/>
          <w:bCs/>
          <w:sz w:val="24"/>
          <w:szCs w:val="24"/>
        </w:rPr>
        <w:t>F</w:t>
      </w:r>
      <w:r w:rsidR="000E6BBF" w:rsidRPr="00332E3A">
        <w:rPr>
          <w:rFonts w:cstheme="minorHAnsi"/>
          <w:b/>
          <w:bCs/>
          <w:sz w:val="24"/>
          <w:szCs w:val="24"/>
        </w:rPr>
        <w:t>igure S4</w:t>
      </w:r>
      <w:r w:rsidR="000E6BBF" w:rsidRPr="00332E3A">
        <w:rPr>
          <w:rFonts w:cstheme="minorHAnsi"/>
          <w:sz w:val="24"/>
          <w:szCs w:val="24"/>
        </w:rPr>
        <w:t xml:space="preserve"> and </w:t>
      </w:r>
      <w:r w:rsidR="000E6BBF" w:rsidRPr="00332E3A">
        <w:rPr>
          <w:rFonts w:cstheme="minorHAnsi"/>
          <w:b/>
          <w:bCs/>
          <w:sz w:val="24"/>
          <w:szCs w:val="24"/>
        </w:rPr>
        <w:t>Table S1</w:t>
      </w:r>
      <w:r w:rsidR="000E6BBF" w:rsidRPr="00332E3A">
        <w:rPr>
          <w:rFonts w:cstheme="minorHAnsi"/>
          <w:sz w:val="24"/>
          <w:szCs w:val="24"/>
        </w:rPr>
        <w:t xml:space="preserve">. </w:t>
      </w:r>
      <w:r w:rsidR="00CB6975" w:rsidRPr="00332E3A">
        <w:rPr>
          <w:rFonts w:cstheme="minorHAnsi"/>
          <w:sz w:val="24"/>
          <w:szCs w:val="24"/>
        </w:rPr>
        <w:t>Therefore, charge generation is limited to the MAPbI</w:t>
      </w:r>
      <w:r w:rsidR="00CB6975" w:rsidRPr="00332E3A">
        <w:rPr>
          <w:rFonts w:cstheme="minorHAnsi"/>
          <w:sz w:val="24"/>
          <w:szCs w:val="24"/>
          <w:vertAlign w:val="subscript"/>
        </w:rPr>
        <w:t>3</w:t>
      </w:r>
      <w:r w:rsidR="00CB6975" w:rsidRPr="00332E3A">
        <w:rPr>
          <w:rFonts w:cstheme="minorHAnsi"/>
          <w:sz w:val="24"/>
          <w:szCs w:val="24"/>
        </w:rPr>
        <w:t xml:space="preserve"> sensitizer layer.</w:t>
      </w:r>
      <w:r w:rsidR="00A03F5A" w:rsidRPr="00332E3A">
        <w:rPr>
          <w:rFonts w:cstheme="minorHAnsi"/>
          <w:sz w:val="24"/>
          <w:szCs w:val="24"/>
        </w:rPr>
        <w:t xml:space="preserve"> </w:t>
      </w:r>
      <w:r w:rsidRPr="00332E3A">
        <w:rPr>
          <w:sz w:val="24"/>
          <w:szCs w:val="24"/>
        </w:rPr>
        <w:t>The MAPbI</w:t>
      </w:r>
      <w:r w:rsidRPr="00332E3A">
        <w:rPr>
          <w:sz w:val="24"/>
          <w:szCs w:val="24"/>
          <w:vertAlign w:val="subscript"/>
        </w:rPr>
        <w:t>3</w:t>
      </w:r>
      <w:r w:rsidRPr="00332E3A">
        <w:rPr>
          <w:sz w:val="24"/>
          <w:szCs w:val="24"/>
        </w:rPr>
        <w:t xml:space="preserve"> and CuSCN layer</w:t>
      </w:r>
      <w:r w:rsidR="00700E20" w:rsidRPr="00332E3A">
        <w:rPr>
          <w:sz w:val="24"/>
          <w:szCs w:val="24"/>
        </w:rPr>
        <w:t>s</w:t>
      </w:r>
      <w:r w:rsidRPr="00332E3A">
        <w:rPr>
          <w:sz w:val="24"/>
          <w:szCs w:val="24"/>
        </w:rPr>
        <w:t xml:space="preserve"> are </w:t>
      </w:r>
      <w:r w:rsidR="002C6CBE" w:rsidRPr="00332E3A">
        <w:rPr>
          <w:sz w:val="24"/>
          <w:szCs w:val="24"/>
        </w:rPr>
        <w:t>sandwiched between two electrodes, FTO and Au</w:t>
      </w:r>
      <w:r w:rsidR="00BE13E3" w:rsidRPr="00332E3A">
        <w:rPr>
          <w:sz w:val="24"/>
          <w:szCs w:val="24"/>
        </w:rPr>
        <w:t xml:space="preserve"> (</w:t>
      </w:r>
      <w:r w:rsidR="00BE13E3" w:rsidRPr="00332E3A">
        <w:rPr>
          <w:sz w:val="24"/>
          <w:szCs w:val="24"/>
        </w:rPr>
        <w:fldChar w:fldCharType="begin"/>
      </w:r>
      <w:r w:rsidR="00BE13E3" w:rsidRPr="00332E3A">
        <w:rPr>
          <w:sz w:val="24"/>
          <w:szCs w:val="24"/>
        </w:rPr>
        <w:instrText xml:space="preserve"> REF _Ref59979463 \h </w:instrText>
      </w:r>
      <w:r w:rsidR="000E7E08" w:rsidRPr="00332E3A">
        <w:rPr>
          <w:sz w:val="24"/>
          <w:szCs w:val="24"/>
        </w:rPr>
        <w:instrText xml:space="preserve"> \* MERGEFORMAT </w:instrText>
      </w:r>
      <w:r w:rsidR="00BE13E3" w:rsidRPr="00332E3A">
        <w:rPr>
          <w:sz w:val="24"/>
          <w:szCs w:val="24"/>
        </w:rPr>
      </w:r>
      <w:r w:rsidR="00BE13E3" w:rsidRPr="00332E3A">
        <w:rPr>
          <w:sz w:val="24"/>
          <w:szCs w:val="24"/>
        </w:rPr>
        <w:fldChar w:fldCharType="separate"/>
      </w:r>
      <w:r w:rsidR="00474194" w:rsidRPr="00474194">
        <w:rPr>
          <w:b/>
          <w:bCs/>
          <w:sz w:val="24"/>
          <w:szCs w:val="24"/>
        </w:rPr>
        <w:t xml:space="preserve">Figure </w:t>
      </w:r>
      <w:r w:rsidR="00474194" w:rsidRPr="00474194">
        <w:rPr>
          <w:b/>
          <w:bCs/>
          <w:noProof/>
          <w:sz w:val="24"/>
          <w:szCs w:val="24"/>
        </w:rPr>
        <w:t>1</w:t>
      </w:r>
      <w:r w:rsidR="00BE13E3" w:rsidRPr="00332E3A">
        <w:rPr>
          <w:sz w:val="24"/>
          <w:szCs w:val="24"/>
        </w:rPr>
        <w:fldChar w:fldCharType="end"/>
      </w:r>
      <w:r w:rsidR="003742C3" w:rsidRPr="00332E3A">
        <w:rPr>
          <w:b/>
          <w:bCs/>
          <w:sz w:val="24"/>
          <w:szCs w:val="24"/>
        </w:rPr>
        <w:t>a</w:t>
      </w:r>
      <w:r w:rsidR="003742C3" w:rsidRPr="00332E3A">
        <w:rPr>
          <w:sz w:val="24"/>
          <w:szCs w:val="24"/>
        </w:rPr>
        <w:t>)</w:t>
      </w:r>
      <w:r w:rsidR="002C6CBE" w:rsidRPr="00332E3A">
        <w:rPr>
          <w:sz w:val="24"/>
          <w:szCs w:val="24"/>
        </w:rPr>
        <w:t xml:space="preserve">. </w:t>
      </w:r>
      <w:r w:rsidR="006A101D" w:rsidRPr="00332E3A">
        <w:rPr>
          <w:sz w:val="24"/>
          <w:szCs w:val="24"/>
        </w:rPr>
        <w:t>Short laser pulses are used to generate charge carriers in the MAPbI</w:t>
      </w:r>
      <w:r w:rsidR="006A101D" w:rsidRPr="00332E3A">
        <w:rPr>
          <w:sz w:val="24"/>
          <w:szCs w:val="24"/>
          <w:vertAlign w:val="subscript"/>
        </w:rPr>
        <w:t>3</w:t>
      </w:r>
      <w:r w:rsidR="006A101D" w:rsidRPr="00332E3A">
        <w:rPr>
          <w:sz w:val="24"/>
          <w:szCs w:val="24"/>
        </w:rPr>
        <w:t xml:space="preserve"> layer</w:t>
      </w:r>
      <w:r w:rsidR="007350AA" w:rsidRPr="00332E3A">
        <w:rPr>
          <w:sz w:val="24"/>
          <w:szCs w:val="24"/>
        </w:rPr>
        <w:t>, with holes transferred to CuSCN due to the conduction band offset</w:t>
      </w:r>
      <w:r w:rsidR="00F2138A" w:rsidRPr="00332E3A">
        <w:rPr>
          <w:sz w:val="24"/>
          <w:szCs w:val="24"/>
        </w:rPr>
        <w:t>.</w:t>
      </w:r>
      <w:r w:rsidR="006A101D" w:rsidRPr="00332E3A">
        <w:rPr>
          <w:sz w:val="24"/>
          <w:szCs w:val="24"/>
        </w:rPr>
        <w:t xml:space="preserve"> </w:t>
      </w:r>
      <w:r w:rsidR="007350AA" w:rsidRPr="00332E3A">
        <w:rPr>
          <w:sz w:val="24"/>
          <w:szCs w:val="24"/>
        </w:rPr>
        <w:t xml:space="preserve">To identify </w:t>
      </w:r>
      <w:r w:rsidR="00F95156" w:rsidRPr="00332E3A">
        <w:rPr>
          <w:sz w:val="24"/>
          <w:szCs w:val="24"/>
        </w:rPr>
        <w:t>the</w:t>
      </w:r>
      <w:r w:rsidR="002C6CBE" w:rsidRPr="00332E3A">
        <w:rPr>
          <w:sz w:val="24"/>
          <w:szCs w:val="24"/>
        </w:rPr>
        <w:t xml:space="preserve"> </w:t>
      </w:r>
      <w:r w:rsidR="007350AA" w:rsidRPr="00332E3A">
        <w:rPr>
          <w:sz w:val="24"/>
          <w:szCs w:val="24"/>
        </w:rPr>
        <w:t xml:space="preserve">hole mobility in </w:t>
      </w:r>
      <w:r w:rsidR="002C6CBE" w:rsidRPr="00332E3A">
        <w:rPr>
          <w:sz w:val="24"/>
          <w:szCs w:val="24"/>
        </w:rPr>
        <w:t>CuSCN</w:t>
      </w:r>
      <w:r w:rsidR="00081FCF" w:rsidRPr="00332E3A">
        <w:rPr>
          <w:sz w:val="24"/>
          <w:szCs w:val="24"/>
        </w:rPr>
        <w:t>,</w:t>
      </w:r>
      <w:r w:rsidR="002C6CBE" w:rsidRPr="00332E3A">
        <w:rPr>
          <w:sz w:val="24"/>
          <w:szCs w:val="24"/>
        </w:rPr>
        <w:t xml:space="preserve"> the FTO is biased positive </w:t>
      </w:r>
      <w:r w:rsidR="006A101D" w:rsidRPr="00332E3A">
        <w:rPr>
          <w:sz w:val="24"/>
          <w:szCs w:val="24"/>
        </w:rPr>
        <w:t>s</w:t>
      </w:r>
      <w:r w:rsidR="002526F6" w:rsidRPr="00332E3A">
        <w:rPr>
          <w:sz w:val="24"/>
          <w:szCs w:val="24"/>
        </w:rPr>
        <w:t>o</w:t>
      </w:r>
      <w:r w:rsidR="006A101D" w:rsidRPr="00332E3A">
        <w:rPr>
          <w:sz w:val="24"/>
          <w:szCs w:val="24"/>
        </w:rPr>
        <w:t xml:space="preserve"> that </w:t>
      </w:r>
      <w:r w:rsidR="007350AA" w:rsidRPr="00332E3A">
        <w:rPr>
          <w:sz w:val="24"/>
          <w:szCs w:val="24"/>
        </w:rPr>
        <w:t xml:space="preserve">the photogenerated </w:t>
      </w:r>
      <w:r w:rsidR="006A101D" w:rsidRPr="00332E3A">
        <w:rPr>
          <w:sz w:val="24"/>
          <w:szCs w:val="24"/>
        </w:rPr>
        <w:t>holes</w:t>
      </w:r>
      <w:r w:rsidR="007350AA" w:rsidRPr="00332E3A">
        <w:rPr>
          <w:sz w:val="24"/>
          <w:szCs w:val="24"/>
        </w:rPr>
        <w:t xml:space="preserve"> </w:t>
      </w:r>
      <w:r w:rsidR="006A101D" w:rsidRPr="00332E3A">
        <w:rPr>
          <w:sz w:val="24"/>
          <w:szCs w:val="24"/>
        </w:rPr>
        <w:t xml:space="preserve">drift towards the </w:t>
      </w:r>
      <w:r w:rsidR="007350AA" w:rsidRPr="00332E3A">
        <w:rPr>
          <w:sz w:val="24"/>
          <w:szCs w:val="24"/>
        </w:rPr>
        <w:t xml:space="preserve">Au </w:t>
      </w:r>
      <w:r w:rsidR="006A101D" w:rsidRPr="00332E3A">
        <w:rPr>
          <w:sz w:val="24"/>
          <w:szCs w:val="24"/>
        </w:rPr>
        <w:t>counter electrode</w:t>
      </w:r>
      <w:r w:rsidR="00802CB3" w:rsidRPr="00332E3A">
        <w:rPr>
          <w:sz w:val="24"/>
          <w:szCs w:val="24"/>
        </w:rPr>
        <w:t xml:space="preserve"> </w:t>
      </w:r>
      <w:r w:rsidR="00802CB3" w:rsidRPr="00332E3A">
        <w:rPr>
          <w:sz w:val="24"/>
          <w:szCs w:val="24"/>
        </w:rPr>
        <w:fldChar w:fldCharType="begin" w:fldLock="1"/>
      </w:r>
      <w:r w:rsidR="00A40C02" w:rsidRPr="00332E3A">
        <w:rPr>
          <w:sz w:val="24"/>
          <w:szCs w:val="24"/>
        </w:rPr>
        <w:instrText>ADDIN CSL_CITATION {"citationItems":[{"id":"ITEM-1","itemData":{"DOI":"10.1103/PhysRevB.73.235201","ISSN":"1098-0121","author":[{"dropping-particle":"","family":"Kreouzis","given":"T.","non-dropping-particle":"","parse-names":false,"suffix":""},{"dropping-particle":"","family":"Poplavskyy","given":"D.","non-dropping-particle":"","parse-names":false,"suffix":""},{"dropping-particle":"","family":"Tuladhar","given":"S. M.","non-dropping-particle":"","parse-names":false,"suffix":""},{"dropping-particle":"","family":"Campoy-Quiles","given":"M.","non-dropping-particle":"","parse-names":false,"suffix":""},{"dropping-particle":"","family":"Nelson","given":"J.","non-dropping-particle":"","parse-names":false,"suffix":""},{"dropping-particle":"","family":"Campbell","given":"A. J.","non-dropping-particle":"","parse-names":false,"suffix":""},{"dropping-particle":"","family":"Bradley","given":"D. D. C.","non-dropping-particle":"","parse-names":false,"suffix":""}],"container-title":"Physical Review B","id":"ITEM-1","issue":"23","issued":{"date-parts":[["2006","6","1"]]},"page":"235201","title":"Temperature and field dependence of hole mobility in poly(9,9-dioctylfluorene)","type":"article-journal","volume":"73"},"uris":["http://www.mendeley.com/documents/?uuid=67a35a90-35ef-4863-b05e-0f1be067c838"]}],"mendeley":{"formattedCitation":"&lt;sup&gt;44&lt;/sup&gt;","plainTextFormattedCitation":"44","previouslyFormattedCitation":"&lt;sup&gt;44&lt;/sup&gt;"},"properties":{"noteIndex":0},"schema":"https://github.com/citation-style-language/schema/raw/master/csl-citation.json"}</w:instrText>
      </w:r>
      <w:r w:rsidR="00802CB3" w:rsidRPr="00332E3A">
        <w:rPr>
          <w:sz w:val="24"/>
          <w:szCs w:val="24"/>
        </w:rPr>
        <w:fldChar w:fldCharType="separate"/>
      </w:r>
      <w:r w:rsidR="000475AC" w:rsidRPr="00332E3A">
        <w:rPr>
          <w:noProof/>
          <w:sz w:val="24"/>
          <w:szCs w:val="24"/>
          <w:vertAlign w:val="superscript"/>
        </w:rPr>
        <w:t>44</w:t>
      </w:r>
      <w:r w:rsidR="00802CB3" w:rsidRPr="00332E3A">
        <w:rPr>
          <w:sz w:val="24"/>
          <w:szCs w:val="24"/>
        </w:rPr>
        <w:fldChar w:fldCharType="end"/>
      </w:r>
      <w:r w:rsidR="006A101D" w:rsidRPr="00332E3A">
        <w:rPr>
          <w:sz w:val="24"/>
          <w:szCs w:val="24"/>
        </w:rPr>
        <w:t>. The time taken for holes to drift across the bulk thickness (</w:t>
      </w:r>
      <m:oMath>
        <m:r>
          <w:rPr>
            <w:rFonts w:ascii="Cambria Math" w:hAnsi="Cambria Math"/>
            <w:sz w:val="24"/>
            <w:szCs w:val="24"/>
          </w:rPr>
          <m:t>d</m:t>
        </m:r>
      </m:oMath>
      <w:r w:rsidR="006A101D" w:rsidRPr="00332E3A">
        <w:rPr>
          <w:sz w:val="24"/>
          <w:szCs w:val="24"/>
        </w:rPr>
        <w:t>) of CuSCN at each applied bias (</w:t>
      </w:r>
      <m:oMath>
        <m:r>
          <w:rPr>
            <w:rFonts w:ascii="Cambria Math" w:hAnsi="Cambria Math"/>
            <w:sz w:val="24"/>
            <w:szCs w:val="24"/>
          </w:rPr>
          <m:t>V</m:t>
        </m:r>
      </m:oMath>
      <w:r w:rsidR="006A101D" w:rsidRPr="00332E3A">
        <w:rPr>
          <w:sz w:val="24"/>
          <w:szCs w:val="24"/>
        </w:rPr>
        <w:t>) is identified as the transit time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tr</m:t>
            </m:r>
          </m:sub>
        </m:sSub>
      </m:oMath>
      <w:r w:rsidR="006A101D" w:rsidRPr="00332E3A">
        <w:rPr>
          <w:sz w:val="24"/>
          <w:szCs w:val="24"/>
        </w:rPr>
        <w:t>) and is used to calculate the mobility (</w:t>
      </w:r>
      <m:oMath>
        <m:r>
          <w:rPr>
            <w:rFonts w:ascii="Cambria Math" w:hAnsi="Cambria Math"/>
            <w:sz w:val="24"/>
            <w:szCs w:val="24"/>
          </w:rPr>
          <m:t>μ</m:t>
        </m:r>
      </m:oMath>
      <w:r w:rsidR="006A101D" w:rsidRPr="00332E3A">
        <w:rPr>
          <w:sz w:val="24"/>
          <w:szCs w:val="24"/>
        </w:rPr>
        <w:t>) a</w:t>
      </w:r>
      <w:r w:rsidR="008E4867">
        <w:rPr>
          <w:sz w:val="24"/>
          <w:szCs w:val="24"/>
        </w:rPr>
        <w:t>ccording to equation (1).</w:t>
      </w:r>
    </w:p>
    <w:p w14:paraId="25754B56" w14:textId="15DB6EAC" w:rsidR="00F82BED" w:rsidRPr="00332E3A" w:rsidRDefault="00CD12AA" w:rsidP="002C6CBE">
      <w:pPr>
        <w:spacing w:line="360" w:lineRule="auto"/>
        <w:jc w:val="both"/>
        <w:rPr>
          <w:rFonts w:eastAsiaTheme="minorEastAsia"/>
          <w:sz w:val="24"/>
          <w:szCs w:val="24"/>
        </w:rPr>
      </w:pPr>
      <m:oMathPara>
        <m:oMathParaPr>
          <m:jc m:val="right"/>
        </m:oMathParaPr>
        <m:oMath>
          <m:r>
            <w:rPr>
              <w:rFonts w:ascii="Cambria Math" w:hAnsi="Cambria Math"/>
              <w:sz w:val="24"/>
              <w:szCs w:val="24"/>
            </w:rPr>
            <m:t xml:space="preserve">        μ= </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2</m:t>
                  </m:r>
                </m:sup>
              </m:sSup>
            </m:num>
            <m:den>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tr</m:t>
                  </m:r>
                </m:sub>
              </m:sSub>
              <m:r>
                <w:rPr>
                  <w:rFonts w:ascii="Cambria Math" w:hAnsi="Cambria Math"/>
                  <w:sz w:val="24"/>
                  <w:szCs w:val="24"/>
                </w:rPr>
                <m:t>V</m:t>
              </m:r>
            </m:den>
          </m:f>
          <m:r>
            <w:rPr>
              <w:rFonts w:ascii="Cambria Math" w:hAnsi="Cambria Math"/>
              <w:sz w:val="24"/>
              <w:szCs w:val="24"/>
            </w:rPr>
            <m:t xml:space="preserve">                                                                        (1)</m:t>
          </m:r>
        </m:oMath>
      </m:oMathPara>
    </w:p>
    <w:p w14:paraId="6733E653" w14:textId="3BC4BBDA" w:rsidR="00A46155" w:rsidRPr="00332E3A" w:rsidRDefault="004C2DDB" w:rsidP="00F96EF1">
      <w:pPr>
        <w:spacing w:line="360" w:lineRule="auto"/>
        <w:jc w:val="both"/>
        <w:rPr>
          <w:rFonts w:cstheme="minorHAnsi"/>
          <w:sz w:val="24"/>
          <w:szCs w:val="24"/>
        </w:rPr>
      </w:pPr>
      <w:r w:rsidRPr="00332E3A">
        <w:rPr>
          <w:rFonts w:cstheme="minorHAnsi"/>
          <w:sz w:val="24"/>
          <w:szCs w:val="24"/>
        </w:rPr>
        <w:t>The absorption spectrum (</w:t>
      </w:r>
      <w:r w:rsidRPr="00332E3A">
        <w:rPr>
          <w:rFonts w:cstheme="minorHAnsi"/>
          <w:b/>
          <w:bCs/>
          <w:sz w:val="24"/>
          <w:szCs w:val="24"/>
        </w:rPr>
        <w:fldChar w:fldCharType="begin"/>
      </w:r>
      <w:r w:rsidRPr="00332E3A">
        <w:rPr>
          <w:rFonts w:cstheme="minorHAnsi"/>
          <w:b/>
          <w:bCs/>
          <w:sz w:val="24"/>
          <w:szCs w:val="24"/>
        </w:rPr>
        <w:instrText xml:space="preserve"> REF _Ref59979463 \h  \* MERGEFORMAT </w:instrText>
      </w:r>
      <w:r w:rsidRPr="00332E3A">
        <w:rPr>
          <w:rFonts w:cstheme="minorHAnsi"/>
          <w:b/>
          <w:bCs/>
          <w:sz w:val="24"/>
          <w:szCs w:val="24"/>
        </w:rPr>
      </w:r>
      <w:r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1</w:t>
      </w:r>
      <w:r w:rsidRPr="00332E3A">
        <w:rPr>
          <w:rFonts w:cstheme="minorHAnsi"/>
          <w:b/>
          <w:bCs/>
          <w:sz w:val="24"/>
          <w:szCs w:val="24"/>
        </w:rPr>
        <w:fldChar w:fldCharType="end"/>
      </w:r>
      <w:r w:rsidRPr="00332E3A">
        <w:rPr>
          <w:rFonts w:cstheme="minorHAnsi"/>
          <w:b/>
          <w:bCs/>
          <w:sz w:val="24"/>
          <w:szCs w:val="24"/>
        </w:rPr>
        <w:t>b</w:t>
      </w:r>
      <w:r w:rsidRPr="00332E3A">
        <w:rPr>
          <w:rFonts w:cstheme="minorHAnsi"/>
          <w:sz w:val="24"/>
          <w:szCs w:val="24"/>
        </w:rPr>
        <w:t>) also indicates the presence of lead iodide (PbI</w:t>
      </w:r>
      <w:r w:rsidRPr="00332E3A">
        <w:rPr>
          <w:rFonts w:cstheme="minorHAnsi"/>
          <w:sz w:val="24"/>
          <w:szCs w:val="24"/>
          <w:vertAlign w:val="subscript"/>
        </w:rPr>
        <w:t>2</w:t>
      </w:r>
      <w:r w:rsidRPr="00332E3A">
        <w:rPr>
          <w:rFonts w:cstheme="minorHAnsi"/>
          <w:sz w:val="24"/>
          <w:szCs w:val="24"/>
        </w:rPr>
        <w:t>), a degradation product of MAPbI</w:t>
      </w:r>
      <w:r w:rsidRPr="00332E3A">
        <w:rPr>
          <w:rFonts w:cstheme="minorHAnsi"/>
          <w:sz w:val="24"/>
          <w:szCs w:val="24"/>
          <w:vertAlign w:val="subscript"/>
        </w:rPr>
        <w:t>3</w:t>
      </w:r>
      <w:r w:rsidRPr="00332E3A">
        <w:rPr>
          <w:rFonts w:cstheme="minorHAnsi"/>
          <w:sz w:val="24"/>
          <w:szCs w:val="24"/>
        </w:rPr>
        <w:t xml:space="preserve"> (indicated by the yellow region, ~500 nm)</w:t>
      </w:r>
      <w:r w:rsidRPr="00332E3A">
        <w:rPr>
          <w:rFonts w:cstheme="minorHAnsi"/>
          <w:sz w:val="24"/>
          <w:szCs w:val="24"/>
          <w:vertAlign w:val="subscript"/>
        </w:rPr>
        <w:t xml:space="preserve">. </w:t>
      </w:r>
      <w:r w:rsidRPr="00332E3A">
        <w:rPr>
          <w:rFonts w:cstheme="minorHAnsi"/>
          <w:sz w:val="24"/>
          <w:szCs w:val="24"/>
        </w:rPr>
        <w:t>The sample was analysed via XRD to confirm this (</w:t>
      </w:r>
      <w:r w:rsidRPr="00332E3A">
        <w:rPr>
          <w:rFonts w:cstheme="minorHAnsi"/>
          <w:b/>
          <w:bCs/>
          <w:sz w:val="24"/>
          <w:szCs w:val="24"/>
        </w:rPr>
        <w:fldChar w:fldCharType="begin"/>
      </w:r>
      <w:r w:rsidRPr="00332E3A">
        <w:rPr>
          <w:rFonts w:cstheme="minorHAnsi"/>
          <w:sz w:val="24"/>
          <w:szCs w:val="24"/>
        </w:rPr>
        <w:instrText xml:space="preserve"> REF _Ref59979463 \h </w:instrText>
      </w:r>
      <w:r w:rsidRPr="00332E3A">
        <w:rPr>
          <w:rFonts w:cstheme="minorHAnsi"/>
          <w:b/>
          <w:bCs/>
          <w:sz w:val="24"/>
          <w:szCs w:val="24"/>
        </w:rPr>
        <w:instrText xml:space="preserve"> \* MERGEFORMAT </w:instrText>
      </w:r>
      <w:r w:rsidRPr="00332E3A">
        <w:rPr>
          <w:rFonts w:cstheme="minorHAnsi"/>
          <w:b/>
          <w:bCs/>
          <w:sz w:val="24"/>
          <w:szCs w:val="24"/>
        </w:rPr>
      </w:r>
      <w:r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1</w:t>
      </w:r>
      <w:r w:rsidRPr="00332E3A">
        <w:rPr>
          <w:rFonts w:cstheme="minorHAnsi"/>
          <w:b/>
          <w:bCs/>
          <w:sz w:val="24"/>
          <w:szCs w:val="24"/>
        </w:rPr>
        <w:fldChar w:fldCharType="end"/>
      </w:r>
      <w:r w:rsidRPr="00332E3A">
        <w:rPr>
          <w:rFonts w:cstheme="minorHAnsi"/>
          <w:b/>
          <w:bCs/>
          <w:sz w:val="24"/>
          <w:szCs w:val="24"/>
        </w:rPr>
        <w:t>c</w:t>
      </w:r>
      <w:r w:rsidR="00925261" w:rsidRPr="00332E3A">
        <w:rPr>
          <w:rFonts w:cstheme="minorHAnsi"/>
          <w:sz w:val="24"/>
          <w:szCs w:val="24"/>
        </w:rPr>
        <w:t>,</w:t>
      </w:r>
      <w:r w:rsidR="00925261" w:rsidRPr="00332E3A">
        <w:rPr>
          <w:rFonts w:cstheme="minorHAnsi"/>
          <w:b/>
          <w:bCs/>
          <w:sz w:val="24"/>
          <w:szCs w:val="24"/>
        </w:rPr>
        <w:t xml:space="preserve"> </w:t>
      </w:r>
      <w:r w:rsidR="0049313C" w:rsidRPr="00332E3A">
        <w:rPr>
          <w:rFonts w:cstheme="minorHAnsi"/>
          <w:b/>
          <w:bCs/>
          <w:sz w:val="24"/>
          <w:szCs w:val="24"/>
        </w:rPr>
        <w:t>Figure S</w:t>
      </w:r>
      <w:r w:rsidR="00A11103" w:rsidRPr="00332E3A">
        <w:rPr>
          <w:rFonts w:cstheme="minorHAnsi"/>
          <w:b/>
          <w:bCs/>
          <w:sz w:val="24"/>
          <w:szCs w:val="24"/>
        </w:rPr>
        <w:t>5</w:t>
      </w:r>
      <w:r w:rsidRPr="00332E3A">
        <w:rPr>
          <w:rFonts w:cstheme="minorHAnsi"/>
          <w:sz w:val="24"/>
          <w:szCs w:val="24"/>
        </w:rPr>
        <w:t>). The XRD patterns indicate the presence of some PbI</w:t>
      </w:r>
      <w:r w:rsidRPr="00332E3A">
        <w:rPr>
          <w:rFonts w:cstheme="minorHAnsi"/>
          <w:sz w:val="24"/>
          <w:szCs w:val="24"/>
          <w:vertAlign w:val="subscript"/>
        </w:rPr>
        <w:t>2</w:t>
      </w:r>
      <w:r w:rsidRPr="00332E3A">
        <w:rPr>
          <w:rFonts w:cstheme="minorHAnsi"/>
          <w:sz w:val="24"/>
          <w:szCs w:val="24"/>
        </w:rPr>
        <w:t xml:space="preserve"> </w:t>
      </w:r>
      <w:r w:rsidR="008079C0" w:rsidRPr="00332E3A">
        <w:rPr>
          <w:rFonts w:cstheme="minorHAnsi"/>
          <w:sz w:val="24"/>
          <w:szCs w:val="24"/>
        </w:rPr>
        <w:t>along with the main peaks corresponding to MAPbI</w:t>
      </w:r>
      <w:r w:rsidR="008079C0" w:rsidRPr="00332E3A">
        <w:rPr>
          <w:rFonts w:cstheme="minorHAnsi"/>
          <w:sz w:val="24"/>
          <w:szCs w:val="24"/>
          <w:vertAlign w:val="subscript"/>
        </w:rPr>
        <w:t>3</w:t>
      </w:r>
      <w:r w:rsidR="008079C0" w:rsidRPr="00332E3A">
        <w:rPr>
          <w:rFonts w:cstheme="minorHAnsi"/>
          <w:sz w:val="24"/>
          <w:szCs w:val="24"/>
        </w:rPr>
        <w:t xml:space="preserve">, CuSCN and FTO. </w:t>
      </w:r>
      <w:r w:rsidR="00816B5E" w:rsidRPr="00332E3A">
        <w:rPr>
          <w:rFonts w:cstheme="minorHAnsi"/>
          <w:sz w:val="24"/>
          <w:szCs w:val="24"/>
        </w:rPr>
        <w:t xml:space="preserve">This </w:t>
      </w:r>
      <w:r w:rsidR="00DC0084" w:rsidRPr="00332E3A">
        <w:rPr>
          <w:rFonts w:cstheme="minorHAnsi"/>
          <w:sz w:val="24"/>
          <w:szCs w:val="24"/>
        </w:rPr>
        <w:t xml:space="preserve">degradation </w:t>
      </w:r>
      <w:r w:rsidR="00816B5E" w:rsidRPr="00332E3A">
        <w:rPr>
          <w:rFonts w:cstheme="minorHAnsi"/>
          <w:sz w:val="24"/>
          <w:szCs w:val="24"/>
        </w:rPr>
        <w:t xml:space="preserve">may have occurred when </w:t>
      </w:r>
      <w:r w:rsidR="001F4DCB" w:rsidRPr="00332E3A">
        <w:rPr>
          <w:rFonts w:cstheme="minorHAnsi"/>
          <w:sz w:val="24"/>
          <w:szCs w:val="24"/>
        </w:rPr>
        <w:t>the</w:t>
      </w:r>
      <w:r w:rsidR="00DC0084" w:rsidRPr="00332E3A">
        <w:rPr>
          <w:rFonts w:cstheme="minorHAnsi"/>
          <w:sz w:val="24"/>
          <w:szCs w:val="24"/>
        </w:rPr>
        <w:t xml:space="preserve"> devices </w:t>
      </w:r>
      <w:r w:rsidR="00816B5E" w:rsidRPr="00332E3A">
        <w:rPr>
          <w:rFonts w:cstheme="minorHAnsi"/>
          <w:sz w:val="24"/>
          <w:szCs w:val="24"/>
        </w:rPr>
        <w:t xml:space="preserve">were </w:t>
      </w:r>
      <w:r w:rsidR="00DC0084" w:rsidRPr="00332E3A">
        <w:rPr>
          <w:rFonts w:cstheme="minorHAnsi"/>
          <w:sz w:val="24"/>
          <w:szCs w:val="24"/>
        </w:rPr>
        <w:t xml:space="preserve">exposed to air during transfer of samples to conduct measurements </w:t>
      </w:r>
      <w:r w:rsidR="000D2563" w:rsidRPr="00332E3A">
        <w:rPr>
          <w:rFonts w:cstheme="minorHAnsi"/>
          <w:sz w:val="24"/>
          <w:szCs w:val="24"/>
        </w:rPr>
        <w:t>and</w:t>
      </w:r>
      <w:r w:rsidR="001F4DCB" w:rsidRPr="00332E3A">
        <w:rPr>
          <w:rFonts w:cstheme="minorHAnsi"/>
          <w:sz w:val="24"/>
          <w:szCs w:val="24"/>
        </w:rPr>
        <w:t xml:space="preserve"> </w:t>
      </w:r>
      <w:r w:rsidR="007431F4" w:rsidRPr="00332E3A">
        <w:rPr>
          <w:rFonts w:cstheme="minorHAnsi"/>
          <w:sz w:val="24"/>
          <w:szCs w:val="24"/>
        </w:rPr>
        <w:t>because of</w:t>
      </w:r>
      <w:r w:rsidR="00DC0084" w:rsidRPr="00332E3A">
        <w:rPr>
          <w:rFonts w:cstheme="minorHAnsi"/>
          <w:sz w:val="24"/>
          <w:szCs w:val="24"/>
        </w:rPr>
        <w:t xml:space="preserve"> the longer</w:t>
      </w:r>
      <w:r w:rsidR="004836C7" w:rsidRPr="00332E3A">
        <w:rPr>
          <w:rFonts w:cstheme="minorHAnsi"/>
          <w:sz w:val="24"/>
          <w:szCs w:val="24"/>
        </w:rPr>
        <w:t xml:space="preserve"> deposition</w:t>
      </w:r>
      <w:r w:rsidR="00DC0084" w:rsidRPr="00332E3A">
        <w:rPr>
          <w:rFonts w:cstheme="minorHAnsi"/>
          <w:sz w:val="24"/>
          <w:szCs w:val="24"/>
        </w:rPr>
        <w:t xml:space="preserve"> timeframe required to deposit 4 µm CuSCN. It should be noted, the presence of PbI</w:t>
      </w:r>
      <w:r w:rsidR="00DC0084" w:rsidRPr="00332E3A">
        <w:rPr>
          <w:rFonts w:cstheme="minorHAnsi"/>
          <w:sz w:val="24"/>
          <w:szCs w:val="24"/>
          <w:vertAlign w:val="subscript"/>
        </w:rPr>
        <w:t>2</w:t>
      </w:r>
      <w:r w:rsidR="00DC0084" w:rsidRPr="00332E3A">
        <w:rPr>
          <w:rFonts w:cstheme="minorHAnsi"/>
          <w:sz w:val="24"/>
          <w:szCs w:val="24"/>
        </w:rPr>
        <w:t xml:space="preserve"> does not </w:t>
      </w:r>
      <w:r w:rsidR="006A0FF5" w:rsidRPr="00332E3A">
        <w:rPr>
          <w:rFonts w:cstheme="minorHAnsi"/>
          <w:sz w:val="24"/>
          <w:szCs w:val="24"/>
        </w:rPr>
        <w:t>influence</w:t>
      </w:r>
      <w:r w:rsidR="00DC0084" w:rsidRPr="00332E3A">
        <w:rPr>
          <w:rFonts w:cstheme="minorHAnsi"/>
          <w:sz w:val="24"/>
          <w:szCs w:val="24"/>
        </w:rPr>
        <w:t xml:space="preserve"> the</w:t>
      </w:r>
      <w:r w:rsidR="00531147" w:rsidRPr="00332E3A">
        <w:rPr>
          <w:rFonts w:cstheme="minorHAnsi"/>
          <w:sz w:val="24"/>
          <w:szCs w:val="24"/>
        </w:rPr>
        <w:t xml:space="preserve"> ToF</w:t>
      </w:r>
      <w:r w:rsidR="00A46155" w:rsidRPr="00332E3A">
        <w:rPr>
          <w:rFonts w:cstheme="minorHAnsi"/>
          <w:sz w:val="24"/>
          <w:szCs w:val="24"/>
        </w:rPr>
        <w:t xml:space="preserve"> m</w:t>
      </w:r>
      <w:r w:rsidR="00DC0084" w:rsidRPr="00332E3A">
        <w:rPr>
          <w:rFonts w:cstheme="minorHAnsi"/>
          <w:sz w:val="24"/>
          <w:szCs w:val="24"/>
        </w:rPr>
        <w:t xml:space="preserve">easurement as </w:t>
      </w:r>
      <w:r w:rsidR="00816B5E" w:rsidRPr="00332E3A">
        <w:rPr>
          <w:rFonts w:cstheme="minorHAnsi"/>
          <w:sz w:val="24"/>
          <w:szCs w:val="24"/>
        </w:rPr>
        <w:t xml:space="preserve">the measurement only requires sufficient </w:t>
      </w:r>
      <w:r w:rsidR="00DC0084" w:rsidRPr="00332E3A">
        <w:rPr>
          <w:rFonts w:cstheme="minorHAnsi"/>
          <w:sz w:val="24"/>
          <w:szCs w:val="24"/>
        </w:rPr>
        <w:t xml:space="preserve">charge carriers </w:t>
      </w:r>
      <w:r w:rsidR="00816B5E" w:rsidRPr="00332E3A">
        <w:rPr>
          <w:rFonts w:cstheme="minorHAnsi"/>
          <w:sz w:val="24"/>
          <w:szCs w:val="24"/>
        </w:rPr>
        <w:t xml:space="preserve">to be </w:t>
      </w:r>
      <w:r w:rsidR="00DC0084" w:rsidRPr="00332E3A">
        <w:rPr>
          <w:rFonts w:cstheme="minorHAnsi"/>
          <w:sz w:val="24"/>
          <w:szCs w:val="24"/>
        </w:rPr>
        <w:t>generated by the MAPbI</w:t>
      </w:r>
      <w:r w:rsidR="00DC0084" w:rsidRPr="00332E3A">
        <w:rPr>
          <w:rFonts w:cstheme="minorHAnsi"/>
          <w:sz w:val="24"/>
          <w:szCs w:val="24"/>
          <w:vertAlign w:val="subscript"/>
        </w:rPr>
        <w:t>3</w:t>
      </w:r>
      <w:r w:rsidR="00DC0084" w:rsidRPr="00332E3A">
        <w:rPr>
          <w:rFonts w:cstheme="minorHAnsi"/>
          <w:sz w:val="24"/>
          <w:szCs w:val="24"/>
        </w:rPr>
        <w:t xml:space="preserve"> </w:t>
      </w:r>
      <w:r w:rsidR="00816B5E" w:rsidRPr="00332E3A">
        <w:rPr>
          <w:rFonts w:cstheme="minorHAnsi"/>
          <w:sz w:val="24"/>
          <w:szCs w:val="24"/>
        </w:rPr>
        <w:t>to be detected after</w:t>
      </w:r>
      <w:r w:rsidR="00476449" w:rsidRPr="00332E3A">
        <w:rPr>
          <w:rFonts w:cstheme="minorHAnsi"/>
          <w:sz w:val="24"/>
          <w:szCs w:val="24"/>
        </w:rPr>
        <w:t xml:space="preserve"> transit through the</w:t>
      </w:r>
      <w:r w:rsidR="00DC0084" w:rsidRPr="00332E3A">
        <w:rPr>
          <w:rFonts w:cstheme="minorHAnsi"/>
          <w:sz w:val="24"/>
          <w:szCs w:val="24"/>
        </w:rPr>
        <w:t xml:space="preserve"> CuSCN layer.</w:t>
      </w:r>
      <w:r w:rsidR="007A0D1F" w:rsidRPr="00332E3A">
        <w:rPr>
          <w:rFonts w:cstheme="minorHAnsi"/>
          <w:sz w:val="24"/>
          <w:szCs w:val="24"/>
        </w:rPr>
        <w:t xml:space="preserve"> </w:t>
      </w:r>
    </w:p>
    <w:p w14:paraId="690D6B6C" w14:textId="457C0FAF" w:rsidR="00CA4115" w:rsidRPr="00332E3A" w:rsidRDefault="00CA4115" w:rsidP="005271F8">
      <w:pPr>
        <w:spacing w:line="360" w:lineRule="auto"/>
        <w:jc w:val="both"/>
        <w:rPr>
          <w:rFonts w:cstheme="minorHAnsi"/>
          <w:sz w:val="24"/>
          <w:szCs w:val="24"/>
        </w:rPr>
      </w:pPr>
      <w:r w:rsidRPr="00332E3A">
        <w:rPr>
          <w:rFonts w:cstheme="minorHAnsi"/>
          <w:sz w:val="24"/>
          <w:szCs w:val="24"/>
        </w:rPr>
        <w:lastRenderedPageBreak/>
        <w:t xml:space="preserve">For the 4 µm CuSCN device, ToF measurements were conducted over a range of 2-30 V. Typical ToF transients plotted on a double logarithmic scale measured at 5 V, 10 V and 20 V are shown in </w:t>
      </w:r>
      <w:r w:rsidRPr="00332E3A">
        <w:rPr>
          <w:rFonts w:cstheme="minorHAnsi"/>
          <w:b/>
          <w:bCs/>
          <w:sz w:val="24"/>
          <w:szCs w:val="24"/>
        </w:rPr>
        <w:fldChar w:fldCharType="begin"/>
      </w:r>
      <w:r w:rsidRPr="00332E3A">
        <w:rPr>
          <w:rFonts w:cstheme="minorHAnsi"/>
          <w:b/>
          <w:bCs/>
          <w:sz w:val="24"/>
          <w:szCs w:val="24"/>
        </w:rPr>
        <w:instrText xml:space="preserve"> REF _Ref60001993 \h  \* MERGEFORMAT </w:instrText>
      </w:r>
      <w:r w:rsidRPr="00332E3A">
        <w:rPr>
          <w:rFonts w:cstheme="minorHAnsi"/>
          <w:b/>
          <w:bCs/>
          <w:sz w:val="24"/>
          <w:szCs w:val="24"/>
        </w:rPr>
      </w:r>
      <w:r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2</w:t>
      </w:r>
      <w:r w:rsidRPr="00332E3A">
        <w:rPr>
          <w:rFonts w:cstheme="minorHAnsi"/>
          <w:b/>
          <w:bCs/>
          <w:sz w:val="24"/>
          <w:szCs w:val="24"/>
        </w:rPr>
        <w:fldChar w:fldCharType="end"/>
      </w:r>
      <w:r w:rsidRPr="00332E3A">
        <w:rPr>
          <w:rFonts w:cstheme="minorHAnsi"/>
          <w:b/>
          <w:bCs/>
          <w:sz w:val="24"/>
          <w:szCs w:val="24"/>
        </w:rPr>
        <w:t>a-c</w:t>
      </w:r>
      <w:r w:rsidRPr="00332E3A">
        <w:rPr>
          <w:rFonts w:cstheme="minorHAnsi"/>
          <w:sz w:val="24"/>
          <w:szCs w:val="24"/>
        </w:rPr>
        <w:t>, they</w:t>
      </w:r>
      <w:r w:rsidRPr="00332E3A">
        <w:rPr>
          <w:rFonts w:cstheme="minorHAnsi"/>
          <w:b/>
          <w:bCs/>
          <w:sz w:val="24"/>
          <w:szCs w:val="24"/>
        </w:rPr>
        <w:t xml:space="preserve"> </w:t>
      </w:r>
      <w:r w:rsidRPr="00332E3A">
        <w:rPr>
          <w:rFonts w:cstheme="minorHAnsi"/>
          <w:sz w:val="24"/>
          <w:szCs w:val="24"/>
        </w:rPr>
        <w:t>indicate the general trend of decreasing t</w:t>
      </w:r>
      <w:r w:rsidRPr="00332E3A">
        <w:rPr>
          <w:rFonts w:cstheme="minorHAnsi"/>
          <w:sz w:val="24"/>
          <w:szCs w:val="24"/>
          <w:vertAlign w:val="subscript"/>
        </w:rPr>
        <w:t>tr</w:t>
      </w:r>
      <w:r w:rsidRPr="00332E3A">
        <w:rPr>
          <w:rFonts w:cstheme="minorHAnsi"/>
          <w:sz w:val="24"/>
          <w:szCs w:val="24"/>
        </w:rPr>
        <w:t xml:space="preserve"> with increasing bias. The complete range of ToF transients is shown in </w:t>
      </w:r>
      <w:r w:rsidRPr="00332E3A">
        <w:rPr>
          <w:rFonts w:cstheme="minorHAnsi"/>
          <w:b/>
          <w:bCs/>
          <w:sz w:val="24"/>
          <w:szCs w:val="24"/>
        </w:rPr>
        <w:t>Figure S6</w:t>
      </w:r>
      <w:r w:rsidRPr="00332E3A">
        <w:rPr>
          <w:rFonts w:cstheme="minorHAnsi"/>
          <w:sz w:val="24"/>
          <w:szCs w:val="24"/>
        </w:rPr>
        <w:t>.</w:t>
      </w:r>
    </w:p>
    <w:p w14:paraId="4C9EDE48" w14:textId="1CB9059F" w:rsidR="00D80175" w:rsidRPr="00332E3A" w:rsidRDefault="00A4538D" w:rsidP="005271F8">
      <w:pPr>
        <w:spacing w:line="360" w:lineRule="auto"/>
        <w:jc w:val="both"/>
        <w:rPr>
          <w:rFonts w:cstheme="minorHAnsi"/>
          <w:sz w:val="24"/>
          <w:szCs w:val="24"/>
        </w:rPr>
      </w:pPr>
      <w:r w:rsidRPr="00332E3A">
        <w:rPr>
          <w:rFonts w:cstheme="minorHAnsi"/>
          <w:noProof/>
          <w:sz w:val="24"/>
          <w:szCs w:val="24"/>
          <w:lang w:eastAsia="en-GB"/>
        </w:rPr>
        <w:lastRenderedPageBreak/>
        <mc:AlternateContent>
          <mc:Choice Requires="wpg">
            <w:drawing>
              <wp:anchor distT="0" distB="0" distL="114300" distR="114300" simplePos="0" relativeHeight="251659264" behindDoc="1" locked="0" layoutInCell="1" allowOverlap="1" wp14:anchorId="13B8F412" wp14:editId="4539CF02">
                <wp:simplePos x="0" y="0"/>
                <wp:positionH relativeFrom="margin">
                  <wp:align>left</wp:align>
                </wp:positionH>
                <wp:positionV relativeFrom="margin">
                  <wp:align>bottom</wp:align>
                </wp:positionV>
                <wp:extent cx="5688330" cy="7687310"/>
                <wp:effectExtent l="0" t="0" r="7620" b="8890"/>
                <wp:wrapTopAndBottom/>
                <wp:docPr id="13" name="Group 13"/>
                <wp:cNvGraphicFramePr/>
                <a:graphic xmlns:a="http://schemas.openxmlformats.org/drawingml/2006/main">
                  <a:graphicData uri="http://schemas.microsoft.com/office/word/2010/wordprocessingGroup">
                    <wpg:wgp>
                      <wpg:cNvGrpSpPr/>
                      <wpg:grpSpPr>
                        <a:xfrm>
                          <a:off x="0" y="0"/>
                          <a:ext cx="5688330" cy="7687310"/>
                          <a:chOff x="42530" y="-47551"/>
                          <a:chExt cx="5688330" cy="7693215"/>
                        </a:xfrm>
                      </wpg:grpSpPr>
                      <pic:pic xmlns:pic="http://schemas.openxmlformats.org/drawingml/2006/picture">
                        <pic:nvPicPr>
                          <pic:cNvPr id="9" name="Picture 9"/>
                          <pic:cNvPicPr preferRelativeResize="0">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1034350" y="-47551"/>
                            <a:ext cx="3015709" cy="6532764"/>
                          </a:xfrm>
                          <a:prstGeom prst="rect">
                            <a:avLst/>
                          </a:prstGeom>
                          <a:ln>
                            <a:noFill/>
                          </a:ln>
                          <a:extLst>
                            <a:ext uri="{53640926-AAD7-44D8-BBD7-CCE9431645EC}">
                              <a14:shadowObscured xmlns:a14="http://schemas.microsoft.com/office/drawing/2010/main"/>
                            </a:ext>
                          </a:extLst>
                        </pic:spPr>
                      </pic:pic>
                      <wps:wsp>
                        <wps:cNvPr id="1" name="Text Box 1"/>
                        <wps:cNvSpPr txBox="1"/>
                        <wps:spPr>
                          <a:xfrm>
                            <a:off x="42530" y="6751031"/>
                            <a:ext cx="5688330" cy="894633"/>
                          </a:xfrm>
                          <a:prstGeom prst="rect">
                            <a:avLst/>
                          </a:prstGeom>
                          <a:solidFill>
                            <a:prstClr val="white"/>
                          </a:solidFill>
                          <a:ln>
                            <a:noFill/>
                          </a:ln>
                        </wps:spPr>
                        <wps:txbx>
                          <w:txbxContent>
                            <w:p w14:paraId="28AB0E89" w14:textId="60897E90" w:rsidR="00FF435D" w:rsidRPr="00FB2125" w:rsidRDefault="00FF435D" w:rsidP="003E2AEA">
                              <w:pPr>
                                <w:pStyle w:val="Caption"/>
                                <w:rPr>
                                  <w:rFonts w:cstheme="minorHAnsi"/>
                                  <w:sz w:val="24"/>
                                  <w:szCs w:val="24"/>
                                </w:rPr>
                              </w:pPr>
                              <w:bookmarkStart w:id="6" w:name="_Ref60001993"/>
                              <w:r w:rsidRPr="003A09FD">
                                <w:rPr>
                                  <w:b/>
                                  <w:bCs/>
                                </w:rPr>
                                <w:t xml:space="preserve">Figure </w:t>
                              </w:r>
                              <w:r w:rsidRPr="003A09FD">
                                <w:rPr>
                                  <w:b/>
                                  <w:bCs/>
                                </w:rPr>
                                <w:fldChar w:fldCharType="begin"/>
                              </w:r>
                              <w:r w:rsidRPr="003A09FD">
                                <w:rPr>
                                  <w:b/>
                                  <w:bCs/>
                                </w:rPr>
                                <w:instrText xml:space="preserve"> SEQ Figure \* ARABIC </w:instrText>
                              </w:r>
                              <w:r w:rsidRPr="003A09FD">
                                <w:rPr>
                                  <w:b/>
                                  <w:bCs/>
                                </w:rPr>
                                <w:fldChar w:fldCharType="separate"/>
                              </w:r>
                              <w:r w:rsidR="00474194">
                                <w:rPr>
                                  <w:b/>
                                  <w:bCs/>
                                  <w:noProof/>
                                </w:rPr>
                                <w:t>2</w:t>
                              </w:r>
                              <w:r w:rsidRPr="003A09FD">
                                <w:rPr>
                                  <w:b/>
                                  <w:bCs/>
                                </w:rPr>
                                <w:fldChar w:fldCharType="end"/>
                              </w:r>
                              <w:bookmarkEnd w:id="6"/>
                              <w:r>
                                <w:t>. ToF transients measured at different voltages of (a) 5 V, (b) 10 V and (c) 20 V, plotted on a double logarithmic scale (transit time t</w:t>
                              </w:r>
                              <w:r w:rsidRPr="00740043">
                                <w:rPr>
                                  <w:vertAlign w:val="subscript"/>
                                </w:rPr>
                                <w:t>tr</w:t>
                              </w:r>
                              <w:r>
                                <w:t xml:space="preserve"> is indicated on the plots). Insets show the same data plotted on a linear scale.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13B8F412" id="Group 13" o:spid="_x0000_s1029" style="position:absolute;left:0;text-align:left;margin-left:0;margin-top:0;width:447.9pt;height:605.3pt;z-index:-251657216;mso-position-horizontal:left;mso-position-horizontal-relative:margin;mso-position-vertical:bottom;mso-position-vertical-relative:margin" coordorigin="425,-475" coordsize="56883,7693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">
                <v:shape id="Picture 9" o:spid="_x0000_s1030" type="#_x0000_t75" style="position:absolute;left:10343;top:-475;width:30157;height:65327;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">
                  <v:imagedata r:id="rId15" o:title=""/>
                </v:shape>
                <v:shape id="Text Box 1" o:spid="_x0000_s1031" type="#_x0000_t202" style="position:absolute;left:425;top:67510;width:56883;height:89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" stroked="f">
                  <v:textbox style="mso-fit-shape-to-text:t" inset="0,0,0,0">
                    <w:txbxContent>
                      <w:p w14:paraId="28AB0E89" w14:textId="60897E90" w:rsidR="00FF435D" w:rsidRPr="00FB2125" w:rsidRDefault="00FF435D" w:rsidP="003E2AEA">
                        <w:pPr>
                          <w:pStyle w:val="Caption"/>
                          <w:rPr>
                            <w:rFonts w:cstheme="minorHAnsi"/>
                            <w:sz w:val="24"/>
                            <w:szCs w:val="24"/>
                          </w:rPr>
                        </w:pPr>
                        <w:bookmarkStart w:id="7" w:name="_Ref60001993"/>
                        <w:r w:rsidRPr="003A09FD">
                          <w:rPr>
                            <w:b/>
                            <w:bCs/>
                          </w:rPr>
                          <w:t xml:space="preserve">Figure </w:t>
                        </w:r>
                        <w:r w:rsidRPr="003A09FD">
                          <w:rPr>
                            <w:b/>
                            <w:bCs/>
                          </w:rPr>
                          <w:fldChar w:fldCharType="begin"/>
                        </w:r>
                        <w:r w:rsidRPr="003A09FD">
                          <w:rPr>
                            <w:b/>
                            <w:bCs/>
                          </w:rPr>
                          <w:instrText xml:space="preserve"> SEQ Figure \* ARABIC </w:instrText>
                        </w:r>
                        <w:r w:rsidRPr="003A09FD">
                          <w:rPr>
                            <w:b/>
                            <w:bCs/>
                          </w:rPr>
                          <w:fldChar w:fldCharType="separate"/>
                        </w:r>
                        <w:r w:rsidR="00474194">
                          <w:rPr>
                            <w:b/>
                            <w:bCs/>
                            <w:noProof/>
                          </w:rPr>
                          <w:t>2</w:t>
                        </w:r>
                        <w:r w:rsidRPr="003A09FD">
                          <w:rPr>
                            <w:b/>
                            <w:bCs/>
                          </w:rPr>
                          <w:fldChar w:fldCharType="end"/>
                        </w:r>
                        <w:bookmarkEnd w:id="7"/>
                        <w:r>
                          <w:t>. ToF transients measured at different voltages of (a) 5 V, (b) 10 V and (c) 20 V, plotted on a double logarithmic scale (transit time t</w:t>
                        </w:r>
                        <w:r w:rsidRPr="00740043">
                          <w:rPr>
                            <w:vertAlign w:val="subscript"/>
                          </w:rPr>
                          <w:t>tr</w:t>
                        </w:r>
                        <w:r>
                          <w:t xml:space="preserve"> is indicated on the plots). Insets show the same data plotted on a linear scale.</w:t>
                        </w:r>
                      </w:p>
                    </w:txbxContent>
                  </v:textbox>
                </v:shape>
                <w10:wrap type="topAndBottom" anchorx="margin" anchory="margin"/>
              </v:group>
            </w:pict>
          </mc:Fallback>
        </mc:AlternateContent>
      </w:r>
      <w:r w:rsidR="001A5A46" w:rsidRPr="00332E3A">
        <w:rPr>
          <w:rFonts w:cstheme="minorHAnsi"/>
          <w:sz w:val="24"/>
          <w:szCs w:val="24"/>
        </w:rPr>
        <w:t>As it</w:t>
      </w:r>
      <w:r w:rsidR="00E97726" w:rsidRPr="00332E3A">
        <w:rPr>
          <w:rFonts w:cstheme="minorHAnsi"/>
          <w:sz w:val="24"/>
          <w:szCs w:val="24"/>
        </w:rPr>
        <w:t xml:space="preserve"> i</w:t>
      </w:r>
      <w:r w:rsidR="001A5A46" w:rsidRPr="00332E3A">
        <w:rPr>
          <w:rFonts w:cstheme="minorHAnsi"/>
          <w:sz w:val="24"/>
          <w:szCs w:val="24"/>
        </w:rPr>
        <w:t xml:space="preserve">s difficult to </w:t>
      </w:r>
      <w:r w:rsidR="00B8247C" w:rsidRPr="00332E3A">
        <w:rPr>
          <w:rFonts w:cstheme="minorHAnsi"/>
          <w:sz w:val="24"/>
          <w:szCs w:val="24"/>
        </w:rPr>
        <w:t>identify</w:t>
      </w:r>
      <w:r w:rsidR="001A5A46" w:rsidRPr="00332E3A">
        <w:rPr>
          <w:rFonts w:cstheme="minorHAnsi"/>
          <w:sz w:val="24"/>
          <w:szCs w:val="24"/>
        </w:rPr>
        <w:t xml:space="preserve"> </w:t>
      </w:r>
      <w:r w:rsidR="00E3523C" w:rsidRPr="00332E3A">
        <w:rPr>
          <w:rFonts w:cstheme="minorHAnsi"/>
          <w:sz w:val="24"/>
          <w:szCs w:val="24"/>
        </w:rPr>
        <w:t>the location of</w:t>
      </w:r>
      <w:r w:rsidR="001A5A46" w:rsidRPr="00332E3A">
        <w:rPr>
          <w:rFonts w:cstheme="minorHAnsi"/>
          <w:sz w:val="24"/>
          <w:szCs w:val="24"/>
        </w:rPr>
        <w:t xml:space="preserve"> t</w:t>
      </w:r>
      <w:r w:rsidR="001A5A46" w:rsidRPr="00332E3A">
        <w:rPr>
          <w:rFonts w:cstheme="minorHAnsi"/>
          <w:sz w:val="24"/>
          <w:szCs w:val="24"/>
          <w:vertAlign w:val="subscript"/>
        </w:rPr>
        <w:t>tr</w:t>
      </w:r>
      <w:r w:rsidR="001A5A46" w:rsidRPr="00332E3A">
        <w:rPr>
          <w:rFonts w:cstheme="minorHAnsi"/>
          <w:sz w:val="24"/>
          <w:szCs w:val="24"/>
        </w:rPr>
        <w:t xml:space="preserve"> on the linear plot (</w:t>
      </w:r>
      <w:r w:rsidR="00B8247C" w:rsidRPr="00332E3A">
        <w:rPr>
          <w:rFonts w:cstheme="minorHAnsi"/>
          <w:b/>
          <w:bCs/>
          <w:sz w:val="24"/>
          <w:szCs w:val="24"/>
        </w:rPr>
        <w:fldChar w:fldCharType="begin"/>
      </w:r>
      <w:r w:rsidR="00B8247C" w:rsidRPr="00332E3A">
        <w:rPr>
          <w:rFonts w:cstheme="minorHAnsi"/>
          <w:b/>
          <w:bCs/>
          <w:sz w:val="24"/>
          <w:szCs w:val="24"/>
        </w:rPr>
        <w:instrText xml:space="preserve"> REF _Ref60001993 \h  \* MERGEFORMAT </w:instrText>
      </w:r>
      <w:r w:rsidR="00B8247C" w:rsidRPr="00332E3A">
        <w:rPr>
          <w:rFonts w:cstheme="minorHAnsi"/>
          <w:b/>
          <w:bCs/>
          <w:sz w:val="24"/>
          <w:szCs w:val="24"/>
        </w:rPr>
      </w:r>
      <w:r w:rsidR="00B8247C"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2</w:t>
      </w:r>
      <w:r w:rsidR="00B8247C" w:rsidRPr="00332E3A">
        <w:rPr>
          <w:rFonts w:cstheme="minorHAnsi"/>
          <w:b/>
          <w:bCs/>
          <w:sz w:val="24"/>
          <w:szCs w:val="24"/>
        </w:rPr>
        <w:fldChar w:fldCharType="end"/>
      </w:r>
      <w:r w:rsidR="00B8247C" w:rsidRPr="00332E3A">
        <w:rPr>
          <w:rFonts w:cstheme="minorHAnsi"/>
          <w:b/>
          <w:bCs/>
          <w:sz w:val="24"/>
          <w:szCs w:val="24"/>
        </w:rPr>
        <w:t xml:space="preserve"> </w:t>
      </w:r>
      <w:r w:rsidR="001A5A46" w:rsidRPr="00332E3A">
        <w:rPr>
          <w:rFonts w:cstheme="minorHAnsi"/>
          <w:sz w:val="24"/>
          <w:szCs w:val="24"/>
        </w:rPr>
        <w:t xml:space="preserve">insets) a double logarithmic plot </w:t>
      </w:r>
      <w:r w:rsidR="00E97726" w:rsidRPr="00332E3A">
        <w:rPr>
          <w:rFonts w:cstheme="minorHAnsi"/>
          <w:sz w:val="24"/>
          <w:szCs w:val="24"/>
        </w:rPr>
        <w:t xml:space="preserve">was </w:t>
      </w:r>
      <w:r w:rsidR="001A5A46" w:rsidRPr="00332E3A">
        <w:rPr>
          <w:rFonts w:cstheme="minorHAnsi"/>
          <w:sz w:val="24"/>
          <w:szCs w:val="24"/>
        </w:rPr>
        <w:t>used</w:t>
      </w:r>
      <w:r w:rsidR="00135B23" w:rsidRPr="00332E3A">
        <w:rPr>
          <w:rFonts w:cstheme="minorHAnsi"/>
          <w:sz w:val="24"/>
          <w:szCs w:val="24"/>
        </w:rPr>
        <w:t xml:space="preserve"> to identify the t</w:t>
      </w:r>
      <w:r w:rsidR="00135B23" w:rsidRPr="00332E3A">
        <w:rPr>
          <w:rFonts w:cstheme="minorHAnsi"/>
          <w:sz w:val="24"/>
          <w:szCs w:val="24"/>
          <w:vertAlign w:val="subscript"/>
        </w:rPr>
        <w:t>tr</w:t>
      </w:r>
      <w:r w:rsidR="001A5A46" w:rsidRPr="00332E3A">
        <w:rPr>
          <w:rFonts w:cstheme="minorHAnsi"/>
          <w:sz w:val="24"/>
          <w:szCs w:val="24"/>
        </w:rPr>
        <w:t>.</w:t>
      </w:r>
      <w:r w:rsidR="00B8247C" w:rsidRPr="00332E3A">
        <w:rPr>
          <w:rFonts w:cstheme="minorHAnsi"/>
          <w:sz w:val="24"/>
          <w:szCs w:val="24"/>
        </w:rPr>
        <w:t xml:space="preserve"> The</w:t>
      </w:r>
      <w:r w:rsidR="001A5A46" w:rsidRPr="00332E3A">
        <w:rPr>
          <w:rFonts w:cstheme="minorHAnsi"/>
          <w:sz w:val="24"/>
          <w:szCs w:val="24"/>
        </w:rPr>
        <w:t xml:space="preserve"> </w:t>
      </w:r>
      <w:r w:rsidR="00B8247C" w:rsidRPr="00332E3A">
        <w:rPr>
          <w:rFonts w:cstheme="minorHAnsi"/>
          <w:sz w:val="24"/>
          <w:szCs w:val="24"/>
        </w:rPr>
        <w:t>t</w:t>
      </w:r>
      <w:r w:rsidR="001A5A46" w:rsidRPr="00332E3A">
        <w:rPr>
          <w:rFonts w:cstheme="minorHAnsi"/>
          <w:sz w:val="24"/>
          <w:szCs w:val="24"/>
          <w:vertAlign w:val="subscript"/>
        </w:rPr>
        <w:t>tr</w:t>
      </w:r>
      <w:r w:rsidR="001A5A46" w:rsidRPr="00332E3A">
        <w:rPr>
          <w:rFonts w:cstheme="minorHAnsi"/>
          <w:sz w:val="24"/>
          <w:szCs w:val="24"/>
        </w:rPr>
        <w:t xml:space="preserve"> was </w:t>
      </w:r>
      <w:r w:rsidR="003E47F5" w:rsidRPr="00332E3A">
        <w:rPr>
          <w:rFonts w:cstheme="minorHAnsi"/>
          <w:sz w:val="24"/>
          <w:szCs w:val="24"/>
        </w:rPr>
        <w:t>obtained</w:t>
      </w:r>
      <w:r w:rsidR="001A5A46" w:rsidRPr="00332E3A">
        <w:rPr>
          <w:rFonts w:cstheme="minorHAnsi"/>
          <w:sz w:val="24"/>
          <w:szCs w:val="24"/>
        </w:rPr>
        <w:t xml:space="preserve"> </w:t>
      </w:r>
      <w:r w:rsidR="003E47F5" w:rsidRPr="00332E3A">
        <w:rPr>
          <w:rFonts w:cstheme="minorHAnsi"/>
          <w:sz w:val="24"/>
          <w:szCs w:val="24"/>
        </w:rPr>
        <w:t>from</w:t>
      </w:r>
      <w:r w:rsidR="001A5A46" w:rsidRPr="00332E3A">
        <w:rPr>
          <w:rFonts w:cstheme="minorHAnsi"/>
          <w:sz w:val="24"/>
          <w:szCs w:val="24"/>
        </w:rPr>
        <w:t xml:space="preserve"> the intersection of the </w:t>
      </w:r>
      <w:r w:rsidR="00B8247C" w:rsidRPr="00332E3A">
        <w:rPr>
          <w:rFonts w:cstheme="minorHAnsi"/>
          <w:sz w:val="24"/>
          <w:szCs w:val="24"/>
        </w:rPr>
        <w:t>linear regions</w:t>
      </w:r>
      <w:r w:rsidR="001A5A46" w:rsidRPr="00332E3A">
        <w:rPr>
          <w:rFonts w:cstheme="minorHAnsi"/>
          <w:sz w:val="24"/>
          <w:szCs w:val="24"/>
        </w:rPr>
        <w:t xml:space="preserve"> shown in </w:t>
      </w:r>
      <w:r w:rsidR="00B8247C" w:rsidRPr="00332E3A">
        <w:rPr>
          <w:rFonts w:cstheme="minorHAnsi"/>
          <w:b/>
          <w:bCs/>
          <w:sz w:val="24"/>
          <w:szCs w:val="24"/>
        </w:rPr>
        <w:fldChar w:fldCharType="begin"/>
      </w:r>
      <w:r w:rsidR="00B8247C" w:rsidRPr="00332E3A">
        <w:rPr>
          <w:rFonts w:cstheme="minorHAnsi"/>
          <w:b/>
          <w:bCs/>
          <w:sz w:val="24"/>
          <w:szCs w:val="24"/>
        </w:rPr>
        <w:instrText xml:space="preserve"> REF _Ref60001993 \h  \* MERGEFORMAT </w:instrText>
      </w:r>
      <w:r w:rsidR="00B8247C" w:rsidRPr="00332E3A">
        <w:rPr>
          <w:rFonts w:cstheme="minorHAnsi"/>
          <w:b/>
          <w:bCs/>
          <w:sz w:val="24"/>
          <w:szCs w:val="24"/>
        </w:rPr>
      </w:r>
      <w:r w:rsidR="00B8247C"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2</w:t>
      </w:r>
      <w:r w:rsidR="00B8247C" w:rsidRPr="00332E3A">
        <w:rPr>
          <w:rFonts w:cstheme="minorHAnsi"/>
          <w:b/>
          <w:bCs/>
          <w:sz w:val="24"/>
          <w:szCs w:val="24"/>
        </w:rPr>
        <w:fldChar w:fldCharType="end"/>
      </w:r>
      <w:r w:rsidR="001A5A46" w:rsidRPr="00332E3A">
        <w:rPr>
          <w:rFonts w:cstheme="minorHAnsi"/>
          <w:b/>
          <w:bCs/>
          <w:sz w:val="24"/>
          <w:szCs w:val="24"/>
        </w:rPr>
        <w:t>a-c</w:t>
      </w:r>
      <w:r w:rsidR="001A5A46" w:rsidRPr="00332E3A">
        <w:rPr>
          <w:rFonts w:cstheme="minorHAnsi"/>
          <w:sz w:val="24"/>
          <w:szCs w:val="24"/>
        </w:rPr>
        <w:t>.</w:t>
      </w:r>
      <w:r w:rsidR="008A0A10" w:rsidRPr="00332E3A">
        <w:rPr>
          <w:rFonts w:cstheme="minorHAnsi"/>
          <w:sz w:val="24"/>
          <w:szCs w:val="24"/>
        </w:rPr>
        <w:t xml:space="preserve"> </w:t>
      </w:r>
      <w:r w:rsidR="00B8247C" w:rsidRPr="00332E3A">
        <w:rPr>
          <w:rFonts w:cstheme="minorHAnsi"/>
          <w:b/>
          <w:bCs/>
          <w:sz w:val="24"/>
          <w:szCs w:val="24"/>
        </w:rPr>
        <w:fldChar w:fldCharType="begin"/>
      </w:r>
      <w:r w:rsidR="00B8247C" w:rsidRPr="00332E3A">
        <w:rPr>
          <w:rFonts w:cstheme="minorHAnsi"/>
          <w:b/>
          <w:bCs/>
          <w:sz w:val="24"/>
          <w:szCs w:val="24"/>
        </w:rPr>
        <w:instrText xml:space="preserve"> REF _Ref60001993 \h  \* MERGEFORMAT </w:instrText>
      </w:r>
      <w:r w:rsidR="00B8247C" w:rsidRPr="00332E3A">
        <w:rPr>
          <w:rFonts w:cstheme="minorHAnsi"/>
          <w:b/>
          <w:bCs/>
          <w:sz w:val="24"/>
          <w:szCs w:val="24"/>
        </w:rPr>
      </w:r>
      <w:r w:rsidR="00B8247C"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2</w:t>
      </w:r>
      <w:r w:rsidR="00B8247C" w:rsidRPr="00332E3A">
        <w:rPr>
          <w:rFonts w:cstheme="minorHAnsi"/>
          <w:b/>
          <w:bCs/>
          <w:sz w:val="24"/>
          <w:szCs w:val="24"/>
        </w:rPr>
        <w:fldChar w:fldCharType="end"/>
      </w:r>
      <w:r w:rsidR="008A0A10" w:rsidRPr="00332E3A">
        <w:rPr>
          <w:rFonts w:cstheme="minorHAnsi"/>
          <w:b/>
          <w:bCs/>
          <w:sz w:val="24"/>
          <w:szCs w:val="24"/>
        </w:rPr>
        <w:t>a-c</w:t>
      </w:r>
      <w:r w:rsidR="008A0A10" w:rsidRPr="00332E3A">
        <w:rPr>
          <w:rFonts w:cstheme="minorHAnsi"/>
          <w:sz w:val="24"/>
          <w:szCs w:val="24"/>
        </w:rPr>
        <w:t xml:space="preserve"> show a decrease in t</w:t>
      </w:r>
      <w:r w:rsidR="008A0A10" w:rsidRPr="00332E3A">
        <w:rPr>
          <w:rFonts w:cstheme="minorHAnsi"/>
          <w:sz w:val="24"/>
          <w:szCs w:val="24"/>
          <w:vertAlign w:val="subscript"/>
        </w:rPr>
        <w:t>tr</w:t>
      </w:r>
      <w:r w:rsidR="008A0A10" w:rsidRPr="00332E3A">
        <w:rPr>
          <w:rFonts w:cstheme="minorHAnsi"/>
          <w:sz w:val="24"/>
          <w:szCs w:val="24"/>
        </w:rPr>
        <w:t xml:space="preserve"> from 35 µs to 7 µs with an increase in voltage from 5</w:t>
      </w:r>
      <w:r w:rsidR="00E3523C" w:rsidRPr="00332E3A">
        <w:rPr>
          <w:rFonts w:cstheme="minorHAnsi"/>
          <w:sz w:val="24"/>
          <w:szCs w:val="24"/>
        </w:rPr>
        <w:t xml:space="preserve"> </w:t>
      </w:r>
      <w:r w:rsidR="008A0A10" w:rsidRPr="00332E3A">
        <w:rPr>
          <w:rFonts w:cstheme="minorHAnsi"/>
          <w:sz w:val="24"/>
          <w:szCs w:val="24"/>
        </w:rPr>
        <w:t xml:space="preserve">V to 20 V. The trend follows </w:t>
      </w:r>
      <w:r w:rsidR="00620B17" w:rsidRPr="00332E3A">
        <w:rPr>
          <w:rFonts w:cstheme="minorHAnsi"/>
          <w:sz w:val="24"/>
          <w:szCs w:val="24"/>
        </w:rPr>
        <w:t>what is</w:t>
      </w:r>
      <w:r w:rsidR="00D65E55" w:rsidRPr="00332E3A">
        <w:rPr>
          <w:rFonts w:cstheme="minorHAnsi"/>
          <w:sz w:val="24"/>
          <w:szCs w:val="24"/>
        </w:rPr>
        <w:t xml:space="preserve"> </w:t>
      </w:r>
      <w:r w:rsidR="008A0A10" w:rsidRPr="00332E3A">
        <w:rPr>
          <w:rFonts w:cstheme="minorHAnsi"/>
          <w:sz w:val="24"/>
          <w:szCs w:val="24"/>
        </w:rPr>
        <w:t>expected</w:t>
      </w:r>
      <w:r w:rsidR="00E3523C" w:rsidRPr="00332E3A">
        <w:rPr>
          <w:rFonts w:cstheme="minorHAnsi"/>
          <w:sz w:val="24"/>
          <w:szCs w:val="24"/>
        </w:rPr>
        <w:t>,</w:t>
      </w:r>
      <w:r w:rsidR="008A0A10" w:rsidRPr="00332E3A">
        <w:rPr>
          <w:rFonts w:cstheme="minorHAnsi"/>
          <w:sz w:val="24"/>
          <w:szCs w:val="24"/>
        </w:rPr>
        <w:t xml:space="preserve"> as an increase in </w:t>
      </w:r>
      <w:r w:rsidR="008A0A10" w:rsidRPr="00332E3A">
        <w:rPr>
          <w:rFonts w:cstheme="minorHAnsi"/>
          <w:sz w:val="24"/>
          <w:szCs w:val="24"/>
        </w:rPr>
        <w:lastRenderedPageBreak/>
        <w:t xml:space="preserve">electric field should result in the charge carriers </w:t>
      </w:r>
      <w:r w:rsidR="00A717F4" w:rsidRPr="00332E3A">
        <w:rPr>
          <w:rFonts w:cstheme="minorHAnsi"/>
          <w:sz w:val="24"/>
          <w:szCs w:val="24"/>
        </w:rPr>
        <w:t xml:space="preserve">drifting through the bulk at a faster </w:t>
      </w:r>
      <w:r w:rsidR="00CD7C5F" w:rsidRPr="00332E3A">
        <w:rPr>
          <w:rFonts w:cstheme="minorHAnsi"/>
          <w:sz w:val="24"/>
          <w:szCs w:val="24"/>
        </w:rPr>
        <w:t>speed</w:t>
      </w:r>
      <w:r w:rsidR="00A717F4" w:rsidRPr="00332E3A">
        <w:rPr>
          <w:rFonts w:cstheme="minorHAnsi"/>
          <w:sz w:val="24"/>
          <w:szCs w:val="24"/>
        </w:rPr>
        <w:t xml:space="preserve">. </w:t>
      </w:r>
      <w:r w:rsidR="00697FFE" w:rsidRPr="00332E3A">
        <w:rPr>
          <w:rFonts w:cstheme="minorHAnsi"/>
          <w:sz w:val="24"/>
          <w:szCs w:val="24"/>
        </w:rPr>
        <w:t>To determine the effect of altering the</w:t>
      </w:r>
      <w:r w:rsidR="00746706" w:rsidRPr="00332E3A">
        <w:rPr>
          <w:rFonts w:cstheme="minorHAnsi"/>
          <w:sz w:val="24"/>
          <w:szCs w:val="24"/>
        </w:rPr>
        <w:t xml:space="preserve"> film</w:t>
      </w:r>
      <w:r w:rsidR="00697FFE" w:rsidRPr="00332E3A">
        <w:rPr>
          <w:rFonts w:cstheme="minorHAnsi"/>
          <w:sz w:val="24"/>
          <w:szCs w:val="24"/>
        </w:rPr>
        <w:t xml:space="preserve"> thickness on the </w:t>
      </w:r>
      <w:r w:rsidR="00763CC2" w:rsidRPr="00332E3A">
        <w:rPr>
          <w:rFonts w:cstheme="minorHAnsi"/>
          <w:sz w:val="24"/>
          <w:szCs w:val="24"/>
        </w:rPr>
        <w:t xml:space="preserve">out-of-plane hole </w:t>
      </w:r>
      <w:r w:rsidR="00697FFE" w:rsidRPr="00332E3A">
        <w:rPr>
          <w:rFonts w:cstheme="minorHAnsi"/>
          <w:sz w:val="24"/>
          <w:szCs w:val="24"/>
        </w:rPr>
        <w:t xml:space="preserve">mobility, </w:t>
      </w:r>
      <w:r w:rsidR="00C82B41" w:rsidRPr="00332E3A">
        <w:rPr>
          <w:rFonts w:cstheme="minorHAnsi"/>
          <w:sz w:val="24"/>
          <w:szCs w:val="24"/>
        </w:rPr>
        <w:t>additional</w:t>
      </w:r>
      <w:r w:rsidR="00503083" w:rsidRPr="00332E3A">
        <w:rPr>
          <w:rFonts w:cstheme="minorHAnsi"/>
          <w:sz w:val="24"/>
          <w:szCs w:val="24"/>
        </w:rPr>
        <w:t xml:space="preserve"> ToF </w:t>
      </w:r>
      <w:r w:rsidR="00C82B41" w:rsidRPr="00332E3A">
        <w:rPr>
          <w:rFonts w:cstheme="minorHAnsi"/>
          <w:sz w:val="24"/>
          <w:szCs w:val="24"/>
        </w:rPr>
        <w:t>measurements were</w:t>
      </w:r>
      <w:r w:rsidR="000E6BBF" w:rsidRPr="00332E3A">
        <w:rPr>
          <w:rFonts w:cstheme="minorHAnsi"/>
          <w:sz w:val="24"/>
          <w:szCs w:val="24"/>
        </w:rPr>
        <w:t xml:space="preserve"> conducted </w:t>
      </w:r>
      <w:r w:rsidR="00C82B41" w:rsidRPr="00332E3A">
        <w:rPr>
          <w:rFonts w:cstheme="minorHAnsi"/>
          <w:sz w:val="24"/>
          <w:szCs w:val="24"/>
        </w:rPr>
        <w:t>on</w:t>
      </w:r>
      <w:r w:rsidR="000E6BBF" w:rsidRPr="00332E3A">
        <w:rPr>
          <w:rFonts w:cstheme="minorHAnsi"/>
          <w:sz w:val="24"/>
          <w:szCs w:val="24"/>
        </w:rPr>
        <w:t xml:space="preserve"> three</w:t>
      </w:r>
      <w:r w:rsidR="00503083" w:rsidRPr="00332E3A">
        <w:rPr>
          <w:rFonts w:cstheme="minorHAnsi"/>
          <w:sz w:val="24"/>
          <w:szCs w:val="24"/>
        </w:rPr>
        <w:t xml:space="preserve"> 1.5 µm CuSCN </w:t>
      </w:r>
      <w:r w:rsidR="00DF01A5" w:rsidRPr="00332E3A">
        <w:rPr>
          <w:rFonts w:cstheme="minorHAnsi"/>
          <w:sz w:val="24"/>
          <w:szCs w:val="24"/>
        </w:rPr>
        <w:t>film</w:t>
      </w:r>
      <w:r w:rsidR="000E6BBF" w:rsidRPr="00332E3A">
        <w:rPr>
          <w:rFonts w:cstheme="minorHAnsi"/>
          <w:sz w:val="24"/>
          <w:szCs w:val="24"/>
        </w:rPr>
        <w:t xml:space="preserve"> devices</w:t>
      </w:r>
      <w:r w:rsidR="00C82B41" w:rsidRPr="00332E3A">
        <w:rPr>
          <w:rFonts w:cstheme="minorHAnsi"/>
          <w:sz w:val="24"/>
          <w:szCs w:val="24"/>
        </w:rPr>
        <w:t xml:space="preserve"> over a range of electric fields comparable to the 4 μm film measurements.</w:t>
      </w:r>
      <w:r w:rsidR="00BC3316" w:rsidRPr="00332E3A">
        <w:rPr>
          <w:rFonts w:cstheme="minorHAnsi"/>
          <w:sz w:val="24"/>
          <w:szCs w:val="24"/>
        </w:rPr>
        <w:t xml:space="preserve"> </w:t>
      </w:r>
    </w:p>
    <w:p w14:paraId="48C06FF4" w14:textId="40462E30" w:rsidR="005271F8" w:rsidRPr="00332E3A" w:rsidRDefault="00707BAD" w:rsidP="005271F8">
      <w:pPr>
        <w:spacing w:line="360" w:lineRule="auto"/>
        <w:jc w:val="both"/>
        <w:rPr>
          <w:rFonts w:cstheme="minorHAnsi"/>
          <w:sz w:val="24"/>
          <w:szCs w:val="24"/>
        </w:rPr>
      </w:pPr>
      <w:r w:rsidRPr="00332E3A">
        <w:rPr>
          <w:rFonts w:cstheme="minorHAnsi"/>
          <w:noProof/>
          <w:sz w:val="24"/>
          <w:szCs w:val="24"/>
          <w:lang w:eastAsia="en-GB"/>
        </w:rPr>
        <mc:AlternateContent>
          <mc:Choice Requires="wpg">
            <w:drawing>
              <wp:anchor distT="0" distB="0" distL="114300" distR="114300" simplePos="0" relativeHeight="251654144" behindDoc="0" locked="0" layoutInCell="1" allowOverlap="1" wp14:anchorId="10E55A62" wp14:editId="6FDCF252">
                <wp:simplePos x="0" y="0"/>
                <wp:positionH relativeFrom="margin">
                  <wp:posOffset>-161925</wp:posOffset>
                </wp:positionH>
                <wp:positionV relativeFrom="paragraph">
                  <wp:posOffset>2234656</wp:posOffset>
                </wp:positionV>
                <wp:extent cx="6076950" cy="3619500"/>
                <wp:effectExtent l="0" t="0" r="0" b="0"/>
                <wp:wrapTight wrapText="bothSides">
                  <wp:wrapPolygon edited="0">
                    <wp:start x="271" y="227"/>
                    <wp:lineTo x="339" y="14893"/>
                    <wp:lineTo x="10766" y="15006"/>
                    <wp:lineTo x="542" y="16143"/>
                    <wp:lineTo x="542" y="21486"/>
                    <wp:lineTo x="21058" y="21486"/>
                    <wp:lineTo x="21194" y="16257"/>
                    <wp:lineTo x="20110" y="16029"/>
                    <wp:lineTo x="10766" y="15006"/>
                    <wp:lineTo x="21532" y="14893"/>
                    <wp:lineTo x="21532" y="568"/>
                    <wp:lineTo x="11782" y="227"/>
                    <wp:lineTo x="271" y="227"/>
                  </wp:wrapPolygon>
                </wp:wrapTight>
                <wp:docPr id="2" name="Group 2"/>
                <wp:cNvGraphicFramePr/>
                <a:graphic xmlns:a="http://schemas.openxmlformats.org/drawingml/2006/main">
                  <a:graphicData uri="http://schemas.microsoft.com/office/word/2010/wordprocessingGroup">
                    <wpg:wgp>
                      <wpg:cNvGrpSpPr/>
                      <wpg:grpSpPr>
                        <a:xfrm>
                          <a:off x="0" y="0"/>
                          <a:ext cx="6076950" cy="3619500"/>
                          <a:chOff x="-161926" y="195060"/>
                          <a:chExt cx="6076953" cy="3620064"/>
                        </a:xfrm>
                      </wpg:grpSpPr>
                      <pic:pic xmlns:pic="http://schemas.openxmlformats.org/drawingml/2006/picture">
                        <pic:nvPicPr>
                          <pic:cNvPr id="11" name="Picture 1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161926" y="195060"/>
                            <a:ext cx="6076953" cy="2495954"/>
                          </a:xfrm>
                          <a:prstGeom prst="rect">
                            <a:avLst/>
                          </a:prstGeom>
                        </pic:spPr>
                      </pic:pic>
                      <wps:wsp>
                        <wps:cNvPr id="12" name="Text Box 12"/>
                        <wps:cNvSpPr txBox="1"/>
                        <wps:spPr>
                          <a:xfrm>
                            <a:off x="19050" y="2920927"/>
                            <a:ext cx="5731512" cy="894197"/>
                          </a:xfrm>
                          <a:prstGeom prst="rect">
                            <a:avLst/>
                          </a:prstGeom>
                          <a:solidFill>
                            <a:prstClr val="white"/>
                          </a:solidFill>
                          <a:ln>
                            <a:noFill/>
                          </a:ln>
                        </wps:spPr>
                        <wps:txbx>
                          <w:txbxContent>
                            <w:p w14:paraId="21CE668C" w14:textId="790D822F" w:rsidR="00FF435D" w:rsidRPr="00EA7ABD" w:rsidRDefault="00FF435D" w:rsidP="005271F8">
                              <w:pPr>
                                <w:pStyle w:val="Caption"/>
                                <w:rPr>
                                  <w:noProof/>
                                </w:rPr>
                              </w:pPr>
                              <w:bookmarkStart w:id="8" w:name="_Ref60002452"/>
                              <w:r w:rsidRPr="003A09FD">
                                <w:rPr>
                                  <w:b/>
                                  <w:bCs/>
                                </w:rPr>
                                <w:t xml:space="preserve">Figure </w:t>
                              </w:r>
                              <w:r w:rsidRPr="003A09FD">
                                <w:rPr>
                                  <w:b/>
                                  <w:bCs/>
                                </w:rPr>
                                <w:fldChar w:fldCharType="begin"/>
                              </w:r>
                              <w:r w:rsidRPr="003A09FD">
                                <w:rPr>
                                  <w:b/>
                                  <w:bCs/>
                                </w:rPr>
                                <w:instrText xml:space="preserve"> SEQ Figure \* ARABIC </w:instrText>
                              </w:r>
                              <w:r w:rsidRPr="003A09FD">
                                <w:rPr>
                                  <w:b/>
                                  <w:bCs/>
                                </w:rPr>
                                <w:fldChar w:fldCharType="separate"/>
                              </w:r>
                              <w:r w:rsidR="00474194">
                                <w:rPr>
                                  <w:b/>
                                  <w:bCs/>
                                  <w:noProof/>
                                </w:rPr>
                                <w:t>3</w:t>
                              </w:r>
                              <w:r w:rsidRPr="003A09FD">
                                <w:rPr>
                                  <w:b/>
                                  <w:bCs/>
                                </w:rPr>
                                <w:fldChar w:fldCharType="end"/>
                              </w:r>
                              <w:bookmarkEnd w:id="8"/>
                              <w:r>
                                <w:t xml:space="preserve">. (a) </w:t>
                              </w:r>
                              <w:r w:rsidRPr="009557BE">
                                <w:t>Poole-Frenkel plots for</w:t>
                              </w:r>
                              <w:r>
                                <w:t xml:space="preserve"> 4 </w:t>
                              </w:r>
                              <w:r>
                                <w:rPr>
                                  <w:rFonts w:cstheme="minorHAnsi"/>
                                </w:rPr>
                                <w:t>µ</w:t>
                              </w:r>
                              <w:r>
                                <w:t xml:space="preserve">m and 1.5 </w:t>
                              </w:r>
                              <w:r>
                                <w:rPr>
                                  <w:rFonts w:cstheme="minorHAnsi"/>
                                </w:rPr>
                                <w:t>µ</w:t>
                              </w:r>
                              <w:r>
                                <w:t>m CuSCN devices.</w:t>
                              </w:r>
                              <w:r w:rsidRPr="009557BE">
                                <w:t xml:space="preserve"> </w:t>
                              </w:r>
                              <w:r>
                                <w:t>(b) Device 2</w:t>
                              </w:r>
                              <w:r w:rsidRPr="009557BE">
                                <w:t xml:space="preserve"> measured across a broad range of electric fields.</w:t>
                              </w:r>
                              <w:r>
                                <w:t xml:space="preserve"> The dashed line in a and b indicates an exponential fit to the data points</w:t>
                              </w:r>
                              <w:r w:rsidR="005170B4">
                                <w:t xml:space="preserve"> of device 2</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0E55A62" id="Group 2" o:spid="_x0000_s1032" style="position:absolute;left:0;text-align:left;margin-left:-12.75pt;margin-top:175.95pt;width:478.5pt;height:285pt;z-index:251654144;mso-position-horizontal-relative:margin;mso-width-relative:margin;mso-height-relative:margin" coordorigin="-1619,1950" coordsize="60769,362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">
                <v:shape id="Picture 11" o:spid="_x0000_s1033" type="#_x0000_t75" style="position:absolute;left:-1619;top:1950;width:60769;height:249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">
                  <v:imagedata r:id="rId17" o:title=""/>
                </v:shape>
                <v:shape id="Text Box 12" o:spid="_x0000_s1034" type="#_x0000_t202" style="position:absolute;left:190;top:29209;width:57315;height:89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" stroked="f">
                  <v:textbox style="mso-fit-shape-to-text:t" inset="0,0,0,0">
                    <w:txbxContent>
                      <w:p w14:paraId="21CE668C" w14:textId="790D822F" w:rsidR="00FF435D" w:rsidRPr="00EA7ABD" w:rsidRDefault="00FF435D" w:rsidP="005271F8">
                        <w:pPr>
                          <w:pStyle w:val="Caption"/>
                          <w:rPr>
                            <w:noProof/>
                          </w:rPr>
                        </w:pPr>
                        <w:bookmarkStart w:id="9" w:name="_Ref60002452"/>
                        <w:r w:rsidRPr="003A09FD">
                          <w:rPr>
                            <w:b/>
                            <w:bCs/>
                          </w:rPr>
                          <w:t xml:space="preserve">Figure </w:t>
                        </w:r>
                        <w:r w:rsidRPr="003A09FD">
                          <w:rPr>
                            <w:b/>
                            <w:bCs/>
                          </w:rPr>
                          <w:fldChar w:fldCharType="begin"/>
                        </w:r>
                        <w:r w:rsidRPr="003A09FD">
                          <w:rPr>
                            <w:b/>
                            <w:bCs/>
                          </w:rPr>
                          <w:instrText xml:space="preserve"> SEQ Figure \* ARABIC </w:instrText>
                        </w:r>
                        <w:r w:rsidRPr="003A09FD">
                          <w:rPr>
                            <w:b/>
                            <w:bCs/>
                          </w:rPr>
                          <w:fldChar w:fldCharType="separate"/>
                        </w:r>
                        <w:r w:rsidR="00474194">
                          <w:rPr>
                            <w:b/>
                            <w:bCs/>
                            <w:noProof/>
                          </w:rPr>
                          <w:t>3</w:t>
                        </w:r>
                        <w:r w:rsidRPr="003A09FD">
                          <w:rPr>
                            <w:b/>
                            <w:bCs/>
                          </w:rPr>
                          <w:fldChar w:fldCharType="end"/>
                        </w:r>
                        <w:bookmarkEnd w:id="9"/>
                        <w:r>
                          <w:t xml:space="preserve">. (a) </w:t>
                        </w:r>
                        <w:r w:rsidRPr="009557BE">
                          <w:t>Poole-Frenkel plots for</w:t>
                        </w:r>
                        <w:r>
                          <w:t xml:space="preserve"> 4 </w:t>
                        </w:r>
                        <w:r>
                          <w:rPr>
                            <w:rFonts w:cstheme="minorHAnsi"/>
                          </w:rPr>
                          <w:t>µ</w:t>
                        </w:r>
                        <w:r>
                          <w:t xml:space="preserve">m and 1.5 </w:t>
                        </w:r>
                        <w:r>
                          <w:rPr>
                            <w:rFonts w:cstheme="minorHAnsi"/>
                          </w:rPr>
                          <w:t>µ</w:t>
                        </w:r>
                        <w:r>
                          <w:t>m CuSCN devices.</w:t>
                        </w:r>
                        <w:r w:rsidRPr="009557BE">
                          <w:t xml:space="preserve"> </w:t>
                        </w:r>
                        <w:r>
                          <w:t>(b) Device 2</w:t>
                        </w:r>
                        <w:r w:rsidRPr="009557BE">
                          <w:t xml:space="preserve"> measured across a broad range of electric fields.</w:t>
                        </w:r>
                        <w:r>
                          <w:t xml:space="preserve"> The dashed line in a and b indicates an exponential fit to the data points</w:t>
                        </w:r>
                        <w:r w:rsidR="005170B4">
                          <w:t xml:space="preserve"> of device 2</w:t>
                        </w:r>
                        <w:r>
                          <w:t>.</w:t>
                        </w:r>
                      </w:p>
                    </w:txbxContent>
                  </v:textbox>
                </v:shape>
                <w10:wrap type="tight" anchorx="margin"/>
              </v:group>
            </w:pict>
          </mc:Fallback>
        </mc:AlternateContent>
      </w:r>
      <w:r w:rsidR="00F7051D" w:rsidRPr="00332E3A">
        <w:rPr>
          <w:rFonts w:cstheme="minorHAnsi"/>
          <w:sz w:val="24"/>
          <w:szCs w:val="24"/>
        </w:rPr>
        <w:t>Poole-Frenkel plots (</w:t>
      </w:r>
      <w:r w:rsidR="003A09FD" w:rsidRPr="00332E3A">
        <w:rPr>
          <w:rFonts w:cstheme="minorHAnsi"/>
          <w:b/>
          <w:bCs/>
          <w:sz w:val="24"/>
          <w:szCs w:val="24"/>
        </w:rPr>
        <w:fldChar w:fldCharType="begin"/>
      </w:r>
      <w:r w:rsidR="003A09FD" w:rsidRPr="00332E3A">
        <w:rPr>
          <w:rFonts w:cstheme="minorHAnsi"/>
          <w:sz w:val="24"/>
          <w:szCs w:val="24"/>
        </w:rPr>
        <w:instrText xml:space="preserve"> REF _Ref60002452 \h </w:instrText>
      </w:r>
      <w:r w:rsidR="003A09FD" w:rsidRPr="00332E3A">
        <w:rPr>
          <w:rFonts w:cstheme="minorHAnsi"/>
          <w:b/>
          <w:bCs/>
          <w:sz w:val="24"/>
          <w:szCs w:val="24"/>
        </w:rPr>
        <w:instrText xml:space="preserve"> \* MERGEFORMAT </w:instrText>
      </w:r>
      <w:r w:rsidR="003A09FD" w:rsidRPr="00332E3A">
        <w:rPr>
          <w:rFonts w:cstheme="minorHAnsi"/>
          <w:b/>
          <w:bCs/>
          <w:sz w:val="24"/>
          <w:szCs w:val="24"/>
        </w:rPr>
      </w:r>
      <w:r w:rsidR="003A09FD"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3</w:t>
      </w:r>
      <w:r w:rsidR="003A09FD" w:rsidRPr="00332E3A">
        <w:rPr>
          <w:rFonts w:cstheme="minorHAnsi"/>
          <w:b/>
          <w:bCs/>
          <w:sz w:val="24"/>
          <w:szCs w:val="24"/>
        </w:rPr>
        <w:fldChar w:fldCharType="end"/>
      </w:r>
      <w:r w:rsidR="00F7051D" w:rsidRPr="00332E3A">
        <w:rPr>
          <w:rFonts w:cstheme="minorHAnsi"/>
          <w:b/>
          <w:bCs/>
          <w:sz w:val="24"/>
          <w:szCs w:val="24"/>
        </w:rPr>
        <w:t>a-b</w:t>
      </w:r>
      <w:r w:rsidR="00F7051D" w:rsidRPr="00332E3A">
        <w:rPr>
          <w:rFonts w:cstheme="minorHAnsi"/>
          <w:sz w:val="24"/>
          <w:szCs w:val="24"/>
        </w:rPr>
        <w:t xml:space="preserve">) are used to </w:t>
      </w:r>
      <w:r w:rsidR="004306DA" w:rsidRPr="00332E3A">
        <w:rPr>
          <w:rFonts w:cstheme="minorHAnsi"/>
          <w:sz w:val="24"/>
          <w:szCs w:val="24"/>
        </w:rPr>
        <w:t xml:space="preserve">identify </w:t>
      </w:r>
      <w:r w:rsidR="00F7051D" w:rsidRPr="00332E3A">
        <w:rPr>
          <w:rFonts w:cstheme="minorHAnsi"/>
          <w:sz w:val="24"/>
          <w:szCs w:val="24"/>
        </w:rPr>
        <w:t xml:space="preserve">the relationship between CuSCN hole mobility and </w:t>
      </w:r>
      <w:r w:rsidR="00B075FD" w:rsidRPr="00332E3A">
        <w:rPr>
          <w:rFonts w:cstheme="minorHAnsi"/>
          <w:sz w:val="24"/>
          <w:szCs w:val="24"/>
        </w:rPr>
        <w:t xml:space="preserve">applied </w:t>
      </w:r>
      <w:r w:rsidR="00F7051D" w:rsidRPr="00332E3A">
        <w:rPr>
          <w:rFonts w:cstheme="minorHAnsi"/>
          <w:sz w:val="24"/>
          <w:szCs w:val="24"/>
        </w:rPr>
        <w:t xml:space="preserve">electric field. </w:t>
      </w:r>
      <w:r w:rsidR="003A09FD" w:rsidRPr="00332E3A">
        <w:rPr>
          <w:rFonts w:cstheme="minorHAnsi"/>
          <w:b/>
          <w:bCs/>
          <w:sz w:val="24"/>
          <w:szCs w:val="24"/>
        </w:rPr>
        <w:fldChar w:fldCharType="begin"/>
      </w:r>
      <w:r w:rsidR="003A09FD" w:rsidRPr="00332E3A">
        <w:rPr>
          <w:rFonts w:cstheme="minorHAnsi"/>
          <w:sz w:val="24"/>
          <w:szCs w:val="24"/>
        </w:rPr>
        <w:instrText xml:space="preserve"> REF _Ref60002452 \h </w:instrText>
      </w:r>
      <w:r w:rsidR="003A09FD" w:rsidRPr="00332E3A">
        <w:rPr>
          <w:rFonts w:cstheme="minorHAnsi"/>
          <w:b/>
          <w:bCs/>
          <w:sz w:val="24"/>
          <w:szCs w:val="24"/>
        </w:rPr>
        <w:instrText xml:space="preserve"> \* MERGEFORMAT </w:instrText>
      </w:r>
      <w:r w:rsidR="003A09FD" w:rsidRPr="00332E3A">
        <w:rPr>
          <w:rFonts w:cstheme="minorHAnsi"/>
          <w:b/>
          <w:bCs/>
          <w:sz w:val="24"/>
          <w:szCs w:val="24"/>
        </w:rPr>
      </w:r>
      <w:r w:rsidR="003A09FD"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3</w:t>
      </w:r>
      <w:r w:rsidR="003A09FD" w:rsidRPr="00332E3A">
        <w:rPr>
          <w:rFonts w:cstheme="minorHAnsi"/>
          <w:b/>
          <w:bCs/>
          <w:sz w:val="24"/>
          <w:szCs w:val="24"/>
        </w:rPr>
        <w:fldChar w:fldCharType="end"/>
      </w:r>
      <w:r w:rsidR="00F7051D" w:rsidRPr="00332E3A">
        <w:rPr>
          <w:rFonts w:cstheme="minorHAnsi"/>
          <w:b/>
          <w:bCs/>
          <w:sz w:val="24"/>
          <w:szCs w:val="24"/>
        </w:rPr>
        <w:t>a</w:t>
      </w:r>
      <w:r w:rsidR="00F7051D" w:rsidRPr="00332E3A">
        <w:rPr>
          <w:rFonts w:cstheme="minorHAnsi"/>
          <w:sz w:val="24"/>
          <w:szCs w:val="24"/>
        </w:rPr>
        <w:t xml:space="preserve"> indicates a </w:t>
      </w:r>
      <w:r w:rsidR="0088015C" w:rsidRPr="00332E3A">
        <w:rPr>
          <w:rFonts w:cstheme="minorHAnsi"/>
          <w:sz w:val="24"/>
          <w:szCs w:val="24"/>
        </w:rPr>
        <w:t xml:space="preserve">CuSCN </w:t>
      </w:r>
      <w:r w:rsidR="00F7051D" w:rsidRPr="00332E3A">
        <w:rPr>
          <w:rFonts w:cstheme="minorHAnsi"/>
          <w:sz w:val="24"/>
          <w:szCs w:val="24"/>
        </w:rPr>
        <w:t>hole mobility of ~10</w:t>
      </w:r>
      <w:r w:rsidR="00F7051D" w:rsidRPr="00332E3A">
        <w:rPr>
          <w:rFonts w:cstheme="minorHAnsi"/>
          <w:sz w:val="24"/>
          <w:szCs w:val="24"/>
          <w:vertAlign w:val="superscript"/>
        </w:rPr>
        <w:t>-3</w:t>
      </w:r>
      <w:r w:rsidR="00F7051D" w:rsidRPr="00332E3A">
        <w:rPr>
          <w:rFonts w:cstheme="minorHAnsi"/>
          <w:sz w:val="24"/>
          <w:szCs w:val="24"/>
        </w:rPr>
        <w:t xml:space="preserve"> cm</w:t>
      </w:r>
      <w:r w:rsidR="00F7051D" w:rsidRPr="00332E3A">
        <w:rPr>
          <w:rFonts w:cstheme="minorHAnsi"/>
          <w:sz w:val="24"/>
          <w:szCs w:val="24"/>
          <w:vertAlign w:val="superscript"/>
        </w:rPr>
        <w:t>2</w:t>
      </w:r>
      <w:r w:rsidR="00F7051D" w:rsidRPr="00332E3A">
        <w:rPr>
          <w:rFonts w:cstheme="minorHAnsi"/>
          <w:sz w:val="24"/>
          <w:szCs w:val="24"/>
        </w:rPr>
        <w:t xml:space="preserve">/Vs is </w:t>
      </w:r>
      <w:r w:rsidR="003A09FD" w:rsidRPr="00332E3A">
        <w:rPr>
          <w:rFonts w:cstheme="minorHAnsi"/>
          <w:sz w:val="24"/>
          <w:szCs w:val="24"/>
        </w:rPr>
        <w:t xml:space="preserve">reproducibly measured across </w:t>
      </w:r>
      <w:r w:rsidR="00F7051D" w:rsidRPr="00332E3A">
        <w:rPr>
          <w:rFonts w:cstheme="minorHAnsi"/>
          <w:sz w:val="24"/>
          <w:szCs w:val="24"/>
        </w:rPr>
        <w:t>devices</w:t>
      </w:r>
      <w:r w:rsidR="001D359E" w:rsidRPr="00332E3A">
        <w:rPr>
          <w:rFonts w:cstheme="minorHAnsi"/>
          <w:sz w:val="24"/>
          <w:szCs w:val="24"/>
        </w:rPr>
        <w:t xml:space="preserve"> with </w:t>
      </w:r>
      <w:r w:rsidR="00D55CF7" w:rsidRPr="00332E3A">
        <w:rPr>
          <w:rFonts w:cstheme="minorHAnsi"/>
          <w:sz w:val="24"/>
          <w:szCs w:val="24"/>
        </w:rPr>
        <w:t>varying thickness of 4 µm and 1.5 µm</w:t>
      </w:r>
      <w:r w:rsidRPr="00332E3A">
        <w:rPr>
          <w:rFonts w:cstheme="minorHAnsi"/>
          <w:sz w:val="24"/>
          <w:szCs w:val="24"/>
        </w:rPr>
        <w:t xml:space="preserve"> CuSCN</w:t>
      </w:r>
      <w:r w:rsidR="00942579" w:rsidRPr="00332E3A">
        <w:rPr>
          <w:rFonts w:cstheme="minorHAnsi"/>
          <w:sz w:val="24"/>
          <w:szCs w:val="24"/>
        </w:rPr>
        <w:t xml:space="preserve"> with</w:t>
      </w:r>
      <w:r w:rsidR="00F7051D" w:rsidRPr="00332E3A">
        <w:rPr>
          <w:rFonts w:cstheme="minorHAnsi"/>
          <w:sz w:val="24"/>
          <w:szCs w:val="24"/>
        </w:rPr>
        <w:t xml:space="preserve"> weak field dependence at lower</w:t>
      </w:r>
      <w:r w:rsidR="00942579" w:rsidRPr="00332E3A">
        <w:rPr>
          <w:rFonts w:cstheme="minorHAnsi"/>
          <w:sz w:val="24"/>
          <w:szCs w:val="24"/>
        </w:rPr>
        <w:t xml:space="preserve"> electric</w:t>
      </w:r>
      <w:r w:rsidR="00F7051D" w:rsidRPr="00332E3A">
        <w:rPr>
          <w:rFonts w:cstheme="minorHAnsi"/>
          <w:sz w:val="24"/>
          <w:szCs w:val="24"/>
        </w:rPr>
        <w:t xml:space="preserve"> fields.</w:t>
      </w:r>
      <w:r w:rsidR="00055C9D" w:rsidRPr="00332E3A">
        <w:rPr>
          <w:rFonts w:cstheme="minorHAnsi"/>
          <w:sz w:val="24"/>
          <w:szCs w:val="24"/>
        </w:rPr>
        <w:t xml:space="preserve"> </w:t>
      </w:r>
      <w:r w:rsidR="00F7051D" w:rsidRPr="00332E3A">
        <w:rPr>
          <w:rFonts w:cstheme="minorHAnsi"/>
          <w:sz w:val="24"/>
          <w:szCs w:val="24"/>
        </w:rPr>
        <w:t xml:space="preserve">The effect of higher electric fields on CuSCN hole mobility </w:t>
      </w:r>
      <w:r w:rsidR="00E97726" w:rsidRPr="00332E3A">
        <w:rPr>
          <w:rFonts w:cstheme="minorHAnsi"/>
          <w:sz w:val="24"/>
          <w:szCs w:val="24"/>
        </w:rPr>
        <w:t xml:space="preserve">is </w:t>
      </w:r>
      <w:r w:rsidR="00F7051D" w:rsidRPr="00332E3A">
        <w:rPr>
          <w:rFonts w:cstheme="minorHAnsi"/>
          <w:sz w:val="24"/>
          <w:szCs w:val="24"/>
        </w:rPr>
        <w:t xml:space="preserve">analysed in </w:t>
      </w:r>
      <w:r w:rsidR="001D3C7B" w:rsidRPr="00332E3A">
        <w:rPr>
          <w:rFonts w:cstheme="minorHAnsi"/>
          <w:b/>
          <w:bCs/>
          <w:sz w:val="24"/>
          <w:szCs w:val="24"/>
        </w:rPr>
        <w:fldChar w:fldCharType="begin"/>
      </w:r>
      <w:r w:rsidR="001D3C7B" w:rsidRPr="00332E3A">
        <w:rPr>
          <w:rFonts w:cstheme="minorHAnsi"/>
          <w:sz w:val="24"/>
          <w:szCs w:val="24"/>
        </w:rPr>
        <w:instrText xml:space="preserve"> REF _Ref60002452 \h </w:instrText>
      </w:r>
      <w:r w:rsidR="001D3C7B" w:rsidRPr="00332E3A">
        <w:rPr>
          <w:rFonts w:cstheme="minorHAnsi"/>
          <w:b/>
          <w:bCs/>
          <w:sz w:val="24"/>
          <w:szCs w:val="24"/>
        </w:rPr>
        <w:instrText xml:space="preserve"> \* MERGEFORMAT </w:instrText>
      </w:r>
      <w:r w:rsidR="001D3C7B" w:rsidRPr="00332E3A">
        <w:rPr>
          <w:rFonts w:cstheme="minorHAnsi"/>
          <w:b/>
          <w:bCs/>
          <w:sz w:val="24"/>
          <w:szCs w:val="24"/>
        </w:rPr>
      </w:r>
      <w:r w:rsidR="001D3C7B"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3</w:t>
      </w:r>
      <w:r w:rsidR="001D3C7B" w:rsidRPr="00332E3A">
        <w:rPr>
          <w:rFonts w:cstheme="minorHAnsi"/>
          <w:b/>
          <w:bCs/>
          <w:sz w:val="24"/>
          <w:szCs w:val="24"/>
        </w:rPr>
        <w:fldChar w:fldCharType="end"/>
      </w:r>
      <w:r w:rsidR="00F7051D" w:rsidRPr="00332E3A">
        <w:rPr>
          <w:rFonts w:cstheme="minorHAnsi"/>
          <w:b/>
          <w:bCs/>
          <w:sz w:val="24"/>
          <w:szCs w:val="24"/>
        </w:rPr>
        <w:t>b</w:t>
      </w:r>
      <w:r w:rsidR="00F7051D" w:rsidRPr="00332E3A">
        <w:rPr>
          <w:rFonts w:cstheme="minorHAnsi"/>
          <w:sz w:val="24"/>
          <w:szCs w:val="24"/>
        </w:rPr>
        <w:t xml:space="preserve">. </w:t>
      </w:r>
      <w:r w:rsidR="00942579" w:rsidRPr="00332E3A">
        <w:rPr>
          <w:rFonts w:cstheme="minorHAnsi"/>
          <w:sz w:val="24"/>
          <w:szCs w:val="24"/>
        </w:rPr>
        <w:t>Here,</w:t>
      </w:r>
      <w:r w:rsidR="00EB67C4" w:rsidRPr="00332E3A">
        <w:rPr>
          <w:rFonts w:cstheme="minorHAnsi"/>
          <w:sz w:val="24"/>
          <w:szCs w:val="24"/>
        </w:rPr>
        <w:t xml:space="preserve"> </w:t>
      </w:r>
      <w:r w:rsidR="004306DA" w:rsidRPr="00332E3A">
        <w:rPr>
          <w:rFonts w:cstheme="minorHAnsi"/>
          <w:sz w:val="24"/>
          <w:szCs w:val="24"/>
        </w:rPr>
        <w:t xml:space="preserve">a slight </w:t>
      </w:r>
      <w:r w:rsidR="00AB4ACC" w:rsidRPr="00332E3A">
        <w:rPr>
          <w:rFonts w:cstheme="minorHAnsi"/>
          <w:sz w:val="24"/>
          <w:szCs w:val="24"/>
        </w:rPr>
        <w:t>increase</w:t>
      </w:r>
      <w:r w:rsidR="00864306" w:rsidRPr="00332E3A">
        <w:rPr>
          <w:rFonts w:cstheme="minorHAnsi"/>
          <w:sz w:val="24"/>
          <w:szCs w:val="24"/>
        </w:rPr>
        <w:t xml:space="preserve"> in</w:t>
      </w:r>
      <w:r w:rsidR="00AB4ACC" w:rsidRPr="00332E3A">
        <w:rPr>
          <w:rFonts w:cstheme="minorHAnsi"/>
          <w:sz w:val="24"/>
          <w:szCs w:val="24"/>
        </w:rPr>
        <w:t xml:space="preserve"> </w:t>
      </w:r>
      <w:r w:rsidR="004306DA" w:rsidRPr="00332E3A">
        <w:rPr>
          <w:rFonts w:cstheme="minorHAnsi"/>
          <w:sz w:val="24"/>
          <w:szCs w:val="24"/>
        </w:rPr>
        <w:t xml:space="preserve">field dependence </w:t>
      </w:r>
      <w:r w:rsidR="00864306" w:rsidRPr="00332E3A">
        <w:rPr>
          <w:rFonts w:cstheme="minorHAnsi"/>
          <w:sz w:val="24"/>
          <w:szCs w:val="24"/>
        </w:rPr>
        <w:t xml:space="preserve">can be seen </w:t>
      </w:r>
      <w:r w:rsidR="00AB4ACC" w:rsidRPr="00332E3A">
        <w:rPr>
          <w:rFonts w:cstheme="minorHAnsi"/>
          <w:sz w:val="24"/>
          <w:szCs w:val="24"/>
        </w:rPr>
        <w:t>at higher electric fields</w:t>
      </w:r>
      <w:r w:rsidR="00864306" w:rsidRPr="00332E3A">
        <w:rPr>
          <w:rFonts w:cstheme="minorHAnsi"/>
          <w:sz w:val="24"/>
          <w:szCs w:val="24"/>
        </w:rPr>
        <w:t>, but</w:t>
      </w:r>
      <w:r w:rsidR="0088015C" w:rsidRPr="00332E3A">
        <w:rPr>
          <w:rFonts w:cstheme="minorHAnsi"/>
          <w:sz w:val="24"/>
          <w:szCs w:val="24"/>
        </w:rPr>
        <w:t xml:space="preserve"> </w:t>
      </w:r>
      <w:r w:rsidR="00864306" w:rsidRPr="00332E3A">
        <w:rPr>
          <w:rFonts w:cstheme="minorHAnsi"/>
          <w:sz w:val="24"/>
          <w:szCs w:val="24"/>
        </w:rPr>
        <w:t>m</w:t>
      </w:r>
      <w:r w:rsidR="0088015C" w:rsidRPr="00332E3A">
        <w:rPr>
          <w:rFonts w:cstheme="minorHAnsi"/>
          <w:sz w:val="24"/>
          <w:szCs w:val="24"/>
        </w:rPr>
        <w:t xml:space="preserve">obility </w:t>
      </w:r>
      <w:r w:rsidR="00864306" w:rsidRPr="00332E3A">
        <w:rPr>
          <w:rFonts w:cstheme="minorHAnsi"/>
          <w:sz w:val="24"/>
          <w:szCs w:val="24"/>
        </w:rPr>
        <w:t xml:space="preserve">remains </w:t>
      </w:r>
      <w:r w:rsidR="0088015C" w:rsidRPr="00332E3A">
        <w:rPr>
          <w:rFonts w:cstheme="minorHAnsi"/>
          <w:sz w:val="24"/>
          <w:szCs w:val="24"/>
        </w:rPr>
        <w:t xml:space="preserve">within the </w:t>
      </w:r>
      <w:r w:rsidR="00864306" w:rsidRPr="00332E3A">
        <w:rPr>
          <w:rFonts w:cstheme="minorHAnsi"/>
          <w:sz w:val="24"/>
          <w:szCs w:val="24"/>
        </w:rPr>
        <w:t xml:space="preserve">order </w:t>
      </w:r>
      <w:r w:rsidR="0088015C" w:rsidRPr="00332E3A">
        <w:rPr>
          <w:rFonts w:cstheme="minorHAnsi"/>
          <w:sz w:val="24"/>
          <w:szCs w:val="24"/>
        </w:rPr>
        <w:t>of 10</w:t>
      </w:r>
      <w:r w:rsidR="0088015C" w:rsidRPr="00332E3A">
        <w:rPr>
          <w:rFonts w:cstheme="minorHAnsi"/>
          <w:sz w:val="24"/>
          <w:szCs w:val="24"/>
          <w:vertAlign w:val="superscript"/>
        </w:rPr>
        <w:t>-3</w:t>
      </w:r>
      <w:r w:rsidR="0088015C" w:rsidRPr="00332E3A">
        <w:rPr>
          <w:rFonts w:cstheme="minorHAnsi"/>
          <w:sz w:val="24"/>
          <w:szCs w:val="24"/>
        </w:rPr>
        <w:t xml:space="preserve"> cm</w:t>
      </w:r>
      <w:r w:rsidR="0088015C" w:rsidRPr="00332E3A">
        <w:rPr>
          <w:rFonts w:cstheme="minorHAnsi"/>
          <w:sz w:val="24"/>
          <w:szCs w:val="24"/>
          <w:vertAlign w:val="superscript"/>
        </w:rPr>
        <w:t>2</w:t>
      </w:r>
      <w:r w:rsidR="0088015C" w:rsidRPr="00332E3A">
        <w:rPr>
          <w:rFonts w:cstheme="minorHAnsi"/>
          <w:sz w:val="24"/>
          <w:szCs w:val="24"/>
        </w:rPr>
        <w:t>/Vs.</w:t>
      </w:r>
      <w:r w:rsidR="00B77CFD" w:rsidRPr="00332E3A">
        <w:rPr>
          <w:rFonts w:cstheme="minorHAnsi"/>
          <w:sz w:val="24"/>
          <w:szCs w:val="24"/>
        </w:rPr>
        <w:t xml:space="preserve"> </w:t>
      </w:r>
      <w:r w:rsidR="006301F7" w:rsidRPr="00332E3A">
        <w:rPr>
          <w:rFonts w:cstheme="minorHAnsi"/>
          <w:sz w:val="24"/>
          <w:szCs w:val="24"/>
        </w:rPr>
        <w:t>Th</w:t>
      </w:r>
      <w:r w:rsidR="00615111" w:rsidRPr="00332E3A">
        <w:rPr>
          <w:rFonts w:cstheme="minorHAnsi"/>
          <w:sz w:val="24"/>
          <w:szCs w:val="24"/>
        </w:rPr>
        <w:t>e</w:t>
      </w:r>
      <w:r w:rsidR="006301F7" w:rsidRPr="00332E3A">
        <w:rPr>
          <w:rFonts w:cstheme="minorHAnsi"/>
          <w:sz w:val="24"/>
          <w:szCs w:val="24"/>
        </w:rPr>
        <w:t xml:space="preserve"> average mobility across the range of electric fields studied </w:t>
      </w:r>
      <w:r w:rsidR="00F9726C" w:rsidRPr="00332E3A">
        <w:rPr>
          <w:rFonts w:cstheme="minorHAnsi"/>
          <w:sz w:val="24"/>
          <w:szCs w:val="24"/>
        </w:rPr>
        <w:t xml:space="preserve">can also be calculated </w:t>
      </w:r>
      <w:r w:rsidR="0082773E" w:rsidRPr="00332E3A">
        <w:rPr>
          <w:rFonts w:cstheme="minorHAnsi"/>
          <w:sz w:val="24"/>
          <w:szCs w:val="24"/>
        </w:rPr>
        <w:t>using a</w:t>
      </w:r>
      <w:r w:rsidR="001A4411" w:rsidRPr="00332E3A">
        <w:rPr>
          <w:rFonts w:cstheme="minorHAnsi"/>
          <w:sz w:val="24"/>
          <w:szCs w:val="24"/>
        </w:rPr>
        <w:t xml:space="preserve"> 1/t</w:t>
      </w:r>
      <w:r w:rsidR="001A4411" w:rsidRPr="00332E3A">
        <w:rPr>
          <w:rFonts w:cstheme="minorHAnsi"/>
          <w:sz w:val="24"/>
          <w:szCs w:val="24"/>
          <w:vertAlign w:val="subscript"/>
        </w:rPr>
        <w:t>tr</w:t>
      </w:r>
      <w:r w:rsidR="001A4411" w:rsidRPr="00332E3A">
        <w:rPr>
          <w:rFonts w:cstheme="minorHAnsi"/>
          <w:sz w:val="24"/>
          <w:szCs w:val="24"/>
        </w:rPr>
        <w:t xml:space="preserve"> vs. V plot</w:t>
      </w:r>
      <w:r w:rsidR="00B77CFD" w:rsidRPr="00332E3A">
        <w:rPr>
          <w:rFonts w:cstheme="minorHAnsi"/>
          <w:sz w:val="24"/>
          <w:szCs w:val="24"/>
        </w:rPr>
        <w:t xml:space="preserve"> and</w:t>
      </w:r>
      <w:r w:rsidR="001A4411" w:rsidRPr="00332E3A">
        <w:rPr>
          <w:rFonts w:cstheme="minorHAnsi"/>
          <w:sz w:val="24"/>
          <w:szCs w:val="24"/>
        </w:rPr>
        <w:t xml:space="preserve"> is shown </w:t>
      </w:r>
      <w:r w:rsidR="001E2CA4" w:rsidRPr="00332E3A">
        <w:rPr>
          <w:rFonts w:cstheme="minorHAnsi"/>
          <w:sz w:val="24"/>
          <w:szCs w:val="24"/>
        </w:rPr>
        <w:t xml:space="preserve">for the 4 µm CuSCN </w:t>
      </w:r>
      <w:r w:rsidR="00116C47" w:rsidRPr="00332E3A">
        <w:rPr>
          <w:rFonts w:cstheme="minorHAnsi"/>
          <w:sz w:val="24"/>
          <w:szCs w:val="24"/>
        </w:rPr>
        <w:t xml:space="preserve">devices </w:t>
      </w:r>
      <w:r w:rsidR="001A4411" w:rsidRPr="00332E3A">
        <w:rPr>
          <w:rFonts w:cstheme="minorHAnsi"/>
          <w:sz w:val="24"/>
          <w:szCs w:val="24"/>
        </w:rPr>
        <w:t xml:space="preserve">in </w:t>
      </w:r>
      <w:r w:rsidR="001A4411" w:rsidRPr="00332E3A">
        <w:rPr>
          <w:rFonts w:cstheme="minorHAnsi"/>
          <w:b/>
          <w:bCs/>
          <w:sz w:val="24"/>
          <w:szCs w:val="24"/>
        </w:rPr>
        <w:t>Figure S</w:t>
      </w:r>
      <w:r w:rsidR="00120121" w:rsidRPr="00332E3A">
        <w:rPr>
          <w:rFonts w:cstheme="minorHAnsi"/>
          <w:b/>
          <w:bCs/>
          <w:sz w:val="24"/>
          <w:szCs w:val="24"/>
        </w:rPr>
        <w:t>7</w:t>
      </w:r>
      <w:r w:rsidR="001A4411" w:rsidRPr="00332E3A">
        <w:rPr>
          <w:rFonts w:cstheme="minorHAnsi"/>
          <w:sz w:val="24"/>
          <w:szCs w:val="24"/>
        </w:rPr>
        <w:t>.</w:t>
      </w:r>
      <w:r w:rsidR="006301F7" w:rsidRPr="00332E3A">
        <w:rPr>
          <w:rFonts w:cstheme="minorHAnsi"/>
          <w:sz w:val="24"/>
          <w:szCs w:val="24"/>
        </w:rPr>
        <w:t xml:space="preserve"> </w:t>
      </w:r>
      <w:r w:rsidR="00055C9D" w:rsidRPr="00332E3A">
        <w:rPr>
          <w:rFonts w:cstheme="minorHAnsi"/>
          <w:sz w:val="24"/>
          <w:szCs w:val="24"/>
        </w:rPr>
        <w:t xml:space="preserve"> </w:t>
      </w:r>
    </w:p>
    <w:p w14:paraId="41360778" w14:textId="0B24164F" w:rsidR="00837662" w:rsidRPr="00332E3A" w:rsidRDefault="00FA5997" w:rsidP="005271F8">
      <w:pPr>
        <w:spacing w:line="360" w:lineRule="auto"/>
        <w:jc w:val="both"/>
        <w:rPr>
          <w:rFonts w:cstheme="minorHAnsi"/>
          <w:sz w:val="24"/>
          <w:szCs w:val="24"/>
        </w:rPr>
      </w:pPr>
      <w:r w:rsidRPr="00332E3A">
        <w:rPr>
          <w:rFonts w:cstheme="minorHAnsi"/>
          <w:sz w:val="24"/>
          <w:szCs w:val="24"/>
        </w:rPr>
        <w:t>Poole</w:t>
      </w:r>
      <w:r w:rsidR="004836C7" w:rsidRPr="00332E3A">
        <w:rPr>
          <w:rFonts w:cstheme="minorHAnsi"/>
          <w:sz w:val="24"/>
          <w:szCs w:val="24"/>
        </w:rPr>
        <w:t>-Frenkel</w:t>
      </w:r>
      <w:r w:rsidR="00864306" w:rsidRPr="00332E3A">
        <w:rPr>
          <w:rFonts w:cstheme="minorHAnsi"/>
          <w:sz w:val="24"/>
          <w:szCs w:val="24"/>
        </w:rPr>
        <w:t>-</w:t>
      </w:r>
      <w:r w:rsidR="004836C7" w:rsidRPr="00332E3A">
        <w:rPr>
          <w:rFonts w:cstheme="minorHAnsi"/>
          <w:sz w:val="24"/>
          <w:szCs w:val="24"/>
        </w:rPr>
        <w:t>type electric field dependence</w:t>
      </w:r>
      <w:r w:rsidRPr="00332E3A">
        <w:rPr>
          <w:rFonts w:cstheme="minorHAnsi"/>
          <w:sz w:val="24"/>
          <w:szCs w:val="24"/>
        </w:rPr>
        <w:t xml:space="preserve"> </w:t>
      </w:r>
      <w:r w:rsidR="00864306" w:rsidRPr="00332E3A">
        <w:rPr>
          <w:rFonts w:cstheme="minorHAnsi"/>
          <w:sz w:val="24"/>
          <w:szCs w:val="24"/>
        </w:rPr>
        <w:t xml:space="preserve">allows </w:t>
      </w:r>
      <w:r w:rsidR="00837662" w:rsidRPr="00332E3A">
        <w:rPr>
          <w:rFonts w:cstheme="minorHAnsi"/>
          <w:sz w:val="24"/>
          <w:szCs w:val="24"/>
        </w:rPr>
        <w:t>calculation of the electric field dependence parameter (</w:t>
      </w:r>
      <m:oMath>
        <m:r>
          <w:rPr>
            <w:rFonts w:ascii="Cambria Math" w:hAnsi="Cambria Math" w:cstheme="minorHAnsi"/>
            <w:sz w:val="24"/>
            <w:szCs w:val="24"/>
          </w:rPr>
          <m:t>γ</m:t>
        </m:r>
      </m:oMath>
      <w:r w:rsidR="00837662" w:rsidRPr="00332E3A">
        <w:rPr>
          <w:rFonts w:cstheme="minorHAnsi"/>
          <w:sz w:val="24"/>
          <w:szCs w:val="24"/>
        </w:rPr>
        <w:t xml:space="preserve">) according to </w:t>
      </w:r>
      <w:r w:rsidR="00EC144E" w:rsidRPr="00332E3A">
        <w:rPr>
          <w:rFonts w:cstheme="minorHAnsi"/>
          <w:sz w:val="24"/>
          <w:szCs w:val="24"/>
        </w:rPr>
        <w:t xml:space="preserve">equation </w:t>
      </w:r>
      <w:r w:rsidR="00490025" w:rsidRPr="00332E3A">
        <w:rPr>
          <w:rFonts w:cstheme="minorHAnsi"/>
          <w:sz w:val="24"/>
          <w:szCs w:val="24"/>
        </w:rPr>
        <w:t>(</w:t>
      </w:r>
      <w:r w:rsidR="00AA07BB" w:rsidRPr="00332E3A">
        <w:rPr>
          <w:rFonts w:cstheme="minorHAnsi"/>
          <w:sz w:val="24"/>
          <w:szCs w:val="24"/>
        </w:rPr>
        <w:t>2</w:t>
      </w:r>
      <w:r w:rsidR="00490025" w:rsidRPr="00332E3A">
        <w:rPr>
          <w:rFonts w:cstheme="minorHAnsi"/>
          <w:sz w:val="24"/>
          <w:szCs w:val="24"/>
        </w:rPr>
        <w:t>)</w:t>
      </w:r>
      <w:r w:rsidR="004836C7" w:rsidRPr="00332E3A">
        <w:rPr>
          <w:rFonts w:cstheme="minorHAnsi"/>
          <w:sz w:val="24"/>
          <w:szCs w:val="24"/>
        </w:rPr>
        <w:t xml:space="preserve"> </w:t>
      </w:r>
      <w:r w:rsidR="004836C7" w:rsidRPr="00332E3A">
        <w:rPr>
          <w:rFonts w:cstheme="minorHAnsi"/>
          <w:sz w:val="24"/>
          <w:szCs w:val="24"/>
        </w:rPr>
        <w:fldChar w:fldCharType="begin" w:fldLock="1"/>
      </w:r>
      <w:r w:rsidR="00A40C02" w:rsidRPr="00332E3A">
        <w:rPr>
          <w:rFonts w:cstheme="minorHAnsi"/>
          <w:sz w:val="24"/>
          <w:szCs w:val="24"/>
        </w:rPr>
        <w:instrText>ADDIN CSL_CITATION {"citationItems":[{"id":"ITEM-1","itemData":{"DOI":"10.1002/pssb.2221750102","ISSN":"03701972","author":[{"dropping-particle":"","family":"Bässler","given":"H.","non-dropping-particle":"","parse-names":false,"suffix":""}],"container-title":"physica status solidi (b)","id":"ITEM-1","issue":"1","issued":{"date-parts":[["1993","1","1"]]},"page":"15-56","title":"Charge Transport in Disordered Organic Photoconductors a Monte Carlo Simulation Study","type":"article-journal","volume":"175"},"uris":["http://www.mendeley.com/documents/?uuid=1da76c73-189f-466b-a528-cd94354f2ba9"]}],"mendeley":{"formattedCitation":"&lt;sup&gt;45&lt;/sup&gt;","plainTextFormattedCitation":"45","previouslyFormattedCitation":"&lt;sup&gt;45&lt;/sup&gt;"},"properties":{"noteIndex":0},"schema":"https://github.com/citation-style-language/schema/raw/master/csl-citation.json"}</w:instrText>
      </w:r>
      <w:r w:rsidR="004836C7" w:rsidRPr="00332E3A">
        <w:rPr>
          <w:rFonts w:cstheme="minorHAnsi"/>
          <w:sz w:val="24"/>
          <w:szCs w:val="24"/>
        </w:rPr>
        <w:fldChar w:fldCharType="separate"/>
      </w:r>
      <w:r w:rsidR="000475AC" w:rsidRPr="00332E3A">
        <w:rPr>
          <w:rFonts w:cstheme="minorHAnsi"/>
          <w:noProof/>
          <w:sz w:val="24"/>
          <w:szCs w:val="24"/>
          <w:vertAlign w:val="superscript"/>
        </w:rPr>
        <w:t>45</w:t>
      </w:r>
      <w:r w:rsidR="004836C7" w:rsidRPr="00332E3A">
        <w:rPr>
          <w:rFonts w:cstheme="minorHAnsi"/>
          <w:sz w:val="24"/>
          <w:szCs w:val="24"/>
        </w:rPr>
        <w:fldChar w:fldCharType="end"/>
      </w:r>
      <w:r w:rsidR="00837662" w:rsidRPr="00332E3A">
        <w:rPr>
          <w:rFonts w:cstheme="minorHAnsi"/>
          <w:sz w:val="24"/>
          <w:szCs w:val="24"/>
        </w:rPr>
        <w:t xml:space="preserve">. Mobility, zero field mobility and electric field are denoted as </w:t>
      </w:r>
      <m:oMath>
        <m:r>
          <w:rPr>
            <w:rFonts w:ascii="Cambria Math" w:hAnsi="Cambria Math" w:cstheme="minorHAnsi"/>
            <w:sz w:val="24"/>
            <w:szCs w:val="24"/>
          </w:rPr>
          <m:t>μ</m:t>
        </m:r>
      </m:oMath>
      <w:r w:rsidR="00837662" w:rsidRPr="00332E3A">
        <w:rPr>
          <w:rFonts w:cstheme="minorHAnsi"/>
          <w:sz w:val="24"/>
          <w:szCs w:val="24"/>
        </w:rPr>
        <w:t xml:space="preserve">, </w:t>
      </w:r>
      <m:oMath>
        <m:sSub>
          <m:sSubPr>
            <m:ctrlPr>
              <w:rPr>
                <w:rFonts w:ascii="Cambria Math" w:hAnsi="Cambria Math" w:cstheme="minorHAnsi"/>
                <w:i/>
                <w:sz w:val="24"/>
                <w:szCs w:val="24"/>
              </w:rPr>
            </m:ctrlPr>
          </m:sSubPr>
          <m:e>
            <m:r>
              <w:rPr>
                <w:rFonts w:ascii="Cambria Math" w:hAnsi="Cambria Math" w:cstheme="minorHAnsi"/>
                <w:sz w:val="24"/>
                <w:szCs w:val="24"/>
              </w:rPr>
              <m:t>μ</m:t>
            </m:r>
          </m:e>
          <m:sub>
            <m:r>
              <w:rPr>
                <w:rFonts w:ascii="Cambria Math" w:hAnsi="Cambria Math" w:cstheme="minorHAnsi"/>
                <w:sz w:val="24"/>
                <w:szCs w:val="24"/>
              </w:rPr>
              <m:t>0</m:t>
            </m:r>
          </m:sub>
        </m:sSub>
      </m:oMath>
      <w:r w:rsidR="00837662" w:rsidRPr="00332E3A">
        <w:rPr>
          <w:rFonts w:cstheme="minorHAnsi"/>
          <w:sz w:val="24"/>
          <w:szCs w:val="24"/>
        </w:rPr>
        <w:t xml:space="preserve"> and </w:t>
      </w:r>
      <m:oMath>
        <m:r>
          <w:rPr>
            <w:rFonts w:ascii="Cambria Math" w:hAnsi="Cambria Math" w:cstheme="minorHAnsi"/>
            <w:sz w:val="24"/>
            <w:szCs w:val="24"/>
          </w:rPr>
          <m:t>E</m:t>
        </m:r>
      </m:oMath>
      <w:r w:rsidR="00837662" w:rsidRPr="00332E3A">
        <w:rPr>
          <w:rFonts w:cstheme="minorHAnsi"/>
          <w:sz w:val="24"/>
          <w:szCs w:val="24"/>
        </w:rPr>
        <w:t>, respectively.</w:t>
      </w:r>
    </w:p>
    <w:p w14:paraId="50C96A3F" w14:textId="51D870EC" w:rsidR="00837662" w:rsidRPr="00332E3A" w:rsidRDefault="00837662" w:rsidP="00837662">
      <w:pPr>
        <w:spacing w:line="360" w:lineRule="auto"/>
        <w:jc w:val="both"/>
        <w:rPr>
          <w:rFonts w:cstheme="minorHAnsi"/>
          <w:sz w:val="24"/>
          <w:szCs w:val="24"/>
        </w:rPr>
      </w:pPr>
      <m:oMathPara>
        <m:oMathParaPr>
          <m:jc m:val="right"/>
        </m:oMathParaPr>
        <m:oMath>
          <m:r>
            <w:rPr>
              <w:rFonts w:ascii="Cambria Math" w:hAnsi="Cambria Math" w:cstheme="minorHAnsi"/>
              <w:sz w:val="24"/>
              <w:szCs w:val="24"/>
            </w:rPr>
            <m:t xml:space="preserve">μ= </m:t>
          </m:r>
          <m:sSub>
            <m:sSubPr>
              <m:ctrlPr>
                <w:rPr>
                  <w:rFonts w:ascii="Cambria Math" w:hAnsi="Cambria Math" w:cstheme="minorHAnsi"/>
                  <w:i/>
                  <w:sz w:val="24"/>
                  <w:szCs w:val="24"/>
                </w:rPr>
              </m:ctrlPr>
            </m:sSubPr>
            <m:e>
              <m:r>
                <w:rPr>
                  <w:rFonts w:ascii="Cambria Math" w:hAnsi="Cambria Math" w:cstheme="minorHAnsi"/>
                  <w:sz w:val="24"/>
                  <w:szCs w:val="24"/>
                </w:rPr>
                <m:t>μ</m:t>
              </m:r>
            </m:e>
            <m:sub>
              <m:r>
                <w:rPr>
                  <w:rFonts w:ascii="Cambria Math" w:hAnsi="Cambria Math" w:cstheme="minorHAnsi"/>
                  <w:sz w:val="24"/>
                  <w:szCs w:val="24"/>
                </w:rPr>
                <m:t>0</m:t>
              </m:r>
            </m:sub>
          </m:sSub>
          <m:func>
            <m:funcPr>
              <m:ctrlPr>
                <w:rPr>
                  <w:rFonts w:ascii="Cambria Math" w:hAnsi="Cambria Math" w:cstheme="minorHAnsi"/>
                  <w:i/>
                  <w:sz w:val="24"/>
                  <w:szCs w:val="24"/>
                </w:rPr>
              </m:ctrlPr>
            </m:funcPr>
            <m:fName>
              <m:r>
                <m:rPr>
                  <m:sty m:val="p"/>
                </m:rPr>
                <w:rPr>
                  <w:rFonts w:ascii="Cambria Math" w:hAnsi="Cambria Math" w:cstheme="minorHAnsi"/>
                  <w:sz w:val="24"/>
                  <w:szCs w:val="24"/>
                </w:rPr>
                <m:t>exp</m:t>
              </m:r>
            </m:fName>
            <m:e>
              <m:d>
                <m:dPr>
                  <m:ctrlPr>
                    <w:rPr>
                      <w:rFonts w:ascii="Cambria Math" w:hAnsi="Cambria Math" w:cstheme="minorHAnsi"/>
                      <w:i/>
                      <w:sz w:val="24"/>
                      <w:szCs w:val="24"/>
                    </w:rPr>
                  </m:ctrlPr>
                </m:dPr>
                <m:e>
                  <m:r>
                    <w:rPr>
                      <w:rFonts w:ascii="Cambria Math" w:hAnsi="Cambria Math" w:cstheme="minorHAnsi"/>
                      <w:sz w:val="24"/>
                      <w:szCs w:val="24"/>
                    </w:rPr>
                    <m:t>γ</m:t>
                  </m:r>
                  <m:rad>
                    <m:radPr>
                      <m:degHide m:val="1"/>
                      <m:ctrlPr>
                        <w:rPr>
                          <w:rFonts w:ascii="Cambria Math" w:hAnsi="Cambria Math" w:cstheme="minorHAnsi"/>
                          <w:i/>
                          <w:sz w:val="24"/>
                          <w:szCs w:val="24"/>
                        </w:rPr>
                      </m:ctrlPr>
                    </m:radPr>
                    <m:deg/>
                    <m:e>
                      <m:r>
                        <w:rPr>
                          <w:rFonts w:ascii="Cambria Math" w:hAnsi="Cambria Math" w:cstheme="minorHAnsi"/>
                          <w:sz w:val="24"/>
                          <w:szCs w:val="24"/>
                        </w:rPr>
                        <m:t>E</m:t>
                      </m:r>
                    </m:e>
                  </m:rad>
                </m:e>
              </m:d>
            </m:e>
          </m:func>
          <m:r>
            <w:rPr>
              <w:rFonts w:ascii="Cambria Math" w:hAnsi="Cambria Math" w:cstheme="minorHAnsi"/>
              <w:sz w:val="24"/>
              <w:szCs w:val="24"/>
            </w:rPr>
            <m:t xml:space="preserve">                                                          (2)</m:t>
          </m:r>
        </m:oMath>
      </m:oMathPara>
    </w:p>
    <w:p w14:paraId="626FEA5D" w14:textId="56A6867D" w:rsidR="002E02DF" w:rsidRPr="00332E3A" w:rsidRDefault="00837662" w:rsidP="00773088">
      <w:pPr>
        <w:spacing w:line="360" w:lineRule="auto"/>
        <w:jc w:val="both"/>
        <w:rPr>
          <w:rFonts w:eastAsiaTheme="minorEastAsia" w:cstheme="minorHAnsi"/>
          <w:sz w:val="24"/>
          <w:szCs w:val="24"/>
        </w:rPr>
      </w:pPr>
      <w:r w:rsidRPr="00332E3A">
        <w:lastRenderedPageBreak/>
        <w:t xml:space="preserve">Here, </w:t>
      </w:r>
      <m:oMath>
        <m:sSub>
          <m:sSubPr>
            <m:ctrlPr>
              <w:rPr>
                <w:rFonts w:ascii="Cambria Math" w:hAnsi="Cambria Math"/>
                <w:i/>
              </w:rPr>
            </m:ctrlPr>
          </m:sSubPr>
          <m:e>
            <m:r>
              <w:rPr>
                <w:rFonts w:ascii="Cambria Math" w:hAnsi="Cambria Math"/>
              </w:rPr>
              <m:t>μ</m:t>
            </m:r>
          </m:e>
          <m:sub>
            <m:r>
              <w:rPr>
                <w:rFonts w:ascii="Cambria Math" w:hAnsi="Cambria Math"/>
              </w:rPr>
              <m:t>0</m:t>
            </m:r>
          </m:sub>
        </m:sSub>
      </m:oMath>
      <w:r w:rsidR="00320CFD" w:rsidRPr="00332E3A">
        <w:rPr>
          <w:rFonts w:cstheme="minorHAnsi"/>
          <w:sz w:val="24"/>
          <w:szCs w:val="24"/>
        </w:rPr>
        <w:t xml:space="preserve"> </w:t>
      </w:r>
      <w:r w:rsidRPr="00332E3A">
        <w:rPr>
          <w:rFonts w:cstheme="minorHAnsi"/>
          <w:sz w:val="24"/>
          <w:szCs w:val="24"/>
        </w:rPr>
        <w:t xml:space="preserve">takes the value </w:t>
      </w:r>
      <w:r w:rsidR="00513488" w:rsidRPr="00332E3A">
        <w:rPr>
          <w:rFonts w:cstheme="minorHAnsi"/>
          <w:sz w:val="24"/>
          <w:szCs w:val="24"/>
        </w:rPr>
        <w:t>4.3 x 10</w:t>
      </w:r>
      <w:r w:rsidR="00513488" w:rsidRPr="00332E3A">
        <w:rPr>
          <w:rFonts w:cstheme="minorHAnsi"/>
          <w:sz w:val="24"/>
          <w:szCs w:val="24"/>
          <w:vertAlign w:val="superscript"/>
        </w:rPr>
        <w:t>-4</w:t>
      </w:r>
      <w:r w:rsidRPr="00332E3A">
        <w:rPr>
          <w:rFonts w:cstheme="minorHAnsi"/>
          <w:sz w:val="24"/>
          <w:szCs w:val="24"/>
        </w:rPr>
        <w:t xml:space="preserve"> </w:t>
      </w:r>
      <w:r w:rsidR="00513488" w:rsidRPr="00332E3A">
        <w:rPr>
          <w:rFonts w:cstheme="minorHAnsi"/>
          <w:sz w:val="24"/>
          <w:szCs w:val="24"/>
        </w:rPr>
        <w:t>cm</w:t>
      </w:r>
      <w:r w:rsidR="00513488" w:rsidRPr="00332E3A">
        <w:rPr>
          <w:rFonts w:cstheme="minorHAnsi"/>
          <w:sz w:val="24"/>
          <w:szCs w:val="24"/>
          <w:vertAlign w:val="superscript"/>
        </w:rPr>
        <w:t>2</w:t>
      </w:r>
      <w:r w:rsidR="00513488" w:rsidRPr="00332E3A">
        <w:rPr>
          <w:rFonts w:cstheme="minorHAnsi"/>
          <w:sz w:val="24"/>
          <w:szCs w:val="24"/>
        </w:rPr>
        <w:t xml:space="preserve">/ Vs </w:t>
      </w:r>
      <w:r w:rsidRPr="00332E3A">
        <w:rPr>
          <w:rFonts w:cstheme="minorHAnsi"/>
          <w:sz w:val="24"/>
          <w:szCs w:val="24"/>
        </w:rPr>
        <w:t xml:space="preserve">allowing calculation of </w:t>
      </w:r>
      <m:oMath>
        <m:r>
          <w:rPr>
            <w:rFonts w:ascii="Cambria Math" w:hAnsi="Cambria Math" w:cstheme="minorHAnsi"/>
            <w:sz w:val="24"/>
            <w:szCs w:val="24"/>
          </w:rPr>
          <m:t>γ</m:t>
        </m:r>
      </m:oMath>
      <w:r w:rsidRPr="00332E3A">
        <w:rPr>
          <w:rFonts w:eastAsiaTheme="minorEastAsia" w:cstheme="minorHAnsi"/>
          <w:sz w:val="24"/>
          <w:szCs w:val="24"/>
        </w:rPr>
        <w:t xml:space="preserve"> via </w:t>
      </w:r>
      <w:r w:rsidR="00513488" w:rsidRPr="00332E3A">
        <w:rPr>
          <w:rFonts w:eastAsiaTheme="minorEastAsia" w:cstheme="minorHAnsi"/>
          <w:sz w:val="24"/>
          <w:szCs w:val="24"/>
        </w:rPr>
        <w:t>an exponential fit</w:t>
      </w:r>
      <w:r w:rsidRPr="00332E3A">
        <w:rPr>
          <w:rFonts w:eastAsiaTheme="minorEastAsia" w:cstheme="minorHAnsi"/>
          <w:sz w:val="24"/>
          <w:szCs w:val="24"/>
        </w:rPr>
        <w:t xml:space="preserve"> of</w:t>
      </w:r>
      <w:r w:rsidR="00513488" w:rsidRPr="00332E3A">
        <w:rPr>
          <w:rFonts w:eastAsiaTheme="minorEastAsia" w:cstheme="minorHAnsi"/>
          <w:sz w:val="24"/>
          <w:szCs w:val="24"/>
        </w:rPr>
        <w:t xml:space="preserve"> the data in</w:t>
      </w:r>
      <w:r w:rsidRPr="00332E3A">
        <w:rPr>
          <w:rFonts w:eastAsiaTheme="minorEastAsia" w:cstheme="minorHAnsi"/>
          <w:sz w:val="24"/>
          <w:szCs w:val="24"/>
        </w:rPr>
        <w:t xml:space="preserve"> </w:t>
      </w:r>
      <w:r w:rsidR="00EC144E" w:rsidRPr="00332E3A">
        <w:rPr>
          <w:rFonts w:eastAsiaTheme="minorEastAsia" w:cstheme="minorHAnsi"/>
          <w:b/>
          <w:bCs/>
          <w:sz w:val="24"/>
          <w:szCs w:val="24"/>
        </w:rPr>
        <w:fldChar w:fldCharType="begin"/>
      </w:r>
      <w:r w:rsidR="00EC144E" w:rsidRPr="00332E3A">
        <w:rPr>
          <w:rFonts w:eastAsiaTheme="minorEastAsia" w:cstheme="minorHAnsi"/>
          <w:sz w:val="24"/>
          <w:szCs w:val="24"/>
        </w:rPr>
        <w:instrText xml:space="preserve"> REF _Ref60002452 \h </w:instrText>
      </w:r>
      <w:r w:rsidR="00EC144E" w:rsidRPr="00332E3A">
        <w:rPr>
          <w:rFonts w:eastAsiaTheme="minorEastAsia" w:cstheme="minorHAnsi"/>
          <w:b/>
          <w:bCs/>
          <w:sz w:val="24"/>
          <w:szCs w:val="24"/>
        </w:rPr>
        <w:instrText xml:space="preserve"> \* MERGEFORMAT </w:instrText>
      </w:r>
      <w:r w:rsidR="00EC144E" w:rsidRPr="00332E3A">
        <w:rPr>
          <w:rFonts w:eastAsiaTheme="minorEastAsia" w:cstheme="minorHAnsi"/>
          <w:b/>
          <w:bCs/>
          <w:sz w:val="24"/>
          <w:szCs w:val="24"/>
        </w:rPr>
      </w:r>
      <w:r w:rsidR="00EC144E" w:rsidRPr="00332E3A">
        <w:rPr>
          <w:rFonts w:eastAsiaTheme="minorEastAsia"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3</w:t>
      </w:r>
      <w:r w:rsidR="00EC144E" w:rsidRPr="00332E3A">
        <w:rPr>
          <w:rFonts w:eastAsiaTheme="minorEastAsia" w:cstheme="minorHAnsi"/>
          <w:b/>
          <w:bCs/>
          <w:sz w:val="24"/>
          <w:szCs w:val="24"/>
        </w:rPr>
        <w:fldChar w:fldCharType="end"/>
      </w:r>
      <w:r w:rsidRPr="00332E3A">
        <w:rPr>
          <w:rFonts w:eastAsiaTheme="minorEastAsia" w:cstheme="minorHAnsi"/>
          <w:b/>
          <w:bCs/>
          <w:sz w:val="24"/>
          <w:szCs w:val="24"/>
        </w:rPr>
        <w:t>b</w:t>
      </w:r>
      <w:r w:rsidR="000C2823" w:rsidRPr="00332E3A">
        <w:rPr>
          <w:rFonts w:eastAsiaTheme="minorEastAsia" w:cstheme="minorHAnsi"/>
          <w:sz w:val="24"/>
          <w:szCs w:val="24"/>
        </w:rPr>
        <w:t xml:space="preserve"> (</w:t>
      </w:r>
      <w:r w:rsidR="000C2823" w:rsidRPr="00332E3A">
        <w:rPr>
          <w:rFonts w:eastAsiaTheme="minorEastAsia" w:cstheme="minorHAnsi"/>
          <w:b/>
          <w:bCs/>
          <w:sz w:val="24"/>
          <w:szCs w:val="24"/>
        </w:rPr>
        <w:t>Figure S</w:t>
      </w:r>
      <w:r w:rsidR="00120121" w:rsidRPr="00332E3A">
        <w:rPr>
          <w:rFonts w:eastAsiaTheme="minorEastAsia" w:cstheme="minorHAnsi"/>
          <w:b/>
          <w:bCs/>
          <w:sz w:val="24"/>
          <w:szCs w:val="24"/>
        </w:rPr>
        <w:t>8</w:t>
      </w:r>
      <w:r w:rsidR="000C2823" w:rsidRPr="00332E3A">
        <w:rPr>
          <w:rFonts w:eastAsiaTheme="minorEastAsia" w:cstheme="minorHAnsi"/>
          <w:sz w:val="24"/>
          <w:szCs w:val="24"/>
        </w:rPr>
        <w:t>)</w:t>
      </w:r>
      <w:r w:rsidRPr="00332E3A">
        <w:rPr>
          <w:rFonts w:eastAsiaTheme="minorEastAsia" w:cstheme="minorHAnsi"/>
          <w:sz w:val="24"/>
          <w:szCs w:val="24"/>
        </w:rPr>
        <w:t>, resulting in a</w:t>
      </w:r>
      <w:r w:rsidR="00B37D09" w:rsidRPr="00332E3A">
        <w:rPr>
          <w:rFonts w:eastAsiaTheme="minorEastAsia" w:cstheme="minorHAnsi"/>
          <w:sz w:val="24"/>
          <w:szCs w:val="24"/>
        </w:rPr>
        <w:t>n average</w:t>
      </w:r>
      <w:r w:rsidRPr="00332E3A">
        <w:rPr>
          <w:rFonts w:eastAsiaTheme="minorEastAsia" w:cstheme="minorHAnsi"/>
          <w:sz w:val="24"/>
          <w:szCs w:val="24"/>
        </w:rPr>
        <w:t xml:space="preserve"> value of </w:t>
      </w:r>
      <w:r w:rsidR="00513488" w:rsidRPr="00332E3A">
        <w:rPr>
          <w:rFonts w:eastAsiaTheme="minorEastAsia" w:cstheme="minorHAnsi"/>
          <w:sz w:val="24"/>
          <w:szCs w:val="24"/>
        </w:rPr>
        <w:t>0.005</w:t>
      </w:r>
      <w:r w:rsidR="00D17726" w:rsidRPr="00332E3A">
        <w:rPr>
          <w:rFonts w:eastAsiaTheme="minorEastAsia" w:cstheme="minorHAnsi"/>
          <w:sz w:val="24"/>
          <w:szCs w:val="24"/>
        </w:rPr>
        <w:t xml:space="preserve"> ± 0.0016</w:t>
      </w:r>
      <w:r w:rsidR="00513488" w:rsidRPr="00332E3A">
        <w:rPr>
          <w:rFonts w:eastAsiaTheme="minorEastAsia" w:cstheme="minorHAnsi"/>
          <w:sz w:val="24"/>
          <w:szCs w:val="24"/>
        </w:rPr>
        <w:t xml:space="preserve"> </w:t>
      </w:r>
      <w:r w:rsidRPr="00332E3A">
        <w:rPr>
          <w:rFonts w:eastAsiaTheme="minorEastAsia" w:cstheme="minorHAnsi"/>
          <w:sz w:val="24"/>
          <w:szCs w:val="24"/>
        </w:rPr>
        <w:t>(cm/V)</w:t>
      </w:r>
      <w:r w:rsidRPr="00332E3A">
        <w:rPr>
          <w:rFonts w:eastAsiaTheme="minorEastAsia" w:cstheme="minorHAnsi"/>
          <w:sz w:val="24"/>
          <w:szCs w:val="24"/>
          <w:vertAlign w:val="superscript"/>
        </w:rPr>
        <w:t>1/2</w:t>
      </w:r>
      <w:r w:rsidR="00634ECB" w:rsidRPr="00332E3A">
        <w:rPr>
          <w:rFonts w:eastAsiaTheme="minorEastAsia" w:cstheme="minorHAnsi"/>
          <w:sz w:val="24"/>
          <w:szCs w:val="24"/>
        </w:rPr>
        <w:t xml:space="preserve"> over the range of fields measured</w:t>
      </w:r>
      <w:r w:rsidR="000F76DF" w:rsidRPr="00332E3A">
        <w:rPr>
          <w:rFonts w:eastAsiaTheme="minorEastAsia" w:cstheme="minorHAnsi"/>
          <w:sz w:val="24"/>
          <w:szCs w:val="24"/>
        </w:rPr>
        <w:t>.</w:t>
      </w:r>
      <w:r w:rsidR="00327622" w:rsidRPr="00332E3A">
        <w:rPr>
          <w:rFonts w:eastAsiaTheme="minorEastAsia" w:cstheme="minorHAnsi"/>
          <w:sz w:val="24"/>
          <w:szCs w:val="24"/>
        </w:rPr>
        <w:t xml:space="preserve"> </w:t>
      </w:r>
      <m:oMath>
        <m:sSub>
          <m:sSubPr>
            <m:ctrlPr>
              <w:rPr>
                <w:rFonts w:ascii="Cambria Math" w:hAnsi="Cambria Math"/>
                <w:i/>
              </w:rPr>
            </m:ctrlPr>
          </m:sSubPr>
          <m:e>
            <m:r>
              <w:rPr>
                <w:rFonts w:ascii="Cambria Math" w:hAnsi="Cambria Math"/>
              </w:rPr>
              <m:t>μ</m:t>
            </m:r>
          </m:e>
          <m:sub>
            <m:r>
              <w:rPr>
                <w:rFonts w:ascii="Cambria Math" w:hAnsi="Cambria Math"/>
              </w:rPr>
              <m:t>0</m:t>
            </m:r>
          </m:sub>
        </m:sSub>
      </m:oMath>
      <w:r w:rsidR="00A7537D" w:rsidRPr="00332E3A">
        <w:rPr>
          <w:rFonts w:cstheme="minorHAnsi"/>
          <w:sz w:val="24"/>
          <w:szCs w:val="24"/>
        </w:rPr>
        <w:t xml:space="preserve"> is calculated by extrapolating the fit to find the mobility when </w:t>
      </w:r>
      <w:r w:rsidR="007B34BD" w:rsidRPr="00332E3A">
        <w:rPr>
          <w:rFonts w:cstheme="minorHAnsi"/>
          <w:sz w:val="24"/>
          <w:szCs w:val="24"/>
        </w:rPr>
        <w:t xml:space="preserve">no electric field is applied. </w:t>
      </w:r>
      <w:r w:rsidR="00FA6FEC" w:rsidRPr="00332E3A">
        <w:rPr>
          <w:rFonts w:eastAsiaTheme="minorEastAsia" w:cstheme="minorHAnsi"/>
          <w:sz w:val="24"/>
          <w:szCs w:val="24"/>
        </w:rPr>
        <w:t>For</w:t>
      </w:r>
      <w:r w:rsidR="00773088" w:rsidRPr="00332E3A">
        <w:rPr>
          <w:rFonts w:eastAsiaTheme="minorEastAsia" w:cstheme="minorHAnsi"/>
          <w:sz w:val="24"/>
          <w:szCs w:val="24"/>
        </w:rPr>
        <w:t xml:space="preserve"> </w:t>
      </w:r>
      <w:r w:rsidR="00FA6FEC" w:rsidRPr="00332E3A">
        <w:rPr>
          <w:rFonts w:eastAsiaTheme="minorEastAsia" w:cstheme="minorHAnsi"/>
          <w:sz w:val="24"/>
          <w:szCs w:val="24"/>
        </w:rPr>
        <w:t>comparison, the field dependence</w:t>
      </w:r>
      <w:r w:rsidR="00773088" w:rsidRPr="00332E3A">
        <w:rPr>
          <w:rFonts w:eastAsiaTheme="minorEastAsia" w:cstheme="minorHAnsi"/>
          <w:sz w:val="24"/>
          <w:szCs w:val="24"/>
        </w:rPr>
        <w:t xml:space="preserve"> of CuSCN</w:t>
      </w:r>
      <w:r w:rsidR="00614A62" w:rsidRPr="00332E3A">
        <w:rPr>
          <w:rFonts w:eastAsiaTheme="minorEastAsia" w:cstheme="minorHAnsi"/>
          <w:sz w:val="24"/>
          <w:szCs w:val="24"/>
        </w:rPr>
        <w:t xml:space="preserve"> </w:t>
      </w:r>
      <w:r w:rsidR="007A29C4" w:rsidRPr="00332E3A">
        <w:rPr>
          <w:rFonts w:eastAsiaTheme="minorEastAsia" w:cstheme="minorHAnsi"/>
          <w:sz w:val="24"/>
          <w:szCs w:val="24"/>
        </w:rPr>
        <w:t xml:space="preserve">at room temperature </w:t>
      </w:r>
      <w:r w:rsidR="00614A62" w:rsidRPr="00332E3A">
        <w:rPr>
          <w:rFonts w:eastAsiaTheme="minorEastAsia" w:cstheme="minorHAnsi"/>
          <w:sz w:val="24"/>
          <w:szCs w:val="24"/>
        </w:rPr>
        <w:t>matches that</w:t>
      </w:r>
      <w:r w:rsidR="00FA6FEC" w:rsidRPr="00332E3A">
        <w:rPr>
          <w:rFonts w:eastAsiaTheme="minorEastAsia" w:cstheme="minorHAnsi"/>
          <w:sz w:val="24"/>
          <w:szCs w:val="24"/>
        </w:rPr>
        <w:t xml:space="preserve"> of </w:t>
      </w:r>
      <w:r w:rsidR="00327622" w:rsidRPr="00332E3A">
        <w:rPr>
          <w:rFonts w:eastAsiaTheme="minorEastAsia" w:cstheme="minorHAnsi"/>
          <w:sz w:val="24"/>
          <w:szCs w:val="24"/>
        </w:rPr>
        <w:t xml:space="preserve">other HTLs such as </w:t>
      </w:r>
      <w:r w:rsidR="00773088" w:rsidRPr="00332E3A">
        <w:rPr>
          <w:rFonts w:eastAsiaTheme="minorEastAsia" w:cstheme="minorHAnsi"/>
          <w:sz w:val="24"/>
          <w:szCs w:val="24"/>
        </w:rPr>
        <w:t>PTAA</w:t>
      </w:r>
      <w:r w:rsidR="00327622" w:rsidRPr="00332E3A">
        <w:rPr>
          <w:rFonts w:eastAsiaTheme="minorEastAsia" w:cstheme="minorHAnsi"/>
          <w:sz w:val="24"/>
          <w:szCs w:val="24"/>
        </w:rPr>
        <w:t xml:space="preserve"> </w:t>
      </w:r>
      <w:r w:rsidR="00375BE9" w:rsidRPr="00332E3A">
        <w:rPr>
          <w:rFonts w:eastAsiaTheme="minorEastAsia" w:cstheme="minorHAnsi"/>
          <w:sz w:val="24"/>
          <w:szCs w:val="24"/>
        </w:rPr>
        <w:fldChar w:fldCharType="begin" w:fldLock="1"/>
      </w:r>
      <w:r w:rsidR="00A40C02" w:rsidRPr="00332E3A">
        <w:rPr>
          <w:rFonts w:eastAsiaTheme="minorEastAsia" w:cstheme="minorHAnsi"/>
          <w:sz w:val="24"/>
          <w:szCs w:val="24"/>
        </w:rPr>
        <w:instrText>ADDIN CSL_CITATION {"citationItems":[{"id":"ITEM-1","itemData":{"DOI":"10.1063/1.3054180","ISSN":"0021-8979","author":[{"dropping-particle":"","family":"Barard","given":"S.","non-dropping-particle":"","parse-names":false,"suffix":""},{"dropping-particle":"","family":"Heeney","given":"M.","non-dropping-particle":"","parse-names":false,"suffix":""},{"dropping-particle":"","family":"Chen","given":"L.","non-dropping-particle":"","parse-names":false,"suffix":""},{"dropping-particle":"","family":"Cölle","given":"M.","non-dropping-particle":"","parse-names":false,"suffix":""},{"dropping-particle":"","family":"Shkunov","given":"M.","non-dropping-particle":"","parse-names":false,"suffix":""},{"dropping-particle":"","family":"McCulloch","given":"I.","non-dropping-particle":"","parse-names":false,"suffix":""},{"dropping-particle":"","family":"Stingelin","given":"N.","non-dropping-particle":"","parse-names":false,"suffix":""},{"dropping-particle":"","family":"Philips","given":"M.","non-dropping-particle":"","parse-names":false,"suffix":""},{"dropping-particle":"","family":"Kreouzis","given":"T.","non-dropping-particle":"","parse-names":false,"suffix":""}],"container-title":"Journal of Applied Physics","id":"ITEM-1","issue":"1","issued":{"date-parts":[["2009","1"]]},"page":"013701","title":"Separate charge transport pathways determined by the time of flight method in bimodal polytriarylamine","type":"article-journal","volume":"105"},"uris":["http://www.mendeley.com/documents/?uuid=639aac5c-dc89-4186-b09e-d875cb7cd264"]}],"mendeley":{"formattedCitation":"&lt;sup&gt;46&lt;/sup&gt;","plainTextFormattedCitation":"46","previouslyFormattedCitation":"&lt;sup&gt;46&lt;/sup&gt;"},"properties":{"noteIndex":0},"schema":"https://github.com/citation-style-language/schema/raw/master/csl-citation.json"}</w:instrText>
      </w:r>
      <w:r w:rsidR="00375BE9" w:rsidRPr="00332E3A">
        <w:rPr>
          <w:rFonts w:eastAsiaTheme="minorEastAsia" w:cstheme="minorHAnsi"/>
          <w:sz w:val="24"/>
          <w:szCs w:val="24"/>
        </w:rPr>
        <w:fldChar w:fldCharType="separate"/>
      </w:r>
      <w:r w:rsidR="000475AC" w:rsidRPr="00332E3A">
        <w:rPr>
          <w:rFonts w:eastAsiaTheme="minorEastAsia" w:cstheme="minorHAnsi"/>
          <w:noProof/>
          <w:sz w:val="24"/>
          <w:szCs w:val="24"/>
          <w:vertAlign w:val="superscript"/>
        </w:rPr>
        <w:t>46</w:t>
      </w:r>
      <w:r w:rsidR="00375BE9" w:rsidRPr="00332E3A">
        <w:rPr>
          <w:rFonts w:eastAsiaTheme="minorEastAsia" w:cstheme="minorHAnsi"/>
          <w:sz w:val="24"/>
          <w:szCs w:val="24"/>
        </w:rPr>
        <w:fldChar w:fldCharType="end"/>
      </w:r>
      <w:r w:rsidR="00773088" w:rsidRPr="00332E3A">
        <w:rPr>
          <w:rFonts w:eastAsiaTheme="minorEastAsia" w:cstheme="minorHAnsi"/>
          <w:sz w:val="24"/>
          <w:szCs w:val="24"/>
        </w:rPr>
        <w:t>.</w:t>
      </w:r>
    </w:p>
    <w:p w14:paraId="5182FEBF" w14:textId="13E3381B" w:rsidR="00733CDB" w:rsidRPr="00332E3A" w:rsidRDefault="00C82B41" w:rsidP="005A332C">
      <w:pPr>
        <w:spacing w:line="360" w:lineRule="auto"/>
        <w:jc w:val="both"/>
        <w:rPr>
          <w:rFonts w:eastAsiaTheme="minorEastAsia" w:cstheme="minorHAnsi"/>
          <w:sz w:val="24"/>
          <w:szCs w:val="24"/>
        </w:rPr>
      </w:pPr>
      <w:r w:rsidRPr="00332E3A">
        <w:rPr>
          <w:rFonts w:eastAsiaTheme="minorEastAsia" w:cstheme="minorHAnsi"/>
          <w:sz w:val="24"/>
          <w:szCs w:val="24"/>
        </w:rPr>
        <w:t xml:space="preserve">Given the overlap between the 1.5 μm data and the 4μm data in </w:t>
      </w:r>
      <w:r w:rsidRPr="00332E3A">
        <w:rPr>
          <w:rFonts w:eastAsiaTheme="minorEastAsia" w:cstheme="minorHAnsi"/>
          <w:b/>
          <w:bCs/>
          <w:sz w:val="24"/>
          <w:szCs w:val="24"/>
        </w:rPr>
        <w:t>Figure 3</w:t>
      </w:r>
      <w:r w:rsidR="00D97F2D" w:rsidRPr="00332E3A">
        <w:rPr>
          <w:rFonts w:eastAsiaTheme="minorEastAsia" w:cstheme="minorHAnsi"/>
          <w:b/>
          <w:bCs/>
          <w:sz w:val="24"/>
          <w:szCs w:val="24"/>
        </w:rPr>
        <w:t>a</w:t>
      </w:r>
      <w:r w:rsidR="00D97F2D" w:rsidRPr="00332E3A">
        <w:rPr>
          <w:rFonts w:eastAsiaTheme="minorEastAsia" w:cstheme="minorHAnsi"/>
          <w:sz w:val="24"/>
          <w:szCs w:val="24"/>
        </w:rPr>
        <w:t>, we</w:t>
      </w:r>
      <w:r w:rsidR="00A454AA" w:rsidRPr="00332E3A">
        <w:rPr>
          <w:rFonts w:eastAsiaTheme="minorEastAsia" w:cstheme="minorHAnsi"/>
          <w:sz w:val="24"/>
          <w:szCs w:val="24"/>
        </w:rPr>
        <w:t xml:space="preserve"> can conclude that </w:t>
      </w:r>
      <w:r w:rsidR="004366B7" w:rsidRPr="00332E3A">
        <w:rPr>
          <w:rFonts w:eastAsiaTheme="minorEastAsia" w:cstheme="minorHAnsi"/>
          <w:sz w:val="24"/>
          <w:szCs w:val="24"/>
        </w:rPr>
        <w:t>the out-of-plane</w:t>
      </w:r>
      <w:r w:rsidR="00123DDB" w:rsidRPr="00332E3A">
        <w:rPr>
          <w:rFonts w:eastAsiaTheme="minorEastAsia" w:cstheme="minorHAnsi"/>
          <w:sz w:val="24"/>
          <w:szCs w:val="24"/>
        </w:rPr>
        <w:t xml:space="preserve"> </w:t>
      </w:r>
      <w:r w:rsidR="004366B7" w:rsidRPr="00332E3A">
        <w:rPr>
          <w:rFonts w:eastAsiaTheme="minorEastAsia" w:cstheme="minorHAnsi"/>
          <w:sz w:val="24"/>
          <w:szCs w:val="24"/>
        </w:rPr>
        <w:t>mobility of AACVD CuSCN is</w:t>
      </w:r>
      <w:r w:rsidRPr="00332E3A">
        <w:rPr>
          <w:rFonts w:eastAsiaTheme="minorEastAsia" w:cstheme="minorHAnsi"/>
          <w:sz w:val="24"/>
          <w:szCs w:val="24"/>
        </w:rPr>
        <w:t xml:space="preserve"> thickness independent </w:t>
      </w:r>
      <w:proofErr w:type="gramStart"/>
      <w:r w:rsidRPr="00332E3A">
        <w:rPr>
          <w:rFonts w:eastAsiaTheme="minorEastAsia" w:cstheme="minorHAnsi"/>
          <w:sz w:val="24"/>
          <w:szCs w:val="24"/>
        </w:rPr>
        <w:t xml:space="preserve">and </w:t>
      </w:r>
      <w:r w:rsidR="004366B7" w:rsidRPr="00332E3A">
        <w:rPr>
          <w:rFonts w:eastAsiaTheme="minorEastAsia" w:cstheme="minorHAnsi"/>
          <w:sz w:val="24"/>
          <w:szCs w:val="24"/>
        </w:rPr>
        <w:t xml:space="preserve"> ~</w:t>
      </w:r>
      <w:proofErr w:type="gramEnd"/>
      <w:r w:rsidR="004366B7" w:rsidRPr="00332E3A">
        <w:rPr>
          <w:rFonts w:eastAsiaTheme="minorEastAsia" w:cstheme="minorHAnsi"/>
          <w:sz w:val="24"/>
          <w:szCs w:val="24"/>
        </w:rPr>
        <w:t>10</w:t>
      </w:r>
      <w:r w:rsidR="004366B7" w:rsidRPr="00332E3A">
        <w:rPr>
          <w:rFonts w:eastAsiaTheme="minorEastAsia" w:cstheme="minorHAnsi"/>
          <w:sz w:val="24"/>
          <w:szCs w:val="24"/>
          <w:vertAlign w:val="superscript"/>
        </w:rPr>
        <w:t>-3</w:t>
      </w:r>
      <w:r w:rsidR="004366B7" w:rsidRPr="00332E3A">
        <w:rPr>
          <w:rFonts w:eastAsiaTheme="minorEastAsia" w:cstheme="minorHAnsi"/>
          <w:sz w:val="24"/>
          <w:szCs w:val="24"/>
        </w:rPr>
        <w:t xml:space="preserve"> cm</w:t>
      </w:r>
      <w:r w:rsidR="004366B7" w:rsidRPr="00332E3A">
        <w:rPr>
          <w:rFonts w:eastAsiaTheme="minorEastAsia" w:cstheme="minorHAnsi"/>
          <w:sz w:val="24"/>
          <w:szCs w:val="24"/>
          <w:vertAlign w:val="superscript"/>
        </w:rPr>
        <w:t>2</w:t>
      </w:r>
      <w:r w:rsidR="004366B7" w:rsidRPr="00332E3A">
        <w:rPr>
          <w:rFonts w:eastAsiaTheme="minorEastAsia" w:cstheme="minorHAnsi"/>
          <w:sz w:val="24"/>
          <w:szCs w:val="24"/>
        </w:rPr>
        <w:t>/Vs with a weak field dependence of 0</w:t>
      </w:r>
      <w:r w:rsidR="00715D4C" w:rsidRPr="00332E3A">
        <w:rPr>
          <w:rFonts w:eastAsiaTheme="minorEastAsia" w:cstheme="minorHAnsi"/>
          <w:sz w:val="24"/>
          <w:szCs w:val="24"/>
        </w:rPr>
        <w:t>.005</w:t>
      </w:r>
      <w:r w:rsidR="004366B7" w:rsidRPr="00332E3A">
        <w:rPr>
          <w:rFonts w:eastAsiaTheme="minorEastAsia" w:cstheme="minorHAnsi"/>
          <w:sz w:val="24"/>
          <w:szCs w:val="24"/>
        </w:rPr>
        <w:t xml:space="preserve"> (cm/V)</w:t>
      </w:r>
      <w:r w:rsidR="004366B7" w:rsidRPr="00332E3A">
        <w:rPr>
          <w:rFonts w:eastAsiaTheme="minorEastAsia" w:cstheme="minorHAnsi"/>
          <w:sz w:val="24"/>
          <w:szCs w:val="24"/>
          <w:vertAlign w:val="superscript"/>
        </w:rPr>
        <w:t>1/2</w:t>
      </w:r>
      <w:r w:rsidR="004366B7" w:rsidRPr="00332E3A">
        <w:rPr>
          <w:rFonts w:eastAsiaTheme="minorEastAsia" w:cstheme="minorHAnsi"/>
          <w:sz w:val="24"/>
          <w:szCs w:val="24"/>
        </w:rPr>
        <w:t xml:space="preserve">. This value is at least </w:t>
      </w:r>
      <w:r w:rsidR="000E5B5F" w:rsidRPr="00332E3A">
        <w:rPr>
          <w:rFonts w:eastAsiaTheme="minorEastAsia" w:cstheme="minorHAnsi"/>
          <w:sz w:val="24"/>
          <w:szCs w:val="24"/>
        </w:rPr>
        <w:t>a</w:t>
      </w:r>
      <w:r w:rsidR="00A66A1F" w:rsidRPr="00332E3A">
        <w:rPr>
          <w:rFonts w:eastAsiaTheme="minorEastAsia" w:cstheme="minorHAnsi"/>
          <w:sz w:val="24"/>
          <w:szCs w:val="24"/>
        </w:rPr>
        <w:t>n order of magnitude lower</w:t>
      </w:r>
      <w:r w:rsidR="004366B7" w:rsidRPr="00332E3A">
        <w:rPr>
          <w:rFonts w:eastAsiaTheme="minorEastAsia" w:cstheme="minorHAnsi"/>
          <w:sz w:val="24"/>
          <w:szCs w:val="24"/>
        </w:rPr>
        <w:t xml:space="preserve"> than the </w:t>
      </w:r>
      <w:r w:rsidR="00CE1D02" w:rsidRPr="00332E3A">
        <w:rPr>
          <w:rFonts w:eastAsiaTheme="minorEastAsia" w:cstheme="minorHAnsi"/>
          <w:sz w:val="24"/>
          <w:szCs w:val="24"/>
        </w:rPr>
        <w:t xml:space="preserve">CuSCN </w:t>
      </w:r>
      <w:r w:rsidR="00C22C6E" w:rsidRPr="00332E3A">
        <w:rPr>
          <w:rFonts w:eastAsiaTheme="minorEastAsia" w:cstheme="minorHAnsi"/>
          <w:sz w:val="24"/>
          <w:szCs w:val="24"/>
        </w:rPr>
        <w:t xml:space="preserve">FET </w:t>
      </w:r>
      <w:r w:rsidR="004366B7" w:rsidRPr="00332E3A">
        <w:rPr>
          <w:rFonts w:eastAsiaTheme="minorEastAsia" w:cstheme="minorHAnsi"/>
          <w:sz w:val="24"/>
          <w:szCs w:val="24"/>
        </w:rPr>
        <w:t>mobility values stated in literature (~10</w:t>
      </w:r>
      <w:r w:rsidR="004366B7" w:rsidRPr="00332E3A">
        <w:rPr>
          <w:rFonts w:eastAsiaTheme="minorEastAsia" w:cstheme="minorHAnsi"/>
          <w:sz w:val="24"/>
          <w:szCs w:val="24"/>
          <w:vertAlign w:val="superscript"/>
        </w:rPr>
        <w:t>-2</w:t>
      </w:r>
      <w:r w:rsidR="004366B7" w:rsidRPr="00332E3A">
        <w:rPr>
          <w:rFonts w:eastAsiaTheme="minorEastAsia" w:cstheme="minorHAnsi"/>
          <w:sz w:val="24"/>
          <w:szCs w:val="24"/>
        </w:rPr>
        <w:t>-10</w:t>
      </w:r>
      <w:r w:rsidR="004366B7" w:rsidRPr="00332E3A">
        <w:rPr>
          <w:rFonts w:eastAsiaTheme="minorEastAsia" w:cstheme="minorHAnsi"/>
          <w:sz w:val="24"/>
          <w:szCs w:val="24"/>
          <w:vertAlign w:val="superscript"/>
        </w:rPr>
        <w:t>-1</w:t>
      </w:r>
      <w:r w:rsidR="004366B7" w:rsidRPr="00332E3A">
        <w:rPr>
          <w:rFonts w:eastAsiaTheme="minorEastAsia" w:cstheme="minorHAnsi"/>
          <w:sz w:val="24"/>
          <w:szCs w:val="24"/>
        </w:rPr>
        <w:t xml:space="preserve"> cm</w:t>
      </w:r>
      <w:r w:rsidR="004366B7" w:rsidRPr="00332E3A">
        <w:rPr>
          <w:rFonts w:eastAsiaTheme="minorEastAsia" w:cstheme="minorHAnsi"/>
          <w:sz w:val="24"/>
          <w:szCs w:val="24"/>
          <w:vertAlign w:val="superscript"/>
        </w:rPr>
        <w:t>2</w:t>
      </w:r>
      <w:r w:rsidR="004366B7" w:rsidRPr="00332E3A">
        <w:rPr>
          <w:rFonts w:eastAsiaTheme="minorEastAsia" w:cstheme="minorHAnsi"/>
          <w:sz w:val="24"/>
          <w:szCs w:val="24"/>
        </w:rPr>
        <w:t xml:space="preserve">/Vs) </w:t>
      </w:r>
      <w:r w:rsidR="00444953" w:rsidRPr="00332E3A">
        <w:rPr>
          <w:rFonts w:eastAsiaTheme="minorEastAsia" w:cstheme="minorHAnsi"/>
          <w:sz w:val="24"/>
          <w:szCs w:val="24"/>
        </w:rPr>
        <w:fldChar w:fldCharType="begin" w:fldLock="1"/>
      </w:r>
      <w:r w:rsidR="00A40C02" w:rsidRPr="00332E3A">
        <w:rPr>
          <w:rFonts w:eastAsiaTheme="minorEastAsia" w:cstheme="minorHAnsi"/>
          <w:sz w:val="24"/>
          <w:szCs w:val="24"/>
        </w:rPr>
        <w:instrText>ADDIN CSL_CITATION {"citationItems":[{"id":"ITEM-1","itemData":{"DOI":"10.1002/adma.201202758","ISSN":"09359648","author":[{"dropping-particle":"","family":"Pattanasattayavong","given":"Pichaya","non-dropping-particle":"","parse-names":false,"suffix":""},{"dropping-particle":"","family":"Yaacobi-Gross","given":"Nir","non-dropping-particle":"","parse-names":false,"suffix":""},{"dropping-particle":"","family":"Zhao","given":"Kui","non-dropping-particle":"","parse-names":false,"suffix":""},{"dropping-particle":"","family":"Ndjawa","given":"Guy Olivier Ngongang","non-dropping-particle":"","parse-names":false,"suffix":""},{"dropping-particle":"","family":"Li","given":"Jinhua","non-dropping-particle":"","parse-names":false,"suffix":""},{"dropping-particle":"","family":"Yan","given":"Feng","non-dropping-particle":"","parse-names":false,"suffix":""},{"dropping-particle":"","family":"O'Regan","given":"Brian C.","non-dropping-particle":"","parse-names":false,"suffix":""},{"dropping-particle":"","family":"Amassian","given":"Aram","non-dropping-particle":"","parse-names":false,"suffix":""},{"dropping-particle":"","family":"Anthopoulos","given":"Thomas D.","non-dropping-particle":"","parse-names":false,"suffix":""}],"container-title":"Advanced Materials","id":"ITEM-1","issue":"10","issued":{"date-parts":[["2013","3","13"]]},"page":"1504-1509","title":"Hole-Transporting Transistors and Circuits Based on the Transparent Inorganic Semiconductor Copper(I) Thiocyanate (CuSCN) Processed from Solution at Room Temperature","type":"article-journal","volume":"25"},"uris":["http://www.mendeley.com/documents/?uuid=89665890-9b63-407a-84e9-cd08b4c68eb6"]}],"mendeley":{"formattedCitation":"&lt;sup&gt;47&lt;/sup&gt;","plainTextFormattedCitation":"47","previouslyFormattedCitation":"&lt;sup&gt;47&lt;/sup&gt;"},"properties":{"noteIndex":0},"schema":"https://github.com/citation-style-language/schema/raw/master/csl-citation.json"}</w:instrText>
      </w:r>
      <w:r w:rsidR="00444953" w:rsidRPr="00332E3A">
        <w:rPr>
          <w:rFonts w:eastAsiaTheme="minorEastAsia" w:cstheme="minorHAnsi"/>
          <w:sz w:val="24"/>
          <w:szCs w:val="24"/>
        </w:rPr>
        <w:fldChar w:fldCharType="separate"/>
      </w:r>
      <w:r w:rsidR="000475AC" w:rsidRPr="00332E3A">
        <w:rPr>
          <w:rFonts w:eastAsiaTheme="minorEastAsia" w:cstheme="minorHAnsi"/>
          <w:noProof/>
          <w:sz w:val="24"/>
          <w:szCs w:val="24"/>
          <w:vertAlign w:val="superscript"/>
        </w:rPr>
        <w:t>47</w:t>
      </w:r>
      <w:r w:rsidR="00444953" w:rsidRPr="00332E3A">
        <w:rPr>
          <w:rFonts w:eastAsiaTheme="minorEastAsia" w:cstheme="minorHAnsi"/>
          <w:sz w:val="24"/>
          <w:szCs w:val="24"/>
        </w:rPr>
        <w:fldChar w:fldCharType="end"/>
      </w:r>
      <w:r w:rsidR="00444953" w:rsidRPr="00332E3A">
        <w:rPr>
          <w:rFonts w:eastAsiaTheme="minorEastAsia" w:cstheme="minorHAnsi"/>
          <w:sz w:val="24"/>
          <w:szCs w:val="24"/>
        </w:rPr>
        <w:t>.</w:t>
      </w:r>
      <w:r w:rsidR="00201C7C" w:rsidRPr="00332E3A">
        <w:rPr>
          <w:rFonts w:eastAsiaTheme="minorEastAsia" w:cstheme="minorHAnsi"/>
          <w:sz w:val="24"/>
          <w:szCs w:val="24"/>
        </w:rPr>
        <w:t xml:space="preserve"> </w:t>
      </w:r>
      <w:r w:rsidR="00444953" w:rsidRPr="00332E3A">
        <w:rPr>
          <w:rFonts w:eastAsiaTheme="minorEastAsia" w:cstheme="minorHAnsi"/>
          <w:sz w:val="24"/>
          <w:szCs w:val="24"/>
        </w:rPr>
        <w:t>It is important to consider slight differences in mobility do arise from different measurement technique</w:t>
      </w:r>
      <w:r w:rsidR="00586ADE" w:rsidRPr="00332E3A">
        <w:rPr>
          <w:rFonts w:eastAsiaTheme="minorEastAsia" w:cstheme="minorHAnsi"/>
          <w:sz w:val="24"/>
          <w:szCs w:val="24"/>
        </w:rPr>
        <w:t>s</w:t>
      </w:r>
      <w:r w:rsidR="00201C7C" w:rsidRPr="00332E3A">
        <w:rPr>
          <w:rFonts w:eastAsiaTheme="minorEastAsia" w:cstheme="minorHAnsi"/>
          <w:sz w:val="24"/>
          <w:szCs w:val="24"/>
        </w:rPr>
        <w:t xml:space="preserve"> </w:t>
      </w:r>
      <w:r w:rsidR="005353E5" w:rsidRPr="00332E3A">
        <w:rPr>
          <w:rFonts w:eastAsiaTheme="minorEastAsia" w:cstheme="minorHAnsi"/>
          <w:sz w:val="24"/>
          <w:szCs w:val="24"/>
        </w:rPr>
        <w:t xml:space="preserve">primarily </w:t>
      </w:r>
      <w:r w:rsidR="00201C7C" w:rsidRPr="00332E3A">
        <w:rPr>
          <w:rFonts w:eastAsiaTheme="minorEastAsia" w:cstheme="minorHAnsi"/>
          <w:sz w:val="24"/>
          <w:szCs w:val="24"/>
        </w:rPr>
        <w:t xml:space="preserve">due to </w:t>
      </w:r>
      <w:r w:rsidR="00EC3614" w:rsidRPr="00332E3A">
        <w:rPr>
          <w:rFonts w:eastAsiaTheme="minorEastAsia" w:cstheme="minorHAnsi"/>
          <w:sz w:val="24"/>
          <w:szCs w:val="24"/>
        </w:rPr>
        <w:t>device geometry</w:t>
      </w:r>
      <w:r w:rsidR="00D9720F" w:rsidRPr="00332E3A">
        <w:rPr>
          <w:rFonts w:eastAsiaTheme="minorEastAsia" w:cstheme="minorHAnsi"/>
          <w:sz w:val="24"/>
          <w:szCs w:val="24"/>
        </w:rPr>
        <w:t xml:space="preserve"> </w:t>
      </w:r>
      <w:r w:rsidR="005B64BA" w:rsidRPr="00332E3A">
        <w:rPr>
          <w:rFonts w:eastAsiaTheme="minorEastAsia" w:cstheme="minorHAnsi"/>
          <w:sz w:val="24"/>
          <w:szCs w:val="24"/>
        </w:rPr>
        <w:fldChar w:fldCharType="begin" w:fldLock="1"/>
      </w:r>
      <w:r w:rsidR="00A40C02" w:rsidRPr="00332E3A">
        <w:rPr>
          <w:rFonts w:eastAsiaTheme="minorEastAsia" w:cstheme="minorHAnsi"/>
          <w:sz w:val="24"/>
          <w:szCs w:val="24"/>
        </w:rPr>
        <w:instrText>ADDIN CSL_CITATION {"citationItems":[{"id":"ITEM-1","itemData":{"DOI":"10.1016/B978-0-12-812136-8.00003-7","author":[{"dropping-particle":"","family":"Myronov","given":"Maksym","non-dropping-particle":"","parse-names":false,"suffix":""}],"container-title":"Molecular Beam Epitaxy","id":"ITEM-1","issued":{"date-parts":[["2018"]]},"page":"37-54","publisher":"Elsevier","title":"Molecular Beam Epitaxy of High Mobility Silicon, Silicon Germanium and Germanium Quantum Well Heterostructures","type":"chapter"},"uris":["http://www.mendeley.com/documents/?uuid=23e153ab-1b04-4035-8a31-70d0f620139f"]}],"mendeley":{"formattedCitation":"&lt;sup&gt;48&lt;/sup&gt;","plainTextFormattedCitation":"48","previouslyFormattedCitation":"&lt;sup&gt;48&lt;/sup&gt;"},"properties":{"noteIndex":0},"schema":"https://github.com/citation-style-language/schema/raw/master/csl-citation.json"}</w:instrText>
      </w:r>
      <w:r w:rsidR="005B64BA" w:rsidRPr="00332E3A">
        <w:rPr>
          <w:rFonts w:eastAsiaTheme="minorEastAsia" w:cstheme="minorHAnsi"/>
          <w:sz w:val="24"/>
          <w:szCs w:val="24"/>
        </w:rPr>
        <w:fldChar w:fldCharType="separate"/>
      </w:r>
      <w:r w:rsidR="000475AC" w:rsidRPr="00332E3A">
        <w:rPr>
          <w:rFonts w:eastAsiaTheme="minorEastAsia" w:cstheme="minorHAnsi"/>
          <w:noProof/>
          <w:sz w:val="24"/>
          <w:szCs w:val="24"/>
          <w:vertAlign w:val="superscript"/>
        </w:rPr>
        <w:t>48</w:t>
      </w:r>
      <w:r w:rsidR="005B64BA" w:rsidRPr="00332E3A">
        <w:rPr>
          <w:rFonts w:eastAsiaTheme="minorEastAsia" w:cstheme="minorHAnsi"/>
          <w:sz w:val="24"/>
          <w:szCs w:val="24"/>
        </w:rPr>
        <w:fldChar w:fldCharType="end"/>
      </w:r>
      <w:r w:rsidR="00444953" w:rsidRPr="00332E3A">
        <w:rPr>
          <w:rFonts w:eastAsiaTheme="minorEastAsia" w:cstheme="minorHAnsi"/>
          <w:sz w:val="24"/>
          <w:szCs w:val="24"/>
        </w:rPr>
        <w:t xml:space="preserve">. </w:t>
      </w:r>
      <w:r w:rsidR="00715D4C" w:rsidRPr="00332E3A">
        <w:rPr>
          <w:rFonts w:eastAsiaTheme="minorEastAsia" w:cstheme="minorHAnsi"/>
          <w:sz w:val="24"/>
          <w:szCs w:val="24"/>
        </w:rPr>
        <w:t xml:space="preserve">For a </w:t>
      </w:r>
      <w:r w:rsidR="009214B2" w:rsidRPr="00332E3A">
        <w:rPr>
          <w:rFonts w:eastAsiaTheme="minorEastAsia" w:cstheme="minorHAnsi"/>
          <w:sz w:val="24"/>
          <w:szCs w:val="24"/>
        </w:rPr>
        <w:t xml:space="preserve">more like-for-like </w:t>
      </w:r>
      <w:r w:rsidR="00715D4C" w:rsidRPr="00332E3A">
        <w:rPr>
          <w:rFonts w:eastAsiaTheme="minorEastAsia" w:cstheme="minorHAnsi"/>
          <w:sz w:val="24"/>
          <w:szCs w:val="24"/>
        </w:rPr>
        <w:t xml:space="preserve">comparison, </w:t>
      </w:r>
      <w:r w:rsidR="00CE1D02" w:rsidRPr="00332E3A">
        <w:rPr>
          <w:rFonts w:eastAsiaTheme="minorEastAsia" w:cstheme="minorHAnsi"/>
          <w:sz w:val="24"/>
          <w:szCs w:val="24"/>
        </w:rPr>
        <w:t>ToF mobilities of commonly used HT</w:t>
      </w:r>
      <w:r w:rsidR="00C420B9" w:rsidRPr="00332E3A">
        <w:rPr>
          <w:rFonts w:eastAsiaTheme="minorEastAsia" w:cstheme="minorHAnsi"/>
          <w:sz w:val="24"/>
          <w:szCs w:val="24"/>
        </w:rPr>
        <w:t>L</w:t>
      </w:r>
      <w:r w:rsidR="00CE1D02" w:rsidRPr="00332E3A">
        <w:rPr>
          <w:rFonts w:eastAsiaTheme="minorEastAsia" w:cstheme="minorHAnsi"/>
          <w:sz w:val="24"/>
          <w:szCs w:val="24"/>
        </w:rPr>
        <w:t xml:space="preserve">s PTAA and Spiro-OMeTAD </w:t>
      </w:r>
      <w:r w:rsidR="00864306" w:rsidRPr="00332E3A">
        <w:rPr>
          <w:rFonts w:eastAsiaTheme="minorEastAsia" w:cstheme="minorHAnsi"/>
          <w:sz w:val="24"/>
          <w:szCs w:val="24"/>
        </w:rPr>
        <w:t>have been reported as</w:t>
      </w:r>
      <w:r w:rsidR="00CE1D02" w:rsidRPr="00332E3A">
        <w:rPr>
          <w:rFonts w:eastAsiaTheme="minorEastAsia" w:cstheme="minorHAnsi"/>
          <w:sz w:val="24"/>
          <w:szCs w:val="24"/>
        </w:rPr>
        <w:t xml:space="preserve"> 10</w:t>
      </w:r>
      <w:r w:rsidR="00CE1D02" w:rsidRPr="00332E3A">
        <w:rPr>
          <w:rFonts w:eastAsiaTheme="minorEastAsia" w:cstheme="minorHAnsi"/>
          <w:sz w:val="24"/>
          <w:szCs w:val="24"/>
          <w:vertAlign w:val="superscript"/>
        </w:rPr>
        <w:t>-5</w:t>
      </w:r>
      <w:r w:rsidR="00CE1D02" w:rsidRPr="00332E3A">
        <w:rPr>
          <w:rFonts w:eastAsiaTheme="minorEastAsia" w:cstheme="minorHAnsi"/>
          <w:sz w:val="24"/>
          <w:szCs w:val="24"/>
        </w:rPr>
        <w:t>-10</w:t>
      </w:r>
      <w:r w:rsidR="00CE1D02" w:rsidRPr="00332E3A">
        <w:rPr>
          <w:rFonts w:eastAsiaTheme="minorEastAsia" w:cstheme="minorHAnsi"/>
          <w:sz w:val="24"/>
          <w:szCs w:val="24"/>
          <w:vertAlign w:val="superscript"/>
        </w:rPr>
        <w:t>-3</w:t>
      </w:r>
      <w:r w:rsidR="00CE1D02" w:rsidRPr="00332E3A">
        <w:rPr>
          <w:rFonts w:eastAsiaTheme="minorEastAsia" w:cstheme="minorHAnsi"/>
          <w:sz w:val="24"/>
          <w:szCs w:val="24"/>
        </w:rPr>
        <w:t xml:space="preserve"> cm</w:t>
      </w:r>
      <w:r w:rsidR="00CE1D02" w:rsidRPr="00332E3A">
        <w:rPr>
          <w:rFonts w:eastAsiaTheme="minorEastAsia" w:cstheme="minorHAnsi"/>
          <w:sz w:val="24"/>
          <w:szCs w:val="24"/>
          <w:vertAlign w:val="superscript"/>
        </w:rPr>
        <w:t>2</w:t>
      </w:r>
      <w:r w:rsidR="00CE1D02" w:rsidRPr="00332E3A">
        <w:rPr>
          <w:rFonts w:eastAsiaTheme="minorEastAsia" w:cstheme="minorHAnsi"/>
          <w:sz w:val="24"/>
          <w:szCs w:val="24"/>
        </w:rPr>
        <w:t>/Vs and 10</w:t>
      </w:r>
      <w:r w:rsidR="00CE1D02" w:rsidRPr="00332E3A">
        <w:rPr>
          <w:rFonts w:eastAsiaTheme="minorEastAsia" w:cstheme="minorHAnsi"/>
          <w:sz w:val="24"/>
          <w:szCs w:val="24"/>
          <w:vertAlign w:val="superscript"/>
        </w:rPr>
        <w:t>-5</w:t>
      </w:r>
      <w:r w:rsidR="00CE1D02" w:rsidRPr="00332E3A">
        <w:rPr>
          <w:rFonts w:eastAsiaTheme="minorEastAsia" w:cstheme="minorHAnsi"/>
          <w:sz w:val="24"/>
          <w:szCs w:val="24"/>
        </w:rPr>
        <w:t>-10</w:t>
      </w:r>
      <w:r w:rsidR="00CE1D02" w:rsidRPr="00332E3A">
        <w:rPr>
          <w:rFonts w:eastAsiaTheme="minorEastAsia" w:cstheme="minorHAnsi"/>
          <w:sz w:val="24"/>
          <w:szCs w:val="24"/>
          <w:vertAlign w:val="superscript"/>
        </w:rPr>
        <w:t>-4</w:t>
      </w:r>
      <w:r w:rsidR="00CE1D02" w:rsidRPr="00332E3A">
        <w:rPr>
          <w:rFonts w:eastAsiaTheme="minorEastAsia" w:cstheme="minorHAnsi"/>
          <w:sz w:val="24"/>
          <w:szCs w:val="24"/>
        </w:rPr>
        <w:t xml:space="preserve"> cm</w:t>
      </w:r>
      <w:r w:rsidR="00CE1D02" w:rsidRPr="00332E3A">
        <w:rPr>
          <w:rFonts w:eastAsiaTheme="minorEastAsia" w:cstheme="minorHAnsi"/>
          <w:sz w:val="24"/>
          <w:szCs w:val="24"/>
          <w:vertAlign w:val="superscript"/>
        </w:rPr>
        <w:t>2</w:t>
      </w:r>
      <w:r w:rsidR="00CE1D02" w:rsidRPr="00332E3A">
        <w:rPr>
          <w:rFonts w:eastAsiaTheme="minorEastAsia" w:cstheme="minorHAnsi"/>
          <w:sz w:val="24"/>
          <w:szCs w:val="24"/>
        </w:rPr>
        <w:t>/Vs, respectively</w:t>
      </w:r>
      <w:r w:rsidR="00733CDB" w:rsidRPr="00332E3A">
        <w:rPr>
          <w:rFonts w:eastAsiaTheme="minorEastAsia" w:cstheme="minorHAnsi"/>
          <w:sz w:val="24"/>
          <w:szCs w:val="24"/>
        </w:rPr>
        <w:t xml:space="preserve"> </w:t>
      </w:r>
      <w:r w:rsidR="00733CDB" w:rsidRPr="00332E3A">
        <w:rPr>
          <w:rFonts w:eastAsiaTheme="minorEastAsia" w:cstheme="minorHAnsi"/>
          <w:sz w:val="24"/>
          <w:szCs w:val="24"/>
        </w:rPr>
        <w:fldChar w:fldCharType="begin" w:fldLock="1"/>
      </w:r>
      <w:r w:rsidR="00A40C02" w:rsidRPr="00332E3A">
        <w:rPr>
          <w:rFonts w:eastAsiaTheme="minorEastAsia" w:cstheme="minorHAnsi"/>
          <w:sz w:val="24"/>
          <w:szCs w:val="24"/>
        </w:rPr>
        <w:instrText>ADDIN CSL_CITATION {"citationItems":[{"id":"ITEM-1","itemData":{"DOI":"10.1063/1.3054180","ISSN":"0021-8979","author":[{"dropping-particle":"","family":"Barard","given":"S.","non-dropping-particle":"","parse-names":false,"suffix":""},{"dropping-particle":"","family":"Heeney","given":"M.","non-dropping-particle":"","parse-names":false,"suffix":""},{"dropping-particle":"","family":"Chen","given":"L.","non-dropping-particle":"","parse-names":false,"suffix":""},{"dropping-particle":"","family":"Cölle","given":"M.","non-dropping-particle":"","parse-names":false,"suffix":""},{"dropping-particle":"","family":"Shkunov","given":"M.","non-dropping-particle":"","parse-names":false,"suffix":""},{"dropping-particle":"","family":"McCulloch","given":"I.","non-dropping-particle":"","parse-names":false,"suffix":""},{"dropping-particle":"","family":"Stingelin","given":"N.","non-dropping-particle":"","parse-names":false,"suffix":""},{"dropping-particle":"","family":"Philips","given":"M.","non-dropping-particle":"","parse-names":false,"suffix":""},{"dropping-particle":"","family":"Kreouzis","given":"T.","non-dropping-particle":"","parse-names":false,"suffix":""}],"container-title":"Journal of Applied Physics","id":"ITEM-1","issue":"1","issued":{"date-parts":[["2009","1"]]},"page":"013701","title":"Separate charge transport pathways determined by the time of flight method in bimodal polytriarylamine","type":"article-journal","volume":"105"},"uris":["http://www.mendeley.com/documents/?uuid=639aac5c-dc89-4186-b09e-d875cb7cd264"]},{"id":"ITEM-2","itemData":{"DOI":"10.1063/1.1525866","ISSN":"0021-8979","author":[{"dropping-particle":"","family":"Poplavskyy","given":"Dmitry","non-dropping-particle":"","parse-names":false,"suffix":""},{"dropping-particle":"","family":"Nelson","given":"Jenny","non-dropping-particle":"","parse-names":false,"suffix":""}],"container-title":"Journal of Applied Physics","id":"ITEM-2","issue":"1","issued":{"date-parts":[["2003","1"]]},"page":"341-346","title":"Nondispersive hole transport in amorphous films of methoxy-spirofluorene-arylamine organic compound","type":"article-journal","volume":"93"},"uris":["http://www.mendeley.com/documents/?uuid=698f0643-de41-4a5a-a8c3-de14d30ad103"]},{"id":"ITEM-3","itemData":{"DOI":"10.1016/j.cap.2017.06.004","ISSN":"15671739","author":[{"dropping-particle":"","family":"Meng","given":"Guanghao","non-dropping-particle":"","parse-names":false,"suffix":""},{"dropping-particle":"","family":"Shi","given":"Yantao","non-dropping-particle":"","parse-names":false,"suffix":""},{"dropping-particle":"","family":"Song","given":"Xuedan","non-dropping-particle":"","parse-names":false,"suffix":""},{"dropping-particle":"","family":"Ji","given":"Min","non-dropping-particle":"","parse-names":false,"suffix":""},{"dropping-particle":"","family":"Xue","given":"Yuan","non-dropping-particle":"","parse-names":false,"suffix":""},{"dropping-particle":"","family":"Hao","given":"Ce","non-dropping-particle":"","parse-names":false,"suffix":""}],"container-title":"Current Applied Physics","id":"ITEM-3","issue":"10","issued":{"date-parts":[["2017","10"]]},"page":"1316-1322","title":"Theoretical insight into the carrier mobility anisotropy of hole transport material Spiro-OMeTAD","type":"article-journal","volume":"17"},"uris":["http://www.mendeley.com/documents/?uuid=1b8053f4-0e80-4125-a6e8-999b2139b4db"]}],"mendeley":{"formattedCitation":"&lt;sup&gt;46,49,50&lt;/sup&gt;","plainTextFormattedCitation":"46,49,50","previouslyFormattedCitation":"&lt;sup&gt;46,49,50&lt;/sup&gt;"},"properties":{"noteIndex":0},"schema":"https://github.com/citation-style-language/schema/raw/master/csl-citation.json"}</w:instrText>
      </w:r>
      <w:r w:rsidR="00733CDB" w:rsidRPr="00332E3A">
        <w:rPr>
          <w:rFonts w:eastAsiaTheme="minorEastAsia" w:cstheme="minorHAnsi"/>
          <w:sz w:val="24"/>
          <w:szCs w:val="24"/>
        </w:rPr>
        <w:fldChar w:fldCharType="separate"/>
      </w:r>
      <w:r w:rsidR="000475AC" w:rsidRPr="00332E3A">
        <w:rPr>
          <w:rFonts w:eastAsiaTheme="minorEastAsia" w:cstheme="minorHAnsi"/>
          <w:noProof/>
          <w:sz w:val="24"/>
          <w:szCs w:val="24"/>
          <w:vertAlign w:val="superscript"/>
        </w:rPr>
        <w:t>46,49,50</w:t>
      </w:r>
      <w:r w:rsidR="00733CDB" w:rsidRPr="00332E3A">
        <w:rPr>
          <w:rFonts w:eastAsiaTheme="minorEastAsia" w:cstheme="minorHAnsi"/>
          <w:sz w:val="24"/>
          <w:szCs w:val="24"/>
        </w:rPr>
        <w:fldChar w:fldCharType="end"/>
      </w:r>
      <w:r w:rsidR="00CE1D02" w:rsidRPr="00332E3A">
        <w:rPr>
          <w:rFonts w:eastAsiaTheme="minorEastAsia" w:cstheme="minorHAnsi"/>
          <w:sz w:val="24"/>
          <w:szCs w:val="24"/>
        </w:rPr>
        <w:t>.</w:t>
      </w:r>
      <w:r w:rsidR="00733CDB" w:rsidRPr="00332E3A">
        <w:rPr>
          <w:rFonts w:eastAsiaTheme="minorEastAsia" w:cstheme="minorHAnsi"/>
          <w:sz w:val="24"/>
          <w:szCs w:val="24"/>
        </w:rPr>
        <w:t xml:space="preserve"> </w:t>
      </w:r>
      <w:r w:rsidR="00864306" w:rsidRPr="00332E3A">
        <w:rPr>
          <w:rFonts w:eastAsiaTheme="minorEastAsia" w:cstheme="minorHAnsi"/>
          <w:sz w:val="24"/>
          <w:szCs w:val="24"/>
        </w:rPr>
        <w:t>Thus, the o</w:t>
      </w:r>
      <w:r w:rsidR="006065EA" w:rsidRPr="00332E3A">
        <w:rPr>
          <w:rFonts w:eastAsiaTheme="minorEastAsia" w:cstheme="minorHAnsi"/>
          <w:sz w:val="24"/>
          <w:szCs w:val="24"/>
        </w:rPr>
        <w:t xml:space="preserve">ut-of-plane </w:t>
      </w:r>
      <w:r w:rsidR="00864306" w:rsidRPr="00332E3A">
        <w:rPr>
          <w:rFonts w:eastAsiaTheme="minorEastAsia" w:cstheme="minorHAnsi"/>
          <w:sz w:val="24"/>
          <w:szCs w:val="24"/>
        </w:rPr>
        <w:t xml:space="preserve">ToF </w:t>
      </w:r>
      <w:r w:rsidR="006065EA" w:rsidRPr="00332E3A">
        <w:rPr>
          <w:rFonts w:eastAsiaTheme="minorEastAsia" w:cstheme="minorHAnsi"/>
          <w:sz w:val="24"/>
          <w:szCs w:val="24"/>
        </w:rPr>
        <w:t xml:space="preserve">mobility value </w:t>
      </w:r>
      <w:r w:rsidR="00864306" w:rsidRPr="00332E3A">
        <w:rPr>
          <w:rFonts w:eastAsiaTheme="minorEastAsia" w:cstheme="minorHAnsi"/>
          <w:sz w:val="24"/>
          <w:szCs w:val="24"/>
        </w:rPr>
        <w:t>we have measured for</w:t>
      </w:r>
      <w:r w:rsidR="0010686C" w:rsidRPr="00332E3A">
        <w:rPr>
          <w:rFonts w:eastAsiaTheme="minorEastAsia" w:cstheme="minorHAnsi"/>
          <w:sz w:val="24"/>
          <w:szCs w:val="24"/>
        </w:rPr>
        <w:t xml:space="preserve"> CuSCN is equal to or higher than the maximum </w:t>
      </w:r>
      <w:r w:rsidR="00864306" w:rsidRPr="00332E3A">
        <w:rPr>
          <w:rFonts w:eastAsiaTheme="minorEastAsia" w:cstheme="minorHAnsi"/>
          <w:sz w:val="24"/>
          <w:szCs w:val="24"/>
        </w:rPr>
        <w:t xml:space="preserve">ToF </w:t>
      </w:r>
      <w:r w:rsidR="0010686C" w:rsidRPr="00332E3A">
        <w:rPr>
          <w:rFonts w:eastAsiaTheme="minorEastAsia" w:cstheme="minorHAnsi"/>
          <w:sz w:val="24"/>
          <w:szCs w:val="24"/>
        </w:rPr>
        <w:t>mobility values reported for other HTMs used in PSCs.</w:t>
      </w:r>
      <w:r w:rsidR="00733CDB" w:rsidRPr="00332E3A">
        <w:rPr>
          <w:rFonts w:eastAsiaTheme="minorEastAsia" w:cstheme="minorHAnsi"/>
          <w:sz w:val="24"/>
          <w:szCs w:val="24"/>
        </w:rPr>
        <w:t xml:space="preserve"> </w:t>
      </w:r>
      <w:r w:rsidR="00F1728A" w:rsidRPr="00332E3A">
        <w:rPr>
          <w:rFonts w:eastAsiaTheme="minorEastAsia" w:cstheme="minorHAnsi"/>
          <w:sz w:val="24"/>
          <w:szCs w:val="24"/>
        </w:rPr>
        <w:t>We conclude</w:t>
      </w:r>
      <w:r w:rsidR="000A4C68" w:rsidRPr="00332E3A">
        <w:rPr>
          <w:rFonts w:eastAsiaTheme="minorEastAsia" w:cstheme="minorHAnsi"/>
          <w:sz w:val="24"/>
          <w:szCs w:val="24"/>
        </w:rPr>
        <w:t xml:space="preserve"> that</w:t>
      </w:r>
      <w:r w:rsidR="00B037F8" w:rsidRPr="00332E3A">
        <w:rPr>
          <w:rFonts w:eastAsiaTheme="minorEastAsia" w:cstheme="minorHAnsi"/>
          <w:sz w:val="24"/>
          <w:szCs w:val="24"/>
        </w:rPr>
        <w:t xml:space="preserve"> ~10</w:t>
      </w:r>
      <w:r w:rsidR="00B037F8" w:rsidRPr="00332E3A">
        <w:rPr>
          <w:rFonts w:eastAsiaTheme="minorEastAsia" w:cstheme="minorHAnsi"/>
          <w:sz w:val="24"/>
          <w:szCs w:val="24"/>
          <w:vertAlign w:val="superscript"/>
        </w:rPr>
        <w:t>-3</w:t>
      </w:r>
      <w:r w:rsidR="00B037F8" w:rsidRPr="00332E3A">
        <w:rPr>
          <w:rFonts w:eastAsiaTheme="minorEastAsia" w:cstheme="minorHAnsi"/>
          <w:sz w:val="24"/>
          <w:szCs w:val="24"/>
        </w:rPr>
        <w:t xml:space="preserve"> cm</w:t>
      </w:r>
      <w:r w:rsidR="00B037F8" w:rsidRPr="00332E3A">
        <w:rPr>
          <w:rFonts w:eastAsiaTheme="minorEastAsia" w:cstheme="minorHAnsi"/>
          <w:sz w:val="24"/>
          <w:szCs w:val="24"/>
          <w:vertAlign w:val="superscript"/>
        </w:rPr>
        <w:t>2</w:t>
      </w:r>
      <w:r w:rsidR="00B037F8" w:rsidRPr="00332E3A">
        <w:rPr>
          <w:rFonts w:eastAsiaTheme="minorEastAsia" w:cstheme="minorHAnsi"/>
          <w:sz w:val="24"/>
          <w:szCs w:val="24"/>
        </w:rPr>
        <w:t>/Vs</w:t>
      </w:r>
      <w:r w:rsidR="00F1728A" w:rsidRPr="00332E3A">
        <w:rPr>
          <w:rFonts w:eastAsiaTheme="minorEastAsia" w:cstheme="minorHAnsi"/>
          <w:sz w:val="24"/>
          <w:szCs w:val="24"/>
        </w:rPr>
        <w:t xml:space="preserve"> </w:t>
      </w:r>
      <w:r w:rsidR="00B037F8" w:rsidRPr="00332E3A">
        <w:rPr>
          <w:rFonts w:eastAsiaTheme="minorEastAsia" w:cstheme="minorHAnsi"/>
          <w:sz w:val="24"/>
          <w:szCs w:val="24"/>
        </w:rPr>
        <w:t>is</w:t>
      </w:r>
      <w:r w:rsidR="00F1728A" w:rsidRPr="00332E3A">
        <w:rPr>
          <w:rFonts w:eastAsiaTheme="minorEastAsia" w:cstheme="minorHAnsi"/>
          <w:sz w:val="24"/>
          <w:szCs w:val="24"/>
        </w:rPr>
        <w:t xml:space="preserve"> </w:t>
      </w:r>
      <w:r w:rsidR="00B037F8" w:rsidRPr="00332E3A">
        <w:rPr>
          <w:rFonts w:eastAsiaTheme="minorEastAsia" w:cstheme="minorHAnsi"/>
          <w:sz w:val="24"/>
          <w:szCs w:val="24"/>
        </w:rPr>
        <w:t xml:space="preserve">a more realistic measurement of </w:t>
      </w:r>
      <w:r w:rsidR="00CF6DA8" w:rsidRPr="00332E3A">
        <w:rPr>
          <w:rFonts w:eastAsiaTheme="minorEastAsia" w:cstheme="minorHAnsi"/>
          <w:sz w:val="24"/>
          <w:szCs w:val="24"/>
        </w:rPr>
        <w:t>CuSCN</w:t>
      </w:r>
      <w:r w:rsidR="00B037F8" w:rsidRPr="00332E3A">
        <w:rPr>
          <w:rFonts w:eastAsiaTheme="minorEastAsia" w:cstheme="minorHAnsi"/>
          <w:sz w:val="24"/>
          <w:szCs w:val="24"/>
        </w:rPr>
        <w:t xml:space="preserve"> out-of-plane mobility </w:t>
      </w:r>
      <w:r w:rsidR="00E4459B" w:rsidRPr="00332E3A">
        <w:rPr>
          <w:rFonts w:eastAsiaTheme="minorEastAsia" w:cstheme="minorHAnsi"/>
          <w:sz w:val="24"/>
          <w:szCs w:val="24"/>
        </w:rPr>
        <w:t>found in device</w:t>
      </w:r>
      <w:r w:rsidR="00CF6DA8" w:rsidRPr="00332E3A">
        <w:rPr>
          <w:rFonts w:eastAsiaTheme="minorEastAsia" w:cstheme="minorHAnsi"/>
          <w:sz w:val="24"/>
          <w:szCs w:val="24"/>
        </w:rPr>
        <w:t>s</w:t>
      </w:r>
      <w:r w:rsidR="00864306" w:rsidRPr="00332E3A">
        <w:rPr>
          <w:rFonts w:eastAsiaTheme="minorEastAsia" w:cstheme="minorHAnsi"/>
          <w:sz w:val="24"/>
          <w:szCs w:val="24"/>
        </w:rPr>
        <w:t xml:space="preserve"> than FET mobility measurements</w:t>
      </w:r>
      <w:r w:rsidR="00E4459B" w:rsidRPr="00332E3A">
        <w:rPr>
          <w:rFonts w:eastAsiaTheme="minorEastAsia" w:cstheme="minorHAnsi"/>
          <w:sz w:val="24"/>
          <w:szCs w:val="24"/>
        </w:rPr>
        <w:t>.</w:t>
      </w:r>
    </w:p>
    <w:p w14:paraId="15D523CC" w14:textId="77777777" w:rsidR="009673D1" w:rsidRPr="00332E3A" w:rsidRDefault="009673D1" w:rsidP="009673D1">
      <w:pPr>
        <w:spacing w:line="360" w:lineRule="auto"/>
        <w:jc w:val="both"/>
        <w:rPr>
          <w:rFonts w:cstheme="minorHAnsi"/>
        </w:rPr>
      </w:pPr>
      <w:r w:rsidRPr="00332E3A">
        <w:rPr>
          <w:rFonts w:cstheme="minorHAnsi"/>
          <w:noProof/>
          <w:lang w:eastAsia="en-GB"/>
        </w:rPr>
        <w:drawing>
          <wp:inline distT="0" distB="0" distL="0" distR="0" wp14:anchorId="6F22440A" wp14:editId="10993689">
            <wp:extent cx="5731510" cy="2250440"/>
            <wp:effectExtent l="0" t="0" r="0" b="0"/>
            <wp:docPr id="5" name="Picture 5" descr="A picture containing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1 TiO2 cell only.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2250440"/>
                    </a:xfrm>
                    <a:prstGeom prst="rect">
                      <a:avLst/>
                    </a:prstGeom>
                  </pic:spPr>
                </pic:pic>
              </a:graphicData>
            </a:graphic>
          </wp:inline>
        </w:drawing>
      </w:r>
    </w:p>
    <w:p w14:paraId="2CCAF58B" w14:textId="151E4140" w:rsidR="009673D1" w:rsidRPr="00332E3A" w:rsidRDefault="009673D1" w:rsidP="009673D1">
      <w:pPr>
        <w:pStyle w:val="Caption"/>
        <w:rPr>
          <w:b/>
          <w:bCs/>
        </w:rPr>
      </w:pPr>
      <w:bookmarkStart w:id="10" w:name="_Ref59555934"/>
      <w:r w:rsidRPr="00332E3A">
        <w:rPr>
          <w:b/>
          <w:bCs/>
        </w:rPr>
        <w:t xml:space="preserve">Figure </w:t>
      </w:r>
      <w:r w:rsidRPr="00332E3A">
        <w:rPr>
          <w:b/>
          <w:bCs/>
        </w:rPr>
        <w:fldChar w:fldCharType="begin"/>
      </w:r>
      <w:r w:rsidRPr="00332E3A">
        <w:rPr>
          <w:b/>
          <w:bCs/>
        </w:rPr>
        <w:instrText xml:space="preserve"> SEQ Figure \* ARABIC </w:instrText>
      </w:r>
      <w:r w:rsidRPr="00332E3A">
        <w:rPr>
          <w:b/>
          <w:bCs/>
        </w:rPr>
        <w:fldChar w:fldCharType="separate"/>
      </w:r>
      <w:r w:rsidR="00474194">
        <w:rPr>
          <w:b/>
          <w:bCs/>
          <w:noProof/>
        </w:rPr>
        <w:t>4</w:t>
      </w:r>
      <w:r w:rsidRPr="00332E3A">
        <w:rPr>
          <w:b/>
          <w:bCs/>
          <w:noProof/>
        </w:rPr>
        <w:fldChar w:fldCharType="end"/>
      </w:r>
      <w:bookmarkEnd w:id="10"/>
      <w:r w:rsidRPr="00332E3A">
        <w:t xml:space="preserve">. </w:t>
      </w:r>
      <w:r w:rsidR="000916AC" w:rsidRPr="00332E3A">
        <w:t xml:space="preserve">(a) </w:t>
      </w:r>
      <w:r w:rsidRPr="00332E3A">
        <w:t>Schematic of the n-</w:t>
      </w:r>
      <w:proofErr w:type="spellStart"/>
      <w:r w:rsidRPr="00332E3A">
        <w:t>i</w:t>
      </w:r>
      <w:proofErr w:type="spellEnd"/>
      <w:r w:rsidRPr="00332E3A">
        <w:t xml:space="preserve">-p PSC structure. Figures b-c show SEM cross-sections of complete PSCs involving </w:t>
      </w:r>
      <w:r w:rsidR="006D70CD" w:rsidRPr="00332E3A">
        <w:t xml:space="preserve">(b) </w:t>
      </w:r>
      <w:r w:rsidRPr="00332E3A">
        <w:t xml:space="preserve">spin coated and </w:t>
      </w:r>
      <w:r w:rsidR="006D70CD" w:rsidRPr="00332E3A">
        <w:t xml:space="preserve">(c) </w:t>
      </w:r>
      <w:r w:rsidRPr="00332E3A">
        <w:t>AACVD CuSCN (scale bar</w:t>
      </w:r>
      <w:r w:rsidR="00B82AF0" w:rsidRPr="00332E3A">
        <w:t xml:space="preserve"> =</w:t>
      </w:r>
      <w:r w:rsidRPr="00332E3A">
        <w:t xml:space="preserve"> 200 nm).</w:t>
      </w:r>
    </w:p>
    <w:p w14:paraId="013AA453" w14:textId="285F0462" w:rsidR="009673D1" w:rsidRPr="00332E3A" w:rsidRDefault="00E834D8" w:rsidP="009673D1">
      <w:pPr>
        <w:spacing w:line="360" w:lineRule="auto"/>
        <w:jc w:val="both"/>
        <w:rPr>
          <w:sz w:val="24"/>
          <w:szCs w:val="24"/>
        </w:rPr>
      </w:pPr>
      <w:r w:rsidRPr="00332E3A">
        <w:rPr>
          <w:rFonts w:cstheme="minorHAnsi"/>
          <w:sz w:val="24"/>
          <w:szCs w:val="24"/>
        </w:rPr>
        <w:t>To investigate how this measured mobility translates to device performance, t</w:t>
      </w:r>
      <w:r w:rsidR="002369DE" w:rsidRPr="00332E3A">
        <w:rPr>
          <w:rFonts w:cstheme="minorHAnsi"/>
          <w:sz w:val="24"/>
          <w:szCs w:val="24"/>
        </w:rPr>
        <w:t>he</w:t>
      </w:r>
      <w:r w:rsidR="00212421" w:rsidRPr="00332E3A">
        <w:rPr>
          <w:rFonts w:cstheme="minorHAnsi"/>
          <w:sz w:val="24"/>
          <w:szCs w:val="24"/>
        </w:rPr>
        <w:t xml:space="preserve"> performance of CuSCN deposited by AACVD </w:t>
      </w:r>
      <w:r w:rsidR="008E4AB5" w:rsidRPr="00332E3A">
        <w:rPr>
          <w:rFonts w:cstheme="minorHAnsi"/>
          <w:sz w:val="24"/>
          <w:szCs w:val="24"/>
        </w:rPr>
        <w:t>was compared to spin coated CuSCN in PSC</w:t>
      </w:r>
      <w:r w:rsidR="002679C2" w:rsidRPr="00332E3A">
        <w:rPr>
          <w:rFonts w:cstheme="minorHAnsi"/>
          <w:sz w:val="24"/>
          <w:szCs w:val="24"/>
        </w:rPr>
        <w:t xml:space="preserve">s, </w:t>
      </w:r>
      <w:r w:rsidR="0018094A" w:rsidRPr="00332E3A">
        <w:rPr>
          <w:rFonts w:cstheme="minorHAnsi"/>
          <w:bCs/>
          <w:sz w:val="24"/>
          <w:szCs w:val="24"/>
        </w:rPr>
        <w:t>using</w:t>
      </w:r>
      <w:r w:rsidR="00153B08" w:rsidRPr="00332E3A">
        <w:rPr>
          <w:rFonts w:cstheme="minorHAnsi"/>
          <w:sz w:val="24"/>
          <w:szCs w:val="24"/>
        </w:rPr>
        <w:t xml:space="preserve"> n-</w:t>
      </w:r>
      <w:proofErr w:type="spellStart"/>
      <w:r w:rsidR="00153B08" w:rsidRPr="00332E3A">
        <w:rPr>
          <w:rFonts w:cstheme="minorHAnsi"/>
          <w:sz w:val="24"/>
          <w:szCs w:val="24"/>
        </w:rPr>
        <w:t>i</w:t>
      </w:r>
      <w:proofErr w:type="spellEnd"/>
      <w:r w:rsidR="00153B08" w:rsidRPr="00332E3A">
        <w:rPr>
          <w:rFonts w:cstheme="minorHAnsi"/>
          <w:sz w:val="24"/>
          <w:szCs w:val="24"/>
        </w:rPr>
        <w:t>-p architecture</w:t>
      </w:r>
      <w:r w:rsidR="0018094A" w:rsidRPr="00332E3A">
        <w:rPr>
          <w:rFonts w:cstheme="minorHAnsi"/>
          <w:sz w:val="24"/>
          <w:szCs w:val="24"/>
        </w:rPr>
        <w:t>s</w:t>
      </w:r>
      <w:r w:rsidR="00153B08" w:rsidRPr="00332E3A">
        <w:rPr>
          <w:rFonts w:cstheme="minorHAnsi"/>
          <w:sz w:val="24"/>
          <w:szCs w:val="24"/>
        </w:rPr>
        <w:t xml:space="preserve"> </w:t>
      </w:r>
      <w:r w:rsidR="00B15268" w:rsidRPr="00332E3A">
        <w:rPr>
          <w:rFonts w:cstheme="minorHAnsi"/>
          <w:sz w:val="24"/>
          <w:szCs w:val="24"/>
        </w:rPr>
        <w:t>(</w:t>
      </w:r>
      <w:r w:rsidR="000A4C68" w:rsidRPr="00332E3A">
        <w:rPr>
          <w:rFonts w:cstheme="minorHAnsi"/>
          <w:b/>
          <w:bCs/>
          <w:sz w:val="24"/>
          <w:szCs w:val="24"/>
        </w:rPr>
        <w:fldChar w:fldCharType="begin"/>
      </w:r>
      <w:r w:rsidR="000A4C68" w:rsidRPr="00332E3A">
        <w:rPr>
          <w:rFonts w:cstheme="minorHAnsi"/>
          <w:sz w:val="24"/>
          <w:szCs w:val="24"/>
        </w:rPr>
        <w:instrText xml:space="preserve"> REF _Ref59555934 \h </w:instrText>
      </w:r>
      <w:r w:rsidR="000A4C68" w:rsidRPr="00332E3A">
        <w:rPr>
          <w:rFonts w:cstheme="minorHAnsi"/>
          <w:b/>
          <w:bCs/>
          <w:sz w:val="24"/>
          <w:szCs w:val="24"/>
        </w:rPr>
        <w:instrText xml:space="preserve"> \* MERGEFORMAT </w:instrText>
      </w:r>
      <w:r w:rsidR="000A4C68" w:rsidRPr="00332E3A">
        <w:rPr>
          <w:rFonts w:cstheme="minorHAnsi"/>
          <w:b/>
          <w:bCs/>
          <w:sz w:val="24"/>
          <w:szCs w:val="24"/>
        </w:rPr>
      </w:r>
      <w:r w:rsidR="000A4C68" w:rsidRPr="00332E3A">
        <w:rPr>
          <w:rFonts w:cstheme="minorHAnsi"/>
          <w:b/>
          <w:bCs/>
          <w:sz w:val="24"/>
          <w:szCs w:val="24"/>
        </w:rPr>
        <w:fldChar w:fldCharType="separate"/>
      </w:r>
      <w:r w:rsidR="00474194" w:rsidRPr="00474194">
        <w:rPr>
          <w:b/>
          <w:bCs/>
          <w:sz w:val="24"/>
          <w:szCs w:val="24"/>
        </w:rPr>
        <w:t xml:space="preserve">Figure </w:t>
      </w:r>
      <w:r w:rsidR="00474194" w:rsidRPr="00474194">
        <w:rPr>
          <w:b/>
          <w:bCs/>
          <w:noProof/>
          <w:sz w:val="24"/>
          <w:szCs w:val="24"/>
        </w:rPr>
        <w:t>4</w:t>
      </w:r>
      <w:r w:rsidR="000A4C68" w:rsidRPr="00332E3A">
        <w:rPr>
          <w:rFonts w:cstheme="minorHAnsi"/>
          <w:b/>
          <w:bCs/>
          <w:sz w:val="24"/>
          <w:szCs w:val="24"/>
        </w:rPr>
        <w:fldChar w:fldCharType="end"/>
      </w:r>
      <w:r w:rsidR="000A4C68" w:rsidRPr="00332E3A">
        <w:rPr>
          <w:rFonts w:cstheme="minorHAnsi"/>
          <w:b/>
          <w:bCs/>
          <w:sz w:val="24"/>
          <w:szCs w:val="24"/>
        </w:rPr>
        <w:t>a</w:t>
      </w:r>
      <w:r w:rsidR="00B15268" w:rsidRPr="00332E3A">
        <w:rPr>
          <w:rFonts w:cstheme="minorHAnsi"/>
          <w:sz w:val="24"/>
          <w:szCs w:val="24"/>
        </w:rPr>
        <w:t>)</w:t>
      </w:r>
      <w:r w:rsidR="00153B08" w:rsidRPr="00332E3A">
        <w:rPr>
          <w:rFonts w:cstheme="minorHAnsi"/>
          <w:sz w:val="24"/>
          <w:szCs w:val="24"/>
        </w:rPr>
        <w:t xml:space="preserve">. </w:t>
      </w:r>
      <w:r w:rsidR="009673D1" w:rsidRPr="00332E3A">
        <w:rPr>
          <w:b/>
          <w:bCs/>
          <w:sz w:val="24"/>
          <w:szCs w:val="24"/>
        </w:rPr>
        <w:fldChar w:fldCharType="begin"/>
      </w:r>
      <w:r w:rsidR="009673D1" w:rsidRPr="00332E3A">
        <w:rPr>
          <w:b/>
          <w:bCs/>
          <w:sz w:val="24"/>
          <w:szCs w:val="24"/>
        </w:rPr>
        <w:instrText xml:space="preserve"> REF _Ref59555934 \h  \* MERGEFORMAT </w:instrText>
      </w:r>
      <w:r w:rsidR="009673D1" w:rsidRPr="00332E3A">
        <w:rPr>
          <w:b/>
          <w:bCs/>
          <w:sz w:val="24"/>
          <w:szCs w:val="24"/>
        </w:rPr>
      </w:r>
      <w:r w:rsidR="009673D1" w:rsidRPr="00332E3A">
        <w:rPr>
          <w:b/>
          <w:bCs/>
          <w:sz w:val="24"/>
          <w:szCs w:val="24"/>
        </w:rPr>
        <w:fldChar w:fldCharType="separate"/>
      </w:r>
      <w:r w:rsidR="00474194" w:rsidRPr="00474194">
        <w:rPr>
          <w:b/>
          <w:bCs/>
          <w:sz w:val="24"/>
          <w:szCs w:val="24"/>
        </w:rPr>
        <w:t xml:space="preserve">Figure </w:t>
      </w:r>
      <w:r w:rsidR="00474194" w:rsidRPr="00474194">
        <w:rPr>
          <w:b/>
          <w:bCs/>
          <w:noProof/>
          <w:sz w:val="24"/>
          <w:szCs w:val="24"/>
        </w:rPr>
        <w:t>4</w:t>
      </w:r>
      <w:r w:rsidR="009673D1" w:rsidRPr="00332E3A">
        <w:rPr>
          <w:b/>
          <w:bCs/>
          <w:sz w:val="24"/>
          <w:szCs w:val="24"/>
        </w:rPr>
        <w:fldChar w:fldCharType="end"/>
      </w:r>
      <w:r w:rsidR="009673D1" w:rsidRPr="00332E3A">
        <w:rPr>
          <w:b/>
          <w:bCs/>
          <w:sz w:val="24"/>
          <w:szCs w:val="24"/>
        </w:rPr>
        <w:t xml:space="preserve">b-c </w:t>
      </w:r>
      <w:r w:rsidR="009673D1" w:rsidRPr="00332E3A">
        <w:rPr>
          <w:sz w:val="24"/>
          <w:szCs w:val="24"/>
        </w:rPr>
        <w:t xml:space="preserve">show SEM cross-sections of spin coated </w:t>
      </w:r>
      <w:r w:rsidR="009673D1" w:rsidRPr="00332E3A">
        <w:rPr>
          <w:sz w:val="24"/>
          <w:szCs w:val="24"/>
        </w:rPr>
        <w:lastRenderedPageBreak/>
        <w:t xml:space="preserve">CuSCN and AACVD CuSCN incorporated into PSCs. The SEM images </w:t>
      </w:r>
      <w:r w:rsidR="0018094A" w:rsidRPr="00332E3A">
        <w:rPr>
          <w:sz w:val="24"/>
          <w:szCs w:val="24"/>
        </w:rPr>
        <w:t xml:space="preserve">show that </w:t>
      </w:r>
      <w:r w:rsidR="009673D1" w:rsidRPr="00332E3A">
        <w:rPr>
          <w:sz w:val="24"/>
          <w:szCs w:val="24"/>
        </w:rPr>
        <w:t xml:space="preserve">the AACVD CuSCN layer is approximately 75 times thicker than the spin coated CuSCN layer. As previously reported, </w:t>
      </w:r>
      <w:r w:rsidR="0018094A" w:rsidRPr="00332E3A">
        <w:rPr>
          <w:sz w:val="24"/>
          <w:szCs w:val="24"/>
        </w:rPr>
        <w:t xml:space="preserve">a thickness of at least 1.5 </w:t>
      </w:r>
      <w:r w:rsidR="0018094A" w:rsidRPr="00332E3A">
        <w:rPr>
          <w:rFonts w:cstheme="minorHAnsi"/>
          <w:sz w:val="24"/>
          <w:szCs w:val="24"/>
        </w:rPr>
        <w:t>µ</w:t>
      </w:r>
      <w:r w:rsidR="0018094A" w:rsidRPr="00332E3A">
        <w:rPr>
          <w:sz w:val="24"/>
          <w:szCs w:val="24"/>
        </w:rPr>
        <w:t xml:space="preserve">m was required to ensure CuSCN films formed by AACVD were continuous and pinhole free </w:t>
      </w:r>
      <w:r w:rsidR="009673D1" w:rsidRPr="00332E3A">
        <w:rPr>
          <w:sz w:val="24"/>
          <w:szCs w:val="24"/>
        </w:rPr>
        <w:fldChar w:fldCharType="begin" w:fldLock="1"/>
      </w:r>
      <w:r w:rsidR="00A40C02" w:rsidRPr="00332E3A">
        <w:rPr>
          <w:sz w:val="24"/>
          <w:szCs w:val="24"/>
        </w:rPr>
        <w:instrText>ADDIN CSL_CITATION {"citationItems":[{"id":"ITEM-1","itemData":{"DOI":"10.1021/acs.cgd.0c00605","ISSN":"15287505","abstract":"Copper(I) thiocyanate (CuSCN) is a stable, wide bandgap (&gt;3.5 eV), low-cost p-type semiconductor widely used in a variety of optoelectronic applications, including thin film transistors, organic light-emitting diodes, and photovoltaic cells. For CuSCN to have impact in the commercial fabrication of such devices, large-area, low-cost deposition techniques are required. Here, we report a novel technique for deposition of CuSCN that addresses these challenges. Aerosol-assisted chemical vapor deposition (AACVD) is used to deposit highly crystalline CuSCN films at low temperature. AACVD is a commercially viable technique due to its low cost and inherent scalability. In this study, the deposition temperature, CuSCN concentration and carrier gas flow rate were studied and optimized, resulting in homogeneous films grown over areas approaching 30 cm2. At the optimized values, i.e., 60 °C using a 35 mg/mL solution and a carrier gas flow rate of 0.5 dm3/min, the film growth rate is around 100 nm/min. We present a thorough analysis of the film growth parameters and the subsequent morphology, composition, and structural and optical properties of the deposited thin films.","author":[{"dropping-particle":"","family":"Mohan","given":"Lokeshwari","non-dropping-particle":"","parse-names":false,"suffix":""},{"dropping-particle":"","family":"Ratnasingham","given":"Sinclair R.","non-dropping-particle":"","parse-names":false,"suffix":""},{"dropping-particle":"","family":"Panidi","given":"Julianna","non-dropping-particle":"","parse-names":false,"suffix":""},{"dropping-particle":"","family":"Anthopoulos","given":"Thomas D.","non-dropping-particle":"","parse-names":false,"suffix":""},{"dropping-particle":"","family":"Binions","given":"Russell","non-dropping-particle":"","parse-names":false,"suffix":""},{"dropping-particle":"","family":"McLachlan","given":"Martyn A.","non-dropping-particle":"","parse-names":false,"suffix":""},{"dropping-particle":"","family":"Briscoe","given":"Joe","non-dropping-particle":"","parse-names":false,"suffix":""}],"container-title":"Crystal Growth and Design","id":"ITEM-1","issue":"8","issued":{"date-parts":[["2020","8","5"]]},"page":"5380-5386","publisher":"American Chemical Society","title":"Low Temperature Scalable Deposition of Copper(I) Thiocyanate Films via Aerosol-Assisted Chemical Vapor Deposition","type":"article-journal","volume":"20"},"uris":["http://www.mendeley.com/documents/?uuid=68b75547-ff59-3096-bf6e-eb58a3532f4a"]}],"mendeley":{"formattedCitation":"&lt;sup&gt;42&lt;/sup&gt;","plainTextFormattedCitation":"42","previouslyFormattedCitation":"&lt;sup&gt;42&lt;/sup&gt;"},"properties":{"noteIndex":0},"schema":"https://github.com/citation-style-language/schema/raw/master/csl-citation.json"}</w:instrText>
      </w:r>
      <w:r w:rsidR="009673D1" w:rsidRPr="00332E3A">
        <w:rPr>
          <w:sz w:val="24"/>
          <w:szCs w:val="24"/>
        </w:rPr>
        <w:fldChar w:fldCharType="separate"/>
      </w:r>
      <w:r w:rsidR="000475AC" w:rsidRPr="00332E3A">
        <w:rPr>
          <w:noProof/>
          <w:sz w:val="24"/>
          <w:szCs w:val="24"/>
          <w:vertAlign w:val="superscript"/>
        </w:rPr>
        <w:t>42</w:t>
      </w:r>
      <w:r w:rsidR="009673D1" w:rsidRPr="00332E3A">
        <w:rPr>
          <w:sz w:val="24"/>
          <w:szCs w:val="24"/>
        </w:rPr>
        <w:fldChar w:fldCharType="end"/>
      </w:r>
      <w:r w:rsidR="009673D1" w:rsidRPr="00332E3A">
        <w:rPr>
          <w:sz w:val="24"/>
          <w:szCs w:val="24"/>
        </w:rPr>
        <w:t xml:space="preserve">. </w:t>
      </w:r>
    </w:p>
    <w:p w14:paraId="23991D3E" w14:textId="3B8EAC66" w:rsidR="00653050" w:rsidRPr="00332E3A" w:rsidRDefault="00653050" w:rsidP="00A47131">
      <w:pPr>
        <w:spacing w:line="360" w:lineRule="auto"/>
        <w:jc w:val="both"/>
        <w:rPr>
          <w:sz w:val="24"/>
          <w:szCs w:val="24"/>
        </w:rPr>
      </w:pPr>
      <w:r w:rsidRPr="00332E3A">
        <w:rPr>
          <w:b/>
          <w:bCs/>
          <w:sz w:val="24"/>
          <w:szCs w:val="24"/>
        </w:rPr>
        <w:fldChar w:fldCharType="begin"/>
      </w:r>
      <w:r w:rsidRPr="00332E3A">
        <w:rPr>
          <w:b/>
          <w:bCs/>
          <w:sz w:val="24"/>
          <w:szCs w:val="24"/>
        </w:rPr>
        <w:instrText xml:space="preserve"> REF _Ref59557253 \h  \* MERGEFORMAT </w:instrText>
      </w:r>
      <w:r w:rsidRPr="00332E3A">
        <w:rPr>
          <w:b/>
          <w:bCs/>
          <w:sz w:val="24"/>
          <w:szCs w:val="24"/>
        </w:rPr>
      </w:r>
      <w:r w:rsidRPr="00332E3A">
        <w:rPr>
          <w:b/>
          <w:bCs/>
          <w:sz w:val="24"/>
          <w:szCs w:val="24"/>
        </w:rPr>
        <w:fldChar w:fldCharType="separate"/>
      </w:r>
      <w:r w:rsidR="00474194" w:rsidRPr="00474194">
        <w:rPr>
          <w:b/>
          <w:bCs/>
          <w:sz w:val="24"/>
          <w:szCs w:val="24"/>
        </w:rPr>
        <w:t xml:space="preserve">Figure </w:t>
      </w:r>
      <w:r w:rsidR="00474194" w:rsidRPr="00474194">
        <w:rPr>
          <w:b/>
          <w:bCs/>
          <w:noProof/>
          <w:sz w:val="24"/>
          <w:szCs w:val="24"/>
        </w:rPr>
        <w:t>5</w:t>
      </w:r>
      <w:r w:rsidRPr="00332E3A">
        <w:rPr>
          <w:b/>
          <w:bCs/>
          <w:sz w:val="24"/>
          <w:szCs w:val="24"/>
        </w:rPr>
        <w:fldChar w:fldCharType="end"/>
      </w:r>
      <w:r w:rsidRPr="00332E3A">
        <w:rPr>
          <w:b/>
          <w:bCs/>
          <w:sz w:val="24"/>
          <w:szCs w:val="24"/>
        </w:rPr>
        <w:t>a-b</w:t>
      </w:r>
      <w:r w:rsidRPr="00332E3A">
        <w:rPr>
          <w:sz w:val="24"/>
          <w:szCs w:val="24"/>
        </w:rPr>
        <w:t xml:space="preserve"> show J-V curves and PCE values for each scan direction for the champion spin-coated CuSCN and AACVD CuSCN PSCs. Solar cell parameters for each scan are given in </w:t>
      </w:r>
      <w:r w:rsidRPr="00332E3A">
        <w:rPr>
          <w:b/>
          <w:bCs/>
          <w:sz w:val="24"/>
          <w:szCs w:val="24"/>
        </w:rPr>
        <w:fldChar w:fldCharType="begin"/>
      </w:r>
      <w:r w:rsidRPr="00332E3A">
        <w:rPr>
          <w:sz w:val="24"/>
          <w:szCs w:val="24"/>
        </w:rPr>
        <w:instrText xml:space="preserve"> REF _Ref59558134 \h </w:instrText>
      </w:r>
      <w:r w:rsidRPr="00332E3A">
        <w:rPr>
          <w:b/>
          <w:bCs/>
          <w:sz w:val="24"/>
          <w:szCs w:val="24"/>
        </w:rPr>
        <w:instrText xml:space="preserve"> \* MERGEFORMAT </w:instrText>
      </w:r>
      <w:r w:rsidRPr="00332E3A">
        <w:rPr>
          <w:b/>
          <w:bCs/>
          <w:sz w:val="24"/>
          <w:szCs w:val="24"/>
        </w:rPr>
      </w:r>
      <w:r w:rsidRPr="00332E3A">
        <w:rPr>
          <w:b/>
          <w:bCs/>
          <w:sz w:val="24"/>
          <w:szCs w:val="24"/>
        </w:rPr>
        <w:fldChar w:fldCharType="separate"/>
      </w:r>
      <w:r w:rsidR="00474194" w:rsidRPr="00474194">
        <w:rPr>
          <w:b/>
          <w:bCs/>
          <w:sz w:val="24"/>
          <w:szCs w:val="24"/>
        </w:rPr>
        <w:t xml:space="preserve">Table </w:t>
      </w:r>
      <w:r w:rsidR="00474194" w:rsidRPr="00474194">
        <w:rPr>
          <w:b/>
          <w:bCs/>
          <w:noProof/>
          <w:sz w:val="24"/>
          <w:szCs w:val="24"/>
        </w:rPr>
        <w:t>1</w:t>
      </w:r>
      <w:r w:rsidRPr="00332E3A">
        <w:rPr>
          <w:b/>
          <w:bCs/>
          <w:sz w:val="24"/>
          <w:szCs w:val="24"/>
        </w:rPr>
        <w:fldChar w:fldCharType="end"/>
      </w:r>
      <w:r w:rsidRPr="00332E3A">
        <w:rPr>
          <w:sz w:val="24"/>
          <w:szCs w:val="24"/>
        </w:rPr>
        <w:t xml:space="preserve">. Incorporation of AACVD CuSCN in PSCs results in working devices with PCEs of 10.4 % in reverse and 7.9 % in forward bias. In comparison, 20 nm of spin coated CuSCN in the reference cells results in PCEs of 12.6 % in reverse </w:t>
      </w:r>
      <w:r w:rsidR="000C4E04" w:rsidRPr="00332E3A">
        <w:rPr>
          <w:sz w:val="24"/>
          <w:szCs w:val="24"/>
        </w:rPr>
        <w:t>bias</w:t>
      </w:r>
      <w:r w:rsidRPr="00332E3A">
        <w:rPr>
          <w:sz w:val="24"/>
          <w:szCs w:val="24"/>
        </w:rPr>
        <w:t xml:space="preserve">, but slightly lower (7.5%) in </w:t>
      </w:r>
      <w:r w:rsidR="000C4E04" w:rsidRPr="00332E3A">
        <w:rPr>
          <w:sz w:val="24"/>
          <w:szCs w:val="24"/>
        </w:rPr>
        <w:t>forward bias.</w:t>
      </w:r>
      <w:r w:rsidRPr="00332E3A">
        <w:rPr>
          <w:sz w:val="24"/>
          <w:szCs w:val="24"/>
        </w:rPr>
        <w:t xml:space="preserve"> </w:t>
      </w:r>
    </w:p>
    <w:p w14:paraId="7E79C461" w14:textId="77777777" w:rsidR="00C50CD2" w:rsidRPr="00332E3A" w:rsidRDefault="00C50CD2" w:rsidP="00C50CD2">
      <w:pPr>
        <w:pStyle w:val="Caption"/>
        <w:keepNext/>
      </w:pPr>
      <w:r w:rsidRPr="00332E3A">
        <w:rPr>
          <w:noProof/>
          <w:lang w:eastAsia="en-GB"/>
        </w:rPr>
        <w:drawing>
          <wp:inline distT="0" distB="0" distL="0" distR="0" wp14:anchorId="7684AF3F" wp14:editId="45C933BD">
            <wp:extent cx="5731509" cy="43341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9">
                      <a:extLst>
                        <a:ext uri="{28A0092B-C50C-407E-A947-70E740481C1C}">
                          <a14:useLocalDpi xmlns:a14="http://schemas.microsoft.com/office/drawing/2010/main" val="0"/>
                        </a:ext>
                      </a:extLst>
                    </a:blip>
                    <a:stretch>
                      <a:fillRect/>
                    </a:stretch>
                  </pic:blipFill>
                  <pic:spPr>
                    <a:xfrm>
                      <a:off x="0" y="0"/>
                      <a:ext cx="5731509" cy="4334105"/>
                    </a:xfrm>
                    <a:prstGeom prst="rect">
                      <a:avLst/>
                    </a:prstGeom>
                  </pic:spPr>
                </pic:pic>
              </a:graphicData>
            </a:graphic>
          </wp:inline>
        </w:drawing>
      </w:r>
    </w:p>
    <w:p w14:paraId="206FA7CA" w14:textId="2387CF16" w:rsidR="00C50CD2" w:rsidRPr="00332E3A" w:rsidRDefault="00C50CD2" w:rsidP="00C50CD2">
      <w:pPr>
        <w:pStyle w:val="Caption"/>
      </w:pPr>
      <w:bookmarkStart w:id="11" w:name="_Ref59557253"/>
      <w:r w:rsidRPr="00332E3A">
        <w:rPr>
          <w:b/>
          <w:bCs/>
        </w:rPr>
        <w:t xml:space="preserve">Figure </w:t>
      </w:r>
      <w:r w:rsidRPr="00332E3A">
        <w:rPr>
          <w:b/>
          <w:bCs/>
        </w:rPr>
        <w:fldChar w:fldCharType="begin"/>
      </w:r>
      <w:r w:rsidRPr="00332E3A">
        <w:rPr>
          <w:b/>
          <w:bCs/>
        </w:rPr>
        <w:instrText xml:space="preserve"> SEQ Figure \* ARABIC </w:instrText>
      </w:r>
      <w:r w:rsidRPr="00332E3A">
        <w:rPr>
          <w:b/>
          <w:bCs/>
        </w:rPr>
        <w:fldChar w:fldCharType="separate"/>
      </w:r>
      <w:r w:rsidR="00474194">
        <w:rPr>
          <w:b/>
          <w:bCs/>
          <w:noProof/>
        </w:rPr>
        <w:t>5</w:t>
      </w:r>
      <w:r w:rsidRPr="00332E3A">
        <w:rPr>
          <w:b/>
          <w:bCs/>
        </w:rPr>
        <w:fldChar w:fldCharType="end"/>
      </w:r>
      <w:bookmarkEnd w:id="11"/>
      <w:r w:rsidRPr="00332E3A">
        <w:t>. J-V curves of champion cells prepared by (a) spin coating CuSCN, (b) and AACVD CuSCN.</w:t>
      </w:r>
      <w:r w:rsidR="008060DC" w:rsidRPr="00332E3A">
        <w:t xml:space="preserve"> Energy level</w:t>
      </w:r>
      <w:r w:rsidR="00217605" w:rsidRPr="00332E3A">
        <w:t xml:space="preserve"> diagram</w:t>
      </w:r>
      <w:r w:rsidR="008060DC" w:rsidRPr="00332E3A">
        <w:t xml:space="preserve"> (c)</w:t>
      </w:r>
      <w:r w:rsidR="00217605" w:rsidRPr="00332E3A">
        <w:t xml:space="preserve"> showing ideal valence band alignment of AACVD CuSCN with MAPbI</w:t>
      </w:r>
      <w:r w:rsidR="00217605" w:rsidRPr="00332E3A">
        <w:rPr>
          <w:vertAlign w:val="subscript"/>
        </w:rPr>
        <w:t>3</w:t>
      </w:r>
      <w:r w:rsidR="00217605" w:rsidRPr="00332E3A">
        <w:t xml:space="preserve"> for efficient hole extraction</w:t>
      </w:r>
      <w:r w:rsidR="008060DC" w:rsidRPr="00332E3A">
        <w:t xml:space="preserve"> and </w:t>
      </w:r>
      <w:r w:rsidR="00692DCB" w:rsidRPr="00332E3A">
        <w:t>(d)</w:t>
      </w:r>
      <w:r w:rsidRPr="00332E3A">
        <w:t xml:space="preserve"> shows a boxplot of PCE achieved in forward and reverse scan directions for seven cells. </w:t>
      </w:r>
    </w:p>
    <w:p w14:paraId="25216A62" w14:textId="2E71AD76" w:rsidR="00C50CD2" w:rsidRPr="00332E3A" w:rsidRDefault="00C50CD2" w:rsidP="00C50CD2">
      <w:pPr>
        <w:pStyle w:val="Caption"/>
        <w:keepNext/>
        <w:jc w:val="center"/>
      </w:pPr>
      <w:bookmarkStart w:id="12" w:name="_Ref59558134"/>
      <w:r w:rsidRPr="00332E3A">
        <w:rPr>
          <w:b/>
          <w:bCs/>
        </w:rPr>
        <w:lastRenderedPageBreak/>
        <w:t xml:space="preserve">Table </w:t>
      </w:r>
      <w:r w:rsidRPr="00332E3A">
        <w:rPr>
          <w:b/>
          <w:bCs/>
        </w:rPr>
        <w:fldChar w:fldCharType="begin"/>
      </w:r>
      <w:r w:rsidRPr="00332E3A">
        <w:rPr>
          <w:b/>
          <w:bCs/>
        </w:rPr>
        <w:instrText xml:space="preserve"> SEQ Table \* ARABIC </w:instrText>
      </w:r>
      <w:r w:rsidRPr="00332E3A">
        <w:rPr>
          <w:b/>
          <w:bCs/>
        </w:rPr>
        <w:fldChar w:fldCharType="separate"/>
      </w:r>
      <w:r w:rsidR="00474194">
        <w:rPr>
          <w:b/>
          <w:bCs/>
          <w:noProof/>
        </w:rPr>
        <w:t>1</w:t>
      </w:r>
      <w:r w:rsidRPr="00332E3A">
        <w:rPr>
          <w:b/>
          <w:bCs/>
          <w:noProof/>
        </w:rPr>
        <w:fldChar w:fldCharType="end"/>
      </w:r>
      <w:bookmarkEnd w:id="12"/>
      <w:r w:rsidRPr="00332E3A">
        <w:t>. Summary of solar cell parameters for champion cells (</w:t>
      </w:r>
      <w:r w:rsidRPr="00332E3A">
        <w:rPr>
          <w:b/>
          <w:bCs/>
        </w:rPr>
        <w:t>Figures 5a-b</w:t>
      </w:r>
      <w:r w:rsidRPr="00332E3A">
        <w:t>)</w:t>
      </w:r>
    </w:p>
    <w:tbl>
      <w:tblPr>
        <w:tblStyle w:val="PlainTable2"/>
        <w:tblW w:w="0" w:type="auto"/>
        <w:tblLook w:val="04A0" w:firstRow="1" w:lastRow="0" w:firstColumn="1" w:lastColumn="0" w:noHBand="0" w:noVBand="1"/>
      </w:tblPr>
      <w:tblGrid>
        <w:gridCol w:w="4962"/>
        <w:gridCol w:w="1134"/>
        <w:gridCol w:w="850"/>
        <w:gridCol w:w="696"/>
        <w:gridCol w:w="722"/>
        <w:gridCol w:w="662"/>
      </w:tblGrid>
      <w:tr w:rsidR="00DE159E" w:rsidRPr="00DE159E" w14:paraId="51D2940A" w14:textId="77777777" w:rsidTr="00FF435D">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4962" w:type="dxa"/>
            <w:vAlign w:val="center"/>
          </w:tcPr>
          <w:p w14:paraId="0DFB03A7" w14:textId="77777777" w:rsidR="00C50CD2" w:rsidRPr="00DE159E" w:rsidRDefault="00C50CD2" w:rsidP="00FF435D">
            <w:pPr>
              <w:spacing w:line="360" w:lineRule="auto"/>
              <w:jc w:val="center"/>
              <w:rPr>
                <w:b w:val="0"/>
                <w:bCs w:val="0"/>
              </w:rPr>
            </w:pPr>
            <w:bookmarkStart w:id="13" w:name="_Hlk49633479"/>
            <w:r w:rsidRPr="00DE159E">
              <w:rPr>
                <w:b w:val="0"/>
                <w:bCs w:val="0"/>
              </w:rPr>
              <w:t>PSC architecture (scan direction)</w:t>
            </w:r>
          </w:p>
        </w:tc>
        <w:tc>
          <w:tcPr>
            <w:tcW w:w="1134" w:type="dxa"/>
            <w:vAlign w:val="center"/>
          </w:tcPr>
          <w:p w14:paraId="71C7CD2B" w14:textId="77777777" w:rsidR="00C50CD2" w:rsidRPr="00DE159E" w:rsidRDefault="00C50CD2" w:rsidP="00FF435D">
            <w:pPr>
              <w:spacing w:line="360" w:lineRule="auto"/>
              <w:jc w:val="center"/>
              <w:cnfStyle w:val="100000000000" w:firstRow="1" w:lastRow="0" w:firstColumn="0" w:lastColumn="0" w:oddVBand="0" w:evenVBand="0" w:oddHBand="0" w:evenHBand="0" w:firstRowFirstColumn="0" w:firstRowLastColumn="0" w:lastRowFirstColumn="0" w:lastRowLastColumn="0"/>
            </w:pPr>
            <w:r w:rsidRPr="00DE159E">
              <w:rPr>
                <w:b w:val="0"/>
                <w:bCs w:val="0"/>
              </w:rPr>
              <w:t xml:space="preserve">Jsc </w:t>
            </w:r>
          </w:p>
          <w:p w14:paraId="1916F0F8" w14:textId="77777777" w:rsidR="00C50CD2" w:rsidRPr="00DE159E" w:rsidRDefault="00C50CD2" w:rsidP="00FF435D">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DE159E">
              <w:rPr>
                <w:b w:val="0"/>
                <w:bCs w:val="0"/>
              </w:rPr>
              <w:t xml:space="preserve">(mA </w:t>
            </w:r>
            <w:proofErr w:type="gramStart"/>
            <w:r w:rsidRPr="00DE159E">
              <w:rPr>
                <w:b w:val="0"/>
                <w:bCs w:val="0"/>
              </w:rPr>
              <w:t>cm</w:t>
            </w:r>
            <w:r w:rsidRPr="00DE159E">
              <w:rPr>
                <w:b w:val="0"/>
                <w:bCs w:val="0"/>
                <w:vertAlign w:val="superscript"/>
              </w:rPr>
              <w:t>-2</w:t>
            </w:r>
            <w:proofErr w:type="gramEnd"/>
            <w:r w:rsidRPr="00DE159E">
              <w:rPr>
                <w:b w:val="0"/>
                <w:bCs w:val="0"/>
              </w:rPr>
              <w:t>)</w:t>
            </w:r>
          </w:p>
        </w:tc>
        <w:tc>
          <w:tcPr>
            <w:tcW w:w="850" w:type="dxa"/>
            <w:vAlign w:val="center"/>
          </w:tcPr>
          <w:p w14:paraId="202727CC" w14:textId="77777777" w:rsidR="00C50CD2" w:rsidRPr="00DE159E" w:rsidRDefault="00C50CD2" w:rsidP="00FF435D">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DE159E">
              <w:rPr>
                <w:b w:val="0"/>
                <w:bCs w:val="0"/>
              </w:rPr>
              <w:t>Voc (V)</w:t>
            </w:r>
          </w:p>
        </w:tc>
        <w:tc>
          <w:tcPr>
            <w:tcW w:w="696" w:type="dxa"/>
            <w:vAlign w:val="center"/>
          </w:tcPr>
          <w:p w14:paraId="192E7E73" w14:textId="77777777" w:rsidR="00C50CD2" w:rsidRPr="00DE159E" w:rsidRDefault="00C50CD2" w:rsidP="00FF435D">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DE159E">
              <w:rPr>
                <w:b w:val="0"/>
                <w:bCs w:val="0"/>
              </w:rPr>
              <w:t>FF</w:t>
            </w:r>
          </w:p>
        </w:tc>
        <w:tc>
          <w:tcPr>
            <w:tcW w:w="722" w:type="dxa"/>
            <w:vAlign w:val="center"/>
          </w:tcPr>
          <w:p w14:paraId="27B5C43E" w14:textId="77777777" w:rsidR="00C50CD2" w:rsidRPr="00DE159E" w:rsidRDefault="00C50CD2" w:rsidP="00FF435D">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DE159E">
              <w:rPr>
                <w:b w:val="0"/>
                <w:bCs w:val="0"/>
              </w:rPr>
              <w:t>PCE (%)</w:t>
            </w:r>
          </w:p>
        </w:tc>
        <w:tc>
          <w:tcPr>
            <w:tcW w:w="662" w:type="dxa"/>
            <w:vAlign w:val="center"/>
          </w:tcPr>
          <w:p w14:paraId="0336366D" w14:textId="77777777" w:rsidR="00C50CD2" w:rsidRPr="00DE159E" w:rsidRDefault="00C50CD2" w:rsidP="00FF435D">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DE159E">
              <w:rPr>
                <w:b w:val="0"/>
                <w:bCs w:val="0"/>
              </w:rPr>
              <w:t>HI</w:t>
            </w:r>
          </w:p>
        </w:tc>
      </w:tr>
      <w:tr w:rsidR="00DE159E" w:rsidRPr="00DE159E" w14:paraId="7F5B68C5" w14:textId="77777777" w:rsidTr="00FF435D">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4962" w:type="dxa"/>
            <w:tcBorders>
              <w:bottom w:val="nil"/>
            </w:tcBorders>
            <w:vAlign w:val="center"/>
          </w:tcPr>
          <w:p w14:paraId="1686366E" w14:textId="77777777" w:rsidR="00C50CD2" w:rsidRPr="00DE159E" w:rsidRDefault="00C50CD2" w:rsidP="00FF435D">
            <w:pPr>
              <w:spacing w:line="360" w:lineRule="auto"/>
              <w:rPr>
                <w:b w:val="0"/>
                <w:bCs w:val="0"/>
              </w:rPr>
            </w:pPr>
            <w:r w:rsidRPr="00DE159E">
              <w:rPr>
                <w:b w:val="0"/>
                <w:bCs w:val="0"/>
              </w:rPr>
              <w:t>FTO/ TiO</w:t>
            </w:r>
            <w:r w:rsidRPr="00DE159E">
              <w:rPr>
                <w:b w:val="0"/>
                <w:bCs w:val="0"/>
                <w:vertAlign w:val="subscript"/>
              </w:rPr>
              <w:t>2</w:t>
            </w:r>
            <w:r w:rsidRPr="00DE159E">
              <w:rPr>
                <w:b w:val="0"/>
                <w:bCs w:val="0"/>
              </w:rPr>
              <w:t>/ MAPbI</w:t>
            </w:r>
            <w:r w:rsidRPr="00DE159E">
              <w:rPr>
                <w:b w:val="0"/>
                <w:bCs w:val="0"/>
                <w:vertAlign w:val="subscript"/>
              </w:rPr>
              <w:t>3</w:t>
            </w:r>
            <w:r w:rsidRPr="00DE159E">
              <w:rPr>
                <w:b w:val="0"/>
                <w:bCs w:val="0"/>
              </w:rPr>
              <w:t>/spin coated CuSCN/Au (forward)</w:t>
            </w:r>
          </w:p>
        </w:tc>
        <w:tc>
          <w:tcPr>
            <w:tcW w:w="1134" w:type="dxa"/>
            <w:tcBorders>
              <w:bottom w:val="nil"/>
            </w:tcBorders>
            <w:vAlign w:val="center"/>
          </w:tcPr>
          <w:p w14:paraId="35E2C891" w14:textId="77777777" w:rsidR="00C50CD2" w:rsidRPr="00DE159E" w:rsidRDefault="00C50CD2" w:rsidP="00FF435D">
            <w:pPr>
              <w:spacing w:line="360" w:lineRule="auto"/>
              <w:cnfStyle w:val="000000100000" w:firstRow="0" w:lastRow="0" w:firstColumn="0" w:lastColumn="0" w:oddVBand="0" w:evenVBand="0" w:oddHBand="1" w:evenHBand="0" w:firstRowFirstColumn="0" w:firstRowLastColumn="0" w:lastRowFirstColumn="0" w:lastRowLastColumn="0"/>
            </w:pPr>
            <w:r w:rsidRPr="00DE159E">
              <w:t>20.3</w:t>
            </w:r>
          </w:p>
        </w:tc>
        <w:tc>
          <w:tcPr>
            <w:tcW w:w="850" w:type="dxa"/>
            <w:tcBorders>
              <w:bottom w:val="nil"/>
            </w:tcBorders>
            <w:vAlign w:val="center"/>
          </w:tcPr>
          <w:p w14:paraId="58353BC4" w14:textId="77777777" w:rsidR="00C50CD2" w:rsidRPr="00DE159E" w:rsidRDefault="00C50CD2" w:rsidP="00FF435D">
            <w:pPr>
              <w:spacing w:line="360" w:lineRule="auto"/>
              <w:cnfStyle w:val="000000100000" w:firstRow="0" w:lastRow="0" w:firstColumn="0" w:lastColumn="0" w:oddVBand="0" w:evenVBand="0" w:oddHBand="1" w:evenHBand="0" w:firstRowFirstColumn="0" w:firstRowLastColumn="0" w:lastRowFirstColumn="0" w:lastRowLastColumn="0"/>
            </w:pPr>
            <w:r w:rsidRPr="00DE159E">
              <w:t>0.93</w:t>
            </w:r>
          </w:p>
        </w:tc>
        <w:tc>
          <w:tcPr>
            <w:tcW w:w="696" w:type="dxa"/>
            <w:tcBorders>
              <w:bottom w:val="nil"/>
            </w:tcBorders>
            <w:vAlign w:val="center"/>
          </w:tcPr>
          <w:p w14:paraId="0D42A6EC" w14:textId="77777777" w:rsidR="00C50CD2" w:rsidRPr="00DE159E" w:rsidRDefault="00C50CD2" w:rsidP="00FF435D">
            <w:pPr>
              <w:spacing w:line="360" w:lineRule="auto"/>
              <w:cnfStyle w:val="000000100000" w:firstRow="0" w:lastRow="0" w:firstColumn="0" w:lastColumn="0" w:oddVBand="0" w:evenVBand="0" w:oddHBand="1" w:evenHBand="0" w:firstRowFirstColumn="0" w:firstRowLastColumn="0" w:lastRowFirstColumn="0" w:lastRowLastColumn="0"/>
            </w:pPr>
            <w:r w:rsidRPr="00DE159E">
              <w:t>0.40</w:t>
            </w:r>
          </w:p>
        </w:tc>
        <w:tc>
          <w:tcPr>
            <w:tcW w:w="722" w:type="dxa"/>
            <w:tcBorders>
              <w:bottom w:val="nil"/>
            </w:tcBorders>
            <w:vAlign w:val="center"/>
          </w:tcPr>
          <w:p w14:paraId="510A619B" w14:textId="77777777" w:rsidR="00C50CD2" w:rsidRPr="00DE159E" w:rsidRDefault="00C50CD2" w:rsidP="00FF435D">
            <w:pPr>
              <w:spacing w:line="360" w:lineRule="auto"/>
              <w:cnfStyle w:val="000000100000" w:firstRow="0" w:lastRow="0" w:firstColumn="0" w:lastColumn="0" w:oddVBand="0" w:evenVBand="0" w:oddHBand="1" w:evenHBand="0" w:firstRowFirstColumn="0" w:firstRowLastColumn="0" w:lastRowFirstColumn="0" w:lastRowLastColumn="0"/>
            </w:pPr>
            <w:r w:rsidRPr="00DE159E">
              <w:t>7.5</w:t>
            </w:r>
          </w:p>
        </w:tc>
        <w:tc>
          <w:tcPr>
            <w:tcW w:w="662" w:type="dxa"/>
            <w:vMerge w:val="restart"/>
            <w:vAlign w:val="center"/>
          </w:tcPr>
          <w:p w14:paraId="164F6827" w14:textId="77777777" w:rsidR="00C50CD2" w:rsidRPr="00DE159E" w:rsidRDefault="00C50CD2" w:rsidP="00FF435D">
            <w:pPr>
              <w:spacing w:line="360" w:lineRule="auto"/>
              <w:jc w:val="center"/>
              <w:cnfStyle w:val="000000100000" w:firstRow="0" w:lastRow="0" w:firstColumn="0" w:lastColumn="0" w:oddVBand="0" w:evenVBand="0" w:oddHBand="1" w:evenHBand="0" w:firstRowFirstColumn="0" w:firstRowLastColumn="0" w:lastRowFirstColumn="0" w:lastRowLastColumn="0"/>
            </w:pPr>
            <w:r w:rsidRPr="00DE159E">
              <w:t>0.41</w:t>
            </w:r>
          </w:p>
        </w:tc>
      </w:tr>
      <w:tr w:rsidR="00DE159E" w:rsidRPr="00DE159E" w14:paraId="4D301C68" w14:textId="77777777" w:rsidTr="00FF435D">
        <w:trPr>
          <w:trHeight w:val="403"/>
        </w:trPr>
        <w:tc>
          <w:tcPr>
            <w:cnfStyle w:val="001000000000" w:firstRow="0" w:lastRow="0" w:firstColumn="1" w:lastColumn="0" w:oddVBand="0" w:evenVBand="0" w:oddHBand="0" w:evenHBand="0" w:firstRowFirstColumn="0" w:firstRowLastColumn="0" w:lastRowFirstColumn="0" w:lastRowLastColumn="0"/>
            <w:tcW w:w="4962" w:type="dxa"/>
            <w:tcBorders>
              <w:top w:val="nil"/>
              <w:bottom w:val="single" w:sz="4" w:space="0" w:color="7F7F7F" w:themeColor="text1" w:themeTint="80"/>
            </w:tcBorders>
            <w:vAlign w:val="center"/>
          </w:tcPr>
          <w:p w14:paraId="70CF4E24" w14:textId="77777777" w:rsidR="00C50CD2" w:rsidRPr="00DE159E" w:rsidRDefault="00C50CD2" w:rsidP="00FF435D">
            <w:pPr>
              <w:spacing w:line="360" w:lineRule="auto"/>
              <w:rPr>
                <w:b w:val="0"/>
                <w:bCs w:val="0"/>
              </w:rPr>
            </w:pPr>
            <w:r w:rsidRPr="00DE159E">
              <w:rPr>
                <w:b w:val="0"/>
                <w:bCs w:val="0"/>
              </w:rPr>
              <w:t>FTO/ TiO</w:t>
            </w:r>
            <w:r w:rsidRPr="00DE159E">
              <w:rPr>
                <w:b w:val="0"/>
                <w:bCs w:val="0"/>
                <w:vertAlign w:val="subscript"/>
              </w:rPr>
              <w:t>2</w:t>
            </w:r>
            <w:r w:rsidRPr="00DE159E">
              <w:rPr>
                <w:b w:val="0"/>
                <w:bCs w:val="0"/>
              </w:rPr>
              <w:t>/ MAPbI</w:t>
            </w:r>
            <w:r w:rsidRPr="00DE159E">
              <w:rPr>
                <w:b w:val="0"/>
                <w:bCs w:val="0"/>
                <w:vertAlign w:val="subscript"/>
              </w:rPr>
              <w:t>3</w:t>
            </w:r>
            <w:r w:rsidRPr="00DE159E">
              <w:rPr>
                <w:b w:val="0"/>
                <w:bCs w:val="0"/>
              </w:rPr>
              <w:t>/ spin coated CuSCN/ Au (reverse)</w:t>
            </w:r>
          </w:p>
        </w:tc>
        <w:tc>
          <w:tcPr>
            <w:tcW w:w="1134" w:type="dxa"/>
            <w:tcBorders>
              <w:top w:val="nil"/>
              <w:bottom w:val="single" w:sz="4" w:space="0" w:color="7F7F7F" w:themeColor="text1" w:themeTint="80"/>
            </w:tcBorders>
            <w:vAlign w:val="center"/>
          </w:tcPr>
          <w:p w14:paraId="5BF5AF97" w14:textId="77777777" w:rsidR="00C50CD2" w:rsidRPr="00DE159E" w:rsidRDefault="00C50CD2" w:rsidP="00FF435D">
            <w:pPr>
              <w:spacing w:line="360" w:lineRule="auto"/>
              <w:cnfStyle w:val="000000000000" w:firstRow="0" w:lastRow="0" w:firstColumn="0" w:lastColumn="0" w:oddVBand="0" w:evenVBand="0" w:oddHBand="0" w:evenHBand="0" w:firstRowFirstColumn="0" w:firstRowLastColumn="0" w:lastRowFirstColumn="0" w:lastRowLastColumn="0"/>
            </w:pPr>
            <w:r w:rsidRPr="00DE159E">
              <w:t>22.1</w:t>
            </w:r>
          </w:p>
        </w:tc>
        <w:tc>
          <w:tcPr>
            <w:tcW w:w="850" w:type="dxa"/>
            <w:tcBorders>
              <w:top w:val="nil"/>
              <w:bottom w:val="single" w:sz="4" w:space="0" w:color="7F7F7F" w:themeColor="text1" w:themeTint="80"/>
            </w:tcBorders>
            <w:vAlign w:val="center"/>
          </w:tcPr>
          <w:p w14:paraId="7B5E1F13" w14:textId="77777777" w:rsidR="00C50CD2" w:rsidRPr="00DE159E" w:rsidRDefault="00C50CD2" w:rsidP="00FF435D">
            <w:pPr>
              <w:spacing w:line="360" w:lineRule="auto"/>
              <w:cnfStyle w:val="000000000000" w:firstRow="0" w:lastRow="0" w:firstColumn="0" w:lastColumn="0" w:oddVBand="0" w:evenVBand="0" w:oddHBand="0" w:evenHBand="0" w:firstRowFirstColumn="0" w:firstRowLastColumn="0" w:lastRowFirstColumn="0" w:lastRowLastColumn="0"/>
            </w:pPr>
            <w:r w:rsidRPr="00DE159E">
              <w:t>0.94</w:t>
            </w:r>
          </w:p>
        </w:tc>
        <w:tc>
          <w:tcPr>
            <w:tcW w:w="696" w:type="dxa"/>
            <w:tcBorders>
              <w:top w:val="nil"/>
              <w:bottom w:val="single" w:sz="4" w:space="0" w:color="7F7F7F" w:themeColor="text1" w:themeTint="80"/>
            </w:tcBorders>
            <w:vAlign w:val="center"/>
          </w:tcPr>
          <w:p w14:paraId="64DB1955" w14:textId="77777777" w:rsidR="00C50CD2" w:rsidRPr="00DE159E" w:rsidRDefault="00C50CD2" w:rsidP="00FF435D">
            <w:pPr>
              <w:spacing w:line="360" w:lineRule="auto"/>
              <w:cnfStyle w:val="000000000000" w:firstRow="0" w:lastRow="0" w:firstColumn="0" w:lastColumn="0" w:oddVBand="0" w:evenVBand="0" w:oddHBand="0" w:evenHBand="0" w:firstRowFirstColumn="0" w:firstRowLastColumn="0" w:lastRowFirstColumn="0" w:lastRowLastColumn="0"/>
            </w:pPr>
            <w:r w:rsidRPr="00DE159E">
              <w:t>0.61</w:t>
            </w:r>
          </w:p>
        </w:tc>
        <w:tc>
          <w:tcPr>
            <w:tcW w:w="722" w:type="dxa"/>
            <w:tcBorders>
              <w:top w:val="nil"/>
              <w:bottom w:val="single" w:sz="4" w:space="0" w:color="7F7F7F" w:themeColor="text1" w:themeTint="80"/>
            </w:tcBorders>
            <w:vAlign w:val="center"/>
          </w:tcPr>
          <w:p w14:paraId="4467AE6A" w14:textId="77777777" w:rsidR="00C50CD2" w:rsidRPr="00DE159E" w:rsidRDefault="00C50CD2" w:rsidP="00FF435D">
            <w:pPr>
              <w:spacing w:line="360" w:lineRule="auto"/>
              <w:cnfStyle w:val="000000000000" w:firstRow="0" w:lastRow="0" w:firstColumn="0" w:lastColumn="0" w:oddVBand="0" w:evenVBand="0" w:oddHBand="0" w:evenHBand="0" w:firstRowFirstColumn="0" w:firstRowLastColumn="0" w:lastRowFirstColumn="0" w:lastRowLastColumn="0"/>
            </w:pPr>
            <w:r w:rsidRPr="00DE159E">
              <w:t>12.6</w:t>
            </w:r>
          </w:p>
        </w:tc>
        <w:tc>
          <w:tcPr>
            <w:tcW w:w="662" w:type="dxa"/>
            <w:vMerge/>
            <w:tcBorders>
              <w:bottom w:val="single" w:sz="4" w:space="0" w:color="7F7F7F" w:themeColor="text1" w:themeTint="80"/>
            </w:tcBorders>
            <w:vAlign w:val="center"/>
          </w:tcPr>
          <w:p w14:paraId="589AFEDC" w14:textId="77777777" w:rsidR="00C50CD2" w:rsidRPr="00DE159E" w:rsidRDefault="00C50CD2" w:rsidP="00FF435D">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p>
        </w:tc>
      </w:tr>
      <w:tr w:rsidR="00DE159E" w:rsidRPr="00DE159E" w14:paraId="3EC99887" w14:textId="77777777" w:rsidTr="00FF435D">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4962" w:type="dxa"/>
            <w:tcBorders>
              <w:bottom w:val="nil"/>
            </w:tcBorders>
            <w:vAlign w:val="center"/>
          </w:tcPr>
          <w:p w14:paraId="49BE9D7E" w14:textId="77777777" w:rsidR="00C50CD2" w:rsidRPr="00DE159E" w:rsidRDefault="00C50CD2" w:rsidP="00FF435D">
            <w:pPr>
              <w:spacing w:line="360" w:lineRule="auto"/>
              <w:rPr>
                <w:b w:val="0"/>
                <w:bCs w:val="0"/>
              </w:rPr>
            </w:pPr>
            <w:r w:rsidRPr="00DE159E">
              <w:rPr>
                <w:b w:val="0"/>
                <w:bCs w:val="0"/>
              </w:rPr>
              <w:t>FTO/ TiO</w:t>
            </w:r>
            <w:r w:rsidRPr="00DE159E">
              <w:rPr>
                <w:b w:val="0"/>
                <w:bCs w:val="0"/>
                <w:vertAlign w:val="subscript"/>
              </w:rPr>
              <w:t>2</w:t>
            </w:r>
            <w:r w:rsidRPr="00DE159E">
              <w:rPr>
                <w:b w:val="0"/>
                <w:bCs w:val="0"/>
              </w:rPr>
              <w:t>/ MAPbI</w:t>
            </w:r>
            <w:r w:rsidRPr="00DE159E">
              <w:rPr>
                <w:b w:val="0"/>
                <w:bCs w:val="0"/>
                <w:vertAlign w:val="subscript"/>
              </w:rPr>
              <w:t>3</w:t>
            </w:r>
            <w:r w:rsidRPr="00DE159E">
              <w:rPr>
                <w:b w:val="0"/>
                <w:bCs w:val="0"/>
              </w:rPr>
              <w:t>/ AACVD CuSCN/ Au (forward)</w:t>
            </w:r>
          </w:p>
        </w:tc>
        <w:tc>
          <w:tcPr>
            <w:tcW w:w="1134" w:type="dxa"/>
            <w:tcBorders>
              <w:bottom w:val="nil"/>
            </w:tcBorders>
            <w:vAlign w:val="center"/>
          </w:tcPr>
          <w:p w14:paraId="30ACD134" w14:textId="77777777" w:rsidR="00C50CD2" w:rsidRPr="00DE159E" w:rsidRDefault="00C50CD2" w:rsidP="00FF435D">
            <w:pPr>
              <w:spacing w:line="360" w:lineRule="auto"/>
              <w:cnfStyle w:val="000000100000" w:firstRow="0" w:lastRow="0" w:firstColumn="0" w:lastColumn="0" w:oddVBand="0" w:evenVBand="0" w:oddHBand="1" w:evenHBand="0" w:firstRowFirstColumn="0" w:firstRowLastColumn="0" w:lastRowFirstColumn="0" w:lastRowLastColumn="0"/>
            </w:pPr>
            <w:r w:rsidRPr="00DE159E">
              <w:t>19.6</w:t>
            </w:r>
          </w:p>
        </w:tc>
        <w:tc>
          <w:tcPr>
            <w:tcW w:w="850" w:type="dxa"/>
            <w:tcBorders>
              <w:bottom w:val="nil"/>
            </w:tcBorders>
            <w:vAlign w:val="center"/>
          </w:tcPr>
          <w:p w14:paraId="70E276FA" w14:textId="77777777" w:rsidR="00C50CD2" w:rsidRPr="00DE159E" w:rsidRDefault="00C50CD2" w:rsidP="00FF435D">
            <w:pPr>
              <w:spacing w:line="360" w:lineRule="auto"/>
              <w:cnfStyle w:val="000000100000" w:firstRow="0" w:lastRow="0" w:firstColumn="0" w:lastColumn="0" w:oddVBand="0" w:evenVBand="0" w:oddHBand="1" w:evenHBand="0" w:firstRowFirstColumn="0" w:firstRowLastColumn="0" w:lastRowFirstColumn="0" w:lastRowLastColumn="0"/>
            </w:pPr>
            <w:r w:rsidRPr="00DE159E">
              <w:t>0.97</w:t>
            </w:r>
          </w:p>
        </w:tc>
        <w:tc>
          <w:tcPr>
            <w:tcW w:w="696" w:type="dxa"/>
            <w:tcBorders>
              <w:bottom w:val="nil"/>
            </w:tcBorders>
            <w:vAlign w:val="center"/>
          </w:tcPr>
          <w:p w14:paraId="3AFB52C7" w14:textId="77777777" w:rsidR="00C50CD2" w:rsidRPr="00DE159E" w:rsidRDefault="00C50CD2" w:rsidP="00FF435D">
            <w:pPr>
              <w:spacing w:line="360" w:lineRule="auto"/>
              <w:cnfStyle w:val="000000100000" w:firstRow="0" w:lastRow="0" w:firstColumn="0" w:lastColumn="0" w:oddVBand="0" w:evenVBand="0" w:oddHBand="1" w:evenHBand="0" w:firstRowFirstColumn="0" w:firstRowLastColumn="0" w:lastRowFirstColumn="0" w:lastRowLastColumn="0"/>
            </w:pPr>
            <w:r w:rsidRPr="00DE159E">
              <w:t>0.42</w:t>
            </w:r>
          </w:p>
        </w:tc>
        <w:tc>
          <w:tcPr>
            <w:tcW w:w="722" w:type="dxa"/>
            <w:tcBorders>
              <w:bottom w:val="nil"/>
            </w:tcBorders>
            <w:vAlign w:val="center"/>
          </w:tcPr>
          <w:p w14:paraId="56A35CCE" w14:textId="77777777" w:rsidR="00C50CD2" w:rsidRPr="00DE159E" w:rsidRDefault="00C50CD2" w:rsidP="00FF435D">
            <w:pPr>
              <w:spacing w:line="360" w:lineRule="auto"/>
              <w:cnfStyle w:val="000000100000" w:firstRow="0" w:lastRow="0" w:firstColumn="0" w:lastColumn="0" w:oddVBand="0" w:evenVBand="0" w:oddHBand="1" w:evenHBand="0" w:firstRowFirstColumn="0" w:firstRowLastColumn="0" w:lastRowFirstColumn="0" w:lastRowLastColumn="0"/>
            </w:pPr>
            <w:r w:rsidRPr="00DE159E">
              <w:t>7.9</w:t>
            </w:r>
          </w:p>
        </w:tc>
        <w:tc>
          <w:tcPr>
            <w:tcW w:w="662" w:type="dxa"/>
            <w:vMerge w:val="restart"/>
            <w:vAlign w:val="center"/>
          </w:tcPr>
          <w:p w14:paraId="542C33BC" w14:textId="77777777" w:rsidR="00C50CD2" w:rsidRPr="00DE159E" w:rsidRDefault="00C50CD2" w:rsidP="00FF435D">
            <w:pPr>
              <w:spacing w:line="360" w:lineRule="auto"/>
              <w:jc w:val="center"/>
              <w:cnfStyle w:val="000000100000" w:firstRow="0" w:lastRow="0" w:firstColumn="0" w:lastColumn="0" w:oddVBand="0" w:evenVBand="0" w:oddHBand="1" w:evenHBand="0" w:firstRowFirstColumn="0" w:firstRowLastColumn="0" w:lastRowFirstColumn="0" w:lastRowLastColumn="0"/>
            </w:pPr>
            <w:r w:rsidRPr="00DE159E">
              <w:t>0.24</w:t>
            </w:r>
          </w:p>
        </w:tc>
      </w:tr>
      <w:tr w:rsidR="00DE159E" w:rsidRPr="00DE159E" w14:paraId="5F1BA47A" w14:textId="77777777" w:rsidTr="00FF435D">
        <w:trPr>
          <w:trHeight w:val="403"/>
        </w:trPr>
        <w:tc>
          <w:tcPr>
            <w:cnfStyle w:val="001000000000" w:firstRow="0" w:lastRow="0" w:firstColumn="1" w:lastColumn="0" w:oddVBand="0" w:evenVBand="0" w:oddHBand="0" w:evenHBand="0" w:firstRowFirstColumn="0" w:firstRowLastColumn="0" w:lastRowFirstColumn="0" w:lastRowLastColumn="0"/>
            <w:tcW w:w="4962" w:type="dxa"/>
            <w:tcBorders>
              <w:top w:val="nil"/>
              <w:bottom w:val="single" w:sz="4" w:space="0" w:color="7F7F7F" w:themeColor="text1" w:themeTint="80"/>
            </w:tcBorders>
            <w:vAlign w:val="center"/>
          </w:tcPr>
          <w:p w14:paraId="56ED35BA" w14:textId="77777777" w:rsidR="00C50CD2" w:rsidRPr="00DE159E" w:rsidRDefault="00C50CD2" w:rsidP="00FF435D">
            <w:pPr>
              <w:spacing w:line="360" w:lineRule="auto"/>
              <w:rPr>
                <w:b w:val="0"/>
                <w:bCs w:val="0"/>
              </w:rPr>
            </w:pPr>
            <w:r w:rsidRPr="00DE159E">
              <w:rPr>
                <w:b w:val="0"/>
                <w:bCs w:val="0"/>
              </w:rPr>
              <w:t>FTO/ TiO</w:t>
            </w:r>
            <w:r w:rsidRPr="00DE159E">
              <w:rPr>
                <w:b w:val="0"/>
                <w:bCs w:val="0"/>
                <w:vertAlign w:val="subscript"/>
              </w:rPr>
              <w:t>2</w:t>
            </w:r>
            <w:r w:rsidRPr="00DE159E">
              <w:rPr>
                <w:b w:val="0"/>
                <w:bCs w:val="0"/>
              </w:rPr>
              <w:t>/ MAPbI</w:t>
            </w:r>
            <w:r w:rsidRPr="00DE159E">
              <w:rPr>
                <w:b w:val="0"/>
                <w:bCs w:val="0"/>
                <w:vertAlign w:val="subscript"/>
              </w:rPr>
              <w:t>3</w:t>
            </w:r>
            <w:r w:rsidRPr="00DE159E">
              <w:rPr>
                <w:b w:val="0"/>
                <w:bCs w:val="0"/>
              </w:rPr>
              <w:t>/ AACVD CuSCN/ Au (reverse)</w:t>
            </w:r>
          </w:p>
        </w:tc>
        <w:tc>
          <w:tcPr>
            <w:tcW w:w="1134" w:type="dxa"/>
            <w:tcBorders>
              <w:top w:val="nil"/>
              <w:bottom w:val="single" w:sz="4" w:space="0" w:color="7F7F7F" w:themeColor="text1" w:themeTint="80"/>
            </w:tcBorders>
            <w:vAlign w:val="center"/>
          </w:tcPr>
          <w:p w14:paraId="653313BC" w14:textId="77777777" w:rsidR="00C50CD2" w:rsidRPr="00DE159E" w:rsidRDefault="00C50CD2" w:rsidP="00FF435D">
            <w:pPr>
              <w:spacing w:line="360" w:lineRule="auto"/>
              <w:cnfStyle w:val="000000000000" w:firstRow="0" w:lastRow="0" w:firstColumn="0" w:lastColumn="0" w:oddVBand="0" w:evenVBand="0" w:oddHBand="0" w:evenHBand="0" w:firstRowFirstColumn="0" w:firstRowLastColumn="0" w:lastRowFirstColumn="0" w:lastRowLastColumn="0"/>
            </w:pPr>
            <w:r w:rsidRPr="00DE159E">
              <w:t>20.7</w:t>
            </w:r>
          </w:p>
        </w:tc>
        <w:tc>
          <w:tcPr>
            <w:tcW w:w="850" w:type="dxa"/>
            <w:tcBorders>
              <w:top w:val="nil"/>
              <w:bottom w:val="single" w:sz="4" w:space="0" w:color="7F7F7F" w:themeColor="text1" w:themeTint="80"/>
            </w:tcBorders>
            <w:vAlign w:val="center"/>
          </w:tcPr>
          <w:p w14:paraId="7388F41A" w14:textId="77777777" w:rsidR="00C50CD2" w:rsidRPr="00DE159E" w:rsidRDefault="00C50CD2" w:rsidP="00FF435D">
            <w:pPr>
              <w:spacing w:line="360" w:lineRule="auto"/>
              <w:cnfStyle w:val="000000000000" w:firstRow="0" w:lastRow="0" w:firstColumn="0" w:lastColumn="0" w:oddVBand="0" w:evenVBand="0" w:oddHBand="0" w:evenHBand="0" w:firstRowFirstColumn="0" w:firstRowLastColumn="0" w:lastRowFirstColumn="0" w:lastRowLastColumn="0"/>
            </w:pPr>
            <w:r w:rsidRPr="00DE159E">
              <w:t>0.97</w:t>
            </w:r>
          </w:p>
        </w:tc>
        <w:tc>
          <w:tcPr>
            <w:tcW w:w="696" w:type="dxa"/>
            <w:tcBorders>
              <w:top w:val="nil"/>
              <w:bottom w:val="single" w:sz="4" w:space="0" w:color="7F7F7F" w:themeColor="text1" w:themeTint="80"/>
            </w:tcBorders>
            <w:vAlign w:val="center"/>
          </w:tcPr>
          <w:p w14:paraId="68097D5B" w14:textId="77777777" w:rsidR="00C50CD2" w:rsidRPr="00DE159E" w:rsidRDefault="00C50CD2" w:rsidP="00FF435D">
            <w:pPr>
              <w:spacing w:line="360" w:lineRule="auto"/>
              <w:cnfStyle w:val="000000000000" w:firstRow="0" w:lastRow="0" w:firstColumn="0" w:lastColumn="0" w:oddVBand="0" w:evenVBand="0" w:oddHBand="0" w:evenHBand="0" w:firstRowFirstColumn="0" w:firstRowLastColumn="0" w:lastRowFirstColumn="0" w:lastRowLastColumn="0"/>
            </w:pPr>
            <w:r w:rsidRPr="00DE159E">
              <w:t>0.52</w:t>
            </w:r>
          </w:p>
        </w:tc>
        <w:tc>
          <w:tcPr>
            <w:tcW w:w="722" w:type="dxa"/>
            <w:tcBorders>
              <w:top w:val="nil"/>
              <w:bottom w:val="single" w:sz="4" w:space="0" w:color="7F7F7F" w:themeColor="text1" w:themeTint="80"/>
            </w:tcBorders>
            <w:vAlign w:val="center"/>
          </w:tcPr>
          <w:p w14:paraId="4F1B0C43" w14:textId="77777777" w:rsidR="00C50CD2" w:rsidRPr="00DE159E" w:rsidRDefault="00C50CD2" w:rsidP="00FF435D">
            <w:pPr>
              <w:spacing w:line="360" w:lineRule="auto"/>
              <w:cnfStyle w:val="000000000000" w:firstRow="0" w:lastRow="0" w:firstColumn="0" w:lastColumn="0" w:oddVBand="0" w:evenVBand="0" w:oddHBand="0" w:evenHBand="0" w:firstRowFirstColumn="0" w:firstRowLastColumn="0" w:lastRowFirstColumn="0" w:lastRowLastColumn="0"/>
            </w:pPr>
            <w:r w:rsidRPr="00DE159E">
              <w:t>10.4</w:t>
            </w:r>
          </w:p>
        </w:tc>
        <w:tc>
          <w:tcPr>
            <w:tcW w:w="662" w:type="dxa"/>
            <w:vMerge/>
            <w:tcBorders>
              <w:bottom w:val="single" w:sz="4" w:space="0" w:color="7F7F7F" w:themeColor="text1" w:themeTint="80"/>
            </w:tcBorders>
            <w:vAlign w:val="center"/>
          </w:tcPr>
          <w:p w14:paraId="5BB23803" w14:textId="77777777" w:rsidR="00C50CD2" w:rsidRPr="00DE159E" w:rsidRDefault="00C50CD2" w:rsidP="00FF435D">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p>
        </w:tc>
      </w:tr>
      <w:bookmarkEnd w:id="13"/>
    </w:tbl>
    <w:p w14:paraId="49D7AED5" w14:textId="77777777" w:rsidR="00C50CD2" w:rsidRPr="00332E3A" w:rsidRDefault="00C50CD2" w:rsidP="009673D1">
      <w:pPr>
        <w:spacing w:line="360" w:lineRule="auto"/>
        <w:jc w:val="both"/>
        <w:rPr>
          <w:sz w:val="24"/>
          <w:szCs w:val="24"/>
        </w:rPr>
      </w:pPr>
    </w:p>
    <w:p w14:paraId="41BEBAED" w14:textId="2C98C4BC" w:rsidR="009673D1" w:rsidRPr="00332E3A" w:rsidRDefault="00116DFA" w:rsidP="009673D1">
      <w:pPr>
        <w:spacing w:line="360" w:lineRule="auto"/>
        <w:jc w:val="both"/>
        <w:rPr>
          <w:sz w:val="24"/>
          <w:szCs w:val="24"/>
        </w:rPr>
      </w:pPr>
      <w:r w:rsidRPr="00332E3A">
        <w:rPr>
          <w:sz w:val="24"/>
          <w:szCs w:val="24"/>
        </w:rPr>
        <w:t xml:space="preserve">The </w:t>
      </w:r>
      <w:r w:rsidR="00546E45" w:rsidRPr="00332E3A">
        <w:rPr>
          <w:sz w:val="24"/>
          <w:szCs w:val="24"/>
        </w:rPr>
        <w:t>spin coated CuSCN</w:t>
      </w:r>
      <w:r w:rsidR="0091171E" w:rsidRPr="00332E3A">
        <w:rPr>
          <w:sz w:val="24"/>
          <w:szCs w:val="24"/>
        </w:rPr>
        <w:t xml:space="preserve"> PSC</w:t>
      </w:r>
      <w:r w:rsidRPr="00332E3A">
        <w:rPr>
          <w:sz w:val="24"/>
          <w:szCs w:val="24"/>
        </w:rPr>
        <w:t xml:space="preserve"> efficiency is comparable to reported values of 12.4 % PCE for solution processed CuSCN with the same n-</w:t>
      </w:r>
      <w:proofErr w:type="spellStart"/>
      <w:r w:rsidRPr="00332E3A">
        <w:rPr>
          <w:sz w:val="24"/>
          <w:szCs w:val="24"/>
        </w:rPr>
        <w:t>i</w:t>
      </w:r>
      <w:proofErr w:type="spellEnd"/>
      <w:r w:rsidRPr="00332E3A">
        <w:rPr>
          <w:sz w:val="24"/>
          <w:szCs w:val="24"/>
        </w:rPr>
        <w:t xml:space="preserve">-p configuration </w:t>
      </w:r>
      <w:r w:rsidRPr="00332E3A">
        <w:rPr>
          <w:sz w:val="24"/>
          <w:szCs w:val="24"/>
        </w:rPr>
        <w:fldChar w:fldCharType="begin" w:fldLock="1"/>
      </w:r>
      <w:r w:rsidR="00A40C02" w:rsidRPr="00332E3A">
        <w:rPr>
          <w:sz w:val="24"/>
          <w:szCs w:val="24"/>
        </w:rPr>
        <w:instrText>ADDIN CSL_CITATION {"citationItems":[{"id":"ITEM-1","itemData":{"DOI":"10.1038/ncomms4834","ISBN":"2041-1723 (Electronic)\\r2041-1723 (Linking)","ISSN":"2041-1723","PMID":"24815001","abstract":"Organo-lead halide perovskites have attracted much attention for solar cell applications due to their unique optical and electrical properties. With either low-temperature solution processing or vacuum evaporation, the overall conversion efficiencies of perovskite solar cells with organic hole-transporting material were quickly improved to over 15% during the last 2 years. However, the organic hole-transporting materials used are normally quite expensive due to complicated synthetic procedure or high-purity requirement. Here, we demonstrate the application of an effective and cheap inorganic p-type hole-transporting material, copper thiocyanate, on lead halide perovskite-based devices. With low-temperature solution-process deposition method, a power conversion efficiency of 12.4% was achieved under full sun illumination. This work represents a well-defined cell configuration with optimized perovskite morphology by two times of lead iodide deposition, and opens the door for integration of a class of abundant and inexpensive material for photovoltaic application.","author":[{"dropping-particle":"","family":"Qin","given":"Peng","non-dropping-particle":"","parse-names":false,"suffix":""},{"dropping-particle":"","family":"Tanaka","given":"Soichiro","non-dropping-particle":"","parse-names":false,"suffix":""},{"dropping-particle":"","family":"Ito","given":"Seigo","non-dropping-particle":"","parse-names":false,"suffix":""},{"dropping-particle":"","family":"Tetreault","given":"Nicolas","non-dropping-particle":"","parse-names":false,"suffix":""},{"dropping-particle":"","family":"Manabe","given":"Kyohei","non-dropping-particle":"","parse-names":false,"suffix":""},{"dropping-particle":"","family":"Nishino","given":"Hitoshi","non-dropping-particle":"","parse-names":false,"suffix":""},{"dropping-particle":"","family":"Nazeeruddin","given":"Mohammad Khaja","non-dropping-particle":"","parse-names":false,"suffix":""},{"dropping-particle":"","family":"Grätzel","given":"Michael","non-dropping-particle":"","parse-names":false,"suffix":""}],"container-title":"Nature Communications","id":"ITEM-1","issue":"1","issued":{"date-parts":[["2014","9","12"]]},"page":"3834","title":"Inorganic hole conductor-based lead halide perovskite solar cells with 12.4% conversion efficiency","type":"article-journal","volume":"5"},"uris":["http://www.mendeley.com/documents/?uuid=55fb34b7-af92-4d4d-8f4f-4db79de19f78"]}],"mendeley":{"formattedCitation":"&lt;sup&gt;40&lt;/sup&gt;","plainTextFormattedCitation":"40","previouslyFormattedCitation":"&lt;sup&gt;40&lt;/sup&gt;"},"properties":{"noteIndex":0},"schema":"https://github.com/citation-style-language/schema/raw/master/csl-citation.json"}</w:instrText>
      </w:r>
      <w:r w:rsidRPr="00332E3A">
        <w:rPr>
          <w:sz w:val="24"/>
          <w:szCs w:val="24"/>
        </w:rPr>
        <w:fldChar w:fldCharType="separate"/>
      </w:r>
      <w:r w:rsidR="000475AC" w:rsidRPr="00332E3A">
        <w:rPr>
          <w:noProof/>
          <w:sz w:val="24"/>
          <w:szCs w:val="24"/>
          <w:vertAlign w:val="superscript"/>
        </w:rPr>
        <w:t>40</w:t>
      </w:r>
      <w:r w:rsidRPr="00332E3A">
        <w:rPr>
          <w:sz w:val="24"/>
          <w:szCs w:val="24"/>
        </w:rPr>
        <w:fldChar w:fldCharType="end"/>
      </w:r>
      <w:r w:rsidRPr="00332E3A">
        <w:rPr>
          <w:sz w:val="24"/>
          <w:szCs w:val="24"/>
        </w:rPr>
        <w:t>. The absolute drop of only ~2% PCE indicates the greater thickness of the AACVD CuSCN layer does not compromise the efficiency as much as may be expected for such a thick HTL layer. This is consistent with the long-range hole transport measured via ToF</w:t>
      </w:r>
      <w:r w:rsidR="00902578" w:rsidRPr="00332E3A">
        <w:rPr>
          <w:sz w:val="24"/>
          <w:szCs w:val="24"/>
        </w:rPr>
        <w:t xml:space="preserve"> and proves </w:t>
      </w:r>
      <w:r w:rsidR="00BE6A17" w:rsidRPr="00332E3A">
        <w:rPr>
          <w:sz w:val="24"/>
          <w:szCs w:val="24"/>
        </w:rPr>
        <w:t xml:space="preserve">AACVD is a promising </w:t>
      </w:r>
      <w:r w:rsidR="006D5890" w:rsidRPr="00332E3A">
        <w:rPr>
          <w:sz w:val="24"/>
          <w:szCs w:val="24"/>
        </w:rPr>
        <w:t>technique</w:t>
      </w:r>
      <w:r w:rsidR="00BE6A17" w:rsidRPr="00332E3A">
        <w:rPr>
          <w:sz w:val="24"/>
          <w:szCs w:val="24"/>
        </w:rPr>
        <w:t xml:space="preserve"> for depositing scalable CuSCN layers</w:t>
      </w:r>
      <w:r w:rsidRPr="00332E3A">
        <w:rPr>
          <w:sz w:val="24"/>
          <w:szCs w:val="24"/>
        </w:rPr>
        <w:t xml:space="preserve">. </w:t>
      </w:r>
      <w:r w:rsidR="00E527D2" w:rsidRPr="00332E3A">
        <w:rPr>
          <w:sz w:val="24"/>
          <w:szCs w:val="24"/>
        </w:rPr>
        <w:t xml:space="preserve">Series and shunt resistance values for champion cells are stated in </w:t>
      </w:r>
      <w:r w:rsidR="00E527D2" w:rsidRPr="00332E3A">
        <w:rPr>
          <w:b/>
          <w:bCs/>
          <w:sz w:val="24"/>
          <w:szCs w:val="24"/>
        </w:rPr>
        <w:t>Table S</w:t>
      </w:r>
      <w:r w:rsidR="00902578" w:rsidRPr="00332E3A">
        <w:rPr>
          <w:b/>
          <w:bCs/>
          <w:sz w:val="24"/>
          <w:szCs w:val="24"/>
        </w:rPr>
        <w:t>2</w:t>
      </w:r>
      <w:r w:rsidR="00E527D2" w:rsidRPr="00332E3A">
        <w:rPr>
          <w:sz w:val="24"/>
          <w:szCs w:val="24"/>
        </w:rPr>
        <w:t>.</w:t>
      </w:r>
      <w:r w:rsidR="00E527D2" w:rsidRPr="00332E3A">
        <w:rPr>
          <w:b/>
          <w:bCs/>
          <w:sz w:val="24"/>
          <w:szCs w:val="24"/>
        </w:rPr>
        <w:t xml:space="preserve"> </w:t>
      </w:r>
      <w:r w:rsidR="00EE3A8E" w:rsidRPr="00332E3A">
        <w:rPr>
          <w:sz w:val="24"/>
          <w:szCs w:val="24"/>
        </w:rPr>
        <w:t xml:space="preserve">The lower </w:t>
      </w:r>
      <w:r w:rsidR="009D4D0D" w:rsidRPr="00332E3A">
        <w:rPr>
          <w:sz w:val="24"/>
          <w:szCs w:val="24"/>
        </w:rPr>
        <w:t xml:space="preserve">PCE </w:t>
      </w:r>
      <w:r w:rsidR="00AF5946" w:rsidRPr="00332E3A">
        <w:rPr>
          <w:sz w:val="24"/>
          <w:szCs w:val="24"/>
        </w:rPr>
        <w:t xml:space="preserve">of the AACVD CuSCN device </w:t>
      </w:r>
      <w:r w:rsidR="009D4D0D" w:rsidRPr="00332E3A">
        <w:rPr>
          <w:sz w:val="24"/>
          <w:szCs w:val="24"/>
        </w:rPr>
        <w:t xml:space="preserve">in </w:t>
      </w:r>
      <w:r w:rsidR="00AF5946" w:rsidRPr="00332E3A">
        <w:rPr>
          <w:sz w:val="24"/>
          <w:szCs w:val="24"/>
        </w:rPr>
        <w:t xml:space="preserve">the </w:t>
      </w:r>
      <w:r w:rsidR="009D4D0D" w:rsidRPr="00332E3A">
        <w:rPr>
          <w:sz w:val="24"/>
          <w:szCs w:val="24"/>
        </w:rPr>
        <w:t>reverse scan direction</w:t>
      </w:r>
      <w:r w:rsidR="00EE3A8E" w:rsidRPr="00332E3A">
        <w:rPr>
          <w:sz w:val="24"/>
          <w:szCs w:val="24"/>
        </w:rPr>
        <w:t xml:space="preserve"> is </w:t>
      </w:r>
      <w:r w:rsidR="00AF5946" w:rsidRPr="00332E3A">
        <w:rPr>
          <w:sz w:val="24"/>
          <w:szCs w:val="24"/>
        </w:rPr>
        <w:t>associated with an</w:t>
      </w:r>
      <w:r w:rsidR="00EE3A8E" w:rsidRPr="00332E3A">
        <w:rPr>
          <w:sz w:val="24"/>
          <w:szCs w:val="24"/>
        </w:rPr>
        <w:t xml:space="preserve"> increased series resistance</w:t>
      </w:r>
      <w:r w:rsidR="00596A13" w:rsidRPr="00332E3A">
        <w:rPr>
          <w:sz w:val="24"/>
          <w:szCs w:val="24"/>
        </w:rPr>
        <w:t xml:space="preserve"> of </w:t>
      </w:r>
      <w:r w:rsidR="00365C75" w:rsidRPr="00332E3A">
        <w:rPr>
          <w:sz w:val="24"/>
          <w:szCs w:val="24"/>
        </w:rPr>
        <w:t>1</w:t>
      </w:r>
      <w:r w:rsidR="00904F42" w:rsidRPr="00332E3A">
        <w:rPr>
          <w:sz w:val="24"/>
          <w:szCs w:val="24"/>
        </w:rPr>
        <w:t>5</w:t>
      </w:r>
      <w:r w:rsidR="00365C75" w:rsidRPr="00332E3A">
        <w:rPr>
          <w:sz w:val="24"/>
          <w:szCs w:val="24"/>
        </w:rPr>
        <w:t>.</w:t>
      </w:r>
      <w:r w:rsidR="008F150C" w:rsidRPr="00332E3A">
        <w:rPr>
          <w:sz w:val="24"/>
          <w:szCs w:val="24"/>
        </w:rPr>
        <w:t>3</w:t>
      </w:r>
      <w:r w:rsidR="00365C75" w:rsidRPr="00332E3A">
        <w:rPr>
          <w:sz w:val="24"/>
          <w:szCs w:val="24"/>
        </w:rPr>
        <w:t xml:space="preserve"> </w:t>
      </w:r>
      <w:r w:rsidR="00365C75" w:rsidRPr="00332E3A">
        <w:rPr>
          <w:rFonts w:cstheme="minorHAnsi"/>
          <w:sz w:val="24"/>
          <w:szCs w:val="24"/>
        </w:rPr>
        <w:t>Ω</w:t>
      </w:r>
      <w:r w:rsidR="00365C75" w:rsidRPr="00332E3A">
        <w:rPr>
          <w:sz w:val="24"/>
          <w:szCs w:val="24"/>
        </w:rPr>
        <w:t xml:space="preserve"> cm</w:t>
      </w:r>
      <w:r w:rsidR="00365C75" w:rsidRPr="00332E3A">
        <w:rPr>
          <w:sz w:val="24"/>
          <w:szCs w:val="24"/>
          <w:vertAlign w:val="superscript"/>
        </w:rPr>
        <w:t>2</w:t>
      </w:r>
      <w:r w:rsidR="00AF5946" w:rsidRPr="00332E3A">
        <w:rPr>
          <w:sz w:val="24"/>
          <w:szCs w:val="24"/>
        </w:rPr>
        <w:t xml:space="preserve">, </w:t>
      </w:r>
      <w:r w:rsidR="00A43E42" w:rsidRPr="00332E3A">
        <w:rPr>
          <w:sz w:val="24"/>
          <w:szCs w:val="24"/>
        </w:rPr>
        <w:t>which is</w:t>
      </w:r>
      <w:r w:rsidR="00904F42" w:rsidRPr="00332E3A">
        <w:rPr>
          <w:sz w:val="24"/>
          <w:szCs w:val="24"/>
        </w:rPr>
        <w:t xml:space="preserve"> </w:t>
      </w:r>
      <w:r w:rsidR="00DA78BD" w:rsidRPr="00332E3A">
        <w:rPr>
          <w:sz w:val="24"/>
          <w:szCs w:val="24"/>
        </w:rPr>
        <w:t>higher than</w:t>
      </w:r>
      <w:r w:rsidR="00A43E42" w:rsidRPr="00332E3A">
        <w:rPr>
          <w:sz w:val="24"/>
          <w:szCs w:val="24"/>
        </w:rPr>
        <w:t xml:space="preserve"> the series</w:t>
      </w:r>
      <w:r w:rsidR="009135A1" w:rsidRPr="00332E3A">
        <w:rPr>
          <w:sz w:val="24"/>
          <w:szCs w:val="24"/>
        </w:rPr>
        <w:t xml:space="preserve"> resistance of the spin coated CuSCN device</w:t>
      </w:r>
      <w:r w:rsidR="00B01A98" w:rsidRPr="00332E3A">
        <w:rPr>
          <w:sz w:val="24"/>
          <w:szCs w:val="24"/>
        </w:rPr>
        <w:t xml:space="preserve"> (</w:t>
      </w:r>
      <w:r w:rsidR="00904F42" w:rsidRPr="00332E3A">
        <w:rPr>
          <w:sz w:val="24"/>
          <w:szCs w:val="24"/>
        </w:rPr>
        <w:t>9</w:t>
      </w:r>
      <w:r w:rsidR="00627E74" w:rsidRPr="00332E3A">
        <w:rPr>
          <w:sz w:val="24"/>
          <w:szCs w:val="24"/>
        </w:rPr>
        <w:t>.</w:t>
      </w:r>
      <w:r w:rsidR="008F150C" w:rsidRPr="00332E3A">
        <w:rPr>
          <w:sz w:val="24"/>
          <w:szCs w:val="24"/>
        </w:rPr>
        <w:t>2</w:t>
      </w:r>
      <w:r w:rsidR="00627E74" w:rsidRPr="00332E3A">
        <w:rPr>
          <w:sz w:val="24"/>
          <w:szCs w:val="24"/>
        </w:rPr>
        <w:t xml:space="preserve"> </w:t>
      </w:r>
      <w:r w:rsidR="00627E74" w:rsidRPr="00332E3A">
        <w:rPr>
          <w:rFonts w:cstheme="minorHAnsi"/>
          <w:sz w:val="24"/>
          <w:szCs w:val="24"/>
        </w:rPr>
        <w:t>Ω</w:t>
      </w:r>
      <w:r w:rsidR="00627E74" w:rsidRPr="00332E3A">
        <w:rPr>
          <w:sz w:val="24"/>
          <w:szCs w:val="24"/>
        </w:rPr>
        <w:t xml:space="preserve"> cm</w:t>
      </w:r>
      <w:r w:rsidR="00627E74" w:rsidRPr="00332E3A">
        <w:rPr>
          <w:sz w:val="24"/>
          <w:szCs w:val="24"/>
          <w:vertAlign w:val="superscript"/>
        </w:rPr>
        <w:t>2</w:t>
      </w:r>
      <w:r w:rsidR="00627E74" w:rsidRPr="00332E3A">
        <w:rPr>
          <w:sz w:val="24"/>
          <w:szCs w:val="24"/>
        </w:rPr>
        <w:t>)</w:t>
      </w:r>
      <w:r w:rsidR="00C670EB" w:rsidRPr="00332E3A">
        <w:rPr>
          <w:sz w:val="24"/>
          <w:szCs w:val="24"/>
        </w:rPr>
        <w:t xml:space="preserve">, </w:t>
      </w:r>
      <w:r w:rsidR="00AF5946" w:rsidRPr="00332E3A">
        <w:rPr>
          <w:sz w:val="24"/>
          <w:szCs w:val="24"/>
        </w:rPr>
        <w:t>lowering the</w:t>
      </w:r>
      <w:r w:rsidR="00C670EB" w:rsidRPr="00332E3A">
        <w:rPr>
          <w:sz w:val="24"/>
          <w:szCs w:val="24"/>
        </w:rPr>
        <w:t xml:space="preserve"> fill factor</w:t>
      </w:r>
      <w:r w:rsidR="00EE3A8E" w:rsidRPr="00332E3A">
        <w:rPr>
          <w:sz w:val="24"/>
          <w:szCs w:val="24"/>
        </w:rPr>
        <w:t xml:space="preserve">. </w:t>
      </w:r>
      <w:r w:rsidR="00A43E42" w:rsidRPr="00332E3A">
        <w:rPr>
          <w:sz w:val="24"/>
          <w:szCs w:val="24"/>
        </w:rPr>
        <w:t xml:space="preserve">This indicates </w:t>
      </w:r>
      <w:r w:rsidR="00AF5946" w:rsidRPr="00332E3A">
        <w:rPr>
          <w:sz w:val="24"/>
          <w:szCs w:val="24"/>
        </w:rPr>
        <w:t xml:space="preserve">that </w:t>
      </w:r>
      <w:r w:rsidR="00A43E42" w:rsidRPr="00332E3A">
        <w:rPr>
          <w:sz w:val="24"/>
          <w:szCs w:val="24"/>
        </w:rPr>
        <w:t>although th</w:t>
      </w:r>
      <w:r w:rsidR="008E4100" w:rsidRPr="00332E3A">
        <w:rPr>
          <w:sz w:val="24"/>
          <w:szCs w:val="24"/>
        </w:rPr>
        <w:t>e</w:t>
      </w:r>
      <w:r w:rsidR="00A43E42" w:rsidRPr="00332E3A">
        <w:rPr>
          <w:sz w:val="24"/>
          <w:szCs w:val="24"/>
        </w:rPr>
        <w:t xml:space="preserve"> mobility </w:t>
      </w:r>
      <w:r w:rsidR="00D90476" w:rsidRPr="00332E3A">
        <w:rPr>
          <w:sz w:val="24"/>
          <w:szCs w:val="24"/>
        </w:rPr>
        <w:t xml:space="preserve">of CuSCN </w:t>
      </w:r>
      <w:r w:rsidR="00A43E42" w:rsidRPr="00332E3A">
        <w:rPr>
          <w:sz w:val="24"/>
          <w:szCs w:val="24"/>
        </w:rPr>
        <w:t xml:space="preserve">is </w:t>
      </w:r>
      <w:r w:rsidR="0080209E" w:rsidRPr="00332E3A">
        <w:rPr>
          <w:sz w:val="24"/>
          <w:szCs w:val="24"/>
        </w:rPr>
        <w:t>high, the overall conduct</w:t>
      </w:r>
      <w:r w:rsidR="001F7D53" w:rsidRPr="00332E3A">
        <w:rPr>
          <w:sz w:val="24"/>
          <w:szCs w:val="24"/>
        </w:rPr>
        <w:t>ance</w:t>
      </w:r>
      <w:r w:rsidR="0080209E" w:rsidRPr="00332E3A">
        <w:rPr>
          <w:sz w:val="24"/>
          <w:szCs w:val="24"/>
        </w:rPr>
        <w:t xml:space="preserve"> of the layer is </w:t>
      </w:r>
      <w:r w:rsidR="00D90476" w:rsidRPr="00332E3A">
        <w:rPr>
          <w:sz w:val="24"/>
          <w:szCs w:val="24"/>
        </w:rPr>
        <w:t>low</w:t>
      </w:r>
      <w:r w:rsidR="0080209E" w:rsidRPr="00332E3A">
        <w:rPr>
          <w:sz w:val="24"/>
          <w:szCs w:val="24"/>
        </w:rPr>
        <w:t xml:space="preserve"> due to </w:t>
      </w:r>
      <w:r w:rsidR="00BF63A0" w:rsidRPr="00332E3A">
        <w:rPr>
          <w:sz w:val="24"/>
          <w:szCs w:val="24"/>
        </w:rPr>
        <w:t>its thickness</w:t>
      </w:r>
      <w:r w:rsidR="0080209E" w:rsidRPr="00332E3A">
        <w:rPr>
          <w:sz w:val="24"/>
          <w:szCs w:val="24"/>
        </w:rPr>
        <w:t xml:space="preserve">. </w:t>
      </w:r>
      <w:r w:rsidR="00DF4653" w:rsidRPr="00332E3A">
        <w:rPr>
          <w:sz w:val="24"/>
          <w:szCs w:val="24"/>
        </w:rPr>
        <w:t xml:space="preserve">It should be noted, </w:t>
      </w:r>
      <w:r w:rsidR="00E50C88" w:rsidRPr="00332E3A">
        <w:rPr>
          <w:sz w:val="24"/>
          <w:szCs w:val="24"/>
        </w:rPr>
        <w:t>although the AACVD CuSCN layer is 75 times thic</w:t>
      </w:r>
      <w:r w:rsidR="00717505" w:rsidRPr="00332E3A">
        <w:rPr>
          <w:sz w:val="24"/>
          <w:szCs w:val="24"/>
        </w:rPr>
        <w:t>ker</w:t>
      </w:r>
      <w:r w:rsidR="001A0305" w:rsidRPr="00332E3A">
        <w:rPr>
          <w:sz w:val="24"/>
          <w:szCs w:val="24"/>
        </w:rPr>
        <w:t xml:space="preserve"> than the spin coated CuSCN layer</w:t>
      </w:r>
      <w:r w:rsidR="00717505" w:rsidRPr="00332E3A">
        <w:rPr>
          <w:sz w:val="24"/>
          <w:szCs w:val="24"/>
        </w:rPr>
        <w:t xml:space="preserve">, the </w:t>
      </w:r>
      <w:r w:rsidR="00773B40" w:rsidRPr="00332E3A">
        <w:rPr>
          <w:sz w:val="24"/>
          <w:szCs w:val="24"/>
        </w:rPr>
        <w:t xml:space="preserve">series resistance has only increased </w:t>
      </w:r>
      <w:r w:rsidR="002730EC" w:rsidRPr="00332E3A">
        <w:rPr>
          <w:sz w:val="24"/>
          <w:szCs w:val="24"/>
        </w:rPr>
        <w:t xml:space="preserve">by </w:t>
      </w:r>
      <w:r w:rsidR="008732C7" w:rsidRPr="00332E3A">
        <w:rPr>
          <w:sz w:val="24"/>
          <w:szCs w:val="24"/>
        </w:rPr>
        <w:t>~</w:t>
      </w:r>
      <w:r w:rsidR="002730EC" w:rsidRPr="00332E3A">
        <w:rPr>
          <w:sz w:val="24"/>
          <w:szCs w:val="24"/>
        </w:rPr>
        <w:t>6</w:t>
      </w:r>
      <w:r w:rsidR="00D266EA" w:rsidRPr="00332E3A">
        <w:rPr>
          <w:sz w:val="24"/>
          <w:szCs w:val="24"/>
        </w:rPr>
        <w:t>6</w:t>
      </w:r>
      <w:r w:rsidR="002730EC" w:rsidRPr="00332E3A">
        <w:rPr>
          <w:sz w:val="24"/>
          <w:szCs w:val="24"/>
        </w:rPr>
        <w:t>%</w:t>
      </w:r>
      <w:r w:rsidR="00E527D2" w:rsidRPr="00332E3A">
        <w:rPr>
          <w:sz w:val="24"/>
          <w:szCs w:val="24"/>
        </w:rPr>
        <w:t xml:space="preserve">. </w:t>
      </w:r>
      <w:r w:rsidR="0079709C" w:rsidRPr="00332E3A">
        <w:rPr>
          <w:sz w:val="24"/>
          <w:szCs w:val="24"/>
        </w:rPr>
        <w:t xml:space="preserve">The increase in shunt resistance for </w:t>
      </w:r>
      <w:r w:rsidR="003A692D" w:rsidRPr="00332E3A">
        <w:rPr>
          <w:sz w:val="24"/>
          <w:szCs w:val="24"/>
        </w:rPr>
        <w:t xml:space="preserve">the </w:t>
      </w:r>
      <w:r w:rsidR="0079709C" w:rsidRPr="00332E3A">
        <w:rPr>
          <w:sz w:val="24"/>
          <w:szCs w:val="24"/>
        </w:rPr>
        <w:t>AACVD CuSCN cell is consistent with the t</w:t>
      </w:r>
      <w:r w:rsidR="00722D21" w:rsidRPr="00332E3A">
        <w:rPr>
          <w:sz w:val="24"/>
          <w:szCs w:val="24"/>
        </w:rPr>
        <w:t xml:space="preserve">hickness </w:t>
      </w:r>
      <w:r w:rsidR="000E484A" w:rsidRPr="00332E3A">
        <w:rPr>
          <w:sz w:val="24"/>
          <w:szCs w:val="24"/>
        </w:rPr>
        <w:t xml:space="preserve">and uniformity of the layer. </w:t>
      </w:r>
      <w:r w:rsidR="003A48FD" w:rsidRPr="00332E3A">
        <w:rPr>
          <w:sz w:val="24"/>
          <w:szCs w:val="24"/>
        </w:rPr>
        <w:t>T</w:t>
      </w:r>
      <w:r w:rsidR="00EE3A8E" w:rsidRPr="00332E3A">
        <w:rPr>
          <w:sz w:val="24"/>
          <w:szCs w:val="24"/>
        </w:rPr>
        <w:t>hrough APS measurements it was found th</w:t>
      </w:r>
      <w:r w:rsidR="00961C50" w:rsidRPr="00332E3A">
        <w:rPr>
          <w:sz w:val="24"/>
          <w:szCs w:val="24"/>
        </w:rPr>
        <w:t>at</w:t>
      </w:r>
      <w:r w:rsidR="00890B5E" w:rsidRPr="00332E3A">
        <w:rPr>
          <w:sz w:val="24"/>
          <w:szCs w:val="24"/>
        </w:rPr>
        <w:t xml:space="preserve"> the</w:t>
      </w:r>
      <w:r w:rsidR="00961C50" w:rsidRPr="00332E3A">
        <w:rPr>
          <w:sz w:val="24"/>
          <w:szCs w:val="24"/>
        </w:rPr>
        <w:t xml:space="preserve"> </w:t>
      </w:r>
      <w:proofErr w:type="spellStart"/>
      <w:r w:rsidR="00961C50" w:rsidRPr="00332E3A">
        <w:rPr>
          <w:sz w:val="24"/>
          <w:szCs w:val="24"/>
        </w:rPr>
        <w:t>E</w:t>
      </w:r>
      <w:r w:rsidR="00961C50" w:rsidRPr="00332E3A">
        <w:rPr>
          <w:sz w:val="24"/>
          <w:szCs w:val="24"/>
          <w:vertAlign w:val="subscript"/>
        </w:rPr>
        <w:t>v</w:t>
      </w:r>
      <w:proofErr w:type="spellEnd"/>
      <w:r w:rsidR="00EE3A8E" w:rsidRPr="00332E3A">
        <w:rPr>
          <w:sz w:val="24"/>
          <w:szCs w:val="24"/>
        </w:rPr>
        <w:t xml:space="preserve"> of AACVD CuSCN</w:t>
      </w:r>
      <w:r w:rsidR="00F574DF" w:rsidRPr="00332E3A">
        <w:rPr>
          <w:sz w:val="24"/>
          <w:szCs w:val="24"/>
        </w:rPr>
        <w:t xml:space="preserve"> (</w:t>
      </w:r>
      <w:r w:rsidR="00DE4D1D" w:rsidRPr="00332E3A">
        <w:rPr>
          <w:sz w:val="24"/>
          <w:szCs w:val="24"/>
        </w:rPr>
        <w:t>-</w:t>
      </w:r>
      <w:r w:rsidR="00F574DF" w:rsidRPr="00332E3A">
        <w:rPr>
          <w:sz w:val="24"/>
          <w:szCs w:val="24"/>
        </w:rPr>
        <w:t>5.38 eV)</w:t>
      </w:r>
      <w:r w:rsidR="00EE3A8E" w:rsidRPr="00332E3A">
        <w:rPr>
          <w:sz w:val="24"/>
          <w:szCs w:val="24"/>
        </w:rPr>
        <w:t xml:space="preserve"> was shallower than spin coated CuSCN</w:t>
      </w:r>
      <w:r w:rsidR="00F574DF" w:rsidRPr="00332E3A">
        <w:rPr>
          <w:sz w:val="24"/>
          <w:szCs w:val="24"/>
        </w:rPr>
        <w:t xml:space="preserve"> (</w:t>
      </w:r>
      <w:r w:rsidR="00DE4D1D" w:rsidRPr="00332E3A">
        <w:rPr>
          <w:sz w:val="24"/>
          <w:szCs w:val="24"/>
        </w:rPr>
        <w:t>-</w:t>
      </w:r>
      <w:r w:rsidR="00F574DF" w:rsidRPr="00332E3A">
        <w:rPr>
          <w:sz w:val="24"/>
          <w:szCs w:val="24"/>
        </w:rPr>
        <w:t>5.</w:t>
      </w:r>
      <w:r w:rsidR="00E55972" w:rsidRPr="00332E3A">
        <w:rPr>
          <w:sz w:val="24"/>
          <w:szCs w:val="24"/>
        </w:rPr>
        <w:t>48 eV)</w:t>
      </w:r>
      <w:r w:rsidR="00D45C20" w:rsidRPr="00332E3A">
        <w:rPr>
          <w:sz w:val="24"/>
          <w:szCs w:val="24"/>
        </w:rPr>
        <w:t xml:space="preserve"> and well aligned with </w:t>
      </w:r>
      <w:r w:rsidR="00F934E1" w:rsidRPr="00332E3A">
        <w:rPr>
          <w:sz w:val="24"/>
          <w:szCs w:val="24"/>
        </w:rPr>
        <w:t xml:space="preserve">the </w:t>
      </w:r>
      <w:proofErr w:type="spellStart"/>
      <w:r w:rsidR="00F934E1" w:rsidRPr="00332E3A">
        <w:rPr>
          <w:sz w:val="24"/>
          <w:szCs w:val="24"/>
        </w:rPr>
        <w:t>E</w:t>
      </w:r>
      <w:r w:rsidR="00F934E1" w:rsidRPr="00332E3A">
        <w:rPr>
          <w:sz w:val="24"/>
          <w:szCs w:val="24"/>
          <w:vertAlign w:val="subscript"/>
        </w:rPr>
        <w:t>v</w:t>
      </w:r>
      <w:proofErr w:type="spellEnd"/>
      <w:r w:rsidR="00F934E1" w:rsidRPr="00332E3A">
        <w:rPr>
          <w:sz w:val="24"/>
          <w:szCs w:val="24"/>
        </w:rPr>
        <w:t xml:space="preserve"> value of MAPbI</w:t>
      </w:r>
      <w:r w:rsidR="00F934E1" w:rsidRPr="00332E3A">
        <w:rPr>
          <w:sz w:val="24"/>
          <w:szCs w:val="24"/>
          <w:vertAlign w:val="subscript"/>
        </w:rPr>
        <w:t>3</w:t>
      </w:r>
      <w:r w:rsidR="00F934E1" w:rsidRPr="00332E3A">
        <w:rPr>
          <w:sz w:val="24"/>
          <w:szCs w:val="24"/>
        </w:rPr>
        <w:t xml:space="preserve"> (5.43 eV)</w:t>
      </w:r>
      <w:r w:rsidR="00EE3A8E" w:rsidRPr="00332E3A">
        <w:rPr>
          <w:sz w:val="24"/>
          <w:szCs w:val="24"/>
        </w:rPr>
        <w:t xml:space="preserve"> </w:t>
      </w:r>
      <w:r w:rsidR="00AF5946" w:rsidRPr="00332E3A">
        <w:rPr>
          <w:sz w:val="24"/>
          <w:szCs w:val="24"/>
        </w:rPr>
        <w:t>which may allow improved</w:t>
      </w:r>
      <w:r w:rsidR="00EE3A8E" w:rsidRPr="00332E3A">
        <w:rPr>
          <w:sz w:val="24"/>
          <w:szCs w:val="24"/>
        </w:rPr>
        <w:t xml:space="preserve"> charge transfer at the MAPbI</w:t>
      </w:r>
      <w:r w:rsidR="00EE3A8E" w:rsidRPr="00332E3A">
        <w:rPr>
          <w:sz w:val="24"/>
          <w:szCs w:val="24"/>
          <w:vertAlign w:val="subscript"/>
        </w:rPr>
        <w:t>3</w:t>
      </w:r>
      <w:r w:rsidR="00EE3A8E" w:rsidRPr="00332E3A">
        <w:rPr>
          <w:sz w:val="24"/>
          <w:szCs w:val="24"/>
        </w:rPr>
        <w:t xml:space="preserve">/ </w:t>
      </w:r>
      <w:r w:rsidR="008F200F" w:rsidRPr="00332E3A">
        <w:rPr>
          <w:sz w:val="24"/>
          <w:szCs w:val="24"/>
        </w:rPr>
        <w:t xml:space="preserve">AACVD </w:t>
      </w:r>
      <w:r w:rsidR="00EE3A8E" w:rsidRPr="00332E3A">
        <w:rPr>
          <w:sz w:val="24"/>
          <w:szCs w:val="24"/>
        </w:rPr>
        <w:t>CuSCN interface (</w:t>
      </w:r>
      <w:r w:rsidR="00C50CD2" w:rsidRPr="00332E3A">
        <w:rPr>
          <w:b/>
          <w:bCs/>
          <w:sz w:val="24"/>
          <w:szCs w:val="24"/>
        </w:rPr>
        <w:fldChar w:fldCharType="begin"/>
      </w:r>
      <w:r w:rsidR="00C50CD2" w:rsidRPr="00332E3A">
        <w:rPr>
          <w:sz w:val="24"/>
          <w:szCs w:val="24"/>
        </w:rPr>
        <w:instrText xml:space="preserve"> REF _Ref59557253 \h </w:instrText>
      </w:r>
      <w:r w:rsidR="00C50CD2" w:rsidRPr="00332E3A">
        <w:rPr>
          <w:b/>
          <w:bCs/>
          <w:sz w:val="24"/>
          <w:szCs w:val="24"/>
        </w:rPr>
        <w:instrText xml:space="preserve"> \* MERGEFORMAT </w:instrText>
      </w:r>
      <w:r w:rsidR="00C50CD2" w:rsidRPr="00332E3A">
        <w:rPr>
          <w:b/>
          <w:bCs/>
          <w:sz w:val="24"/>
          <w:szCs w:val="24"/>
        </w:rPr>
      </w:r>
      <w:r w:rsidR="00C50CD2" w:rsidRPr="00332E3A">
        <w:rPr>
          <w:b/>
          <w:bCs/>
          <w:sz w:val="24"/>
          <w:szCs w:val="24"/>
        </w:rPr>
        <w:fldChar w:fldCharType="separate"/>
      </w:r>
      <w:r w:rsidR="00474194" w:rsidRPr="00474194">
        <w:rPr>
          <w:b/>
          <w:bCs/>
          <w:sz w:val="24"/>
          <w:szCs w:val="24"/>
        </w:rPr>
        <w:t xml:space="preserve">Figure </w:t>
      </w:r>
      <w:r w:rsidR="00474194" w:rsidRPr="00474194">
        <w:rPr>
          <w:b/>
          <w:bCs/>
          <w:noProof/>
          <w:sz w:val="24"/>
          <w:szCs w:val="24"/>
        </w:rPr>
        <w:t>5</w:t>
      </w:r>
      <w:r w:rsidR="00C50CD2" w:rsidRPr="00332E3A">
        <w:rPr>
          <w:b/>
          <w:bCs/>
          <w:sz w:val="24"/>
          <w:szCs w:val="24"/>
        </w:rPr>
        <w:fldChar w:fldCharType="end"/>
      </w:r>
      <w:r w:rsidR="00692DCB" w:rsidRPr="00332E3A">
        <w:rPr>
          <w:b/>
          <w:bCs/>
          <w:sz w:val="24"/>
          <w:szCs w:val="24"/>
        </w:rPr>
        <w:t>c</w:t>
      </w:r>
      <w:r w:rsidR="0048240C" w:rsidRPr="00332E3A">
        <w:rPr>
          <w:b/>
          <w:bCs/>
          <w:sz w:val="24"/>
          <w:szCs w:val="24"/>
        </w:rPr>
        <w:t xml:space="preserve">, </w:t>
      </w:r>
      <w:r w:rsidR="00206AA4" w:rsidRPr="00332E3A">
        <w:rPr>
          <w:b/>
          <w:bCs/>
          <w:sz w:val="24"/>
          <w:szCs w:val="24"/>
        </w:rPr>
        <w:t>S</w:t>
      </w:r>
      <w:r w:rsidR="00120121" w:rsidRPr="00332E3A">
        <w:rPr>
          <w:b/>
          <w:bCs/>
          <w:sz w:val="24"/>
          <w:szCs w:val="24"/>
        </w:rPr>
        <w:t>9</w:t>
      </w:r>
      <w:r w:rsidR="00B47CC2" w:rsidRPr="00332E3A">
        <w:rPr>
          <w:sz w:val="24"/>
          <w:szCs w:val="24"/>
        </w:rPr>
        <w:t>)</w:t>
      </w:r>
      <w:r w:rsidR="004E5A8A" w:rsidRPr="00332E3A">
        <w:rPr>
          <w:sz w:val="24"/>
          <w:szCs w:val="24"/>
        </w:rPr>
        <w:t xml:space="preserve"> </w:t>
      </w:r>
      <w:r w:rsidR="002255C9" w:rsidRPr="00332E3A">
        <w:rPr>
          <w:sz w:val="24"/>
          <w:szCs w:val="24"/>
        </w:rPr>
        <w:fldChar w:fldCharType="begin" w:fldLock="1"/>
      </w:r>
      <w:r w:rsidR="00A40C02" w:rsidRPr="00332E3A">
        <w:rPr>
          <w:sz w:val="24"/>
          <w:szCs w:val="24"/>
        </w:rPr>
        <w:instrText>ADDIN CSL_CITATION {"citationItems":[{"id":"ITEM-1","itemData":{"DOI":"10.1002/adfm.202001482","ISSN":"1616-301X","author":[{"dropping-particle":"","family":"Daboczi","given":"Matyas","non-dropping-particle":"","parse-names":false,"suffix":""},{"dropping-particle":"","family":"Kim","given":"Jinhyun","non-dropping-particle":"","parse-names":false,"suffix":""},{"dropping-particle":"","family":"Lee","given":"Jinho","non-dropping-particle":"","parse-names":false,"suffix":""},{"dropping-particle":"","family":"Kang","given":"Hongkyu","non-dropping-particle":"","parse-names":false,"suffix":""},{"dropping-particle":"","family":"Hamilton","given":"Iain","non-dropping-particle":"","parse-names":false,"suffix":""},{"dropping-particle":"","family":"Lin","given":"Chieh‐Ting","non-dropping-particle":"","parse-names":false,"suffix":""},{"dropping-particle":"","family":"Dimitrov","given":"Stoichko D.","non-dropping-particle":"","parse-names":false,"suffix":""},{"dropping-particle":"","family":"McLachlan","given":"Martyn A.","non-dropping-particle":"","parse-names":false,"suffix":""},{"dropping-particle":"","family":"Lee","given":"Kwanghee","non-dropping-particle":"","parse-names":false,"suffix":""},{"dropping-particle":"","family":"Durrant","given":"James R.","non-dropping-particle":"","parse-names":false,"suffix":""},{"dropping-particle":"","family":"Kim","given":"Ji‐Seon","non-dropping-particle":"","parse-names":false,"suffix":""}],"container-title":"Advanced Functional Materials","id":"ITEM-1","issue":"25","issued":{"date-parts":[["2020","6","29"]]},"page":"2001482","title":"Towards Efficient Integrated Perovskite/Organic Bulk Heterojunction Solar Cells: Interfacial Energetic Requirement to Reduce Charge Carrier Recombination Losses","type":"article-journal","volume":"30"},"uris":["http://www.mendeley.com/documents/?uuid=8e2b5192-b102-487e-86af-93e077dccf08"]}],"mendeley":{"formattedCitation":"&lt;sup&gt;51&lt;/sup&gt;","plainTextFormattedCitation":"51","previouslyFormattedCitation":"&lt;sup&gt;51&lt;/sup&gt;"},"properties":{"noteIndex":0},"schema":"https://github.com/citation-style-language/schema/raw/master/csl-citation.json"}</w:instrText>
      </w:r>
      <w:r w:rsidR="002255C9" w:rsidRPr="00332E3A">
        <w:rPr>
          <w:sz w:val="24"/>
          <w:szCs w:val="24"/>
        </w:rPr>
        <w:fldChar w:fldCharType="separate"/>
      </w:r>
      <w:r w:rsidR="000475AC" w:rsidRPr="00332E3A">
        <w:rPr>
          <w:noProof/>
          <w:sz w:val="24"/>
          <w:szCs w:val="24"/>
          <w:vertAlign w:val="superscript"/>
        </w:rPr>
        <w:t>51</w:t>
      </w:r>
      <w:r w:rsidR="002255C9" w:rsidRPr="00332E3A">
        <w:rPr>
          <w:sz w:val="24"/>
          <w:szCs w:val="24"/>
        </w:rPr>
        <w:fldChar w:fldCharType="end"/>
      </w:r>
      <w:r w:rsidR="00EE3A8E" w:rsidRPr="00332E3A">
        <w:rPr>
          <w:sz w:val="24"/>
          <w:szCs w:val="24"/>
        </w:rPr>
        <w:t xml:space="preserve">. </w:t>
      </w:r>
      <w:r w:rsidR="00AF5946" w:rsidRPr="00332E3A">
        <w:rPr>
          <w:sz w:val="24"/>
          <w:szCs w:val="24"/>
        </w:rPr>
        <w:t xml:space="preserve">This suggests that </w:t>
      </w:r>
      <w:r w:rsidR="00C77D79" w:rsidRPr="00332E3A">
        <w:rPr>
          <w:sz w:val="24"/>
          <w:szCs w:val="24"/>
        </w:rPr>
        <w:t>the</w:t>
      </w:r>
      <w:r w:rsidR="00AF5946" w:rsidRPr="00332E3A">
        <w:rPr>
          <w:sz w:val="24"/>
          <w:szCs w:val="24"/>
        </w:rPr>
        <w:t xml:space="preserve"> efficiency loss due to the increase</w:t>
      </w:r>
      <w:r w:rsidR="007E4A45" w:rsidRPr="00332E3A">
        <w:rPr>
          <w:sz w:val="24"/>
          <w:szCs w:val="24"/>
        </w:rPr>
        <w:t>d</w:t>
      </w:r>
      <w:r w:rsidR="00AF5946" w:rsidRPr="00332E3A">
        <w:rPr>
          <w:sz w:val="24"/>
          <w:szCs w:val="24"/>
        </w:rPr>
        <w:t xml:space="preserve"> series resistance in the</w:t>
      </w:r>
      <w:r w:rsidR="00C77D79" w:rsidRPr="00332E3A">
        <w:rPr>
          <w:sz w:val="24"/>
          <w:szCs w:val="24"/>
        </w:rPr>
        <w:t xml:space="preserve"> AACVD CuSCN </w:t>
      </w:r>
      <w:r w:rsidR="00AF5946" w:rsidRPr="00332E3A">
        <w:rPr>
          <w:sz w:val="24"/>
          <w:szCs w:val="24"/>
        </w:rPr>
        <w:t>may be offset by</w:t>
      </w:r>
      <w:r w:rsidR="00C77D79" w:rsidRPr="00332E3A">
        <w:rPr>
          <w:sz w:val="24"/>
          <w:szCs w:val="24"/>
        </w:rPr>
        <w:t xml:space="preserve"> the </w:t>
      </w:r>
      <w:r w:rsidR="00AF5946" w:rsidRPr="00332E3A">
        <w:rPr>
          <w:sz w:val="24"/>
          <w:szCs w:val="24"/>
        </w:rPr>
        <w:t xml:space="preserve">improved </w:t>
      </w:r>
      <w:r w:rsidR="00C77D79" w:rsidRPr="00332E3A">
        <w:rPr>
          <w:sz w:val="24"/>
          <w:szCs w:val="24"/>
        </w:rPr>
        <w:t>interfac</w:t>
      </w:r>
      <w:r w:rsidR="007E4A45" w:rsidRPr="00332E3A">
        <w:rPr>
          <w:sz w:val="24"/>
          <w:szCs w:val="24"/>
        </w:rPr>
        <w:t>ial</w:t>
      </w:r>
      <w:r w:rsidR="00C77D79" w:rsidRPr="00332E3A">
        <w:rPr>
          <w:sz w:val="24"/>
          <w:szCs w:val="24"/>
        </w:rPr>
        <w:t xml:space="preserve"> energetics. </w:t>
      </w:r>
      <w:r w:rsidR="00A025A3" w:rsidRPr="00332E3A">
        <w:rPr>
          <w:sz w:val="24"/>
          <w:szCs w:val="24"/>
        </w:rPr>
        <w:t>Furthermore</w:t>
      </w:r>
      <w:r w:rsidR="009673D1" w:rsidRPr="00332E3A">
        <w:rPr>
          <w:sz w:val="24"/>
          <w:szCs w:val="24"/>
        </w:rPr>
        <w:t>, the spin coated CuSCN</w:t>
      </w:r>
      <w:r w:rsidR="003C318E" w:rsidRPr="00332E3A">
        <w:rPr>
          <w:sz w:val="24"/>
          <w:szCs w:val="24"/>
        </w:rPr>
        <w:t xml:space="preserve"> cell</w:t>
      </w:r>
      <w:r w:rsidR="009673D1" w:rsidRPr="00332E3A">
        <w:rPr>
          <w:sz w:val="24"/>
          <w:szCs w:val="24"/>
        </w:rPr>
        <w:t xml:space="preserve"> has a larger hysteresis than the AACVD CuSCN </w:t>
      </w:r>
      <w:r w:rsidR="003C318E" w:rsidRPr="00332E3A">
        <w:rPr>
          <w:sz w:val="24"/>
          <w:szCs w:val="24"/>
        </w:rPr>
        <w:t>cell</w:t>
      </w:r>
      <w:r w:rsidR="009673D1" w:rsidRPr="00332E3A">
        <w:rPr>
          <w:sz w:val="24"/>
          <w:szCs w:val="24"/>
        </w:rPr>
        <w:t xml:space="preserve">. </w:t>
      </w:r>
      <w:r w:rsidR="00AE7DE6" w:rsidRPr="00332E3A">
        <w:rPr>
          <w:sz w:val="24"/>
          <w:szCs w:val="24"/>
        </w:rPr>
        <w:t>Hysteresis</w:t>
      </w:r>
      <w:r w:rsidR="00D63112" w:rsidRPr="00332E3A">
        <w:rPr>
          <w:sz w:val="24"/>
          <w:szCs w:val="24"/>
        </w:rPr>
        <w:t xml:space="preserve"> index</w:t>
      </w:r>
      <w:r w:rsidR="00AE7DE6" w:rsidRPr="00332E3A">
        <w:rPr>
          <w:sz w:val="24"/>
          <w:szCs w:val="24"/>
        </w:rPr>
        <w:t xml:space="preserve"> is affected by </w:t>
      </w:r>
      <w:r w:rsidR="00427D73" w:rsidRPr="00332E3A">
        <w:rPr>
          <w:sz w:val="24"/>
          <w:szCs w:val="24"/>
        </w:rPr>
        <w:t>various</w:t>
      </w:r>
      <w:r w:rsidR="00AE7DE6" w:rsidRPr="00332E3A">
        <w:rPr>
          <w:sz w:val="24"/>
          <w:szCs w:val="24"/>
        </w:rPr>
        <w:t xml:space="preserve"> parameters but a</w:t>
      </w:r>
      <w:r w:rsidR="009673D1" w:rsidRPr="00332E3A">
        <w:rPr>
          <w:sz w:val="24"/>
          <w:szCs w:val="24"/>
        </w:rPr>
        <w:t>s</w:t>
      </w:r>
      <w:r w:rsidR="00427D73" w:rsidRPr="00332E3A">
        <w:rPr>
          <w:sz w:val="24"/>
          <w:szCs w:val="24"/>
        </w:rPr>
        <w:t xml:space="preserve"> in this case</w:t>
      </w:r>
      <w:r w:rsidR="009673D1" w:rsidRPr="00332E3A">
        <w:rPr>
          <w:sz w:val="24"/>
          <w:szCs w:val="24"/>
        </w:rPr>
        <w:t xml:space="preserve"> all scans were measured using the same conditions (</w:t>
      </w:r>
      <w:r w:rsidR="009673D1" w:rsidRPr="00332E3A">
        <w:rPr>
          <w:i/>
          <w:iCs/>
          <w:sz w:val="24"/>
          <w:szCs w:val="24"/>
        </w:rPr>
        <w:t>i.e.</w:t>
      </w:r>
      <w:r w:rsidR="009673D1" w:rsidRPr="00332E3A">
        <w:rPr>
          <w:sz w:val="24"/>
          <w:szCs w:val="24"/>
        </w:rPr>
        <w:t xml:space="preserve"> identical scan speeds and voltage range), with no previous light soaking, the hysteresis index (HI) was calculated using</w:t>
      </w:r>
      <w:r w:rsidR="00CD619C" w:rsidRPr="00332E3A">
        <w:rPr>
          <w:sz w:val="24"/>
          <w:szCs w:val="24"/>
        </w:rPr>
        <w:t xml:space="preserve"> </w:t>
      </w:r>
      <w:r w:rsidR="009673D1" w:rsidRPr="00332E3A">
        <w:rPr>
          <w:sz w:val="24"/>
          <w:szCs w:val="24"/>
        </w:rPr>
        <w:t xml:space="preserve">equation </w:t>
      </w:r>
      <w:r w:rsidR="005A62BD" w:rsidRPr="00332E3A">
        <w:rPr>
          <w:sz w:val="24"/>
          <w:szCs w:val="24"/>
        </w:rPr>
        <w:t xml:space="preserve">(3) </w:t>
      </w:r>
      <w:r w:rsidR="009673D1" w:rsidRPr="00332E3A">
        <w:rPr>
          <w:sz w:val="24"/>
          <w:szCs w:val="24"/>
        </w:rPr>
        <w:t xml:space="preserve">to quantify this </w:t>
      </w:r>
      <w:r w:rsidR="009673D1" w:rsidRPr="00332E3A">
        <w:rPr>
          <w:sz w:val="24"/>
          <w:szCs w:val="24"/>
        </w:rPr>
        <w:fldChar w:fldCharType="begin" w:fldLock="1"/>
      </w:r>
      <w:r w:rsidR="00A40C02" w:rsidRPr="00332E3A">
        <w:rPr>
          <w:sz w:val="24"/>
          <w:szCs w:val="24"/>
        </w:rPr>
        <w:instrText>ADDIN CSL_CITATION {"citationItems":[{"id":"ITEM-1","itemData":{"DOI":"10.1021/acsenergylett.8b01627","ISSN":"23808195","author":[{"dropping-particle":"","family":"Habisreutinger","given":"Severin N.","non-dropping-particle":"","parse-names":false,"suffix":""},{"dropping-particle":"","family":"Noel","given":"Nakita K.","non-dropping-particle":"","parse-names":false,"suffix":""},{"dropping-particle":"","family":"Snaith","given":"Henry J.","non-dropping-particle":"","parse-names":false,"suffix":""}],"container-title":"ACS Energy Letters","id":"ITEM-1","issue":"10","issued":{"date-parts":[["2018"]]},"page":"2472-2476","title":"Hysteresis Index: A Figure without Merit for Quantifying Hysteresis in Perovskite Solar Cells","type":"article-journal","volume":"3"},"uris":["http://www.mendeley.com/documents/?uuid=27645678-3f66-435c-b96c-87d782853783"]}],"mendeley":{"formattedCitation":"&lt;sup&gt;52&lt;/sup&gt;","plainTextFormattedCitation":"52","previouslyFormattedCitation":"&lt;sup&gt;52&lt;/sup&gt;"},"properties":{"noteIndex":0},"schema":"https://github.com/citation-style-language/schema/raw/master/csl-citation.json"}</w:instrText>
      </w:r>
      <w:r w:rsidR="009673D1" w:rsidRPr="00332E3A">
        <w:rPr>
          <w:sz w:val="24"/>
          <w:szCs w:val="24"/>
        </w:rPr>
        <w:fldChar w:fldCharType="separate"/>
      </w:r>
      <w:r w:rsidR="000475AC" w:rsidRPr="00332E3A">
        <w:rPr>
          <w:noProof/>
          <w:sz w:val="24"/>
          <w:szCs w:val="24"/>
          <w:vertAlign w:val="superscript"/>
        </w:rPr>
        <w:t>52</w:t>
      </w:r>
      <w:r w:rsidR="009673D1" w:rsidRPr="00332E3A">
        <w:rPr>
          <w:sz w:val="24"/>
          <w:szCs w:val="24"/>
        </w:rPr>
        <w:fldChar w:fldCharType="end"/>
      </w:r>
      <w:r w:rsidR="00AF5946" w:rsidRPr="00332E3A">
        <w:rPr>
          <w:sz w:val="24"/>
          <w:szCs w:val="24"/>
        </w:rPr>
        <w:t>:</w:t>
      </w:r>
    </w:p>
    <w:p w14:paraId="4D15E778" w14:textId="426FAB7B" w:rsidR="009673D1" w:rsidRPr="00332E3A" w:rsidRDefault="009673D1" w:rsidP="009673D1">
      <w:pPr>
        <w:spacing w:line="360" w:lineRule="auto"/>
        <w:jc w:val="both"/>
        <w:rPr>
          <w:sz w:val="24"/>
          <w:szCs w:val="24"/>
        </w:rPr>
      </w:pPr>
      <m:oMathPara>
        <m:oMathParaPr>
          <m:jc m:val="right"/>
        </m:oMathParaPr>
        <m:oMath>
          <m:r>
            <w:rPr>
              <w:rFonts w:ascii="Cambria Math" w:hAnsi="Cambria Math"/>
              <w:sz w:val="24"/>
              <w:szCs w:val="24"/>
            </w:rPr>
            <w:lastRenderedPageBreak/>
            <m:t xml:space="preserve">Hysteresis Index </m:t>
          </m:r>
          <m:d>
            <m:dPr>
              <m:ctrlPr>
                <w:rPr>
                  <w:rFonts w:ascii="Cambria Math" w:hAnsi="Cambria Math"/>
                  <w:i/>
                  <w:sz w:val="24"/>
                  <w:szCs w:val="24"/>
                </w:rPr>
              </m:ctrlPr>
            </m:dPr>
            <m:e>
              <m:r>
                <w:rPr>
                  <w:rFonts w:ascii="Cambria Math" w:hAnsi="Cambria Math"/>
                  <w:sz w:val="24"/>
                  <w:szCs w:val="24"/>
                </w:rPr>
                <m:t>HI</m:t>
              </m:r>
            </m:e>
          </m:d>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 xml:space="preserve">PCE </m:t>
              </m:r>
              <m:d>
                <m:dPr>
                  <m:ctrlPr>
                    <w:rPr>
                      <w:rFonts w:ascii="Cambria Math" w:hAnsi="Cambria Math"/>
                      <w:i/>
                      <w:sz w:val="24"/>
                      <w:szCs w:val="24"/>
                    </w:rPr>
                  </m:ctrlPr>
                </m:dPr>
                <m:e>
                  <m:r>
                    <w:rPr>
                      <w:rFonts w:ascii="Cambria Math" w:hAnsi="Cambria Math"/>
                      <w:sz w:val="24"/>
                      <w:szCs w:val="24"/>
                    </w:rPr>
                    <m:t>reverse</m:t>
                  </m:r>
                </m:e>
              </m:d>
              <m:r>
                <w:rPr>
                  <w:rFonts w:ascii="Cambria Math" w:hAnsi="Cambria Math"/>
                  <w:sz w:val="24"/>
                  <w:szCs w:val="24"/>
                </w:rPr>
                <m:t>-PCE (forward)</m:t>
              </m:r>
            </m:num>
            <m:den>
              <m:r>
                <w:rPr>
                  <w:rFonts w:ascii="Cambria Math" w:hAnsi="Cambria Math"/>
                  <w:sz w:val="24"/>
                  <w:szCs w:val="24"/>
                </w:rPr>
                <m:t>PCE (reverse)</m:t>
              </m:r>
            </m:den>
          </m:f>
          <m:r>
            <w:rPr>
              <w:rFonts w:ascii="Cambria Math" w:hAnsi="Cambria Math"/>
              <w:sz w:val="24"/>
              <w:szCs w:val="24"/>
            </w:rPr>
            <m:t xml:space="preserve">                        (3)</m:t>
          </m:r>
        </m:oMath>
      </m:oMathPara>
    </w:p>
    <w:p w14:paraId="5C5DD5F0" w14:textId="02D2094A" w:rsidR="009673D1" w:rsidRPr="00332E3A" w:rsidRDefault="009673D1" w:rsidP="009673D1">
      <w:pPr>
        <w:spacing w:line="360" w:lineRule="auto"/>
        <w:jc w:val="both"/>
        <w:rPr>
          <w:sz w:val="24"/>
          <w:szCs w:val="24"/>
        </w:rPr>
      </w:pPr>
      <w:r w:rsidRPr="00332E3A">
        <w:rPr>
          <w:b/>
          <w:bCs/>
          <w:sz w:val="28"/>
          <w:szCs w:val="28"/>
        </w:rPr>
        <w:fldChar w:fldCharType="begin"/>
      </w:r>
      <w:r w:rsidRPr="00332E3A">
        <w:rPr>
          <w:sz w:val="28"/>
          <w:szCs w:val="28"/>
        </w:rPr>
        <w:instrText xml:space="preserve"> REF _Ref59558134 \h </w:instrText>
      </w:r>
      <w:r w:rsidRPr="00332E3A">
        <w:rPr>
          <w:b/>
          <w:bCs/>
          <w:sz w:val="28"/>
          <w:szCs w:val="28"/>
        </w:rPr>
        <w:instrText xml:space="preserve"> \* MERGEFORMAT </w:instrText>
      </w:r>
      <w:r w:rsidRPr="00332E3A">
        <w:rPr>
          <w:b/>
          <w:bCs/>
          <w:sz w:val="28"/>
          <w:szCs w:val="28"/>
        </w:rPr>
      </w:r>
      <w:r w:rsidRPr="00332E3A">
        <w:rPr>
          <w:b/>
          <w:bCs/>
          <w:sz w:val="28"/>
          <w:szCs w:val="28"/>
        </w:rPr>
        <w:fldChar w:fldCharType="separate"/>
      </w:r>
      <w:r w:rsidR="00474194" w:rsidRPr="00474194">
        <w:rPr>
          <w:b/>
          <w:bCs/>
          <w:sz w:val="24"/>
          <w:szCs w:val="24"/>
        </w:rPr>
        <w:t xml:space="preserve">Table </w:t>
      </w:r>
      <w:r w:rsidR="00474194" w:rsidRPr="00474194">
        <w:rPr>
          <w:b/>
          <w:bCs/>
          <w:noProof/>
          <w:sz w:val="24"/>
          <w:szCs w:val="24"/>
        </w:rPr>
        <w:t>1</w:t>
      </w:r>
      <w:r w:rsidRPr="00332E3A">
        <w:rPr>
          <w:b/>
          <w:bCs/>
          <w:sz w:val="28"/>
          <w:szCs w:val="28"/>
        </w:rPr>
        <w:fldChar w:fldCharType="end"/>
      </w:r>
      <w:r w:rsidRPr="00332E3A">
        <w:rPr>
          <w:b/>
          <w:bCs/>
          <w:sz w:val="24"/>
          <w:szCs w:val="24"/>
        </w:rPr>
        <w:t xml:space="preserve"> </w:t>
      </w:r>
      <w:r w:rsidRPr="00332E3A">
        <w:rPr>
          <w:sz w:val="24"/>
          <w:szCs w:val="24"/>
        </w:rPr>
        <w:t>compares the HI values for cells incorporating the spin coated and AACVD CuSCN layer</w:t>
      </w:r>
      <w:r w:rsidR="00AF5946" w:rsidRPr="00332E3A">
        <w:rPr>
          <w:sz w:val="24"/>
          <w:szCs w:val="24"/>
        </w:rPr>
        <w:t>s</w:t>
      </w:r>
      <w:r w:rsidRPr="00332E3A">
        <w:rPr>
          <w:sz w:val="24"/>
          <w:szCs w:val="24"/>
        </w:rPr>
        <w:t xml:space="preserve">. Overall, </w:t>
      </w:r>
      <w:r w:rsidR="00AF5946" w:rsidRPr="00332E3A">
        <w:rPr>
          <w:sz w:val="24"/>
          <w:szCs w:val="24"/>
        </w:rPr>
        <w:t>the AACVD CuSCN layer shows</w:t>
      </w:r>
      <w:r w:rsidRPr="00332E3A">
        <w:rPr>
          <w:sz w:val="24"/>
          <w:szCs w:val="24"/>
        </w:rPr>
        <w:t xml:space="preserve"> ~</w:t>
      </w:r>
      <w:r w:rsidR="00DE73A3" w:rsidRPr="00332E3A">
        <w:rPr>
          <w:sz w:val="24"/>
          <w:szCs w:val="24"/>
        </w:rPr>
        <w:t>40</w:t>
      </w:r>
      <w:r w:rsidRPr="00332E3A">
        <w:rPr>
          <w:sz w:val="24"/>
          <w:szCs w:val="24"/>
        </w:rPr>
        <w:t xml:space="preserve">% </w:t>
      </w:r>
      <w:r w:rsidR="00AF5946" w:rsidRPr="00332E3A">
        <w:rPr>
          <w:sz w:val="24"/>
          <w:szCs w:val="24"/>
        </w:rPr>
        <w:t>lower</w:t>
      </w:r>
      <w:r w:rsidRPr="00332E3A">
        <w:rPr>
          <w:sz w:val="24"/>
          <w:szCs w:val="24"/>
        </w:rPr>
        <w:t xml:space="preserve"> hysteresis. </w:t>
      </w:r>
      <w:r w:rsidR="00C65A20" w:rsidRPr="00332E3A">
        <w:rPr>
          <w:sz w:val="24"/>
          <w:szCs w:val="24"/>
        </w:rPr>
        <w:t>I</w:t>
      </w:r>
      <w:r w:rsidRPr="00332E3A">
        <w:rPr>
          <w:sz w:val="24"/>
          <w:szCs w:val="24"/>
        </w:rPr>
        <w:t>t is known that redistribution of mobile halide ions originating from MAPbI</w:t>
      </w:r>
      <w:r w:rsidRPr="00332E3A">
        <w:rPr>
          <w:sz w:val="24"/>
          <w:szCs w:val="24"/>
          <w:vertAlign w:val="subscript"/>
        </w:rPr>
        <w:t>3</w:t>
      </w:r>
      <w:r w:rsidRPr="00332E3A">
        <w:rPr>
          <w:sz w:val="24"/>
          <w:szCs w:val="24"/>
        </w:rPr>
        <w:t xml:space="preserve"> at each of the interfaces screens the built-in field. This impedes charge extraction leading to hystere</w:t>
      </w:r>
      <w:r w:rsidR="004B7E11" w:rsidRPr="00332E3A">
        <w:rPr>
          <w:sz w:val="24"/>
          <w:szCs w:val="24"/>
        </w:rPr>
        <w:t>sis</w:t>
      </w:r>
      <w:r w:rsidRPr="00332E3A">
        <w:rPr>
          <w:sz w:val="24"/>
          <w:szCs w:val="24"/>
        </w:rPr>
        <w:t xml:space="preserve"> </w:t>
      </w:r>
      <w:r w:rsidRPr="00332E3A">
        <w:rPr>
          <w:sz w:val="24"/>
          <w:szCs w:val="24"/>
        </w:rPr>
        <w:fldChar w:fldCharType="begin" w:fldLock="1"/>
      </w:r>
      <w:r w:rsidR="00A40C02" w:rsidRPr="00332E3A">
        <w:rPr>
          <w:sz w:val="24"/>
          <w:szCs w:val="24"/>
        </w:rPr>
        <w:instrText>ADDIN CSL_CITATION {"citationItems":[{"id":"ITEM-1","itemData":{"DOI":"10.1021/acsenergylett.8b01627","ISSN":"23808195","author":[{"dropping-particle":"","family":"Habisreutinger","given":"Severin N.","non-dropping-particle":"","parse-names":false,"suffix":""},{"dropping-particle":"","family":"Noel","given":"Nakita K.","non-dropping-particle":"","parse-names":false,"suffix":""},{"dropping-particle":"","family":"Snaith","given":"Henry J.","non-dropping-particle":"","parse-names":false,"suffix":""}],"container-title":"ACS Energy Letters","id":"ITEM-1","issue":"10","issued":{"date-parts":[["2018"]]},"page":"2472-2476","title":"Hysteresis Index: A Figure without Merit for Quantifying Hysteresis in Perovskite Solar Cells","type":"article-journal","volume":"3"},"uris":["http://www.mendeley.com/documents/?uuid=27645678-3f66-435c-b96c-87d782853783"]}],"mendeley":{"formattedCitation":"&lt;sup&gt;52&lt;/sup&gt;","plainTextFormattedCitation":"52","previouslyFormattedCitation":"&lt;sup&gt;52&lt;/sup&gt;"},"properties":{"noteIndex":0},"schema":"https://github.com/citation-style-language/schema/raw/master/csl-citation.json"}</w:instrText>
      </w:r>
      <w:r w:rsidRPr="00332E3A">
        <w:rPr>
          <w:sz w:val="24"/>
          <w:szCs w:val="24"/>
        </w:rPr>
        <w:fldChar w:fldCharType="separate"/>
      </w:r>
      <w:r w:rsidR="000475AC" w:rsidRPr="00332E3A">
        <w:rPr>
          <w:noProof/>
          <w:sz w:val="24"/>
          <w:szCs w:val="24"/>
          <w:vertAlign w:val="superscript"/>
        </w:rPr>
        <w:t>52</w:t>
      </w:r>
      <w:r w:rsidRPr="00332E3A">
        <w:rPr>
          <w:sz w:val="24"/>
          <w:szCs w:val="24"/>
        </w:rPr>
        <w:fldChar w:fldCharType="end"/>
      </w:r>
      <w:r w:rsidRPr="00332E3A">
        <w:rPr>
          <w:sz w:val="24"/>
          <w:szCs w:val="24"/>
        </w:rPr>
        <w:t>. However, this effect is reduced using AACVD CuSCN instead of spin coated CuSCN.</w:t>
      </w:r>
      <w:r w:rsidR="00C65A20" w:rsidRPr="00332E3A">
        <w:rPr>
          <w:sz w:val="24"/>
          <w:szCs w:val="24"/>
        </w:rPr>
        <w:t xml:space="preserve"> Hysteresis has </w:t>
      </w:r>
      <w:r w:rsidR="0074611B" w:rsidRPr="00332E3A">
        <w:rPr>
          <w:sz w:val="24"/>
          <w:szCs w:val="24"/>
        </w:rPr>
        <w:t xml:space="preserve">also </w:t>
      </w:r>
      <w:r w:rsidR="00C65A20" w:rsidRPr="00332E3A">
        <w:rPr>
          <w:sz w:val="24"/>
          <w:szCs w:val="24"/>
        </w:rPr>
        <w:t xml:space="preserve">been linked to </w:t>
      </w:r>
      <w:r w:rsidR="00C25933" w:rsidRPr="00332E3A">
        <w:rPr>
          <w:sz w:val="24"/>
          <w:szCs w:val="24"/>
        </w:rPr>
        <w:t xml:space="preserve">interfacial recombination and </w:t>
      </w:r>
      <w:r w:rsidR="00C65A20" w:rsidRPr="00332E3A">
        <w:rPr>
          <w:sz w:val="24"/>
          <w:szCs w:val="24"/>
        </w:rPr>
        <w:t>asymmetry in the charge extraction at the HTL and ETL</w:t>
      </w:r>
      <w:r w:rsidR="00C25933" w:rsidRPr="00332E3A">
        <w:rPr>
          <w:sz w:val="24"/>
          <w:szCs w:val="24"/>
        </w:rPr>
        <w:t xml:space="preserve"> </w:t>
      </w:r>
      <w:r w:rsidR="00C25933" w:rsidRPr="00332E3A">
        <w:rPr>
          <w:sz w:val="24"/>
          <w:szCs w:val="24"/>
        </w:rPr>
        <w:fldChar w:fldCharType="begin" w:fldLock="1"/>
      </w:r>
      <w:r w:rsidR="00A40C02" w:rsidRPr="00332E3A">
        <w:rPr>
          <w:sz w:val="24"/>
          <w:szCs w:val="24"/>
        </w:rPr>
        <w:instrText>ADDIN CSL_CITATION {"citationItems":[{"id":"ITEM-1","itemData":{"DOI":"10.1038/ncomms13831","ISSN":"2041-1723","author":[{"dropping-particle":"","family":"Calado","given":"Philip","non-dropping-particle":"","parse-names":false,"suffix":""},{"dropping-particle":"","family":"Telford","given":"Andrew M.","non-dropping-particle":"","parse-names":false,"suffix":""},{"dropping-particle":"","family":"Bryant","given":"Daniel","non-dropping-particle":"","parse-names":false,"suffix":""},{"dropping-particle":"","family":"Li","given":"Xiaoe","non-dropping-particle":"","parse-names":false,"suffix":""},{"dropping-particle":"","family":"Nelson","given":"Jenny","non-dropping-particle":"","parse-names":false,"suffix":""},{"dropping-particle":"","family":"O’Regan","given":"Brian C.","non-dropping-particle":"","parse-names":false,"suffix":""},{"dropping-particle":"","family":"Barnes","given":"Piers R.F.","non-dropping-particle":"","parse-names":false,"suffix":""}],"container-title":"Nature Communications","id":"ITEM-1","issue":"1","issued":{"date-parts":[["2016","12","22"]]},"page":"13831","title":"Evidence for ion migration in hybrid perovskite solar cells with minimal hysteresis","type":"article-journal","volume":"7"},"uris":["http://www.mendeley.com/documents/?uuid=1bc5cc2e-970e-43e2-801b-1ac5f0e00d6c"]}],"mendeley":{"formattedCitation":"&lt;sup&gt;53&lt;/sup&gt;","plainTextFormattedCitation":"53","previouslyFormattedCitation":"&lt;sup&gt;53&lt;/sup&gt;"},"properties":{"noteIndex":0},"schema":"https://github.com/citation-style-language/schema/raw/master/csl-citation.json"}</w:instrText>
      </w:r>
      <w:r w:rsidR="00C25933" w:rsidRPr="00332E3A">
        <w:rPr>
          <w:sz w:val="24"/>
          <w:szCs w:val="24"/>
        </w:rPr>
        <w:fldChar w:fldCharType="separate"/>
      </w:r>
      <w:r w:rsidR="000475AC" w:rsidRPr="00332E3A">
        <w:rPr>
          <w:noProof/>
          <w:sz w:val="24"/>
          <w:szCs w:val="24"/>
          <w:vertAlign w:val="superscript"/>
        </w:rPr>
        <w:t>53</w:t>
      </w:r>
      <w:r w:rsidR="00C25933" w:rsidRPr="00332E3A">
        <w:rPr>
          <w:sz w:val="24"/>
          <w:szCs w:val="24"/>
        </w:rPr>
        <w:fldChar w:fldCharType="end"/>
      </w:r>
      <w:r w:rsidR="00C65A20" w:rsidRPr="00332E3A">
        <w:rPr>
          <w:sz w:val="24"/>
          <w:szCs w:val="24"/>
        </w:rPr>
        <w:t xml:space="preserve">. The </w:t>
      </w:r>
      <w:r w:rsidR="0074611B" w:rsidRPr="00332E3A">
        <w:rPr>
          <w:sz w:val="24"/>
          <w:szCs w:val="24"/>
        </w:rPr>
        <w:t>improved</w:t>
      </w:r>
      <w:r w:rsidR="00C65A20" w:rsidRPr="00332E3A">
        <w:rPr>
          <w:sz w:val="24"/>
          <w:szCs w:val="24"/>
        </w:rPr>
        <w:t xml:space="preserve"> </w:t>
      </w:r>
      <w:r w:rsidR="009340FF" w:rsidRPr="00332E3A">
        <w:rPr>
          <w:sz w:val="24"/>
          <w:szCs w:val="24"/>
        </w:rPr>
        <w:t xml:space="preserve">interfacial energetics </w:t>
      </w:r>
      <w:r w:rsidR="00C65A20" w:rsidRPr="00332E3A">
        <w:rPr>
          <w:sz w:val="24"/>
          <w:szCs w:val="24"/>
        </w:rPr>
        <w:t>of AACVD CuSCN to MAPbI</w:t>
      </w:r>
      <w:r w:rsidR="00C65A20" w:rsidRPr="00332E3A">
        <w:rPr>
          <w:sz w:val="24"/>
          <w:szCs w:val="24"/>
          <w:vertAlign w:val="subscript"/>
        </w:rPr>
        <w:t>3</w:t>
      </w:r>
      <w:r w:rsidR="00C65A20" w:rsidRPr="00332E3A">
        <w:rPr>
          <w:sz w:val="24"/>
          <w:szCs w:val="24"/>
        </w:rPr>
        <w:t xml:space="preserve"> leads to efficient hole extraction,</w:t>
      </w:r>
      <w:r w:rsidR="00CD758C" w:rsidRPr="00332E3A">
        <w:rPr>
          <w:sz w:val="24"/>
          <w:szCs w:val="24"/>
        </w:rPr>
        <w:t xml:space="preserve"> reducing interfacial recombination</w:t>
      </w:r>
      <w:r w:rsidR="00A547A6" w:rsidRPr="00332E3A">
        <w:rPr>
          <w:sz w:val="24"/>
          <w:szCs w:val="24"/>
        </w:rPr>
        <w:t xml:space="preserve"> resulting in the decreased hysteresis.</w:t>
      </w:r>
      <w:r w:rsidR="00C65A20" w:rsidRPr="00332E3A">
        <w:rPr>
          <w:sz w:val="24"/>
          <w:szCs w:val="24"/>
        </w:rPr>
        <w:t xml:space="preserve"> </w:t>
      </w:r>
    </w:p>
    <w:p w14:paraId="16E52EE2" w14:textId="4AEDFEF3" w:rsidR="009673D1" w:rsidRPr="00332E3A" w:rsidRDefault="00950B4C" w:rsidP="009673D1">
      <w:pPr>
        <w:spacing w:line="360" w:lineRule="auto"/>
        <w:jc w:val="both"/>
        <w:rPr>
          <w:rFonts w:eastAsiaTheme="minorEastAsia" w:cstheme="minorHAnsi"/>
          <w:sz w:val="24"/>
          <w:szCs w:val="24"/>
        </w:rPr>
      </w:pPr>
      <w:r w:rsidRPr="00332E3A">
        <w:rPr>
          <w:sz w:val="24"/>
          <w:szCs w:val="24"/>
        </w:rPr>
        <w:t>The d</w:t>
      </w:r>
      <w:r w:rsidR="009673D1" w:rsidRPr="00332E3A">
        <w:rPr>
          <w:sz w:val="24"/>
          <w:szCs w:val="24"/>
        </w:rPr>
        <w:t>istribution</w:t>
      </w:r>
      <w:r w:rsidR="009673D1" w:rsidRPr="00332E3A">
        <w:rPr>
          <w:b/>
          <w:bCs/>
          <w:sz w:val="24"/>
          <w:szCs w:val="24"/>
        </w:rPr>
        <w:t xml:space="preserve"> </w:t>
      </w:r>
      <w:r w:rsidR="009673D1" w:rsidRPr="00332E3A">
        <w:rPr>
          <w:sz w:val="24"/>
          <w:szCs w:val="24"/>
        </w:rPr>
        <w:t xml:space="preserve">of PCEs achieved for spin coated and AACVD CuSCN cells is shown in </w:t>
      </w:r>
      <w:r w:rsidR="009673D1" w:rsidRPr="00332E3A">
        <w:rPr>
          <w:b/>
          <w:bCs/>
          <w:sz w:val="24"/>
          <w:szCs w:val="24"/>
        </w:rPr>
        <w:fldChar w:fldCharType="begin"/>
      </w:r>
      <w:r w:rsidR="009673D1" w:rsidRPr="00332E3A">
        <w:rPr>
          <w:sz w:val="24"/>
          <w:szCs w:val="24"/>
        </w:rPr>
        <w:instrText xml:space="preserve"> REF _Ref59557253 \h </w:instrText>
      </w:r>
      <w:r w:rsidR="009673D1" w:rsidRPr="00332E3A">
        <w:rPr>
          <w:b/>
          <w:bCs/>
          <w:sz w:val="24"/>
          <w:szCs w:val="24"/>
        </w:rPr>
        <w:instrText xml:space="preserve"> \* MERGEFORMAT </w:instrText>
      </w:r>
      <w:r w:rsidR="009673D1" w:rsidRPr="00332E3A">
        <w:rPr>
          <w:b/>
          <w:bCs/>
          <w:sz w:val="24"/>
          <w:szCs w:val="24"/>
        </w:rPr>
      </w:r>
      <w:r w:rsidR="009673D1" w:rsidRPr="00332E3A">
        <w:rPr>
          <w:b/>
          <w:bCs/>
          <w:sz w:val="24"/>
          <w:szCs w:val="24"/>
        </w:rPr>
        <w:fldChar w:fldCharType="separate"/>
      </w:r>
      <w:r w:rsidR="00474194" w:rsidRPr="00474194">
        <w:rPr>
          <w:b/>
          <w:bCs/>
          <w:sz w:val="24"/>
          <w:szCs w:val="24"/>
        </w:rPr>
        <w:t xml:space="preserve">Figure </w:t>
      </w:r>
      <w:r w:rsidR="00474194" w:rsidRPr="00474194">
        <w:rPr>
          <w:b/>
          <w:bCs/>
          <w:noProof/>
          <w:sz w:val="24"/>
          <w:szCs w:val="24"/>
        </w:rPr>
        <w:t>5</w:t>
      </w:r>
      <w:r w:rsidR="009673D1" w:rsidRPr="00332E3A">
        <w:rPr>
          <w:b/>
          <w:bCs/>
          <w:sz w:val="24"/>
          <w:szCs w:val="24"/>
        </w:rPr>
        <w:fldChar w:fldCharType="end"/>
      </w:r>
      <w:r w:rsidR="00692DCB" w:rsidRPr="00332E3A">
        <w:rPr>
          <w:b/>
          <w:bCs/>
          <w:sz w:val="24"/>
          <w:szCs w:val="24"/>
        </w:rPr>
        <w:t>d</w:t>
      </w:r>
      <w:r w:rsidR="009673D1" w:rsidRPr="00332E3A">
        <w:rPr>
          <w:sz w:val="24"/>
          <w:szCs w:val="24"/>
        </w:rPr>
        <w:t xml:space="preserve">. </w:t>
      </w:r>
      <w:r w:rsidR="00AF5946" w:rsidRPr="00332E3A">
        <w:rPr>
          <w:sz w:val="24"/>
          <w:szCs w:val="24"/>
        </w:rPr>
        <w:t>The range of</w:t>
      </w:r>
      <w:r w:rsidR="009673D1" w:rsidRPr="00332E3A">
        <w:rPr>
          <w:sz w:val="24"/>
          <w:szCs w:val="24"/>
        </w:rPr>
        <w:t xml:space="preserve"> PCEs achieved for AACVD CuSCN cells and spin coated CuSCN cells </w:t>
      </w:r>
      <w:r w:rsidR="00AF5946" w:rsidRPr="00332E3A">
        <w:rPr>
          <w:sz w:val="24"/>
          <w:szCs w:val="24"/>
        </w:rPr>
        <w:t xml:space="preserve">overlap </w:t>
      </w:r>
      <w:r w:rsidR="009673D1" w:rsidRPr="00332E3A">
        <w:rPr>
          <w:sz w:val="24"/>
          <w:szCs w:val="24"/>
        </w:rPr>
        <w:t xml:space="preserve">in both scan directions indicating </w:t>
      </w:r>
      <w:r w:rsidR="0031057C" w:rsidRPr="00332E3A">
        <w:rPr>
          <w:sz w:val="24"/>
          <w:szCs w:val="24"/>
        </w:rPr>
        <w:t xml:space="preserve">there are only small differences in performance achieved between the </w:t>
      </w:r>
      <w:proofErr w:type="gramStart"/>
      <w:r w:rsidR="0031057C" w:rsidRPr="00332E3A">
        <w:rPr>
          <w:sz w:val="24"/>
          <w:szCs w:val="24"/>
        </w:rPr>
        <w:t>two layer</w:t>
      </w:r>
      <w:proofErr w:type="gramEnd"/>
      <w:r w:rsidR="0031057C" w:rsidRPr="00332E3A">
        <w:rPr>
          <w:sz w:val="24"/>
          <w:szCs w:val="24"/>
        </w:rPr>
        <w:t xml:space="preserve"> types</w:t>
      </w:r>
      <w:r w:rsidR="009673D1" w:rsidRPr="00332E3A">
        <w:rPr>
          <w:sz w:val="24"/>
          <w:szCs w:val="24"/>
        </w:rPr>
        <w:t xml:space="preserve">. Incorporation of AACVD CuSCN results in a smaller spread of data in both scan directions, </w:t>
      </w:r>
      <w:r w:rsidR="0031057C" w:rsidRPr="00332E3A">
        <w:rPr>
          <w:sz w:val="24"/>
          <w:szCs w:val="24"/>
        </w:rPr>
        <w:t xml:space="preserve">indicating </w:t>
      </w:r>
      <w:r w:rsidR="009673D1" w:rsidRPr="00332E3A">
        <w:rPr>
          <w:sz w:val="24"/>
          <w:szCs w:val="24"/>
        </w:rPr>
        <w:t xml:space="preserve">it </w:t>
      </w:r>
      <w:r w:rsidR="0031057C" w:rsidRPr="00332E3A">
        <w:rPr>
          <w:sz w:val="24"/>
          <w:szCs w:val="24"/>
        </w:rPr>
        <w:t xml:space="preserve">is </w:t>
      </w:r>
      <w:r w:rsidR="009673D1" w:rsidRPr="00332E3A">
        <w:rPr>
          <w:sz w:val="24"/>
          <w:szCs w:val="24"/>
        </w:rPr>
        <w:t>more reproducible</w:t>
      </w:r>
      <w:r w:rsidR="0031057C" w:rsidRPr="00332E3A">
        <w:rPr>
          <w:sz w:val="24"/>
          <w:szCs w:val="24"/>
        </w:rPr>
        <w:t>,</w:t>
      </w:r>
      <w:r w:rsidR="009673D1" w:rsidRPr="00332E3A">
        <w:rPr>
          <w:sz w:val="24"/>
          <w:szCs w:val="24"/>
        </w:rPr>
        <w:t xml:space="preserve"> and the reduced hystere</w:t>
      </w:r>
      <w:r w:rsidR="004B7E11" w:rsidRPr="00332E3A">
        <w:rPr>
          <w:sz w:val="24"/>
          <w:szCs w:val="24"/>
        </w:rPr>
        <w:t>sis</w:t>
      </w:r>
      <w:r w:rsidR="0031057C" w:rsidRPr="00332E3A">
        <w:rPr>
          <w:sz w:val="24"/>
          <w:szCs w:val="24"/>
        </w:rPr>
        <w:t xml:space="preserve"> can clearly be seen when comparing the full ranges of PCEs achieved in both scan directions</w:t>
      </w:r>
      <w:r w:rsidR="009673D1" w:rsidRPr="00332E3A">
        <w:rPr>
          <w:sz w:val="24"/>
          <w:szCs w:val="24"/>
        </w:rPr>
        <w:t xml:space="preserve">. </w:t>
      </w:r>
    </w:p>
    <w:p w14:paraId="4635B7F9" w14:textId="5737C5E6" w:rsidR="002E02DF" w:rsidRPr="00332E3A" w:rsidRDefault="002E02DF" w:rsidP="002E02DF">
      <w:pPr>
        <w:rPr>
          <w:b/>
          <w:bCs/>
          <w:sz w:val="24"/>
          <w:szCs w:val="24"/>
        </w:rPr>
      </w:pPr>
      <w:r w:rsidRPr="00332E3A">
        <w:rPr>
          <w:b/>
          <w:bCs/>
          <w:sz w:val="24"/>
          <w:szCs w:val="24"/>
        </w:rPr>
        <w:t>Conclusion</w:t>
      </w:r>
    </w:p>
    <w:p w14:paraId="699DF9D8" w14:textId="31376B2C" w:rsidR="00B612D7" w:rsidRPr="00332E3A" w:rsidRDefault="00BE3D31" w:rsidP="004954A5">
      <w:pPr>
        <w:spacing w:line="360" w:lineRule="auto"/>
        <w:jc w:val="both"/>
        <w:rPr>
          <w:sz w:val="24"/>
          <w:szCs w:val="24"/>
        </w:rPr>
      </w:pPr>
      <w:r w:rsidRPr="00332E3A">
        <w:rPr>
          <w:sz w:val="24"/>
          <w:szCs w:val="24"/>
        </w:rPr>
        <w:t xml:space="preserve">We </w:t>
      </w:r>
      <w:r w:rsidR="0031057C" w:rsidRPr="00332E3A">
        <w:rPr>
          <w:sz w:val="24"/>
          <w:szCs w:val="24"/>
        </w:rPr>
        <w:t xml:space="preserve">have </w:t>
      </w:r>
      <w:r w:rsidR="004224ED" w:rsidRPr="00332E3A">
        <w:rPr>
          <w:sz w:val="24"/>
          <w:szCs w:val="24"/>
        </w:rPr>
        <w:t>measure</w:t>
      </w:r>
      <w:r w:rsidR="0031057C" w:rsidRPr="00332E3A">
        <w:rPr>
          <w:sz w:val="24"/>
          <w:szCs w:val="24"/>
        </w:rPr>
        <w:t>d</w:t>
      </w:r>
      <w:r w:rsidRPr="00332E3A">
        <w:rPr>
          <w:sz w:val="24"/>
          <w:szCs w:val="24"/>
        </w:rPr>
        <w:t xml:space="preserve"> a</w:t>
      </w:r>
      <w:r w:rsidR="00FA37DA" w:rsidRPr="00332E3A">
        <w:rPr>
          <w:sz w:val="24"/>
          <w:szCs w:val="24"/>
        </w:rPr>
        <w:t>n</w:t>
      </w:r>
      <w:r w:rsidRPr="00332E3A">
        <w:rPr>
          <w:sz w:val="24"/>
          <w:szCs w:val="24"/>
        </w:rPr>
        <w:t xml:space="preserve"> out-of-plane</w:t>
      </w:r>
      <w:r w:rsidR="0031057C" w:rsidRPr="00332E3A">
        <w:rPr>
          <w:sz w:val="24"/>
          <w:szCs w:val="24"/>
        </w:rPr>
        <w:t xml:space="preserve"> ToF</w:t>
      </w:r>
      <w:r w:rsidRPr="00332E3A">
        <w:rPr>
          <w:sz w:val="24"/>
          <w:szCs w:val="24"/>
        </w:rPr>
        <w:t xml:space="preserve"> hole mobility </w:t>
      </w:r>
      <w:r w:rsidR="0031057C" w:rsidRPr="00332E3A">
        <w:rPr>
          <w:sz w:val="24"/>
          <w:szCs w:val="24"/>
        </w:rPr>
        <w:t xml:space="preserve">for CuSCN for the first time, facilitated by the deposition of </w:t>
      </w:r>
      <w:r w:rsidR="007E7842" w:rsidRPr="00332E3A">
        <w:rPr>
          <w:sz w:val="24"/>
          <w:szCs w:val="24"/>
        </w:rPr>
        <w:t xml:space="preserve">&gt; </w:t>
      </w:r>
      <w:r w:rsidR="00CE679C" w:rsidRPr="00332E3A">
        <w:rPr>
          <w:sz w:val="24"/>
          <w:szCs w:val="24"/>
        </w:rPr>
        <w:t xml:space="preserve">1.5 </w:t>
      </w:r>
      <w:r w:rsidR="00CE679C" w:rsidRPr="00332E3A">
        <w:rPr>
          <w:rFonts w:cstheme="minorHAnsi"/>
          <w:sz w:val="24"/>
          <w:szCs w:val="24"/>
        </w:rPr>
        <w:t>µ</w:t>
      </w:r>
      <w:r w:rsidR="00CE679C" w:rsidRPr="00332E3A">
        <w:rPr>
          <w:sz w:val="24"/>
          <w:szCs w:val="24"/>
        </w:rPr>
        <w:t xml:space="preserve">m </w:t>
      </w:r>
      <w:r w:rsidR="0031057C" w:rsidRPr="00332E3A">
        <w:rPr>
          <w:sz w:val="24"/>
          <w:szCs w:val="24"/>
        </w:rPr>
        <w:t xml:space="preserve">CuSCN films by AACVD, giving values </w:t>
      </w:r>
      <w:r w:rsidRPr="00332E3A">
        <w:rPr>
          <w:sz w:val="24"/>
          <w:szCs w:val="24"/>
        </w:rPr>
        <w:t>of ~10</w:t>
      </w:r>
      <w:r w:rsidRPr="00332E3A">
        <w:rPr>
          <w:sz w:val="24"/>
          <w:szCs w:val="24"/>
          <w:vertAlign w:val="superscript"/>
        </w:rPr>
        <w:t>-3</w:t>
      </w:r>
      <w:r w:rsidRPr="00332E3A">
        <w:rPr>
          <w:sz w:val="24"/>
          <w:szCs w:val="24"/>
        </w:rPr>
        <w:t xml:space="preserve"> cm</w:t>
      </w:r>
      <w:r w:rsidRPr="00332E3A">
        <w:rPr>
          <w:sz w:val="24"/>
          <w:szCs w:val="24"/>
          <w:vertAlign w:val="superscript"/>
        </w:rPr>
        <w:t>2</w:t>
      </w:r>
      <w:r w:rsidRPr="00332E3A">
        <w:rPr>
          <w:sz w:val="24"/>
          <w:szCs w:val="24"/>
        </w:rPr>
        <w:t>/Vs</w:t>
      </w:r>
      <w:r w:rsidR="001A68CB" w:rsidRPr="00332E3A">
        <w:rPr>
          <w:sz w:val="24"/>
          <w:szCs w:val="24"/>
        </w:rPr>
        <w:t xml:space="preserve"> </w:t>
      </w:r>
      <w:r w:rsidR="000B6A37" w:rsidRPr="00332E3A">
        <w:rPr>
          <w:sz w:val="24"/>
          <w:szCs w:val="24"/>
        </w:rPr>
        <w:t>at room temperature</w:t>
      </w:r>
      <w:r w:rsidRPr="00332E3A">
        <w:rPr>
          <w:sz w:val="24"/>
          <w:szCs w:val="24"/>
        </w:rPr>
        <w:t xml:space="preserve"> with a weak electric field dependence of 0</w:t>
      </w:r>
      <w:r w:rsidR="00FE27C0" w:rsidRPr="00332E3A">
        <w:rPr>
          <w:sz w:val="24"/>
          <w:szCs w:val="24"/>
        </w:rPr>
        <w:t>.005</w:t>
      </w:r>
      <w:r w:rsidRPr="00332E3A">
        <w:rPr>
          <w:sz w:val="24"/>
          <w:szCs w:val="24"/>
        </w:rPr>
        <w:t xml:space="preserve"> (cm/V)</w:t>
      </w:r>
      <w:r w:rsidRPr="00332E3A">
        <w:rPr>
          <w:sz w:val="24"/>
          <w:szCs w:val="24"/>
          <w:vertAlign w:val="superscript"/>
        </w:rPr>
        <w:t>1/2</w:t>
      </w:r>
      <w:r w:rsidRPr="00332E3A">
        <w:rPr>
          <w:sz w:val="24"/>
          <w:szCs w:val="24"/>
        </w:rPr>
        <w:t>.</w:t>
      </w:r>
      <w:r w:rsidR="006206EF" w:rsidRPr="00332E3A">
        <w:rPr>
          <w:sz w:val="24"/>
          <w:szCs w:val="24"/>
        </w:rPr>
        <w:t xml:space="preserve"> </w:t>
      </w:r>
      <w:r w:rsidR="007E7842" w:rsidRPr="00332E3A">
        <w:rPr>
          <w:sz w:val="24"/>
          <w:szCs w:val="24"/>
        </w:rPr>
        <w:t xml:space="preserve">By </w:t>
      </w:r>
      <w:r w:rsidR="009A377D" w:rsidRPr="00332E3A">
        <w:rPr>
          <w:sz w:val="24"/>
          <w:szCs w:val="24"/>
        </w:rPr>
        <w:t xml:space="preserve">conducting the ToF measurement using varying film thicknesses of 1.5 and 4 </w:t>
      </w:r>
      <w:r w:rsidR="009A377D" w:rsidRPr="00332E3A">
        <w:rPr>
          <w:rFonts w:cstheme="minorHAnsi"/>
          <w:sz w:val="24"/>
          <w:szCs w:val="24"/>
        </w:rPr>
        <w:t>µ</w:t>
      </w:r>
      <w:r w:rsidR="009A377D" w:rsidRPr="00332E3A">
        <w:rPr>
          <w:sz w:val="24"/>
          <w:szCs w:val="24"/>
        </w:rPr>
        <w:t>m</w:t>
      </w:r>
      <w:r w:rsidR="000D3967" w:rsidRPr="00332E3A">
        <w:rPr>
          <w:sz w:val="24"/>
          <w:szCs w:val="24"/>
        </w:rPr>
        <w:t xml:space="preserve"> CuSCN</w:t>
      </w:r>
      <w:r w:rsidR="009A377D" w:rsidRPr="00332E3A">
        <w:rPr>
          <w:sz w:val="24"/>
          <w:szCs w:val="24"/>
        </w:rPr>
        <w:t xml:space="preserve">, we conclude </w:t>
      </w:r>
      <w:r w:rsidR="000D3967" w:rsidRPr="00332E3A">
        <w:rPr>
          <w:sz w:val="24"/>
          <w:szCs w:val="24"/>
        </w:rPr>
        <w:t xml:space="preserve">the mobility is independent of the layer </w:t>
      </w:r>
      <w:r w:rsidR="009A377D" w:rsidRPr="00332E3A">
        <w:rPr>
          <w:sz w:val="24"/>
          <w:szCs w:val="24"/>
        </w:rPr>
        <w:t>thickness</w:t>
      </w:r>
      <w:r w:rsidR="000D3967" w:rsidRPr="00332E3A">
        <w:rPr>
          <w:sz w:val="24"/>
          <w:szCs w:val="24"/>
        </w:rPr>
        <w:t>.</w:t>
      </w:r>
      <w:r w:rsidR="009A377D" w:rsidRPr="00332E3A">
        <w:rPr>
          <w:sz w:val="24"/>
          <w:szCs w:val="24"/>
        </w:rPr>
        <w:t xml:space="preserve"> </w:t>
      </w:r>
      <w:r w:rsidR="000D3967" w:rsidRPr="00332E3A">
        <w:rPr>
          <w:sz w:val="24"/>
          <w:szCs w:val="24"/>
        </w:rPr>
        <w:t xml:space="preserve"> </w:t>
      </w:r>
      <w:r w:rsidR="006206EF" w:rsidRPr="00332E3A">
        <w:rPr>
          <w:sz w:val="24"/>
          <w:szCs w:val="24"/>
        </w:rPr>
        <w:t>Although the mobility is lower than</w:t>
      </w:r>
      <w:r w:rsidR="009B34F7" w:rsidRPr="00332E3A">
        <w:rPr>
          <w:sz w:val="24"/>
          <w:szCs w:val="24"/>
        </w:rPr>
        <w:t xml:space="preserve"> CuSCN </w:t>
      </w:r>
      <w:r w:rsidR="001C172F" w:rsidRPr="00332E3A">
        <w:rPr>
          <w:sz w:val="24"/>
          <w:szCs w:val="24"/>
        </w:rPr>
        <w:t>in-plane</w:t>
      </w:r>
      <w:r w:rsidR="0031057C" w:rsidRPr="00332E3A">
        <w:rPr>
          <w:sz w:val="24"/>
          <w:szCs w:val="24"/>
        </w:rPr>
        <w:t xml:space="preserve"> FET</w:t>
      </w:r>
      <w:r w:rsidR="001C172F" w:rsidRPr="00332E3A">
        <w:rPr>
          <w:sz w:val="24"/>
          <w:szCs w:val="24"/>
        </w:rPr>
        <w:t xml:space="preserve"> </w:t>
      </w:r>
      <w:r w:rsidR="009B34F7" w:rsidRPr="00332E3A">
        <w:rPr>
          <w:sz w:val="24"/>
          <w:szCs w:val="24"/>
        </w:rPr>
        <w:t>mobility</w:t>
      </w:r>
      <w:r w:rsidR="006206EF" w:rsidRPr="00332E3A">
        <w:rPr>
          <w:sz w:val="24"/>
          <w:szCs w:val="24"/>
        </w:rPr>
        <w:t xml:space="preserve"> values stated in </w:t>
      </w:r>
      <w:r w:rsidR="001A68CB" w:rsidRPr="00332E3A">
        <w:rPr>
          <w:sz w:val="24"/>
          <w:szCs w:val="24"/>
        </w:rPr>
        <w:t xml:space="preserve">the </w:t>
      </w:r>
      <w:r w:rsidR="006206EF" w:rsidRPr="00332E3A">
        <w:rPr>
          <w:sz w:val="24"/>
          <w:szCs w:val="24"/>
        </w:rPr>
        <w:t>literature,</w:t>
      </w:r>
      <w:r w:rsidR="00FA37DA" w:rsidRPr="00332E3A">
        <w:rPr>
          <w:sz w:val="24"/>
          <w:szCs w:val="24"/>
        </w:rPr>
        <w:t xml:space="preserve"> it</w:t>
      </w:r>
      <w:r w:rsidR="001C172F" w:rsidRPr="00332E3A">
        <w:rPr>
          <w:sz w:val="24"/>
          <w:szCs w:val="24"/>
        </w:rPr>
        <w:t xml:space="preserve"> </w:t>
      </w:r>
      <w:r w:rsidR="001A68CB" w:rsidRPr="00332E3A">
        <w:rPr>
          <w:sz w:val="24"/>
          <w:szCs w:val="24"/>
        </w:rPr>
        <w:t>is equ</w:t>
      </w:r>
      <w:r w:rsidR="00C37A2C" w:rsidRPr="00332E3A">
        <w:rPr>
          <w:sz w:val="24"/>
          <w:szCs w:val="24"/>
        </w:rPr>
        <w:t xml:space="preserve">al or higher than </w:t>
      </w:r>
      <w:r w:rsidR="00FA37DA" w:rsidRPr="00332E3A">
        <w:rPr>
          <w:sz w:val="24"/>
          <w:szCs w:val="24"/>
        </w:rPr>
        <w:t>other</w:t>
      </w:r>
      <w:r w:rsidR="00C37A2C" w:rsidRPr="00332E3A">
        <w:rPr>
          <w:sz w:val="24"/>
          <w:szCs w:val="24"/>
        </w:rPr>
        <w:t xml:space="preserve"> commonly </w:t>
      </w:r>
      <w:r w:rsidR="00FA37DA" w:rsidRPr="00332E3A">
        <w:rPr>
          <w:sz w:val="24"/>
          <w:szCs w:val="24"/>
        </w:rPr>
        <w:t>used HT</w:t>
      </w:r>
      <w:r w:rsidR="00C420B9" w:rsidRPr="00332E3A">
        <w:rPr>
          <w:sz w:val="24"/>
          <w:szCs w:val="24"/>
        </w:rPr>
        <w:t>L</w:t>
      </w:r>
      <w:r w:rsidR="00FA37DA" w:rsidRPr="00332E3A">
        <w:rPr>
          <w:sz w:val="24"/>
          <w:szCs w:val="24"/>
        </w:rPr>
        <w:t>s such as PTAA and Spiro-OMeTAD</w:t>
      </w:r>
      <w:r w:rsidR="0031057C" w:rsidRPr="00332E3A">
        <w:rPr>
          <w:sz w:val="24"/>
          <w:szCs w:val="24"/>
        </w:rPr>
        <w:t xml:space="preserve"> measured using ToF</w:t>
      </w:r>
      <w:r w:rsidR="00FA37DA" w:rsidRPr="00332E3A">
        <w:rPr>
          <w:sz w:val="24"/>
          <w:szCs w:val="24"/>
        </w:rPr>
        <w:t xml:space="preserve">. </w:t>
      </w:r>
      <w:r w:rsidR="009A6EDD" w:rsidRPr="00332E3A">
        <w:rPr>
          <w:sz w:val="24"/>
          <w:szCs w:val="24"/>
        </w:rPr>
        <w:t>The p</w:t>
      </w:r>
      <w:r w:rsidR="00E4086D" w:rsidRPr="00332E3A">
        <w:rPr>
          <w:sz w:val="24"/>
          <w:szCs w:val="24"/>
        </w:rPr>
        <w:t xml:space="preserve">erformance of 1.5 </w:t>
      </w:r>
      <w:r w:rsidR="00E4086D" w:rsidRPr="00332E3A">
        <w:rPr>
          <w:rFonts w:cstheme="minorHAnsi"/>
          <w:sz w:val="24"/>
          <w:szCs w:val="24"/>
        </w:rPr>
        <w:t>µ</w:t>
      </w:r>
      <w:r w:rsidR="00E4086D" w:rsidRPr="00332E3A">
        <w:rPr>
          <w:sz w:val="24"/>
          <w:szCs w:val="24"/>
        </w:rPr>
        <w:t>m CuSCN</w:t>
      </w:r>
      <w:r w:rsidR="001C172F" w:rsidRPr="00332E3A">
        <w:rPr>
          <w:sz w:val="24"/>
          <w:szCs w:val="24"/>
        </w:rPr>
        <w:t xml:space="preserve"> deposited via AACVD</w:t>
      </w:r>
      <w:r w:rsidR="00E4086D" w:rsidRPr="00332E3A">
        <w:rPr>
          <w:sz w:val="24"/>
          <w:szCs w:val="24"/>
        </w:rPr>
        <w:t xml:space="preserve"> in MAPbI</w:t>
      </w:r>
      <w:r w:rsidR="00E4086D" w:rsidRPr="00332E3A">
        <w:rPr>
          <w:sz w:val="24"/>
          <w:szCs w:val="24"/>
          <w:vertAlign w:val="subscript"/>
        </w:rPr>
        <w:t>3</w:t>
      </w:r>
      <w:r w:rsidR="00E4086D" w:rsidRPr="00332E3A">
        <w:rPr>
          <w:sz w:val="24"/>
          <w:szCs w:val="24"/>
        </w:rPr>
        <w:t xml:space="preserve"> PSCs </w:t>
      </w:r>
      <w:r w:rsidR="0032045D" w:rsidRPr="00332E3A">
        <w:rPr>
          <w:sz w:val="24"/>
          <w:szCs w:val="24"/>
        </w:rPr>
        <w:t>was</w:t>
      </w:r>
      <w:r w:rsidR="00E4086D" w:rsidRPr="00332E3A">
        <w:rPr>
          <w:sz w:val="24"/>
          <w:szCs w:val="24"/>
        </w:rPr>
        <w:t xml:space="preserve"> compared to </w:t>
      </w:r>
      <w:r w:rsidR="003D69EA" w:rsidRPr="00332E3A">
        <w:rPr>
          <w:sz w:val="24"/>
          <w:szCs w:val="24"/>
        </w:rPr>
        <w:t>that of</w:t>
      </w:r>
      <w:r w:rsidR="00E4086D" w:rsidRPr="00332E3A">
        <w:rPr>
          <w:sz w:val="24"/>
          <w:szCs w:val="24"/>
        </w:rPr>
        <w:t xml:space="preserve"> spin coated </w:t>
      </w:r>
      <w:r w:rsidR="003D69EA" w:rsidRPr="00332E3A">
        <w:rPr>
          <w:sz w:val="24"/>
          <w:szCs w:val="24"/>
        </w:rPr>
        <w:t>CuSCN</w:t>
      </w:r>
      <w:r w:rsidR="00E4086D" w:rsidRPr="00332E3A">
        <w:rPr>
          <w:sz w:val="24"/>
          <w:szCs w:val="24"/>
        </w:rPr>
        <w:t xml:space="preserve"> of 20 nm thickness. PCEs </w:t>
      </w:r>
      <w:r w:rsidR="00AA59AC" w:rsidRPr="00332E3A">
        <w:rPr>
          <w:sz w:val="24"/>
          <w:szCs w:val="24"/>
        </w:rPr>
        <w:t>of 10.4</w:t>
      </w:r>
      <w:r w:rsidR="00E62FDC" w:rsidRPr="00332E3A">
        <w:rPr>
          <w:sz w:val="24"/>
          <w:szCs w:val="24"/>
        </w:rPr>
        <w:t xml:space="preserve"> </w:t>
      </w:r>
      <w:r w:rsidR="00AA59AC" w:rsidRPr="00332E3A">
        <w:rPr>
          <w:sz w:val="24"/>
          <w:szCs w:val="24"/>
        </w:rPr>
        <w:t xml:space="preserve">% </w:t>
      </w:r>
      <w:r w:rsidR="00E4086D" w:rsidRPr="00332E3A">
        <w:rPr>
          <w:sz w:val="24"/>
          <w:szCs w:val="24"/>
        </w:rPr>
        <w:t>were achieved</w:t>
      </w:r>
      <w:r w:rsidR="0031057C" w:rsidRPr="00332E3A">
        <w:rPr>
          <w:sz w:val="24"/>
          <w:szCs w:val="24"/>
        </w:rPr>
        <w:t>, which were</w:t>
      </w:r>
      <w:r w:rsidR="00E4086D" w:rsidRPr="00332E3A">
        <w:rPr>
          <w:sz w:val="24"/>
          <w:szCs w:val="24"/>
        </w:rPr>
        <w:t xml:space="preserve"> </w:t>
      </w:r>
      <w:r w:rsidR="0031057C" w:rsidRPr="00332E3A">
        <w:rPr>
          <w:sz w:val="24"/>
          <w:szCs w:val="24"/>
        </w:rPr>
        <w:t>only slightly below spin</w:t>
      </w:r>
      <w:r w:rsidR="00BC5CC2" w:rsidRPr="00332E3A">
        <w:rPr>
          <w:sz w:val="24"/>
          <w:szCs w:val="24"/>
        </w:rPr>
        <w:t xml:space="preserve"> </w:t>
      </w:r>
      <w:r w:rsidR="0031057C" w:rsidRPr="00332E3A">
        <w:rPr>
          <w:sz w:val="24"/>
          <w:szCs w:val="24"/>
        </w:rPr>
        <w:t xml:space="preserve">coated CuSCN, </w:t>
      </w:r>
      <w:r w:rsidR="00E4086D" w:rsidRPr="00332E3A">
        <w:rPr>
          <w:sz w:val="24"/>
          <w:szCs w:val="24"/>
        </w:rPr>
        <w:t xml:space="preserve">indicating the greater thickness of </w:t>
      </w:r>
      <w:r w:rsidR="00BC5CC2" w:rsidRPr="00332E3A">
        <w:rPr>
          <w:sz w:val="24"/>
          <w:szCs w:val="24"/>
        </w:rPr>
        <w:t>AACVD CuSCN</w:t>
      </w:r>
      <w:r w:rsidR="00E4086D" w:rsidRPr="00332E3A">
        <w:rPr>
          <w:sz w:val="24"/>
          <w:szCs w:val="24"/>
        </w:rPr>
        <w:t xml:space="preserve"> did not compromise the efficiency muc</w:t>
      </w:r>
      <w:r w:rsidR="00207A76" w:rsidRPr="00332E3A">
        <w:rPr>
          <w:sz w:val="24"/>
          <w:szCs w:val="24"/>
        </w:rPr>
        <w:t>h</w:t>
      </w:r>
      <w:r w:rsidR="00E4086D" w:rsidRPr="00332E3A">
        <w:rPr>
          <w:sz w:val="24"/>
          <w:szCs w:val="24"/>
        </w:rPr>
        <w:t>. Moreover, a ~</w:t>
      </w:r>
      <w:r w:rsidR="00D8548E" w:rsidRPr="00332E3A">
        <w:rPr>
          <w:sz w:val="24"/>
          <w:szCs w:val="24"/>
        </w:rPr>
        <w:t>4</w:t>
      </w:r>
      <w:r w:rsidR="00E4086D" w:rsidRPr="00332E3A">
        <w:rPr>
          <w:sz w:val="24"/>
          <w:szCs w:val="24"/>
        </w:rPr>
        <w:t xml:space="preserve">0 % decrease in hysteresis was found by incorporating </w:t>
      </w:r>
      <w:r w:rsidR="00BC5CC2" w:rsidRPr="00332E3A">
        <w:rPr>
          <w:sz w:val="24"/>
          <w:szCs w:val="24"/>
        </w:rPr>
        <w:t>AACVD CuSCN</w:t>
      </w:r>
      <w:r w:rsidR="00E4086D" w:rsidRPr="00332E3A">
        <w:rPr>
          <w:sz w:val="24"/>
          <w:szCs w:val="24"/>
        </w:rPr>
        <w:t xml:space="preserve"> </w:t>
      </w:r>
      <w:r w:rsidR="006A69C8" w:rsidRPr="00332E3A">
        <w:rPr>
          <w:sz w:val="24"/>
          <w:szCs w:val="24"/>
        </w:rPr>
        <w:t>compared with</w:t>
      </w:r>
      <w:r w:rsidR="00E4086D" w:rsidRPr="00332E3A">
        <w:rPr>
          <w:sz w:val="24"/>
          <w:szCs w:val="24"/>
        </w:rPr>
        <w:t xml:space="preserve"> </w:t>
      </w:r>
      <w:r w:rsidR="0031057C" w:rsidRPr="00332E3A">
        <w:rPr>
          <w:sz w:val="24"/>
          <w:szCs w:val="24"/>
        </w:rPr>
        <w:t xml:space="preserve">devices using </w:t>
      </w:r>
      <w:r w:rsidR="00E4086D" w:rsidRPr="00332E3A">
        <w:rPr>
          <w:sz w:val="24"/>
          <w:szCs w:val="24"/>
        </w:rPr>
        <w:t>spin</w:t>
      </w:r>
      <w:r w:rsidR="00BC5CC2" w:rsidRPr="00332E3A">
        <w:rPr>
          <w:sz w:val="24"/>
          <w:szCs w:val="24"/>
        </w:rPr>
        <w:t xml:space="preserve"> </w:t>
      </w:r>
      <w:r w:rsidR="00E4086D" w:rsidRPr="00332E3A">
        <w:rPr>
          <w:sz w:val="24"/>
          <w:szCs w:val="24"/>
        </w:rPr>
        <w:t xml:space="preserve">coated </w:t>
      </w:r>
      <w:r w:rsidR="0031057C" w:rsidRPr="00332E3A">
        <w:rPr>
          <w:sz w:val="24"/>
          <w:szCs w:val="24"/>
        </w:rPr>
        <w:t>CuSCN</w:t>
      </w:r>
      <w:r w:rsidR="00E4086D" w:rsidRPr="00332E3A">
        <w:rPr>
          <w:sz w:val="24"/>
          <w:szCs w:val="24"/>
        </w:rPr>
        <w:t>.</w:t>
      </w:r>
      <w:r w:rsidR="00B872B5" w:rsidRPr="00332E3A">
        <w:rPr>
          <w:sz w:val="24"/>
          <w:szCs w:val="24"/>
        </w:rPr>
        <w:t xml:space="preserve"> </w:t>
      </w:r>
      <w:r w:rsidR="004515FB" w:rsidRPr="00332E3A">
        <w:rPr>
          <w:sz w:val="24"/>
          <w:szCs w:val="24"/>
        </w:rPr>
        <w:t>This performance</w:t>
      </w:r>
      <w:r w:rsidR="00FA37DA" w:rsidRPr="00332E3A">
        <w:rPr>
          <w:sz w:val="24"/>
          <w:szCs w:val="24"/>
        </w:rPr>
        <w:t xml:space="preserve"> is attributed to the high hole mobility </w:t>
      </w:r>
      <w:r w:rsidR="0031057C" w:rsidRPr="00332E3A">
        <w:rPr>
          <w:sz w:val="24"/>
          <w:szCs w:val="24"/>
        </w:rPr>
        <w:t>a</w:t>
      </w:r>
      <w:r w:rsidR="008462BD" w:rsidRPr="00332E3A">
        <w:rPr>
          <w:sz w:val="24"/>
          <w:szCs w:val="24"/>
        </w:rPr>
        <w:t>nd</w:t>
      </w:r>
      <w:r w:rsidR="0031057C" w:rsidRPr="00332E3A">
        <w:rPr>
          <w:sz w:val="24"/>
          <w:szCs w:val="24"/>
        </w:rPr>
        <w:t xml:space="preserve"> long-range charge transport, </w:t>
      </w:r>
      <w:r w:rsidR="00FA37DA" w:rsidRPr="00332E3A">
        <w:rPr>
          <w:sz w:val="24"/>
          <w:szCs w:val="24"/>
        </w:rPr>
        <w:t xml:space="preserve">with </w:t>
      </w:r>
      <w:r w:rsidR="004515FB" w:rsidRPr="00332E3A">
        <w:rPr>
          <w:sz w:val="24"/>
          <w:szCs w:val="24"/>
        </w:rPr>
        <w:t>favourable</w:t>
      </w:r>
      <w:r w:rsidR="00FA37DA" w:rsidRPr="00332E3A">
        <w:rPr>
          <w:sz w:val="24"/>
          <w:szCs w:val="24"/>
        </w:rPr>
        <w:t xml:space="preserve"> CuSCN/ MAPbI</w:t>
      </w:r>
      <w:r w:rsidR="00FA37DA" w:rsidRPr="00332E3A">
        <w:rPr>
          <w:sz w:val="24"/>
          <w:szCs w:val="24"/>
          <w:vertAlign w:val="subscript"/>
        </w:rPr>
        <w:t>3</w:t>
      </w:r>
      <w:r w:rsidR="00FA37DA" w:rsidRPr="00332E3A">
        <w:rPr>
          <w:sz w:val="24"/>
          <w:szCs w:val="24"/>
        </w:rPr>
        <w:t xml:space="preserve"> interfacial properties</w:t>
      </w:r>
      <w:r w:rsidR="0031057C" w:rsidRPr="00332E3A">
        <w:rPr>
          <w:sz w:val="24"/>
          <w:szCs w:val="24"/>
        </w:rPr>
        <w:t xml:space="preserve"> also identified,</w:t>
      </w:r>
      <w:r w:rsidR="00FA37DA" w:rsidRPr="00332E3A">
        <w:rPr>
          <w:sz w:val="24"/>
          <w:szCs w:val="24"/>
        </w:rPr>
        <w:t xml:space="preserve"> </w:t>
      </w:r>
      <w:r w:rsidR="004515FB" w:rsidRPr="00332E3A">
        <w:rPr>
          <w:sz w:val="24"/>
          <w:szCs w:val="24"/>
        </w:rPr>
        <w:t>which allows</w:t>
      </w:r>
      <w:r w:rsidR="00FA37DA" w:rsidRPr="00332E3A">
        <w:rPr>
          <w:sz w:val="24"/>
          <w:szCs w:val="24"/>
        </w:rPr>
        <w:t xml:space="preserve"> efficient</w:t>
      </w:r>
      <w:r w:rsidR="00B72687" w:rsidRPr="00332E3A">
        <w:rPr>
          <w:sz w:val="24"/>
          <w:szCs w:val="24"/>
        </w:rPr>
        <w:t xml:space="preserve"> hole extraction</w:t>
      </w:r>
      <w:r w:rsidR="00FA37DA" w:rsidRPr="00332E3A">
        <w:rPr>
          <w:sz w:val="24"/>
          <w:szCs w:val="24"/>
        </w:rPr>
        <w:t>.</w:t>
      </w:r>
      <w:r w:rsidR="006206EF" w:rsidRPr="00332E3A">
        <w:rPr>
          <w:sz w:val="24"/>
          <w:szCs w:val="24"/>
        </w:rPr>
        <w:t xml:space="preserve"> </w:t>
      </w:r>
      <w:r w:rsidR="0031057C" w:rsidRPr="00332E3A">
        <w:rPr>
          <w:sz w:val="24"/>
          <w:szCs w:val="24"/>
        </w:rPr>
        <w:t>These results indicate</w:t>
      </w:r>
      <w:r w:rsidR="00D261C1" w:rsidRPr="00332E3A">
        <w:rPr>
          <w:sz w:val="24"/>
          <w:szCs w:val="24"/>
        </w:rPr>
        <w:t xml:space="preserve"> the </w:t>
      </w:r>
      <w:r w:rsidR="00D261C1" w:rsidRPr="00332E3A">
        <w:rPr>
          <w:sz w:val="24"/>
          <w:szCs w:val="24"/>
        </w:rPr>
        <w:lastRenderedPageBreak/>
        <w:t xml:space="preserve">potential </w:t>
      </w:r>
      <w:r w:rsidR="0031057C" w:rsidRPr="00332E3A">
        <w:rPr>
          <w:sz w:val="24"/>
          <w:szCs w:val="24"/>
        </w:rPr>
        <w:t xml:space="preserve">to </w:t>
      </w:r>
      <w:r w:rsidR="00D261C1" w:rsidRPr="00332E3A">
        <w:rPr>
          <w:sz w:val="24"/>
          <w:szCs w:val="24"/>
        </w:rPr>
        <w:t>us</w:t>
      </w:r>
      <w:r w:rsidR="0031057C" w:rsidRPr="00332E3A">
        <w:rPr>
          <w:sz w:val="24"/>
          <w:szCs w:val="24"/>
        </w:rPr>
        <w:t>e</w:t>
      </w:r>
      <w:r w:rsidR="00D261C1" w:rsidRPr="00332E3A">
        <w:rPr>
          <w:sz w:val="24"/>
          <w:szCs w:val="24"/>
        </w:rPr>
        <w:t xml:space="preserve"> thicker layers of CuSCN in PSCs</w:t>
      </w:r>
      <w:r w:rsidR="0031057C" w:rsidRPr="00332E3A">
        <w:rPr>
          <w:sz w:val="24"/>
          <w:szCs w:val="24"/>
        </w:rPr>
        <w:t>,</w:t>
      </w:r>
      <w:r w:rsidR="00D261C1" w:rsidRPr="00332E3A">
        <w:rPr>
          <w:sz w:val="24"/>
          <w:szCs w:val="24"/>
        </w:rPr>
        <w:t xml:space="preserve"> which would be more compatible with large-scale processing techniques.</w:t>
      </w:r>
      <w:r w:rsidR="006206EF" w:rsidRPr="00332E3A">
        <w:rPr>
          <w:sz w:val="24"/>
          <w:szCs w:val="24"/>
        </w:rPr>
        <w:t xml:space="preserve">  </w:t>
      </w:r>
    </w:p>
    <w:p w14:paraId="01A85EDA" w14:textId="3A2665BF" w:rsidR="00B94B78" w:rsidRPr="00332E3A" w:rsidRDefault="00B94B78" w:rsidP="004954A5">
      <w:pPr>
        <w:spacing w:line="360" w:lineRule="auto"/>
        <w:jc w:val="both"/>
        <w:rPr>
          <w:b/>
          <w:bCs/>
          <w:sz w:val="24"/>
          <w:szCs w:val="24"/>
        </w:rPr>
      </w:pPr>
      <w:r w:rsidRPr="00332E3A">
        <w:rPr>
          <w:b/>
          <w:bCs/>
          <w:sz w:val="24"/>
          <w:szCs w:val="24"/>
        </w:rPr>
        <w:t>Supporting Information</w:t>
      </w:r>
    </w:p>
    <w:p w14:paraId="118965C0" w14:textId="01909D16" w:rsidR="00610F37" w:rsidRPr="00332E3A" w:rsidRDefault="000933D3" w:rsidP="004954A5">
      <w:pPr>
        <w:spacing w:line="360" w:lineRule="auto"/>
        <w:jc w:val="both"/>
        <w:rPr>
          <w:sz w:val="24"/>
          <w:szCs w:val="24"/>
        </w:rPr>
      </w:pPr>
      <w:r w:rsidRPr="00332E3A">
        <w:rPr>
          <w:sz w:val="24"/>
          <w:szCs w:val="24"/>
        </w:rPr>
        <w:t xml:space="preserve">Additional ToF information </w:t>
      </w:r>
      <w:r w:rsidR="000C4CE6" w:rsidRPr="00332E3A">
        <w:rPr>
          <w:sz w:val="24"/>
          <w:szCs w:val="24"/>
        </w:rPr>
        <w:t xml:space="preserve">such as a schematic of ToF </w:t>
      </w:r>
      <w:r w:rsidRPr="00332E3A">
        <w:rPr>
          <w:sz w:val="24"/>
          <w:szCs w:val="24"/>
        </w:rPr>
        <w:t xml:space="preserve">set-up, </w:t>
      </w:r>
      <w:r w:rsidR="00C82B41" w:rsidRPr="00332E3A">
        <w:rPr>
          <w:sz w:val="24"/>
          <w:szCs w:val="24"/>
        </w:rPr>
        <w:t xml:space="preserve">sample </w:t>
      </w:r>
      <w:r w:rsidRPr="00332E3A">
        <w:rPr>
          <w:sz w:val="24"/>
          <w:szCs w:val="24"/>
        </w:rPr>
        <w:t>oscilloscope trace</w:t>
      </w:r>
      <w:r w:rsidR="00C82B41" w:rsidRPr="00332E3A">
        <w:rPr>
          <w:sz w:val="24"/>
          <w:szCs w:val="24"/>
        </w:rPr>
        <w:t>s</w:t>
      </w:r>
      <w:r w:rsidR="000B5024" w:rsidRPr="00332E3A">
        <w:rPr>
          <w:sz w:val="24"/>
          <w:szCs w:val="24"/>
        </w:rPr>
        <w:t xml:space="preserve">, </w:t>
      </w:r>
      <w:r w:rsidR="0042741B" w:rsidRPr="00332E3A">
        <w:rPr>
          <w:sz w:val="24"/>
          <w:szCs w:val="24"/>
        </w:rPr>
        <w:t>hole transients</w:t>
      </w:r>
      <w:r w:rsidR="00A71DA9" w:rsidRPr="00332E3A">
        <w:rPr>
          <w:sz w:val="24"/>
          <w:szCs w:val="24"/>
        </w:rPr>
        <w:t xml:space="preserve"> ranging 2-30 V</w:t>
      </w:r>
      <w:r w:rsidR="00E84204" w:rsidRPr="00332E3A">
        <w:rPr>
          <w:sz w:val="24"/>
          <w:szCs w:val="24"/>
        </w:rPr>
        <w:t xml:space="preserve"> for</w:t>
      </w:r>
      <w:r w:rsidR="00C82B41" w:rsidRPr="00332E3A">
        <w:rPr>
          <w:sz w:val="24"/>
          <w:szCs w:val="24"/>
        </w:rPr>
        <w:t xml:space="preserve"> the</w:t>
      </w:r>
      <w:r w:rsidR="00E84204" w:rsidRPr="00332E3A">
        <w:rPr>
          <w:sz w:val="24"/>
          <w:szCs w:val="24"/>
        </w:rPr>
        <w:t xml:space="preserve"> 4 </w:t>
      </w:r>
      <w:r w:rsidR="00E84204" w:rsidRPr="00332E3A">
        <w:rPr>
          <w:rFonts w:cstheme="minorHAnsi"/>
          <w:sz w:val="24"/>
          <w:szCs w:val="24"/>
        </w:rPr>
        <w:t>µm CuSCN sample</w:t>
      </w:r>
      <w:r w:rsidR="0042741B" w:rsidRPr="00332E3A">
        <w:rPr>
          <w:sz w:val="24"/>
          <w:szCs w:val="24"/>
        </w:rPr>
        <w:t xml:space="preserve"> and</w:t>
      </w:r>
      <w:r w:rsidR="00BD12ED" w:rsidRPr="00332E3A">
        <w:rPr>
          <w:sz w:val="24"/>
          <w:szCs w:val="24"/>
        </w:rPr>
        <w:t xml:space="preserve"> </w:t>
      </w:r>
      <w:r w:rsidR="00E84204" w:rsidRPr="00332E3A">
        <w:rPr>
          <w:sz w:val="24"/>
          <w:szCs w:val="24"/>
        </w:rPr>
        <w:t xml:space="preserve">an </w:t>
      </w:r>
      <w:r w:rsidR="00BD12ED" w:rsidRPr="00332E3A">
        <w:rPr>
          <w:sz w:val="24"/>
          <w:szCs w:val="24"/>
        </w:rPr>
        <w:t>alternative method to calculate the hole mobility of CuSCN is outlined</w:t>
      </w:r>
      <w:r w:rsidR="00A71DA9" w:rsidRPr="00332E3A">
        <w:rPr>
          <w:sz w:val="24"/>
          <w:szCs w:val="24"/>
        </w:rPr>
        <w:t xml:space="preserve">. </w:t>
      </w:r>
      <w:r w:rsidR="0042741B" w:rsidRPr="00332E3A">
        <w:rPr>
          <w:sz w:val="24"/>
          <w:szCs w:val="24"/>
        </w:rPr>
        <w:t xml:space="preserve"> </w:t>
      </w:r>
      <w:r w:rsidR="00BD12ED" w:rsidRPr="00332E3A">
        <w:rPr>
          <w:sz w:val="24"/>
          <w:szCs w:val="24"/>
        </w:rPr>
        <w:t>In addition to this, extra characterisation such as</w:t>
      </w:r>
      <w:r w:rsidR="000D5EBF" w:rsidRPr="00332E3A">
        <w:rPr>
          <w:sz w:val="24"/>
          <w:szCs w:val="24"/>
        </w:rPr>
        <w:t xml:space="preserve"> </w:t>
      </w:r>
      <w:r w:rsidR="00ED05AF" w:rsidRPr="00332E3A">
        <w:rPr>
          <w:sz w:val="24"/>
          <w:szCs w:val="24"/>
        </w:rPr>
        <w:t>AFM</w:t>
      </w:r>
      <w:r w:rsidR="000D5EBF" w:rsidRPr="00332E3A">
        <w:rPr>
          <w:sz w:val="24"/>
          <w:szCs w:val="24"/>
        </w:rPr>
        <w:t>, UV-Vis, XRD</w:t>
      </w:r>
      <w:r w:rsidR="00DE18DD" w:rsidRPr="00332E3A">
        <w:rPr>
          <w:sz w:val="24"/>
          <w:szCs w:val="24"/>
        </w:rPr>
        <w:t xml:space="preserve">, </w:t>
      </w:r>
      <w:r w:rsidR="00DF76F7" w:rsidRPr="00332E3A">
        <w:rPr>
          <w:sz w:val="24"/>
          <w:szCs w:val="24"/>
        </w:rPr>
        <w:t>APS</w:t>
      </w:r>
      <w:r w:rsidR="00ED05AF" w:rsidRPr="00332E3A">
        <w:rPr>
          <w:sz w:val="24"/>
          <w:szCs w:val="24"/>
        </w:rPr>
        <w:t xml:space="preserve"> </w:t>
      </w:r>
      <w:r w:rsidR="0042741B" w:rsidRPr="00332E3A">
        <w:rPr>
          <w:sz w:val="24"/>
          <w:szCs w:val="24"/>
        </w:rPr>
        <w:t>data</w:t>
      </w:r>
      <w:r w:rsidR="00DE18DD" w:rsidRPr="00332E3A">
        <w:rPr>
          <w:sz w:val="24"/>
          <w:szCs w:val="24"/>
        </w:rPr>
        <w:t xml:space="preserve"> and </w:t>
      </w:r>
      <w:r w:rsidR="00517453" w:rsidRPr="00332E3A">
        <w:rPr>
          <w:sz w:val="24"/>
          <w:szCs w:val="24"/>
        </w:rPr>
        <w:t>parasitic solar cell resistance values</w:t>
      </w:r>
      <w:r w:rsidR="0042741B" w:rsidRPr="00332E3A">
        <w:rPr>
          <w:sz w:val="24"/>
          <w:szCs w:val="24"/>
        </w:rPr>
        <w:t xml:space="preserve"> a</w:t>
      </w:r>
      <w:r w:rsidR="00B94B78" w:rsidRPr="00332E3A">
        <w:rPr>
          <w:sz w:val="24"/>
          <w:szCs w:val="24"/>
        </w:rPr>
        <w:t>re supplied as Supporting Information.</w:t>
      </w:r>
    </w:p>
    <w:p w14:paraId="14DD5CE9" w14:textId="26ADC15C" w:rsidR="0036393E" w:rsidRPr="00332E3A" w:rsidRDefault="0036393E" w:rsidP="004954A5">
      <w:pPr>
        <w:spacing w:line="360" w:lineRule="auto"/>
        <w:jc w:val="both"/>
        <w:rPr>
          <w:b/>
          <w:bCs/>
          <w:sz w:val="24"/>
          <w:szCs w:val="24"/>
        </w:rPr>
      </w:pPr>
      <w:r w:rsidRPr="00332E3A">
        <w:rPr>
          <w:b/>
          <w:bCs/>
          <w:sz w:val="24"/>
          <w:szCs w:val="24"/>
        </w:rPr>
        <w:t>Acknowledgements</w:t>
      </w:r>
    </w:p>
    <w:p w14:paraId="27CE5067" w14:textId="23A70389" w:rsidR="00F046B3" w:rsidRPr="00480184" w:rsidRDefault="00516808" w:rsidP="00480184">
      <w:pPr>
        <w:spacing w:line="360" w:lineRule="auto"/>
        <w:jc w:val="both"/>
        <w:rPr>
          <w:sz w:val="24"/>
          <w:szCs w:val="24"/>
        </w:rPr>
      </w:pPr>
      <w:r w:rsidRPr="00332E3A">
        <w:rPr>
          <w:sz w:val="24"/>
          <w:szCs w:val="24"/>
        </w:rPr>
        <w:t>The authors acknowledge EPSRC Centre for Doctoral Training in Plastic Electronic Materials EP/L016702/1 for their support.</w:t>
      </w:r>
      <w:r w:rsidR="009979BA" w:rsidRPr="00332E3A">
        <w:rPr>
          <w:sz w:val="24"/>
          <w:szCs w:val="24"/>
        </w:rPr>
        <w:t xml:space="preserve"> TK wishes to acknowledge STFC (ST/V</w:t>
      </w:r>
      <w:r w:rsidR="00183BF9" w:rsidRPr="00332E3A">
        <w:rPr>
          <w:sz w:val="24"/>
          <w:szCs w:val="24"/>
        </w:rPr>
        <w:t>000039/1) for financial support.</w:t>
      </w:r>
      <w:r w:rsidR="00517453">
        <w:rPr>
          <w:sz w:val="24"/>
          <w:szCs w:val="24"/>
        </w:rPr>
        <w:t xml:space="preserve"> </w:t>
      </w:r>
    </w:p>
    <w:p w14:paraId="7650D215" w14:textId="15985828" w:rsidR="00F046B3" w:rsidRPr="00F046B3" w:rsidRDefault="00F046B3" w:rsidP="00F046B3"/>
    <w:p w14:paraId="2BE6E740" w14:textId="2B809A93" w:rsidR="00F046B3" w:rsidRDefault="005A332C" w:rsidP="00F046B3">
      <w:pPr>
        <w:rPr>
          <w:b/>
          <w:bCs/>
          <w:sz w:val="24"/>
          <w:szCs w:val="24"/>
        </w:rPr>
      </w:pPr>
      <w:r>
        <w:br w:type="page"/>
      </w:r>
      <w:r w:rsidR="00F046B3" w:rsidRPr="00F046B3">
        <w:rPr>
          <w:b/>
          <w:bCs/>
          <w:sz w:val="24"/>
          <w:szCs w:val="24"/>
        </w:rPr>
        <w:lastRenderedPageBreak/>
        <w:t>References</w:t>
      </w:r>
    </w:p>
    <w:p w14:paraId="696D65DF" w14:textId="5A8544CB" w:rsidR="00A40C02" w:rsidRPr="00A40C02" w:rsidRDefault="00F046B3"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5E54E0">
        <w:rPr>
          <w:b/>
          <w:bCs/>
          <w:sz w:val="24"/>
          <w:szCs w:val="24"/>
        </w:rPr>
        <w:fldChar w:fldCharType="begin" w:fldLock="1"/>
      </w:r>
      <w:r w:rsidRPr="005E54E0">
        <w:rPr>
          <w:b/>
          <w:bCs/>
          <w:sz w:val="24"/>
          <w:szCs w:val="24"/>
        </w:rPr>
        <w:instrText xml:space="preserve">ADDIN Mendeley Bibliography CSL_BIBLIOGRAPHY </w:instrText>
      </w:r>
      <w:r w:rsidRPr="005E54E0">
        <w:rPr>
          <w:b/>
          <w:bCs/>
          <w:sz w:val="24"/>
          <w:szCs w:val="24"/>
        </w:rPr>
        <w:fldChar w:fldCharType="separate"/>
      </w:r>
      <w:r w:rsidR="00A40C02" w:rsidRPr="00A40C02">
        <w:rPr>
          <w:rFonts w:ascii="Calibri" w:hAnsi="Calibri" w:cs="Calibri"/>
          <w:noProof/>
          <w:sz w:val="24"/>
          <w:szCs w:val="24"/>
        </w:rPr>
        <w:t xml:space="preserve">(1) </w:t>
      </w:r>
      <w:r w:rsidR="00A40C02" w:rsidRPr="00A40C02">
        <w:rPr>
          <w:rFonts w:ascii="Calibri" w:hAnsi="Calibri" w:cs="Calibri"/>
          <w:noProof/>
          <w:sz w:val="24"/>
          <w:szCs w:val="24"/>
        </w:rPr>
        <w:tab/>
        <w:t xml:space="preserve">Kojima, A.; Teshima, K.; Shirai, Y.; Miyasaka, T. Organometal Halide Perovskites as Visible-Light Sensitizers for Photovoltaic Cells. </w:t>
      </w:r>
      <w:r w:rsidR="00A40C02" w:rsidRPr="00A40C02">
        <w:rPr>
          <w:rFonts w:ascii="Calibri" w:hAnsi="Calibri" w:cs="Calibri"/>
          <w:i/>
          <w:iCs/>
          <w:noProof/>
          <w:sz w:val="24"/>
          <w:szCs w:val="24"/>
        </w:rPr>
        <w:t>J. Am. Chem. Soc.</w:t>
      </w:r>
      <w:r w:rsidR="00A40C02" w:rsidRPr="00A40C02">
        <w:rPr>
          <w:rFonts w:ascii="Calibri" w:hAnsi="Calibri" w:cs="Calibri"/>
          <w:noProof/>
          <w:sz w:val="24"/>
          <w:szCs w:val="24"/>
        </w:rPr>
        <w:t xml:space="preserve"> </w:t>
      </w:r>
      <w:r w:rsidR="00A40C02" w:rsidRPr="00A40C02">
        <w:rPr>
          <w:rFonts w:ascii="Calibri" w:hAnsi="Calibri" w:cs="Calibri"/>
          <w:b/>
          <w:bCs/>
          <w:noProof/>
          <w:sz w:val="24"/>
          <w:szCs w:val="24"/>
        </w:rPr>
        <w:t>2009</w:t>
      </w:r>
      <w:r w:rsidR="00A40C02" w:rsidRPr="00A40C02">
        <w:rPr>
          <w:rFonts w:ascii="Calibri" w:hAnsi="Calibri" w:cs="Calibri"/>
          <w:noProof/>
          <w:sz w:val="24"/>
          <w:szCs w:val="24"/>
        </w:rPr>
        <w:t xml:space="preserve">, </w:t>
      </w:r>
      <w:r w:rsidR="00A40C02" w:rsidRPr="00A40C02">
        <w:rPr>
          <w:rFonts w:ascii="Calibri" w:hAnsi="Calibri" w:cs="Calibri"/>
          <w:i/>
          <w:iCs/>
          <w:noProof/>
          <w:sz w:val="24"/>
          <w:szCs w:val="24"/>
        </w:rPr>
        <w:t>131</w:t>
      </w:r>
      <w:r w:rsidR="00A40C02" w:rsidRPr="00A40C02">
        <w:rPr>
          <w:rFonts w:ascii="Calibri" w:hAnsi="Calibri" w:cs="Calibri"/>
          <w:noProof/>
          <w:sz w:val="24"/>
          <w:szCs w:val="24"/>
        </w:rPr>
        <w:t xml:space="preserve"> (17), 6050–6051. https://doi.org/10.1021/ja809598r.</w:t>
      </w:r>
    </w:p>
    <w:p w14:paraId="24EA0F07"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 </w:t>
      </w:r>
      <w:r w:rsidRPr="00A40C02">
        <w:rPr>
          <w:rFonts w:ascii="Calibri" w:hAnsi="Calibri" w:cs="Calibri"/>
          <w:noProof/>
          <w:sz w:val="24"/>
          <w:szCs w:val="24"/>
        </w:rPr>
        <w:tab/>
        <w:t>Best Research-Cell Efficiency Chart | Photovoltaic Research | NREL https://www.nrel.gov/pv/cell-efficiency.html (accessed Jul 15, 2021).</w:t>
      </w:r>
    </w:p>
    <w:p w14:paraId="424F526A"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 </w:t>
      </w:r>
      <w:r w:rsidRPr="00A40C02">
        <w:rPr>
          <w:rFonts w:ascii="Calibri" w:hAnsi="Calibri" w:cs="Calibri"/>
          <w:noProof/>
          <w:sz w:val="24"/>
          <w:szCs w:val="24"/>
        </w:rPr>
        <w:tab/>
        <w:t xml:space="preserve">Jena, A. K.; Kulkarni, A.; Miyasaka, T. Halide Perovskite Photovoltaics: Background, Status, and Future Prospects. </w:t>
      </w:r>
      <w:r w:rsidRPr="00A40C02">
        <w:rPr>
          <w:rFonts w:ascii="Calibri" w:hAnsi="Calibri" w:cs="Calibri"/>
          <w:i/>
          <w:iCs/>
          <w:noProof/>
          <w:sz w:val="24"/>
          <w:szCs w:val="24"/>
        </w:rPr>
        <w:t>Chem. Rev.</w:t>
      </w:r>
      <w:r w:rsidRPr="00A40C02">
        <w:rPr>
          <w:rFonts w:ascii="Calibri" w:hAnsi="Calibri" w:cs="Calibri"/>
          <w:noProof/>
          <w:sz w:val="24"/>
          <w:szCs w:val="24"/>
        </w:rPr>
        <w:t xml:space="preserve"> </w:t>
      </w:r>
      <w:r w:rsidRPr="00A40C02">
        <w:rPr>
          <w:rFonts w:ascii="Calibri" w:hAnsi="Calibri" w:cs="Calibri"/>
          <w:b/>
          <w:bCs/>
          <w:noProof/>
          <w:sz w:val="24"/>
          <w:szCs w:val="24"/>
        </w:rPr>
        <w:t>2019</w:t>
      </w:r>
      <w:r w:rsidRPr="00A40C02">
        <w:rPr>
          <w:rFonts w:ascii="Calibri" w:hAnsi="Calibri" w:cs="Calibri"/>
          <w:noProof/>
          <w:sz w:val="24"/>
          <w:szCs w:val="24"/>
        </w:rPr>
        <w:t xml:space="preserve">, </w:t>
      </w:r>
      <w:r w:rsidRPr="00A40C02">
        <w:rPr>
          <w:rFonts w:ascii="Calibri" w:hAnsi="Calibri" w:cs="Calibri"/>
          <w:i/>
          <w:iCs/>
          <w:noProof/>
          <w:sz w:val="24"/>
          <w:szCs w:val="24"/>
        </w:rPr>
        <w:t>119</w:t>
      </w:r>
      <w:r w:rsidRPr="00A40C02">
        <w:rPr>
          <w:rFonts w:ascii="Calibri" w:hAnsi="Calibri" w:cs="Calibri"/>
          <w:noProof/>
          <w:sz w:val="24"/>
          <w:szCs w:val="24"/>
        </w:rPr>
        <w:t xml:space="preserve"> (5), 3036–3103. https://doi.org/10.1021/acs.chemrev.8b00539.</w:t>
      </w:r>
    </w:p>
    <w:p w14:paraId="7819824C"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 </w:t>
      </w:r>
      <w:r w:rsidRPr="00A40C02">
        <w:rPr>
          <w:rFonts w:ascii="Calibri" w:hAnsi="Calibri" w:cs="Calibri"/>
          <w:noProof/>
          <w:sz w:val="24"/>
          <w:szCs w:val="24"/>
        </w:rPr>
        <w:tab/>
        <w:t xml:space="preserve">Suarez, B.; Gonzalez-Pedro, V.; Ripolles, T. S.; Sanchez, R. S.; Otero, L.; Mora-Sero, I. Recombination Study of Combined Halides (Cl, Br, I) Perovskite Solar Cells. </w:t>
      </w:r>
      <w:r w:rsidRPr="00A40C02">
        <w:rPr>
          <w:rFonts w:ascii="Calibri" w:hAnsi="Calibri" w:cs="Calibri"/>
          <w:i/>
          <w:iCs/>
          <w:noProof/>
          <w:sz w:val="24"/>
          <w:szCs w:val="24"/>
        </w:rPr>
        <w:t>J. Phys. Chem. Lett.</w:t>
      </w:r>
      <w:r w:rsidRPr="00A40C02">
        <w:rPr>
          <w:rFonts w:ascii="Calibri" w:hAnsi="Calibri" w:cs="Calibri"/>
          <w:noProof/>
          <w:sz w:val="24"/>
          <w:szCs w:val="24"/>
        </w:rPr>
        <w:t xml:space="preserve"> </w:t>
      </w:r>
      <w:r w:rsidRPr="00A40C02">
        <w:rPr>
          <w:rFonts w:ascii="Calibri" w:hAnsi="Calibri" w:cs="Calibri"/>
          <w:b/>
          <w:bCs/>
          <w:noProof/>
          <w:sz w:val="24"/>
          <w:szCs w:val="24"/>
        </w:rPr>
        <w:t>2014</w:t>
      </w:r>
      <w:r w:rsidRPr="00A40C02">
        <w:rPr>
          <w:rFonts w:ascii="Calibri" w:hAnsi="Calibri" w:cs="Calibri"/>
          <w:noProof/>
          <w:sz w:val="24"/>
          <w:szCs w:val="24"/>
        </w:rPr>
        <w:t xml:space="preserve">, </w:t>
      </w:r>
      <w:r w:rsidRPr="00A40C02">
        <w:rPr>
          <w:rFonts w:ascii="Calibri" w:hAnsi="Calibri" w:cs="Calibri"/>
          <w:i/>
          <w:iCs/>
          <w:noProof/>
          <w:sz w:val="24"/>
          <w:szCs w:val="24"/>
        </w:rPr>
        <w:t>5</w:t>
      </w:r>
      <w:r w:rsidRPr="00A40C02">
        <w:rPr>
          <w:rFonts w:ascii="Calibri" w:hAnsi="Calibri" w:cs="Calibri"/>
          <w:noProof/>
          <w:sz w:val="24"/>
          <w:szCs w:val="24"/>
        </w:rPr>
        <w:t xml:space="preserve"> (10), 1628–1635. https://doi.org/10.1021/jz5006797.</w:t>
      </w:r>
    </w:p>
    <w:p w14:paraId="05A89CFE"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(5) </w:t>
      </w:r>
      <w:r w:rsidRPr="00A40C02">
        <w:rPr>
          <w:rFonts w:ascii="Calibri" w:hAnsi="Calibri" w:cs="Calibri"/>
          <w:noProof/>
          <w:sz w:val="24"/>
          <w:szCs w:val="24"/>
        </w:rPr>
        <w:tab/>
        <w:t xml:space="preserve">Eperon, G. E.; Stranks, S. D.; Menelaou, C.; Johnston, M. B.; Herz, L. M.; Snaith, H. J.; Mhaisalkar, S.; Sum, T. C.; Snaith, H. J.; Moser, J. E.; Grätzel, M.; Park, N.-G. Formamidinium Lead Trihalide: A Broadly Tunable Perovskite for Efficient Planar Heterojunction Solar Cells. </w:t>
      </w:r>
      <w:r w:rsidRPr="00A40C02">
        <w:rPr>
          <w:rFonts w:ascii="Calibri" w:hAnsi="Calibri" w:cs="Calibri"/>
          <w:i/>
          <w:iCs/>
          <w:noProof/>
          <w:sz w:val="24"/>
          <w:szCs w:val="24"/>
        </w:rPr>
        <w:t>Energy Environ. Sci.</w:t>
      </w:r>
      <w:r w:rsidRPr="00A40C02">
        <w:rPr>
          <w:rFonts w:ascii="Calibri" w:hAnsi="Calibri" w:cs="Calibri"/>
          <w:noProof/>
          <w:sz w:val="24"/>
          <w:szCs w:val="24"/>
        </w:rPr>
        <w:t xml:space="preserve"> </w:t>
      </w:r>
      <w:r w:rsidRPr="00A40C02">
        <w:rPr>
          <w:rFonts w:ascii="Calibri" w:hAnsi="Calibri" w:cs="Calibri"/>
          <w:b/>
          <w:bCs/>
          <w:noProof/>
          <w:sz w:val="24"/>
          <w:szCs w:val="24"/>
        </w:rPr>
        <w:t>2014</w:t>
      </w:r>
      <w:r w:rsidRPr="00A40C02">
        <w:rPr>
          <w:rFonts w:ascii="Calibri" w:hAnsi="Calibri" w:cs="Calibri"/>
          <w:noProof/>
          <w:sz w:val="24"/>
          <w:szCs w:val="24"/>
        </w:rPr>
        <w:t xml:space="preserve">, </w:t>
      </w:r>
      <w:r w:rsidRPr="00A40C02">
        <w:rPr>
          <w:rFonts w:ascii="Calibri" w:hAnsi="Calibri" w:cs="Calibri"/>
          <w:i/>
          <w:iCs/>
          <w:noProof/>
          <w:sz w:val="24"/>
          <w:szCs w:val="24"/>
        </w:rPr>
        <w:t>7</w:t>
      </w:r>
      <w:r w:rsidRPr="00A40C02">
        <w:rPr>
          <w:rFonts w:ascii="Calibri" w:hAnsi="Calibri" w:cs="Calibri"/>
          <w:noProof/>
          <w:sz w:val="24"/>
          <w:szCs w:val="24"/>
        </w:rPr>
        <w:t xml:space="preserve"> (3), 982. https://doi.org/10.1039/c3ee43822h.</w:t>
      </w:r>
    </w:p>
    <w:p w14:paraId="309B67A8"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(6) </w:t>
      </w:r>
      <w:r w:rsidRPr="00A40C02">
        <w:rPr>
          <w:rFonts w:ascii="Calibri" w:hAnsi="Calibri" w:cs="Calibri"/>
          <w:noProof/>
          <w:sz w:val="24"/>
          <w:szCs w:val="24"/>
        </w:rPr>
        <w:tab/>
        <w:t xml:space="preserve">Le Corre, V. M.; Stolterfoht, M.; Perdigón Toro, L.; Feuerstein, M.; Wolff, C.; Gil-Escrig, L.; Bolink, H. J.; Neher, D.; Koster, L. J. A. Charge Transport Layers Limiting the Efficiency of Perovskite Solar Cells: How To Optimize Conductivity, Doping, and Thickness. </w:t>
      </w:r>
      <w:r w:rsidRPr="00A40C02">
        <w:rPr>
          <w:rFonts w:ascii="Calibri" w:hAnsi="Calibri" w:cs="Calibri"/>
          <w:i/>
          <w:iCs/>
          <w:noProof/>
          <w:sz w:val="24"/>
          <w:szCs w:val="24"/>
        </w:rPr>
        <w:t>ACS Appl. Energy Mater.</w:t>
      </w:r>
      <w:r w:rsidRPr="00A40C02">
        <w:rPr>
          <w:rFonts w:ascii="Calibri" w:hAnsi="Calibri" w:cs="Calibri"/>
          <w:noProof/>
          <w:sz w:val="24"/>
          <w:szCs w:val="24"/>
        </w:rPr>
        <w:t xml:space="preserve"> </w:t>
      </w:r>
      <w:r w:rsidRPr="00A40C02">
        <w:rPr>
          <w:rFonts w:ascii="Calibri" w:hAnsi="Calibri" w:cs="Calibri"/>
          <w:b/>
          <w:bCs/>
          <w:noProof/>
          <w:sz w:val="24"/>
          <w:szCs w:val="24"/>
        </w:rPr>
        <w:t>2019</w:t>
      </w:r>
      <w:r w:rsidRPr="00A40C02">
        <w:rPr>
          <w:rFonts w:ascii="Calibri" w:hAnsi="Calibri" w:cs="Calibri"/>
          <w:noProof/>
          <w:sz w:val="24"/>
          <w:szCs w:val="24"/>
        </w:rPr>
        <w:t xml:space="preserve">, </w:t>
      </w:r>
      <w:r w:rsidRPr="00A40C02">
        <w:rPr>
          <w:rFonts w:ascii="Calibri" w:hAnsi="Calibri" w:cs="Calibri"/>
          <w:i/>
          <w:iCs/>
          <w:noProof/>
          <w:sz w:val="24"/>
          <w:szCs w:val="24"/>
        </w:rPr>
        <w:t>2</w:t>
      </w:r>
      <w:r w:rsidRPr="00A40C02">
        <w:rPr>
          <w:rFonts w:ascii="Calibri" w:hAnsi="Calibri" w:cs="Calibri"/>
          <w:noProof/>
          <w:sz w:val="24"/>
          <w:szCs w:val="24"/>
        </w:rPr>
        <w:t xml:space="preserve"> (9), 6280–6287. https://doi.org/10.1021/acsaem.9b00856.</w:t>
      </w:r>
    </w:p>
    <w:p w14:paraId="54E47863"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(7) </w:t>
      </w:r>
      <w:r w:rsidRPr="00A40C02">
        <w:rPr>
          <w:rFonts w:ascii="Calibri" w:hAnsi="Calibri" w:cs="Calibri"/>
          <w:noProof/>
          <w:sz w:val="24"/>
          <w:szCs w:val="24"/>
        </w:rPr>
        <w:tab/>
        <w:t xml:space="preserve">Heo, J. H.; Han, H. J.; Kim, D.; Ahn, T. K.; Im, S. H. Hysteresis-Less Inverted CH 3 NH 3 PbI 3 Planar Perovskite Hybrid Solar Cells with 18.1% Power Conversion Efficiency. </w:t>
      </w:r>
      <w:r w:rsidRPr="00A40C02">
        <w:rPr>
          <w:rFonts w:ascii="Calibri" w:hAnsi="Calibri" w:cs="Calibri"/>
          <w:i/>
          <w:iCs/>
          <w:noProof/>
          <w:sz w:val="24"/>
          <w:szCs w:val="24"/>
        </w:rPr>
        <w:t>Energy Environ. Sci.</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8</w:t>
      </w:r>
      <w:r w:rsidRPr="00A40C02">
        <w:rPr>
          <w:rFonts w:ascii="Calibri" w:hAnsi="Calibri" w:cs="Calibri"/>
          <w:noProof/>
          <w:sz w:val="24"/>
          <w:szCs w:val="24"/>
        </w:rPr>
        <w:t xml:space="preserve"> (5), 1602–1608. https://doi.org/10.1039/C5EE00120J.</w:t>
      </w:r>
    </w:p>
    <w:p w14:paraId="5BEB5E6E"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(8) </w:t>
      </w:r>
      <w:r w:rsidRPr="00A40C02">
        <w:rPr>
          <w:rFonts w:ascii="Calibri" w:hAnsi="Calibri" w:cs="Calibri"/>
          <w:noProof/>
          <w:sz w:val="24"/>
          <w:szCs w:val="24"/>
        </w:rPr>
        <w:tab/>
        <w:t xml:space="preserve">Deng, W.; Liang, X.; Kubiak, P. S.; Cameron, P. J. Molecular Interlayers in Hybrid Perovskite Solar Cells. </w:t>
      </w:r>
      <w:r w:rsidRPr="00A40C02">
        <w:rPr>
          <w:rFonts w:ascii="Calibri" w:hAnsi="Calibri" w:cs="Calibri"/>
          <w:i/>
          <w:iCs/>
          <w:noProof/>
          <w:sz w:val="24"/>
          <w:szCs w:val="24"/>
        </w:rPr>
        <w:t>Adv. Energy Mater.</w:t>
      </w:r>
      <w:r w:rsidRPr="00A40C02">
        <w:rPr>
          <w:rFonts w:ascii="Calibri" w:hAnsi="Calibri" w:cs="Calibri"/>
          <w:noProof/>
          <w:sz w:val="24"/>
          <w:szCs w:val="24"/>
        </w:rPr>
        <w:t xml:space="preserve"> </w:t>
      </w:r>
      <w:r w:rsidRPr="00A40C02">
        <w:rPr>
          <w:rFonts w:ascii="Calibri" w:hAnsi="Calibri" w:cs="Calibri"/>
          <w:b/>
          <w:bCs/>
          <w:noProof/>
          <w:sz w:val="24"/>
          <w:szCs w:val="24"/>
        </w:rPr>
        <w:t>2018</w:t>
      </w:r>
      <w:r w:rsidRPr="00A40C02">
        <w:rPr>
          <w:rFonts w:ascii="Calibri" w:hAnsi="Calibri" w:cs="Calibri"/>
          <w:noProof/>
          <w:sz w:val="24"/>
          <w:szCs w:val="24"/>
        </w:rPr>
        <w:t xml:space="preserve">, </w:t>
      </w:r>
      <w:r w:rsidRPr="00A40C02">
        <w:rPr>
          <w:rFonts w:ascii="Calibri" w:hAnsi="Calibri" w:cs="Calibri"/>
          <w:i/>
          <w:iCs/>
          <w:noProof/>
          <w:sz w:val="24"/>
          <w:szCs w:val="24"/>
        </w:rPr>
        <w:t>8</w:t>
      </w:r>
      <w:r w:rsidRPr="00A40C02">
        <w:rPr>
          <w:rFonts w:ascii="Calibri" w:hAnsi="Calibri" w:cs="Calibri"/>
          <w:noProof/>
          <w:sz w:val="24"/>
          <w:szCs w:val="24"/>
        </w:rPr>
        <w:t xml:space="preserve"> (1), 1701544. https://doi.org/10.1002/aenm.201701544.</w:t>
      </w:r>
    </w:p>
    <w:p w14:paraId="6F929473"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(9) </w:t>
      </w:r>
      <w:r w:rsidRPr="00A40C02">
        <w:rPr>
          <w:rFonts w:ascii="Calibri" w:hAnsi="Calibri" w:cs="Calibri"/>
          <w:noProof/>
          <w:sz w:val="24"/>
          <w:szCs w:val="24"/>
        </w:rPr>
        <w:tab/>
        <w:t xml:space="preserve">Cai, F.; Yang, L.; Yan, Y.; Zhang, J.; Qin, F.; Liu, D.; Cheng, Y.-B.; Zhou, Y.; Wang, T. Eliminated Hysteresis and Stabilized Power Output over 20% in Planar Heterojunction Perovskite Solar Cells by Compositional and Surface Modifications to the Low-Temperature-Processed TiO 2 Layer. </w:t>
      </w:r>
      <w:r w:rsidRPr="00A40C02">
        <w:rPr>
          <w:rFonts w:ascii="Calibri" w:hAnsi="Calibri" w:cs="Calibri"/>
          <w:i/>
          <w:iCs/>
          <w:noProof/>
          <w:sz w:val="24"/>
          <w:szCs w:val="24"/>
        </w:rPr>
        <w:t>J. Mater. Chem. A</w:t>
      </w:r>
      <w:r w:rsidRPr="00A40C02">
        <w:rPr>
          <w:rFonts w:ascii="Calibri" w:hAnsi="Calibri" w:cs="Calibri"/>
          <w:noProof/>
          <w:sz w:val="24"/>
          <w:szCs w:val="24"/>
        </w:rPr>
        <w:t xml:space="preserve"> </w:t>
      </w:r>
      <w:r w:rsidRPr="00A40C02">
        <w:rPr>
          <w:rFonts w:ascii="Calibri" w:hAnsi="Calibri" w:cs="Calibri"/>
          <w:b/>
          <w:bCs/>
          <w:noProof/>
          <w:sz w:val="24"/>
          <w:szCs w:val="24"/>
        </w:rPr>
        <w:t>2017</w:t>
      </w:r>
      <w:r w:rsidRPr="00A40C02">
        <w:rPr>
          <w:rFonts w:ascii="Calibri" w:hAnsi="Calibri" w:cs="Calibri"/>
          <w:noProof/>
          <w:sz w:val="24"/>
          <w:szCs w:val="24"/>
        </w:rPr>
        <w:t xml:space="preserve">, </w:t>
      </w:r>
      <w:r w:rsidRPr="00A40C02">
        <w:rPr>
          <w:rFonts w:ascii="Calibri" w:hAnsi="Calibri" w:cs="Calibri"/>
          <w:i/>
          <w:iCs/>
          <w:noProof/>
          <w:sz w:val="24"/>
          <w:szCs w:val="24"/>
        </w:rPr>
        <w:t>5</w:t>
      </w:r>
      <w:r w:rsidRPr="00A40C02">
        <w:rPr>
          <w:rFonts w:ascii="Calibri" w:hAnsi="Calibri" w:cs="Calibri"/>
          <w:noProof/>
          <w:sz w:val="24"/>
          <w:szCs w:val="24"/>
        </w:rPr>
        <w:t xml:space="preserve"> (19), 9402–9411. https://doi.org/10.1039/C7TA02317K.</w:t>
      </w:r>
    </w:p>
    <w:p w14:paraId="6555EE98"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(10) </w:t>
      </w:r>
      <w:r w:rsidRPr="00A40C02">
        <w:rPr>
          <w:rFonts w:ascii="Calibri" w:hAnsi="Calibri" w:cs="Calibri"/>
          <w:noProof/>
          <w:sz w:val="24"/>
          <w:szCs w:val="24"/>
        </w:rPr>
        <w:tab/>
        <w:t xml:space="preserve">Grancini, G.; Roldán-Carmona, C.; Zimmermann, I.; Mosconi, E.; Lee, X.; Martineau, D.; Narbey, S.; Oswald, F.; De Angelis, F.; Graetzel, M.; Nazeeruddin, M. K. One-Year Stable Perovskite Solar Cells by 2D/3D Interface Engineering. </w:t>
      </w:r>
      <w:r w:rsidRPr="00A40C02">
        <w:rPr>
          <w:rFonts w:ascii="Calibri" w:hAnsi="Calibri" w:cs="Calibri"/>
          <w:i/>
          <w:iCs/>
          <w:noProof/>
          <w:sz w:val="24"/>
          <w:szCs w:val="24"/>
        </w:rPr>
        <w:t>Nat. Commun.</w:t>
      </w:r>
      <w:r w:rsidRPr="00A40C02">
        <w:rPr>
          <w:rFonts w:ascii="Calibri" w:hAnsi="Calibri" w:cs="Calibri"/>
          <w:noProof/>
          <w:sz w:val="24"/>
          <w:szCs w:val="24"/>
        </w:rPr>
        <w:t xml:space="preserve"> </w:t>
      </w:r>
      <w:r w:rsidRPr="00A40C02">
        <w:rPr>
          <w:rFonts w:ascii="Calibri" w:hAnsi="Calibri" w:cs="Calibri"/>
          <w:b/>
          <w:bCs/>
          <w:noProof/>
          <w:sz w:val="24"/>
          <w:szCs w:val="24"/>
        </w:rPr>
        <w:t>2017</w:t>
      </w:r>
      <w:r w:rsidRPr="00A40C02">
        <w:rPr>
          <w:rFonts w:ascii="Calibri" w:hAnsi="Calibri" w:cs="Calibri"/>
          <w:noProof/>
          <w:sz w:val="24"/>
          <w:szCs w:val="24"/>
        </w:rPr>
        <w:t xml:space="preserve">, </w:t>
      </w:r>
      <w:r w:rsidRPr="00A40C02">
        <w:rPr>
          <w:rFonts w:ascii="Calibri" w:hAnsi="Calibri" w:cs="Calibri"/>
          <w:i/>
          <w:iCs/>
          <w:noProof/>
          <w:sz w:val="24"/>
          <w:szCs w:val="24"/>
        </w:rPr>
        <w:t>8</w:t>
      </w:r>
      <w:r w:rsidRPr="00A40C02">
        <w:rPr>
          <w:rFonts w:ascii="Calibri" w:hAnsi="Calibri" w:cs="Calibri"/>
          <w:noProof/>
          <w:sz w:val="24"/>
          <w:szCs w:val="24"/>
        </w:rPr>
        <w:t xml:space="preserve"> (1), 15684. https://doi.org/10.1038/ncomms15684.</w:t>
      </w:r>
    </w:p>
    <w:p w14:paraId="2CAF2FEF"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(11) </w:t>
      </w:r>
      <w:r w:rsidRPr="00A40C02">
        <w:rPr>
          <w:rFonts w:ascii="Calibri" w:hAnsi="Calibri" w:cs="Calibri"/>
          <w:noProof/>
          <w:sz w:val="24"/>
          <w:szCs w:val="24"/>
        </w:rPr>
        <w:tab/>
        <w:t xml:space="preserve">Yang, M.; Li, Z.; Reese, M. O.; Reid, O. G.; Kim, D. H.; Siol, S.; Klein, T. R.; Yan, Y.; Berry, J. J.; van Hest, M. F. A. M.; Zhu, K. Perovskite Ink with Wide Processing Window for Scalable High-Efficiency Solar Cells. </w:t>
      </w:r>
      <w:r w:rsidRPr="00A40C02">
        <w:rPr>
          <w:rFonts w:ascii="Calibri" w:hAnsi="Calibri" w:cs="Calibri"/>
          <w:i/>
          <w:iCs/>
          <w:noProof/>
          <w:sz w:val="24"/>
          <w:szCs w:val="24"/>
        </w:rPr>
        <w:t>Nat. Energy</w:t>
      </w:r>
      <w:r w:rsidRPr="00A40C02">
        <w:rPr>
          <w:rFonts w:ascii="Calibri" w:hAnsi="Calibri" w:cs="Calibri"/>
          <w:noProof/>
          <w:sz w:val="24"/>
          <w:szCs w:val="24"/>
        </w:rPr>
        <w:t xml:space="preserve"> </w:t>
      </w:r>
      <w:r w:rsidRPr="00A40C02">
        <w:rPr>
          <w:rFonts w:ascii="Calibri" w:hAnsi="Calibri" w:cs="Calibri"/>
          <w:b/>
          <w:bCs/>
          <w:noProof/>
          <w:sz w:val="24"/>
          <w:szCs w:val="24"/>
        </w:rPr>
        <w:t>2017</w:t>
      </w:r>
      <w:r w:rsidRPr="00A40C02">
        <w:rPr>
          <w:rFonts w:ascii="Calibri" w:hAnsi="Calibri" w:cs="Calibri"/>
          <w:noProof/>
          <w:sz w:val="24"/>
          <w:szCs w:val="24"/>
        </w:rPr>
        <w:t xml:space="preserve">, </w:t>
      </w:r>
      <w:r w:rsidRPr="00A40C02">
        <w:rPr>
          <w:rFonts w:ascii="Calibri" w:hAnsi="Calibri" w:cs="Calibri"/>
          <w:i/>
          <w:iCs/>
          <w:noProof/>
          <w:sz w:val="24"/>
          <w:szCs w:val="24"/>
        </w:rPr>
        <w:t>2</w:t>
      </w:r>
      <w:r w:rsidRPr="00A40C02">
        <w:rPr>
          <w:rFonts w:ascii="Calibri" w:hAnsi="Calibri" w:cs="Calibri"/>
          <w:noProof/>
          <w:sz w:val="24"/>
          <w:szCs w:val="24"/>
        </w:rPr>
        <w:t xml:space="preserve"> (5), 17038. https://doi.org/10.1038/nenergy.2017.38.</w:t>
      </w:r>
    </w:p>
    <w:p w14:paraId="57CEC12F"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lastRenderedPageBreak/>
        <w:t xml:space="preserve">(12) </w:t>
      </w:r>
      <w:r w:rsidRPr="00A40C02">
        <w:rPr>
          <w:rFonts w:ascii="Calibri" w:hAnsi="Calibri" w:cs="Calibri"/>
          <w:noProof/>
          <w:sz w:val="24"/>
          <w:szCs w:val="24"/>
        </w:rPr>
        <w:tab/>
        <w:t xml:space="preserve">Ono, L. K.; Leyden, M. R.; Wang, S.; Qi, Y. Organometal Halide Perovskite Thin Films and Solar Cells by Vapor Deposition. </w:t>
      </w:r>
      <w:r w:rsidRPr="00A40C02">
        <w:rPr>
          <w:rFonts w:ascii="Calibri" w:hAnsi="Calibri" w:cs="Calibri"/>
          <w:i/>
          <w:iCs/>
          <w:noProof/>
          <w:sz w:val="24"/>
          <w:szCs w:val="24"/>
        </w:rPr>
        <w:t>Journal of Materials Chemistry A</w:t>
      </w:r>
      <w:r w:rsidRPr="00A40C02">
        <w:rPr>
          <w:rFonts w:ascii="Calibri" w:hAnsi="Calibri" w:cs="Calibri"/>
          <w:noProof/>
          <w:sz w:val="24"/>
          <w:szCs w:val="24"/>
        </w:rPr>
        <w:t>. Royal Society of Chemistry May 3, 2016, pp 6693–6713. https://doi.org/10.1039/c5ta08963h.</w:t>
      </w:r>
    </w:p>
    <w:p w14:paraId="31D60E5A"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(13) </w:t>
      </w:r>
      <w:r w:rsidRPr="00A40C02">
        <w:rPr>
          <w:rFonts w:ascii="Calibri" w:hAnsi="Calibri" w:cs="Calibri"/>
          <w:noProof/>
          <w:sz w:val="24"/>
          <w:szCs w:val="24"/>
        </w:rPr>
        <w:tab/>
        <w:t xml:space="preserve">Mohamad, D. K.; Griffin, J.; Bracher, C.; Barrows, A. T.; Lidzey, D. G. Spray-Cast Multilayer Organometal Perovskite Solar Cells Fabricated in Air. </w:t>
      </w:r>
      <w:r w:rsidRPr="00A40C02">
        <w:rPr>
          <w:rFonts w:ascii="Calibri" w:hAnsi="Calibri" w:cs="Calibri"/>
          <w:i/>
          <w:iCs/>
          <w:noProof/>
          <w:sz w:val="24"/>
          <w:szCs w:val="24"/>
        </w:rPr>
        <w:t>Adv. Energy Mater.</w:t>
      </w:r>
      <w:r w:rsidRPr="00A40C02">
        <w:rPr>
          <w:rFonts w:ascii="Calibri" w:hAnsi="Calibri" w:cs="Calibri"/>
          <w:noProof/>
          <w:sz w:val="24"/>
          <w:szCs w:val="24"/>
        </w:rPr>
        <w:t xml:space="preserve"> </w:t>
      </w:r>
      <w:r w:rsidRPr="00A40C02">
        <w:rPr>
          <w:rFonts w:ascii="Calibri" w:hAnsi="Calibri" w:cs="Calibri"/>
          <w:b/>
          <w:bCs/>
          <w:noProof/>
          <w:sz w:val="24"/>
          <w:szCs w:val="24"/>
        </w:rPr>
        <w:t>2016</w:t>
      </w:r>
      <w:r w:rsidRPr="00A40C02">
        <w:rPr>
          <w:rFonts w:ascii="Calibri" w:hAnsi="Calibri" w:cs="Calibri"/>
          <w:noProof/>
          <w:sz w:val="24"/>
          <w:szCs w:val="24"/>
        </w:rPr>
        <w:t xml:space="preserve">, </w:t>
      </w:r>
      <w:r w:rsidRPr="00A40C02">
        <w:rPr>
          <w:rFonts w:ascii="Calibri" w:hAnsi="Calibri" w:cs="Calibri"/>
          <w:i/>
          <w:iCs/>
          <w:noProof/>
          <w:sz w:val="24"/>
          <w:szCs w:val="24"/>
        </w:rPr>
        <w:t>6</w:t>
      </w:r>
      <w:r w:rsidRPr="00A40C02">
        <w:rPr>
          <w:rFonts w:ascii="Calibri" w:hAnsi="Calibri" w:cs="Calibri"/>
          <w:noProof/>
          <w:sz w:val="24"/>
          <w:szCs w:val="24"/>
        </w:rPr>
        <w:t xml:space="preserve"> (22), 1600994. https://doi.org/10.1002/aenm.201600994.</w:t>
      </w:r>
    </w:p>
    <w:p w14:paraId="7BF16A35"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(14) </w:t>
      </w:r>
      <w:r w:rsidRPr="00A40C02">
        <w:rPr>
          <w:rFonts w:ascii="Calibri" w:hAnsi="Calibri" w:cs="Calibri"/>
          <w:noProof/>
          <w:sz w:val="24"/>
          <w:szCs w:val="24"/>
        </w:rPr>
        <w:tab/>
        <w:t xml:space="preserve">Nair, S.; Gohel, J. V. A Review on Contemporary Hole Transport Materials for Perovskite Solar Cells. In </w:t>
      </w:r>
      <w:r w:rsidRPr="00A40C02">
        <w:rPr>
          <w:rFonts w:ascii="Calibri" w:hAnsi="Calibri" w:cs="Calibri"/>
          <w:i/>
          <w:iCs/>
          <w:noProof/>
          <w:sz w:val="24"/>
          <w:szCs w:val="24"/>
        </w:rPr>
        <w:t>Green Energy and Technology</w:t>
      </w:r>
      <w:r w:rsidRPr="00A40C02">
        <w:rPr>
          <w:rFonts w:ascii="Calibri" w:hAnsi="Calibri" w:cs="Calibri"/>
          <w:noProof/>
          <w:sz w:val="24"/>
          <w:szCs w:val="24"/>
        </w:rPr>
        <w:t>; Springer, 2020; pp 145–168. https://doi.org/10.1007/978-3-030-33774-2_6.</w:t>
      </w:r>
    </w:p>
    <w:p w14:paraId="77847973"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(15) </w:t>
      </w:r>
      <w:r w:rsidRPr="00A40C02">
        <w:rPr>
          <w:rFonts w:ascii="Calibri" w:hAnsi="Calibri" w:cs="Calibri"/>
          <w:noProof/>
          <w:sz w:val="24"/>
          <w:szCs w:val="24"/>
        </w:rPr>
        <w:tab/>
        <w:t xml:space="preserve">Li, X.; Bi, D.; Yi, C.; Décoppet, J.-D.; Luo, J.; Zakeeruddin, S. M.; Hagfeldt, A.; Grätzel, M. A Vacuum Flash–Assisted Solution Process for High-Efficiency Large-Area Perovskite Solar Cells. </w:t>
      </w:r>
      <w:r w:rsidRPr="00A40C02">
        <w:rPr>
          <w:rFonts w:ascii="Calibri" w:hAnsi="Calibri" w:cs="Calibri"/>
          <w:i/>
          <w:iCs/>
          <w:noProof/>
          <w:sz w:val="24"/>
          <w:szCs w:val="24"/>
        </w:rPr>
        <w:t>Science (80-. ).</w:t>
      </w:r>
      <w:r w:rsidRPr="00A40C02">
        <w:rPr>
          <w:rFonts w:ascii="Calibri" w:hAnsi="Calibri" w:cs="Calibri"/>
          <w:noProof/>
          <w:sz w:val="24"/>
          <w:szCs w:val="24"/>
        </w:rPr>
        <w:t xml:space="preserve"> </w:t>
      </w:r>
      <w:r w:rsidRPr="00A40C02">
        <w:rPr>
          <w:rFonts w:ascii="Calibri" w:hAnsi="Calibri" w:cs="Calibri"/>
          <w:b/>
          <w:bCs/>
          <w:noProof/>
          <w:sz w:val="24"/>
          <w:szCs w:val="24"/>
        </w:rPr>
        <w:t>2016</w:t>
      </w:r>
      <w:r w:rsidRPr="00A40C02">
        <w:rPr>
          <w:rFonts w:ascii="Calibri" w:hAnsi="Calibri" w:cs="Calibri"/>
          <w:noProof/>
          <w:sz w:val="24"/>
          <w:szCs w:val="24"/>
        </w:rPr>
        <w:t xml:space="preserve">, </w:t>
      </w:r>
      <w:r w:rsidRPr="00A40C02">
        <w:rPr>
          <w:rFonts w:ascii="Calibri" w:hAnsi="Calibri" w:cs="Calibri"/>
          <w:i/>
          <w:iCs/>
          <w:noProof/>
          <w:sz w:val="24"/>
          <w:szCs w:val="24"/>
        </w:rPr>
        <w:t>353</w:t>
      </w:r>
      <w:r w:rsidRPr="00A40C02">
        <w:rPr>
          <w:rFonts w:ascii="Calibri" w:hAnsi="Calibri" w:cs="Calibri"/>
          <w:noProof/>
          <w:sz w:val="24"/>
          <w:szCs w:val="24"/>
        </w:rPr>
        <w:t xml:space="preserve"> (6294), 58–62. https://doi.org/10.1126/science.aaf8060.</w:t>
      </w:r>
    </w:p>
    <w:p w14:paraId="303416E8"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(16) </w:t>
      </w:r>
      <w:r w:rsidRPr="00A40C02">
        <w:rPr>
          <w:rFonts w:ascii="Calibri" w:hAnsi="Calibri" w:cs="Calibri"/>
          <w:noProof/>
          <w:sz w:val="24"/>
          <w:szCs w:val="24"/>
        </w:rPr>
        <w:tab/>
        <w:t xml:space="preserve">Bi, C.; Wang, Q.; Shao, Y.; Yuan, Y.; Xiao, Z.; Huang, J. Non-Wetting Surface-Driven High-Aspect-Ratio Crystalline Grain Growth for Efficient Hybrid Perovskite Solar Cells. </w:t>
      </w:r>
      <w:r w:rsidRPr="00A40C02">
        <w:rPr>
          <w:rFonts w:ascii="Calibri" w:hAnsi="Calibri" w:cs="Calibri"/>
          <w:i/>
          <w:iCs/>
          <w:noProof/>
          <w:sz w:val="24"/>
          <w:szCs w:val="24"/>
        </w:rPr>
        <w:t>Nat. Commun.</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6</w:t>
      </w:r>
      <w:r w:rsidRPr="00A40C02">
        <w:rPr>
          <w:rFonts w:ascii="Calibri" w:hAnsi="Calibri" w:cs="Calibri"/>
          <w:noProof/>
          <w:sz w:val="24"/>
          <w:szCs w:val="24"/>
        </w:rPr>
        <w:t xml:space="preserve"> (1), 7747. https://doi.org/10.1038/ncomms8747.</w:t>
      </w:r>
    </w:p>
    <w:p w14:paraId="595F8BEF"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(17) </w:t>
      </w:r>
      <w:r w:rsidRPr="00A40C02">
        <w:rPr>
          <w:rFonts w:ascii="Calibri" w:hAnsi="Calibri" w:cs="Calibri"/>
          <w:noProof/>
          <w:sz w:val="24"/>
          <w:szCs w:val="24"/>
        </w:rPr>
        <w:tab/>
        <w:t xml:space="preserve">Pashaei, B.; Bellani, S.; Shahroosvand, H.; Bonaccorso, F. Molecularly Engineered Hole-Transport Material for Low-Cost Perovskite Solar Cells. </w:t>
      </w:r>
      <w:r w:rsidRPr="00A40C02">
        <w:rPr>
          <w:rFonts w:ascii="Calibri" w:hAnsi="Calibri" w:cs="Calibri"/>
          <w:i/>
          <w:iCs/>
          <w:noProof/>
          <w:sz w:val="24"/>
          <w:szCs w:val="24"/>
        </w:rPr>
        <w:t>Chem. Sci.</w:t>
      </w:r>
      <w:r w:rsidRPr="00A40C02">
        <w:rPr>
          <w:rFonts w:ascii="Calibri" w:hAnsi="Calibri" w:cs="Calibri"/>
          <w:noProof/>
          <w:sz w:val="24"/>
          <w:szCs w:val="24"/>
        </w:rPr>
        <w:t xml:space="preserve"> </w:t>
      </w:r>
      <w:r w:rsidRPr="00A40C02">
        <w:rPr>
          <w:rFonts w:ascii="Calibri" w:hAnsi="Calibri" w:cs="Calibri"/>
          <w:b/>
          <w:bCs/>
          <w:noProof/>
          <w:sz w:val="24"/>
          <w:szCs w:val="24"/>
        </w:rPr>
        <w:t>2020</w:t>
      </w:r>
      <w:r w:rsidRPr="00A40C02">
        <w:rPr>
          <w:rFonts w:ascii="Calibri" w:hAnsi="Calibri" w:cs="Calibri"/>
          <w:noProof/>
          <w:sz w:val="24"/>
          <w:szCs w:val="24"/>
        </w:rPr>
        <w:t xml:space="preserve">, </w:t>
      </w:r>
      <w:r w:rsidRPr="00A40C02">
        <w:rPr>
          <w:rFonts w:ascii="Calibri" w:hAnsi="Calibri" w:cs="Calibri"/>
          <w:i/>
          <w:iCs/>
          <w:noProof/>
          <w:sz w:val="24"/>
          <w:szCs w:val="24"/>
        </w:rPr>
        <w:t>11</w:t>
      </w:r>
      <w:r w:rsidRPr="00A40C02">
        <w:rPr>
          <w:rFonts w:ascii="Calibri" w:hAnsi="Calibri" w:cs="Calibri"/>
          <w:noProof/>
          <w:sz w:val="24"/>
          <w:szCs w:val="24"/>
        </w:rPr>
        <w:t xml:space="preserve"> (9), 2429–2439. https://doi.org/10.1039/c9sc05694g.</w:t>
      </w:r>
    </w:p>
    <w:p w14:paraId="41883EDE"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(18) </w:t>
      </w:r>
      <w:r w:rsidRPr="00A40C02">
        <w:rPr>
          <w:rFonts w:ascii="Calibri" w:hAnsi="Calibri" w:cs="Calibri"/>
          <w:noProof/>
          <w:sz w:val="24"/>
          <w:szCs w:val="24"/>
        </w:rPr>
        <w:tab/>
        <w:t xml:space="preserve">Patel, S. B.; Patel, A. H.; Gohel, J. V. A Novel and Cost Effective CZTS Hole Transport Material Applied in Perovskite Solar Cells. </w:t>
      </w:r>
      <w:r w:rsidRPr="00A40C02">
        <w:rPr>
          <w:rFonts w:ascii="Calibri" w:hAnsi="Calibri" w:cs="Calibri"/>
          <w:i/>
          <w:iCs/>
          <w:noProof/>
          <w:sz w:val="24"/>
          <w:szCs w:val="24"/>
        </w:rPr>
        <w:t>CrystEngComm</w:t>
      </w:r>
      <w:r w:rsidRPr="00A40C02">
        <w:rPr>
          <w:rFonts w:ascii="Calibri" w:hAnsi="Calibri" w:cs="Calibri"/>
          <w:noProof/>
          <w:sz w:val="24"/>
          <w:szCs w:val="24"/>
        </w:rPr>
        <w:t xml:space="preserve"> </w:t>
      </w:r>
      <w:r w:rsidRPr="00A40C02">
        <w:rPr>
          <w:rFonts w:ascii="Calibri" w:hAnsi="Calibri" w:cs="Calibri"/>
          <w:b/>
          <w:bCs/>
          <w:noProof/>
          <w:sz w:val="24"/>
          <w:szCs w:val="24"/>
        </w:rPr>
        <w:t>2018</w:t>
      </w:r>
      <w:r w:rsidRPr="00A40C02">
        <w:rPr>
          <w:rFonts w:ascii="Calibri" w:hAnsi="Calibri" w:cs="Calibri"/>
          <w:noProof/>
          <w:sz w:val="24"/>
          <w:szCs w:val="24"/>
        </w:rPr>
        <w:t xml:space="preserve">, </w:t>
      </w:r>
      <w:r w:rsidRPr="00A40C02">
        <w:rPr>
          <w:rFonts w:ascii="Calibri" w:hAnsi="Calibri" w:cs="Calibri"/>
          <w:i/>
          <w:iCs/>
          <w:noProof/>
          <w:sz w:val="24"/>
          <w:szCs w:val="24"/>
        </w:rPr>
        <w:t>20</w:t>
      </w:r>
      <w:r w:rsidRPr="00A40C02">
        <w:rPr>
          <w:rFonts w:ascii="Calibri" w:hAnsi="Calibri" w:cs="Calibri"/>
          <w:noProof/>
          <w:sz w:val="24"/>
          <w:szCs w:val="24"/>
        </w:rPr>
        <w:t xml:space="preserve"> (47), 7677–7687. https://doi.org/10.1039/C8CE01337C.</w:t>
      </w:r>
    </w:p>
    <w:p w14:paraId="22E0ABD5"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(19) </w:t>
      </w:r>
      <w:r w:rsidRPr="00A40C02">
        <w:rPr>
          <w:rFonts w:ascii="Calibri" w:hAnsi="Calibri" w:cs="Calibri"/>
          <w:noProof/>
          <w:sz w:val="24"/>
          <w:szCs w:val="24"/>
        </w:rPr>
        <w:tab/>
        <w:t xml:space="preserve">Christians, J. A.; Fung, R. C. M.; Kamat, P. V. An Inorganic Hole Conductor for Organo-Lead Halide Perovskite Solar Cells. Improved Hole Conductivity with Copper Iodide. </w:t>
      </w:r>
      <w:r w:rsidRPr="00A40C02">
        <w:rPr>
          <w:rFonts w:ascii="Calibri" w:hAnsi="Calibri" w:cs="Calibri"/>
          <w:i/>
          <w:iCs/>
          <w:noProof/>
          <w:sz w:val="24"/>
          <w:szCs w:val="24"/>
        </w:rPr>
        <w:t>J. Am. Chem. Soc.</w:t>
      </w:r>
      <w:r w:rsidRPr="00A40C02">
        <w:rPr>
          <w:rFonts w:ascii="Calibri" w:hAnsi="Calibri" w:cs="Calibri"/>
          <w:noProof/>
          <w:sz w:val="24"/>
          <w:szCs w:val="24"/>
        </w:rPr>
        <w:t xml:space="preserve"> </w:t>
      </w:r>
      <w:r w:rsidRPr="00A40C02">
        <w:rPr>
          <w:rFonts w:ascii="Calibri" w:hAnsi="Calibri" w:cs="Calibri"/>
          <w:b/>
          <w:bCs/>
          <w:noProof/>
          <w:sz w:val="24"/>
          <w:szCs w:val="24"/>
        </w:rPr>
        <w:t>2014</w:t>
      </w:r>
      <w:r w:rsidRPr="00A40C02">
        <w:rPr>
          <w:rFonts w:ascii="Calibri" w:hAnsi="Calibri" w:cs="Calibri"/>
          <w:noProof/>
          <w:sz w:val="24"/>
          <w:szCs w:val="24"/>
        </w:rPr>
        <w:t xml:space="preserve">, </w:t>
      </w:r>
      <w:r w:rsidRPr="00A40C02">
        <w:rPr>
          <w:rFonts w:ascii="Calibri" w:hAnsi="Calibri" w:cs="Calibri"/>
          <w:i/>
          <w:iCs/>
          <w:noProof/>
          <w:sz w:val="24"/>
          <w:szCs w:val="24"/>
        </w:rPr>
        <w:t>136</w:t>
      </w:r>
      <w:r w:rsidRPr="00A40C02">
        <w:rPr>
          <w:rFonts w:ascii="Calibri" w:hAnsi="Calibri" w:cs="Calibri"/>
          <w:noProof/>
          <w:sz w:val="24"/>
          <w:szCs w:val="24"/>
        </w:rPr>
        <w:t xml:space="preserve"> (2), 758–764. https://doi.org/10.1021/ja411014k.</w:t>
      </w:r>
    </w:p>
    <w:p w14:paraId="202CD469"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(20) </w:t>
      </w:r>
      <w:r w:rsidRPr="00A40C02">
        <w:rPr>
          <w:rFonts w:ascii="Calibri" w:hAnsi="Calibri" w:cs="Calibri"/>
          <w:noProof/>
          <w:sz w:val="24"/>
          <w:szCs w:val="24"/>
        </w:rPr>
        <w:tab/>
        <w:t xml:space="preserve">Chavhan, S.; Miguel, O.; Grande, H.-J.; Gonzalez-Pedro, V.; Sánchez, R. S.; Barea, E. M.; Mora-Seró, I.; Tena-Zaera, R. Organo-Metal Halide Perovskite-Based Solar Cells with CuSCN as the Inorganic Hole Selective Contact. </w:t>
      </w:r>
      <w:r w:rsidRPr="00A40C02">
        <w:rPr>
          <w:rFonts w:ascii="Calibri" w:hAnsi="Calibri" w:cs="Calibri"/>
          <w:i/>
          <w:iCs/>
          <w:noProof/>
          <w:sz w:val="24"/>
          <w:szCs w:val="24"/>
        </w:rPr>
        <w:t>J. Mater. Chem. A</w:t>
      </w:r>
      <w:r w:rsidRPr="00A40C02">
        <w:rPr>
          <w:rFonts w:ascii="Calibri" w:hAnsi="Calibri" w:cs="Calibri"/>
          <w:noProof/>
          <w:sz w:val="24"/>
          <w:szCs w:val="24"/>
        </w:rPr>
        <w:t xml:space="preserve"> </w:t>
      </w:r>
      <w:r w:rsidRPr="00A40C02">
        <w:rPr>
          <w:rFonts w:ascii="Calibri" w:hAnsi="Calibri" w:cs="Calibri"/>
          <w:b/>
          <w:bCs/>
          <w:noProof/>
          <w:sz w:val="24"/>
          <w:szCs w:val="24"/>
        </w:rPr>
        <w:t>2014</w:t>
      </w:r>
      <w:r w:rsidRPr="00A40C02">
        <w:rPr>
          <w:rFonts w:ascii="Calibri" w:hAnsi="Calibri" w:cs="Calibri"/>
          <w:noProof/>
          <w:sz w:val="24"/>
          <w:szCs w:val="24"/>
        </w:rPr>
        <w:t xml:space="preserve">, </w:t>
      </w:r>
      <w:r w:rsidRPr="00A40C02">
        <w:rPr>
          <w:rFonts w:ascii="Calibri" w:hAnsi="Calibri" w:cs="Calibri"/>
          <w:i/>
          <w:iCs/>
          <w:noProof/>
          <w:sz w:val="24"/>
          <w:szCs w:val="24"/>
        </w:rPr>
        <w:t>2</w:t>
      </w:r>
      <w:r w:rsidRPr="00A40C02">
        <w:rPr>
          <w:rFonts w:ascii="Calibri" w:hAnsi="Calibri" w:cs="Calibri"/>
          <w:noProof/>
          <w:sz w:val="24"/>
          <w:szCs w:val="24"/>
        </w:rPr>
        <w:t xml:space="preserve"> (32), 12754–12760. https://doi.org/10.1039/C4TA01310G.</w:t>
      </w:r>
    </w:p>
    <w:p w14:paraId="72DD854D"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(21) </w:t>
      </w:r>
      <w:r w:rsidRPr="00A40C02">
        <w:rPr>
          <w:rFonts w:ascii="Calibri" w:hAnsi="Calibri" w:cs="Calibri"/>
          <w:noProof/>
          <w:sz w:val="24"/>
          <w:szCs w:val="24"/>
        </w:rPr>
        <w:tab/>
        <w:t xml:space="preserve">Zhu, Z.; Bai, Y.; Zhang, T.; Liu, Z.; Long, X.; Wei, Z.; Wang, Z.; Zhang, L.; Wang, J.; Yan, F.; Yang, S. High-Performance Hole-Extraction Layer of Sol-Gel-Processed NiO Nanocrystals for Inverted Planar Perovskite Solar Cells. </w:t>
      </w:r>
      <w:r w:rsidRPr="00A40C02">
        <w:rPr>
          <w:rFonts w:ascii="Calibri" w:hAnsi="Calibri" w:cs="Calibri"/>
          <w:i/>
          <w:iCs/>
          <w:noProof/>
          <w:sz w:val="24"/>
          <w:szCs w:val="24"/>
        </w:rPr>
        <w:t>Angew. Chemie Int. Ed.</w:t>
      </w:r>
      <w:r w:rsidRPr="00A40C02">
        <w:rPr>
          <w:rFonts w:ascii="Calibri" w:hAnsi="Calibri" w:cs="Calibri"/>
          <w:noProof/>
          <w:sz w:val="24"/>
          <w:szCs w:val="24"/>
        </w:rPr>
        <w:t xml:space="preserve"> </w:t>
      </w:r>
      <w:r w:rsidRPr="00A40C02">
        <w:rPr>
          <w:rFonts w:ascii="Calibri" w:hAnsi="Calibri" w:cs="Calibri"/>
          <w:b/>
          <w:bCs/>
          <w:noProof/>
          <w:sz w:val="24"/>
          <w:szCs w:val="24"/>
        </w:rPr>
        <w:t>2014</w:t>
      </w:r>
      <w:r w:rsidRPr="00A40C02">
        <w:rPr>
          <w:rFonts w:ascii="Calibri" w:hAnsi="Calibri" w:cs="Calibri"/>
          <w:noProof/>
          <w:sz w:val="24"/>
          <w:szCs w:val="24"/>
        </w:rPr>
        <w:t>, n/a-n/a. https://doi.org/10.1002/anie.201405176.</w:t>
      </w:r>
    </w:p>
    <w:p w14:paraId="374FCDEA"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(22) </w:t>
      </w:r>
      <w:r w:rsidRPr="00A40C02">
        <w:rPr>
          <w:rFonts w:ascii="Calibri" w:hAnsi="Calibri" w:cs="Calibri"/>
          <w:noProof/>
          <w:sz w:val="24"/>
          <w:szCs w:val="24"/>
        </w:rPr>
        <w:tab/>
        <w:t xml:space="preserve">Yin, X.; Song, Z.; Li, Z.; Tang, W. Toward Ideal Hole Transport Materials: A Review on Recent Progress in Dopant-Free Hole Transport Materials for Fabricating Efficient and Stable Perovskite Solar Cells. </w:t>
      </w:r>
      <w:r w:rsidRPr="00A40C02">
        <w:rPr>
          <w:rFonts w:ascii="Calibri" w:hAnsi="Calibri" w:cs="Calibri"/>
          <w:i/>
          <w:iCs/>
          <w:noProof/>
          <w:sz w:val="24"/>
          <w:szCs w:val="24"/>
        </w:rPr>
        <w:t>Energy Environ. Sci.</w:t>
      </w:r>
      <w:r w:rsidRPr="00A40C02">
        <w:rPr>
          <w:rFonts w:ascii="Calibri" w:hAnsi="Calibri" w:cs="Calibri"/>
          <w:noProof/>
          <w:sz w:val="24"/>
          <w:szCs w:val="24"/>
        </w:rPr>
        <w:t xml:space="preserve"> </w:t>
      </w:r>
      <w:r w:rsidRPr="00A40C02">
        <w:rPr>
          <w:rFonts w:ascii="Calibri" w:hAnsi="Calibri" w:cs="Calibri"/>
          <w:b/>
          <w:bCs/>
          <w:noProof/>
          <w:sz w:val="24"/>
          <w:szCs w:val="24"/>
        </w:rPr>
        <w:t>2020</w:t>
      </w:r>
      <w:r w:rsidRPr="00A40C02">
        <w:rPr>
          <w:rFonts w:ascii="Calibri" w:hAnsi="Calibri" w:cs="Calibri"/>
          <w:noProof/>
          <w:sz w:val="24"/>
          <w:szCs w:val="24"/>
        </w:rPr>
        <w:t xml:space="preserve">, </w:t>
      </w:r>
      <w:r w:rsidRPr="00A40C02">
        <w:rPr>
          <w:rFonts w:ascii="Calibri" w:hAnsi="Calibri" w:cs="Calibri"/>
          <w:i/>
          <w:iCs/>
          <w:noProof/>
          <w:sz w:val="24"/>
          <w:szCs w:val="24"/>
        </w:rPr>
        <w:t>13</w:t>
      </w:r>
      <w:r w:rsidRPr="00A40C02">
        <w:rPr>
          <w:rFonts w:ascii="Calibri" w:hAnsi="Calibri" w:cs="Calibri"/>
          <w:noProof/>
          <w:sz w:val="24"/>
          <w:szCs w:val="24"/>
        </w:rPr>
        <w:t xml:space="preserve"> (11), 4057–4086. https://doi.org/10.1039/D0EE02337J.</w:t>
      </w:r>
    </w:p>
    <w:p w14:paraId="0B9B5610"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(23) </w:t>
      </w:r>
      <w:r w:rsidRPr="00A40C02">
        <w:rPr>
          <w:rFonts w:ascii="Calibri" w:hAnsi="Calibri" w:cs="Calibri"/>
          <w:noProof/>
          <w:sz w:val="24"/>
          <w:szCs w:val="24"/>
        </w:rPr>
        <w:tab/>
        <w:t xml:space="preserve">Er, U.; Icli, K. C.; Ozenbas, M. Spin-Coated Copper(I) Thiocyanate as a Hole Transport Layer for Perovskite Solar Cells. </w:t>
      </w:r>
      <w:r w:rsidRPr="00A40C02">
        <w:rPr>
          <w:rFonts w:ascii="Calibri" w:hAnsi="Calibri" w:cs="Calibri"/>
          <w:i/>
          <w:iCs/>
          <w:noProof/>
          <w:sz w:val="24"/>
          <w:szCs w:val="24"/>
        </w:rPr>
        <w:t>J. Solid State Electrochem.</w:t>
      </w:r>
      <w:r w:rsidRPr="00A40C02">
        <w:rPr>
          <w:rFonts w:ascii="Calibri" w:hAnsi="Calibri" w:cs="Calibri"/>
          <w:noProof/>
          <w:sz w:val="24"/>
          <w:szCs w:val="24"/>
        </w:rPr>
        <w:t xml:space="preserve"> </w:t>
      </w:r>
      <w:r w:rsidRPr="00A40C02">
        <w:rPr>
          <w:rFonts w:ascii="Calibri" w:hAnsi="Calibri" w:cs="Calibri"/>
          <w:b/>
          <w:bCs/>
          <w:noProof/>
          <w:sz w:val="24"/>
          <w:szCs w:val="24"/>
        </w:rPr>
        <w:t>2020</w:t>
      </w:r>
      <w:r w:rsidRPr="00A40C02">
        <w:rPr>
          <w:rFonts w:ascii="Calibri" w:hAnsi="Calibri" w:cs="Calibri"/>
          <w:noProof/>
          <w:sz w:val="24"/>
          <w:szCs w:val="24"/>
        </w:rPr>
        <w:t xml:space="preserve">, </w:t>
      </w:r>
      <w:r w:rsidRPr="00A40C02">
        <w:rPr>
          <w:rFonts w:ascii="Calibri" w:hAnsi="Calibri" w:cs="Calibri"/>
          <w:i/>
          <w:iCs/>
          <w:noProof/>
          <w:sz w:val="24"/>
          <w:szCs w:val="24"/>
        </w:rPr>
        <w:t>24</w:t>
      </w:r>
      <w:r w:rsidRPr="00A40C02">
        <w:rPr>
          <w:rFonts w:ascii="Calibri" w:hAnsi="Calibri" w:cs="Calibri"/>
          <w:noProof/>
          <w:sz w:val="24"/>
          <w:szCs w:val="24"/>
        </w:rPr>
        <w:t xml:space="preserve"> (2), 293–304. https://doi.org/10.1007/s10008-019-04430-2.</w:t>
      </w:r>
    </w:p>
    <w:p w14:paraId="6141654C"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(24) </w:t>
      </w:r>
      <w:r w:rsidRPr="00A40C02">
        <w:rPr>
          <w:rFonts w:ascii="Calibri" w:hAnsi="Calibri" w:cs="Calibri"/>
          <w:noProof/>
          <w:sz w:val="24"/>
          <w:szCs w:val="24"/>
        </w:rPr>
        <w:tab/>
        <w:t>Wijeyasinghe, N.; Anthopoulos, T. D. Copper(I) Thiocyanate (CuSCN) as a Hole-</w:t>
      </w:r>
      <w:r w:rsidRPr="00A40C02">
        <w:rPr>
          <w:rFonts w:ascii="Calibri" w:hAnsi="Calibri" w:cs="Calibri"/>
          <w:noProof/>
          <w:sz w:val="24"/>
          <w:szCs w:val="24"/>
        </w:rPr>
        <w:lastRenderedPageBreak/>
        <w:t xml:space="preserve">Transport Material for Large-Area Opto/Electronics. </w:t>
      </w:r>
      <w:r w:rsidRPr="00A40C02">
        <w:rPr>
          <w:rFonts w:ascii="Calibri" w:hAnsi="Calibri" w:cs="Calibri"/>
          <w:i/>
          <w:iCs/>
          <w:noProof/>
          <w:sz w:val="24"/>
          <w:szCs w:val="24"/>
        </w:rPr>
        <w:t>Semicond. Sci. Technol.</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30</w:t>
      </w:r>
      <w:r w:rsidRPr="00A40C02">
        <w:rPr>
          <w:rFonts w:ascii="Calibri" w:hAnsi="Calibri" w:cs="Calibri"/>
          <w:noProof/>
          <w:sz w:val="24"/>
          <w:szCs w:val="24"/>
        </w:rPr>
        <w:t xml:space="preserve"> (10), 104002. https://doi.org/10.1088/0268-1242/30/10/104002.</w:t>
      </w:r>
    </w:p>
    <w:p w14:paraId="24D80B5F"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(25) </w:t>
      </w:r>
      <w:r w:rsidRPr="00A40C02">
        <w:rPr>
          <w:rFonts w:ascii="Calibri" w:hAnsi="Calibri" w:cs="Calibri"/>
          <w:noProof/>
          <w:sz w:val="24"/>
          <w:szCs w:val="24"/>
        </w:rPr>
        <w:tab/>
        <w:t xml:space="preserve">Arora, N.; Dar, M. I.; Hinderhofer, A.; Pellet, N.; Schreiber, F.; Zakeeruddin, S. M.; Grätzel, M. Perovskite Solar Cells with CuSCN Hole Extraction Layers Yield Stabilized Efficiencies Greater than 20%. </w:t>
      </w:r>
      <w:r w:rsidRPr="00A40C02">
        <w:rPr>
          <w:rFonts w:ascii="Calibri" w:hAnsi="Calibri" w:cs="Calibri"/>
          <w:i/>
          <w:iCs/>
          <w:noProof/>
          <w:sz w:val="24"/>
          <w:szCs w:val="24"/>
        </w:rPr>
        <w:t>Science (80-. ).</w:t>
      </w:r>
      <w:r w:rsidRPr="00A40C02">
        <w:rPr>
          <w:rFonts w:ascii="Calibri" w:hAnsi="Calibri" w:cs="Calibri"/>
          <w:noProof/>
          <w:sz w:val="24"/>
          <w:szCs w:val="24"/>
        </w:rPr>
        <w:t xml:space="preserve"> </w:t>
      </w:r>
      <w:r w:rsidRPr="00A40C02">
        <w:rPr>
          <w:rFonts w:ascii="Calibri" w:hAnsi="Calibri" w:cs="Calibri"/>
          <w:b/>
          <w:bCs/>
          <w:noProof/>
          <w:sz w:val="24"/>
          <w:szCs w:val="24"/>
        </w:rPr>
        <w:t>2017</w:t>
      </w:r>
      <w:r w:rsidRPr="00A40C02">
        <w:rPr>
          <w:rFonts w:ascii="Calibri" w:hAnsi="Calibri" w:cs="Calibri"/>
          <w:noProof/>
          <w:sz w:val="24"/>
          <w:szCs w:val="24"/>
        </w:rPr>
        <w:t xml:space="preserve">, </w:t>
      </w:r>
      <w:r w:rsidRPr="00A40C02">
        <w:rPr>
          <w:rFonts w:ascii="Calibri" w:hAnsi="Calibri" w:cs="Calibri"/>
          <w:i/>
          <w:iCs/>
          <w:noProof/>
          <w:sz w:val="24"/>
          <w:szCs w:val="24"/>
        </w:rPr>
        <w:t>358</w:t>
      </w:r>
      <w:r w:rsidRPr="00A40C02">
        <w:rPr>
          <w:rFonts w:ascii="Calibri" w:hAnsi="Calibri" w:cs="Calibri"/>
          <w:noProof/>
          <w:sz w:val="24"/>
          <w:szCs w:val="24"/>
        </w:rPr>
        <w:t xml:space="preserve"> (6364), 768–771. https://doi.org/10.1126/science.aam5655.</w:t>
      </w:r>
    </w:p>
    <w:p w14:paraId="0F391188"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(26) </w:t>
      </w:r>
      <w:r w:rsidRPr="00A40C02">
        <w:rPr>
          <w:rFonts w:ascii="Calibri" w:hAnsi="Calibri" w:cs="Calibri"/>
          <w:noProof/>
          <w:sz w:val="24"/>
          <w:szCs w:val="24"/>
        </w:rPr>
        <w:tab/>
        <w:t xml:space="preserve">Treat, N. D.; Yaacobi-Gross, N.; Faber, H.; Perumal, A. K.; Bradley, D. D. C.; Stingelin, N.; Anthopoulos, T. D. Copper Thiocyanate: An Attractive Hole Transport/Extraction Layer for Use in Organic Photovoltaic Cells. </w:t>
      </w:r>
      <w:r w:rsidRPr="00A40C02">
        <w:rPr>
          <w:rFonts w:ascii="Calibri" w:hAnsi="Calibri" w:cs="Calibri"/>
          <w:i/>
          <w:iCs/>
          <w:noProof/>
          <w:sz w:val="24"/>
          <w:szCs w:val="24"/>
        </w:rPr>
        <w:t>Appl. Phys. Lett.</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107</w:t>
      </w:r>
      <w:r w:rsidRPr="00A40C02">
        <w:rPr>
          <w:rFonts w:ascii="Calibri" w:hAnsi="Calibri" w:cs="Calibri"/>
          <w:noProof/>
          <w:sz w:val="24"/>
          <w:szCs w:val="24"/>
        </w:rPr>
        <w:t xml:space="preserve"> (1), 013301. https://doi.org/10.1063/1.4926408.</w:t>
      </w:r>
    </w:p>
    <w:p w14:paraId="1B6255F7"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(27) </w:t>
      </w:r>
      <w:r w:rsidRPr="00A40C02">
        <w:rPr>
          <w:rFonts w:ascii="Calibri" w:hAnsi="Calibri" w:cs="Calibri"/>
          <w:noProof/>
          <w:sz w:val="24"/>
          <w:szCs w:val="24"/>
        </w:rPr>
        <w:tab/>
        <w:t xml:space="preserve">Yaacobi-Gross, N.; Treat, N. D.; Pattanasattayavong, P.; Faber, H.; Perumal, A. K.; Stingelin, N.; Bradley, D. D. C.; Stavrinou, P. N.; Heeney, M.; Anthopoulos, T. D. High-Efficiency Organic Photovoltaic Cells Based on the Solution-Processable Hole Transporting Interlayer Copper Thiocyanate (CuSCN) as a Replacement for PEDOT:PSS. </w:t>
      </w:r>
      <w:r w:rsidRPr="00A40C02">
        <w:rPr>
          <w:rFonts w:ascii="Calibri" w:hAnsi="Calibri" w:cs="Calibri"/>
          <w:i/>
          <w:iCs/>
          <w:noProof/>
          <w:sz w:val="24"/>
          <w:szCs w:val="24"/>
        </w:rPr>
        <w:t>Adv. Energy Mater.</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5</w:t>
      </w:r>
      <w:r w:rsidRPr="00A40C02">
        <w:rPr>
          <w:rFonts w:ascii="Calibri" w:hAnsi="Calibri" w:cs="Calibri"/>
          <w:noProof/>
          <w:sz w:val="24"/>
          <w:szCs w:val="24"/>
        </w:rPr>
        <w:t xml:space="preserve"> (3), 1401529. https://doi.org/10.1002/aenm.201401529.</w:t>
      </w:r>
    </w:p>
    <w:p w14:paraId="2688AA1E"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(28) </w:t>
      </w:r>
      <w:r w:rsidRPr="00A40C02">
        <w:rPr>
          <w:rFonts w:ascii="Calibri" w:hAnsi="Calibri" w:cs="Calibri"/>
          <w:noProof/>
          <w:sz w:val="24"/>
          <w:szCs w:val="24"/>
        </w:rPr>
        <w:tab/>
        <w:t xml:space="preserve">Fakharuddin, A.; Vasilopoulou, M.; Soultati, A.; Haider, M. I.; Briscoe, J.; Fotopoulos, V.; Di Girolamo, D.; Davazoglou, D.; Chroneos, A.; Yusoff, A. R. bin M.; Abate, A.; Schmidt-Mende, L.; Nazeeruddin, M. K. Robust Inorganic Hole Transport Materials for Organic and Perovskite Solar Cells: Insights into Materials Electronic Properties and Device Performance. </w:t>
      </w:r>
      <w:r w:rsidRPr="00A40C02">
        <w:rPr>
          <w:rFonts w:ascii="Calibri" w:hAnsi="Calibri" w:cs="Calibri"/>
          <w:i/>
          <w:iCs/>
          <w:noProof/>
          <w:sz w:val="24"/>
          <w:szCs w:val="24"/>
        </w:rPr>
        <w:t>Sol. RRL</w:t>
      </w:r>
      <w:r w:rsidRPr="00A40C02">
        <w:rPr>
          <w:rFonts w:ascii="Calibri" w:hAnsi="Calibri" w:cs="Calibri"/>
          <w:noProof/>
          <w:sz w:val="24"/>
          <w:szCs w:val="24"/>
        </w:rPr>
        <w:t xml:space="preserve"> </w:t>
      </w:r>
      <w:r w:rsidRPr="00A40C02">
        <w:rPr>
          <w:rFonts w:ascii="Calibri" w:hAnsi="Calibri" w:cs="Calibri"/>
          <w:b/>
          <w:bCs/>
          <w:noProof/>
          <w:sz w:val="24"/>
          <w:szCs w:val="24"/>
        </w:rPr>
        <w:t>2021</w:t>
      </w:r>
      <w:r w:rsidRPr="00A40C02">
        <w:rPr>
          <w:rFonts w:ascii="Calibri" w:hAnsi="Calibri" w:cs="Calibri"/>
          <w:noProof/>
          <w:sz w:val="24"/>
          <w:szCs w:val="24"/>
        </w:rPr>
        <w:t xml:space="preserve">, </w:t>
      </w:r>
      <w:r w:rsidRPr="00A40C02">
        <w:rPr>
          <w:rFonts w:ascii="Calibri" w:hAnsi="Calibri" w:cs="Calibri"/>
          <w:i/>
          <w:iCs/>
          <w:noProof/>
          <w:sz w:val="24"/>
          <w:szCs w:val="24"/>
        </w:rPr>
        <w:t>5</w:t>
      </w:r>
      <w:r w:rsidRPr="00A40C02">
        <w:rPr>
          <w:rFonts w:ascii="Calibri" w:hAnsi="Calibri" w:cs="Calibri"/>
          <w:noProof/>
          <w:sz w:val="24"/>
          <w:szCs w:val="24"/>
        </w:rPr>
        <w:t xml:space="preserve"> (1), 2000555. https://doi.org/10.1002/solr.202000555.</w:t>
      </w:r>
    </w:p>
    <w:p w14:paraId="63F2FC04"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(29) </w:t>
      </w:r>
      <w:r w:rsidRPr="00A40C02">
        <w:rPr>
          <w:rFonts w:ascii="Calibri" w:hAnsi="Calibri" w:cs="Calibri"/>
          <w:noProof/>
          <w:sz w:val="24"/>
          <w:szCs w:val="24"/>
        </w:rPr>
        <w:tab/>
        <w:t xml:space="preserve">Petti, L.; Pattanasattayavong, P.; Lin, Y.-H.; Münzenrieder, N.; Cantarella, G.; Yaacobi-Gross, N.; Yan, F.; Tröster, G.; Anthopoulos, T. D. Solution-Processed p-Type Copper(I) Thiocyanate (CuSCN) for Low-Voltage Flexible Thin-Film Transistors and Integrated Inverter Circuits. </w:t>
      </w:r>
      <w:r w:rsidRPr="00A40C02">
        <w:rPr>
          <w:rFonts w:ascii="Calibri" w:hAnsi="Calibri" w:cs="Calibri"/>
          <w:i/>
          <w:iCs/>
          <w:noProof/>
          <w:sz w:val="24"/>
          <w:szCs w:val="24"/>
        </w:rPr>
        <w:t>Appl. Phys. Lett.</w:t>
      </w:r>
      <w:r w:rsidRPr="00A40C02">
        <w:rPr>
          <w:rFonts w:ascii="Calibri" w:hAnsi="Calibri" w:cs="Calibri"/>
          <w:noProof/>
          <w:sz w:val="24"/>
          <w:szCs w:val="24"/>
        </w:rPr>
        <w:t xml:space="preserve"> </w:t>
      </w:r>
      <w:r w:rsidRPr="00A40C02">
        <w:rPr>
          <w:rFonts w:ascii="Calibri" w:hAnsi="Calibri" w:cs="Calibri"/>
          <w:b/>
          <w:bCs/>
          <w:noProof/>
          <w:sz w:val="24"/>
          <w:szCs w:val="24"/>
        </w:rPr>
        <w:t>2017</w:t>
      </w:r>
      <w:r w:rsidRPr="00A40C02">
        <w:rPr>
          <w:rFonts w:ascii="Calibri" w:hAnsi="Calibri" w:cs="Calibri"/>
          <w:noProof/>
          <w:sz w:val="24"/>
          <w:szCs w:val="24"/>
        </w:rPr>
        <w:t xml:space="preserve">, </w:t>
      </w:r>
      <w:r w:rsidRPr="00A40C02">
        <w:rPr>
          <w:rFonts w:ascii="Calibri" w:hAnsi="Calibri" w:cs="Calibri"/>
          <w:i/>
          <w:iCs/>
          <w:noProof/>
          <w:sz w:val="24"/>
          <w:szCs w:val="24"/>
        </w:rPr>
        <w:t>110</w:t>
      </w:r>
      <w:r w:rsidRPr="00A40C02">
        <w:rPr>
          <w:rFonts w:ascii="Calibri" w:hAnsi="Calibri" w:cs="Calibri"/>
          <w:noProof/>
          <w:sz w:val="24"/>
          <w:szCs w:val="24"/>
        </w:rPr>
        <w:t xml:space="preserve"> (11), 113504. https://doi.org/10.1063/1.4978531.</w:t>
      </w:r>
    </w:p>
    <w:p w14:paraId="7BBB0B5A"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(30) </w:t>
      </w:r>
      <w:r w:rsidRPr="00A40C02">
        <w:rPr>
          <w:rFonts w:ascii="Calibri" w:hAnsi="Calibri" w:cs="Calibri"/>
          <w:noProof/>
          <w:sz w:val="24"/>
          <w:szCs w:val="24"/>
        </w:rPr>
        <w:tab/>
        <w:t xml:space="preserve">Hatch, S. M.; Briscoe, J.; Dunn, S. A Self-Powered ZnO-Nanorod/CuSCN UV Photodetector Exhibiting Rapid Response. </w:t>
      </w:r>
      <w:r w:rsidRPr="00A40C02">
        <w:rPr>
          <w:rFonts w:ascii="Calibri" w:hAnsi="Calibri" w:cs="Calibri"/>
          <w:i/>
          <w:iCs/>
          <w:noProof/>
          <w:sz w:val="24"/>
          <w:szCs w:val="24"/>
        </w:rPr>
        <w:t>Adv. Mater.</w:t>
      </w:r>
      <w:r w:rsidRPr="00A40C02">
        <w:rPr>
          <w:rFonts w:ascii="Calibri" w:hAnsi="Calibri" w:cs="Calibri"/>
          <w:noProof/>
          <w:sz w:val="24"/>
          <w:szCs w:val="24"/>
        </w:rPr>
        <w:t xml:space="preserve"> </w:t>
      </w:r>
      <w:r w:rsidRPr="00A40C02">
        <w:rPr>
          <w:rFonts w:ascii="Calibri" w:hAnsi="Calibri" w:cs="Calibri"/>
          <w:b/>
          <w:bCs/>
          <w:noProof/>
          <w:sz w:val="24"/>
          <w:szCs w:val="24"/>
        </w:rPr>
        <w:t>2013</w:t>
      </w:r>
      <w:r w:rsidRPr="00A40C02">
        <w:rPr>
          <w:rFonts w:ascii="Calibri" w:hAnsi="Calibri" w:cs="Calibri"/>
          <w:noProof/>
          <w:sz w:val="24"/>
          <w:szCs w:val="24"/>
        </w:rPr>
        <w:t xml:space="preserve">, </w:t>
      </w:r>
      <w:r w:rsidRPr="00A40C02">
        <w:rPr>
          <w:rFonts w:ascii="Calibri" w:hAnsi="Calibri" w:cs="Calibri"/>
          <w:i/>
          <w:iCs/>
          <w:noProof/>
          <w:sz w:val="24"/>
          <w:szCs w:val="24"/>
        </w:rPr>
        <w:t>25</w:t>
      </w:r>
      <w:r w:rsidRPr="00A40C02">
        <w:rPr>
          <w:rFonts w:ascii="Calibri" w:hAnsi="Calibri" w:cs="Calibri"/>
          <w:noProof/>
          <w:sz w:val="24"/>
          <w:szCs w:val="24"/>
        </w:rPr>
        <w:t xml:space="preserve"> (6), 867–871. https://doi.org/10.1002/adma.201204488.</w:t>
      </w:r>
    </w:p>
    <w:p w14:paraId="51AF7D19"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(31) </w:t>
      </w:r>
      <w:r w:rsidRPr="00A40C02">
        <w:rPr>
          <w:rFonts w:ascii="Calibri" w:hAnsi="Calibri" w:cs="Calibri"/>
          <w:noProof/>
          <w:sz w:val="24"/>
          <w:szCs w:val="24"/>
        </w:rPr>
        <w:tab/>
        <w:t xml:space="preserve">Li, S.; Guo, D.; Li, P.; Wang, X.; Wang, Y.; Yan, Z.; Liu, Z.; Zhi, Y.; Huang, Y.; Wu, Z.; Tang, W. Ultrasensitive, Superhigh Signal-to-Noise Ratio, Self-Powered Solar-Blind Photodetector Based on n -Ga 2 O 3 / p -CuSCN Core–Shell Microwire Heterojunction. </w:t>
      </w:r>
      <w:r w:rsidRPr="00A40C02">
        <w:rPr>
          <w:rFonts w:ascii="Calibri" w:hAnsi="Calibri" w:cs="Calibri"/>
          <w:i/>
          <w:iCs/>
          <w:noProof/>
          <w:sz w:val="24"/>
          <w:szCs w:val="24"/>
        </w:rPr>
        <w:t>ACS Appl. Mater. Interfaces</w:t>
      </w:r>
      <w:r w:rsidRPr="00A40C02">
        <w:rPr>
          <w:rFonts w:ascii="Calibri" w:hAnsi="Calibri" w:cs="Calibri"/>
          <w:noProof/>
          <w:sz w:val="24"/>
          <w:szCs w:val="24"/>
        </w:rPr>
        <w:t xml:space="preserve"> </w:t>
      </w:r>
      <w:r w:rsidRPr="00A40C02">
        <w:rPr>
          <w:rFonts w:ascii="Calibri" w:hAnsi="Calibri" w:cs="Calibri"/>
          <w:b/>
          <w:bCs/>
          <w:noProof/>
          <w:sz w:val="24"/>
          <w:szCs w:val="24"/>
        </w:rPr>
        <w:t>2019</w:t>
      </w:r>
      <w:r w:rsidRPr="00A40C02">
        <w:rPr>
          <w:rFonts w:ascii="Calibri" w:hAnsi="Calibri" w:cs="Calibri"/>
          <w:noProof/>
          <w:sz w:val="24"/>
          <w:szCs w:val="24"/>
        </w:rPr>
        <w:t xml:space="preserve">, </w:t>
      </w:r>
      <w:r w:rsidRPr="00A40C02">
        <w:rPr>
          <w:rFonts w:ascii="Calibri" w:hAnsi="Calibri" w:cs="Calibri"/>
          <w:i/>
          <w:iCs/>
          <w:noProof/>
          <w:sz w:val="24"/>
          <w:szCs w:val="24"/>
        </w:rPr>
        <w:t>11</w:t>
      </w:r>
      <w:r w:rsidRPr="00A40C02">
        <w:rPr>
          <w:rFonts w:ascii="Calibri" w:hAnsi="Calibri" w:cs="Calibri"/>
          <w:noProof/>
          <w:sz w:val="24"/>
          <w:szCs w:val="24"/>
        </w:rPr>
        <w:t xml:space="preserve"> (38), 35105–35114. https://doi.org/10.1021/acsami.9b11012.</w:t>
      </w:r>
    </w:p>
    <w:p w14:paraId="545EF63B"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(32) </w:t>
      </w:r>
      <w:r w:rsidRPr="00A40C02">
        <w:rPr>
          <w:rFonts w:ascii="Calibri" w:hAnsi="Calibri" w:cs="Calibri"/>
          <w:noProof/>
          <w:sz w:val="24"/>
          <w:szCs w:val="24"/>
        </w:rPr>
        <w:tab/>
        <w:t xml:space="preserve">Pattanasattayavong, P.; Mottram, A. D.; Yan, F.; Anthopoulos, T. D. Study of the Hole Transport Processes in Solution-Processed Layers of the Wide Bandgap Semiconductor Copper(I) Thiocyanate (CuSCN). </w:t>
      </w:r>
      <w:r w:rsidRPr="00A40C02">
        <w:rPr>
          <w:rFonts w:ascii="Calibri" w:hAnsi="Calibri" w:cs="Calibri"/>
          <w:i/>
          <w:iCs/>
          <w:noProof/>
          <w:sz w:val="24"/>
          <w:szCs w:val="24"/>
        </w:rPr>
        <w:t>Adv. Funct. Mater.</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25</w:t>
      </w:r>
      <w:r w:rsidRPr="00A40C02">
        <w:rPr>
          <w:rFonts w:ascii="Calibri" w:hAnsi="Calibri" w:cs="Calibri"/>
          <w:noProof/>
          <w:sz w:val="24"/>
          <w:szCs w:val="24"/>
        </w:rPr>
        <w:t xml:space="preserve"> (43), 6802–6813. https://doi.org/10.1002/adfm.201502953.</w:t>
      </w:r>
    </w:p>
    <w:p w14:paraId="5A192094"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(33) </w:t>
      </w:r>
      <w:r w:rsidRPr="00A40C02">
        <w:rPr>
          <w:rFonts w:ascii="Calibri" w:hAnsi="Calibri" w:cs="Calibri"/>
          <w:noProof/>
          <w:sz w:val="24"/>
          <w:szCs w:val="24"/>
        </w:rPr>
        <w:tab/>
        <w:t xml:space="preserve">Wijeyasinghe, N.; Regoutz, A.; Eisner, F.; Du, T.; Tsetseris, L.; Lin, Y.; Faber, H.; Pattanasattayavong, P.; Li, J.; Yan, F.; McLachlan, M. A.; Payne, D. J.; Heeney, M.; Anthopoulos, T. D. Copper(I) Thiocyanate (CuSCN) Hole-Transport Layers Processed from Aqueous Precursor Solutions and Their Application in Thin-Film Transistors and Highly Efficient Organic and Organometal Halide Perovskite Solar Cells. </w:t>
      </w:r>
      <w:r w:rsidRPr="00A40C02">
        <w:rPr>
          <w:rFonts w:ascii="Calibri" w:hAnsi="Calibri" w:cs="Calibri"/>
          <w:i/>
          <w:iCs/>
          <w:noProof/>
          <w:sz w:val="24"/>
          <w:szCs w:val="24"/>
        </w:rPr>
        <w:t xml:space="preserve">Adv. Funct. </w:t>
      </w:r>
      <w:r w:rsidRPr="00A40C02">
        <w:rPr>
          <w:rFonts w:ascii="Calibri" w:hAnsi="Calibri" w:cs="Calibri"/>
          <w:i/>
          <w:iCs/>
          <w:noProof/>
          <w:sz w:val="24"/>
          <w:szCs w:val="24"/>
        </w:rPr>
        <w:lastRenderedPageBreak/>
        <w:t>Mater.</w:t>
      </w:r>
      <w:r w:rsidRPr="00A40C02">
        <w:rPr>
          <w:rFonts w:ascii="Calibri" w:hAnsi="Calibri" w:cs="Calibri"/>
          <w:noProof/>
          <w:sz w:val="24"/>
          <w:szCs w:val="24"/>
        </w:rPr>
        <w:t xml:space="preserve"> </w:t>
      </w:r>
      <w:r w:rsidRPr="00A40C02">
        <w:rPr>
          <w:rFonts w:ascii="Calibri" w:hAnsi="Calibri" w:cs="Calibri"/>
          <w:b/>
          <w:bCs/>
          <w:noProof/>
          <w:sz w:val="24"/>
          <w:szCs w:val="24"/>
        </w:rPr>
        <w:t>2017</w:t>
      </w:r>
      <w:r w:rsidRPr="00A40C02">
        <w:rPr>
          <w:rFonts w:ascii="Calibri" w:hAnsi="Calibri" w:cs="Calibri"/>
          <w:noProof/>
          <w:sz w:val="24"/>
          <w:szCs w:val="24"/>
        </w:rPr>
        <w:t xml:space="preserve">, </w:t>
      </w:r>
      <w:r w:rsidRPr="00A40C02">
        <w:rPr>
          <w:rFonts w:ascii="Calibri" w:hAnsi="Calibri" w:cs="Calibri"/>
          <w:i/>
          <w:iCs/>
          <w:noProof/>
          <w:sz w:val="24"/>
          <w:szCs w:val="24"/>
        </w:rPr>
        <w:t>27</w:t>
      </w:r>
      <w:r w:rsidRPr="00A40C02">
        <w:rPr>
          <w:rFonts w:ascii="Calibri" w:hAnsi="Calibri" w:cs="Calibri"/>
          <w:noProof/>
          <w:sz w:val="24"/>
          <w:szCs w:val="24"/>
        </w:rPr>
        <w:t xml:space="preserve"> (35), 1701818. https://doi.org/10.1002/adfm.201701818.</w:t>
      </w:r>
    </w:p>
    <w:p w14:paraId="1103C43B"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(34) </w:t>
      </w:r>
      <w:r w:rsidRPr="00A40C02">
        <w:rPr>
          <w:rFonts w:ascii="Calibri" w:hAnsi="Calibri" w:cs="Calibri"/>
          <w:noProof/>
          <w:sz w:val="24"/>
          <w:szCs w:val="24"/>
        </w:rPr>
        <w:tab/>
        <w:t xml:space="preserve">Ji, Y.; Lee, H. J.; Lee, S.; Cho, K. G.; Lee, K. H.; Hong, K. High‐Performance P‐Type Copper(I) Thiocyanate Thin Film Transistors Processed from Solution at Low Temperature. </w:t>
      </w:r>
      <w:r w:rsidRPr="00A40C02">
        <w:rPr>
          <w:rFonts w:ascii="Calibri" w:hAnsi="Calibri" w:cs="Calibri"/>
          <w:i/>
          <w:iCs/>
          <w:noProof/>
          <w:sz w:val="24"/>
          <w:szCs w:val="24"/>
        </w:rPr>
        <w:t>Adv. Mater. Interfaces</w:t>
      </w:r>
      <w:r w:rsidRPr="00A40C02">
        <w:rPr>
          <w:rFonts w:ascii="Calibri" w:hAnsi="Calibri" w:cs="Calibri"/>
          <w:noProof/>
          <w:sz w:val="24"/>
          <w:szCs w:val="24"/>
        </w:rPr>
        <w:t xml:space="preserve"> </w:t>
      </w:r>
      <w:r w:rsidRPr="00A40C02">
        <w:rPr>
          <w:rFonts w:ascii="Calibri" w:hAnsi="Calibri" w:cs="Calibri"/>
          <w:b/>
          <w:bCs/>
          <w:noProof/>
          <w:sz w:val="24"/>
          <w:szCs w:val="24"/>
        </w:rPr>
        <w:t>2019</w:t>
      </w:r>
      <w:r w:rsidRPr="00A40C02">
        <w:rPr>
          <w:rFonts w:ascii="Calibri" w:hAnsi="Calibri" w:cs="Calibri"/>
          <w:noProof/>
          <w:sz w:val="24"/>
          <w:szCs w:val="24"/>
        </w:rPr>
        <w:t xml:space="preserve">, </w:t>
      </w:r>
      <w:r w:rsidRPr="00A40C02">
        <w:rPr>
          <w:rFonts w:ascii="Calibri" w:hAnsi="Calibri" w:cs="Calibri"/>
          <w:i/>
          <w:iCs/>
          <w:noProof/>
          <w:sz w:val="24"/>
          <w:szCs w:val="24"/>
        </w:rPr>
        <w:t>6</w:t>
      </w:r>
      <w:r w:rsidRPr="00A40C02">
        <w:rPr>
          <w:rFonts w:ascii="Calibri" w:hAnsi="Calibri" w:cs="Calibri"/>
          <w:noProof/>
          <w:sz w:val="24"/>
          <w:szCs w:val="24"/>
        </w:rPr>
        <w:t xml:space="preserve"> (19), 1900883. https://doi.org/10.1002/admi.201900883.</w:t>
      </w:r>
    </w:p>
    <w:p w14:paraId="588BC594"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(35) </w:t>
      </w:r>
      <w:r w:rsidRPr="00A40C02">
        <w:rPr>
          <w:rFonts w:ascii="Calibri" w:hAnsi="Calibri" w:cs="Calibri"/>
          <w:noProof/>
          <w:sz w:val="24"/>
          <w:szCs w:val="24"/>
        </w:rPr>
        <w:tab/>
        <w:t xml:space="preserve">Ye, S.; Sun, W.; Li, Y.; Yan, W.; Peng, H.; Bian, Z.; Liu, Z.; Huang, C. CuSCN-Based Inverted Planar Perovskite Solar Cell with an Average PCE of 15.6%. </w:t>
      </w:r>
      <w:r w:rsidRPr="00A40C02">
        <w:rPr>
          <w:rFonts w:ascii="Calibri" w:hAnsi="Calibri" w:cs="Calibri"/>
          <w:i/>
          <w:iCs/>
          <w:noProof/>
          <w:sz w:val="24"/>
          <w:szCs w:val="24"/>
        </w:rPr>
        <w:t>Nano Lett.</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15</w:t>
      </w:r>
      <w:r w:rsidRPr="00A40C02">
        <w:rPr>
          <w:rFonts w:ascii="Calibri" w:hAnsi="Calibri" w:cs="Calibri"/>
          <w:noProof/>
          <w:sz w:val="24"/>
          <w:szCs w:val="24"/>
        </w:rPr>
        <w:t xml:space="preserve"> (6), 3723–3728. https://doi.org/10.1021/acs.nanolett.5b00116.</w:t>
      </w:r>
    </w:p>
    <w:p w14:paraId="052796CF"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(36) </w:t>
      </w:r>
      <w:r w:rsidRPr="00A40C02">
        <w:rPr>
          <w:rFonts w:ascii="Calibri" w:hAnsi="Calibri" w:cs="Calibri"/>
          <w:noProof/>
          <w:sz w:val="24"/>
          <w:szCs w:val="24"/>
        </w:rPr>
        <w:tab/>
        <w:t xml:space="preserve">Zhao, K.; Munir, R.; Yan, B.; Yang, Y.; Kim, T.; Amassian, A. Solution-Processed Inorganic Copper(I) Thiocyanate (CuSCN) Hole Transporting Layers for Efficient p–i–n Perovskite Solar Cells. </w:t>
      </w:r>
      <w:r w:rsidRPr="00A40C02">
        <w:rPr>
          <w:rFonts w:ascii="Calibri" w:hAnsi="Calibri" w:cs="Calibri"/>
          <w:i/>
          <w:iCs/>
          <w:noProof/>
          <w:sz w:val="24"/>
          <w:szCs w:val="24"/>
        </w:rPr>
        <w:t>J. Mater. Chem. A</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3</w:t>
      </w:r>
      <w:r w:rsidRPr="00A40C02">
        <w:rPr>
          <w:rFonts w:ascii="Calibri" w:hAnsi="Calibri" w:cs="Calibri"/>
          <w:noProof/>
          <w:sz w:val="24"/>
          <w:szCs w:val="24"/>
        </w:rPr>
        <w:t xml:space="preserve"> (41), 20554–20559. https://doi.org/10.1039/C5TA04028K.</w:t>
      </w:r>
    </w:p>
    <w:p w14:paraId="5AD14715"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(37) </w:t>
      </w:r>
      <w:r w:rsidRPr="00A40C02">
        <w:rPr>
          <w:rFonts w:ascii="Calibri" w:hAnsi="Calibri" w:cs="Calibri"/>
          <w:noProof/>
          <w:sz w:val="24"/>
          <w:szCs w:val="24"/>
        </w:rPr>
        <w:tab/>
        <w:t xml:space="preserve">Perumal, A.; Faber, H.; Yaacobi‐Gross, N.; Pattanasattayavong, P.; Burgess, C.; Jha, S.; McLachlan, M. A.; Stavrinou, P. N.; Anthopoulos, T. D.; Bradley, D. D. C. High‐Efficiency, Solution‐Processed, Multilayer Phosphorescent Organic Light‐Emitting Diodes with a Copper Thiocyanate Hole‐Injection/Hole‐Transport Layer. </w:t>
      </w:r>
      <w:r w:rsidRPr="00A40C02">
        <w:rPr>
          <w:rFonts w:ascii="Calibri" w:hAnsi="Calibri" w:cs="Calibri"/>
          <w:i/>
          <w:iCs/>
          <w:noProof/>
          <w:sz w:val="24"/>
          <w:szCs w:val="24"/>
        </w:rPr>
        <w:t>Adv. Mater.</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27</w:t>
      </w:r>
      <w:r w:rsidRPr="00A40C02">
        <w:rPr>
          <w:rFonts w:ascii="Calibri" w:hAnsi="Calibri" w:cs="Calibri"/>
          <w:noProof/>
          <w:sz w:val="24"/>
          <w:szCs w:val="24"/>
        </w:rPr>
        <w:t xml:space="preserve"> (1), 93–100. https://doi.org/10.1002/adma.201403914.</w:t>
      </w:r>
    </w:p>
    <w:p w14:paraId="29A0E033"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(38) </w:t>
      </w:r>
      <w:r w:rsidRPr="00A40C02">
        <w:rPr>
          <w:rFonts w:ascii="Calibri" w:hAnsi="Calibri" w:cs="Calibri"/>
          <w:noProof/>
          <w:sz w:val="24"/>
          <w:szCs w:val="24"/>
        </w:rPr>
        <w:tab/>
        <w:t xml:space="preserve">Hatch, S. M.; Briscoe, J.; Dunn, S. Improved CuSCN–ZnO Diode Performance with Spray Deposited CuSCN. </w:t>
      </w:r>
      <w:r w:rsidRPr="00A40C02">
        <w:rPr>
          <w:rFonts w:ascii="Calibri" w:hAnsi="Calibri" w:cs="Calibri"/>
          <w:i/>
          <w:iCs/>
          <w:noProof/>
          <w:sz w:val="24"/>
          <w:szCs w:val="24"/>
        </w:rPr>
        <w:t>Thin Solid Films</w:t>
      </w:r>
      <w:r w:rsidRPr="00A40C02">
        <w:rPr>
          <w:rFonts w:ascii="Calibri" w:hAnsi="Calibri" w:cs="Calibri"/>
          <w:noProof/>
          <w:sz w:val="24"/>
          <w:szCs w:val="24"/>
        </w:rPr>
        <w:t xml:space="preserve"> </w:t>
      </w:r>
      <w:r w:rsidRPr="00A40C02">
        <w:rPr>
          <w:rFonts w:ascii="Calibri" w:hAnsi="Calibri" w:cs="Calibri"/>
          <w:b/>
          <w:bCs/>
          <w:noProof/>
          <w:sz w:val="24"/>
          <w:szCs w:val="24"/>
        </w:rPr>
        <w:t>2013</w:t>
      </w:r>
      <w:r w:rsidRPr="00A40C02">
        <w:rPr>
          <w:rFonts w:ascii="Calibri" w:hAnsi="Calibri" w:cs="Calibri"/>
          <w:noProof/>
          <w:sz w:val="24"/>
          <w:szCs w:val="24"/>
        </w:rPr>
        <w:t xml:space="preserve">, </w:t>
      </w:r>
      <w:r w:rsidRPr="00A40C02">
        <w:rPr>
          <w:rFonts w:ascii="Calibri" w:hAnsi="Calibri" w:cs="Calibri"/>
          <w:i/>
          <w:iCs/>
          <w:noProof/>
          <w:sz w:val="24"/>
          <w:szCs w:val="24"/>
        </w:rPr>
        <w:t>531</w:t>
      </w:r>
      <w:r w:rsidRPr="00A40C02">
        <w:rPr>
          <w:rFonts w:ascii="Calibri" w:hAnsi="Calibri" w:cs="Calibri"/>
          <w:noProof/>
          <w:sz w:val="24"/>
          <w:szCs w:val="24"/>
        </w:rPr>
        <w:t>, 404–407. https://doi.org/10.1016/j.tsf.2012.12.114.</w:t>
      </w:r>
    </w:p>
    <w:p w14:paraId="1BC5C9C3"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(39) </w:t>
      </w:r>
      <w:r w:rsidRPr="00A40C02">
        <w:rPr>
          <w:rFonts w:ascii="Calibri" w:hAnsi="Calibri" w:cs="Calibri"/>
          <w:noProof/>
          <w:sz w:val="24"/>
          <w:szCs w:val="24"/>
        </w:rPr>
        <w:tab/>
        <w:t xml:space="preserve">Li, X.; Zhou, D.; Hao, H.; Chen, H.; Weng, Y.; Bian, H. Vibrational Relaxation Dynamics of a Semiconductor Copper(I) Thiocyanate (CuSCN) Film as a Hole-Transporting Layer. </w:t>
      </w:r>
      <w:r w:rsidRPr="00A40C02">
        <w:rPr>
          <w:rFonts w:ascii="Calibri" w:hAnsi="Calibri" w:cs="Calibri"/>
          <w:i/>
          <w:iCs/>
          <w:noProof/>
          <w:sz w:val="24"/>
          <w:szCs w:val="24"/>
        </w:rPr>
        <w:t>J. Phys. Chem. Lett.</w:t>
      </w:r>
      <w:r w:rsidRPr="00A40C02">
        <w:rPr>
          <w:rFonts w:ascii="Calibri" w:hAnsi="Calibri" w:cs="Calibri"/>
          <w:noProof/>
          <w:sz w:val="24"/>
          <w:szCs w:val="24"/>
        </w:rPr>
        <w:t xml:space="preserve"> </w:t>
      </w:r>
      <w:r w:rsidRPr="00A40C02">
        <w:rPr>
          <w:rFonts w:ascii="Calibri" w:hAnsi="Calibri" w:cs="Calibri"/>
          <w:b/>
          <w:bCs/>
          <w:noProof/>
          <w:sz w:val="24"/>
          <w:szCs w:val="24"/>
        </w:rPr>
        <w:t>2020</w:t>
      </w:r>
      <w:r w:rsidRPr="00A40C02">
        <w:rPr>
          <w:rFonts w:ascii="Calibri" w:hAnsi="Calibri" w:cs="Calibri"/>
          <w:noProof/>
          <w:sz w:val="24"/>
          <w:szCs w:val="24"/>
        </w:rPr>
        <w:t xml:space="preserve">, </w:t>
      </w:r>
      <w:r w:rsidRPr="00A40C02">
        <w:rPr>
          <w:rFonts w:ascii="Calibri" w:hAnsi="Calibri" w:cs="Calibri"/>
          <w:i/>
          <w:iCs/>
          <w:noProof/>
          <w:sz w:val="24"/>
          <w:szCs w:val="24"/>
        </w:rPr>
        <w:t>11</w:t>
      </w:r>
      <w:r w:rsidRPr="00A40C02">
        <w:rPr>
          <w:rFonts w:ascii="Calibri" w:hAnsi="Calibri" w:cs="Calibri"/>
          <w:noProof/>
          <w:sz w:val="24"/>
          <w:szCs w:val="24"/>
        </w:rPr>
        <w:t xml:space="preserve"> (2), 548–555. https://doi.org/10.1021/acs.jpclett.9b03480.</w:t>
      </w:r>
    </w:p>
    <w:p w14:paraId="0DDA1163"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(40) </w:t>
      </w:r>
      <w:r w:rsidRPr="00A40C02">
        <w:rPr>
          <w:rFonts w:ascii="Calibri" w:hAnsi="Calibri" w:cs="Calibri"/>
          <w:noProof/>
          <w:sz w:val="24"/>
          <w:szCs w:val="24"/>
        </w:rPr>
        <w:tab/>
        <w:t xml:space="preserve">Qin, P.; Tanaka, S.; Ito, S.; Tetreault, N.; Manabe, K.; Nishino, H.; Nazeeruddin, M. K.; Grätzel, M. Inorganic Hole Conductor-Based Lead Halide Perovskite Solar Cells with 12.4% Conversion Efficiency. </w:t>
      </w:r>
      <w:r w:rsidRPr="00A40C02">
        <w:rPr>
          <w:rFonts w:ascii="Calibri" w:hAnsi="Calibri" w:cs="Calibri"/>
          <w:i/>
          <w:iCs/>
          <w:noProof/>
          <w:sz w:val="24"/>
          <w:szCs w:val="24"/>
        </w:rPr>
        <w:t>Nat. Commun.</w:t>
      </w:r>
      <w:r w:rsidRPr="00A40C02">
        <w:rPr>
          <w:rFonts w:ascii="Calibri" w:hAnsi="Calibri" w:cs="Calibri"/>
          <w:noProof/>
          <w:sz w:val="24"/>
          <w:szCs w:val="24"/>
        </w:rPr>
        <w:t xml:space="preserve"> </w:t>
      </w:r>
      <w:r w:rsidRPr="00A40C02">
        <w:rPr>
          <w:rFonts w:ascii="Calibri" w:hAnsi="Calibri" w:cs="Calibri"/>
          <w:b/>
          <w:bCs/>
          <w:noProof/>
          <w:sz w:val="24"/>
          <w:szCs w:val="24"/>
        </w:rPr>
        <w:t>2014</w:t>
      </w:r>
      <w:r w:rsidRPr="00A40C02">
        <w:rPr>
          <w:rFonts w:ascii="Calibri" w:hAnsi="Calibri" w:cs="Calibri"/>
          <w:noProof/>
          <w:sz w:val="24"/>
          <w:szCs w:val="24"/>
        </w:rPr>
        <w:t xml:space="preserve">, </w:t>
      </w:r>
      <w:r w:rsidRPr="00A40C02">
        <w:rPr>
          <w:rFonts w:ascii="Calibri" w:hAnsi="Calibri" w:cs="Calibri"/>
          <w:i/>
          <w:iCs/>
          <w:noProof/>
          <w:sz w:val="24"/>
          <w:szCs w:val="24"/>
        </w:rPr>
        <w:t>5</w:t>
      </w:r>
      <w:r w:rsidRPr="00A40C02">
        <w:rPr>
          <w:rFonts w:ascii="Calibri" w:hAnsi="Calibri" w:cs="Calibri"/>
          <w:noProof/>
          <w:sz w:val="24"/>
          <w:szCs w:val="24"/>
        </w:rPr>
        <w:t xml:space="preserve"> (1), 3834. https://doi.org/10.1038/ncomms4834.</w:t>
      </w:r>
    </w:p>
    <w:p w14:paraId="01D9CAC0"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(41) </w:t>
      </w:r>
      <w:r w:rsidRPr="00A40C02">
        <w:rPr>
          <w:rFonts w:ascii="Calibri" w:hAnsi="Calibri" w:cs="Calibri"/>
          <w:noProof/>
          <w:sz w:val="24"/>
          <w:szCs w:val="24"/>
        </w:rPr>
        <w:tab/>
        <w:t xml:space="preserve">Ghosh, S.; Sarkar, S. K. Controlled Morphology of Electrochemically Deposited CuSCN by Variation of Applied Bias Voltage. </w:t>
      </w:r>
      <w:r w:rsidRPr="00A40C02">
        <w:rPr>
          <w:rFonts w:ascii="Calibri" w:hAnsi="Calibri" w:cs="Calibri"/>
          <w:i/>
          <w:iCs/>
          <w:noProof/>
          <w:sz w:val="24"/>
          <w:szCs w:val="24"/>
        </w:rPr>
        <w:t>Energy Procedia</w:t>
      </w:r>
      <w:r w:rsidRPr="00A40C02">
        <w:rPr>
          <w:rFonts w:ascii="Calibri" w:hAnsi="Calibri" w:cs="Calibri"/>
          <w:noProof/>
          <w:sz w:val="24"/>
          <w:szCs w:val="24"/>
        </w:rPr>
        <w:t xml:space="preserve"> </w:t>
      </w:r>
      <w:r w:rsidRPr="00A40C02">
        <w:rPr>
          <w:rFonts w:ascii="Calibri" w:hAnsi="Calibri" w:cs="Calibri"/>
          <w:b/>
          <w:bCs/>
          <w:noProof/>
          <w:sz w:val="24"/>
          <w:szCs w:val="24"/>
        </w:rPr>
        <w:t>2014</w:t>
      </w:r>
      <w:r w:rsidRPr="00A40C02">
        <w:rPr>
          <w:rFonts w:ascii="Calibri" w:hAnsi="Calibri" w:cs="Calibri"/>
          <w:noProof/>
          <w:sz w:val="24"/>
          <w:szCs w:val="24"/>
        </w:rPr>
        <w:t xml:space="preserve">, </w:t>
      </w:r>
      <w:r w:rsidRPr="00A40C02">
        <w:rPr>
          <w:rFonts w:ascii="Calibri" w:hAnsi="Calibri" w:cs="Calibri"/>
          <w:i/>
          <w:iCs/>
          <w:noProof/>
          <w:sz w:val="24"/>
          <w:szCs w:val="24"/>
        </w:rPr>
        <w:t>54</w:t>
      </w:r>
      <w:r w:rsidRPr="00A40C02">
        <w:rPr>
          <w:rFonts w:ascii="Calibri" w:hAnsi="Calibri" w:cs="Calibri"/>
          <w:noProof/>
          <w:sz w:val="24"/>
          <w:szCs w:val="24"/>
        </w:rPr>
        <w:t>, 777–781. https://doi.org/10.1016/j.egypro.2014.07.320.</w:t>
      </w:r>
    </w:p>
    <w:p w14:paraId="1B43DBAE"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(42) </w:t>
      </w:r>
      <w:r w:rsidRPr="00A40C02">
        <w:rPr>
          <w:rFonts w:ascii="Calibri" w:hAnsi="Calibri" w:cs="Calibri"/>
          <w:noProof/>
          <w:sz w:val="24"/>
          <w:szCs w:val="24"/>
        </w:rPr>
        <w:tab/>
        <w:t xml:space="preserve">Mohan, L.; Ratnasingham, S. R.; Panidi, J.; Anthopoulos, T. D.; Binions, R.; McLachlan, M. A.; Briscoe, J. Low Temperature Scalable Deposition of Copper(I) Thiocyanate Films via Aerosol-Assisted Chemical Vapor Deposition. </w:t>
      </w:r>
      <w:r w:rsidRPr="00A40C02">
        <w:rPr>
          <w:rFonts w:ascii="Calibri" w:hAnsi="Calibri" w:cs="Calibri"/>
          <w:i/>
          <w:iCs/>
          <w:noProof/>
          <w:sz w:val="24"/>
          <w:szCs w:val="24"/>
        </w:rPr>
        <w:t>Cryst. Growth Des.</w:t>
      </w:r>
      <w:r w:rsidRPr="00A40C02">
        <w:rPr>
          <w:rFonts w:ascii="Calibri" w:hAnsi="Calibri" w:cs="Calibri"/>
          <w:noProof/>
          <w:sz w:val="24"/>
          <w:szCs w:val="24"/>
        </w:rPr>
        <w:t xml:space="preserve"> </w:t>
      </w:r>
      <w:r w:rsidRPr="00A40C02">
        <w:rPr>
          <w:rFonts w:ascii="Calibri" w:hAnsi="Calibri" w:cs="Calibri"/>
          <w:b/>
          <w:bCs/>
          <w:noProof/>
          <w:sz w:val="24"/>
          <w:szCs w:val="24"/>
        </w:rPr>
        <w:t>2020</w:t>
      </w:r>
      <w:r w:rsidRPr="00A40C02">
        <w:rPr>
          <w:rFonts w:ascii="Calibri" w:hAnsi="Calibri" w:cs="Calibri"/>
          <w:noProof/>
          <w:sz w:val="24"/>
          <w:szCs w:val="24"/>
        </w:rPr>
        <w:t xml:space="preserve">, </w:t>
      </w:r>
      <w:r w:rsidRPr="00A40C02">
        <w:rPr>
          <w:rFonts w:ascii="Calibri" w:hAnsi="Calibri" w:cs="Calibri"/>
          <w:i/>
          <w:iCs/>
          <w:noProof/>
          <w:sz w:val="24"/>
          <w:szCs w:val="24"/>
        </w:rPr>
        <w:t>20</w:t>
      </w:r>
      <w:r w:rsidRPr="00A40C02">
        <w:rPr>
          <w:rFonts w:ascii="Calibri" w:hAnsi="Calibri" w:cs="Calibri"/>
          <w:noProof/>
          <w:sz w:val="24"/>
          <w:szCs w:val="24"/>
        </w:rPr>
        <w:t xml:space="preserve"> (8), 5380–5386. https://doi.org/10.1021/acs.cgd.0c00605.</w:t>
      </w:r>
    </w:p>
    <w:p w14:paraId="154F50F9"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(43) </w:t>
      </w:r>
      <w:r w:rsidRPr="00A40C02">
        <w:rPr>
          <w:rFonts w:ascii="Calibri" w:hAnsi="Calibri" w:cs="Calibri"/>
          <w:noProof/>
          <w:sz w:val="24"/>
          <w:szCs w:val="24"/>
        </w:rPr>
        <w:tab/>
        <w:t xml:space="preserve">Liu, S.-W.; Lee, C.-C.; Su, W.-C.; Yuan, C.-H.; Lin, C.-F.; Chen, K.-T.; Shu, Y.-S.; Li, Y.-Z.; Su, T.-H.; Huang, B.-Y.; Chang, W.-C.; Liu, Y.-H. Downscaling the Sample Thickness to Sub-Micrometers by Employing Organic Photovoltaic Materials as a Charge-Generation Layer in the Time-of-Flight Measurement. </w:t>
      </w:r>
      <w:r w:rsidRPr="00A40C02">
        <w:rPr>
          <w:rFonts w:ascii="Calibri" w:hAnsi="Calibri" w:cs="Calibri"/>
          <w:i/>
          <w:iCs/>
          <w:noProof/>
          <w:sz w:val="24"/>
          <w:szCs w:val="24"/>
        </w:rPr>
        <w:t>Sci. Rep.</w:t>
      </w:r>
      <w:r w:rsidRPr="00A40C02">
        <w:rPr>
          <w:rFonts w:ascii="Calibri" w:hAnsi="Calibri" w:cs="Calibri"/>
          <w:noProof/>
          <w:sz w:val="24"/>
          <w:szCs w:val="24"/>
        </w:rPr>
        <w:t xml:space="preserve"> </w:t>
      </w:r>
      <w:r w:rsidRPr="00A40C02">
        <w:rPr>
          <w:rFonts w:ascii="Calibri" w:hAnsi="Calibri" w:cs="Calibri"/>
          <w:b/>
          <w:bCs/>
          <w:noProof/>
          <w:sz w:val="24"/>
          <w:szCs w:val="24"/>
        </w:rPr>
        <w:t>2015</w:t>
      </w:r>
      <w:r w:rsidRPr="00A40C02">
        <w:rPr>
          <w:rFonts w:ascii="Calibri" w:hAnsi="Calibri" w:cs="Calibri"/>
          <w:noProof/>
          <w:sz w:val="24"/>
          <w:szCs w:val="24"/>
        </w:rPr>
        <w:t xml:space="preserve">, </w:t>
      </w:r>
      <w:r w:rsidRPr="00A40C02">
        <w:rPr>
          <w:rFonts w:ascii="Calibri" w:hAnsi="Calibri" w:cs="Calibri"/>
          <w:i/>
          <w:iCs/>
          <w:noProof/>
          <w:sz w:val="24"/>
          <w:szCs w:val="24"/>
        </w:rPr>
        <w:t>5</w:t>
      </w:r>
      <w:r w:rsidRPr="00A40C02">
        <w:rPr>
          <w:rFonts w:ascii="Calibri" w:hAnsi="Calibri" w:cs="Calibri"/>
          <w:noProof/>
          <w:sz w:val="24"/>
          <w:szCs w:val="24"/>
        </w:rPr>
        <w:t xml:space="preserve"> (1), 10384. https://doi.org/10.1038/srep10384.</w:t>
      </w:r>
    </w:p>
    <w:p w14:paraId="1EE211C3"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(44) </w:t>
      </w:r>
      <w:r w:rsidRPr="00A40C02">
        <w:rPr>
          <w:rFonts w:ascii="Calibri" w:hAnsi="Calibri" w:cs="Calibri"/>
          <w:noProof/>
          <w:sz w:val="24"/>
          <w:szCs w:val="24"/>
        </w:rPr>
        <w:tab/>
        <w:t>Kreouzis, T.; Poplavskyy, D.; Tuladhar, S. M.; Campoy-Quiles, M.; Nelson, J.; Campbell, A. J.; Bradley, D. D. C. Temperature and Field Dependence of Hole Mobility in Poly(9,9-</w:t>
      </w:r>
      <w:r w:rsidRPr="00A40C02">
        <w:rPr>
          <w:rFonts w:ascii="Calibri" w:hAnsi="Calibri" w:cs="Calibri"/>
          <w:noProof/>
          <w:sz w:val="24"/>
          <w:szCs w:val="24"/>
        </w:rPr>
        <w:lastRenderedPageBreak/>
        <w:t xml:space="preserve">Dioctylfluorene). </w:t>
      </w:r>
      <w:r w:rsidRPr="00A40C02">
        <w:rPr>
          <w:rFonts w:ascii="Calibri" w:hAnsi="Calibri" w:cs="Calibri"/>
          <w:i/>
          <w:iCs/>
          <w:noProof/>
          <w:sz w:val="24"/>
          <w:szCs w:val="24"/>
        </w:rPr>
        <w:t>Phys. Rev. B</w:t>
      </w:r>
      <w:r w:rsidRPr="00A40C02">
        <w:rPr>
          <w:rFonts w:ascii="Calibri" w:hAnsi="Calibri" w:cs="Calibri"/>
          <w:noProof/>
          <w:sz w:val="24"/>
          <w:szCs w:val="24"/>
        </w:rPr>
        <w:t xml:space="preserve"> </w:t>
      </w:r>
      <w:r w:rsidRPr="00A40C02">
        <w:rPr>
          <w:rFonts w:ascii="Calibri" w:hAnsi="Calibri" w:cs="Calibri"/>
          <w:b/>
          <w:bCs/>
          <w:noProof/>
          <w:sz w:val="24"/>
          <w:szCs w:val="24"/>
        </w:rPr>
        <w:t>2006</w:t>
      </w:r>
      <w:r w:rsidRPr="00A40C02">
        <w:rPr>
          <w:rFonts w:ascii="Calibri" w:hAnsi="Calibri" w:cs="Calibri"/>
          <w:noProof/>
          <w:sz w:val="24"/>
          <w:szCs w:val="24"/>
        </w:rPr>
        <w:t xml:space="preserve">, </w:t>
      </w:r>
      <w:r w:rsidRPr="00A40C02">
        <w:rPr>
          <w:rFonts w:ascii="Calibri" w:hAnsi="Calibri" w:cs="Calibri"/>
          <w:i/>
          <w:iCs/>
          <w:noProof/>
          <w:sz w:val="24"/>
          <w:szCs w:val="24"/>
        </w:rPr>
        <w:t>73</w:t>
      </w:r>
      <w:r w:rsidRPr="00A40C02">
        <w:rPr>
          <w:rFonts w:ascii="Calibri" w:hAnsi="Calibri" w:cs="Calibri"/>
          <w:noProof/>
          <w:sz w:val="24"/>
          <w:szCs w:val="24"/>
        </w:rPr>
        <w:t xml:space="preserve"> (23), 235201. https://doi.org/10.1103/PhysRevB.73.235201.</w:t>
      </w:r>
    </w:p>
    <w:p w14:paraId="61D02D3F"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(45) </w:t>
      </w:r>
      <w:r w:rsidRPr="00A40C02">
        <w:rPr>
          <w:rFonts w:ascii="Calibri" w:hAnsi="Calibri" w:cs="Calibri"/>
          <w:noProof/>
          <w:sz w:val="24"/>
          <w:szCs w:val="24"/>
        </w:rPr>
        <w:tab/>
        <w:t xml:space="preserve">Bässler, H. Charge Transport in Disordered Organic Photoconductors a Monte Carlo Simulation Study. </w:t>
      </w:r>
      <w:r w:rsidRPr="00A40C02">
        <w:rPr>
          <w:rFonts w:ascii="Calibri" w:hAnsi="Calibri" w:cs="Calibri"/>
          <w:i/>
          <w:iCs/>
          <w:noProof/>
          <w:sz w:val="24"/>
          <w:szCs w:val="24"/>
        </w:rPr>
        <w:t>Phys. status solidi</w:t>
      </w:r>
      <w:r w:rsidRPr="00A40C02">
        <w:rPr>
          <w:rFonts w:ascii="Calibri" w:hAnsi="Calibri" w:cs="Calibri"/>
          <w:noProof/>
          <w:sz w:val="24"/>
          <w:szCs w:val="24"/>
        </w:rPr>
        <w:t xml:space="preserve"> </w:t>
      </w:r>
      <w:r w:rsidRPr="00A40C02">
        <w:rPr>
          <w:rFonts w:ascii="Calibri" w:hAnsi="Calibri" w:cs="Calibri"/>
          <w:b/>
          <w:bCs/>
          <w:noProof/>
          <w:sz w:val="24"/>
          <w:szCs w:val="24"/>
        </w:rPr>
        <w:t>1993</w:t>
      </w:r>
      <w:r w:rsidRPr="00A40C02">
        <w:rPr>
          <w:rFonts w:ascii="Calibri" w:hAnsi="Calibri" w:cs="Calibri"/>
          <w:noProof/>
          <w:sz w:val="24"/>
          <w:szCs w:val="24"/>
        </w:rPr>
        <w:t xml:space="preserve">, </w:t>
      </w:r>
      <w:r w:rsidRPr="00A40C02">
        <w:rPr>
          <w:rFonts w:ascii="Calibri" w:hAnsi="Calibri" w:cs="Calibri"/>
          <w:i/>
          <w:iCs/>
          <w:noProof/>
          <w:sz w:val="24"/>
          <w:szCs w:val="24"/>
        </w:rPr>
        <w:t>175</w:t>
      </w:r>
      <w:r w:rsidRPr="00A40C02">
        <w:rPr>
          <w:rFonts w:ascii="Calibri" w:hAnsi="Calibri" w:cs="Calibri"/>
          <w:noProof/>
          <w:sz w:val="24"/>
          <w:szCs w:val="24"/>
        </w:rPr>
        <w:t xml:space="preserve"> (1), 15–56. https://doi.org/10.1002/pssb.2221750102.</w:t>
      </w:r>
    </w:p>
    <w:p w14:paraId="0A64A7B3"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(46) </w:t>
      </w:r>
      <w:r w:rsidRPr="00A40C02">
        <w:rPr>
          <w:rFonts w:ascii="Calibri" w:hAnsi="Calibri" w:cs="Calibri"/>
          <w:noProof/>
          <w:sz w:val="24"/>
          <w:szCs w:val="24"/>
        </w:rPr>
        <w:tab/>
        <w:t xml:space="preserve">Barard, S.; Heeney, M.; Chen, L.; Cölle, M.; Shkunov, M.; McCulloch, I.; Stingelin, N.; Philips, M.; Kreouzis, T. Separate Charge Transport Pathways Determined by the Time of Flight Method in Bimodal Polytriarylamine. </w:t>
      </w:r>
      <w:r w:rsidRPr="00A40C02">
        <w:rPr>
          <w:rFonts w:ascii="Calibri" w:hAnsi="Calibri" w:cs="Calibri"/>
          <w:i/>
          <w:iCs/>
          <w:noProof/>
          <w:sz w:val="24"/>
          <w:szCs w:val="24"/>
        </w:rPr>
        <w:t>J. Appl. Phys.</w:t>
      </w:r>
      <w:r w:rsidRPr="00A40C02">
        <w:rPr>
          <w:rFonts w:ascii="Calibri" w:hAnsi="Calibri" w:cs="Calibri"/>
          <w:noProof/>
          <w:sz w:val="24"/>
          <w:szCs w:val="24"/>
        </w:rPr>
        <w:t xml:space="preserve"> </w:t>
      </w:r>
      <w:r w:rsidRPr="00A40C02">
        <w:rPr>
          <w:rFonts w:ascii="Calibri" w:hAnsi="Calibri" w:cs="Calibri"/>
          <w:b/>
          <w:bCs/>
          <w:noProof/>
          <w:sz w:val="24"/>
          <w:szCs w:val="24"/>
        </w:rPr>
        <w:t>2009</w:t>
      </w:r>
      <w:r w:rsidRPr="00A40C02">
        <w:rPr>
          <w:rFonts w:ascii="Calibri" w:hAnsi="Calibri" w:cs="Calibri"/>
          <w:noProof/>
          <w:sz w:val="24"/>
          <w:szCs w:val="24"/>
        </w:rPr>
        <w:t xml:space="preserve">, </w:t>
      </w:r>
      <w:r w:rsidRPr="00A40C02">
        <w:rPr>
          <w:rFonts w:ascii="Calibri" w:hAnsi="Calibri" w:cs="Calibri"/>
          <w:i/>
          <w:iCs/>
          <w:noProof/>
          <w:sz w:val="24"/>
          <w:szCs w:val="24"/>
        </w:rPr>
        <w:t>105</w:t>
      </w:r>
      <w:r w:rsidRPr="00A40C02">
        <w:rPr>
          <w:rFonts w:ascii="Calibri" w:hAnsi="Calibri" w:cs="Calibri"/>
          <w:noProof/>
          <w:sz w:val="24"/>
          <w:szCs w:val="24"/>
        </w:rPr>
        <w:t xml:space="preserve"> (1), 013701. https://doi.org/10.1063/1.3054180.</w:t>
      </w:r>
    </w:p>
    <w:p w14:paraId="52824163"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(47) </w:t>
      </w:r>
      <w:r w:rsidRPr="00A40C02">
        <w:rPr>
          <w:rFonts w:ascii="Calibri" w:hAnsi="Calibri" w:cs="Calibri"/>
          <w:noProof/>
          <w:sz w:val="24"/>
          <w:szCs w:val="24"/>
        </w:rPr>
        <w:tab/>
        <w:t xml:space="preserve">Pattanasattayavong, P.; Yaacobi-Gross, N.; Zhao, K.; Ndjawa, G. O. N.; Li, J.; Yan, F.; O’Regan, B. C.; Amassian, A.; Anthopoulos, T. D. Hole-Transporting Transistors and Circuits Based on the Transparent Inorganic Semiconductor Copper(I) Thiocyanate (CuSCN) Processed from Solution at Room Temperature. </w:t>
      </w:r>
      <w:r w:rsidRPr="00A40C02">
        <w:rPr>
          <w:rFonts w:ascii="Calibri" w:hAnsi="Calibri" w:cs="Calibri"/>
          <w:i/>
          <w:iCs/>
          <w:noProof/>
          <w:sz w:val="24"/>
          <w:szCs w:val="24"/>
        </w:rPr>
        <w:t>Adv. Mater.</w:t>
      </w:r>
      <w:r w:rsidRPr="00A40C02">
        <w:rPr>
          <w:rFonts w:ascii="Calibri" w:hAnsi="Calibri" w:cs="Calibri"/>
          <w:noProof/>
          <w:sz w:val="24"/>
          <w:szCs w:val="24"/>
        </w:rPr>
        <w:t xml:space="preserve"> </w:t>
      </w:r>
      <w:r w:rsidRPr="00A40C02">
        <w:rPr>
          <w:rFonts w:ascii="Calibri" w:hAnsi="Calibri" w:cs="Calibri"/>
          <w:b/>
          <w:bCs/>
          <w:noProof/>
          <w:sz w:val="24"/>
          <w:szCs w:val="24"/>
        </w:rPr>
        <w:t>2013</w:t>
      </w:r>
      <w:r w:rsidRPr="00A40C02">
        <w:rPr>
          <w:rFonts w:ascii="Calibri" w:hAnsi="Calibri" w:cs="Calibri"/>
          <w:noProof/>
          <w:sz w:val="24"/>
          <w:szCs w:val="24"/>
        </w:rPr>
        <w:t xml:space="preserve">, </w:t>
      </w:r>
      <w:r w:rsidRPr="00A40C02">
        <w:rPr>
          <w:rFonts w:ascii="Calibri" w:hAnsi="Calibri" w:cs="Calibri"/>
          <w:i/>
          <w:iCs/>
          <w:noProof/>
          <w:sz w:val="24"/>
          <w:szCs w:val="24"/>
        </w:rPr>
        <w:t>25</w:t>
      </w:r>
      <w:r w:rsidRPr="00A40C02">
        <w:rPr>
          <w:rFonts w:ascii="Calibri" w:hAnsi="Calibri" w:cs="Calibri"/>
          <w:noProof/>
          <w:sz w:val="24"/>
          <w:szCs w:val="24"/>
        </w:rPr>
        <w:t xml:space="preserve"> (10), 1504–1509. https://doi.org/10.1002/adma.201202758.</w:t>
      </w:r>
    </w:p>
    <w:p w14:paraId="6A13581E"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(48) </w:t>
      </w:r>
      <w:r w:rsidRPr="00A40C02">
        <w:rPr>
          <w:rFonts w:ascii="Calibri" w:hAnsi="Calibri" w:cs="Calibri"/>
          <w:noProof/>
          <w:sz w:val="24"/>
          <w:szCs w:val="24"/>
        </w:rPr>
        <w:tab/>
        <w:t xml:space="preserve">Myronov, M. Molecular Beam Epitaxy of High Mobility Silicon, Silicon Germanium and Germanium Quantum Well Heterostructures. In </w:t>
      </w:r>
      <w:r w:rsidRPr="00A40C02">
        <w:rPr>
          <w:rFonts w:ascii="Calibri" w:hAnsi="Calibri" w:cs="Calibri"/>
          <w:i/>
          <w:iCs/>
          <w:noProof/>
          <w:sz w:val="24"/>
          <w:szCs w:val="24"/>
        </w:rPr>
        <w:t>Molecular Beam Epitaxy</w:t>
      </w:r>
      <w:r w:rsidRPr="00A40C02">
        <w:rPr>
          <w:rFonts w:ascii="Calibri" w:hAnsi="Calibri" w:cs="Calibri"/>
          <w:noProof/>
          <w:sz w:val="24"/>
          <w:szCs w:val="24"/>
        </w:rPr>
        <w:t>; Elsevier, 2018; pp 37–54. https://doi.org/10.1016/B978-0-12-812136-8.00003-7.</w:t>
      </w:r>
    </w:p>
    <w:p w14:paraId="032858FC"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(49) </w:t>
      </w:r>
      <w:r w:rsidRPr="00A40C02">
        <w:rPr>
          <w:rFonts w:ascii="Calibri" w:hAnsi="Calibri" w:cs="Calibri"/>
          <w:noProof/>
          <w:sz w:val="24"/>
          <w:szCs w:val="24"/>
        </w:rPr>
        <w:tab/>
        <w:t xml:space="preserve">Poplavskyy, D.; Nelson, J. Nondispersive Hole Transport in Amorphous Films of Methoxy-Spirofluorene-Arylamine Organic Compound. </w:t>
      </w:r>
      <w:r w:rsidRPr="00A40C02">
        <w:rPr>
          <w:rFonts w:ascii="Calibri" w:hAnsi="Calibri" w:cs="Calibri"/>
          <w:i/>
          <w:iCs/>
          <w:noProof/>
          <w:sz w:val="24"/>
          <w:szCs w:val="24"/>
        </w:rPr>
        <w:t>J. Appl. Phys.</w:t>
      </w:r>
      <w:r w:rsidRPr="00A40C02">
        <w:rPr>
          <w:rFonts w:ascii="Calibri" w:hAnsi="Calibri" w:cs="Calibri"/>
          <w:noProof/>
          <w:sz w:val="24"/>
          <w:szCs w:val="24"/>
        </w:rPr>
        <w:t xml:space="preserve"> </w:t>
      </w:r>
      <w:r w:rsidRPr="00A40C02">
        <w:rPr>
          <w:rFonts w:ascii="Calibri" w:hAnsi="Calibri" w:cs="Calibri"/>
          <w:b/>
          <w:bCs/>
          <w:noProof/>
          <w:sz w:val="24"/>
          <w:szCs w:val="24"/>
        </w:rPr>
        <w:t>2003</w:t>
      </w:r>
      <w:r w:rsidRPr="00A40C02">
        <w:rPr>
          <w:rFonts w:ascii="Calibri" w:hAnsi="Calibri" w:cs="Calibri"/>
          <w:noProof/>
          <w:sz w:val="24"/>
          <w:szCs w:val="24"/>
        </w:rPr>
        <w:t xml:space="preserve">, </w:t>
      </w:r>
      <w:r w:rsidRPr="00A40C02">
        <w:rPr>
          <w:rFonts w:ascii="Calibri" w:hAnsi="Calibri" w:cs="Calibri"/>
          <w:i/>
          <w:iCs/>
          <w:noProof/>
          <w:sz w:val="24"/>
          <w:szCs w:val="24"/>
        </w:rPr>
        <w:t>93</w:t>
      </w:r>
      <w:r w:rsidRPr="00A40C02">
        <w:rPr>
          <w:rFonts w:ascii="Calibri" w:hAnsi="Calibri" w:cs="Calibri"/>
          <w:noProof/>
          <w:sz w:val="24"/>
          <w:szCs w:val="24"/>
        </w:rPr>
        <w:t xml:space="preserve"> (1), 341–346. https://doi.org/10.1063/1.1525866.</w:t>
      </w:r>
    </w:p>
    <w:p w14:paraId="3DEA661B"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(50) </w:t>
      </w:r>
      <w:r w:rsidRPr="00A40C02">
        <w:rPr>
          <w:rFonts w:ascii="Calibri" w:hAnsi="Calibri" w:cs="Calibri"/>
          <w:noProof/>
          <w:sz w:val="24"/>
          <w:szCs w:val="24"/>
        </w:rPr>
        <w:tab/>
        <w:t xml:space="preserve">Meng, G.; Shi, Y.; Song, X.; Ji, M.; Xue, Y.; Hao, C. Theoretical Insight into the Carrier Mobility Anisotropy of Hole Transport Material Spiro-OMeTAD. </w:t>
      </w:r>
      <w:r w:rsidRPr="00A40C02">
        <w:rPr>
          <w:rFonts w:ascii="Calibri" w:hAnsi="Calibri" w:cs="Calibri"/>
          <w:i/>
          <w:iCs/>
          <w:noProof/>
          <w:sz w:val="24"/>
          <w:szCs w:val="24"/>
        </w:rPr>
        <w:t>Curr. Appl. Phys.</w:t>
      </w:r>
      <w:r w:rsidRPr="00A40C02">
        <w:rPr>
          <w:rFonts w:ascii="Calibri" w:hAnsi="Calibri" w:cs="Calibri"/>
          <w:noProof/>
          <w:sz w:val="24"/>
          <w:szCs w:val="24"/>
        </w:rPr>
        <w:t xml:space="preserve"> </w:t>
      </w:r>
      <w:r w:rsidRPr="00A40C02">
        <w:rPr>
          <w:rFonts w:ascii="Calibri" w:hAnsi="Calibri" w:cs="Calibri"/>
          <w:b/>
          <w:bCs/>
          <w:noProof/>
          <w:sz w:val="24"/>
          <w:szCs w:val="24"/>
        </w:rPr>
        <w:t>2017</w:t>
      </w:r>
      <w:r w:rsidRPr="00A40C02">
        <w:rPr>
          <w:rFonts w:ascii="Calibri" w:hAnsi="Calibri" w:cs="Calibri"/>
          <w:noProof/>
          <w:sz w:val="24"/>
          <w:szCs w:val="24"/>
        </w:rPr>
        <w:t xml:space="preserve">, </w:t>
      </w:r>
      <w:r w:rsidRPr="00A40C02">
        <w:rPr>
          <w:rFonts w:ascii="Calibri" w:hAnsi="Calibri" w:cs="Calibri"/>
          <w:i/>
          <w:iCs/>
          <w:noProof/>
          <w:sz w:val="24"/>
          <w:szCs w:val="24"/>
        </w:rPr>
        <w:t>17</w:t>
      </w:r>
      <w:r w:rsidRPr="00A40C02">
        <w:rPr>
          <w:rFonts w:ascii="Calibri" w:hAnsi="Calibri" w:cs="Calibri"/>
          <w:noProof/>
          <w:sz w:val="24"/>
          <w:szCs w:val="24"/>
        </w:rPr>
        <w:t xml:space="preserve"> (10), 1316–1322. https://doi.org/10.1016/j.cap.2017.06.004.</w:t>
      </w:r>
    </w:p>
    <w:p w14:paraId="645BFA3E"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(51) </w:t>
      </w:r>
      <w:r w:rsidRPr="00A40C02">
        <w:rPr>
          <w:rFonts w:ascii="Calibri" w:hAnsi="Calibri" w:cs="Calibri"/>
          <w:noProof/>
          <w:sz w:val="24"/>
          <w:szCs w:val="24"/>
        </w:rPr>
        <w:tab/>
        <w:t xml:space="preserve">Daboczi, M.; Kim, J.; Lee, J.; Kang, H.; Hamilton, I.; Lin, C.; Dimitrov, S. D.; McLachlan, M. A.; Lee, K.; Durrant, J. R.; Kim, J. Towards Efficient Integrated Perovskite/Organic Bulk Heterojunction Solar Cells: Interfacial Energetic Requirement to Reduce Charge Carrier Recombination Losses. </w:t>
      </w:r>
      <w:r w:rsidRPr="00A40C02">
        <w:rPr>
          <w:rFonts w:ascii="Calibri" w:hAnsi="Calibri" w:cs="Calibri"/>
          <w:i/>
          <w:iCs/>
          <w:noProof/>
          <w:sz w:val="24"/>
          <w:szCs w:val="24"/>
        </w:rPr>
        <w:t>Adv. Funct. Mater.</w:t>
      </w:r>
      <w:r w:rsidRPr="00A40C02">
        <w:rPr>
          <w:rFonts w:ascii="Calibri" w:hAnsi="Calibri" w:cs="Calibri"/>
          <w:noProof/>
          <w:sz w:val="24"/>
          <w:szCs w:val="24"/>
        </w:rPr>
        <w:t xml:space="preserve"> </w:t>
      </w:r>
      <w:r w:rsidRPr="00A40C02">
        <w:rPr>
          <w:rFonts w:ascii="Calibri" w:hAnsi="Calibri" w:cs="Calibri"/>
          <w:b/>
          <w:bCs/>
          <w:noProof/>
          <w:sz w:val="24"/>
          <w:szCs w:val="24"/>
        </w:rPr>
        <w:t>2020</w:t>
      </w:r>
      <w:r w:rsidRPr="00A40C02">
        <w:rPr>
          <w:rFonts w:ascii="Calibri" w:hAnsi="Calibri" w:cs="Calibri"/>
          <w:noProof/>
          <w:sz w:val="24"/>
          <w:szCs w:val="24"/>
        </w:rPr>
        <w:t xml:space="preserve">, </w:t>
      </w:r>
      <w:r w:rsidRPr="00A40C02">
        <w:rPr>
          <w:rFonts w:ascii="Calibri" w:hAnsi="Calibri" w:cs="Calibri"/>
          <w:i/>
          <w:iCs/>
          <w:noProof/>
          <w:sz w:val="24"/>
          <w:szCs w:val="24"/>
        </w:rPr>
        <w:t>30</w:t>
      </w:r>
      <w:r w:rsidRPr="00A40C02">
        <w:rPr>
          <w:rFonts w:ascii="Calibri" w:hAnsi="Calibri" w:cs="Calibri"/>
          <w:noProof/>
          <w:sz w:val="24"/>
          <w:szCs w:val="24"/>
        </w:rPr>
        <w:t xml:space="preserve"> (25), 2001482. https://doi.org/10.1002/adfm.202001482.</w:t>
      </w:r>
    </w:p>
    <w:p w14:paraId="379C049A"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szCs w:val="24"/>
        </w:rPr>
      </w:pPr>
      <w:r w:rsidRPr="00A40C02">
        <w:rPr>
          <w:rFonts w:ascii="Calibri" w:hAnsi="Calibri" w:cs="Calibri"/>
          <w:noProof/>
          <w:sz w:val="24"/>
          <w:szCs w:val="24"/>
        </w:rPr>
        <w:t xml:space="preserve">(52) </w:t>
      </w:r>
      <w:r w:rsidRPr="00A40C02">
        <w:rPr>
          <w:rFonts w:ascii="Calibri" w:hAnsi="Calibri" w:cs="Calibri"/>
          <w:noProof/>
          <w:sz w:val="24"/>
          <w:szCs w:val="24"/>
        </w:rPr>
        <w:tab/>
        <w:t xml:space="preserve">Habisreutinger, S. N.; Noel, N. K.; Snaith, H. J. Hysteresis Index: A Figure without Merit for Quantifying Hysteresis in Perovskite Solar Cells. </w:t>
      </w:r>
      <w:r w:rsidRPr="00A40C02">
        <w:rPr>
          <w:rFonts w:ascii="Calibri" w:hAnsi="Calibri" w:cs="Calibri"/>
          <w:i/>
          <w:iCs/>
          <w:noProof/>
          <w:sz w:val="24"/>
          <w:szCs w:val="24"/>
        </w:rPr>
        <w:t>ACS Energy Lett.</w:t>
      </w:r>
      <w:r w:rsidRPr="00A40C02">
        <w:rPr>
          <w:rFonts w:ascii="Calibri" w:hAnsi="Calibri" w:cs="Calibri"/>
          <w:noProof/>
          <w:sz w:val="24"/>
          <w:szCs w:val="24"/>
        </w:rPr>
        <w:t xml:space="preserve"> </w:t>
      </w:r>
      <w:r w:rsidRPr="00A40C02">
        <w:rPr>
          <w:rFonts w:ascii="Calibri" w:hAnsi="Calibri" w:cs="Calibri"/>
          <w:b/>
          <w:bCs/>
          <w:noProof/>
          <w:sz w:val="24"/>
          <w:szCs w:val="24"/>
        </w:rPr>
        <w:t>2018</w:t>
      </w:r>
      <w:r w:rsidRPr="00A40C02">
        <w:rPr>
          <w:rFonts w:ascii="Calibri" w:hAnsi="Calibri" w:cs="Calibri"/>
          <w:noProof/>
          <w:sz w:val="24"/>
          <w:szCs w:val="24"/>
        </w:rPr>
        <w:t xml:space="preserve">, </w:t>
      </w:r>
      <w:r w:rsidRPr="00A40C02">
        <w:rPr>
          <w:rFonts w:ascii="Calibri" w:hAnsi="Calibri" w:cs="Calibri"/>
          <w:i/>
          <w:iCs/>
          <w:noProof/>
          <w:sz w:val="24"/>
          <w:szCs w:val="24"/>
        </w:rPr>
        <w:t>3</w:t>
      </w:r>
      <w:r w:rsidRPr="00A40C02">
        <w:rPr>
          <w:rFonts w:ascii="Calibri" w:hAnsi="Calibri" w:cs="Calibri"/>
          <w:noProof/>
          <w:sz w:val="24"/>
          <w:szCs w:val="24"/>
        </w:rPr>
        <w:t xml:space="preserve"> (10), 2472–2476. https://doi.org/10.1021/acsenergylett.8b01627.</w:t>
      </w:r>
    </w:p>
    <w:p w14:paraId="776946E2" w14:textId="77777777" w:rsidR="00A40C02" w:rsidRPr="00A40C02" w:rsidRDefault="00A40C02" w:rsidP="00E65CE9">
      <w:pPr>
        <w:widowControl w:val="0"/>
        <w:autoSpaceDE w:val="0"/>
        <w:autoSpaceDN w:val="0"/>
        <w:adjustRightInd w:val="0"/>
        <w:spacing w:line="240" w:lineRule="auto"/>
        <w:ind w:left="640" w:hanging="640"/>
        <w:jc w:val="both"/>
        <w:rPr>
          <w:rFonts w:ascii="Calibri" w:hAnsi="Calibri" w:cs="Calibri"/>
          <w:noProof/>
          <w:sz w:val="24"/>
        </w:rPr>
      </w:pPr>
      <w:r w:rsidRPr="00A40C02">
        <w:rPr>
          <w:rFonts w:ascii="Calibri" w:hAnsi="Calibri" w:cs="Calibri"/>
          <w:noProof/>
          <w:sz w:val="24"/>
          <w:szCs w:val="24"/>
        </w:rPr>
        <w:t xml:space="preserve">(53) </w:t>
      </w:r>
      <w:r w:rsidRPr="00A40C02">
        <w:rPr>
          <w:rFonts w:ascii="Calibri" w:hAnsi="Calibri" w:cs="Calibri"/>
          <w:noProof/>
          <w:sz w:val="24"/>
          <w:szCs w:val="24"/>
        </w:rPr>
        <w:tab/>
        <w:t xml:space="preserve">Calado, P.; Telford, A. M.; Bryant, D.; Li, X.; Nelson, J.; O’Regan, B. C.; Barnes, P. R. F. Evidence for Ion Migration in Hybrid Perovskite Solar Cells with Minimal Hysteresis. </w:t>
      </w:r>
      <w:r w:rsidRPr="00A40C02">
        <w:rPr>
          <w:rFonts w:ascii="Calibri" w:hAnsi="Calibri" w:cs="Calibri"/>
          <w:i/>
          <w:iCs/>
          <w:noProof/>
          <w:sz w:val="24"/>
          <w:szCs w:val="24"/>
        </w:rPr>
        <w:t>Nat. Commun.</w:t>
      </w:r>
      <w:r w:rsidRPr="00A40C02">
        <w:rPr>
          <w:rFonts w:ascii="Calibri" w:hAnsi="Calibri" w:cs="Calibri"/>
          <w:noProof/>
          <w:sz w:val="24"/>
          <w:szCs w:val="24"/>
        </w:rPr>
        <w:t xml:space="preserve"> </w:t>
      </w:r>
      <w:r w:rsidRPr="00A40C02">
        <w:rPr>
          <w:rFonts w:ascii="Calibri" w:hAnsi="Calibri" w:cs="Calibri"/>
          <w:b/>
          <w:bCs/>
          <w:noProof/>
          <w:sz w:val="24"/>
          <w:szCs w:val="24"/>
        </w:rPr>
        <w:t>2016</w:t>
      </w:r>
      <w:r w:rsidRPr="00A40C02">
        <w:rPr>
          <w:rFonts w:ascii="Calibri" w:hAnsi="Calibri" w:cs="Calibri"/>
          <w:noProof/>
          <w:sz w:val="24"/>
          <w:szCs w:val="24"/>
        </w:rPr>
        <w:t xml:space="preserve">, </w:t>
      </w:r>
      <w:r w:rsidRPr="00A40C02">
        <w:rPr>
          <w:rFonts w:ascii="Calibri" w:hAnsi="Calibri" w:cs="Calibri"/>
          <w:i/>
          <w:iCs/>
          <w:noProof/>
          <w:sz w:val="24"/>
          <w:szCs w:val="24"/>
        </w:rPr>
        <w:t>7</w:t>
      </w:r>
      <w:r w:rsidRPr="00A40C02">
        <w:rPr>
          <w:rFonts w:ascii="Calibri" w:hAnsi="Calibri" w:cs="Calibri"/>
          <w:noProof/>
          <w:sz w:val="24"/>
          <w:szCs w:val="24"/>
        </w:rPr>
        <w:t xml:space="preserve"> (1), 13831. https://doi.org/10.1038/ncomms13831.</w:t>
      </w:r>
    </w:p>
    <w:p w14:paraId="15CD0ABC" w14:textId="2ADADC55" w:rsidR="00F046B3" w:rsidRDefault="00F046B3" w:rsidP="00E65CE9">
      <w:pPr>
        <w:jc w:val="both"/>
        <w:rPr>
          <w:b/>
          <w:bCs/>
          <w:sz w:val="24"/>
          <w:szCs w:val="24"/>
        </w:rPr>
      </w:pPr>
      <w:r w:rsidRPr="005E54E0">
        <w:rPr>
          <w:b/>
          <w:bCs/>
          <w:sz w:val="24"/>
          <w:szCs w:val="24"/>
        </w:rPr>
        <w:fldChar w:fldCharType="end"/>
      </w:r>
    </w:p>
    <w:p w14:paraId="2943735C" w14:textId="3C078587" w:rsidR="001F5E26" w:rsidRPr="001F5E26" w:rsidRDefault="001F5E26" w:rsidP="00D969CE">
      <w:pPr>
        <w:jc w:val="both"/>
        <w:rPr>
          <w:sz w:val="24"/>
          <w:szCs w:val="24"/>
        </w:rPr>
      </w:pPr>
    </w:p>
    <w:p w14:paraId="079A6C8E" w14:textId="1A1929E0" w:rsidR="00E83F03" w:rsidRDefault="00E83F03" w:rsidP="00D969CE">
      <w:pPr>
        <w:jc w:val="both"/>
        <w:rPr>
          <w:sz w:val="24"/>
          <w:szCs w:val="24"/>
        </w:rPr>
      </w:pPr>
      <w:r>
        <w:rPr>
          <w:sz w:val="24"/>
          <w:szCs w:val="24"/>
        </w:rPr>
        <w:br w:type="page"/>
      </w:r>
    </w:p>
    <w:p w14:paraId="52683CE2" w14:textId="04AFED45" w:rsidR="001F5E26" w:rsidRDefault="00E83F03" w:rsidP="00AB43D2">
      <w:pPr>
        <w:jc w:val="both"/>
        <w:rPr>
          <w:b/>
          <w:bCs/>
          <w:sz w:val="24"/>
          <w:szCs w:val="24"/>
        </w:rPr>
      </w:pPr>
      <w:r w:rsidRPr="00E83F03">
        <w:rPr>
          <w:b/>
          <w:bCs/>
          <w:sz w:val="24"/>
          <w:szCs w:val="24"/>
        </w:rPr>
        <w:lastRenderedPageBreak/>
        <w:t>For Table of Contents Only</w:t>
      </w:r>
    </w:p>
    <w:p w14:paraId="6C2E3200" w14:textId="43412435" w:rsidR="00E83F03" w:rsidRDefault="00E83F03" w:rsidP="00AB43D2">
      <w:pPr>
        <w:jc w:val="both"/>
        <w:rPr>
          <w:b/>
          <w:bCs/>
          <w:sz w:val="24"/>
          <w:szCs w:val="24"/>
        </w:rPr>
      </w:pPr>
    </w:p>
    <w:p w14:paraId="4143CB8A" w14:textId="77777777" w:rsidR="00F950CE" w:rsidRDefault="00E83F03" w:rsidP="00F950CE">
      <w:pPr>
        <w:spacing w:line="360" w:lineRule="auto"/>
        <w:jc w:val="both"/>
        <w:rPr>
          <w:b/>
          <w:bCs/>
          <w:sz w:val="28"/>
          <w:szCs w:val="28"/>
        </w:rPr>
      </w:pPr>
      <w:r w:rsidRPr="00E83F03">
        <w:rPr>
          <w:sz w:val="24"/>
          <w:szCs w:val="24"/>
        </w:rPr>
        <w:t xml:space="preserve">Title: </w:t>
      </w:r>
      <w:r w:rsidR="00F950CE" w:rsidRPr="00F950CE">
        <w:rPr>
          <w:sz w:val="24"/>
          <w:szCs w:val="24"/>
        </w:rPr>
        <w:t>Determining out-of-plane hole mobility in CuSCN via the time-of-flight technique to elucidate its function in perovskite solar cells</w:t>
      </w:r>
    </w:p>
    <w:p w14:paraId="4575AF67" w14:textId="60E43D9B" w:rsidR="00E83F03" w:rsidRPr="00E83F03" w:rsidRDefault="00E83F03" w:rsidP="00E83F03">
      <w:pPr>
        <w:spacing w:line="360" w:lineRule="auto"/>
        <w:jc w:val="both"/>
        <w:rPr>
          <w:sz w:val="24"/>
          <w:szCs w:val="24"/>
        </w:rPr>
      </w:pPr>
    </w:p>
    <w:p w14:paraId="08077E48" w14:textId="7EAD4A53" w:rsidR="00E83F03" w:rsidRPr="00E83F03" w:rsidRDefault="00D65538" w:rsidP="00AB43D2">
      <w:pPr>
        <w:jc w:val="both"/>
        <w:rPr>
          <w:sz w:val="24"/>
          <w:szCs w:val="24"/>
        </w:rPr>
      </w:pPr>
      <w:r>
        <w:rPr>
          <w:noProof/>
          <w:sz w:val="24"/>
          <w:szCs w:val="24"/>
          <w:lang w:eastAsia="en-GB"/>
        </w:rPr>
        <w:drawing>
          <wp:anchor distT="0" distB="0" distL="114300" distR="114300" simplePos="0" relativeHeight="251659266" behindDoc="1" locked="0" layoutInCell="1" allowOverlap="1" wp14:anchorId="5F31BF1C" wp14:editId="0F2A6337">
            <wp:simplePos x="0" y="0"/>
            <wp:positionH relativeFrom="margin">
              <wp:align>center</wp:align>
            </wp:positionH>
            <wp:positionV relativeFrom="paragraph">
              <wp:posOffset>5170</wp:posOffset>
            </wp:positionV>
            <wp:extent cx="2968625" cy="1520825"/>
            <wp:effectExtent l="0" t="0" r="3175" b="3175"/>
            <wp:wrapTight wrapText="bothSides">
              <wp:wrapPolygon edited="0">
                <wp:start x="7762" y="0"/>
                <wp:lineTo x="2356" y="1082"/>
                <wp:lineTo x="2079" y="1894"/>
                <wp:lineTo x="2911" y="4329"/>
                <wp:lineTo x="2911" y="8658"/>
                <wp:lineTo x="1525" y="9470"/>
                <wp:lineTo x="1247" y="10281"/>
                <wp:lineTo x="1525" y="12987"/>
                <wp:lineTo x="2772" y="17316"/>
                <wp:lineTo x="2634" y="20292"/>
                <wp:lineTo x="3881" y="21104"/>
                <wp:lineTo x="7762" y="21375"/>
                <wp:lineTo x="21484" y="21375"/>
                <wp:lineTo x="21484" y="0"/>
                <wp:lineTo x="776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0">
                      <a:extLst>
                        <a:ext uri="{28A0092B-C50C-407E-A947-70E740481C1C}">
                          <a14:useLocalDpi xmlns:a14="http://schemas.microsoft.com/office/drawing/2010/main" val="0"/>
                        </a:ext>
                      </a:extLst>
                    </a:blip>
                    <a:stretch>
                      <a:fillRect/>
                    </a:stretch>
                  </pic:blipFill>
                  <pic:spPr>
                    <a:xfrm>
                      <a:off x="0" y="0"/>
                      <a:ext cx="2968625" cy="1520825"/>
                    </a:xfrm>
                    <a:prstGeom prst="rect">
                      <a:avLst/>
                    </a:prstGeom>
                  </pic:spPr>
                </pic:pic>
              </a:graphicData>
            </a:graphic>
            <wp14:sizeRelH relativeFrom="page">
              <wp14:pctWidth>0</wp14:pctWidth>
            </wp14:sizeRelH>
            <wp14:sizeRelV relativeFrom="page">
              <wp14:pctHeight>0</wp14:pctHeight>
            </wp14:sizeRelV>
          </wp:anchor>
        </w:drawing>
      </w:r>
    </w:p>
    <w:p w14:paraId="0F5F3597" w14:textId="6E278F31" w:rsidR="001F5E26" w:rsidRPr="001F5E26" w:rsidRDefault="001F5E26" w:rsidP="00AB43D2">
      <w:pPr>
        <w:jc w:val="both"/>
        <w:rPr>
          <w:sz w:val="24"/>
          <w:szCs w:val="24"/>
        </w:rPr>
      </w:pPr>
    </w:p>
    <w:p w14:paraId="1F8A4A0C" w14:textId="174781E8" w:rsidR="001F5E26" w:rsidRPr="001F5E26" w:rsidRDefault="001F5E26" w:rsidP="00AB43D2">
      <w:pPr>
        <w:jc w:val="both"/>
        <w:rPr>
          <w:sz w:val="24"/>
          <w:szCs w:val="24"/>
        </w:rPr>
      </w:pPr>
    </w:p>
    <w:p w14:paraId="7FC0B97E" w14:textId="7E5D0504" w:rsidR="00401DFF" w:rsidRDefault="00401DFF" w:rsidP="00702816">
      <w:pPr>
        <w:rPr>
          <w:sz w:val="24"/>
          <w:szCs w:val="24"/>
        </w:rPr>
      </w:pPr>
    </w:p>
    <w:p w14:paraId="37E53037" w14:textId="77777777" w:rsidR="00182046" w:rsidRDefault="00182046" w:rsidP="00401DFF">
      <w:pPr>
        <w:spacing w:line="360" w:lineRule="auto"/>
        <w:jc w:val="both"/>
        <w:rPr>
          <w:sz w:val="24"/>
          <w:szCs w:val="24"/>
        </w:rPr>
      </w:pPr>
    </w:p>
    <w:p w14:paraId="4D97D7A3" w14:textId="77777777" w:rsidR="00401DFF" w:rsidRDefault="00401DFF" w:rsidP="00401DFF">
      <w:pPr>
        <w:spacing w:line="360" w:lineRule="auto"/>
        <w:jc w:val="both"/>
        <w:rPr>
          <w:b/>
          <w:bCs/>
          <w:sz w:val="28"/>
          <w:szCs w:val="28"/>
        </w:rPr>
      </w:pPr>
    </w:p>
    <w:p w14:paraId="3DF96B90" w14:textId="1489D4F4" w:rsidR="001F5E26" w:rsidRPr="001F5E26" w:rsidRDefault="001F5E26" w:rsidP="00AB43D2">
      <w:pPr>
        <w:tabs>
          <w:tab w:val="left" w:pos="6513"/>
        </w:tabs>
        <w:jc w:val="both"/>
        <w:rPr>
          <w:sz w:val="24"/>
          <w:szCs w:val="24"/>
        </w:rPr>
      </w:pPr>
      <w:r>
        <w:rPr>
          <w:sz w:val="24"/>
          <w:szCs w:val="24"/>
        </w:rPr>
        <w:tab/>
      </w:r>
    </w:p>
    <w:sectPr w:rsidR="001F5E26" w:rsidRPr="001F5E26">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24DC4" w14:textId="77777777" w:rsidR="00883D0A" w:rsidRDefault="00883D0A" w:rsidP="00A971F9">
      <w:pPr>
        <w:spacing w:after="0" w:line="240" w:lineRule="auto"/>
      </w:pPr>
      <w:r>
        <w:separator/>
      </w:r>
    </w:p>
  </w:endnote>
  <w:endnote w:type="continuationSeparator" w:id="0">
    <w:p w14:paraId="41949783" w14:textId="77777777" w:rsidR="00883D0A" w:rsidRDefault="00883D0A" w:rsidP="00A971F9">
      <w:pPr>
        <w:spacing w:after="0" w:line="240" w:lineRule="auto"/>
      </w:pPr>
      <w:r>
        <w:continuationSeparator/>
      </w:r>
    </w:p>
  </w:endnote>
  <w:endnote w:type="continuationNotice" w:id="1">
    <w:p w14:paraId="1F800C19" w14:textId="77777777" w:rsidR="00883D0A" w:rsidRDefault="00883D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019820"/>
      <w:docPartObj>
        <w:docPartGallery w:val="Page Numbers (Bottom of Page)"/>
        <w:docPartUnique/>
      </w:docPartObj>
    </w:sdtPr>
    <w:sdtEndPr>
      <w:rPr>
        <w:noProof/>
      </w:rPr>
    </w:sdtEndPr>
    <w:sdtContent>
      <w:p w14:paraId="4653E7A1" w14:textId="711521BA" w:rsidR="00FF435D" w:rsidRDefault="00FF435D">
        <w:pPr>
          <w:pStyle w:val="Footer"/>
          <w:jc w:val="right"/>
        </w:pPr>
        <w:r>
          <w:fldChar w:fldCharType="begin"/>
        </w:r>
        <w:r>
          <w:instrText xml:space="preserve"> PAGE   \* MERGEFORMAT </w:instrText>
        </w:r>
        <w:r>
          <w:fldChar w:fldCharType="separate"/>
        </w:r>
        <w:r w:rsidR="0022618F">
          <w:rPr>
            <w:noProof/>
          </w:rPr>
          <w:t>20</w:t>
        </w:r>
        <w:r>
          <w:rPr>
            <w:noProof/>
          </w:rPr>
          <w:fldChar w:fldCharType="end"/>
        </w:r>
      </w:p>
    </w:sdtContent>
  </w:sdt>
  <w:p w14:paraId="66384965" w14:textId="77777777" w:rsidR="00FF435D" w:rsidRDefault="00FF4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27816" w14:textId="77777777" w:rsidR="00883D0A" w:rsidRDefault="00883D0A" w:rsidP="00A971F9">
      <w:pPr>
        <w:spacing w:after="0" w:line="240" w:lineRule="auto"/>
      </w:pPr>
      <w:r>
        <w:separator/>
      </w:r>
    </w:p>
  </w:footnote>
  <w:footnote w:type="continuationSeparator" w:id="0">
    <w:p w14:paraId="230E8331" w14:textId="77777777" w:rsidR="00883D0A" w:rsidRDefault="00883D0A" w:rsidP="00A971F9">
      <w:pPr>
        <w:spacing w:after="0" w:line="240" w:lineRule="auto"/>
      </w:pPr>
      <w:r>
        <w:continuationSeparator/>
      </w:r>
    </w:p>
  </w:footnote>
  <w:footnote w:type="continuationNotice" w:id="1">
    <w:p w14:paraId="67B83176" w14:textId="77777777" w:rsidR="00883D0A" w:rsidRDefault="00883D0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73FCB"/>
    <w:multiLevelType w:val="hybridMultilevel"/>
    <w:tmpl w:val="4454955E"/>
    <w:lvl w:ilvl="0" w:tplc="021AE3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11C"/>
    <w:rsid w:val="00000B15"/>
    <w:rsid w:val="00002DC0"/>
    <w:rsid w:val="00003587"/>
    <w:rsid w:val="0000474E"/>
    <w:rsid w:val="00004B5F"/>
    <w:rsid w:val="00005E8B"/>
    <w:rsid w:val="0000614C"/>
    <w:rsid w:val="00006317"/>
    <w:rsid w:val="00006CFF"/>
    <w:rsid w:val="00007CA4"/>
    <w:rsid w:val="000114CD"/>
    <w:rsid w:val="00013AAC"/>
    <w:rsid w:val="00014A25"/>
    <w:rsid w:val="00016880"/>
    <w:rsid w:val="0002099C"/>
    <w:rsid w:val="00020F42"/>
    <w:rsid w:val="00022329"/>
    <w:rsid w:val="00024465"/>
    <w:rsid w:val="000245E5"/>
    <w:rsid w:val="00025D82"/>
    <w:rsid w:val="00025D92"/>
    <w:rsid w:val="00026346"/>
    <w:rsid w:val="0002765B"/>
    <w:rsid w:val="00032553"/>
    <w:rsid w:val="00032F5E"/>
    <w:rsid w:val="00033CD0"/>
    <w:rsid w:val="0003492F"/>
    <w:rsid w:val="00035859"/>
    <w:rsid w:val="0003674B"/>
    <w:rsid w:val="00036906"/>
    <w:rsid w:val="000374B3"/>
    <w:rsid w:val="0004161C"/>
    <w:rsid w:val="00041791"/>
    <w:rsid w:val="00041B02"/>
    <w:rsid w:val="00042153"/>
    <w:rsid w:val="00042DF2"/>
    <w:rsid w:val="000451FF"/>
    <w:rsid w:val="00046F0D"/>
    <w:rsid w:val="000475AC"/>
    <w:rsid w:val="0005070D"/>
    <w:rsid w:val="00053224"/>
    <w:rsid w:val="00054DF8"/>
    <w:rsid w:val="000550C3"/>
    <w:rsid w:val="00055734"/>
    <w:rsid w:val="00055C9D"/>
    <w:rsid w:val="00055F75"/>
    <w:rsid w:val="00056E06"/>
    <w:rsid w:val="00057D75"/>
    <w:rsid w:val="00062103"/>
    <w:rsid w:val="00062E24"/>
    <w:rsid w:val="00063768"/>
    <w:rsid w:val="0006677D"/>
    <w:rsid w:val="0007126E"/>
    <w:rsid w:val="00072CF6"/>
    <w:rsid w:val="0007652D"/>
    <w:rsid w:val="000766A4"/>
    <w:rsid w:val="00077CB9"/>
    <w:rsid w:val="00080465"/>
    <w:rsid w:val="00081439"/>
    <w:rsid w:val="00081B2C"/>
    <w:rsid w:val="00081FCF"/>
    <w:rsid w:val="000831B4"/>
    <w:rsid w:val="00083B64"/>
    <w:rsid w:val="00085142"/>
    <w:rsid w:val="0008681C"/>
    <w:rsid w:val="00086CCE"/>
    <w:rsid w:val="000871E9"/>
    <w:rsid w:val="00087E6D"/>
    <w:rsid w:val="00087ECD"/>
    <w:rsid w:val="00090179"/>
    <w:rsid w:val="000916AC"/>
    <w:rsid w:val="00092707"/>
    <w:rsid w:val="00092E31"/>
    <w:rsid w:val="000933D3"/>
    <w:rsid w:val="000944A1"/>
    <w:rsid w:val="00095391"/>
    <w:rsid w:val="00096E4B"/>
    <w:rsid w:val="000A0254"/>
    <w:rsid w:val="000A04E6"/>
    <w:rsid w:val="000A1261"/>
    <w:rsid w:val="000A3099"/>
    <w:rsid w:val="000A32BB"/>
    <w:rsid w:val="000A3E13"/>
    <w:rsid w:val="000A4B4B"/>
    <w:rsid w:val="000A4C68"/>
    <w:rsid w:val="000A6FB0"/>
    <w:rsid w:val="000A7C65"/>
    <w:rsid w:val="000B0E9D"/>
    <w:rsid w:val="000B2B00"/>
    <w:rsid w:val="000B3478"/>
    <w:rsid w:val="000B41AD"/>
    <w:rsid w:val="000B5024"/>
    <w:rsid w:val="000B5339"/>
    <w:rsid w:val="000B6A37"/>
    <w:rsid w:val="000B6D05"/>
    <w:rsid w:val="000C2823"/>
    <w:rsid w:val="000C3ABB"/>
    <w:rsid w:val="000C4A53"/>
    <w:rsid w:val="000C4CA5"/>
    <w:rsid w:val="000C4CE6"/>
    <w:rsid w:val="000C4E04"/>
    <w:rsid w:val="000C5292"/>
    <w:rsid w:val="000C6554"/>
    <w:rsid w:val="000D1B2D"/>
    <w:rsid w:val="000D2563"/>
    <w:rsid w:val="000D25EA"/>
    <w:rsid w:val="000D2DC8"/>
    <w:rsid w:val="000D3967"/>
    <w:rsid w:val="000D3D17"/>
    <w:rsid w:val="000D5505"/>
    <w:rsid w:val="000D5D28"/>
    <w:rsid w:val="000D5D49"/>
    <w:rsid w:val="000D5EBF"/>
    <w:rsid w:val="000D61AD"/>
    <w:rsid w:val="000D6642"/>
    <w:rsid w:val="000D7063"/>
    <w:rsid w:val="000D745F"/>
    <w:rsid w:val="000E0374"/>
    <w:rsid w:val="000E37A2"/>
    <w:rsid w:val="000E3CDB"/>
    <w:rsid w:val="000E484A"/>
    <w:rsid w:val="000E5049"/>
    <w:rsid w:val="000E5B5F"/>
    <w:rsid w:val="000E6BBF"/>
    <w:rsid w:val="000E711D"/>
    <w:rsid w:val="000E7E08"/>
    <w:rsid w:val="000F1020"/>
    <w:rsid w:val="000F19FB"/>
    <w:rsid w:val="000F1CE7"/>
    <w:rsid w:val="000F1FC7"/>
    <w:rsid w:val="000F224B"/>
    <w:rsid w:val="000F23BC"/>
    <w:rsid w:val="000F4C30"/>
    <w:rsid w:val="000F5969"/>
    <w:rsid w:val="000F76DF"/>
    <w:rsid w:val="000F7EB3"/>
    <w:rsid w:val="00100261"/>
    <w:rsid w:val="001017BD"/>
    <w:rsid w:val="00103206"/>
    <w:rsid w:val="0010364E"/>
    <w:rsid w:val="001052AC"/>
    <w:rsid w:val="001055E0"/>
    <w:rsid w:val="0010686C"/>
    <w:rsid w:val="0010724E"/>
    <w:rsid w:val="00107D00"/>
    <w:rsid w:val="001100F9"/>
    <w:rsid w:val="00110445"/>
    <w:rsid w:val="001111A3"/>
    <w:rsid w:val="001112EF"/>
    <w:rsid w:val="00113F8C"/>
    <w:rsid w:val="00114411"/>
    <w:rsid w:val="00114EFE"/>
    <w:rsid w:val="0011558A"/>
    <w:rsid w:val="001169B4"/>
    <w:rsid w:val="00116C47"/>
    <w:rsid w:val="00116DFA"/>
    <w:rsid w:val="0011770C"/>
    <w:rsid w:val="00117A18"/>
    <w:rsid w:val="00120121"/>
    <w:rsid w:val="00121B1F"/>
    <w:rsid w:val="00122D1D"/>
    <w:rsid w:val="00123259"/>
    <w:rsid w:val="00123DDB"/>
    <w:rsid w:val="00123F90"/>
    <w:rsid w:val="0012500D"/>
    <w:rsid w:val="0012543D"/>
    <w:rsid w:val="001259AD"/>
    <w:rsid w:val="00127D6B"/>
    <w:rsid w:val="00132378"/>
    <w:rsid w:val="00135197"/>
    <w:rsid w:val="0013588E"/>
    <w:rsid w:val="00135B23"/>
    <w:rsid w:val="001367AC"/>
    <w:rsid w:val="00137E3D"/>
    <w:rsid w:val="00141678"/>
    <w:rsid w:val="00141778"/>
    <w:rsid w:val="00144250"/>
    <w:rsid w:val="00147C27"/>
    <w:rsid w:val="00150227"/>
    <w:rsid w:val="00150E98"/>
    <w:rsid w:val="0015234E"/>
    <w:rsid w:val="001538A1"/>
    <w:rsid w:val="00153B08"/>
    <w:rsid w:val="001548B7"/>
    <w:rsid w:val="00155E9A"/>
    <w:rsid w:val="00156CD0"/>
    <w:rsid w:val="00156FD4"/>
    <w:rsid w:val="001605E3"/>
    <w:rsid w:val="001614E5"/>
    <w:rsid w:val="00164D3F"/>
    <w:rsid w:val="00165C33"/>
    <w:rsid w:val="00166BFE"/>
    <w:rsid w:val="001716BD"/>
    <w:rsid w:val="001720C8"/>
    <w:rsid w:val="00172969"/>
    <w:rsid w:val="001762AA"/>
    <w:rsid w:val="0017630E"/>
    <w:rsid w:val="00177139"/>
    <w:rsid w:val="001777A9"/>
    <w:rsid w:val="0017793D"/>
    <w:rsid w:val="00177DBE"/>
    <w:rsid w:val="00180026"/>
    <w:rsid w:val="0018094A"/>
    <w:rsid w:val="00181AA8"/>
    <w:rsid w:val="00182046"/>
    <w:rsid w:val="00182C03"/>
    <w:rsid w:val="00183BF9"/>
    <w:rsid w:val="00183F23"/>
    <w:rsid w:val="00184916"/>
    <w:rsid w:val="001850D7"/>
    <w:rsid w:val="001850E2"/>
    <w:rsid w:val="0018699E"/>
    <w:rsid w:val="001869A8"/>
    <w:rsid w:val="00192539"/>
    <w:rsid w:val="00192E1D"/>
    <w:rsid w:val="001960AF"/>
    <w:rsid w:val="00197E16"/>
    <w:rsid w:val="001A0305"/>
    <w:rsid w:val="001A0621"/>
    <w:rsid w:val="001A27F7"/>
    <w:rsid w:val="001A37C2"/>
    <w:rsid w:val="001A3AAB"/>
    <w:rsid w:val="001A4411"/>
    <w:rsid w:val="001A5A46"/>
    <w:rsid w:val="001A5D9D"/>
    <w:rsid w:val="001A68CB"/>
    <w:rsid w:val="001A77CB"/>
    <w:rsid w:val="001A79A8"/>
    <w:rsid w:val="001B0819"/>
    <w:rsid w:val="001B0EE9"/>
    <w:rsid w:val="001B1D77"/>
    <w:rsid w:val="001B2B18"/>
    <w:rsid w:val="001B2C5D"/>
    <w:rsid w:val="001B2CD1"/>
    <w:rsid w:val="001B6394"/>
    <w:rsid w:val="001B6CD4"/>
    <w:rsid w:val="001C172F"/>
    <w:rsid w:val="001C2191"/>
    <w:rsid w:val="001C2DCE"/>
    <w:rsid w:val="001C305E"/>
    <w:rsid w:val="001C34B5"/>
    <w:rsid w:val="001C4D9F"/>
    <w:rsid w:val="001C5839"/>
    <w:rsid w:val="001D2810"/>
    <w:rsid w:val="001D2ACE"/>
    <w:rsid w:val="001D2B64"/>
    <w:rsid w:val="001D359E"/>
    <w:rsid w:val="001D3C7B"/>
    <w:rsid w:val="001D3F29"/>
    <w:rsid w:val="001D673B"/>
    <w:rsid w:val="001D6ABC"/>
    <w:rsid w:val="001E192F"/>
    <w:rsid w:val="001E1C06"/>
    <w:rsid w:val="001E285E"/>
    <w:rsid w:val="001E2CA4"/>
    <w:rsid w:val="001E410A"/>
    <w:rsid w:val="001E646C"/>
    <w:rsid w:val="001F0C07"/>
    <w:rsid w:val="001F20DA"/>
    <w:rsid w:val="001F37E4"/>
    <w:rsid w:val="001F4DCB"/>
    <w:rsid w:val="001F4F8C"/>
    <w:rsid w:val="001F5E26"/>
    <w:rsid w:val="001F5F52"/>
    <w:rsid w:val="001F7D53"/>
    <w:rsid w:val="00201C7C"/>
    <w:rsid w:val="002024B3"/>
    <w:rsid w:val="0020263B"/>
    <w:rsid w:val="00202DFB"/>
    <w:rsid w:val="002035B9"/>
    <w:rsid w:val="00206AA4"/>
    <w:rsid w:val="00207A76"/>
    <w:rsid w:val="00210839"/>
    <w:rsid w:val="00210A2D"/>
    <w:rsid w:val="002122BE"/>
    <w:rsid w:val="00212421"/>
    <w:rsid w:val="00216A40"/>
    <w:rsid w:val="00216F03"/>
    <w:rsid w:val="0021715E"/>
    <w:rsid w:val="00217605"/>
    <w:rsid w:val="00220236"/>
    <w:rsid w:val="002216E6"/>
    <w:rsid w:val="00222765"/>
    <w:rsid w:val="00223A6C"/>
    <w:rsid w:val="00223A78"/>
    <w:rsid w:val="0022431D"/>
    <w:rsid w:val="00224D20"/>
    <w:rsid w:val="002255C9"/>
    <w:rsid w:val="0022618F"/>
    <w:rsid w:val="00231994"/>
    <w:rsid w:val="00232664"/>
    <w:rsid w:val="00235786"/>
    <w:rsid w:val="00235C20"/>
    <w:rsid w:val="0023695A"/>
    <w:rsid w:val="002369DE"/>
    <w:rsid w:val="0023792F"/>
    <w:rsid w:val="00237E75"/>
    <w:rsid w:val="00241DB2"/>
    <w:rsid w:val="0024436D"/>
    <w:rsid w:val="00245021"/>
    <w:rsid w:val="00245671"/>
    <w:rsid w:val="00247B06"/>
    <w:rsid w:val="002505A2"/>
    <w:rsid w:val="00252415"/>
    <w:rsid w:val="002526F6"/>
    <w:rsid w:val="00253587"/>
    <w:rsid w:val="00253B3E"/>
    <w:rsid w:val="00253F35"/>
    <w:rsid w:val="00254A3E"/>
    <w:rsid w:val="002557EA"/>
    <w:rsid w:val="00255841"/>
    <w:rsid w:val="002576B1"/>
    <w:rsid w:val="00257E7C"/>
    <w:rsid w:val="00260744"/>
    <w:rsid w:val="00260F1F"/>
    <w:rsid w:val="0026193F"/>
    <w:rsid w:val="00266403"/>
    <w:rsid w:val="002679C2"/>
    <w:rsid w:val="00270184"/>
    <w:rsid w:val="00270710"/>
    <w:rsid w:val="00270EDC"/>
    <w:rsid w:val="00271C50"/>
    <w:rsid w:val="00272F2A"/>
    <w:rsid w:val="002730EC"/>
    <w:rsid w:val="00276D1F"/>
    <w:rsid w:val="0028133D"/>
    <w:rsid w:val="00281AC1"/>
    <w:rsid w:val="0028242B"/>
    <w:rsid w:val="00282E98"/>
    <w:rsid w:val="00283312"/>
    <w:rsid w:val="0028332E"/>
    <w:rsid w:val="002834A0"/>
    <w:rsid w:val="0028638D"/>
    <w:rsid w:val="002864C1"/>
    <w:rsid w:val="00287AD5"/>
    <w:rsid w:val="0029016F"/>
    <w:rsid w:val="002918A7"/>
    <w:rsid w:val="00291B1F"/>
    <w:rsid w:val="00291CDD"/>
    <w:rsid w:val="00292296"/>
    <w:rsid w:val="0029229E"/>
    <w:rsid w:val="002926EA"/>
    <w:rsid w:val="00294786"/>
    <w:rsid w:val="002A03F5"/>
    <w:rsid w:val="002A1189"/>
    <w:rsid w:val="002A2021"/>
    <w:rsid w:val="002A20E8"/>
    <w:rsid w:val="002A2550"/>
    <w:rsid w:val="002A2B72"/>
    <w:rsid w:val="002A3E21"/>
    <w:rsid w:val="002A54BD"/>
    <w:rsid w:val="002A6D79"/>
    <w:rsid w:val="002B14D4"/>
    <w:rsid w:val="002B4641"/>
    <w:rsid w:val="002B49BE"/>
    <w:rsid w:val="002B51DD"/>
    <w:rsid w:val="002B5845"/>
    <w:rsid w:val="002B6DA9"/>
    <w:rsid w:val="002C192E"/>
    <w:rsid w:val="002C3221"/>
    <w:rsid w:val="002C3E09"/>
    <w:rsid w:val="002C4454"/>
    <w:rsid w:val="002C463F"/>
    <w:rsid w:val="002C5F97"/>
    <w:rsid w:val="002C6CBE"/>
    <w:rsid w:val="002D00B8"/>
    <w:rsid w:val="002D20F3"/>
    <w:rsid w:val="002D516C"/>
    <w:rsid w:val="002D7902"/>
    <w:rsid w:val="002E02DF"/>
    <w:rsid w:val="002E0E0A"/>
    <w:rsid w:val="002E12E1"/>
    <w:rsid w:val="002E13AD"/>
    <w:rsid w:val="002E143E"/>
    <w:rsid w:val="002E22E6"/>
    <w:rsid w:val="002E4262"/>
    <w:rsid w:val="002E44BE"/>
    <w:rsid w:val="002E4BDF"/>
    <w:rsid w:val="002E7AD9"/>
    <w:rsid w:val="002F102C"/>
    <w:rsid w:val="002F60F8"/>
    <w:rsid w:val="002F6389"/>
    <w:rsid w:val="002F7FAA"/>
    <w:rsid w:val="003004BF"/>
    <w:rsid w:val="003005D0"/>
    <w:rsid w:val="00300959"/>
    <w:rsid w:val="00301F17"/>
    <w:rsid w:val="0030266F"/>
    <w:rsid w:val="00302FD2"/>
    <w:rsid w:val="003034EA"/>
    <w:rsid w:val="003038F8"/>
    <w:rsid w:val="00305ED5"/>
    <w:rsid w:val="0031057C"/>
    <w:rsid w:val="00310DAE"/>
    <w:rsid w:val="003140C8"/>
    <w:rsid w:val="00315A2B"/>
    <w:rsid w:val="003160F3"/>
    <w:rsid w:val="00317250"/>
    <w:rsid w:val="0032045D"/>
    <w:rsid w:val="00320CFD"/>
    <w:rsid w:val="00321B64"/>
    <w:rsid w:val="00327622"/>
    <w:rsid w:val="00327821"/>
    <w:rsid w:val="00330763"/>
    <w:rsid w:val="00331C8B"/>
    <w:rsid w:val="003324F4"/>
    <w:rsid w:val="00332E3A"/>
    <w:rsid w:val="00336299"/>
    <w:rsid w:val="003375DC"/>
    <w:rsid w:val="00337BF5"/>
    <w:rsid w:val="0034074A"/>
    <w:rsid w:val="003417BA"/>
    <w:rsid w:val="00341BFD"/>
    <w:rsid w:val="00342698"/>
    <w:rsid w:val="00343F83"/>
    <w:rsid w:val="003454E7"/>
    <w:rsid w:val="003463DA"/>
    <w:rsid w:val="00346718"/>
    <w:rsid w:val="00347058"/>
    <w:rsid w:val="003519E9"/>
    <w:rsid w:val="003548E8"/>
    <w:rsid w:val="003554B0"/>
    <w:rsid w:val="0035676C"/>
    <w:rsid w:val="00360A48"/>
    <w:rsid w:val="00360B9E"/>
    <w:rsid w:val="0036168D"/>
    <w:rsid w:val="0036240E"/>
    <w:rsid w:val="0036393E"/>
    <w:rsid w:val="003646F8"/>
    <w:rsid w:val="00365C75"/>
    <w:rsid w:val="00370805"/>
    <w:rsid w:val="003711AA"/>
    <w:rsid w:val="003722FC"/>
    <w:rsid w:val="00373960"/>
    <w:rsid w:val="003742C3"/>
    <w:rsid w:val="0037552B"/>
    <w:rsid w:val="00375BE9"/>
    <w:rsid w:val="00375C62"/>
    <w:rsid w:val="003800E4"/>
    <w:rsid w:val="00380672"/>
    <w:rsid w:val="00382353"/>
    <w:rsid w:val="00382371"/>
    <w:rsid w:val="0038237F"/>
    <w:rsid w:val="00382996"/>
    <w:rsid w:val="00382B6E"/>
    <w:rsid w:val="003836F7"/>
    <w:rsid w:val="00383CE0"/>
    <w:rsid w:val="00383DEF"/>
    <w:rsid w:val="00384818"/>
    <w:rsid w:val="00384E68"/>
    <w:rsid w:val="00385E0C"/>
    <w:rsid w:val="003864F2"/>
    <w:rsid w:val="003866C0"/>
    <w:rsid w:val="00386780"/>
    <w:rsid w:val="0039286F"/>
    <w:rsid w:val="00392F90"/>
    <w:rsid w:val="00393359"/>
    <w:rsid w:val="0039479A"/>
    <w:rsid w:val="00395488"/>
    <w:rsid w:val="003A09FD"/>
    <w:rsid w:val="003A23EE"/>
    <w:rsid w:val="003A295C"/>
    <w:rsid w:val="003A2B0D"/>
    <w:rsid w:val="003A2EE1"/>
    <w:rsid w:val="003A48C8"/>
    <w:rsid w:val="003A48FD"/>
    <w:rsid w:val="003A692D"/>
    <w:rsid w:val="003A6CDD"/>
    <w:rsid w:val="003A6F95"/>
    <w:rsid w:val="003A7FA9"/>
    <w:rsid w:val="003A7FB9"/>
    <w:rsid w:val="003B0245"/>
    <w:rsid w:val="003B1616"/>
    <w:rsid w:val="003B7618"/>
    <w:rsid w:val="003C0324"/>
    <w:rsid w:val="003C0B5B"/>
    <w:rsid w:val="003C0B70"/>
    <w:rsid w:val="003C12CF"/>
    <w:rsid w:val="003C1AB9"/>
    <w:rsid w:val="003C21B6"/>
    <w:rsid w:val="003C318E"/>
    <w:rsid w:val="003C4CF8"/>
    <w:rsid w:val="003C5960"/>
    <w:rsid w:val="003C61A2"/>
    <w:rsid w:val="003C7A7B"/>
    <w:rsid w:val="003D0FD7"/>
    <w:rsid w:val="003D3EB3"/>
    <w:rsid w:val="003D69EA"/>
    <w:rsid w:val="003E0B71"/>
    <w:rsid w:val="003E2AEA"/>
    <w:rsid w:val="003E2AF8"/>
    <w:rsid w:val="003E3C99"/>
    <w:rsid w:val="003E410E"/>
    <w:rsid w:val="003E47F5"/>
    <w:rsid w:val="003E4FCA"/>
    <w:rsid w:val="003E5588"/>
    <w:rsid w:val="003F0A0B"/>
    <w:rsid w:val="003F2218"/>
    <w:rsid w:val="003F4179"/>
    <w:rsid w:val="003F4200"/>
    <w:rsid w:val="003F683F"/>
    <w:rsid w:val="00400562"/>
    <w:rsid w:val="00401DFF"/>
    <w:rsid w:val="00401F1A"/>
    <w:rsid w:val="004021FC"/>
    <w:rsid w:val="004025E5"/>
    <w:rsid w:val="00403648"/>
    <w:rsid w:val="004077EF"/>
    <w:rsid w:val="0041036A"/>
    <w:rsid w:val="00410869"/>
    <w:rsid w:val="00410C25"/>
    <w:rsid w:val="0041131C"/>
    <w:rsid w:val="00411E4B"/>
    <w:rsid w:val="0041306B"/>
    <w:rsid w:val="00413E4E"/>
    <w:rsid w:val="0041516D"/>
    <w:rsid w:val="00416652"/>
    <w:rsid w:val="00416A46"/>
    <w:rsid w:val="004224ED"/>
    <w:rsid w:val="00423480"/>
    <w:rsid w:val="004235B6"/>
    <w:rsid w:val="004239D6"/>
    <w:rsid w:val="0042402F"/>
    <w:rsid w:val="0042633D"/>
    <w:rsid w:val="00426D48"/>
    <w:rsid w:val="00427043"/>
    <w:rsid w:val="0042741B"/>
    <w:rsid w:val="00427D73"/>
    <w:rsid w:val="004306DA"/>
    <w:rsid w:val="004313F1"/>
    <w:rsid w:val="00431843"/>
    <w:rsid w:val="004326E3"/>
    <w:rsid w:val="00434218"/>
    <w:rsid w:val="004366B7"/>
    <w:rsid w:val="004407ED"/>
    <w:rsid w:val="00442591"/>
    <w:rsid w:val="00442928"/>
    <w:rsid w:val="00443E1B"/>
    <w:rsid w:val="00444953"/>
    <w:rsid w:val="00444BA8"/>
    <w:rsid w:val="00447FFB"/>
    <w:rsid w:val="004515FB"/>
    <w:rsid w:val="0045441B"/>
    <w:rsid w:val="00455B3E"/>
    <w:rsid w:val="00455F58"/>
    <w:rsid w:val="00456B40"/>
    <w:rsid w:val="00460776"/>
    <w:rsid w:val="00461598"/>
    <w:rsid w:val="00462DA9"/>
    <w:rsid w:val="00463ED2"/>
    <w:rsid w:val="0046689B"/>
    <w:rsid w:val="00466FAD"/>
    <w:rsid w:val="00470D7E"/>
    <w:rsid w:val="004712CE"/>
    <w:rsid w:val="00473399"/>
    <w:rsid w:val="00474194"/>
    <w:rsid w:val="00475627"/>
    <w:rsid w:val="00476449"/>
    <w:rsid w:val="00476B8E"/>
    <w:rsid w:val="00477E13"/>
    <w:rsid w:val="00480184"/>
    <w:rsid w:val="0048190D"/>
    <w:rsid w:val="0048240C"/>
    <w:rsid w:val="00482548"/>
    <w:rsid w:val="00482BFF"/>
    <w:rsid w:val="00483115"/>
    <w:rsid w:val="004836C7"/>
    <w:rsid w:val="00484949"/>
    <w:rsid w:val="00484E5F"/>
    <w:rsid w:val="00490025"/>
    <w:rsid w:val="00490CAE"/>
    <w:rsid w:val="00492C37"/>
    <w:rsid w:val="0049313C"/>
    <w:rsid w:val="0049464B"/>
    <w:rsid w:val="004954A5"/>
    <w:rsid w:val="00496BBD"/>
    <w:rsid w:val="00497F57"/>
    <w:rsid w:val="004A179A"/>
    <w:rsid w:val="004A1CE9"/>
    <w:rsid w:val="004A4A37"/>
    <w:rsid w:val="004A4AEE"/>
    <w:rsid w:val="004B1CC2"/>
    <w:rsid w:val="004B247F"/>
    <w:rsid w:val="004B3309"/>
    <w:rsid w:val="004B37D9"/>
    <w:rsid w:val="004B38A4"/>
    <w:rsid w:val="004B3AFB"/>
    <w:rsid w:val="004B7E11"/>
    <w:rsid w:val="004B7F7D"/>
    <w:rsid w:val="004B7FE8"/>
    <w:rsid w:val="004C1269"/>
    <w:rsid w:val="004C16F3"/>
    <w:rsid w:val="004C243B"/>
    <w:rsid w:val="004C2DDB"/>
    <w:rsid w:val="004C4554"/>
    <w:rsid w:val="004C503D"/>
    <w:rsid w:val="004C771C"/>
    <w:rsid w:val="004D070A"/>
    <w:rsid w:val="004D0E0A"/>
    <w:rsid w:val="004D1578"/>
    <w:rsid w:val="004D20DA"/>
    <w:rsid w:val="004D3209"/>
    <w:rsid w:val="004D33F2"/>
    <w:rsid w:val="004D3509"/>
    <w:rsid w:val="004D5325"/>
    <w:rsid w:val="004D53BC"/>
    <w:rsid w:val="004D59E2"/>
    <w:rsid w:val="004D6A16"/>
    <w:rsid w:val="004D6E42"/>
    <w:rsid w:val="004E0370"/>
    <w:rsid w:val="004E0AEA"/>
    <w:rsid w:val="004E271E"/>
    <w:rsid w:val="004E58CD"/>
    <w:rsid w:val="004E5A8A"/>
    <w:rsid w:val="004E76E8"/>
    <w:rsid w:val="004E79F3"/>
    <w:rsid w:val="004F2EE2"/>
    <w:rsid w:val="004F3A6C"/>
    <w:rsid w:val="004F439B"/>
    <w:rsid w:val="004F4D7D"/>
    <w:rsid w:val="004F52FD"/>
    <w:rsid w:val="004F64BD"/>
    <w:rsid w:val="004F6DD3"/>
    <w:rsid w:val="0050196B"/>
    <w:rsid w:val="0050292D"/>
    <w:rsid w:val="00503083"/>
    <w:rsid w:val="00504C3E"/>
    <w:rsid w:val="00507CE3"/>
    <w:rsid w:val="00507E65"/>
    <w:rsid w:val="005123C8"/>
    <w:rsid w:val="00513488"/>
    <w:rsid w:val="00514B9E"/>
    <w:rsid w:val="00515260"/>
    <w:rsid w:val="005155E2"/>
    <w:rsid w:val="00516808"/>
    <w:rsid w:val="00516D57"/>
    <w:rsid w:val="005170B4"/>
    <w:rsid w:val="00517453"/>
    <w:rsid w:val="005179C3"/>
    <w:rsid w:val="00520D8F"/>
    <w:rsid w:val="005223A9"/>
    <w:rsid w:val="00522818"/>
    <w:rsid w:val="00522A39"/>
    <w:rsid w:val="00522D23"/>
    <w:rsid w:val="005271F8"/>
    <w:rsid w:val="00527DC1"/>
    <w:rsid w:val="00531147"/>
    <w:rsid w:val="00532067"/>
    <w:rsid w:val="00533395"/>
    <w:rsid w:val="005353E5"/>
    <w:rsid w:val="0053636B"/>
    <w:rsid w:val="0054218E"/>
    <w:rsid w:val="00542CE8"/>
    <w:rsid w:val="00543D5C"/>
    <w:rsid w:val="00543DB7"/>
    <w:rsid w:val="00544863"/>
    <w:rsid w:val="0054636F"/>
    <w:rsid w:val="0054655B"/>
    <w:rsid w:val="00546E45"/>
    <w:rsid w:val="00547E31"/>
    <w:rsid w:val="005526F9"/>
    <w:rsid w:val="00555D74"/>
    <w:rsid w:val="0055648A"/>
    <w:rsid w:val="005567BA"/>
    <w:rsid w:val="00557F43"/>
    <w:rsid w:val="0056171C"/>
    <w:rsid w:val="005638C1"/>
    <w:rsid w:val="00563D64"/>
    <w:rsid w:val="005712ED"/>
    <w:rsid w:val="00576232"/>
    <w:rsid w:val="00577BA1"/>
    <w:rsid w:val="00580846"/>
    <w:rsid w:val="00581BA6"/>
    <w:rsid w:val="00581FAE"/>
    <w:rsid w:val="00581FE6"/>
    <w:rsid w:val="00584317"/>
    <w:rsid w:val="00586ADE"/>
    <w:rsid w:val="0059018D"/>
    <w:rsid w:val="00590AE3"/>
    <w:rsid w:val="00592B9C"/>
    <w:rsid w:val="00593A43"/>
    <w:rsid w:val="00593B29"/>
    <w:rsid w:val="00594529"/>
    <w:rsid w:val="00594D3A"/>
    <w:rsid w:val="0059527D"/>
    <w:rsid w:val="0059580D"/>
    <w:rsid w:val="005958EC"/>
    <w:rsid w:val="00595B76"/>
    <w:rsid w:val="00596A13"/>
    <w:rsid w:val="005A07E7"/>
    <w:rsid w:val="005A322C"/>
    <w:rsid w:val="005A332C"/>
    <w:rsid w:val="005A62BD"/>
    <w:rsid w:val="005A6495"/>
    <w:rsid w:val="005A6E6F"/>
    <w:rsid w:val="005B0B01"/>
    <w:rsid w:val="005B1B20"/>
    <w:rsid w:val="005B2F1B"/>
    <w:rsid w:val="005B36E6"/>
    <w:rsid w:val="005B3786"/>
    <w:rsid w:val="005B59A2"/>
    <w:rsid w:val="005B61DC"/>
    <w:rsid w:val="005B64BA"/>
    <w:rsid w:val="005B72BC"/>
    <w:rsid w:val="005B7A7E"/>
    <w:rsid w:val="005C0CBC"/>
    <w:rsid w:val="005C1161"/>
    <w:rsid w:val="005C3E20"/>
    <w:rsid w:val="005C4B69"/>
    <w:rsid w:val="005C51FF"/>
    <w:rsid w:val="005C6359"/>
    <w:rsid w:val="005C7AB8"/>
    <w:rsid w:val="005D0666"/>
    <w:rsid w:val="005D2EE0"/>
    <w:rsid w:val="005D359F"/>
    <w:rsid w:val="005D3F95"/>
    <w:rsid w:val="005D538B"/>
    <w:rsid w:val="005D6500"/>
    <w:rsid w:val="005E00AA"/>
    <w:rsid w:val="005E515C"/>
    <w:rsid w:val="005E54E0"/>
    <w:rsid w:val="005E7A59"/>
    <w:rsid w:val="005E7E67"/>
    <w:rsid w:val="005F00C4"/>
    <w:rsid w:val="005F1553"/>
    <w:rsid w:val="005F3BE0"/>
    <w:rsid w:val="005F61BE"/>
    <w:rsid w:val="005F7AD7"/>
    <w:rsid w:val="00600083"/>
    <w:rsid w:val="006000A2"/>
    <w:rsid w:val="006028A5"/>
    <w:rsid w:val="00603136"/>
    <w:rsid w:val="00603862"/>
    <w:rsid w:val="00604C1C"/>
    <w:rsid w:val="00604E4A"/>
    <w:rsid w:val="006065EA"/>
    <w:rsid w:val="00607069"/>
    <w:rsid w:val="00607DF8"/>
    <w:rsid w:val="00610B8F"/>
    <w:rsid w:val="00610F37"/>
    <w:rsid w:val="00611178"/>
    <w:rsid w:val="0061132A"/>
    <w:rsid w:val="00611C65"/>
    <w:rsid w:val="0061251A"/>
    <w:rsid w:val="006127E9"/>
    <w:rsid w:val="00614A40"/>
    <w:rsid w:val="00614A62"/>
    <w:rsid w:val="00615111"/>
    <w:rsid w:val="00615465"/>
    <w:rsid w:val="00616728"/>
    <w:rsid w:val="006169E7"/>
    <w:rsid w:val="006201F6"/>
    <w:rsid w:val="006206EF"/>
    <w:rsid w:val="00620B17"/>
    <w:rsid w:val="006217CB"/>
    <w:rsid w:val="0062232F"/>
    <w:rsid w:val="00624596"/>
    <w:rsid w:val="00625D41"/>
    <w:rsid w:val="00627E74"/>
    <w:rsid w:val="006301F7"/>
    <w:rsid w:val="00631509"/>
    <w:rsid w:val="00631EC9"/>
    <w:rsid w:val="00634ECB"/>
    <w:rsid w:val="00635720"/>
    <w:rsid w:val="00635EC9"/>
    <w:rsid w:val="0063734D"/>
    <w:rsid w:val="006375CA"/>
    <w:rsid w:val="0064457C"/>
    <w:rsid w:val="00644E41"/>
    <w:rsid w:val="00645226"/>
    <w:rsid w:val="00645A77"/>
    <w:rsid w:val="00646130"/>
    <w:rsid w:val="006462B8"/>
    <w:rsid w:val="006474EA"/>
    <w:rsid w:val="006520E4"/>
    <w:rsid w:val="00653050"/>
    <w:rsid w:val="006542DC"/>
    <w:rsid w:val="0065442B"/>
    <w:rsid w:val="006566CC"/>
    <w:rsid w:val="006570D8"/>
    <w:rsid w:val="00657FFC"/>
    <w:rsid w:val="006606E1"/>
    <w:rsid w:val="0066094E"/>
    <w:rsid w:val="00661BFA"/>
    <w:rsid w:val="006641F3"/>
    <w:rsid w:val="00665E3E"/>
    <w:rsid w:val="006666E8"/>
    <w:rsid w:val="00666B41"/>
    <w:rsid w:val="00667A34"/>
    <w:rsid w:val="00670BAA"/>
    <w:rsid w:val="00674A6C"/>
    <w:rsid w:val="00675B4D"/>
    <w:rsid w:val="00675B52"/>
    <w:rsid w:val="006764CA"/>
    <w:rsid w:val="006802C2"/>
    <w:rsid w:val="00680FCE"/>
    <w:rsid w:val="00683548"/>
    <w:rsid w:val="00684763"/>
    <w:rsid w:val="006849D7"/>
    <w:rsid w:val="00684A7E"/>
    <w:rsid w:val="0068537A"/>
    <w:rsid w:val="00685CE9"/>
    <w:rsid w:val="00692DCB"/>
    <w:rsid w:val="00693525"/>
    <w:rsid w:val="00693D98"/>
    <w:rsid w:val="0069422B"/>
    <w:rsid w:val="006961D0"/>
    <w:rsid w:val="00697FFE"/>
    <w:rsid w:val="006A08BE"/>
    <w:rsid w:val="006A0FF5"/>
    <w:rsid w:val="006A101D"/>
    <w:rsid w:val="006A200B"/>
    <w:rsid w:val="006A34E1"/>
    <w:rsid w:val="006A3B88"/>
    <w:rsid w:val="006A3BFA"/>
    <w:rsid w:val="006A4F2B"/>
    <w:rsid w:val="006A6796"/>
    <w:rsid w:val="006A69C8"/>
    <w:rsid w:val="006A7292"/>
    <w:rsid w:val="006B4ECE"/>
    <w:rsid w:val="006C0501"/>
    <w:rsid w:val="006C1D4E"/>
    <w:rsid w:val="006C365A"/>
    <w:rsid w:val="006C3B20"/>
    <w:rsid w:val="006C4EB5"/>
    <w:rsid w:val="006C59EB"/>
    <w:rsid w:val="006C5C5B"/>
    <w:rsid w:val="006C618B"/>
    <w:rsid w:val="006D0A1D"/>
    <w:rsid w:val="006D2B9A"/>
    <w:rsid w:val="006D344A"/>
    <w:rsid w:val="006D3D14"/>
    <w:rsid w:val="006D3D43"/>
    <w:rsid w:val="006D4861"/>
    <w:rsid w:val="006D560E"/>
    <w:rsid w:val="006D5795"/>
    <w:rsid w:val="006D5890"/>
    <w:rsid w:val="006D5E05"/>
    <w:rsid w:val="006D6154"/>
    <w:rsid w:val="006D64FD"/>
    <w:rsid w:val="006D655C"/>
    <w:rsid w:val="006D70CD"/>
    <w:rsid w:val="006E014F"/>
    <w:rsid w:val="006E6D7A"/>
    <w:rsid w:val="006E754B"/>
    <w:rsid w:val="006E767F"/>
    <w:rsid w:val="006F099E"/>
    <w:rsid w:val="006F7A1A"/>
    <w:rsid w:val="006F7ABA"/>
    <w:rsid w:val="006F7C04"/>
    <w:rsid w:val="00700E20"/>
    <w:rsid w:val="0070239D"/>
    <w:rsid w:val="00702816"/>
    <w:rsid w:val="007028ED"/>
    <w:rsid w:val="00707AD7"/>
    <w:rsid w:val="00707BAD"/>
    <w:rsid w:val="00710EDE"/>
    <w:rsid w:val="00711203"/>
    <w:rsid w:val="0071136D"/>
    <w:rsid w:val="00711D60"/>
    <w:rsid w:val="007120A1"/>
    <w:rsid w:val="0071310F"/>
    <w:rsid w:val="00713EB1"/>
    <w:rsid w:val="007142F5"/>
    <w:rsid w:val="00714A98"/>
    <w:rsid w:val="00715BD0"/>
    <w:rsid w:val="00715D4C"/>
    <w:rsid w:val="00715EBA"/>
    <w:rsid w:val="00715F03"/>
    <w:rsid w:val="0071669E"/>
    <w:rsid w:val="00717505"/>
    <w:rsid w:val="007214A9"/>
    <w:rsid w:val="007217F4"/>
    <w:rsid w:val="00721F6A"/>
    <w:rsid w:val="00722D21"/>
    <w:rsid w:val="00723E5B"/>
    <w:rsid w:val="00723FD8"/>
    <w:rsid w:val="00724CCF"/>
    <w:rsid w:val="00730449"/>
    <w:rsid w:val="007313E2"/>
    <w:rsid w:val="00731FDF"/>
    <w:rsid w:val="00733CDB"/>
    <w:rsid w:val="00734CDF"/>
    <w:rsid w:val="007350AA"/>
    <w:rsid w:val="00740043"/>
    <w:rsid w:val="00740519"/>
    <w:rsid w:val="007423B6"/>
    <w:rsid w:val="007424C2"/>
    <w:rsid w:val="00742F6F"/>
    <w:rsid w:val="007431F4"/>
    <w:rsid w:val="0074611B"/>
    <w:rsid w:val="00746147"/>
    <w:rsid w:val="00746706"/>
    <w:rsid w:val="00747B15"/>
    <w:rsid w:val="0075013F"/>
    <w:rsid w:val="007502CE"/>
    <w:rsid w:val="0075090E"/>
    <w:rsid w:val="00750D4A"/>
    <w:rsid w:val="00751A68"/>
    <w:rsid w:val="00751F63"/>
    <w:rsid w:val="00752F01"/>
    <w:rsid w:val="0075340E"/>
    <w:rsid w:val="00754C18"/>
    <w:rsid w:val="00754C28"/>
    <w:rsid w:val="0075589A"/>
    <w:rsid w:val="00756AEC"/>
    <w:rsid w:val="0076317E"/>
    <w:rsid w:val="00763281"/>
    <w:rsid w:val="00763858"/>
    <w:rsid w:val="00763CC2"/>
    <w:rsid w:val="007717F0"/>
    <w:rsid w:val="007721A7"/>
    <w:rsid w:val="0077307E"/>
    <w:rsid w:val="00773088"/>
    <w:rsid w:val="00773413"/>
    <w:rsid w:val="00773B40"/>
    <w:rsid w:val="007749DC"/>
    <w:rsid w:val="0077529C"/>
    <w:rsid w:val="007759EB"/>
    <w:rsid w:val="0077788A"/>
    <w:rsid w:val="00777B44"/>
    <w:rsid w:val="007807C4"/>
    <w:rsid w:val="00782514"/>
    <w:rsid w:val="00785836"/>
    <w:rsid w:val="00785C30"/>
    <w:rsid w:val="007901F9"/>
    <w:rsid w:val="00790A0B"/>
    <w:rsid w:val="007915C2"/>
    <w:rsid w:val="0079329E"/>
    <w:rsid w:val="00793385"/>
    <w:rsid w:val="00794AF6"/>
    <w:rsid w:val="00795990"/>
    <w:rsid w:val="0079709C"/>
    <w:rsid w:val="007A01D2"/>
    <w:rsid w:val="007A01E0"/>
    <w:rsid w:val="007A0D1F"/>
    <w:rsid w:val="007A1B83"/>
    <w:rsid w:val="007A246C"/>
    <w:rsid w:val="007A29C4"/>
    <w:rsid w:val="007A3088"/>
    <w:rsid w:val="007A4166"/>
    <w:rsid w:val="007A7005"/>
    <w:rsid w:val="007B224C"/>
    <w:rsid w:val="007B34BD"/>
    <w:rsid w:val="007B3FF2"/>
    <w:rsid w:val="007B6B3D"/>
    <w:rsid w:val="007C09A8"/>
    <w:rsid w:val="007C1DBE"/>
    <w:rsid w:val="007C2D3E"/>
    <w:rsid w:val="007D19F8"/>
    <w:rsid w:val="007D319D"/>
    <w:rsid w:val="007D5EA0"/>
    <w:rsid w:val="007D70D0"/>
    <w:rsid w:val="007D7130"/>
    <w:rsid w:val="007E08B3"/>
    <w:rsid w:val="007E1779"/>
    <w:rsid w:val="007E3655"/>
    <w:rsid w:val="007E41E3"/>
    <w:rsid w:val="007E4A45"/>
    <w:rsid w:val="007E7842"/>
    <w:rsid w:val="007F1450"/>
    <w:rsid w:val="007F266A"/>
    <w:rsid w:val="007F2AB3"/>
    <w:rsid w:val="007F35DA"/>
    <w:rsid w:val="007F3D27"/>
    <w:rsid w:val="007F6AB6"/>
    <w:rsid w:val="007F75EA"/>
    <w:rsid w:val="007F7C22"/>
    <w:rsid w:val="00800A4C"/>
    <w:rsid w:val="00801A0A"/>
    <w:rsid w:val="0080209E"/>
    <w:rsid w:val="0080243A"/>
    <w:rsid w:val="00802CB3"/>
    <w:rsid w:val="00803263"/>
    <w:rsid w:val="0080484B"/>
    <w:rsid w:val="008060DC"/>
    <w:rsid w:val="008079C0"/>
    <w:rsid w:val="00807ED2"/>
    <w:rsid w:val="0081053E"/>
    <w:rsid w:val="00810EEC"/>
    <w:rsid w:val="0081124D"/>
    <w:rsid w:val="0081211C"/>
    <w:rsid w:val="00812226"/>
    <w:rsid w:val="00812458"/>
    <w:rsid w:val="008128E2"/>
    <w:rsid w:val="0081423D"/>
    <w:rsid w:val="0081480B"/>
    <w:rsid w:val="00816B5E"/>
    <w:rsid w:val="0082148E"/>
    <w:rsid w:val="00822E5A"/>
    <w:rsid w:val="00823A41"/>
    <w:rsid w:val="00824B75"/>
    <w:rsid w:val="00825D5A"/>
    <w:rsid w:val="00825FDE"/>
    <w:rsid w:val="008266CC"/>
    <w:rsid w:val="00826ED2"/>
    <w:rsid w:val="0082773E"/>
    <w:rsid w:val="00830B30"/>
    <w:rsid w:val="00831070"/>
    <w:rsid w:val="00831717"/>
    <w:rsid w:val="00832D86"/>
    <w:rsid w:val="008341B6"/>
    <w:rsid w:val="00834C25"/>
    <w:rsid w:val="00834E89"/>
    <w:rsid w:val="00834EB8"/>
    <w:rsid w:val="00836681"/>
    <w:rsid w:val="008366BA"/>
    <w:rsid w:val="0083720B"/>
    <w:rsid w:val="00837662"/>
    <w:rsid w:val="00843123"/>
    <w:rsid w:val="00844BAA"/>
    <w:rsid w:val="008462BC"/>
    <w:rsid w:val="008462BD"/>
    <w:rsid w:val="00847801"/>
    <w:rsid w:val="008502A9"/>
    <w:rsid w:val="008512AF"/>
    <w:rsid w:val="00851308"/>
    <w:rsid w:val="008517BF"/>
    <w:rsid w:val="0085188C"/>
    <w:rsid w:val="008521C3"/>
    <w:rsid w:val="0085271F"/>
    <w:rsid w:val="00857359"/>
    <w:rsid w:val="008600EA"/>
    <w:rsid w:val="008607F5"/>
    <w:rsid w:val="00864048"/>
    <w:rsid w:val="00864306"/>
    <w:rsid w:val="00865327"/>
    <w:rsid w:val="00865426"/>
    <w:rsid w:val="00865560"/>
    <w:rsid w:val="00865A73"/>
    <w:rsid w:val="00865CDC"/>
    <w:rsid w:val="00871220"/>
    <w:rsid w:val="00871B66"/>
    <w:rsid w:val="008732C7"/>
    <w:rsid w:val="00873701"/>
    <w:rsid w:val="00877860"/>
    <w:rsid w:val="0088015C"/>
    <w:rsid w:val="008804BB"/>
    <w:rsid w:val="00880BE8"/>
    <w:rsid w:val="00882073"/>
    <w:rsid w:val="00883CD9"/>
    <w:rsid w:val="00883D0A"/>
    <w:rsid w:val="00883DFE"/>
    <w:rsid w:val="00884251"/>
    <w:rsid w:val="0088674C"/>
    <w:rsid w:val="0088711D"/>
    <w:rsid w:val="00887343"/>
    <w:rsid w:val="00890B5E"/>
    <w:rsid w:val="008918D8"/>
    <w:rsid w:val="00892385"/>
    <w:rsid w:val="00893752"/>
    <w:rsid w:val="00897CAD"/>
    <w:rsid w:val="008A0A10"/>
    <w:rsid w:val="008A2231"/>
    <w:rsid w:val="008A456F"/>
    <w:rsid w:val="008A61FA"/>
    <w:rsid w:val="008A6434"/>
    <w:rsid w:val="008B1194"/>
    <w:rsid w:val="008B393B"/>
    <w:rsid w:val="008B44F0"/>
    <w:rsid w:val="008B4BB6"/>
    <w:rsid w:val="008B527A"/>
    <w:rsid w:val="008B5D0B"/>
    <w:rsid w:val="008B7311"/>
    <w:rsid w:val="008C0814"/>
    <w:rsid w:val="008C0B65"/>
    <w:rsid w:val="008C3FC8"/>
    <w:rsid w:val="008C4C9B"/>
    <w:rsid w:val="008C5625"/>
    <w:rsid w:val="008D06DC"/>
    <w:rsid w:val="008D3DFD"/>
    <w:rsid w:val="008D3E04"/>
    <w:rsid w:val="008D464E"/>
    <w:rsid w:val="008E0EE1"/>
    <w:rsid w:val="008E26EE"/>
    <w:rsid w:val="008E38B7"/>
    <w:rsid w:val="008E4100"/>
    <w:rsid w:val="008E4867"/>
    <w:rsid w:val="008E4AB5"/>
    <w:rsid w:val="008E5690"/>
    <w:rsid w:val="008E5B65"/>
    <w:rsid w:val="008E6F7F"/>
    <w:rsid w:val="008E7001"/>
    <w:rsid w:val="008E7A09"/>
    <w:rsid w:val="008F150C"/>
    <w:rsid w:val="008F200F"/>
    <w:rsid w:val="008F2A4F"/>
    <w:rsid w:val="008F3F6D"/>
    <w:rsid w:val="008F42EE"/>
    <w:rsid w:val="008F67C9"/>
    <w:rsid w:val="008F754A"/>
    <w:rsid w:val="009010DF"/>
    <w:rsid w:val="00902415"/>
    <w:rsid w:val="00902578"/>
    <w:rsid w:val="00904F42"/>
    <w:rsid w:val="00905580"/>
    <w:rsid w:val="00905712"/>
    <w:rsid w:val="00906216"/>
    <w:rsid w:val="00906EDA"/>
    <w:rsid w:val="00910BA9"/>
    <w:rsid w:val="00911645"/>
    <w:rsid w:val="0091171E"/>
    <w:rsid w:val="009135A1"/>
    <w:rsid w:val="00914338"/>
    <w:rsid w:val="00914BDD"/>
    <w:rsid w:val="00914D41"/>
    <w:rsid w:val="009214B2"/>
    <w:rsid w:val="009227B8"/>
    <w:rsid w:val="009250E6"/>
    <w:rsid w:val="00925261"/>
    <w:rsid w:val="00926075"/>
    <w:rsid w:val="00927155"/>
    <w:rsid w:val="00927401"/>
    <w:rsid w:val="00933B13"/>
    <w:rsid w:val="009340FF"/>
    <w:rsid w:val="00934548"/>
    <w:rsid w:val="00934704"/>
    <w:rsid w:val="00935609"/>
    <w:rsid w:val="00935735"/>
    <w:rsid w:val="00936996"/>
    <w:rsid w:val="009410DB"/>
    <w:rsid w:val="00942579"/>
    <w:rsid w:val="00944019"/>
    <w:rsid w:val="009449A6"/>
    <w:rsid w:val="00945D67"/>
    <w:rsid w:val="009463C4"/>
    <w:rsid w:val="0094722D"/>
    <w:rsid w:val="00947822"/>
    <w:rsid w:val="0094794A"/>
    <w:rsid w:val="00947BB6"/>
    <w:rsid w:val="009507E1"/>
    <w:rsid w:val="00950A3A"/>
    <w:rsid w:val="00950B4C"/>
    <w:rsid w:val="009530D2"/>
    <w:rsid w:val="00953D15"/>
    <w:rsid w:val="00953EBC"/>
    <w:rsid w:val="00955457"/>
    <w:rsid w:val="009555B3"/>
    <w:rsid w:val="0095637E"/>
    <w:rsid w:val="009578CE"/>
    <w:rsid w:val="00957CAC"/>
    <w:rsid w:val="009602FD"/>
    <w:rsid w:val="00960524"/>
    <w:rsid w:val="00960CE8"/>
    <w:rsid w:val="00960FCD"/>
    <w:rsid w:val="009615E4"/>
    <w:rsid w:val="009618F6"/>
    <w:rsid w:val="00961C50"/>
    <w:rsid w:val="00964CCE"/>
    <w:rsid w:val="009673D1"/>
    <w:rsid w:val="00967471"/>
    <w:rsid w:val="009677E3"/>
    <w:rsid w:val="009701D3"/>
    <w:rsid w:val="0097129F"/>
    <w:rsid w:val="009721A8"/>
    <w:rsid w:val="00972BFC"/>
    <w:rsid w:val="009736A3"/>
    <w:rsid w:val="009737C6"/>
    <w:rsid w:val="009748DD"/>
    <w:rsid w:val="00980244"/>
    <w:rsid w:val="0098146B"/>
    <w:rsid w:val="00981B98"/>
    <w:rsid w:val="00983EB4"/>
    <w:rsid w:val="00985C85"/>
    <w:rsid w:val="009870FE"/>
    <w:rsid w:val="009878DE"/>
    <w:rsid w:val="00990EEF"/>
    <w:rsid w:val="00991AE0"/>
    <w:rsid w:val="00993E8F"/>
    <w:rsid w:val="009943ED"/>
    <w:rsid w:val="00995091"/>
    <w:rsid w:val="00997883"/>
    <w:rsid w:val="009979BA"/>
    <w:rsid w:val="00997D7B"/>
    <w:rsid w:val="009A1BB7"/>
    <w:rsid w:val="009A377D"/>
    <w:rsid w:val="009A4678"/>
    <w:rsid w:val="009A4CE4"/>
    <w:rsid w:val="009A6EDD"/>
    <w:rsid w:val="009A7928"/>
    <w:rsid w:val="009A7995"/>
    <w:rsid w:val="009B016C"/>
    <w:rsid w:val="009B0953"/>
    <w:rsid w:val="009B2F38"/>
    <w:rsid w:val="009B34F7"/>
    <w:rsid w:val="009B44D6"/>
    <w:rsid w:val="009B541B"/>
    <w:rsid w:val="009B79E9"/>
    <w:rsid w:val="009C1365"/>
    <w:rsid w:val="009C2B76"/>
    <w:rsid w:val="009C4EA4"/>
    <w:rsid w:val="009C6C11"/>
    <w:rsid w:val="009D373C"/>
    <w:rsid w:val="009D4D0D"/>
    <w:rsid w:val="009D7D38"/>
    <w:rsid w:val="009D7EEC"/>
    <w:rsid w:val="009E0E4D"/>
    <w:rsid w:val="009E0FE9"/>
    <w:rsid w:val="009E1136"/>
    <w:rsid w:val="009E263B"/>
    <w:rsid w:val="009E377F"/>
    <w:rsid w:val="009E67FA"/>
    <w:rsid w:val="009E6AE4"/>
    <w:rsid w:val="009E70C3"/>
    <w:rsid w:val="009E738E"/>
    <w:rsid w:val="009E76E2"/>
    <w:rsid w:val="009F080F"/>
    <w:rsid w:val="009F0C9C"/>
    <w:rsid w:val="009F2809"/>
    <w:rsid w:val="009F2CDC"/>
    <w:rsid w:val="009F3B06"/>
    <w:rsid w:val="009F44C3"/>
    <w:rsid w:val="009F59F9"/>
    <w:rsid w:val="00A004B9"/>
    <w:rsid w:val="00A010F5"/>
    <w:rsid w:val="00A025A3"/>
    <w:rsid w:val="00A027B5"/>
    <w:rsid w:val="00A02DC8"/>
    <w:rsid w:val="00A03F5A"/>
    <w:rsid w:val="00A0607E"/>
    <w:rsid w:val="00A06DE4"/>
    <w:rsid w:val="00A07153"/>
    <w:rsid w:val="00A11103"/>
    <w:rsid w:val="00A12F73"/>
    <w:rsid w:val="00A148F0"/>
    <w:rsid w:val="00A14E1D"/>
    <w:rsid w:val="00A174E5"/>
    <w:rsid w:val="00A1788E"/>
    <w:rsid w:val="00A2072D"/>
    <w:rsid w:val="00A21029"/>
    <w:rsid w:val="00A224C3"/>
    <w:rsid w:val="00A2267B"/>
    <w:rsid w:val="00A23862"/>
    <w:rsid w:val="00A26424"/>
    <w:rsid w:val="00A264F1"/>
    <w:rsid w:val="00A26B30"/>
    <w:rsid w:val="00A30F17"/>
    <w:rsid w:val="00A311FE"/>
    <w:rsid w:val="00A3327B"/>
    <w:rsid w:val="00A33C72"/>
    <w:rsid w:val="00A35467"/>
    <w:rsid w:val="00A35557"/>
    <w:rsid w:val="00A37613"/>
    <w:rsid w:val="00A40A24"/>
    <w:rsid w:val="00A40C02"/>
    <w:rsid w:val="00A41237"/>
    <w:rsid w:val="00A41917"/>
    <w:rsid w:val="00A42A95"/>
    <w:rsid w:val="00A43E42"/>
    <w:rsid w:val="00A447E3"/>
    <w:rsid w:val="00A4538D"/>
    <w:rsid w:val="00A454AA"/>
    <w:rsid w:val="00A46155"/>
    <w:rsid w:val="00A46A59"/>
    <w:rsid w:val="00A47131"/>
    <w:rsid w:val="00A5065B"/>
    <w:rsid w:val="00A51548"/>
    <w:rsid w:val="00A51F40"/>
    <w:rsid w:val="00A53BA4"/>
    <w:rsid w:val="00A547A6"/>
    <w:rsid w:val="00A564FE"/>
    <w:rsid w:val="00A60A57"/>
    <w:rsid w:val="00A6203F"/>
    <w:rsid w:val="00A641DB"/>
    <w:rsid w:val="00A666A6"/>
    <w:rsid w:val="00A66A1F"/>
    <w:rsid w:val="00A67ED2"/>
    <w:rsid w:val="00A705AA"/>
    <w:rsid w:val="00A717F4"/>
    <w:rsid w:val="00A71DA9"/>
    <w:rsid w:val="00A71E28"/>
    <w:rsid w:val="00A72690"/>
    <w:rsid w:val="00A7537D"/>
    <w:rsid w:val="00A75D07"/>
    <w:rsid w:val="00A7624B"/>
    <w:rsid w:val="00A77ECB"/>
    <w:rsid w:val="00A80BCF"/>
    <w:rsid w:val="00A82BBD"/>
    <w:rsid w:val="00A832FD"/>
    <w:rsid w:val="00A8416E"/>
    <w:rsid w:val="00A87971"/>
    <w:rsid w:val="00A87BC3"/>
    <w:rsid w:val="00A87DA9"/>
    <w:rsid w:val="00A9092A"/>
    <w:rsid w:val="00A90A07"/>
    <w:rsid w:val="00A919F0"/>
    <w:rsid w:val="00A9642C"/>
    <w:rsid w:val="00A971F9"/>
    <w:rsid w:val="00A97558"/>
    <w:rsid w:val="00AA07BB"/>
    <w:rsid w:val="00AA1D66"/>
    <w:rsid w:val="00AA2F96"/>
    <w:rsid w:val="00AA59AC"/>
    <w:rsid w:val="00AA67E4"/>
    <w:rsid w:val="00AB04AC"/>
    <w:rsid w:val="00AB0C03"/>
    <w:rsid w:val="00AB0D9B"/>
    <w:rsid w:val="00AB43D2"/>
    <w:rsid w:val="00AB4ACC"/>
    <w:rsid w:val="00AB63DC"/>
    <w:rsid w:val="00AC0707"/>
    <w:rsid w:val="00AC1D67"/>
    <w:rsid w:val="00AC36D4"/>
    <w:rsid w:val="00AC5D43"/>
    <w:rsid w:val="00AC7DD2"/>
    <w:rsid w:val="00AD0D13"/>
    <w:rsid w:val="00AD1A52"/>
    <w:rsid w:val="00AD2428"/>
    <w:rsid w:val="00AD3524"/>
    <w:rsid w:val="00AD3C8A"/>
    <w:rsid w:val="00AD5B29"/>
    <w:rsid w:val="00AD7437"/>
    <w:rsid w:val="00AD792F"/>
    <w:rsid w:val="00AE1E65"/>
    <w:rsid w:val="00AE4F62"/>
    <w:rsid w:val="00AE67C4"/>
    <w:rsid w:val="00AE796E"/>
    <w:rsid w:val="00AE7DE6"/>
    <w:rsid w:val="00AF20A2"/>
    <w:rsid w:val="00AF3A9F"/>
    <w:rsid w:val="00AF5346"/>
    <w:rsid w:val="00AF5946"/>
    <w:rsid w:val="00AF630F"/>
    <w:rsid w:val="00AF7520"/>
    <w:rsid w:val="00B0001F"/>
    <w:rsid w:val="00B00B2E"/>
    <w:rsid w:val="00B01A98"/>
    <w:rsid w:val="00B037F8"/>
    <w:rsid w:val="00B03FD1"/>
    <w:rsid w:val="00B05CA2"/>
    <w:rsid w:val="00B06EA1"/>
    <w:rsid w:val="00B075FD"/>
    <w:rsid w:val="00B1052A"/>
    <w:rsid w:val="00B128F7"/>
    <w:rsid w:val="00B1302F"/>
    <w:rsid w:val="00B130B0"/>
    <w:rsid w:val="00B145B0"/>
    <w:rsid w:val="00B14606"/>
    <w:rsid w:val="00B14E69"/>
    <w:rsid w:val="00B15268"/>
    <w:rsid w:val="00B171B5"/>
    <w:rsid w:val="00B175FA"/>
    <w:rsid w:val="00B20E76"/>
    <w:rsid w:val="00B224E7"/>
    <w:rsid w:val="00B2327A"/>
    <w:rsid w:val="00B2504C"/>
    <w:rsid w:val="00B253B4"/>
    <w:rsid w:val="00B25ED2"/>
    <w:rsid w:val="00B26DC2"/>
    <w:rsid w:val="00B303E3"/>
    <w:rsid w:val="00B320FE"/>
    <w:rsid w:val="00B33311"/>
    <w:rsid w:val="00B33E57"/>
    <w:rsid w:val="00B3484C"/>
    <w:rsid w:val="00B34DFA"/>
    <w:rsid w:val="00B368A2"/>
    <w:rsid w:val="00B37D09"/>
    <w:rsid w:val="00B41EB4"/>
    <w:rsid w:val="00B42667"/>
    <w:rsid w:val="00B46C29"/>
    <w:rsid w:val="00B47624"/>
    <w:rsid w:val="00B47CC2"/>
    <w:rsid w:val="00B50267"/>
    <w:rsid w:val="00B50520"/>
    <w:rsid w:val="00B508E3"/>
    <w:rsid w:val="00B51217"/>
    <w:rsid w:val="00B51ABF"/>
    <w:rsid w:val="00B5586C"/>
    <w:rsid w:val="00B55DFC"/>
    <w:rsid w:val="00B57AF8"/>
    <w:rsid w:val="00B6068E"/>
    <w:rsid w:val="00B612D7"/>
    <w:rsid w:val="00B6261C"/>
    <w:rsid w:val="00B64155"/>
    <w:rsid w:val="00B667BC"/>
    <w:rsid w:val="00B67A6C"/>
    <w:rsid w:val="00B725AD"/>
    <w:rsid w:val="00B72687"/>
    <w:rsid w:val="00B72A48"/>
    <w:rsid w:val="00B73867"/>
    <w:rsid w:val="00B73B62"/>
    <w:rsid w:val="00B73D09"/>
    <w:rsid w:val="00B766CB"/>
    <w:rsid w:val="00B77146"/>
    <w:rsid w:val="00B77CFD"/>
    <w:rsid w:val="00B81C54"/>
    <w:rsid w:val="00B8247C"/>
    <w:rsid w:val="00B82AF0"/>
    <w:rsid w:val="00B843B8"/>
    <w:rsid w:val="00B85F22"/>
    <w:rsid w:val="00B871B2"/>
    <w:rsid w:val="00B872B5"/>
    <w:rsid w:val="00B90F54"/>
    <w:rsid w:val="00B91B9D"/>
    <w:rsid w:val="00B91E93"/>
    <w:rsid w:val="00B92C9D"/>
    <w:rsid w:val="00B936BD"/>
    <w:rsid w:val="00B93F72"/>
    <w:rsid w:val="00B94B78"/>
    <w:rsid w:val="00B9786E"/>
    <w:rsid w:val="00B97A16"/>
    <w:rsid w:val="00B97CA6"/>
    <w:rsid w:val="00BA3A95"/>
    <w:rsid w:val="00BA6014"/>
    <w:rsid w:val="00BA7C37"/>
    <w:rsid w:val="00BB04F8"/>
    <w:rsid w:val="00BB0B8E"/>
    <w:rsid w:val="00BB0C07"/>
    <w:rsid w:val="00BB163B"/>
    <w:rsid w:val="00BB3F65"/>
    <w:rsid w:val="00BB6811"/>
    <w:rsid w:val="00BB6FC0"/>
    <w:rsid w:val="00BC00F4"/>
    <w:rsid w:val="00BC01FB"/>
    <w:rsid w:val="00BC21FF"/>
    <w:rsid w:val="00BC2A1F"/>
    <w:rsid w:val="00BC3316"/>
    <w:rsid w:val="00BC5CC2"/>
    <w:rsid w:val="00BC67EC"/>
    <w:rsid w:val="00BC69D6"/>
    <w:rsid w:val="00BD0C2C"/>
    <w:rsid w:val="00BD107B"/>
    <w:rsid w:val="00BD12ED"/>
    <w:rsid w:val="00BD178A"/>
    <w:rsid w:val="00BD25A7"/>
    <w:rsid w:val="00BD4513"/>
    <w:rsid w:val="00BD452B"/>
    <w:rsid w:val="00BD597D"/>
    <w:rsid w:val="00BD6AE1"/>
    <w:rsid w:val="00BD6B2C"/>
    <w:rsid w:val="00BE0B22"/>
    <w:rsid w:val="00BE13E3"/>
    <w:rsid w:val="00BE1DAD"/>
    <w:rsid w:val="00BE29EE"/>
    <w:rsid w:val="00BE3D31"/>
    <w:rsid w:val="00BE4160"/>
    <w:rsid w:val="00BE5624"/>
    <w:rsid w:val="00BE5C2C"/>
    <w:rsid w:val="00BE5C7C"/>
    <w:rsid w:val="00BE6A17"/>
    <w:rsid w:val="00BE6C4E"/>
    <w:rsid w:val="00BF2253"/>
    <w:rsid w:val="00BF63A0"/>
    <w:rsid w:val="00BF7F6B"/>
    <w:rsid w:val="00C01E05"/>
    <w:rsid w:val="00C01E27"/>
    <w:rsid w:val="00C02B06"/>
    <w:rsid w:val="00C03679"/>
    <w:rsid w:val="00C05DBB"/>
    <w:rsid w:val="00C137C1"/>
    <w:rsid w:val="00C147FD"/>
    <w:rsid w:val="00C1537F"/>
    <w:rsid w:val="00C15692"/>
    <w:rsid w:val="00C200EA"/>
    <w:rsid w:val="00C22C6E"/>
    <w:rsid w:val="00C230DB"/>
    <w:rsid w:val="00C23932"/>
    <w:rsid w:val="00C23BC1"/>
    <w:rsid w:val="00C2423D"/>
    <w:rsid w:val="00C2456B"/>
    <w:rsid w:val="00C245BE"/>
    <w:rsid w:val="00C25044"/>
    <w:rsid w:val="00C25933"/>
    <w:rsid w:val="00C25EF9"/>
    <w:rsid w:val="00C26F43"/>
    <w:rsid w:val="00C27738"/>
    <w:rsid w:val="00C27FBF"/>
    <w:rsid w:val="00C31708"/>
    <w:rsid w:val="00C34789"/>
    <w:rsid w:val="00C369C0"/>
    <w:rsid w:val="00C37A2C"/>
    <w:rsid w:val="00C4038F"/>
    <w:rsid w:val="00C409FC"/>
    <w:rsid w:val="00C41DA1"/>
    <w:rsid w:val="00C420B9"/>
    <w:rsid w:val="00C42B26"/>
    <w:rsid w:val="00C442CE"/>
    <w:rsid w:val="00C447E0"/>
    <w:rsid w:val="00C44E8C"/>
    <w:rsid w:val="00C466C8"/>
    <w:rsid w:val="00C4750D"/>
    <w:rsid w:val="00C50AB9"/>
    <w:rsid w:val="00C50CD2"/>
    <w:rsid w:val="00C52619"/>
    <w:rsid w:val="00C52CAC"/>
    <w:rsid w:val="00C5329A"/>
    <w:rsid w:val="00C5381A"/>
    <w:rsid w:val="00C54619"/>
    <w:rsid w:val="00C561BA"/>
    <w:rsid w:val="00C57557"/>
    <w:rsid w:val="00C608EC"/>
    <w:rsid w:val="00C6196D"/>
    <w:rsid w:val="00C62087"/>
    <w:rsid w:val="00C65193"/>
    <w:rsid w:val="00C65A20"/>
    <w:rsid w:val="00C670EB"/>
    <w:rsid w:val="00C67610"/>
    <w:rsid w:val="00C77D79"/>
    <w:rsid w:val="00C8170D"/>
    <w:rsid w:val="00C82063"/>
    <w:rsid w:val="00C82B41"/>
    <w:rsid w:val="00C85E88"/>
    <w:rsid w:val="00C8654E"/>
    <w:rsid w:val="00C87347"/>
    <w:rsid w:val="00C90B3B"/>
    <w:rsid w:val="00C9578D"/>
    <w:rsid w:val="00C95887"/>
    <w:rsid w:val="00C960E9"/>
    <w:rsid w:val="00C96BFD"/>
    <w:rsid w:val="00C97BAB"/>
    <w:rsid w:val="00CA0020"/>
    <w:rsid w:val="00CA4115"/>
    <w:rsid w:val="00CA4186"/>
    <w:rsid w:val="00CA5754"/>
    <w:rsid w:val="00CB0FB4"/>
    <w:rsid w:val="00CB1DFF"/>
    <w:rsid w:val="00CB2946"/>
    <w:rsid w:val="00CB4DB4"/>
    <w:rsid w:val="00CB6975"/>
    <w:rsid w:val="00CB7B8B"/>
    <w:rsid w:val="00CC048E"/>
    <w:rsid w:val="00CC1210"/>
    <w:rsid w:val="00CC1223"/>
    <w:rsid w:val="00CC1287"/>
    <w:rsid w:val="00CC446F"/>
    <w:rsid w:val="00CC490C"/>
    <w:rsid w:val="00CC56D4"/>
    <w:rsid w:val="00CC6EAB"/>
    <w:rsid w:val="00CC7C41"/>
    <w:rsid w:val="00CD0D10"/>
    <w:rsid w:val="00CD12AA"/>
    <w:rsid w:val="00CD3535"/>
    <w:rsid w:val="00CD4500"/>
    <w:rsid w:val="00CD4D8E"/>
    <w:rsid w:val="00CD5573"/>
    <w:rsid w:val="00CD619C"/>
    <w:rsid w:val="00CD758C"/>
    <w:rsid w:val="00CD7A7A"/>
    <w:rsid w:val="00CD7C5F"/>
    <w:rsid w:val="00CE1D02"/>
    <w:rsid w:val="00CE2FFB"/>
    <w:rsid w:val="00CE34DD"/>
    <w:rsid w:val="00CE679C"/>
    <w:rsid w:val="00CF08EA"/>
    <w:rsid w:val="00CF5D53"/>
    <w:rsid w:val="00CF6DA8"/>
    <w:rsid w:val="00CF7991"/>
    <w:rsid w:val="00D01941"/>
    <w:rsid w:val="00D01D1B"/>
    <w:rsid w:val="00D04607"/>
    <w:rsid w:val="00D05550"/>
    <w:rsid w:val="00D05800"/>
    <w:rsid w:val="00D05FDB"/>
    <w:rsid w:val="00D10D49"/>
    <w:rsid w:val="00D10FD4"/>
    <w:rsid w:val="00D131E7"/>
    <w:rsid w:val="00D15C18"/>
    <w:rsid w:val="00D168C1"/>
    <w:rsid w:val="00D16CB2"/>
    <w:rsid w:val="00D17726"/>
    <w:rsid w:val="00D20DE6"/>
    <w:rsid w:val="00D21384"/>
    <w:rsid w:val="00D21B93"/>
    <w:rsid w:val="00D21D56"/>
    <w:rsid w:val="00D225DA"/>
    <w:rsid w:val="00D2403C"/>
    <w:rsid w:val="00D249CB"/>
    <w:rsid w:val="00D252D6"/>
    <w:rsid w:val="00D261C1"/>
    <w:rsid w:val="00D266EA"/>
    <w:rsid w:val="00D27C04"/>
    <w:rsid w:val="00D27F81"/>
    <w:rsid w:val="00D31BBB"/>
    <w:rsid w:val="00D33015"/>
    <w:rsid w:val="00D335B5"/>
    <w:rsid w:val="00D339A3"/>
    <w:rsid w:val="00D35C51"/>
    <w:rsid w:val="00D40D53"/>
    <w:rsid w:val="00D45C20"/>
    <w:rsid w:val="00D45DF6"/>
    <w:rsid w:val="00D45F5C"/>
    <w:rsid w:val="00D51B4E"/>
    <w:rsid w:val="00D52985"/>
    <w:rsid w:val="00D52E10"/>
    <w:rsid w:val="00D5562F"/>
    <w:rsid w:val="00D55CF7"/>
    <w:rsid w:val="00D563D8"/>
    <w:rsid w:val="00D564ED"/>
    <w:rsid w:val="00D56B17"/>
    <w:rsid w:val="00D605F2"/>
    <w:rsid w:val="00D60D2A"/>
    <w:rsid w:val="00D61CA0"/>
    <w:rsid w:val="00D63112"/>
    <w:rsid w:val="00D65538"/>
    <w:rsid w:val="00D65C8D"/>
    <w:rsid w:val="00D65E55"/>
    <w:rsid w:val="00D66B74"/>
    <w:rsid w:val="00D74061"/>
    <w:rsid w:val="00D75808"/>
    <w:rsid w:val="00D779E8"/>
    <w:rsid w:val="00D80175"/>
    <w:rsid w:val="00D805A7"/>
    <w:rsid w:val="00D825E6"/>
    <w:rsid w:val="00D84C5B"/>
    <w:rsid w:val="00D8548E"/>
    <w:rsid w:val="00D85BC6"/>
    <w:rsid w:val="00D862A4"/>
    <w:rsid w:val="00D90476"/>
    <w:rsid w:val="00D91840"/>
    <w:rsid w:val="00D92325"/>
    <w:rsid w:val="00D923F4"/>
    <w:rsid w:val="00D92504"/>
    <w:rsid w:val="00D92FED"/>
    <w:rsid w:val="00D95169"/>
    <w:rsid w:val="00D95267"/>
    <w:rsid w:val="00D969CE"/>
    <w:rsid w:val="00D9720F"/>
    <w:rsid w:val="00D9794C"/>
    <w:rsid w:val="00D97F2D"/>
    <w:rsid w:val="00DA01C8"/>
    <w:rsid w:val="00DA2BC2"/>
    <w:rsid w:val="00DA3381"/>
    <w:rsid w:val="00DA4C5A"/>
    <w:rsid w:val="00DA5994"/>
    <w:rsid w:val="00DA60B7"/>
    <w:rsid w:val="00DA78BD"/>
    <w:rsid w:val="00DA7D4F"/>
    <w:rsid w:val="00DB0863"/>
    <w:rsid w:val="00DB1456"/>
    <w:rsid w:val="00DB2108"/>
    <w:rsid w:val="00DB36C5"/>
    <w:rsid w:val="00DB4B57"/>
    <w:rsid w:val="00DB74E9"/>
    <w:rsid w:val="00DC0084"/>
    <w:rsid w:val="00DC238C"/>
    <w:rsid w:val="00DC3121"/>
    <w:rsid w:val="00DC5381"/>
    <w:rsid w:val="00DC7A42"/>
    <w:rsid w:val="00DC7C1A"/>
    <w:rsid w:val="00DC7D4E"/>
    <w:rsid w:val="00DD0461"/>
    <w:rsid w:val="00DD0F1D"/>
    <w:rsid w:val="00DD0F5E"/>
    <w:rsid w:val="00DD1EB9"/>
    <w:rsid w:val="00DD29DE"/>
    <w:rsid w:val="00DD6819"/>
    <w:rsid w:val="00DE0812"/>
    <w:rsid w:val="00DE159E"/>
    <w:rsid w:val="00DE1814"/>
    <w:rsid w:val="00DE18DD"/>
    <w:rsid w:val="00DE4D1D"/>
    <w:rsid w:val="00DE60AB"/>
    <w:rsid w:val="00DE73A3"/>
    <w:rsid w:val="00DE76EB"/>
    <w:rsid w:val="00DF01A5"/>
    <w:rsid w:val="00DF1EAD"/>
    <w:rsid w:val="00DF3C01"/>
    <w:rsid w:val="00DF4653"/>
    <w:rsid w:val="00DF533A"/>
    <w:rsid w:val="00DF76F7"/>
    <w:rsid w:val="00DF7B77"/>
    <w:rsid w:val="00E0042D"/>
    <w:rsid w:val="00E00608"/>
    <w:rsid w:val="00E02519"/>
    <w:rsid w:val="00E02C32"/>
    <w:rsid w:val="00E03A2C"/>
    <w:rsid w:val="00E0425B"/>
    <w:rsid w:val="00E052FC"/>
    <w:rsid w:val="00E05791"/>
    <w:rsid w:val="00E070A8"/>
    <w:rsid w:val="00E104B5"/>
    <w:rsid w:val="00E105A2"/>
    <w:rsid w:val="00E10AEF"/>
    <w:rsid w:val="00E130A3"/>
    <w:rsid w:val="00E13589"/>
    <w:rsid w:val="00E13E5B"/>
    <w:rsid w:val="00E13EDD"/>
    <w:rsid w:val="00E146AA"/>
    <w:rsid w:val="00E15234"/>
    <w:rsid w:val="00E161F7"/>
    <w:rsid w:val="00E20B35"/>
    <w:rsid w:val="00E21DA5"/>
    <w:rsid w:val="00E22200"/>
    <w:rsid w:val="00E23EB2"/>
    <w:rsid w:val="00E24250"/>
    <w:rsid w:val="00E25A75"/>
    <w:rsid w:val="00E2640C"/>
    <w:rsid w:val="00E267A0"/>
    <w:rsid w:val="00E2763F"/>
    <w:rsid w:val="00E320B1"/>
    <w:rsid w:val="00E32A82"/>
    <w:rsid w:val="00E32E26"/>
    <w:rsid w:val="00E3523C"/>
    <w:rsid w:val="00E36667"/>
    <w:rsid w:val="00E372B6"/>
    <w:rsid w:val="00E4086D"/>
    <w:rsid w:val="00E40A44"/>
    <w:rsid w:val="00E43050"/>
    <w:rsid w:val="00E431EA"/>
    <w:rsid w:val="00E435C4"/>
    <w:rsid w:val="00E44038"/>
    <w:rsid w:val="00E4459B"/>
    <w:rsid w:val="00E44B1C"/>
    <w:rsid w:val="00E44B35"/>
    <w:rsid w:val="00E47A4C"/>
    <w:rsid w:val="00E50C88"/>
    <w:rsid w:val="00E527D2"/>
    <w:rsid w:val="00E53182"/>
    <w:rsid w:val="00E538B9"/>
    <w:rsid w:val="00E550D1"/>
    <w:rsid w:val="00E55972"/>
    <w:rsid w:val="00E614BB"/>
    <w:rsid w:val="00E61D3F"/>
    <w:rsid w:val="00E62FDC"/>
    <w:rsid w:val="00E650DB"/>
    <w:rsid w:val="00E6583F"/>
    <w:rsid w:val="00E65CE9"/>
    <w:rsid w:val="00E7024C"/>
    <w:rsid w:val="00E7406B"/>
    <w:rsid w:val="00E74F98"/>
    <w:rsid w:val="00E75DB5"/>
    <w:rsid w:val="00E7762F"/>
    <w:rsid w:val="00E82423"/>
    <w:rsid w:val="00E82D3D"/>
    <w:rsid w:val="00E834D8"/>
    <w:rsid w:val="00E83F03"/>
    <w:rsid w:val="00E84204"/>
    <w:rsid w:val="00E849EB"/>
    <w:rsid w:val="00E84A67"/>
    <w:rsid w:val="00E854AE"/>
    <w:rsid w:val="00E861FA"/>
    <w:rsid w:val="00E867A8"/>
    <w:rsid w:val="00E87FCE"/>
    <w:rsid w:val="00E916E5"/>
    <w:rsid w:val="00E92A31"/>
    <w:rsid w:val="00E93868"/>
    <w:rsid w:val="00E9398E"/>
    <w:rsid w:val="00E93AD7"/>
    <w:rsid w:val="00E93E5C"/>
    <w:rsid w:val="00E940E8"/>
    <w:rsid w:val="00E94428"/>
    <w:rsid w:val="00E94855"/>
    <w:rsid w:val="00E953F4"/>
    <w:rsid w:val="00E95AB6"/>
    <w:rsid w:val="00E96C94"/>
    <w:rsid w:val="00E97726"/>
    <w:rsid w:val="00EA1E91"/>
    <w:rsid w:val="00EA2A23"/>
    <w:rsid w:val="00EA3493"/>
    <w:rsid w:val="00EA49A8"/>
    <w:rsid w:val="00EA635C"/>
    <w:rsid w:val="00EB1614"/>
    <w:rsid w:val="00EB16D6"/>
    <w:rsid w:val="00EB3A79"/>
    <w:rsid w:val="00EB60BB"/>
    <w:rsid w:val="00EB61E2"/>
    <w:rsid w:val="00EB67C4"/>
    <w:rsid w:val="00EC0A05"/>
    <w:rsid w:val="00EC144E"/>
    <w:rsid w:val="00EC3614"/>
    <w:rsid w:val="00EC41ED"/>
    <w:rsid w:val="00EC4376"/>
    <w:rsid w:val="00EC49FF"/>
    <w:rsid w:val="00EC4C74"/>
    <w:rsid w:val="00EC58D6"/>
    <w:rsid w:val="00EC5BFC"/>
    <w:rsid w:val="00ED0027"/>
    <w:rsid w:val="00ED05AF"/>
    <w:rsid w:val="00ED0A62"/>
    <w:rsid w:val="00ED0E8B"/>
    <w:rsid w:val="00ED0E91"/>
    <w:rsid w:val="00ED297D"/>
    <w:rsid w:val="00ED3C01"/>
    <w:rsid w:val="00ED4833"/>
    <w:rsid w:val="00ED55E7"/>
    <w:rsid w:val="00ED682C"/>
    <w:rsid w:val="00ED730A"/>
    <w:rsid w:val="00ED7D19"/>
    <w:rsid w:val="00EE19AF"/>
    <w:rsid w:val="00EE1EF8"/>
    <w:rsid w:val="00EE2457"/>
    <w:rsid w:val="00EE2661"/>
    <w:rsid w:val="00EE2689"/>
    <w:rsid w:val="00EE2B5F"/>
    <w:rsid w:val="00EE3A8E"/>
    <w:rsid w:val="00EE7F56"/>
    <w:rsid w:val="00EF0F2B"/>
    <w:rsid w:val="00EF47C9"/>
    <w:rsid w:val="00EF584E"/>
    <w:rsid w:val="00EF6365"/>
    <w:rsid w:val="00EF6C55"/>
    <w:rsid w:val="00EF6E77"/>
    <w:rsid w:val="00EF7D7B"/>
    <w:rsid w:val="00F025AC"/>
    <w:rsid w:val="00F02F50"/>
    <w:rsid w:val="00F046B3"/>
    <w:rsid w:val="00F0665C"/>
    <w:rsid w:val="00F10609"/>
    <w:rsid w:val="00F10CD0"/>
    <w:rsid w:val="00F10F9C"/>
    <w:rsid w:val="00F132E3"/>
    <w:rsid w:val="00F14A2A"/>
    <w:rsid w:val="00F1728A"/>
    <w:rsid w:val="00F2138A"/>
    <w:rsid w:val="00F2170D"/>
    <w:rsid w:val="00F21CF0"/>
    <w:rsid w:val="00F21EAA"/>
    <w:rsid w:val="00F232BC"/>
    <w:rsid w:val="00F23351"/>
    <w:rsid w:val="00F252E9"/>
    <w:rsid w:val="00F27770"/>
    <w:rsid w:val="00F27C70"/>
    <w:rsid w:val="00F301AD"/>
    <w:rsid w:val="00F301F0"/>
    <w:rsid w:val="00F34B19"/>
    <w:rsid w:val="00F36AC3"/>
    <w:rsid w:val="00F379BD"/>
    <w:rsid w:val="00F40EC4"/>
    <w:rsid w:val="00F421B0"/>
    <w:rsid w:val="00F42324"/>
    <w:rsid w:val="00F44201"/>
    <w:rsid w:val="00F448DA"/>
    <w:rsid w:val="00F47D97"/>
    <w:rsid w:val="00F55CD9"/>
    <w:rsid w:val="00F574DF"/>
    <w:rsid w:val="00F60E26"/>
    <w:rsid w:val="00F616B7"/>
    <w:rsid w:val="00F61A94"/>
    <w:rsid w:val="00F62D3E"/>
    <w:rsid w:val="00F63244"/>
    <w:rsid w:val="00F63CFA"/>
    <w:rsid w:val="00F64486"/>
    <w:rsid w:val="00F65B34"/>
    <w:rsid w:val="00F669D4"/>
    <w:rsid w:val="00F703BA"/>
    <w:rsid w:val="00F7051D"/>
    <w:rsid w:val="00F70E65"/>
    <w:rsid w:val="00F72F7B"/>
    <w:rsid w:val="00F749AB"/>
    <w:rsid w:val="00F756BC"/>
    <w:rsid w:val="00F82BED"/>
    <w:rsid w:val="00F8416A"/>
    <w:rsid w:val="00F843D0"/>
    <w:rsid w:val="00F853E1"/>
    <w:rsid w:val="00F85F04"/>
    <w:rsid w:val="00F86611"/>
    <w:rsid w:val="00F92237"/>
    <w:rsid w:val="00F93215"/>
    <w:rsid w:val="00F934E1"/>
    <w:rsid w:val="00F94430"/>
    <w:rsid w:val="00F9478A"/>
    <w:rsid w:val="00F950CE"/>
    <w:rsid w:val="00F95156"/>
    <w:rsid w:val="00F9645D"/>
    <w:rsid w:val="00F96EF1"/>
    <w:rsid w:val="00F9726C"/>
    <w:rsid w:val="00FA2358"/>
    <w:rsid w:val="00FA2808"/>
    <w:rsid w:val="00FA37DA"/>
    <w:rsid w:val="00FA46AB"/>
    <w:rsid w:val="00FA4ECD"/>
    <w:rsid w:val="00FA5997"/>
    <w:rsid w:val="00FA688A"/>
    <w:rsid w:val="00FA6FBB"/>
    <w:rsid w:val="00FA6FEC"/>
    <w:rsid w:val="00FA7BE5"/>
    <w:rsid w:val="00FB0C6B"/>
    <w:rsid w:val="00FB0FB2"/>
    <w:rsid w:val="00FB3B8E"/>
    <w:rsid w:val="00FB55D1"/>
    <w:rsid w:val="00FC4C13"/>
    <w:rsid w:val="00FC6355"/>
    <w:rsid w:val="00FC6BF0"/>
    <w:rsid w:val="00FD033E"/>
    <w:rsid w:val="00FD1508"/>
    <w:rsid w:val="00FD337B"/>
    <w:rsid w:val="00FD77C9"/>
    <w:rsid w:val="00FE032F"/>
    <w:rsid w:val="00FE0F3B"/>
    <w:rsid w:val="00FE1FE5"/>
    <w:rsid w:val="00FE27C0"/>
    <w:rsid w:val="00FE3CF0"/>
    <w:rsid w:val="00FE4756"/>
    <w:rsid w:val="00FE7F91"/>
    <w:rsid w:val="00FF190A"/>
    <w:rsid w:val="00FF21A3"/>
    <w:rsid w:val="00FF435D"/>
    <w:rsid w:val="00FF4C79"/>
    <w:rsid w:val="00FF57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6E0B0"/>
  <w15:chartTrackingRefBased/>
  <w15:docId w15:val="{8E894381-9ADA-433E-B552-0B159A02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614C"/>
    <w:pPr>
      <w:ind w:left="720"/>
      <w:contextualSpacing/>
    </w:pPr>
  </w:style>
  <w:style w:type="paragraph" w:styleId="Caption">
    <w:name w:val="caption"/>
    <w:basedOn w:val="Normal"/>
    <w:next w:val="Normal"/>
    <w:uiPriority w:val="35"/>
    <w:unhideWhenUsed/>
    <w:qFormat/>
    <w:rsid w:val="00BF7F6B"/>
    <w:pPr>
      <w:spacing w:after="200" w:line="360" w:lineRule="auto"/>
      <w:jc w:val="both"/>
    </w:pPr>
    <w:rPr>
      <w:iCs/>
      <w:color w:val="000000" w:themeColor="text1"/>
      <w:szCs w:val="18"/>
    </w:rPr>
  </w:style>
  <w:style w:type="paragraph" w:styleId="Header">
    <w:name w:val="header"/>
    <w:basedOn w:val="Normal"/>
    <w:link w:val="HeaderChar"/>
    <w:uiPriority w:val="99"/>
    <w:unhideWhenUsed/>
    <w:rsid w:val="00A971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1F9"/>
  </w:style>
  <w:style w:type="paragraph" w:styleId="Footer">
    <w:name w:val="footer"/>
    <w:basedOn w:val="Normal"/>
    <w:link w:val="FooterChar"/>
    <w:uiPriority w:val="99"/>
    <w:unhideWhenUsed/>
    <w:rsid w:val="00A971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1F9"/>
  </w:style>
  <w:style w:type="table" w:styleId="TableGrid">
    <w:name w:val="Table Grid"/>
    <w:basedOn w:val="TableNormal"/>
    <w:uiPriority w:val="39"/>
    <w:rsid w:val="00865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65A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
    <w:name w:val="Grid Table 2"/>
    <w:basedOn w:val="TableNormal"/>
    <w:uiPriority w:val="47"/>
    <w:rsid w:val="00865A7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3">
    <w:name w:val="Grid Table 6 Colorful Accent 3"/>
    <w:basedOn w:val="TableNormal"/>
    <w:uiPriority w:val="51"/>
    <w:rsid w:val="00865A7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7Colourful">
    <w:name w:val="List Table 7 Colorful"/>
    <w:basedOn w:val="TableNormal"/>
    <w:uiPriority w:val="52"/>
    <w:rsid w:val="00865A7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9721A8"/>
    <w:rPr>
      <w:color w:val="808080"/>
    </w:rPr>
  </w:style>
  <w:style w:type="character" w:styleId="CommentReference">
    <w:name w:val="annotation reference"/>
    <w:basedOn w:val="DefaultParagraphFont"/>
    <w:uiPriority w:val="99"/>
    <w:semiHidden/>
    <w:unhideWhenUsed/>
    <w:rsid w:val="007E41E3"/>
    <w:rPr>
      <w:sz w:val="16"/>
      <w:szCs w:val="16"/>
    </w:rPr>
  </w:style>
  <w:style w:type="paragraph" w:styleId="CommentText">
    <w:name w:val="annotation text"/>
    <w:basedOn w:val="Normal"/>
    <w:link w:val="CommentTextChar"/>
    <w:uiPriority w:val="99"/>
    <w:semiHidden/>
    <w:unhideWhenUsed/>
    <w:rsid w:val="007E41E3"/>
    <w:pPr>
      <w:spacing w:line="240" w:lineRule="auto"/>
    </w:pPr>
    <w:rPr>
      <w:sz w:val="20"/>
      <w:szCs w:val="20"/>
    </w:rPr>
  </w:style>
  <w:style w:type="character" w:customStyle="1" w:styleId="CommentTextChar">
    <w:name w:val="Comment Text Char"/>
    <w:basedOn w:val="DefaultParagraphFont"/>
    <w:link w:val="CommentText"/>
    <w:uiPriority w:val="99"/>
    <w:semiHidden/>
    <w:rsid w:val="007E41E3"/>
    <w:rPr>
      <w:sz w:val="20"/>
      <w:szCs w:val="20"/>
    </w:rPr>
  </w:style>
  <w:style w:type="paragraph" w:styleId="CommentSubject">
    <w:name w:val="annotation subject"/>
    <w:basedOn w:val="CommentText"/>
    <w:next w:val="CommentText"/>
    <w:link w:val="CommentSubjectChar"/>
    <w:uiPriority w:val="99"/>
    <w:semiHidden/>
    <w:unhideWhenUsed/>
    <w:rsid w:val="007E41E3"/>
    <w:rPr>
      <w:b/>
      <w:bCs/>
    </w:rPr>
  </w:style>
  <w:style w:type="character" w:customStyle="1" w:styleId="CommentSubjectChar">
    <w:name w:val="Comment Subject Char"/>
    <w:basedOn w:val="CommentTextChar"/>
    <w:link w:val="CommentSubject"/>
    <w:uiPriority w:val="99"/>
    <w:semiHidden/>
    <w:rsid w:val="007E41E3"/>
    <w:rPr>
      <w:b/>
      <w:bCs/>
      <w:sz w:val="20"/>
      <w:szCs w:val="20"/>
    </w:rPr>
  </w:style>
  <w:style w:type="paragraph" w:styleId="BalloonText">
    <w:name w:val="Balloon Text"/>
    <w:basedOn w:val="Normal"/>
    <w:link w:val="BalloonTextChar"/>
    <w:uiPriority w:val="99"/>
    <w:semiHidden/>
    <w:unhideWhenUsed/>
    <w:rsid w:val="007E41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1E3"/>
    <w:rPr>
      <w:rFonts w:ascii="Segoe UI" w:hAnsi="Segoe UI" w:cs="Segoe UI"/>
      <w:sz w:val="18"/>
      <w:szCs w:val="18"/>
    </w:rPr>
  </w:style>
  <w:style w:type="character" w:styleId="Hyperlink">
    <w:name w:val="Hyperlink"/>
    <w:basedOn w:val="DefaultParagraphFont"/>
    <w:uiPriority w:val="99"/>
    <w:unhideWhenUsed/>
    <w:rsid w:val="00715F03"/>
    <w:rPr>
      <w:color w:val="0563C1" w:themeColor="hyperlink"/>
      <w:u w:val="single"/>
    </w:rPr>
  </w:style>
  <w:style w:type="character" w:styleId="FollowedHyperlink">
    <w:name w:val="FollowedHyperlink"/>
    <w:basedOn w:val="DefaultParagraphFont"/>
    <w:uiPriority w:val="99"/>
    <w:semiHidden/>
    <w:unhideWhenUsed/>
    <w:rsid w:val="0071136D"/>
    <w:rPr>
      <w:color w:val="954F72" w:themeColor="followedHyperlink"/>
      <w:u w:val="single"/>
    </w:rPr>
  </w:style>
  <w:style w:type="character" w:customStyle="1" w:styleId="UnresolvedMention1">
    <w:name w:val="Unresolved Mention1"/>
    <w:basedOn w:val="DefaultParagraphFont"/>
    <w:uiPriority w:val="99"/>
    <w:semiHidden/>
    <w:unhideWhenUsed/>
    <w:rsid w:val="0071136D"/>
    <w:rPr>
      <w:color w:val="605E5C"/>
      <w:shd w:val="clear" w:color="auto" w:fill="E1DFDD"/>
    </w:rPr>
  </w:style>
  <w:style w:type="character" w:customStyle="1" w:styleId="UnresolvedMention2">
    <w:name w:val="Unresolved Mention2"/>
    <w:basedOn w:val="DefaultParagraphFont"/>
    <w:uiPriority w:val="99"/>
    <w:semiHidden/>
    <w:unhideWhenUsed/>
    <w:rsid w:val="00C85E88"/>
    <w:rPr>
      <w:color w:val="605E5C"/>
      <w:shd w:val="clear" w:color="auto" w:fill="E1DFDD"/>
    </w:rPr>
  </w:style>
  <w:style w:type="character" w:customStyle="1" w:styleId="UnresolvedMention3">
    <w:name w:val="Unresolved Mention3"/>
    <w:basedOn w:val="DefaultParagraphFont"/>
    <w:uiPriority w:val="99"/>
    <w:semiHidden/>
    <w:unhideWhenUsed/>
    <w:rsid w:val="00E82D3D"/>
    <w:rPr>
      <w:color w:val="605E5C"/>
      <w:shd w:val="clear" w:color="auto" w:fill="E1DFDD"/>
    </w:rPr>
  </w:style>
  <w:style w:type="character" w:styleId="UnresolvedMention">
    <w:name w:val="Unresolved Mention"/>
    <w:basedOn w:val="DefaultParagraphFont"/>
    <w:uiPriority w:val="99"/>
    <w:semiHidden/>
    <w:unhideWhenUsed/>
    <w:rsid w:val="00C46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35807">
      <w:bodyDiv w:val="1"/>
      <w:marLeft w:val="0"/>
      <w:marRight w:val="0"/>
      <w:marTop w:val="0"/>
      <w:marBottom w:val="0"/>
      <w:divBdr>
        <w:top w:val="none" w:sz="0" w:space="0" w:color="auto"/>
        <w:left w:val="none" w:sz="0" w:space="0" w:color="auto"/>
        <w:bottom w:val="none" w:sz="0" w:space="0" w:color="auto"/>
        <w:right w:val="none" w:sz="0" w:space="0" w:color="auto"/>
      </w:divBdr>
      <w:divsChild>
        <w:div w:id="1364791830">
          <w:marLeft w:val="0"/>
          <w:marRight w:val="0"/>
          <w:marTop w:val="0"/>
          <w:marBottom w:val="0"/>
          <w:divBdr>
            <w:top w:val="none" w:sz="0" w:space="0" w:color="auto"/>
            <w:left w:val="none" w:sz="0" w:space="0" w:color="auto"/>
            <w:bottom w:val="none" w:sz="0" w:space="0" w:color="auto"/>
            <w:right w:val="none" w:sz="0" w:space="0" w:color="auto"/>
          </w:divBdr>
        </w:div>
        <w:div w:id="1504197239">
          <w:marLeft w:val="0"/>
          <w:marRight w:val="0"/>
          <w:marTop w:val="0"/>
          <w:marBottom w:val="0"/>
          <w:divBdr>
            <w:top w:val="none" w:sz="0" w:space="0" w:color="auto"/>
            <w:left w:val="none" w:sz="0" w:space="0" w:color="auto"/>
            <w:bottom w:val="none" w:sz="0" w:space="0" w:color="auto"/>
            <w:right w:val="none" w:sz="0" w:space="0" w:color="auto"/>
          </w:divBdr>
        </w:div>
        <w:div w:id="247345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1/acsami.1c09750"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briscoe@qmul.ac.uk"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martyn.mclachlan@imperial.ac.uk"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t.kreouzis@qmul.ac.uk"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F0647-F885-4F9D-B0E6-C38FC2DF3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22</Pages>
  <Words>25267</Words>
  <Characters>144025</Characters>
  <Application>Microsoft Office Word</Application>
  <DocSecurity>0</DocSecurity>
  <Lines>1200</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 Lokeshwari</dc:creator>
  <cp:keywords/>
  <dc:description/>
  <cp:lastModifiedBy>McLachlan, Martyn A</cp:lastModifiedBy>
  <cp:revision>84</cp:revision>
  <cp:lastPrinted>2021-07-29T20:24:00Z</cp:lastPrinted>
  <dcterms:created xsi:type="dcterms:W3CDTF">2021-07-29T17:23:00Z</dcterms:created>
  <dcterms:modified xsi:type="dcterms:W3CDTF">2021-09-14T09:46:00Z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88917a21-2051-31a1-9ca7-633dfcd63054</vt:lpwstr>
  </property>
  <property fmtid="{D5CDD505-2E9C-101B-9397-08002B2CF9AE}" pid="24" name="Mendeley Citation Style_1">
    <vt:lpwstr>http://www.zotero.org/styles/american-chemical-society</vt:lpwstr>
  </property>
</Properties>
</file>